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55FE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BRANDIX ACTION PLAN - YEAR 1</w:t>
      </w:r>
    </w:p>
    <w:p w14:paraId="29A4E2A4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Implementation Period: April 2025 - March 2026</w:t>
      </w:r>
    </w:p>
    <w:p w14:paraId="3597809A" w14:textId="77777777" w:rsidR="000B6F5A" w:rsidRPr="000B6F5A" w:rsidRDefault="000B6F5A" w:rsidP="00103B5E">
      <w:pPr>
        <w:spacing w:after="0"/>
      </w:pPr>
      <w:r w:rsidRPr="000B6F5A">
        <w:rPr>
          <w:b/>
          <w:bCs/>
        </w:rPr>
        <w:t>Document Version:</w:t>
      </w:r>
      <w:r w:rsidRPr="000B6F5A">
        <w:t xml:space="preserve"> 1.0 | </w:t>
      </w:r>
      <w:r w:rsidRPr="000B6F5A">
        <w:rPr>
          <w:b/>
          <w:bCs/>
        </w:rPr>
        <w:t>Planning Period:</w:t>
      </w:r>
      <w:r w:rsidRPr="000B6F5A">
        <w:t xml:space="preserve"> April 1, 2025 - March 31, 2026</w:t>
      </w:r>
      <w:r w:rsidRPr="000B6F5A">
        <w:br/>
      </w:r>
      <w:r w:rsidRPr="000B6F5A">
        <w:rPr>
          <w:b/>
          <w:bCs/>
        </w:rPr>
        <w:t>Aligned with:</w:t>
      </w:r>
      <w:r w:rsidRPr="000B6F5A">
        <w:t xml:space="preserve"> Brandix Strategic Plan 2025-2030</w:t>
      </w:r>
      <w:r w:rsidRPr="000B6F5A">
        <w:br/>
      </w:r>
      <w:r w:rsidRPr="000B6F5A">
        <w:rPr>
          <w:b/>
          <w:bCs/>
        </w:rPr>
        <w:t>Prepared by:</w:t>
      </w:r>
      <w:r w:rsidRPr="000B6F5A">
        <w:t xml:space="preserve"> Brandix Operations &amp; Implementation Team</w:t>
      </w:r>
    </w:p>
    <w:p w14:paraId="102D5151" w14:textId="3327023C" w:rsidR="000B6F5A" w:rsidRPr="000B6F5A" w:rsidRDefault="000B6F5A" w:rsidP="00103B5E">
      <w:pPr>
        <w:spacing w:after="0"/>
        <w:jc w:val="both"/>
      </w:pPr>
    </w:p>
    <w:p w14:paraId="35953AD6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EXECUTIVE SUMMARY</w:t>
      </w:r>
    </w:p>
    <w:p w14:paraId="38FEF63D" w14:textId="77777777" w:rsidR="000B6F5A" w:rsidRPr="000B6F5A" w:rsidRDefault="000B6F5A" w:rsidP="00103B5E">
      <w:pPr>
        <w:spacing w:after="0"/>
        <w:jc w:val="both"/>
      </w:pPr>
      <w:r w:rsidRPr="000B6F5A">
        <w:t>Year 1 Action Plan operationalizes Brandix Strategic Plan 2025-2030, establishing foundation for five-year transformation. Phase 1 focuses on baseline establishment, infrastructure development, and early-win achievements across all strategic pillars.</w:t>
      </w:r>
    </w:p>
    <w:p w14:paraId="28395B7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Priorities:</w:t>
      </w:r>
      <w:r w:rsidRPr="000B6F5A">
        <w:t xml:space="preserve"> Baseline metrics establishment, renewable energy Phase 1 (15 MW), digital transformation pilots (50% integration), foundational ESG improvements (50% sustainable materials, 92% waste recycling), organizational capacity building.</w:t>
      </w:r>
    </w:p>
    <w:p w14:paraId="3B771E9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$28.5M (18% of revenue) - Environmental 42%, Digital/Innovation 28%, People 16%, Operations 11%, Governance 3%</w:t>
      </w:r>
    </w:p>
    <w:p w14:paraId="63DCE3A3" w14:textId="7A8D918F" w:rsidR="000B6F5A" w:rsidRPr="000B6F5A" w:rsidRDefault="000B6F5A" w:rsidP="00103B5E">
      <w:pPr>
        <w:spacing w:after="0"/>
        <w:jc w:val="both"/>
      </w:pPr>
    </w:p>
    <w:p w14:paraId="2C15D62F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1: ENVIRONMENTAL LEADERSHIP</w:t>
      </w:r>
    </w:p>
    <w:p w14:paraId="5CC6871D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ENV-001: Renewable Energy Expansion Phase 1</w:t>
      </w:r>
    </w:p>
    <w:p w14:paraId="473A4CA9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Direct support for "100% renewable electricity by 2030"</w:t>
      </w:r>
    </w:p>
    <w:p w14:paraId="229BC32B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Install 15 MW solar capacity at 3 facilities, increase renewable mix from 50% to 55%.</w:t>
      </w:r>
    </w:p>
    <w:p w14:paraId="7BEE7C50" w14:textId="77777777" w:rsidR="00246485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0D5EBDA0" w14:textId="77777777" w:rsidR="00246485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 xml:space="preserve">Q1: Engineering assessments at </w:t>
      </w:r>
      <w:proofErr w:type="spellStart"/>
      <w:r w:rsidRPr="000B6F5A">
        <w:t>Seeduwa</w:t>
      </w:r>
      <w:proofErr w:type="spellEnd"/>
      <w:r w:rsidRPr="000B6F5A">
        <w:t xml:space="preserve">, Vishaka, Ekala; procurement, EPC contracts, grid approvals, rooftop reinforcement. </w:t>
      </w:r>
    </w:p>
    <w:p w14:paraId="5D18C33A" w14:textId="77777777" w:rsidR="00246485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 xml:space="preserve">Q2: Install 5 MW at </w:t>
      </w:r>
      <w:proofErr w:type="spellStart"/>
      <w:r w:rsidRPr="000B6F5A">
        <w:t>Seeduwa</w:t>
      </w:r>
      <w:proofErr w:type="spellEnd"/>
      <w:r w:rsidRPr="000B6F5A">
        <w:t xml:space="preserve">, electrical upgrades, monitoring systems, maintenance training. </w:t>
      </w:r>
    </w:p>
    <w:p w14:paraId="05BB2D38" w14:textId="77777777" w:rsidR="00246485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 xml:space="preserve">Q3: Complete Vishaka and Ekala installations (5 MW each), grid synchronization, commissioning, optimization. </w:t>
      </w:r>
    </w:p>
    <w:p w14:paraId="4C9AFEF2" w14:textId="1A067B76" w:rsidR="000B6F5A" w:rsidRPr="000B6F5A" w:rsidRDefault="000B6F5A" w:rsidP="00246485">
      <w:pPr>
        <w:pStyle w:val="ListParagraph"/>
        <w:numPr>
          <w:ilvl w:val="0"/>
          <w:numId w:val="1"/>
        </w:numPr>
        <w:spacing w:after="0"/>
        <w:jc w:val="both"/>
      </w:pPr>
      <w:r w:rsidRPr="000B6F5A">
        <w:t>Q4: Achieve 55% renewable target, post-installation audits, prepare Phase 2 plan, calculate 8,500 tCO2e reductions.</w:t>
      </w:r>
    </w:p>
    <w:p w14:paraId="713357D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$11.5M | </w:t>
      </w:r>
      <w:r w:rsidRPr="000B6F5A">
        <w:rPr>
          <w:b/>
          <w:bCs/>
        </w:rPr>
        <w:t>KPIs:</w:t>
      </w:r>
      <w:r w:rsidRPr="000B6F5A">
        <w:t xml:space="preserve"> 15 MW installed, 55% renewable energy, 8,500 tCO2e avoided, &lt;5% downtime</w:t>
      </w:r>
    </w:p>
    <w:p w14:paraId="59BDA959" w14:textId="24160C05" w:rsidR="000B6F5A" w:rsidRPr="000B6F5A" w:rsidRDefault="000B6F5A" w:rsidP="00103B5E">
      <w:pPr>
        <w:spacing w:after="0"/>
        <w:jc w:val="both"/>
      </w:pPr>
    </w:p>
    <w:p w14:paraId="5C1697DE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ENV-002: Sustainable Water Management Initiative</w:t>
      </w:r>
    </w:p>
    <w:p w14:paraId="69CD0600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"50% sustainable water mix by 2030"</w:t>
      </w:r>
    </w:p>
    <w:p w14:paraId="796C0C7B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Expand rainwater harvesting to 5 facilities, upgrade wastewater treatment, achieve 32% sustainable water mix (from 29%).</w:t>
      </w:r>
    </w:p>
    <w:p w14:paraId="42DB1121" w14:textId="77777777" w:rsidR="005B7177" w:rsidRDefault="005B7177" w:rsidP="00103B5E">
      <w:pPr>
        <w:spacing w:after="0"/>
        <w:jc w:val="both"/>
        <w:rPr>
          <w:b/>
          <w:bCs/>
        </w:rPr>
      </w:pPr>
    </w:p>
    <w:p w14:paraId="6CB752F6" w14:textId="4FF69C68" w:rsidR="005B7177" w:rsidRDefault="000B6F5A" w:rsidP="00103B5E">
      <w:pPr>
        <w:spacing w:after="0"/>
        <w:jc w:val="both"/>
      </w:pPr>
      <w:r w:rsidRPr="000B6F5A">
        <w:rPr>
          <w:b/>
          <w:bCs/>
        </w:rPr>
        <w:lastRenderedPageBreak/>
        <w:t>Timeline:</w:t>
      </w:r>
      <w:r w:rsidRPr="000B6F5A">
        <w:t xml:space="preserve"> </w:t>
      </w:r>
    </w:p>
    <w:p w14:paraId="7F60B704" w14:textId="77777777" w:rsidR="005B7177" w:rsidRDefault="000B6F5A" w:rsidP="005B7177">
      <w:pPr>
        <w:pStyle w:val="ListParagraph"/>
        <w:numPr>
          <w:ilvl w:val="0"/>
          <w:numId w:val="2"/>
        </w:numPr>
        <w:spacing w:after="0"/>
        <w:jc w:val="both"/>
      </w:pPr>
      <w:r w:rsidRPr="000B6F5A">
        <w:t>Q1: Feasibility studies for 5 facilities (</w:t>
      </w:r>
      <w:proofErr w:type="spellStart"/>
      <w:r w:rsidRPr="000B6F5A">
        <w:t>Mihila</w:t>
      </w:r>
      <w:proofErr w:type="spellEnd"/>
      <w:r w:rsidRPr="000B6F5A">
        <w:t xml:space="preserve">, </w:t>
      </w:r>
      <w:proofErr w:type="spellStart"/>
      <w:r w:rsidRPr="000B6F5A">
        <w:t>Koggala</w:t>
      </w:r>
      <w:proofErr w:type="spellEnd"/>
      <w:r w:rsidRPr="000B6F5A">
        <w:t xml:space="preserve">, </w:t>
      </w:r>
      <w:proofErr w:type="spellStart"/>
      <w:r w:rsidRPr="000B6F5A">
        <w:t>Seeduwa</w:t>
      </w:r>
      <w:proofErr w:type="spellEnd"/>
      <w:r w:rsidRPr="000B6F5A">
        <w:t xml:space="preserve">, </w:t>
      </w:r>
      <w:proofErr w:type="spellStart"/>
      <w:r w:rsidRPr="000B6F5A">
        <w:t>Badalgama</w:t>
      </w:r>
      <w:proofErr w:type="spellEnd"/>
      <w:r w:rsidRPr="000B6F5A">
        <w:t xml:space="preserve">, Pannala), design 5,000 m³/month capacity. </w:t>
      </w:r>
    </w:p>
    <w:p w14:paraId="68BD0CD8" w14:textId="77777777" w:rsidR="005B7177" w:rsidRDefault="000B6F5A" w:rsidP="005B7177">
      <w:pPr>
        <w:pStyle w:val="ListParagraph"/>
        <w:numPr>
          <w:ilvl w:val="0"/>
          <w:numId w:val="2"/>
        </w:numPr>
        <w:spacing w:after="0"/>
        <w:jc w:val="both"/>
      </w:pPr>
      <w:r w:rsidRPr="000B6F5A">
        <w:t xml:space="preserve">Q2: Install 25 rainwater tanks (200 m³ each), civil works, integrate with distribution networks. Q3: Commission during monsoon, optimize storage, upgrade STPs at 2 facilities. </w:t>
      </w:r>
    </w:p>
    <w:p w14:paraId="4127CCC2" w14:textId="3C5A2152" w:rsidR="000B6F5A" w:rsidRPr="000B6F5A" w:rsidRDefault="000B6F5A" w:rsidP="005B7177">
      <w:pPr>
        <w:pStyle w:val="ListParagraph"/>
        <w:numPr>
          <w:ilvl w:val="0"/>
          <w:numId w:val="2"/>
        </w:numPr>
        <w:spacing w:after="0"/>
        <w:jc w:val="both"/>
      </w:pPr>
      <w:r w:rsidRPr="000B6F5A">
        <w:t>Q4: Achieve 32% target, water balance audits, establish groundwater elimination baseline.</w:t>
      </w:r>
    </w:p>
    <w:p w14:paraId="2EE714E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$3M | </w:t>
      </w:r>
      <w:r w:rsidRPr="000B6F5A">
        <w:rPr>
          <w:b/>
          <w:bCs/>
        </w:rPr>
        <w:t>KPIs:</w:t>
      </w:r>
      <w:r w:rsidRPr="000B6F5A">
        <w:t xml:space="preserve"> 5,000 m³/month capacity, 32% sustainable water, 95% treatment efficiency</w:t>
      </w:r>
    </w:p>
    <w:p w14:paraId="7219C75E" w14:textId="7CD7D309" w:rsidR="000B6F5A" w:rsidRPr="000B6F5A" w:rsidRDefault="000B6F5A" w:rsidP="00103B5E">
      <w:pPr>
        <w:spacing w:after="0"/>
        <w:jc w:val="both"/>
      </w:pPr>
    </w:p>
    <w:p w14:paraId="62025F1A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ENV-003: Sustainable Materials Sourcing Acceleration</w:t>
      </w:r>
    </w:p>
    <w:p w14:paraId="10074F53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"75% sustainable materials by 2030"</w:t>
      </w:r>
    </w:p>
    <w:p w14:paraId="037AE5B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Increase sustainable materials from 45.4% to 50% (organic cotton, recycled polyester, innovative fibers).</w:t>
      </w:r>
    </w:p>
    <w:p w14:paraId="2F3B3681" w14:textId="77777777" w:rsidR="008D1A88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4E61E81B" w14:textId="77777777" w:rsidR="008D1A88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 xml:space="preserve">Q1: Establish supplier scorecard (15 criteria), qualify 20 suppliers, negotiate 6,000 tons capacity. </w:t>
      </w:r>
    </w:p>
    <w:p w14:paraId="5C86A56C" w14:textId="77777777" w:rsidR="008D1A88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 xml:space="preserve">Q2: Procure organic cotton (1,500 tons), recycled polyester (800 tons), innovative materials (200 tons), conduct audits. </w:t>
      </w:r>
    </w:p>
    <w:p w14:paraId="70A7CC76" w14:textId="77777777" w:rsidR="008D1A88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 xml:space="preserve">Q3: Scale to 3,000 tons cumulative, blockchain traceability pilot (10% volume), train designers. </w:t>
      </w:r>
    </w:p>
    <w:p w14:paraId="1CCA762B" w14:textId="348515F3" w:rsidR="000B6F5A" w:rsidRPr="000B6F5A" w:rsidRDefault="000B6F5A" w:rsidP="008D1A88">
      <w:pPr>
        <w:pStyle w:val="ListParagraph"/>
        <w:numPr>
          <w:ilvl w:val="0"/>
          <w:numId w:val="3"/>
        </w:numPr>
        <w:spacing w:after="0"/>
        <w:jc w:val="both"/>
      </w:pPr>
      <w:r w:rsidRPr="000B6F5A">
        <w:t>Q4: Achieve 50% target (6,000 tons), publish supplier report, integrate Material Sustainability Index.</w:t>
      </w:r>
    </w:p>
    <w:p w14:paraId="1E24124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$1.5M | </w:t>
      </w:r>
      <w:r w:rsidRPr="000B6F5A">
        <w:rPr>
          <w:b/>
          <w:bCs/>
        </w:rPr>
        <w:t>KPIs:</w:t>
      </w:r>
      <w:r w:rsidRPr="000B6F5A">
        <w:t xml:space="preserve"> 50% sustainable materials, 20 certified suppliers, 100% traceability</w:t>
      </w:r>
    </w:p>
    <w:p w14:paraId="68DF2D80" w14:textId="7EC7FB73" w:rsidR="000B6F5A" w:rsidRPr="000B6F5A" w:rsidRDefault="000B6F5A" w:rsidP="00103B5E">
      <w:pPr>
        <w:spacing w:after="0"/>
        <w:jc w:val="both"/>
      </w:pPr>
    </w:p>
    <w:p w14:paraId="54E1684E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ENV-004: Waste Minimization &amp; Circular Economy Pilot</w:t>
      </w:r>
    </w:p>
    <w:p w14:paraId="666B6C3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"95%+ recycling, zero landfills"</w:t>
      </w:r>
    </w:p>
    <w:p w14:paraId="4224AD0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Increase recycling from 90% to 92%, achieve zero landfill, launch circular product pilots.</w:t>
      </w:r>
    </w:p>
    <w:p w14:paraId="113A2CA2" w14:textId="77777777" w:rsidR="006661E4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00BED981" w14:textId="77777777" w:rsidR="002B64AE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t xml:space="preserve">Q1: Install waste segregation systems (15 facilities), color-coded bins, train 500 employees. </w:t>
      </w:r>
    </w:p>
    <w:p w14:paraId="423A0146" w14:textId="3AC7095C" w:rsidR="006661E4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t xml:space="preserve">Q2: Establish recycling partnerships, launch "Zero Waste Champion" program (50 employees), implement tracking software. </w:t>
      </w:r>
    </w:p>
    <w:p w14:paraId="7A3992F1" w14:textId="77777777" w:rsidR="006661E4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t xml:space="preserve">Q3: Design fabric upcycling pilot (5 product lines), achieve 92% recycling. </w:t>
      </w:r>
    </w:p>
    <w:p w14:paraId="140E3D29" w14:textId="464FB0AC" w:rsidR="000B6F5A" w:rsidRPr="000B6F5A" w:rsidRDefault="000B6F5A" w:rsidP="006661E4">
      <w:pPr>
        <w:pStyle w:val="ListParagraph"/>
        <w:numPr>
          <w:ilvl w:val="0"/>
          <w:numId w:val="4"/>
        </w:numPr>
        <w:spacing w:after="0"/>
        <w:jc w:val="both"/>
      </w:pPr>
      <w:r w:rsidRPr="000B6F5A">
        <w:lastRenderedPageBreak/>
        <w:t>Q4: Maintain zero landfill, partner with 2 customers on take-back programs, document $0.3M savings.</w:t>
      </w:r>
    </w:p>
    <w:p w14:paraId="014D050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$0.8M | </w:t>
      </w:r>
      <w:r w:rsidRPr="000B6F5A">
        <w:rPr>
          <w:b/>
          <w:bCs/>
        </w:rPr>
        <w:t>KPIs:</w:t>
      </w:r>
      <w:r w:rsidRPr="000B6F5A">
        <w:t xml:space="preserve"> 92% recycling, 0% landfill, 5 upcycled products, $0.3M savings</w:t>
      </w:r>
    </w:p>
    <w:p w14:paraId="02C744DA" w14:textId="59065C4B" w:rsidR="000B6F5A" w:rsidRPr="000B6F5A" w:rsidRDefault="000B6F5A" w:rsidP="00103B5E">
      <w:pPr>
        <w:spacing w:after="0"/>
        <w:jc w:val="both"/>
      </w:pPr>
    </w:p>
    <w:p w14:paraId="31A9081C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2: INNOVATION &amp; DIGITAL TRANSFORMATION</w:t>
      </w:r>
    </w:p>
    <w:p w14:paraId="3CA8DFE4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INNOV-001: Industry 4.0 Manufacturing Pilot</w:t>
      </w:r>
    </w:p>
    <w:p w14:paraId="35A2047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"80% digital integration by 2029"</w:t>
      </w:r>
    </w:p>
    <w:p w14:paraId="2392D25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Deploy IoT sensors and AI systems across 8 production lines, achieve 50% digital integration.</w:t>
      </w:r>
    </w:p>
    <w:p w14:paraId="5DA2E81E" w14:textId="77777777" w:rsidR="008E539B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68260844" w14:textId="77777777" w:rsidR="008E539B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 xml:space="preserve">Q1: Select 3 pilot lines at </w:t>
      </w:r>
      <w:proofErr w:type="spellStart"/>
      <w:r w:rsidRPr="000B6F5A">
        <w:t>Seeduwa</w:t>
      </w:r>
      <w:proofErr w:type="spellEnd"/>
      <w:r w:rsidRPr="000B6F5A">
        <w:t xml:space="preserve">, install 150 IoT sensors (temperature, vibration, productivity), deploy 10 edge computing devices. </w:t>
      </w:r>
    </w:p>
    <w:p w14:paraId="33A6034B" w14:textId="77777777" w:rsidR="008E539B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 xml:space="preserve">Q2: Develop central dashboard, train 30 operators, implement predictive maintenance algorithms. </w:t>
      </w:r>
    </w:p>
    <w:p w14:paraId="5F2346AC" w14:textId="77777777" w:rsidR="008E539B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 xml:space="preserve">Q3: Deploy AI quality control with computer vision (95% accuracy target), expand to 5 more lines (250 sensors). </w:t>
      </w:r>
    </w:p>
    <w:p w14:paraId="529BACB8" w14:textId="02D92313" w:rsidR="000B6F5A" w:rsidRPr="000B6F5A" w:rsidRDefault="000B6F5A" w:rsidP="008E539B">
      <w:pPr>
        <w:pStyle w:val="ListParagraph"/>
        <w:numPr>
          <w:ilvl w:val="0"/>
          <w:numId w:val="5"/>
        </w:numPr>
        <w:spacing w:after="0"/>
        <w:jc w:val="both"/>
      </w:pPr>
      <w:r w:rsidRPr="000B6F5A">
        <w:t>Q4: Achieve 50% integration (8 of 16 lines), measure 5% efficiency and 10% downtime reduction, prepare deployment roadmap.</w:t>
      </w:r>
    </w:p>
    <w:p w14:paraId="393DDE45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$3.5M | </w:t>
      </w:r>
      <w:r w:rsidRPr="000B6F5A">
        <w:rPr>
          <w:b/>
          <w:bCs/>
        </w:rPr>
        <w:t>KPIs:</w:t>
      </w:r>
      <w:r w:rsidRPr="000B6F5A">
        <w:t xml:space="preserve"> 50% digital integration, 400 sensors, 5% efficiency gain, 95% defect detection</w:t>
      </w:r>
    </w:p>
    <w:p w14:paraId="1584C53A" w14:textId="640F8A47" w:rsidR="000B6F5A" w:rsidRPr="000B6F5A" w:rsidRDefault="000B6F5A" w:rsidP="00103B5E">
      <w:pPr>
        <w:spacing w:after="0"/>
        <w:jc w:val="both"/>
      </w:pPr>
    </w:p>
    <w:p w14:paraId="218EF27A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INNOV-002: Virtual Sampling &amp; Digital Design Initiative</w:t>
      </w:r>
    </w:p>
    <w:p w14:paraId="03F8F2D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"90% virtual sampling by 2028"</w:t>
      </w:r>
    </w:p>
    <w:p w14:paraId="0088BE4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3D design software, increase virtual sampling from 20% to 40%.</w:t>
      </w:r>
    </w:p>
    <w:p w14:paraId="05970745" w14:textId="77777777" w:rsidR="000B6D59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8BEFE0E" w14:textId="77777777" w:rsidR="000B6D59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>Q1: Procure 50 CLO3D/</w:t>
      </w:r>
      <w:proofErr w:type="spellStart"/>
      <w:r w:rsidRPr="000B6F5A">
        <w:t>Browzwear</w:t>
      </w:r>
      <w:proofErr w:type="spellEnd"/>
      <w:r w:rsidRPr="000B6F5A">
        <w:t xml:space="preserve"> licenses, set up digital studio, train 25 designers (40-hour program). </w:t>
      </w:r>
    </w:p>
    <w:p w14:paraId="7EC84B6C" w14:textId="77777777" w:rsidR="000B6D59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 xml:space="preserve">Q2: Build digital fabric library (500 materials), create 20 virtual styles, conduct pilots with 3 brands. </w:t>
      </w:r>
    </w:p>
    <w:p w14:paraId="28A43866" w14:textId="77777777" w:rsidR="000B6D59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 xml:space="preserve">Q3: Scale to 100 styles (30% of designs), integrate with Gerber systems, reduce physical samples 20%, train 15 more designers. </w:t>
      </w:r>
    </w:p>
    <w:p w14:paraId="18F88F06" w14:textId="650269DD" w:rsidR="000B6F5A" w:rsidRPr="000B6F5A" w:rsidRDefault="000B6F5A" w:rsidP="000B6D59">
      <w:pPr>
        <w:pStyle w:val="ListParagraph"/>
        <w:numPr>
          <w:ilvl w:val="0"/>
          <w:numId w:val="6"/>
        </w:numPr>
        <w:spacing w:after="0"/>
        <w:jc w:val="both"/>
      </w:pPr>
      <w:r w:rsidRPr="000B6F5A">
        <w:t>Q4: Achieve 40% virtual adoption (200 styles), measure $0.5M savings, 15% faster time-to-market, expand library to 1,000 materials.</w:t>
      </w:r>
    </w:p>
    <w:p w14:paraId="12939BD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$1.2M | </w:t>
      </w:r>
      <w:r w:rsidRPr="000B6F5A">
        <w:rPr>
          <w:b/>
          <w:bCs/>
        </w:rPr>
        <w:t>KPIs:</w:t>
      </w:r>
      <w:r w:rsidRPr="000B6F5A">
        <w:t xml:space="preserve"> 40% virtual sampling, 200 styles, $0.5M savings, 15% faster time-to-market</w:t>
      </w:r>
    </w:p>
    <w:p w14:paraId="43CF6BF4" w14:textId="4338A840" w:rsidR="000B6F5A" w:rsidRDefault="000B6F5A" w:rsidP="00103B5E">
      <w:pPr>
        <w:spacing w:after="0"/>
        <w:jc w:val="both"/>
      </w:pPr>
    </w:p>
    <w:p w14:paraId="774CE2C5" w14:textId="77777777" w:rsidR="006B3117" w:rsidRPr="000B6F5A" w:rsidRDefault="006B3117" w:rsidP="00103B5E">
      <w:pPr>
        <w:spacing w:after="0"/>
        <w:jc w:val="both"/>
      </w:pPr>
    </w:p>
    <w:p w14:paraId="076D38BD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lastRenderedPageBreak/>
        <w:t>ACTION INNOV-003: Innovation Center Establishment</w:t>
      </w:r>
    </w:p>
    <w:p w14:paraId="0426523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MODERATE - Supports "Innovation Center by 2026, 100+ innovations" but infrastructure focus</w:t>
      </w:r>
    </w:p>
    <w:p w14:paraId="4D2D2AF3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Establish innovation lab facility, launch initial R&amp;D projects for sustainable materials.</w:t>
      </w:r>
    </w:p>
    <w:p w14:paraId="525BFF4D" w14:textId="77777777" w:rsidR="006B3117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679A1258" w14:textId="77777777" w:rsidR="006B3117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 xml:space="preserve">Q1: Secure 2,000 sq ft facility at Colombo HQ, procure lab equipment, hire 5 R&amp;D specialists. </w:t>
      </w:r>
    </w:p>
    <w:p w14:paraId="5B60A282" w14:textId="77777777" w:rsidR="006B3117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 xml:space="preserve">Q2: Launch Brandix Innovation Center, establish partnerships with University of Moratuwa and SLIT, launch 5 research projects. </w:t>
      </w:r>
    </w:p>
    <w:p w14:paraId="3AD0A3B7" w14:textId="77777777" w:rsidR="006B3117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 xml:space="preserve">Q3: Test 10 new sustainable materials (mycelium leather, ocean plastic fibers, agricultural waste textiles), launch employee innovation portal (200 ideas target). </w:t>
      </w:r>
    </w:p>
    <w:p w14:paraId="58D588BD" w14:textId="25474938" w:rsidR="000B6F5A" w:rsidRPr="000B6F5A" w:rsidRDefault="000B6F5A" w:rsidP="006B3117">
      <w:pPr>
        <w:pStyle w:val="ListParagraph"/>
        <w:numPr>
          <w:ilvl w:val="0"/>
          <w:numId w:val="7"/>
        </w:numPr>
        <w:spacing w:after="0"/>
        <w:jc w:val="both"/>
      </w:pPr>
      <w:r w:rsidRPr="000B6F5A">
        <w:t>Q4: Complete 3 projects, launch 2 pilot products, file 2 patents, achieve 1.5% R&amp;D investment, partner with 2 startups.</w:t>
      </w:r>
    </w:p>
    <w:p w14:paraId="12EB9A0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$2.5M | </w:t>
      </w:r>
      <w:r w:rsidRPr="000B6F5A">
        <w:rPr>
          <w:b/>
          <w:bCs/>
        </w:rPr>
        <w:t>KPIs:</w:t>
      </w:r>
      <w:r w:rsidRPr="000B6F5A">
        <w:t xml:space="preserve"> Lab operational, 5 innovations, 1.5% R&amp;D investment, 200 employee ideas</w:t>
      </w:r>
    </w:p>
    <w:p w14:paraId="73817A99" w14:textId="6F9B6CA6" w:rsidR="000B6F5A" w:rsidRPr="000B6F5A" w:rsidRDefault="000B6F5A" w:rsidP="00103B5E">
      <w:pPr>
        <w:spacing w:after="0"/>
        <w:jc w:val="both"/>
      </w:pPr>
    </w:p>
    <w:p w14:paraId="49494148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INNOV-004: ERP System Upgrade</w:t>
      </w:r>
    </w:p>
    <w:p w14:paraId="1A5A512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WEAK - IT infrastructure not in strategic objectives</w:t>
      </w:r>
    </w:p>
    <w:p w14:paraId="15E92C61" w14:textId="501968B0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Migrate legacy ERP to cloud-based </w:t>
      </w:r>
      <w:r w:rsidR="005F7518">
        <w:t>InforM3</w:t>
      </w:r>
      <w:r w:rsidRPr="000B6F5A">
        <w:t xml:space="preserve"> for operational efficiency and data integration.</w:t>
      </w:r>
    </w:p>
    <w:p w14:paraId="1143B2A2" w14:textId="77777777" w:rsidR="005F7518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4A4C26AA" w14:textId="61E93BD8" w:rsidR="005F7518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 xml:space="preserve">Q1: Conduct requirements analysis (Finance, HR, Procurement, Inventory), evaluate vendors, select </w:t>
      </w:r>
      <w:r w:rsidR="005F7518">
        <w:t>InforM3</w:t>
      </w:r>
      <w:r w:rsidRPr="000B6F5A">
        <w:t xml:space="preserve">, engage implementation partner. </w:t>
      </w:r>
    </w:p>
    <w:p w14:paraId="3521E677" w14:textId="77777777" w:rsidR="005F7518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 xml:space="preserve">Q2: Data cleansing and migration planning, configure Finance/Accounting modules, train 50 power users, parallel testing. </w:t>
      </w:r>
    </w:p>
    <w:p w14:paraId="5BC5CB45" w14:textId="77777777" w:rsidR="005F7518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 xml:space="preserve">Q3: Go-live Phase 1 (Finance/Accounting), monitor performance, address integration issues, post-implementation review. </w:t>
      </w:r>
    </w:p>
    <w:p w14:paraId="2D583079" w14:textId="70933E31" w:rsidR="000B6F5A" w:rsidRPr="000B6F5A" w:rsidRDefault="000B6F5A" w:rsidP="005F7518">
      <w:pPr>
        <w:pStyle w:val="ListParagraph"/>
        <w:numPr>
          <w:ilvl w:val="0"/>
          <w:numId w:val="8"/>
        </w:numPr>
        <w:spacing w:after="0"/>
        <w:jc w:val="both"/>
      </w:pPr>
      <w:r w:rsidRPr="000B6F5A">
        <w:t>Q4: Migrate HR and Procurement (Phase 2), achieve 80% user adoption, decommission legacy systems, document 15% faster closing, plan Phase 3.</w:t>
      </w:r>
    </w:p>
    <w:p w14:paraId="2B48646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$2M | </w:t>
      </w:r>
      <w:r w:rsidRPr="000B6F5A">
        <w:rPr>
          <w:b/>
          <w:bCs/>
        </w:rPr>
        <w:t>KPIs:</w:t>
      </w:r>
      <w:r w:rsidRPr="000B6F5A">
        <w:t xml:space="preserve"> Phase 1 go-live, 80% adoption, 15% faster closing, zero critical incidents</w:t>
      </w:r>
    </w:p>
    <w:p w14:paraId="133FAF96" w14:textId="38A40E7F" w:rsidR="000B6F5A" w:rsidRPr="000B6F5A" w:rsidRDefault="000B6F5A" w:rsidP="00103B5E">
      <w:pPr>
        <w:spacing w:after="0"/>
        <w:jc w:val="both"/>
      </w:pPr>
    </w:p>
    <w:p w14:paraId="0D3FD8E0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3: PEOPLE EXCELLENCE &amp; SOCIAL IMPACT</w:t>
      </w:r>
    </w:p>
    <w:p w14:paraId="656FB282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PEOPLE-001: Mental Health &amp; Wellbeing Strategy</w:t>
      </w:r>
    </w:p>
    <w:p w14:paraId="09201AB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"Mental Health Strategy (100% coverage)"</w:t>
      </w:r>
    </w:p>
    <w:p w14:paraId="2FADB12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comprehensive mental health program providing 100% employee access to counseling, awareness</w:t>
      </w:r>
      <w:proofErr w:type="gramStart"/>
      <w:r w:rsidRPr="000B6F5A">
        <w:t>, wellness</w:t>
      </w:r>
      <w:proofErr w:type="gramEnd"/>
      <w:r w:rsidRPr="000B6F5A">
        <w:t xml:space="preserve"> resources.</w:t>
      </w:r>
    </w:p>
    <w:p w14:paraId="74B2E9B4" w14:textId="77777777" w:rsidR="00C7277A" w:rsidRDefault="000B6F5A" w:rsidP="00103B5E">
      <w:pPr>
        <w:spacing w:after="0"/>
        <w:jc w:val="both"/>
      </w:pPr>
      <w:r w:rsidRPr="000B6F5A">
        <w:rPr>
          <w:b/>
          <w:bCs/>
        </w:rPr>
        <w:lastRenderedPageBreak/>
        <w:t>Timeline:</w:t>
      </w:r>
      <w:r w:rsidRPr="000B6F5A">
        <w:t xml:space="preserve"> </w:t>
      </w:r>
    </w:p>
    <w:p w14:paraId="733454F3" w14:textId="77777777" w:rsidR="00C7277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 xml:space="preserve">Q1: Conduct needs assessment (5,000 employees), hire 3 mental health counselors, establish wellness centers at 3 facilities, launch 24/7 EAP hotline. </w:t>
      </w:r>
    </w:p>
    <w:p w14:paraId="218116AB" w14:textId="77777777" w:rsidR="00C7277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 xml:space="preserve">Q2: Train 50 Mental Health First Aiders (40-hour certification), conduct awareness sessions (2,000 employees), offer 500 counseling sessions, launch stress management workshops. </w:t>
      </w:r>
    </w:p>
    <w:p w14:paraId="10A43BFE" w14:textId="55D32D63" w:rsidR="00C7277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 xml:space="preserve">Q3: Expand training to 3,000 additional employees, introduce mindfulness programs, conduct Mental Health Week campaigns, monitor EAP utilization (8% target). </w:t>
      </w:r>
    </w:p>
    <w:p w14:paraId="3570FFE1" w14:textId="39ABD8AD" w:rsidR="000B6F5A" w:rsidRPr="000B6F5A" w:rsidRDefault="000B6F5A" w:rsidP="00C7277A">
      <w:pPr>
        <w:pStyle w:val="ListParagraph"/>
        <w:numPr>
          <w:ilvl w:val="0"/>
          <w:numId w:val="9"/>
        </w:numPr>
        <w:spacing w:after="0"/>
        <w:jc w:val="both"/>
      </w:pPr>
      <w:r w:rsidRPr="000B6F5A">
        <w:t>Q4: Complete coverage for all 10,000 employees, achieve 100% access, conduct impact evaluation (78% wellbeing score target), publish impact report.</w:t>
      </w:r>
    </w:p>
    <w:p w14:paraId="4B1519C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$1.2M | </w:t>
      </w:r>
      <w:r w:rsidRPr="000B6F5A">
        <w:rPr>
          <w:b/>
          <w:bCs/>
        </w:rPr>
        <w:t>KPIs:</w:t>
      </w:r>
      <w:r w:rsidRPr="000B6F5A">
        <w:t xml:space="preserve"> 100% coverage, 1,500 sessions, 50 first aiders, 78% satisfaction</w:t>
      </w:r>
    </w:p>
    <w:p w14:paraId="0389D1BD" w14:textId="08CCF116" w:rsidR="000B6F5A" w:rsidRPr="000B6F5A" w:rsidRDefault="000B6F5A" w:rsidP="00103B5E">
      <w:pPr>
        <w:spacing w:after="0"/>
        <w:jc w:val="both"/>
      </w:pPr>
    </w:p>
    <w:p w14:paraId="59400438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PEOPLE-002: Women in Leadership Development Program</w:t>
      </w:r>
    </w:p>
    <w:p w14:paraId="07EEB9E7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"40% women in management by 2030, IDEA Strategy"</w:t>
      </w:r>
    </w:p>
    <w:p w14:paraId="6C5E996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Increase women in management from 25% to 28% through mentorship, leadership training, talent pipeline.</w:t>
      </w:r>
    </w:p>
    <w:p w14:paraId="3C674A5D" w14:textId="77777777" w:rsidR="00B80D4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50BEDE53" w14:textId="77777777" w:rsidR="00B80D4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 xml:space="preserve">Q1: Conduct gender diversity baseline, identify 50 high-potential women, launch mentorship (25 pairs), develop training curriculum. </w:t>
      </w:r>
    </w:p>
    <w:p w14:paraId="272E471C" w14:textId="77777777" w:rsidR="00B80D4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 xml:space="preserve">Q2: Begin 6-month leadership workshops (25 women), promote 10 women to supervisory roles, unconscious bias training (100 managers), update recruitment policies. </w:t>
      </w:r>
    </w:p>
    <w:p w14:paraId="5BDEE141" w14:textId="77777777" w:rsidR="00B80D4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 xml:space="preserve">Q3: Graduate first cohort (25 women), promote 8 to management (18 total YTD), launch second cohort (30 women), conduct pay equity audit. </w:t>
      </w:r>
    </w:p>
    <w:p w14:paraId="0430C185" w14:textId="356AC39B" w:rsidR="000B6F5A" w:rsidRPr="000B6F5A" w:rsidRDefault="000B6F5A" w:rsidP="00B80D4A">
      <w:pPr>
        <w:pStyle w:val="ListParagraph"/>
        <w:numPr>
          <w:ilvl w:val="0"/>
          <w:numId w:val="10"/>
        </w:numPr>
        <w:spacing w:after="0"/>
        <w:jc w:val="both"/>
      </w:pPr>
      <w:r w:rsidRPr="000B6F5A">
        <w:t>Q4: Achieve 28% women in management, address pay gaps (&lt;5% target), establish Women's ERG (100 members), document success stories.</w:t>
      </w:r>
    </w:p>
    <w:p w14:paraId="5D7CB367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$0.8M | </w:t>
      </w:r>
      <w:r w:rsidRPr="000B6F5A">
        <w:rPr>
          <w:b/>
          <w:bCs/>
        </w:rPr>
        <w:t>KPIs:</w:t>
      </w:r>
      <w:r w:rsidRPr="000B6F5A">
        <w:t xml:space="preserve"> 28% women in management, 18 promotions, &lt;5% pay gap, 25 mentor pairs</w:t>
      </w:r>
    </w:p>
    <w:p w14:paraId="13FB5714" w14:textId="39498F64" w:rsidR="000B6F5A" w:rsidRPr="000B6F5A" w:rsidRDefault="000B6F5A" w:rsidP="00103B5E">
      <w:pPr>
        <w:spacing w:after="0"/>
        <w:jc w:val="both"/>
      </w:pPr>
    </w:p>
    <w:p w14:paraId="2C4859E2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PEOPLE-003: Community Impact Programs Expansion</w:t>
      </w:r>
    </w:p>
    <w:p w14:paraId="6EACEEBE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"Impact 1 million by 2030 (PROVIDE, EDUCATE, EMPOWER)"</w:t>
      </w:r>
    </w:p>
    <w:p w14:paraId="7B4FDF5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Reach 450,000 beneficiaries through 75 projects under PROVIDE, EDUCATE, EMPOWER pillars.</w:t>
      </w:r>
    </w:p>
    <w:p w14:paraId="1797D443" w14:textId="77777777" w:rsidR="00692A2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1E3309B6" w14:textId="77777777" w:rsidR="00692A2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t>Q1: Conduct needs assessments (10 locations), launch 20 PROVIDE projects (water, sanitation, infrastructure), begin 5 EDUCATE projects (schools, scholarships)</w:t>
      </w:r>
      <w:proofErr w:type="gramStart"/>
      <w:r w:rsidRPr="000B6F5A">
        <w:t>, establish</w:t>
      </w:r>
      <w:proofErr w:type="gramEnd"/>
      <w:r w:rsidRPr="000B6F5A">
        <w:t xml:space="preserve"> 3 community forums. </w:t>
      </w:r>
    </w:p>
    <w:p w14:paraId="0230C093" w14:textId="77777777" w:rsidR="00692A2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lastRenderedPageBreak/>
        <w:t xml:space="preserve">Q2: Expand to 40 PROVIDE projects, support 2,000 students, launch </w:t>
      </w:r>
      <w:proofErr w:type="spellStart"/>
      <w:r w:rsidRPr="000B6F5A">
        <w:t>Manusath</w:t>
      </w:r>
      <w:proofErr w:type="spellEnd"/>
      <w:r w:rsidRPr="000B6F5A">
        <w:t xml:space="preserve"> Champion volunteer program, achieve 100,000 beneficiaries. </w:t>
      </w:r>
    </w:p>
    <w:p w14:paraId="16A521F0" w14:textId="77777777" w:rsidR="00692A2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t xml:space="preserve">Q3: Scale to 60 PROVIDE projects, launch 5 EMPOWER projects (vocational training, microfinance, entrepreneurship), conduct 3 more forums (6 total), mobilize 1,000 volunteers (10% workforce). </w:t>
      </w:r>
    </w:p>
    <w:p w14:paraId="4237F13C" w14:textId="235889A4" w:rsidR="000B6F5A" w:rsidRPr="000B6F5A" w:rsidRDefault="000B6F5A" w:rsidP="00692A2A">
      <w:pPr>
        <w:pStyle w:val="ListParagraph"/>
        <w:numPr>
          <w:ilvl w:val="0"/>
          <w:numId w:val="11"/>
        </w:numPr>
        <w:spacing w:after="0"/>
        <w:jc w:val="both"/>
      </w:pPr>
      <w:r w:rsidRPr="000B6F5A">
        <w:t xml:space="preserve">Q4: Achieve 75 total projects, reach 450,000 beneficiaries, support 5,000 students, complete 10,000 volunteer hours, publish impact </w:t>
      </w:r>
      <w:proofErr w:type="gramStart"/>
      <w:r w:rsidRPr="000B6F5A">
        <w:t>report</w:t>
      </w:r>
      <w:proofErr w:type="gramEnd"/>
      <w:r w:rsidRPr="000B6F5A">
        <w:t>.</w:t>
      </w:r>
    </w:p>
    <w:p w14:paraId="772E6289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$2.5M | </w:t>
      </w:r>
      <w:r w:rsidRPr="000B6F5A">
        <w:rPr>
          <w:b/>
          <w:bCs/>
        </w:rPr>
        <w:t>KPIs:</w:t>
      </w:r>
      <w:r w:rsidRPr="000B6F5A">
        <w:t xml:space="preserve"> 450,000 beneficiaries, 75 projects, 5,000 students, 1,000 volunteers</w:t>
      </w:r>
    </w:p>
    <w:p w14:paraId="49871682" w14:textId="560EC439" w:rsidR="000B6F5A" w:rsidRPr="000B6F5A" w:rsidRDefault="000B6F5A" w:rsidP="00103B5E">
      <w:pPr>
        <w:spacing w:after="0"/>
        <w:jc w:val="both"/>
      </w:pPr>
    </w:p>
    <w:p w14:paraId="5E775310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PEOPLE-004: Employee Skills Development Program</w:t>
      </w:r>
    </w:p>
    <w:p w14:paraId="22BA84D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MODERATE - Supports "80 hours training/employee/year" but technical focus differs from strategic plan</w:t>
      </w:r>
    </w:p>
    <w:p w14:paraId="68875238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Provide technical </w:t>
      </w:r>
      <w:proofErr w:type="gramStart"/>
      <w:r w:rsidRPr="000B6F5A">
        <w:t>upskilling</w:t>
      </w:r>
      <w:proofErr w:type="gramEnd"/>
      <w:r w:rsidRPr="000B6F5A">
        <w:t xml:space="preserve"> for 2,000 production employees (advanced manufacturing, quality control).</w:t>
      </w:r>
    </w:p>
    <w:p w14:paraId="79301584" w14:textId="77777777" w:rsidR="0013047D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224693CD" w14:textId="77777777" w:rsidR="0013047D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 xml:space="preserve">Q1: Conduct skills gap analysis (cutting, sewing, finishing), develop 8-course curriculum, partner with NIBM for certifications. </w:t>
      </w:r>
    </w:p>
    <w:p w14:paraId="1FC9036C" w14:textId="77777777" w:rsidR="0013047D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 xml:space="preserve">Q2: Train 500 employees (sewing technology, industrial engineering, quality control), implement apprenticeships (50 junior operators), provide industry certifications. </w:t>
      </w:r>
    </w:p>
    <w:p w14:paraId="58FFD87C" w14:textId="77777777" w:rsidR="0013047D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 xml:space="preserve">Q3: Scale to 1,000 employees, launch advanced manufacturing courses (lean, 5S), conduct skills assessments, track productivity improvements. </w:t>
      </w:r>
    </w:p>
    <w:p w14:paraId="2A6A22EF" w14:textId="7D950578" w:rsidR="000B6F5A" w:rsidRPr="000B6F5A" w:rsidRDefault="000B6F5A" w:rsidP="0013047D">
      <w:pPr>
        <w:pStyle w:val="ListParagraph"/>
        <w:numPr>
          <w:ilvl w:val="0"/>
          <w:numId w:val="12"/>
        </w:numPr>
        <w:spacing w:after="0"/>
        <w:jc w:val="both"/>
      </w:pPr>
      <w:r w:rsidRPr="000B6F5A">
        <w:t>Q4: Complete 2,000 employees, achieve 80% certification rate, measure 3% productivity improvement, plan Year 2 digital skills focus.</w:t>
      </w:r>
    </w:p>
    <w:p w14:paraId="44CAF69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$0.5M | </w:t>
      </w:r>
      <w:r w:rsidRPr="000B6F5A">
        <w:rPr>
          <w:b/>
          <w:bCs/>
        </w:rPr>
        <w:t>KPIs:</w:t>
      </w:r>
      <w:r w:rsidRPr="000B6F5A">
        <w:t xml:space="preserve"> 2,000 trained, 80% certified, 3% productivity, 50 apprentices</w:t>
      </w:r>
    </w:p>
    <w:p w14:paraId="396257BE" w14:textId="0F8A90D5" w:rsidR="000B6F5A" w:rsidRPr="000B6F5A" w:rsidRDefault="000B6F5A" w:rsidP="00103B5E">
      <w:pPr>
        <w:spacing w:after="0"/>
        <w:jc w:val="both"/>
      </w:pPr>
    </w:p>
    <w:p w14:paraId="0CCCF4E9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PILLAR 4: OPERATIONAL EXCELLENCE</w:t>
      </w:r>
    </w:p>
    <w:p w14:paraId="2DDC3CCD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OPS-001: Quality Excellence - Six Sigma Deployment</w:t>
      </w:r>
    </w:p>
    <w:p w14:paraId="75155A1D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"Zero complaints, &lt;0.01% defect rate"</w:t>
      </w:r>
    </w:p>
    <w:p w14:paraId="4F2EFBF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Deploy Six Sigma and AI quality control, reduce defect rate from 0.05% to 0.03%, maintain zero complaints.</w:t>
      </w:r>
    </w:p>
    <w:p w14:paraId="521F3F9E" w14:textId="77777777" w:rsidR="00C46C19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0D5134E" w14:textId="77777777" w:rsidR="00C46C19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 xml:space="preserve">Q1: Train 20 Six Sigma Green Belts and 5 Black Belts (4-week program), launch 10 DMAIC projects, establish quality dashboards. </w:t>
      </w:r>
    </w:p>
    <w:p w14:paraId="2C1CEDE4" w14:textId="77777777" w:rsidR="00C46C19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 xml:space="preserve">Q2: Complete 5 Six Sigma projects, implement AI visual inspection (3 lines, computer vision), reduce defect rate to 0.04% (20% improvement), conduct customer audits (5 customers). </w:t>
      </w:r>
    </w:p>
    <w:p w14:paraId="432C4134" w14:textId="77777777" w:rsidR="00C46C19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lastRenderedPageBreak/>
        <w:t xml:space="preserve">Q3: Scale AI to 10 lines, complete 8 projects YTD, achieve 98% OTD, launch Quality Excellence Awards. </w:t>
      </w:r>
    </w:p>
    <w:p w14:paraId="58857FF5" w14:textId="6CDF0769" w:rsidR="000B6F5A" w:rsidRPr="000B6F5A" w:rsidRDefault="000B6F5A" w:rsidP="00C46C19">
      <w:pPr>
        <w:pStyle w:val="ListParagraph"/>
        <w:numPr>
          <w:ilvl w:val="0"/>
          <w:numId w:val="13"/>
        </w:numPr>
        <w:spacing w:after="0"/>
        <w:jc w:val="both"/>
      </w:pPr>
      <w:r w:rsidRPr="000B6F5A">
        <w:t>Q4: Achieve 0.03% defect rate (40% reduction), maintain zero complaints, complete 10 projects, 92% customer satisfaction, document $2M savings.</w:t>
      </w:r>
    </w:p>
    <w:p w14:paraId="148AC78D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$1.5M | </w:t>
      </w:r>
      <w:r w:rsidRPr="000B6F5A">
        <w:rPr>
          <w:b/>
          <w:bCs/>
        </w:rPr>
        <w:t>KPIs:</w:t>
      </w:r>
      <w:r w:rsidRPr="000B6F5A">
        <w:t xml:space="preserve"> 0.03% defect rate, 0 complaints, 98% OTD, 10 projects, 92% satisfaction</w:t>
      </w:r>
    </w:p>
    <w:p w14:paraId="0E0102B7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OPS-002: Production Capacity Expansion Phase 1</w:t>
      </w:r>
    </w:p>
    <w:p w14:paraId="57D1E425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MODERATE - Supports "30% capacity expansion" but infrastructure not detailed in strategic plan</w:t>
      </w:r>
    </w:p>
    <w:p w14:paraId="2A2A4C17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Expand capacity by 8% through equipment and lean improvements.</w:t>
      </w:r>
    </w:p>
    <w:p w14:paraId="0E0A287F" w14:textId="77777777" w:rsidR="00246CBA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081FB906" w14:textId="77777777" w:rsidR="00246CB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 xml:space="preserve">Q1: Capacity utilization analysis, finalize expansion for </w:t>
      </w:r>
      <w:proofErr w:type="spellStart"/>
      <w:r w:rsidRPr="000B6F5A">
        <w:t>Seeduwa</w:t>
      </w:r>
      <w:proofErr w:type="spellEnd"/>
      <w:r w:rsidRPr="000B6F5A">
        <w:t xml:space="preserve"> and </w:t>
      </w:r>
      <w:proofErr w:type="spellStart"/>
      <w:r w:rsidRPr="000B6F5A">
        <w:t>Koggala</w:t>
      </w:r>
      <w:proofErr w:type="spellEnd"/>
      <w:r w:rsidRPr="000B6F5A">
        <w:t xml:space="preserve"> (5% physical), procure 50 sewing machines and 20 cutting machines. </w:t>
      </w:r>
    </w:p>
    <w:p w14:paraId="45B1A711" w14:textId="77777777" w:rsidR="00246CB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 xml:space="preserve">Q2: Begin 2,000 sq ft civil works, install 2 new lines (100 machines), hire and train 150 operators (120-hour onboarding), commission equipment. </w:t>
      </w:r>
    </w:p>
    <w:p w14:paraId="33F50817" w14:textId="77777777" w:rsidR="00246CB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 xml:space="preserve">Q3: Ramp up production, implement lean improvements (value stream mapping, 5S, kanban), achieve 3% productivity, monitor quality/efficiency. </w:t>
      </w:r>
    </w:p>
    <w:p w14:paraId="33B5D05E" w14:textId="4B631A4E" w:rsidR="000B6F5A" w:rsidRPr="000B6F5A" w:rsidRDefault="000B6F5A" w:rsidP="00246CBA">
      <w:pPr>
        <w:pStyle w:val="ListParagraph"/>
        <w:numPr>
          <w:ilvl w:val="0"/>
          <w:numId w:val="14"/>
        </w:numPr>
        <w:spacing w:after="0"/>
        <w:jc w:val="both"/>
      </w:pPr>
      <w:r w:rsidRPr="000B6F5A">
        <w:t>Q4: Achieve 8% total expansion (5% physical + 3% productivity), 82% OEE, prepare Year 2 plan (15% cumulative target), secure customer commitments.</w:t>
      </w:r>
    </w:p>
    <w:p w14:paraId="610780F6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$4M | </w:t>
      </w:r>
      <w:r w:rsidRPr="000B6F5A">
        <w:rPr>
          <w:b/>
          <w:bCs/>
        </w:rPr>
        <w:t>KPIs:</w:t>
      </w:r>
      <w:r w:rsidRPr="000B6F5A">
        <w:t xml:space="preserve"> 8% capacity increase, 100 machines, 150 operators, 82% OEE</w:t>
      </w:r>
    </w:p>
    <w:p w14:paraId="77EB3CE6" w14:textId="0A651410" w:rsidR="000B6F5A" w:rsidRPr="000B6F5A" w:rsidRDefault="000B6F5A" w:rsidP="00103B5E">
      <w:pPr>
        <w:spacing w:after="0"/>
        <w:jc w:val="both"/>
      </w:pPr>
    </w:p>
    <w:p w14:paraId="168C341A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OPS-003: Supply Chain Visibility Enhancement</w:t>
      </w:r>
    </w:p>
    <w:p w14:paraId="1BB77654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WEAK - Operational supply chain improvement not in strategic objectives</w:t>
      </w:r>
    </w:p>
    <w:p w14:paraId="684346C9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supply chain management platform for supplier performance tracking and delivery reliability.</w:t>
      </w:r>
    </w:p>
    <w:p w14:paraId="6CA6390B" w14:textId="77777777" w:rsidR="005E05CC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28F32D3D" w14:textId="77777777" w:rsidR="005E05CC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 xml:space="preserve">Q1: Assess current processes and pain points, define supplier KPIs (quality, delivery, responsiveness, sustainability), select software platform, onboard 50 critical suppliers. </w:t>
      </w:r>
    </w:p>
    <w:p w14:paraId="77589301" w14:textId="77777777" w:rsidR="005E05CC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 xml:space="preserve">Q2: Roll out supplier portal for automated PO management and real-time tracking, implement quality tracking, conduct quarterly reviews (100 suppliers). </w:t>
      </w:r>
    </w:p>
    <w:p w14:paraId="2A1294AB" w14:textId="77777777" w:rsidR="005E05CC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 xml:space="preserve">Q3: Expand to 200 suppliers (80% of spend), implement delivery tracking and exception alerts, conduct 30 supplier audits, measure lead time improvements. </w:t>
      </w:r>
    </w:p>
    <w:p w14:paraId="77FF77CA" w14:textId="1C0C973C" w:rsidR="000B6F5A" w:rsidRPr="000B6F5A" w:rsidRDefault="000B6F5A" w:rsidP="005E05CC">
      <w:pPr>
        <w:pStyle w:val="ListParagraph"/>
        <w:numPr>
          <w:ilvl w:val="0"/>
          <w:numId w:val="15"/>
        </w:numPr>
        <w:spacing w:after="0"/>
        <w:jc w:val="both"/>
      </w:pPr>
      <w:r w:rsidRPr="000B6F5A">
        <w:t>Q4: Achieve 90% supplier OTD (from 82%), reduce quality defects 15%, complete 250 suppliers on platform, measure 10% faster procurement cycle.</w:t>
      </w:r>
    </w:p>
    <w:p w14:paraId="1EA37A5E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$0.4M | </w:t>
      </w:r>
      <w:r w:rsidRPr="000B6F5A">
        <w:rPr>
          <w:b/>
          <w:bCs/>
        </w:rPr>
        <w:t>KPIs:</w:t>
      </w:r>
      <w:r w:rsidRPr="000B6F5A">
        <w:t xml:space="preserve"> 250 suppliers, 90% OTD, 15% defect reduction, 10% faster cycle</w:t>
      </w:r>
    </w:p>
    <w:p w14:paraId="009A36E7" w14:textId="62BF5173" w:rsidR="000B6F5A" w:rsidRPr="000B6F5A" w:rsidRDefault="000B6F5A" w:rsidP="00103B5E">
      <w:pPr>
        <w:spacing w:after="0"/>
        <w:jc w:val="both"/>
      </w:pPr>
    </w:p>
    <w:p w14:paraId="3738EBB9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lastRenderedPageBreak/>
        <w:t>PILLAR 5: GOVERNANCE &amp; RISK MANAGEMENT</w:t>
      </w:r>
    </w:p>
    <w:p w14:paraId="1DB7EDB4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GOV-001: ESG Governance &amp; Reporting Framework</w:t>
      </w:r>
    </w:p>
    <w:p w14:paraId="3426DAF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"A-level ESG rating by 2028, SLFRS S1/S2 adoption by 2026"</w:t>
      </w:r>
    </w:p>
    <w:p w14:paraId="51AC42D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Implement ESG data management system, publish integrated sustainability report aligned with GRI, SASB, IFRS.</w:t>
      </w:r>
    </w:p>
    <w:p w14:paraId="4EC3F90D" w14:textId="77777777" w:rsidR="00366201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588D7358" w14:textId="168D88C0" w:rsidR="000B6F5A" w:rsidRPr="000B6F5A" w:rsidRDefault="000B6F5A" w:rsidP="00103B5E">
      <w:pPr>
        <w:spacing w:after="0"/>
        <w:jc w:val="both"/>
      </w:pPr>
      <w:r w:rsidRPr="000B6F5A">
        <w:t>Q1: Implement ESG platform (Workiva or Enablon), establish monthly data collection (100+ KPIs), train 30 data champions, conduct baseline assessment (B+ rating). Q2: Conduct ESG Steering Committee meeting, initiate SLFRS S1/S2 gap analysis, engage third-party assurance provider (Deloitte or PwC). Q3: Complete mid-year ESG review, submit CDP Climate Change and Water questionnaires, conduct Board ESG training (8 directors), prepare for rating assessment (A- target). Q4: Publish Year 1 Sustainability Report (GRI, SASB, IFRS aligned), complete third-party limited assurance, achieve A- ESG rating (upgrade from B+), &gt;95% data accuracy.</w:t>
      </w:r>
    </w:p>
    <w:p w14:paraId="458EE21E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$0.8M | </w:t>
      </w:r>
      <w:r w:rsidRPr="000B6F5A">
        <w:rPr>
          <w:b/>
          <w:bCs/>
        </w:rPr>
        <w:t>KPIs:</w:t>
      </w:r>
      <w:r w:rsidRPr="000B6F5A">
        <w:t xml:space="preserve"> A- ESG rating, report published, &gt;95% accuracy, 100% Board trained</w:t>
      </w:r>
    </w:p>
    <w:p w14:paraId="15856900" w14:textId="60A485FD" w:rsidR="000B6F5A" w:rsidRPr="000B6F5A" w:rsidRDefault="000B6F5A" w:rsidP="00103B5E">
      <w:pPr>
        <w:spacing w:after="0"/>
        <w:jc w:val="both"/>
      </w:pPr>
    </w:p>
    <w:p w14:paraId="3A19DF25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ACTION GOV-002: Climate Risk Assessment &amp; Adaptation</w:t>
      </w:r>
    </w:p>
    <w:p w14:paraId="0D92667C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HIGH - Supports "Climate risk assessments (TCFD-aligned)"</w:t>
      </w:r>
    </w:p>
    <w:p w14:paraId="447266EF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Conduct comprehensive TCFD-aligned climate risk assessment, begin adaptation measures.</w:t>
      </w:r>
    </w:p>
    <w:p w14:paraId="3E3EDA37" w14:textId="77777777" w:rsidR="009811EE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7D3D8978" w14:textId="77777777" w:rsidR="009811EE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 xml:space="preserve">Q1: Conduct climate risk assessment (15 facilities) identifying physical risks (flooding, water scarcity, heat) and transition risks (carbon pricing, mandates, customer requirements), establish climate risk register. </w:t>
      </w:r>
    </w:p>
    <w:p w14:paraId="09328323" w14:textId="77777777" w:rsidR="009811EE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>Q2: Develop adaptation plans for 3 high-risk facilities (</w:t>
      </w:r>
      <w:proofErr w:type="spellStart"/>
      <w:r w:rsidRPr="000B6F5A">
        <w:t>Mihila</w:t>
      </w:r>
      <w:proofErr w:type="spellEnd"/>
      <w:r w:rsidRPr="000B6F5A">
        <w:t xml:space="preserve">, </w:t>
      </w:r>
      <w:proofErr w:type="spellStart"/>
      <w:r w:rsidRPr="000B6F5A">
        <w:t>Badalgama</w:t>
      </w:r>
      <w:proofErr w:type="spellEnd"/>
      <w:r w:rsidRPr="000B6F5A">
        <w:t xml:space="preserve">, </w:t>
      </w:r>
      <w:proofErr w:type="spellStart"/>
      <w:r w:rsidRPr="000B6F5A">
        <w:t>Koggala</w:t>
      </w:r>
      <w:proofErr w:type="spellEnd"/>
      <w:r w:rsidRPr="000B6F5A">
        <w:t xml:space="preserve">), implement flood protection at 2 facilities, conduct scenario analysis (1.5°C, 2°C, 3°C). </w:t>
      </w:r>
    </w:p>
    <w:p w14:paraId="5D7CF099" w14:textId="77777777" w:rsidR="009811EE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 xml:space="preserve">Q3: Begin physical adaptation (flood barriers, drainage, climate-resilient cooling), assess top 50 suppliers, update business continuity plans. </w:t>
      </w:r>
    </w:p>
    <w:p w14:paraId="73E3A807" w14:textId="71DD9A7F" w:rsidR="000B6F5A" w:rsidRPr="000B6F5A" w:rsidRDefault="000B6F5A" w:rsidP="009811EE">
      <w:pPr>
        <w:pStyle w:val="ListParagraph"/>
        <w:numPr>
          <w:ilvl w:val="0"/>
          <w:numId w:val="16"/>
        </w:numPr>
        <w:spacing w:after="0"/>
        <w:jc w:val="both"/>
      </w:pPr>
      <w:r w:rsidRPr="000B6F5A">
        <w:t>Q4: Complete 50% of Year 1 adaptation investments, publish inaugural TCFD disclosure in sustainability report, conduct Board climate review, 100% facilities assessed.</w:t>
      </w:r>
    </w:p>
    <w:p w14:paraId="7FB20023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$0.7M | </w:t>
      </w:r>
      <w:r w:rsidRPr="000B6F5A">
        <w:rPr>
          <w:b/>
          <w:bCs/>
        </w:rPr>
        <w:t>KPIs:</w:t>
      </w:r>
      <w:r w:rsidRPr="000B6F5A">
        <w:t xml:space="preserve"> 100% facilities assessed, 3 adaptation plans, TCFD published, 50 suppliers assessed</w:t>
      </w:r>
    </w:p>
    <w:p w14:paraId="6ABC389F" w14:textId="22B51341" w:rsidR="000B6F5A" w:rsidRPr="000B6F5A" w:rsidRDefault="000B6F5A" w:rsidP="00103B5E">
      <w:pPr>
        <w:spacing w:after="0"/>
        <w:jc w:val="both"/>
      </w:pPr>
    </w:p>
    <w:p w14:paraId="34ECA57E" w14:textId="77777777" w:rsidR="009811EE" w:rsidRDefault="009811EE" w:rsidP="00103B5E">
      <w:pPr>
        <w:spacing w:after="0"/>
        <w:jc w:val="both"/>
        <w:rPr>
          <w:b/>
          <w:bCs/>
        </w:rPr>
      </w:pPr>
    </w:p>
    <w:p w14:paraId="086B0777" w14:textId="77777777" w:rsidR="009811EE" w:rsidRDefault="009811EE" w:rsidP="00103B5E">
      <w:pPr>
        <w:spacing w:after="0"/>
        <w:jc w:val="both"/>
        <w:rPr>
          <w:b/>
          <w:bCs/>
        </w:rPr>
      </w:pPr>
    </w:p>
    <w:p w14:paraId="5424B523" w14:textId="77777777" w:rsidR="009811EE" w:rsidRDefault="009811EE" w:rsidP="00103B5E">
      <w:pPr>
        <w:spacing w:after="0"/>
        <w:jc w:val="both"/>
        <w:rPr>
          <w:b/>
          <w:bCs/>
        </w:rPr>
      </w:pPr>
    </w:p>
    <w:p w14:paraId="51D519FB" w14:textId="0D0A0313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lastRenderedPageBreak/>
        <w:t>ACTION GOV-003: Information Security Management System</w:t>
      </w:r>
    </w:p>
    <w:p w14:paraId="77529370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ALIGNMENT:</w:t>
      </w:r>
      <w:r w:rsidRPr="000B6F5A">
        <w:t xml:space="preserve"> WEAK - IT security not in strategic plan objectives</w:t>
      </w:r>
    </w:p>
    <w:p w14:paraId="35EF270D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Objective:</w:t>
      </w:r>
      <w:r w:rsidRPr="000B6F5A">
        <w:t xml:space="preserve"> Achieve ISO 27001 certification for IT systems protecting customer data and IP.</w:t>
      </w:r>
    </w:p>
    <w:p w14:paraId="54C6791F" w14:textId="77777777" w:rsidR="009811EE" w:rsidRDefault="000B6F5A" w:rsidP="00103B5E">
      <w:pPr>
        <w:spacing w:after="0"/>
        <w:jc w:val="both"/>
      </w:pPr>
      <w:r w:rsidRPr="000B6F5A">
        <w:rPr>
          <w:b/>
          <w:bCs/>
        </w:rPr>
        <w:t>Timeline:</w:t>
      </w:r>
      <w:r w:rsidRPr="000B6F5A">
        <w:t xml:space="preserve"> </w:t>
      </w:r>
    </w:p>
    <w:p w14:paraId="67811A57" w14:textId="77777777" w:rsidR="009811EE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 xml:space="preserve">Q1: Conduct security gap assessment against ISO 27001, identify critical assets/vulnerabilities/risks, develop ISMS documentation (policies, procedures, controls). </w:t>
      </w:r>
    </w:p>
    <w:p w14:paraId="47C0B153" w14:textId="77777777" w:rsidR="009811EE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 xml:space="preserve">Q2: Implement technical controls (firewalls, encryption, access management, vulnerability scanning), conduct security training (500 employees), establish Security Operations Center. </w:t>
      </w:r>
    </w:p>
    <w:p w14:paraId="5CA91A83" w14:textId="77777777" w:rsidR="009811EE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 xml:space="preserve">Q3: Complete internal ISMS audit, remediate gaps, conduct penetration testing and vulnerability assessments, update disaster recovery plans. </w:t>
      </w:r>
    </w:p>
    <w:p w14:paraId="32B9DED6" w14:textId="465F9A23" w:rsidR="000B6F5A" w:rsidRPr="000B6F5A" w:rsidRDefault="000B6F5A" w:rsidP="009811EE">
      <w:pPr>
        <w:pStyle w:val="ListParagraph"/>
        <w:numPr>
          <w:ilvl w:val="0"/>
          <w:numId w:val="17"/>
        </w:numPr>
        <w:spacing w:after="0"/>
        <w:jc w:val="both"/>
      </w:pPr>
      <w:r w:rsidRPr="000B6F5A">
        <w:t>Q4: Engage ISO 27001 certification body for Stage 1 and Stage 2 audits, address findings, achieve certification, establish quarterly security reviews, zero breaches.</w:t>
      </w:r>
    </w:p>
    <w:p w14:paraId="1FA68BAA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Budget:</w:t>
      </w:r>
      <w:r w:rsidRPr="000B6F5A">
        <w:t xml:space="preserve"> $0.3M | </w:t>
      </w:r>
      <w:r w:rsidRPr="000B6F5A">
        <w:rPr>
          <w:b/>
          <w:bCs/>
        </w:rPr>
        <w:t>KPIs:</w:t>
      </w:r>
      <w:r w:rsidRPr="000B6F5A">
        <w:t xml:space="preserve"> ISO 27001 certified, 0 breaches, 500 trained, 95% patch compliance</w:t>
      </w:r>
    </w:p>
    <w:p w14:paraId="5348BD04" w14:textId="17B05E03" w:rsidR="000B6F5A" w:rsidRPr="000B6F5A" w:rsidRDefault="000B6F5A" w:rsidP="00103B5E">
      <w:pPr>
        <w:spacing w:after="0"/>
        <w:jc w:val="both"/>
      </w:pPr>
    </w:p>
    <w:p w14:paraId="28882E80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IMPLEMENTATION GOVERNANCE</w:t>
      </w:r>
    </w:p>
    <w:p w14:paraId="0B6CBB7F" w14:textId="77777777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Quarterly Milestones</w:t>
      </w:r>
    </w:p>
    <w:p w14:paraId="0D271C62" w14:textId="307885F0" w:rsidR="009811EE" w:rsidRPr="009811EE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Q1 (Apr-Jun 2025) FOUNDATION:</w:t>
      </w:r>
      <w:r w:rsidRPr="000B6F5A">
        <w:t xml:space="preserve"> Launch 25 initiatives, establish baseline metrics, award vendor contracts, commence training. </w:t>
      </w:r>
      <w:r w:rsidRPr="009811EE">
        <w:rPr>
          <w:b/>
          <w:bCs/>
        </w:rPr>
        <w:t>Target:</w:t>
      </w:r>
      <w:r w:rsidRPr="000B6F5A">
        <w:t xml:space="preserve"> 10%</w:t>
      </w:r>
    </w:p>
    <w:p w14:paraId="436D6E41" w14:textId="77777777" w:rsidR="009811EE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Q2 (Jul-Sep 2025) ACCELERATION:</w:t>
      </w:r>
      <w:r w:rsidRPr="000B6F5A">
        <w:t xml:space="preserve"> Solar installations begin (5 MW), deploy digital systems (IoT, 3D </w:t>
      </w:r>
      <w:proofErr w:type="gramStart"/>
      <w:r w:rsidRPr="000B6F5A">
        <w:t>design</w:t>
      </w:r>
      <w:proofErr w:type="gramEnd"/>
      <w:r w:rsidRPr="000B6F5A">
        <w:t xml:space="preserve">), 5,000 in training, 100K beneficiaries. </w:t>
      </w:r>
      <w:r w:rsidRPr="009811EE">
        <w:rPr>
          <w:b/>
          <w:bCs/>
        </w:rPr>
        <w:t>Target:</w:t>
      </w:r>
      <w:r w:rsidRPr="000B6F5A">
        <w:t xml:space="preserve"> 40%</w:t>
      </w:r>
    </w:p>
    <w:p w14:paraId="55E68223" w14:textId="77777777" w:rsidR="009811EE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Q3 (Oct-Dec 2025) EXECUTION:</w:t>
      </w:r>
      <w:r w:rsidRPr="000B6F5A">
        <w:t xml:space="preserve"> Complete major infrastructure, certifications in progress (ISO 50001, ISO 45001, ISO 27001), mid-year reviews, validate customer pilots. </w:t>
      </w:r>
      <w:r w:rsidRPr="009811EE">
        <w:rPr>
          <w:b/>
          <w:bCs/>
        </w:rPr>
        <w:t>Target:</w:t>
      </w:r>
      <w:r w:rsidRPr="000B6F5A">
        <w:t xml:space="preserve"> 75%</w:t>
      </w:r>
    </w:p>
    <w:p w14:paraId="6561A631" w14:textId="18ECF7AE" w:rsidR="000B6F5A" w:rsidRPr="000B6F5A" w:rsidRDefault="000B6F5A" w:rsidP="009811EE">
      <w:pPr>
        <w:pStyle w:val="ListParagraph"/>
        <w:numPr>
          <w:ilvl w:val="0"/>
          <w:numId w:val="18"/>
        </w:numPr>
        <w:spacing w:after="0"/>
        <w:jc w:val="both"/>
      </w:pPr>
      <w:r w:rsidRPr="009811EE">
        <w:rPr>
          <w:b/>
          <w:bCs/>
        </w:rPr>
        <w:t>Q4 (Jan-Mar 2026) CONSOLIDATION:</w:t>
      </w:r>
      <w:r w:rsidRPr="000B6F5A">
        <w:t xml:space="preserve"> Finalize all initiatives, publish sustainability report, upgrade ESG to A-, complete Year 2 planning. </w:t>
      </w:r>
      <w:r w:rsidRPr="009811EE">
        <w:rPr>
          <w:b/>
          <w:bCs/>
        </w:rPr>
        <w:t>Target:</w:t>
      </w:r>
      <w:r w:rsidRPr="000B6F5A">
        <w:t xml:space="preserve"> 100%</w:t>
      </w:r>
    </w:p>
    <w:p w14:paraId="4F15B8C1" w14:textId="77777777" w:rsidR="00103B5E" w:rsidRDefault="00103B5E" w:rsidP="00103B5E">
      <w:pPr>
        <w:spacing w:after="0"/>
        <w:jc w:val="both"/>
        <w:rPr>
          <w:b/>
          <w:bCs/>
        </w:rPr>
      </w:pPr>
    </w:p>
    <w:p w14:paraId="6E318256" w14:textId="7D981976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t>Budget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998"/>
        <w:gridCol w:w="803"/>
      </w:tblGrid>
      <w:tr w:rsidR="000B6F5A" w:rsidRPr="000B6F5A" w14:paraId="72C67C86" w14:textId="77777777" w:rsidTr="00103B5E">
        <w:tc>
          <w:tcPr>
            <w:tcW w:w="0" w:type="auto"/>
            <w:hideMark/>
          </w:tcPr>
          <w:p w14:paraId="7C620397" w14:textId="77777777" w:rsidR="000B6F5A" w:rsidRPr="000B6F5A" w:rsidRDefault="000B6F5A" w:rsidP="00103B5E">
            <w:pPr>
              <w:spacing w:line="278" w:lineRule="auto"/>
              <w:jc w:val="both"/>
              <w:rPr>
                <w:b/>
                <w:bCs/>
              </w:rPr>
            </w:pPr>
            <w:r w:rsidRPr="000B6F5A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730BCDA" w14:textId="77777777" w:rsidR="000B6F5A" w:rsidRPr="000B6F5A" w:rsidRDefault="000B6F5A" w:rsidP="00103B5E">
            <w:pPr>
              <w:spacing w:line="278" w:lineRule="auto"/>
              <w:jc w:val="both"/>
              <w:rPr>
                <w:b/>
                <w:bCs/>
              </w:rPr>
            </w:pPr>
            <w:r w:rsidRPr="000B6F5A">
              <w:rPr>
                <w:b/>
                <w:bCs/>
              </w:rPr>
              <w:t>Budget</w:t>
            </w:r>
          </w:p>
        </w:tc>
        <w:tc>
          <w:tcPr>
            <w:tcW w:w="0" w:type="auto"/>
            <w:hideMark/>
          </w:tcPr>
          <w:p w14:paraId="03C9E0EC" w14:textId="77777777" w:rsidR="000B6F5A" w:rsidRPr="000B6F5A" w:rsidRDefault="000B6F5A" w:rsidP="00103B5E">
            <w:pPr>
              <w:spacing w:line="278" w:lineRule="auto"/>
              <w:jc w:val="both"/>
              <w:rPr>
                <w:b/>
                <w:bCs/>
              </w:rPr>
            </w:pPr>
            <w:r w:rsidRPr="000B6F5A">
              <w:rPr>
                <w:b/>
                <w:bCs/>
              </w:rPr>
              <w:t>%</w:t>
            </w:r>
          </w:p>
        </w:tc>
      </w:tr>
      <w:tr w:rsidR="000B6F5A" w:rsidRPr="000B6F5A" w14:paraId="54C8E864" w14:textId="77777777" w:rsidTr="00103B5E">
        <w:tc>
          <w:tcPr>
            <w:tcW w:w="0" w:type="auto"/>
            <w:hideMark/>
          </w:tcPr>
          <w:p w14:paraId="43A402C3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Environmental Leadership</w:t>
            </w:r>
          </w:p>
        </w:tc>
        <w:tc>
          <w:tcPr>
            <w:tcW w:w="0" w:type="auto"/>
            <w:hideMark/>
          </w:tcPr>
          <w:p w14:paraId="060AC3D7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$12.0M</w:t>
            </w:r>
          </w:p>
        </w:tc>
        <w:tc>
          <w:tcPr>
            <w:tcW w:w="0" w:type="auto"/>
            <w:hideMark/>
          </w:tcPr>
          <w:p w14:paraId="6607D024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42%</w:t>
            </w:r>
          </w:p>
        </w:tc>
      </w:tr>
      <w:tr w:rsidR="000B6F5A" w:rsidRPr="000B6F5A" w14:paraId="4C03D303" w14:textId="77777777" w:rsidTr="00103B5E">
        <w:tc>
          <w:tcPr>
            <w:tcW w:w="0" w:type="auto"/>
            <w:hideMark/>
          </w:tcPr>
          <w:p w14:paraId="3A883313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Innovation &amp; Digital</w:t>
            </w:r>
          </w:p>
        </w:tc>
        <w:tc>
          <w:tcPr>
            <w:tcW w:w="0" w:type="auto"/>
            <w:hideMark/>
          </w:tcPr>
          <w:p w14:paraId="161C2537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$8.0M</w:t>
            </w:r>
          </w:p>
        </w:tc>
        <w:tc>
          <w:tcPr>
            <w:tcW w:w="0" w:type="auto"/>
            <w:hideMark/>
          </w:tcPr>
          <w:p w14:paraId="50CC6321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28%</w:t>
            </w:r>
          </w:p>
        </w:tc>
      </w:tr>
      <w:tr w:rsidR="000B6F5A" w:rsidRPr="000B6F5A" w14:paraId="6EFF617A" w14:textId="77777777" w:rsidTr="00103B5E">
        <w:tc>
          <w:tcPr>
            <w:tcW w:w="0" w:type="auto"/>
            <w:hideMark/>
          </w:tcPr>
          <w:p w14:paraId="49C2F4C1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People &amp; Social</w:t>
            </w:r>
          </w:p>
        </w:tc>
        <w:tc>
          <w:tcPr>
            <w:tcW w:w="0" w:type="auto"/>
            <w:hideMark/>
          </w:tcPr>
          <w:p w14:paraId="573461B6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$4.5M</w:t>
            </w:r>
          </w:p>
        </w:tc>
        <w:tc>
          <w:tcPr>
            <w:tcW w:w="0" w:type="auto"/>
            <w:hideMark/>
          </w:tcPr>
          <w:p w14:paraId="0F95558B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16%</w:t>
            </w:r>
          </w:p>
        </w:tc>
      </w:tr>
      <w:tr w:rsidR="000B6F5A" w:rsidRPr="000B6F5A" w14:paraId="3B6DE3DE" w14:textId="77777777" w:rsidTr="00103B5E">
        <w:tc>
          <w:tcPr>
            <w:tcW w:w="0" w:type="auto"/>
            <w:hideMark/>
          </w:tcPr>
          <w:p w14:paraId="564B770F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Operational Excellence</w:t>
            </w:r>
          </w:p>
        </w:tc>
        <w:tc>
          <w:tcPr>
            <w:tcW w:w="0" w:type="auto"/>
            <w:hideMark/>
          </w:tcPr>
          <w:p w14:paraId="28237077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$3.0M</w:t>
            </w:r>
          </w:p>
        </w:tc>
        <w:tc>
          <w:tcPr>
            <w:tcW w:w="0" w:type="auto"/>
            <w:hideMark/>
          </w:tcPr>
          <w:p w14:paraId="729E3BED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11%</w:t>
            </w:r>
          </w:p>
        </w:tc>
      </w:tr>
      <w:tr w:rsidR="000B6F5A" w:rsidRPr="000B6F5A" w14:paraId="57FB04C1" w14:textId="77777777" w:rsidTr="00103B5E">
        <w:tc>
          <w:tcPr>
            <w:tcW w:w="0" w:type="auto"/>
            <w:hideMark/>
          </w:tcPr>
          <w:p w14:paraId="01CB7D5D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Governance &amp; Risk</w:t>
            </w:r>
          </w:p>
        </w:tc>
        <w:tc>
          <w:tcPr>
            <w:tcW w:w="0" w:type="auto"/>
            <w:hideMark/>
          </w:tcPr>
          <w:p w14:paraId="769517B9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$1.0M</w:t>
            </w:r>
          </w:p>
        </w:tc>
        <w:tc>
          <w:tcPr>
            <w:tcW w:w="0" w:type="auto"/>
            <w:hideMark/>
          </w:tcPr>
          <w:p w14:paraId="50BC043A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t>3%</w:t>
            </w:r>
          </w:p>
        </w:tc>
      </w:tr>
      <w:tr w:rsidR="000B6F5A" w:rsidRPr="000B6F5A" w14:paraId="1F6FC8B4" w14:textId="77777777" w:rsidTr="00103B5E">
        <w:tc>
          <w:tcPr>
            <w:tcW w:w="0" w:type="auto"/>
            <w:hideMark/>
          </w:tcPr>
          <w:p w14:paraId="53F2383A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E63FA4A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rPr>
                <w:b/>
                <w:bCs/>
              </w:rPr>
              <w:t>$28.5M</w:t>
            </w:r>
          </w:p>
        </w:tc>
        <w:tc>
          <w:tcPr>
            <w:tcW w:w="0" w:type="auto"/>
            <w:hideMark/>
          </w:tcPr>
          <w:p w14:paraId="2C85ADF8" w14:textId="77777777" w:rsidR="000B6F5A" w:rsidRPr="000B6F5A" w:rsidRDefault="000B6F5A" w:rsidP="00103B5E">
            <w:pPr>
              <w:spacing w:line="278" w:lineRule="auto"/>
              <w:jc w:val="both"/>
            </w:pPr>
            <w:r w:rsidRPr="000B6F5A">
              <w:rPr>
                <w:b/>
                <w:bCs/>
              </w:rPr>
              <w:t>100%</w:t>
            </w:r>
          </w:p>
        </w:tc>
      </w:tr>
    </w:tbl>
    <w:p w14:paraId="17925385" w14:textId="77777777" w:rsidR="00103B5E" w:rsidRDefault="00103B5E" w:rsidP="00103B5E">
      <w:pPr>
        <w:spacing w:after="0"/>
        <w:jc w:val="both"/>
        <w:rPr>
          <w:b/>
          <w:bCs/>
        </w:rPr>
      </w:pPr>
    </w:p>
    <w:p w14:paraId="1E73716B" w14:textId="0F5DABBE" w:rsidR="000B6F5A" w:rsidRPr="000B6F5A" w:rsidRDefault="000B6F5A" w:rsidP="00103B5E">
      <w:pPr>
        <w:spacing w:after="0"/>
        <w:jc w:val="both"/>
        <w:rPr>
          <w:b/>
          <w:bCs/>
        </w:rPr>
      </w:pPr>
      <w:r w:rsidRPr="000B6F5A">
        <w:rPr>
          <w:b/>
          <w:bCs/>
        </w:rPr>
        <w:lastRenderedPageBreak/>
        <w:t>Success Metrics</w:t>
      </w:r>
    </w:p>
    <w:p w14:paraId="18497BFB" w14:textId="77777777" w:rsidR="009811EE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Environmental:</w:t>
      </w:r>
      <w:r w:rsidRPr="000B6F5A">
        <w:t xml:space="preserve"> 55% renewable energy, 32% sustainable water, 50% sustainable materials, 92% waste recycling</w:t>
      </w:r>
    </w:p>
    <w:p w14:paraId="1B79F525" w14:textId="77777777" w:rsidR="009811EE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Innovation:</w:t>
      </w:r>
      <w:r w:rsidRPr="000B6F5A">
        <w:t xml:space="preserve"> 50% digital integration, 40% virtual sampling, 5 innovations launched</w:t>
      </w:r>
      <w:r w:rsidRPr="000B6F5A">
        <w:br/>
      </w:r>
      <w:r w:rsidRPr="009811EE">
        <w:rPr>
          <w:b/>
          <w:bCs/>
        </w:rPr>
        <w:t>People:</w:t>
      </w:r>
      <w:r w:rsidRPr="000B6F5A">
        <w:t xml:space="preserve"> 0 fatalities, 28% women in management, 100% mental health coverage, 450,000 beneficiaries</w:t>
      </w:r>
    </w:p>
    <w:p w14:paraId="47C86C3C" w14:textId="77777777" w:rsidR="009811EE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Operations:</w:t>
      </w:r>
      <w:r w:rsidRPr="000B6F5A">
        <w:t xml:space="preserve"> 0 complaints, 98% on-time delivery, 0.03% defect rate, 8% capacity expansion</w:t>
      </w:r>
    </w:p>
    <w:p w14:paraId="4DD2C90C" w14:textId="6EED07DF" w:rsidR="000B6F5A" w:rsidRPr="000B6F5A" w:rsidRDefault="000B6F5A" w:rsidP="009811EE">
      <w:pPr>
        <w:pStyle w:val="ListParagraph"/>
        <w:numPr>
          <w:ilvl w:val="0"/>
          <w:numId w:val="19"/>
        </w:numPr>
        <w:spacing w:after="0"/>
      </w:pPr>
      <w:r w:rsidRPr="009811EE">
        <w:rPr>
          <w:b/>
          <w:bCs/>
        </w:rPr>
        <w:t>Governance:</w:t>
      </w:r>
      <w:r w:rsidRPr="000B6F5A">
        <w:t xml:space="preserve"> A- ESG rating, sustainability report published, 100% compliance, TCFD disclosure</w:t>
      </w:r>
    </w:p>
    <w:p w14:paraId="2A77AD86" w14:textId="639AD155" w:rsidR="000B6F5A" w:rsidRPr="000B6F5A" w:rsidRDefault="000B6F5A" w:rsidP="00103B5E">
      <w:pPr>
        <w:spacing w:after="0"/>
        <w:jc w:val="both"/>
      </w:pPr>
    </w:p>
    <w:p w14:paraId="4C48B131" w14:textId="77777777" w:rsidR="000B6F5A" w:rsidRPr="000B6F5A" w:rsidRDefault="000B6F5A" w:rsidP="00103B5E">
      <w:pPr>
        <w:spacing w:after="0"/>
        <w:jc w:val="both"/>
      </w:pPr>
      <w:r w:rsidRPr="000B6F5A">
        <w:rPr>
          <w:b/>
          <w:bCs/>
        </w:rPr>
        <w:t>Document Control:</w:t>
      </w:r>
      <w:r w:rsidRPr="000B6F5A">
        <w:t xml:space="preserve"> Version 1.0 | Approval: December 2024 | Owner: COO | Next Review: June 2025</w:t>
      </w:r>
    </w:p>
    <w:p w14:paraId="111DB58E" w14:textId="77777777" w:rsidR="00BF2ABD" w:rsidRDefault="00BF2ABD" w:rsidP="00103B5E">
      <w:pPr>
        <w:spacing w:after="0"/>
        <w:jc w:val="both"/>
      </w:pPr>
    </w:p>
    <w:sectPr w:rsidR="00BF2A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C50"/>
    <w:multiLevelType w:val="hybridMultilevel"/>
    <w:tmpl w:val="F89CF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065CE"/>
    <w:multiLevelType w:val="hybridMultilevel"/>
    <w:tmpl w:val="DD74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A71F5"/>
    <w:multiLevelType w:val="hybridMultilevel"/>
    <w:tmpl w:val="0F62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7E4D"/>
    <w:multiLevelType w:val="hybridMultilevel"/>
    <w:tmpl w:val="6926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A07FA"/>
    <w:multiLevelType w:val="hybridMultilevel"/>
    <w:tmpl w:val="6C1E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B2E78"/>
    <w:multiLevelType w:val="hybridMultilevel"/>
    <w:tmpl w:val="DB2C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2630C"/>
    <w:multiLevelType w:val="hybridMultilevel"/>
    <w:tmpl w:val="FFB4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79654D"/>
    <w:multiLevelType w:val="hybridMultilevel"/>
    <w:tmpl w:val="26E22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776B5"/>
    <w:multiLevelType w:val="hybridMultilevel"/>
    <w:tmpl w:val="BA2A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44D84"/>
    <w:multiLevelType w:val="hybridMultilevel"/>
    <w:tmpl w:val="EC96F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EB3C6A"/>
    <w:multiLevelType w:val="hybridMultilevel"/>
    <w:tmpl w:val="E4A8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064CB9"/>
    <w:multiLevelType w:val="hybridMultilevel"/>
    <w:tmpl w:val="38DE0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D15E8"/>
    <w:multiLevelType w:val="hybridMultilevel"/>
    <w:tmpl w:val="4F74A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900D90"/>
    <w:multiLevelType w:val="hybridMultilevel"/>
    <w:tmpl w:val="ED46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A3E4E"/>
    <w:multiLevelType w:val="hybridMultilevel"/>
    <w:tmpl w:val="F8047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6C79FE"/>
    <w:multiLevelType w:val="hybridMultilevel"/>
    <w:tmpl w:val="B276C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C6303"/>
    <w:multiLevelType w:val="hybridMultilevel"/>
    <w:tmpl w:val="774E8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2E037F"/>
    <w:multiLevelType w:val="hybridMultilevel"/>
    <w:tmpl w:val="8878D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093D4C"/>
    <w:multiLevelType w:val="hybridMultilevel"/>
    <w:tmpl w:val="A690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313818">
    <w:abstractNumId w:val="14"/>
  </w:num>
  <w:num w:numId="2" w16cid:durableId="761029021">
    <w:abstractNumId w:val="6"/>
  </w:num>
  <w:num w:numId="3" w16cid:durableId="865559352">
    <w:abstractNumId w:val="5"/>
  </w:num>
  <w:num w:numId="4" w16cid:durableId="310602483">
    <w:abstractNumId w:val="7"/>
  </w:num>
  <w:num w:numId="5" w16cid:durableId="1188374503">
    <w:abstractNumId w:val="18"/>
  </w:num>
  <w:num w:numId="6" w16cid:durableId="1738554331">
    <w:abstractNumId w:val="0"/>
  </w:num>
  <w:num w:numId="7" w16cid:durableId="460927909">
    <w:abstractNumId w:val="3"/>
  </w:num>
  <w:num w:numId="8" w16cid:durableId="20711042">
    <w:abstractNumId w:val="10"/>
  </w:num>
  <w:num w:numId="9" w16cid:durableId="991325641">
    <w:abstractNumId w:val="15"/>
  </w:num>
  <w:num w:numId="10" w16cid:durableId="1401362890">
    <w:abstractNumId w:val="1"/>
  </w:num>
  <w:num w:numId="11" w16cid:durableId="2089451223">
    <w:abstractNumId w:val="9"/>
  </w:num>
  <w:num w:numId="12" w16cid:durableId="505287723">
    <w:abstractNumId w:val="13"/>
  </w:num>
  <w:num w:numId="13" w16cid:durableId="461847784">
    <w:abstractNumId w:val="12"/>
  </w:num>
  <w:num w:numId="14" w16cid:durableId="1766417386">
    <w:abstractNumId w:val="11"/>
  </w:num>
  <w:num w:numId="15" w16cid:durableId="1797291099">
    <w:abstractNumId w:val="2"/>
  </w:num>
  <w:num w:numId="16" w16cid:durableId="1356469199">
    <w:abstractNumId w:val="8"/>
  </w:num>
  <w:num w:numId="17" w16cid:durableId="1277978093">
    <w:abstractNumId w:val="16"/>
  </w:num>
  <w:num w:numId="18" w16cid:durableId="1519197285">
    <w:abstractNumId w:val="17"/>
  </w:num>
  <w:num w:numId="19" w16cid:durableId="517476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A"/>
    <w:rsid w:val="000B6D59"/>
    <w:rsid w:val="000B6F5A"/>
    <w:rsid w:val="00103B5E"/>
    <w:rsid w:val="0013047D"/>
    <w:rsid w:val="001468BE"/>
    <w:rsid w:val="00246485"/>
    <w:rsid w:val="00246CBA"/>
    <w:rsid w:val="002B64AE"/>
    <w:rsid w:val="00366201"/>
    <w:rsid w:val="005B7177"/>
    <w:rsid w:val="005E05CC"/>
    <w:rsid w:val="005F7518"/>
    <w:rsid w:val="006661E4"/>
    <w:rsid w:val="00692A2A"/>
    <w:rsid w:val="006B17E3"/>
    <w:rsid w:val="006B3117"/>
    <w:rsid w:val="007674DA"/>
    <w:rsid w:val="007E2EAA"/>
    <w:rsid w:val="008D1A88"/>
    <w:rsid w:val="008E539B"/>
    <w:rsid w:val="009811EE"/>
    <w:rsid w:val="00A36121"/>
    <w:rsid w:val="00AF35AB"/>
    <w:rsid w:val="00B80D4A"/>
    <w:rsid w:val="00BF2ABD"/>
    <w:rsid w:val="00C46C19"/>
    <w:rsid w:val="00C7277A"/>
    <w:rsid w:val="00DC66CF"/>
    <w:rsid w:val="00DF2830"/>
    <w:rsid w:val="00FA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A98E"/>
  <w15:chartTrackingRefBased/>
  <w15:docId w15:val="{64E6681D-33C5-40A1-A7C0-1DE09447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2756</Words>
  <Characters>15715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Wijesuriya</dc:creator>
  <cp:keywords/>
  <dc:description/>
  <cp:lastModifiedBy>Dinesh Wijesuriya</cp:lastModifiedBy>
  <cp:revision>2</cp:revision>
  <dcterms:created xsi:type="dcterms:W3CDTF">2026-02-11T04:24:00Z</dcterms:created>
  <dcterms:modified xsi:type="dcterms:W3CDTF">2026-02-11T04:24:00Z</dcterms:modified>
</cp:coreProperties>
</file>