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A091D7" w14:textId="5FC6E384" w:rsidR="00D21155" w:rsidRPr="003337F9" w:rsidRDefault="00840116" w:rsidP="003337F9">
      <w:pPr>
        <w:pStyle w:val="Heading3"/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perfect-hr"/>
      <w:r w:rsidRPr="003337F9">
        <w:rPr>
          <w:rStyle w:val="Hyperlink"/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68DBC88" wp14:editId="4AB6BA90">
            <wp:simplePos x="0" y="0"/>
            <wp:positionH relativeFrom="margin">
              <wp:align>right</wp:align>
            </wp:positionH>
            <wp:positionV relativeFrom="bottomMargin">
              <wp:posOffset>-8321040</wp:posOffset>
            </wp:positionV>
            <wp:extent cx="1069340" cy="1059180"/>
            <wp:effectExtent l="0" t="0" r="0" b="7620"/>
            <wp:wrapSquare wrapText="bothSides"/>
            <wp:docPr id="68453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3162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34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1155" w:rsidRPr="003337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PERFECT HR</w:t>
      </w:r>
    </w:p>
    <w:bookmarkStart w:id="1" w:name="httpsperfecthr.net"/>
    <w:bookmarkEnd w:id="0"/>
    <w:p w14:paraId="65079E93" w14:textId="7072EFA3" w:rsidR="00D21155" w:rsidRPr="003337F9" w:rsidRDefault="00D21155" w:rsidP="003337F9">
      <w:pPr>
        <w:pStyle w:val="Heading3"/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3337F9">
        <w:rPr>
          <w:rFonts w:ascii="Times New Roman" w:hAnsi="Times New Roman" w:cs="Times New Roman"/>
          <w:sz w:val="24"/>
          <w:szCs w:val="24"/>
        </w:rPr>
        <w:fldChar w:fldCharType="begin"/>
      </w:r>
      <w:r w:rsidRPr="003337F9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instrText>HYPERLINK "https://perfecthr.net/" \h</w:instrText>
      </w:r>
      <w:r w:rsidRPr="003337F9">
        <w:rPr>
          <w:rFonts w:ascii="Times New Roman" w:hAnsi="Times New Roman" w:cs="Times New Roman"/>
          <w:sz w:val="24"/>
          <w:szCs w:val="24"/>
        </w:rPr>
      </w:r>
      <w:r w:rsidRPr="003337F9">
        <w:rPr>
          <w:rFonts w:ascii="Times New Roman" w:hAnsi="Times New Roman" w:cs="Times New Roman"/>
          <w:sz w:val="24"/>
          <w:szCs w:val="24"/>
        </w:rPr>
        <w:fldChar w:fldCharType="separate"/>
      </w:r>
      <w:r w:rsidRPr="003337F9">
        <w:rPr>
          <w:rStyle w:val="Hyperlink"/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https://perfecthr.net/</w:t>
      </w:r>
      <w:r w:rsidRPr="003337F9">
        <w:rPr>
          <w:rStyle w:val="Hyperlink"/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fldChar w:fldCharType="end"/>
      </w:r>
    </w:p>
    <w:p w14:paraId="7AEBB395" w14:textId="3F554A8C" w:rsidR="00C34DF8" w:rsidRPr="003337F9" w:rsidRDefault="00D21155" w:rsidP="003337F9">
      <w:pPr>
        <w:pStyle w:val="Heading3"/>
        <w:spacing w:before="0" w:after="0"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Xd209fb280a5e1931a35d9b9b4e8506f5bc47e35"/>
      <w:bookmarkEnd w:id="1"/>
      <w:r w:rsidRPr="003337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Smarter HR. Faster Decisions. Better Workforce.</w:t>
      </w:r>
    </w:p>
    <w:p w14:paraId="7CC4E644" w14:textId="77777777" w:rsidR="00D21155" w:rsidRPr="003337F9" w:rsidRDefault="00D21155" w:rsidP="003337F9">
      <w:pPr>
        <w:pStyle w:val="Heading3"/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" w:name="empower-workforce-management-with-ai."/>
      <w:bookmarkEnd w:id="2"/>
      <w:r w:rsidRPr="003337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Empower Workforce Management with AI.</w:t>
      </w:r>
    </w:p>
    <w:p w14:paraId="28C2C068" w14:textId="77777777" w:rsidR="00D21155" w:rsidRPr="003337F9" w:rsidRDefault="00D21155" w:rsidP="003337F9">
      <w:pPr>
        <w:pStyle w:val="Heading3"/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" w:name="X840ca1f166a122b0b43394583b6580d2717b93e"/>
      <w:bookmarkEnd w:id="3"/>
      <w:r w:rsidRPr="003337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Automate HR. Hire Smarter. Develop People. Transform Workforce.</w:t>
      </w:r>
    </w:p>
    <w:p w14:paraId="525C1971" w14:textId="77777777" w:rsidR="00D21155" w:rsidRPr="003337F9" w:rsidRDefault="00D21155" w:rsidP="003337F9">
      <w:pPr>
        <w:pStyle w:val="Heading3"/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" w:name="Xa868aee9859537607872fd0e487860204db9862"/>
      <w:bookmarkEnd w:id="4"/>
      <w:r w:rsidRPr="003337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Perfect HR is an </w:t>
      </w:r>
      <w:r w:rsidRPr="003337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AI-powered HR and workforce intelligence platform</w:t>
      </w:r>
      <w:r w:rsidRPr="003337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that integrates AI across the complete employee lifecycle—from recruitment and employee management to performance, learning, retention, analytics and strategic workforce planning.</w:t>
      </w:r>
    </w:p>
    <w:p w14:paraId="3248DEB7" w14:textId="7F50F4A9" w:rsidR="00D21155" w:rsidRPr="003337F9" w:rsidRDefault="00D21155" w:rsidP="003337F9">
      <w:pPr>
        <w:pStyle w:val="Heading3"/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" w:name="section"/>
      <w:bookmarkEnd w:id="5"/>
      <w:r w:rsidRPr="003337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8F62DAA" w14:textId="7ADD0FF7" w:rsidR="00D21155" w:rsidRPr="003337F9" w:rsidRDefault="00D21155" w:rsidP="003337F9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7" w:name="core-ai-hr-capabilities"/>
      <w:bookmarkEnd w:id="6"/>
      <w:r w:rsidRPr="003337F9">
        <w:rPr>
          <w:rFonts w:ascii="Times New Roman" w:hAnsi="Times New Roman" w:cs="Times New Roman"/>
          <w:b/>
          <w:bCs/>
          <w:color w:val="000000" w:themeColor="text1"/>
        </w:rPr>
        <w:t>CORE AI CAPABILITIES</w:t>
      </w:r>
      <w:bookmarkStart w:id="8" w:name="X1cdb0d573e64ee377f0810a9e766dde12d8d87f"/>
      <w:bookmarkEnd w:id="7"/>
    </w:p>
    <w:p w14:paraId="09BB7996" w14:textId="77777777" w:rsidR="00D21155" w:rsidRPr="003337F9" w:rsidRDefault="00D21155" w:rsidP="003337F9">
      <w:pPr>
        <w:pStyle w:val="Heading3"/>
        <w:numPr>
          <w:ilvl w:val="0"/>
          <w:numId w:val="1"/>
        </w:numPr>
        <w:spacing w:before="0"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37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AI Recruitment &amp; CV Screening</w:t>
      </w:r>
      <w:r w:rsidRPr="003337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screen and shortlist candidates faster</w:t>
      </w:r>
      <w:bookmarkStart w:id="9" w:name="Xf1629b1853885bd73484399e170def259f5aa07"/>
      <w:bookmarkEnd w:id="8"/>
    </w:p>
    <w:p w14:paraId="568172E5" w14:textId="57238BEA" w:rsidR="00D21155" w:rsidRPr="003337F9" w:rsidRDefault="00D21155" w:rsidP="003337F9">
      <w:pPr>
        <w:pStyle w:val="Heading3"/>
        <w:numPr>
          <w:ilvl w:val="0"/>
          <w:numId w:val="1"/>
        </w:numPr>
        <w:spacing w:before="0"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37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AI Video Interview Analysis</w:t>
      </w:r>
      <w:r w:rsidRPr="003337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score interviews for communication and engagement</w:t>
      </w:r>
    </w:p>
    <w:p w14:paraId="3F21B134" w14:textId="4597B364" w:rsidR="00D21155" w:rsidRPr="003337F9" w:rsidRDefault="00D21155" w:rsidP="003337F9">
      <w:pPr>
        <w:pStyle w:val="Heading3"/>
        <w:numPr>
          <w:ilvl w:val="0"/>
          <w:numId w:val="1"/>
        </w:numPr>
        <w:spacing w:before="0"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0" w:name="X0842c6cb28bf1c766d4657c0597287c9b72cea3"/>
      <w:bookmarkEnd w:id="9"/>
      <w:r w:rsidRPr="003337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AI HR Chatbot</w:t>
      </w:r>
      <w:r w:rsidRPr="003337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on-demand HR support for employees and managers</w:t>
      </w:r>
    </w:p>
    <w:p w14:paraId="0A97F4F5" w14:textId="2D7DB485" w:rsidR="00D21155" w:rsidRPr="003337F9" w:rsidRDefault="00D21155" w:rsidP="003337F9">
      <w:pPr>
        <w:pStyle w:val="Heading3"/>
        <w:numPr>
          <w:ilvl w:val="0"/>
          <w:numId w:val="1"/>
        </w:numPr>
        <w:spacing w:before="0"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1" w:name="Xa19e3bea6bfdb45c801e1338a1b71c86b118520"/>
      <w:bookmarkEnd w:id="10"/>
      <w:r w:rsidRPr="003337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Performance &amp; Goal Management</w:t>
      </w:r>
      <w:r w:rsidRPr="003337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AI-driven performance and goal alignment</w:t>
      </w:r>
    </w:p>
    <w:p w14:paraId="029CFF0C" w14:textId="4CA2175F" w:rsidR="00D21155" w:rsidRPr="003337F9" w:rsidRDefault="00D21155" w:rsidP="003337F9">
      <w:pPr>
        <w:pStyle w:val="Heading3"/>
        <w:numPr>
          <w:ilvl w:val="0"/>
          <w:numId w:val="1"/>
        </w:numPr>
        <w:spacing w:before="0"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2" w:name="Xdbea5c15c57aae2f41957bae6e7a3094152516c"/>
      <w:bookmarkEnd w:id="11"/>
      <w:r w:rsidRPr="003337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AI Learning &amp; Skill Development</w:t>
      </w:r>
      <w:r w:rsidRPr="003337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personalized learning from real skill gaps</w:t>
      </w:r>
    </w:p>
    <w:p w14:paraId="5BF130FF" w14:textId="7AC76098" w:rsidR="00D21155" w:rsidRPr="003337F9" w:rsidRDefault="00D21155" w:rsidP="003337F9">
      <w:pPr>
        <w:pStyle w:val="Heading3"/>
        <w:numPr>
          <w:ilvl w:val="0"/>
          <w:numId w:val="1"/>
        </w:numPr>
        <w:spacing w:before="0"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3" w:name="X5e228adae6f40a6fcb18852db9bde118aad41be"/>
      <w:bookmarkEnd w:id="12"/>
      <w:r w:rsidRPr="003337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AI Attrition Prediction</w:t>
      </w:r>
      <w:r w:rsidRPr="003337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flag retention risks before they become resignations</w:t>
      </w:r>
    </w:p>
    <w:p w14:paraId="4EF184F9" w14:textId="7DA3A7DE" w:rsidR="00D21155" w:rsidRPr="003337F9" w:rsidRDefault="00D21155" w:rsidP="003337F9">
      <w:pPr>
        <w:pStyle w:val="Heading3"/>
        <w:numPr>
          <w:ilvl w:val="0"/>
          <w:numId w:val="1"/>
        </w:numPr>
        <w:spacing w:before="0"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4" w:name="X2971c1975614984e5ddb7aebb8b7a9f7be7b43a"/>
      <w:bookmarkEnd w:id="13"/>
      <w:r w:rsidRPr="003337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Workforce Analytics &amp; Dashboards</w:t>
      </w:r>
      <w:r w:rsidRPr="003337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turn workforce data into actionable insights</w:t>
      </w:r>
    </w:p>
    <w:p w14:paraId="2287293D" w14:textId="39E10C06" w:rsidR="00D21155" w:rsidRPr="003337F9" w:rsidRDefault="00D21155" w:rsidP="003337F9">
      <w:pPr>
        <w:pStyle w:val="Heading3"/>
        <w:numPr>
          <w:ilvl w:val="0"/>
          <w:numId w:val="1"/>
        </w:numPr>
        <w:spacing w:before="0"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5" w:name="X6575978185434bc10f2b603880121f861601f22"/>
      <w:bookmarkEnd w:id="14"/>
      <w:r w:rsidRPr="003337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Workforce Planning &amp; Forecasting</w:t>
      </w:r>
      <w:r w:rsidRPr="003337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predict future workforce needs and plan ahead</w:t>
      </w:r>
    </w:p>
    <w:p w14:paraId="6D4A7F94" w14:textId="77777777" w:rsidR="00D21155" w:rsidRPr="003337F9" w:rsidRDefault="00D21155" w:rsidP="003337F9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3337F9">
        <w:rPr>
          <w:rFonts w:ascii="Times New Roman" w:hAnsi="Times New Roman" w:cs="Times New Roman"/>
          <w:b/>
          <w:bCs/>
          <w:color w:val="000000" w:themeColor="text1"/>
        </w:rPr>
        <w:t>HR CAPABILITIES</w:t>
      </w:r>
    </w:p>
    <w:p w14:paraId="3645C867" w14:textId="28D5A1B3" w:rsidR="00D21155" w:rsidRPr="003337F9" w:rsidRDefault="00D21155" w:rsidP="003337F9">
      <w:pPr>
        <w:pStyle w:val="Heading3"/>
        <w:numPr>
          <w:ilvl w:val="0"/>
          <w:numId w:val="1"/>
        </w:numPr>
        <w:spacing w:before="0"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6" w:name="Xc20953bf4b0097c843407496841d73f13123de9"/>
      <w:bookmarkEnd w:id="15"/>
      <w:r w:rsidRPr="003337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Employee Management</w:t>
      </w:r>
      <w:r w:rsidRPr="003337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manage employee data across the full lifecycle</w:t>
      </w:r>
    </w:p>
    <w:p w14:paraId="2E25D695" w14:textId="5B119A37" w:rsidR="00D21155" w:rsidRPr="003337F9" w:rsidRDefault="00D21155" w:rsidP="003337F9">
      <w:pPr>
        <w:pStyle w:val="Heading3"/>
        <w:numPr>
          <w:ilvl w:val="0"/>
          <w:numId w:val="1"/>
        </w:numPr>
        <w:spacing w:before="0"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7" w:name="Xcffb0860e382be928de80b56a67f452c04aabbd"/>
      <w:bookmarkEnd w:id="16"/>
      <w:r w:rsidRPr="003337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Attendance &amp; Time Tracking</w:t>
      </w:r>
      <w:r w:rsidRPr="003337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monitor attendance and working hours efficiently</w:t>
      </w:r>
    </w:p>
    <w:p w14:paraId="7CA5F0AF" w14:textId="58AD511A" w:rsidR="00D21155" w:rsidRPr="003337F9" w:rsidRDefault="00D21155" w:rsidP="003337F9">
      <w:pPr>
        <w:pStyle w:val="Heading3"/>
        <w:numPr>
          <w:ilvl w:val="0"/>
          <w:numId w:val="1"/>
        </w:numPr>
        <w:spacing w:before="0"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8" w:name="X4a495f40c1a66b470f6bf2eeceba3c4cb32d9f5"/>
      <w:bookmarkEnd w:id="17"/>
      <w:r w:rsidRPr="003337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Payroll &amp; Compliance Automation</w:t>
      </w:r>
      <w:r w:rsidRPr="003337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streamline payroll processing and compliance</w:t>
      </w:r>
    </w:p>
    <w:p w14:paraId="050F729F" w14:textId="70350084" w:rsidR="00D21155" w:rsidRPr="003337F9" w:rsidRDefault="00D21155" w:rsidP="003337F9">
      <w:pPr>
        <w:pStyle w:val="Heading3"/>
        <w:numPr>
          <w:ilvl w:val="0"/>
          <w:numId w:val="1"/>
        </w:numPr>
        <w:spacing w:before="0"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9" w:name="Xe1e92adacee277afe131b6d863d99247c01af8f"/>
      <w:bookmarkEnd w:id="18"/>
      <w:r w:rsidRPr="003337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Leave &amp; Shift Management</w:t>
      </w:r>
      <w:r w:rsidRPr="003337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simplify leave, shift planning and scheduling</w:t>
      </w:r>
    </w:p>
    <w:p w14:paraId="3CACF9C8" w14:textId="7151DAB9" w:rsidR="00D21155" w:rsidRPr="003337F9" w:rsidRDefault="00D21155" w:rsidP="003337F9">
      <w:pPr>
        <w:pStyle w:val="Heading3"/>
        <w:numPr>
          <w:ilvl w:val="0"/>
          <w:numId w:val="1"/>
        </w:numPr>
        <w:spacing w:before="0"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0" w:name="Xc175c8ca0a2a335fe8aba07df17ad3f47df9905"/>
      <w:bookmarkEnd w:id="19"/>
      <w:r w:rsidRPr="003337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Task &amp; Project Management</w:t>
      </w:r>
      <w:r w:rsidRPr="003337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track employee tasks and project activities</w:t>
      </w:r>
    </w:p>
    <w:p w14:paraId="52F73417" w14:textId="2BC7462A" w:rsidR="00D21155" w:rsidRPr="003337F9" w:rsidRDefault="00D21155" w:rsidP="003337F9">
      <w:pPr>
        <w:pStyle w:val="Heading3"/>
        <w:numPr>
          <w:ilvl w:val="0"/>
          <w:numId w:val="1"/>
        </w:numPr>
        <w:spacing w:before="0"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1" w:name="X048a1d784b1d18eb3098f794b46fae6b73fa09c"/>
      <w:bookmarkEnd w:id="20"/>
      <w:r w:rsidRPr="003337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CRM &amp; Expense Management</w:t>
      </w:r>
      <w:r w:rsidRPr="003337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manage business relationships and expenses</w:t>
      </w:r>
    </w:p>
    <w:p w14:paraId="7096264D" w14:textId="127418A1" w:rsidR="00D21155" w:rsidRPr="003337F9" w:rsidRDefault="00D21155" w:rsidP="003337F9">
      <w:pPr>
        <w:pStyle w:val="Heading3"/>
        <w:numPr>
          <w:ilvl w:val="0"/>
          <w:numId w:val="1"/>
        </w:numPr>
        <w:spacing w:before="0"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2" w:name="Xa71062c9531232e8ae2966990fd320fad6c7b54"/>
      <w:bookmarkEnd w:id="21"/>
      <w:r w:rsidRPr="003337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Employee Self-Service Portal</w:t>
      </w:r>
      <w:r w:rsidRPr="003337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employees access HR services independently</w:t>
      </w:r>
    </w:p>
    <w:p w14:paraId="5E0D3CBC" w14:textId="77777777" w:rsidR="00D21155" w:rsidRPr="003337F9" w:rsidRDefault="00D21155" w:rsidP="003337F9">
      <w:pPr>
        <w:pStyle w:val="Heading3"/>
        <w:numPr>
          <w:ilvl w:val="0"/>
          <w:numId w:val="1"/>
        </w:numPr>
        <w:spacing w:before="0"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37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Enterprise Security &amp; Compliance</w:t>
      </w:r>
      <w:r w:rsidRPr="003337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keep workforce data secure and compliant</w:t>
      </w:r>
    </w:p>
    <w:p w14:paraId="4B4850E8" w14:textId="34CAAA9E" w:rsidR="00D21155" w:rsidRPr="003337F9" w:rsidRDefault="00D21155" w:rsidP="003337F9">
      <w:pPr>
        <w:pStyle w:val="Heading3"/>
        <w:spacing w:before="0"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3" w:name="section-1"/>
      <w:bookmarkEnd w:id="22"/>
      <w:r w:rsidRPr="003337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5B4BB3F" w14:textId="28A43947" w:rsidR="00D21155" w:rsidRPr="003337F9" w:rsidRDefault="00D21155" w:rsidP="003337F9">
      <w:pPr>
        <w:pStyle w:val="Heading3"/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4" w:name="built-for-the-entire-workforce-ecosystem"/>
      <w:bookmarkEnd w:id="23"/>
      <w:r w:rsidRPr="003337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BUILT FOR THE ENTIRE WORKFORCE ECOSYSTEM</w:t>
      </w:r>
    </w:p>
    <w:p w14:paraId="51800E7E" w14:textId="77777777" w:rsidR="00D21155" w:rsidRPr="003337F9" w:rsidRDefault="00D21155" w:rsidP="003337F9">
      <w:pPr>
        <w:pStyle w:val="Heading3"/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5" w:name="hr-teams"/>
      <w:bookmarkEnd w:id="24"/>
      <w:r w:rsidRPr="003337F9">
        <w:rPr>
          <w:rFonts w:ascii="Segoe UI Emoji" w:hAnsi="Segoe UI Emoji" w:cs="Segoe UI Emoji"/>
          <w:color w:val="000000" w:themeColor="text1"/>
          <w:sz w:val="24"/>
          <w:szCs w:val="24"/>
        </w:rPr>
        <w:t>👨</w:t>
      </w:r>
      <w:r w:rsidRPr="003337F9">
        <w:rPr>
          <w:rFonts w:ascii="Times New Roman" w:hAnsi="Times New Roman" w:cs="Times New Roman"/>
          <w:color w:val="000000" w:themeColor="text1"/>
          <w:sz w:val="24"/>
          <w:szCs w:val="24"/>
        </w:rPr>
        <w:t>‍</w:t>
      </w:r>
      <w:r w:rsidRPr="003337F9">
        <w:rPr>
          <w:rFonts w:ascii="Segoe UI Emoji" w:hAnsi="Segoe UI Emoji" w:cs="Segoe UI Emoji"/>
          <w:color w:val="000000" w:themeColor="text1"/>
          <w:sz w:val="24"/>
          <w:szCs w:val="24"/>
        </w:rPr>
        <w:t>💼</w:t>
      </w:r>
      <w:r w:rsidRPr="003337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HR Teams</w:t>
      </w:r>
    </w:p>
    <w:p w14:paraId="38B8D0DD" w14:textId="77777777" w:rsidR="00D21155" w:rsidRPr="003337F9" w:rsidRDefault="00D21155" w:rsidP="003337F9">
      <w:pPr>
        <w:pStyle w:val="Heading3"/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6" w:name="business-leaders-management"/>
      <w:bookmarkEnd w:id="25"/>
      <w:r w:rsidRPr="003337F9">
        <w:rPr>
          <w:rFonts w:ascii="Segoe UI Emoji" w:hAnsi="Segoe UI Emoji" w:cs="Segoe UI Emoji"/>
          <w:color w:val="000000" w:themeColor="text1"/>
          <w:sz w:val="24"/>
          <w:szCs w:val="24"/>
        </w:rPr>
        <w:t>👔</w:t>
      </w:r>
      <w:r w:rsidRPr="003337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Business Leaders &amp; Management</w:t>
      </w:r>
    </w:p>
    <w:p w14:paraId="25318701" w14:textId="77777777" w:rsidR="00D21155" w:rsidRPr="003337F9" w:rsidRDefault="00D21155" w:rsidP="003337F9">
      <w:pPr>
        <w:pStyle w:val="Heading3"/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7" w:name="employees"/>
      <w:bookmarkEnd w:id="26"/>
      <w:r w:rsidRPr="003337F9">
        <w:rPr>
          <w:rFonts w:ascii="Segoe UI Emoji" w:hAnsi="Segoe UI Emoji" w:cs="Segoe UI Emoji"/>
          <w:color w:val="000000" w:themeColor="text1"/>
          <w:sz w:val="24"/>
          <w:szCs w:val="24"/>
        </w:rPr>
        <w:t>👨</w:t>
      </w:r>
      <w:r w:rsidRPr="003337F9">
        <w:rPr>
          <w:rFonts w:ascii="Times New Roman" w:hAnsi="Times New Roman" w:cs="Times New Roman"/>
          <w:color w:val="000000" w:themeColor="text1"/>
          <w:sz w:val="24"/>
          <w:szCs w:val="24"/>
        </w:rPr>
        <w:t>‍</w:t>
      </w:r>
      <w:r w:rsidRPr="003337F9">
        <w:rPr>
          <w:rFonts w:ascii="Segoe UI Emoji" w:hAnsi="Segoe UI Emoji" w:cs="Segoe UI Emoji"/>
          <w:color w:val="000000" w:themeColor="text1"/>
          <w:sz w:val="24"/>
          <w:szCs w:val="24"/>
        </w:rPr>
        <w:t>💻</w:t>
      </w:r>
      <w:r w:rsidRPr="003337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Employees</w:t>
      </w:r>
    </w:p>
    <w:p w14:paraId="7814E73C" w14:textId="11F920BD" w:rsidR="00D21155" w:rsidRPr="003337F9" w:rsidRDefault="00D21155" w:rsidP="003337F9">
      <w:pPr>
        <w:pStyle w:val="Heading3"/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8" w:name="smes-growing-businesses"/>
      <w:bookmarkEnd w:id="27"/>
      <w:r w:rsidRPr="003337F9">
        <w:rPr>
          <w:rFonts w:ascii="Segoe UI Emoji" w:hAnsi="Segoe UI Emoji" w:cs="Segoe UI Emoji"/>
          <w:color w:val="000000" w:themeColor="text1"/>
          <w:sz w:val="24"/>
          <w:szCs w:val="24"/>
        </w:rPr>
        <w:t>🏢</w:t>
      </w:r>
      <w:r w:rsidRPr="003337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SMEs &amp; Growing Businesses</w:t>
      </w:r>
    </w:p>
    <w:p w14:paraId="54F7D9A3" w14:textId="77777777" w:rsidR="00D21155" w:rsidRPr="003337F9" w:rsidRDefault="00D21155" w:rsidP="003337F9">
      <w:pPr>
        <w:pStyle w:val="Heading3"/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9" w:name="enterprises"/>
      <w:bookmarkEnd w:id="28"/>
      <w:r w:rsidRPr="003337F9">
        <w:rPr>
          <w:rFonts w:ascii="Segoe UI Emoji" w:hAnsi="Segoe UI Emoji" w:cs="Segoe UI Emoji"/>
          <w:color w:val="000000" w:themeColor="text1"/>
          <w:sz w:val="24"/>
          <w:szCs w:val="24"/>
        </w:rPr>
        <w:t>🏛️</w:t>
      </w:r>
      <w:r w:rsidRPr="003337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Enterprises</w:t>
      </w:r>
    </w:p>
    <w:p w14:paraId="43653155" w14:textId="5DACEA99" w:rsidR="00D21155" w:rsidRPr="003337F9" w:rsidRDefault="00D21155" w:rsidP="003337F9">
      <w:pPr>
        <w:pStyle w:val="Heading3"/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0" w:name="educational-institutions"/>
      <w:bookmarkEnd w:id="29"/>
      <w:r w:rsidRPr="003337F9">
        <w:rPr>
          <w:rFonts w:ascii="Segoe UI Emoji" w:hAnsi="Segoe UI Emoji" w:cs="Segoe UI Emoji"/>
          <w:color w:val="000000" w:themeColor="text1"/>
          <w:sz w:val="24"/>
          <w:szCs w:val="24"/>
        </w:rPr>
        <w:t>🎓</w:t>
      </w:r>
      <w:r w:rsidRPr="003337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Educational Institutions</w:t>
      </w:r>
    </w:p>
    <w:p w14:paraId="1C227208" w14:textId="77777777" w:rsidR="00D21155" w:rsidRPr="003337F9" w:rsidRDefault="00D21155" w:rsidP="003337F9">
      <w:pPr>
        <w:pStyle w:val="Heading3"/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1" w:name="healthcare-organizations"/>
      <w:bookmarkEnd w:id="30"/>
      <w:r w:rsidRPr="003337F9">
        <w:rPr>
          <w:rFonts w:ascii="Segoe UI Emoji" w:hAnsi="Segoe UI Emoji" w:cs="Segoe UI Emoji"/>
          <w:color w:val="000000" w:themeColor="text1"/>
          <w:sz w:val="24"/>
          <w:szCs w:val="24"/>
        </w:rPr>
        <w:t>🏥</w:t>
      </w:r>
      <w:r w:rsidRPr="003337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Healthcare Organizations</w:t>
      </w:r>
    </w:p>
    <w:p w14:paraId="707D62D0" w14:textId="77777777" w:rsidR="00D21155" w:rsidRPr="003337F9" w:rsidRDefault="00D21155" w:rsidP="003337F9">
      <w:pPr>
        <w:pStyle w:val="Heading3"/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2" w:name="manufacturing-organizations"/>
      <w:bookmarkEnd w:id="31"/>
      <w:r w:rsidRPr="003337F9">
        <w:rPr>
          <w:rFonts w:ascii="Segoe UI Emoji" w:hAnsi="Segoe UI Emoji" w:cs="Segoe UI Emoji"/>
          <w:color w:val="000000" w:themeColor="text1"/>
          <w:sz w:val="24"/>
          <w:szCs w:val="24"/>
        </w:rPr>
        <w:t>🏭</w:t>
      </w:r>
      <w:r w:rsidRPr="003337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Manufacturing Organizations</w:t>
      </w:r>
    </w:p>
    <w:p w14:paraId="1544B176" w14:textId="77777777" w:rsidR="00D21155" w:rsidRPr="003337F9" w:rsidRDefault="00D21155" w:rsidP="003337F9">
      <w:pPr>
        <w:pStyle w:val="Heading3"/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3" w:name="retail-organizations"/>
      <w:bookmarkEnd w:id="32"/>
      <w:r w:rsidRPr="003337F9">
        <w:rPr>
          <w:rFonts w:ascii="Segoe UI Emoji" w:hAnsi="Segoe UI Emoji" w:cs="Segoe UI Emoji"/>
          <w:color w:val="000000" w:themeColor="text1"/>
          <w:sz w:val="24"/>
          <w:szCs w:val="24"/>
        </w:rPr>
        <w:t>🛍️</w:t>
      </w:r>
      <w:r w:rsidRPr="003337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Retail Organizations</w:t>
      </w:r>
    </w:p>
    <w:p w14:paraId="0758C4ED" w14:textId="77777777" w:rsidR="00D21155" w:rsidRPr="003337F9" w:rsidRDefault="00D21155" w:rsidP="003337F9">
      <w:pPr>
        <w:pStyle w:val="Heading3"/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4" w:name="organizations-across-industries"/>
      <w:bookmarkEnd w:id="33"/>
      <w:r w:rsidRPr="003337F9">
        <w:rPr>
          <w:rFonts w:ascii="Segoe UI Emoji" w:hAnsi="Segoe UI Emoji" w:cs="Segoe UI Emoji"/>
          <w:color w:val="000000" w:themeColor="text1"/>
          <w:sz w:val="24"/>
          <w:szCs w:val="24"/>
        </w:rPr>
        <w:lastRenderedPageBreak/>
        <w:t>💼</w:t>
      </w:r>
      <w:r w:rsidRPr="003337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Organizations Across Industries</w:t>
      </w:r>
    </w:p>
    <w:p w14:paraId="73876F64" w14:textId="77777777" w:rsidR="00D21155" w:rsidRPr="003337F9" w:rsidRDefault="00D21155" w:rsidP="003337F9">
      <w:pPr>
        <w:pStyle w:val="Heading3"/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5" w:name="section-11"/>
      <w:bookmarkEnd w:id="34"/>
      <w:r w:rsidRPr="003337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A3D07B0" w14:textId="7E11E73D" w:rsidR="00D21155" w:rsidRPr="003337F9" w:rsidRDefault="00D21155" w:rsidP="003337F9">
      <w:pPr>
        <w:pStyle w:val="Heading3"/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6" w:name="why-perfect-hr"/>
      <w:bookmarkEnd w:id="35"/>
      <w:r w:rsidRPr="003337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WHY PERFECT HR?</w:t>
      </w:r>
    </w:p>
    <w:p w14:paraId="325C986C" w14:textId="375BAC11" w:rsidR="00D21155" w:rsidRPr="003337F9" w:rsidRDefault="00D21155" w:rsidP="003337F9">
      <w:pPr>
        <w:pStyle w:val="Heading3"/>
        <w:numPr>
          <w:ilvl w:val="0"/>
          <w:numId w:val="2"/>
        </w:numPr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7" w:name="X3444e0c4665aa9434e96820101fff3267d9cce5"/>
      <w:bookmarkEnd w:id="36"/>
      <w:r w:rsidRPr="003337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Automate HR</w:t>
      </w:r>
      <w:r w:rsidRPr="003337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reduce repetitive HR and administrative work</w:t>
      </w:r>
    </w:p>
    <w:p w14:paraId="25502487" w14:textId="2C35B048" w:rsidR="00D21155" w:rsidRPr="003337F9" w:rsidRDefault="00D21155" w:rsidP="003337F9">
      <w:pPr>
        <w:pStyle w:val="Heading3"/>
        <w:numPr>
          <w:ilvl w:val="0"/>
          <w:numId w:val="2"/>
        </w:numPr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8" w:name="X2b884f764b6ed795d27ddd1e08bc07c79e11033"/>
      <w:bookmarkEnd w:id="37"/>
      <w:r w:rsidRPr="003337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Hire Smarter</w:t>
      </w:r>
      <w:r w:rsidRPr="003337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use AI-powered recruitment and CV screening to accelerate talent acquisition</w:t>
      </w:r>
    </w:p>
    <w:p w14:paraId="0E9618DA" w14:textId="2FE7DC64" w:rsidR="00D21155" w:rsidRPr="003337F9" w:rsidRDefault="00D21155" w:rsidP="003337F9">
      <w:pPr>
        <w:pStyle w:val="Heading3"/>
        <w:numPr>
          <w:ilvl w:val="0"/>
          <w:numId w:val="2"/>
        </w:numPr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9" w:name="X09b286b44ef1237f280d99af5c37c9ef99a5424"/>
      <w:bookmarkEnd w:id="38"/>
      <w:r w:rsidRPr="003337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Boost Productivity</w:t>
      </w:r>
      <w:r w:rsidRPr="003337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manage HR, employees, tasks and workforce processes more efficiently</w:t>
      </w:r>
    </w:p>
    <w:p w14:paraId="2F441373" w14:textId="3C2C1E33" w:rsidR="00D21155" w:rsidRPr="003337F9" w:rsidRDefault="00D21155" w:rsidP="003337F9">
      <w:pPr>
        <w:pStyle w:val="Heading3"/>
        <w:numPr>
          <w:ilvl w:val="0"/>
          <w:numId w:val="2"/>
        </w:numPr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0" w:name="X480a3d88f236681c8dbab23e7d5d2d4c38c25e1"/>
      <w:bookmarkEnd w:id="39"/>
      <w:r w:rsidRPr="003337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Improve Employee Experience</w:t>
      </w:r>
      <w:r w:rsidRPr="003337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provide accessible HR services, self-service and intelligent support</w:t>
      </w:r>
    </w:p>
    <w:p w14:paraId="61AAFBB7" w14:textId="45575ADD" w:rsidR="00D21155" w:rsidRPr="003337F9" w:rsidRDefault="00D21155" w:rsidP="003337F9">
      <w:pPr>
        <w:pStyle w:val="Heading3"/>
        <w:numPr>
          <w:ilvl w:val="0"/>
          <w:numId w:val="2"/>
        </w:numPr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1" w:name="X696459e2b21cd59f69c000f7902137e24e7d9c2"/>
      <w:bookmarkEnd w:id="40"/>
      <w:r w:rsidRPr="003337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Develop Better Talent</w:t>
      </w:r>
      <w:r w:rsidRPr="003337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connect performance, learning, skills and employee development</w:t>
      </w:r>
    </w:p>
    <w:p w14:paraId="77878C9E" w14:textId="63BA6277" w:rsidR="00D21155" w:rsidRPr="003337F9" w:rsidRDefault="00D21155" w:rsidP="003337F9">
      <w:pPr>
        <w:pStyle w:val="Heading3"/>
        <w:numPr>
          <w:ilvl w:val="0"/>
          <w:numId w:val="2"/>
        </w:numPr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2" w:name="Xc74cff01fc0deaa3cb005b48866bc194d3d4dda"/>
      <w:bookmarkEnd w:id="41"/>
      <w:r w:rsidRPr="003337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Predict Workforce Risks</w:t>
      </w:r>
      <w:r w:rsidRPr="003337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identify potential attrition and retention risks proactively</w:t>
      </w:r>
    </w:p>
    <w:p w14:paraId="262A943E" w14:textId="5CAB77B8" w:rsidR="00D21155" w:rsidRPr="003337F9" w:rsidRDefault="00D21155" w:rsidP="003337F9">
      <w:pPr>
        <w:pStyle w:val="Heading3"/>
        <w:numPr>
          <w:ilvl w:val="0"/>
          <w:numId w:val="2"/>
        </w:numPr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3" w:name="X61c5394e8e18c2453db4a4aeb76bfd7cc88b5ef"/>
      <w:bookmarkEnd w:id="42"/>
      <w:r w:rsidRPr="003337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Make Data-Driven Decisions</w:t>
      </w:r>
      <w:r w:rsidRPr="003337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turn workforce data into actionable intelligence</w:t>
      </w:r>
    </w:p>
    <w:p w14:paraId="4A85D854" w14:textId="46C078BC" w:rsidR="00D21155" w:rsidRPr="003337F9" w:rsidRDefault="00D21155" w:rsidP="003337F9">
      <w:pPr>
        <w:pStyle w:val="Heading3"/>
        <w:numPr>
          <w:ilvl w:val="0"/>
          <w:numId w:val="2"/>
        </w:numPr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4" w:name="X5d019b990c52e2dbf098980a88b0abcca13fbd8"/>
      <w:bookmarkEnd w:id="43"/>
      <w:r w:rsidRPr="003337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Plan the Future Workforce</w:t>
      </w:r>
      <w:r w:rsidRPr="003337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use analytics and forecasting to anticipate workforce requirements</w:t>
      </w:r>
    </w:p>
    <w:p w14:paraId="350B224B" w14:textId="156915EF" w:rsidR="00D21155" w:rsidRPr="003337F9" w:rsidRDefault="00D21155" w:rsidP="003337F9">
      <w:pPr>
        <w:pStyle w:val="Heading3"/>
        <w:numPr>
          <w:ilvl w:val="0"/>
          <w:numId w:val="2"/>
        </w:numPr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5" w:name="Xdbc5b7315a4ebf9c2faaf44c3094771434e97de"/>
      <w:bookmarkEnd w:id="44"/>
      <w:r w:rsidRPr="003337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Accelerate AI Transformation</w:t>
      </w:r>
      <w:r w:rsidRPr="003337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move from traditional HR management toward </w:t>
      </w:r>
      <w:r w:rsidRPr="003337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AI-native workforce management</w:t>
      </w:r>
      <w:bookmarkStart w:id="46" w:name="section-13"/>
      <w:bookmarkEnd w:id="45"/>
    </w:p>
    <w:p w14:paraId="11B746C9" w14:textId="77777777" w:rsidR="00C34DF8" w:rsidRPr="003337F9" w:rsidRDefault="00C34DF8" w:rsidP="003337F9">
      <w:pPr>
        <w:pStyle w:val="Heading3"/>
        <w:spacing w:before="0" w:after="0"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7" w:name="the-perfect-hr-difference"/>
      <w:bookmarkEnd w:id="46"/>
    </w:p>
    <w:p w14:paraId="3FD064A9" w14:textId="7D17B63D" w:rsidR="00D21155" w:rsidRPr="003337F9" w:rsidRDefault="00D21155" w:rsidP="003337F9">
      <w:pPr>
        <w:pStyle w:val="Heading3"/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37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THE PERFECT HR DIFFERENCE</w:t>
      </w:r>
    </w:p>
    <w:p w14:paraId="38B27120" w14:textId="42F700E3" w:rsidR="00D21155" w:rsidRPr="003337F9" w:rsidRDefault="00D21155" w:rsidP="003337F9">
      <w:pPr>
        <w:pStyle w:val="Heading3"/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8" w:name="X3f4dc574aabee0d324daa7f4ab0ada8bdf96445"/>
      <w:bookmarkEnd w:id="47"/>
      <w:r w:rsidRPr="003337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NOT JUST AN HRIS. NOT JUST A PAYROLL SYSTEM. NOT JUST AN AI HR CHATBOT.</w:t>
      </w:r>
    </w:p>
    <w:p w14:paraId="30AAA846" w14:textId="77777777" w:rsidR="00D21155" w:rsidRPr="003337F9" w:rsidRDefault="00D21155" w:rsidP="003337F9">
      <w:pPr>
        <w:pStyle w:val="Heading3"/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9" w:name="an-intelligent-workforce-platform."/>
      <w:bookmarkEnd w:id="48"/>
      <w:r w:rsidRPr="003337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AN INTELLIGENT WORKFORCE PLATFORM.</w:t>
      </w:r>
    </w:p>
    <w:p w14:paraId="1E06627E" w14:textId="77777777" w:rsidR="00D21155" w:rsidRPr="003337F9" w:rsidRDefault="00D21155" w:rsidP="003337F9">
      <w:pPr>
        <w:pStyle w:val="Heading3"/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0" w:name="X0890393a6731848b212152cc3172b08c8cb3ea2"/>
      <w:bookmarkEnd w:id="49"/>
      <w:r w:rsidRPr="003337F9">
        <w:rPr>
          <w:rFonts w:ascii="Times New Roman" w:hAnsi="Times New Roman" w:cs="Times New Roman"/>
          <w:color w:val="000000" w:themeColor="text1"/>
          <w:sz w:val="24"/>
          <w:szCs w:val="24"/>
        </w:rPr>
        <w:t>HR Management + AI Recruitment + Payroll + Performance + Learning + Workforce Analytics + Predictive Intelligence</w:t>
      </w:r>
    </w:p>
    <w:p w14:paraId="75FD462D" w14:textId="0C81DB86" w:rsidR="00D21155" w:rsidRPr="003337F9" w:rsidRDefault="00D21155" w:rsidP="003337F9">
      <w:pPr>
        <w:pStyle w:val="Heading3"/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1" w:name="one-connected-hr-ecosystem."/>
      <w:bookmarkEnd w:id="50"/>
      <w:r w:rsidRPr="003337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ONE CONNECTED HR ECOSYSTEM.</w:t>
      </w:r>
    </w:p>
    <w:p w14:paraId="366B78AB" w14:textId="2A23A8DC" w:rsidR="00D21155" w:rsidRPr="003337F9" w:rsidRDefault="00D21155" w:rsidP="003337F9">
      <w:pPr>
        <w:pStyle w:val="Heading3"/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2" w:name="section-14"/>
      <w:bookmarkEnd w:id="51"/>
      <w:r w:rsidRPr="003337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40105E5" w14:textId="7E5FD550" w:rsidR="00D21155" w:rsidRPr="003337F9" w:rsidRDefault="00D21155" w:rsidP="003337F9">
      <w:pPr>
        <w:pStyle w:val="Heading3"/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3" w:name="the-intelligent-workforce-cycle"/>
      <w:bookmarkEnd w:id="52"/>
      <w:r w:rsidRPr="003337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THE INTELLIGENT WORKFORCE CYCLE</w:t>
      </w:r>
    </w:p>
    <w:p w14:paraId="464C10DC" w14:textId="77777777" w:rsidR="00D21155" w:rsidRPr="003337F9" w:rsidRDefault="00D21155" w:rsidP="003337F9">
      <w:pPr>
        <w:pStyle w:val="Heading3"/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4" w:name="X7a83caf5fe26c7db9bb0ee24499752c214fc618"/>
      <w:bookmarkEnd w:id="53"/>
      <w:r w:rsidRPr="003337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PLAN → ATTRACT → HIRE → ONBOARD → MANAGE → PERFORM → DEVELOP → ENGAGE → RETAIN → PREDICT → GROW</w:t>
      </w:r>
    </w:p>
    <w:p w14:paraId="12FE54C3" w14:textId="01E3BC83" w:rsidR="00D21155" w:rsidRPr="003337F9" w:rsidRDefault="00D21155" w:rsidP="003337F9">
      <w:pPr>
        <w:pStyle w:val="Heading3"/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5" w:name="section-15"/>
      <w:bookmarkEnd w:id="54"/>
      <w:r w:rsidRPr="003337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2068033" w14:textId="1063795B" w:rsidR="00D21155" w:rsidRPr="003337F9" w:rsidRDefault="00D21155" w:rsidP="003337F9">
      <w:pPr>
        <w:pStyle w:val="Heading3"/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6" w:name="the-future-of-hr-is-intelligent."/>
      <w:bookmarkEnd w:id="55"/>
      <w:r w:rsidRPr="003337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THE FUTURE OF HR IS INTELLIGENT.</w:t>
      </w:r>
    </w:p>
    <w:p w14:paraId="0E7109AF" w14:textId="610CABB6" w:rsidR="00D21155" w:rsidRPr="003337F9" w:rsidRDefault="00D21155" w:rsidP="003337F9">
      <w:pPr>
        <w:pStyle w:val="Heading3"/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7" w:name="perfect-hr-is-ready-for-it."/>
      <w:bookmarkEnd w:id="56"/>
      <w:r w:rsidRPr="003337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PERFECT HR IS READY FOR IT.</w:t>
      </w:r>
    </w:p>
    <w:p w14:paraId="49998D79" w14:textId="417EA72C" w:rsidR="0014566A" w:rsidRPr="003337F9" w:rsidRDefault="00D21155" w:rsidP="003337F9">
      <w:pPr>
        <w:pStyle w:val="Heading3"/>
        <w:numPr>
          <w:ilvl w:val="0"/>
          <w:numId w:val="3"/>
        </w:numPr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8" w:name="X80cb64d39bc0a31c98cd04f57bac8e2871ebc87"/>
      <w:bookmarkEnd w:id="57"/>
      <w:r w:rsidRPr="003337F9">
        <w:rPr>
          <w:rFonts w:ascii="Times New Roman" w:hAnsi="Times New Roman" w:cs="Times New Roman"/>
          <w:color w:val="000000" w:themeColor="text1"/>
          <w:sz w:val="24"/>
          <w:szCs w:val="24"/>
        </w:rPr>
        <w:t>Automate HR · Hire Smarter · Develop Talent · Empower Employees · Predict Workforce Risks · Make Better Decisions</w:t>
      </w:r>
    </w:p>
    <w:p w14:paraId="701DF130" w14:textId="77777777" w:rsidR="0014566A" w:rsidRPr="003337F9" w:rsidRDefault="0014566A" w:rsidP="003337F9">
      <w:pPr>
        <w:spacing w:line="276" w:lineRule="auto"/>
        <w:rPr>
          <w:rFonts w:ascii="Times New Roman" w:hAnsi="Times New Roman" w:cs="Times New Roman"/>
          <w:lang w:eastAsia="en-US"/>
        </w:rPr>
      </w:pPr>
    </w:p>
    <w:p w14:paraId="4202202B" w14:textId="77777777" w:rsidR="00D21155" w:rsidRPr="003337F9" w:rsidRDefault="00D21155" w:rsidP="003337F9">
      <w:pPr>
        <w:pStyle w:val="Heading3"/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9" w:name="Xaf40a5c5335ee018edf2b5767100d5130e55688"/>
      <w:bookmarkEnd w:id="58"/>
      <w:r w:rsidRPr="003337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One Intelligent Platform. Infinite Workforce Potential.</w:t>
      </w:r>
      <w:bookmarkEnd w:id="59"/>
    </w:p>
    <w:p w14:paraId="0681B919" w14:textId="77777777" w:rsidR="00C12E53" w:rsidRPr="003337F9" w:rsidRDefault="00C12E53" w:rsidP="003337F9">
      <w:pPr>
        <w:spacing w:after="0" w:line="276" w:lineRule="auto"/>
        <w:rPr>
          <w:rFonts w:ascii="Times New Roman" w:hAnsi="Times New Roman" w:cs="Times New Roman"/>
        </w:rPr>
      </w:pPr>
    </w:p>
    <w:sectPr w:rsidR="00C12E53" w:rsidRPr="003337F9" w:rsidSect="00D2115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84E3A3" w14:textId="77777777" w:rsidR="00805140" w:rsidRDefault="00805140" w:rsidP="001167CA">
      <w:pPr>
        <w:spacing w:after="0"/>
      </w:pPr>
      <w:r>
        <w:separator/>
      </w:r>
    </w:p>
  </w:endnote>
  <w:endnote w:type="continuationSeparator" w:id="0">
    <w:p w14:paraId="59AF8C2C" w14:textId="77777777" w:rsidR="00805140" w:rsidRDefault="00805140" w:rsidP="001167C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AEC528" w14:textId="77777777" w:rsidR="00805140" w:rsidRDefault="00805140" w:rsidP="001167CA">
      <w:pPr>
        <w:spacing w:after="0"/>
      </w:pPr>
      <w:r>
        <w:separator/>
      </w:r>
    </w:p>
  </w:footnote>
  <w:footnote w:type="continuationSeparator" w:id="0">
    <w:p w14:paraId="3EF846D7" w14:textId="77777777" w:rsidR="00805140" w:rsidRDefault="00805140" w:rsidP="001167C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A34213"/>
    <w:multiLevelType w:val="hybridMultilevel"/>
    <w:tmpl w:val="30F8F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250C1"/>
    <w:multiLevelType w:val="hybridMultilevel"/>
    <w:tmpl w:val="878A3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9D14C7"/>
    <w:multiLevelType w:val="hybridMultilevel"/>
    <w:tmpl w:val="9DAE9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29681">
    <w:abstractNumId w:val="1"/>
  </w:num>
  <w:num w:numId="2" w16cid:durableId="870260350">
    <w:abstractNumId w:val="2"/>
  </w:num>
  <w:num w:numId="3" w16cid:durableId="84036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8AD"/>
    <w:rsid w:val="001167CA"/>
    <w:rsid w:val="0014566A"/>
    <w:rsid w:val="001E303F"/>
    <w:rsid w:val="001F1CA3"/>
    <w:rsid w:val="00301A0D"/>
    <w:rsid w:val="003337F9"/>
    <w:rsid w:val="00342D3B"/>
    <w:rsid w:val="0058663B"/>
    <w:rsid w:val="005B61D5"/>
    <w:rsid w:val="006E3AF4"/>
    <w:rsid w:val="007743EB"/>
    <w:rsid w:val="00805140"/>
    <w:rsid w:val="00840116"/>
    <w:rsid w:val="00861DD2"/>
    <w:rsid w:val="0090782B"/>
    <w:rsid w:val="00950D04"/>
    <w:rsid w:val="00A648AD"/>
    <w:rsid w:val="00B42E00"/>
    <w:rsid w:val="00BA140A"/>
    <w:rsid w:val="00C05648"/>
    <w:rsid w:val="00C12E53"/>
    <w:rsid w:val="00C34DF8"/>
    <w:rsid w:val="00C608E1"/>
    <w:rsid w:val="00D21155"/>
    <w:rsid w:val="00DF1F3C"/>
    <w:rsid w:val="00F02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9F0E7"/>
  <w15:chartTrackingRefBased/>
  <w15:docId w15:val="{F41C9B13-4438-4EFE-8901-DB8178DED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155"/>
    <w:pPr>
      <w:spacing w:after="200" w:line="240" w:lineRule="auto"/>
    </w:pPr>
    <w:rPr>
      <w:rFonts w:eastAsiaTheme="minorEastAsia"/>
      <w:kern w:val="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48A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8A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48AD"/>
    <w:pPr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8A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8A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8A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8A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8A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8A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4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8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8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8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64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8A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64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8AD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64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8AD"/>
    <w:pPr>
      <w:spacing w:after="160" w:line="278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648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8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8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rsid w:val="00D21155"/>
    <w:rPr>
      <w:color w:val="156082" w:themeColor="accent1"/>
    </w:rPr>
  </w:style>
  <w:style w:type="paragraph" w:styleId="Header">
    <w:name w:val="header"/>
    <w:basedOn w:val="Normal"/>
    <w:link w:val="HeaderChar"/>
    <w:uiPriority w:val="99"/>
    <w:unhideWhenUsed/>
    <w:rsid w:val="001167C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167CA"/>
    <w:rPr>
      <w:rFonts w:eastAsiaTheme="minorEastAsia"/>
      <w:kern w:val="0"/>
      <w:lang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167C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167CA"/>
    <w:rPr>
      <w:rFonts w:eastAsiaTheme="minorEastAsia"/>
      <w:kern w:val="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516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31</cp:revision>
  <dcterms:created xsi:type="dcterms:W3CDTF">2026-08-19T04:35:00Z</dcterms:created>
  <dcterms:modified xsi:type="dcterms:W3CDTF">2026-08-19T07:27:00Z</dcterms:modified>
</cp:coreProperties>
</file>