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26C2B" w14:textId="77777777" w:rsidR="00821968" w:rsidRPr="00821968" w:rsidRDefault="00821968" w:rsidP="00821968">
      <w:pPr>
        <w:pStyle w:val="Heading1"/>
      </w:pPr>
      <w:r w:rsidRPr="00821968">
        <w:t>Data Types</w:t>
      </w:r>
    </w:p>
    <w:p w14:paraId="396C904D"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In this video, two data types are introduced: </w:t>
      </w:r>
      <w:r w:rsidRPr="00821968">
        <w:rPr>
          <w:rFonts w:ascii="Times New Roman" w:hAnsi="Times New Roman" w:cs="Times New Roman"/>
          <w:b/>
          <w:bCs/>
          <w:sz w:val="24"/>
          <w:szCs w:val="24"/>
        </w:rPr>
        <w:t>Quantitative</w:t>
      </w:r>
      <w:r w:rsidRPr="00821968">
        <w:rPr>
          <w:rFonts w:ascii="Times New Roman" w:hAnsi="Times New Roman" w:cs="Times New Roman"/>
          <w:sz w:val="24"/>
          <w:szCs w:val="24"/>
        </w:rPr>
        <w:t> and </w:t>
      </w:r>
      <w:r w:rsidRPr="00821968">
        <w:rPr>
          <w:rFonts w:ascii="Times New Roman" w:hAnsi="Times New Roman" w:cs="Times New Roman"/>
          <w:b/>
          <w:bCs/>
          <w:sz w:val="24"/>
          <w:szCs w:val="24"/>
        </w:rPr>
        <w:t>Categorical</w:t>
      </w:r>
      <w:r w:rsidRPr="00821968">
        <w:rPr>
          <w:rFonts w:ascii="Times New Roman" w:hAnsi="Times New Roman" w:cs="Times New Roman"/>
          <w:sz w:val="24"/>
          <w:szCs w:val="24"/>
        </w:rPr>
        <w:t>.</w:t>
      </w:r>
    </w:p>
    <w:p w14:paraId="14E8BC48"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b/>
          <w:bCs/>
          <w:sz w:val="24"/>
          <w:szCs w:val="24"/>
        </w:rPr>
        <w:t>Quantitative</w:t>
      </w:r>
      <w:r w:rsidRPr="00821968">
        <w:rPr>
          <w:rFonts w:ascii="Times New Roman" w:hAnsi="Times New Roman" w:cs="Times New Roman"/>
          <w:sz w:val="24"/>
          <w:szCs w:val="24"/>
        </w:rPr>
        <w:t> data takes on numeric values that allow us to perform mathematical operations (like the number of dogs).</w:t>
      </w:r>
    </w:p>
    <w:p w14:paraId="3F8BD59F"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b/>
          <w:bCs/>
          <w:sz w:val="24"/>
          <w:szCs w:val="24"/>
        </w:rPr>
        <w:t>Categorical</w:t>
      </w:r>
      <w:r w:rsidRPr="00821968">
        <w:rPr>
          <w:rFonts w:ascii="Times New Roman" w:hAnsi="Times New Roman" w:cs="Times New Roman"/>
          <w:sz w:val="24"/>
          <w:szCs w:val="24"/>
        </w:rPr>
        <w:t> are used to label a group or set of items (like dog breeds - Collies, Labs, Poodles, etc.).</w:t>
      </w:r>
    </w:p>
    <w:p w14:paraId="5A30B1B1" w14:textId="77777777" w:rsidR="00821968" w:rsidRPr="00821968" w:rsidRDefault="00821968" w:rsidP="00821968">
      <w:pPr>
        <w:pStyle w:val="Heading1"/>
      </w:pPr>
      <w:r w:rsidRPr="00821968">
        <w:t>Categorical Ordinal vs. Categorical Nominal</w:t>
      </w:r>
    </w:p>
    <w:p w14:paraId="191DC75E"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We can divide categorical data further into two types: </w:t>
      </w:r>
      <w:r w:rsidRPr="00821968">
        <w:rPr>
          <w:rFonts w:ascii="Times New Roman" w:hAnsi="Times New Roman" w:cs="Times New Roman"/>
          <w:b/>
          <w:bCs/>
          <w:sz w:val="24"/>
          <w:szCs w:val="24"/>
        </w:rPr>
        <w:t>Ordinal</w:t>
      </w:r>
      <w:r w:rsidRPr="00821968">
        <w:rPr>
          <w:rFonts w:ascii="Times New Roman" w:hAnsi="Times New Roman" w:cs="Times New Roman"/>
          <w:sz w:val="24"/>
          <w:szCs w:val="24"/>
        </w:rPr>
        <w:t> and </w:t>
      </w:r>
      <w:r w:rsidRPr="00821968">
        <w:rPr>
          <w:rFonts w:ascii="Times New Roman" w:hAnsi="Times New Roman" w:cs="Times New Roman"/>
          <w:b/>
          <w:bCs/>
          <w:sz w:val="24"/>
          <w:szCs w:val="24"/>
        </w:rPr>
        <w:t>Nominal</w:t>
      </w:r>
      <w:r w:rsidRPr="00821968">
        <w:rPr>
          <w:rFonts w:ascii="Times New Roman" w:hAnsi="Times New Roman" w:cs="Times New Roman"/>
          <w:sz w:val="24"/>
          <w:szCs w:val="24"/>
        </w:rPr>
        <w:t>.</w:t>
      </w:r>
    </w:p>
    <w:p w14:paraId="2676227D"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b/>
          <w:bCs/>
          <w:sz w:val="24"/>
          <w:szCs w:val="24"/>
        </w:rPr>
        <w:t>Categorical Ordinal</w:t>
      </w:r>
      <w:r w:rsidRPr="00821968">
        <w:rPr>
          <w:rFonts w:ascii="Times New Roman" w:hAnsi="Times New Roman" w:cs="Times New Roman"/>
          <w:sz w:val="24"/>
          <w:szCs w:val="24"/>
        </w:rPr>
        <w:t> data take on a ranked ordering (like a ranked interaction on a scale from Very Poor to Very Good with the dogs).</w:t>
      </w:r>
    </w:p>
    <w:p w14:paraId="1D15D7E0" w14:textId="6676CDA5" w:rsid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b/>
          <w:bCs/>
          <w:sz w:val="24"/>
          <w:szCs w:val="24"/>
        </w:rPr>
        <w:t>Categorical Nominal</w:t>
      </w:r>
      <w:r w:rsidRPr="00821968">
        <w:rPr>
          <w:rFonts w:ascii="Times New Roman" w:hAnsi="Times New Roman" w:cs="Times New Roman"/>
          <w:sz w:val="24"/>
          <w:szCs w:val="24"/>
        </w:rPr>
        <w:t> data do not have an order or ranking (like the breeds of the dog).</w:t>
      </w:r>
    </w:p>
    <w:p w14:paraId="6C99D61C" w14:textId="77777777" w:rsidR="00821968" w:rsidRPr="00821968" w:rsidRDefault="00821968" w:rsidP="00821968">
      <w:pPr>
        <w:pStyle w:val="Heading1"/>
      </w:pPr>
      <w:r w:rsidRPr="00821968">
        <w:t>Continuous vs. Discrete</w:t>
      </w:r>
    </w:p>
    <w:p w14:paraId="64B7E4FC"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We can think of quantitative data as being either </w:t>
      </w:r>
      <w:r w:rsidRPr="00821968">
        <w:rPr>
          <w:rFonts w:ascii="Times New Roman" w:hAnsi="Times New Roman" w:cs="Times New Roman"/>
          <w:b/>
          <w:bCs/>
          <w:sz w:val="24"/>
          <w:szCs w:val="24"/>
        </w:rPr>
        <w:t>continuous</w:t>
      </w:r>
      <w:r w:rsidRPr="00821968">
        <w:rPr>
          <w:rFonts w:ascii="Times New Roman" w:hAnsi="Times New Roman" w:cs="Times New Roman"/>
          <w:sz w:val="24"/>
          <w:szCs w:val="24"/>
        </w:rPr>
        <w:t> or </w:t>
      </w:r>
      <w:r w:rsidRPr="00821968">
        <w:rPr>
          <w:rFonts w:ascii="Times New Roman" w:hAnsi="Times New Roman" w:cs="Times New Roman"/>
          <w:b/>
          <w:bCs/>
          <w:sz w:val="24"/>
          <w:szCs w:val="24"/>
        </w:rPr>
        <w:t>discrete</w:t>
      </w:r>
      <w:r w:rsidRPr="00821968">
        <w:rPr>
          <w:rFonts w:ascii="Times New Roman" w:hAnsi="Times New Roman" w:cs="Times New Roman"/>
          <w:sz w:val="24"/>
          <w:szCs w:val="24"/>
        </w:rPr>
        <w:t>.</w:t>
      </w:r>
    </w:p>
    <w:p w14:paraId="7DD87847"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b/>
          <w:bCs/>
          <w:sz w:val="24"/>
          <w:szCs w:val="24"/>
        </w:rPr>
        <w:t>Continuous</w:t>
      </w:r>
      <w:r w:rsidRPr="00821968">
        <w:rPr>
          <w:rFonts w:ascii="Times New Roman" w:hAnsi="Times New Roman" w:cs="Times New Roman"/>
          <w:sz w:val="24"/>
          <w:szCs w:val="24"/>
        </w:rPr>
        <w:t> data can be split into smaller and smaller units, and still a smaller unit exists. An example of this is the age of the dog - we can measure the units of the age in years, months, days, hours, seconds, but there are still smaller units that could be associated with the age.</w:t>
      </w:r>
    </w:p>
    <w:p w14:paraId="748B28BC" w14:textId="6A889810" w:rsid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b/>
          <w:bCs/>
          <w:sz w:val="24"/>
          <w:szCs w:val="24"/>
        </w:rPr>
        <w:t>Discrete</w:t>
      </w:r>
      <w:r w:rsidRPr="00821968">
        <w:rPr>
          <w:rFonts w:ascii="Times New Roman" w:hAnsi="Times New Roman" w:cs="Times New Roman"/>
          <w:sz w:val="24"/>
          <w:szCs w:val="24"/>
        </w:rPr>
        <w:t> data only takes on countable values. The number of dogs we interact with is an example of a discrete data type.</w:t>
      </w:r>
    </w:p>
    <w:p w14:paraId="48FECC3D" w14:textId="77777777" w:rsidR="00821968" w:rsidRPr="00821968" w:rsidRDefault="00821968" w:rsidP="00821968">
      <w:pPr>
        <w:pStyle w:val="Heading1"/>
      </w:pPr>
      <w:r w:rsidRPr="00821968">
        <w:t>Recap of Previous Video</w:t>
      </w:r>
    </w:p>
    <w:p w14:paraId="71EE1041"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The table below summarizes our data types. To expand on the information in the table, you can look through the text that follows.</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854"/>
        <w:gridCol w:w="2821"/>
        <w:gridCol w:w="4685"/>
      </w:tblGrid>
      <w:tr w:rsidR="00821968" w:rsidRPr="00821968" w14:paraId="52802AE1" w14:textId="77777777" w:rsidTr="00821968">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54F2947C" w14:textId="77777777" w:rsidR="00821968" w:rsidRPr="00821968" w:rsidRDefault="00821968" w:rsidP="00821968">
            <w:pPr>
              <w:spacing w:line="360" w:lineRule="auto"/>
              <w:jc w:val="both"/>
              <w:rPr>
                <w:rFonts w:ascii="Times New Roman" w:hAnsi="Times New Roman" w:cs="Times New Roman"/>
                <w:b/>
                <w:bCs/>
                <w:sz w:val="24"/>
                <w:szCs w:val="24"/>
              </w:rPr>
            </w:pPr>
            <w:r w:rsidRPr="00821968">
              <w:rPr>
                <w:rFonts w:ascii="Times New Roman" w:hAnsi="Times New Roman" w:cs="Times New Roman"/>
                <w:b/>
                <w:bCs/>
                <w:sz w:val="24"/>
                <w:szCs w:val="24"/>
              </w:rPr>
              <w:t>Data Types</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79373116" w14:textId="77777777" w:rsidR="00821968" w:rsidRPr="00821968" w:rsidRDefault="00821968" w:rsidP="00821968">
            <w:pPr>
              <w:spacing w:line="360" w:lineRule="auto"/>
              <w:jc w:val="both"/>
              <w:rPr>
                <w:rFonts w:ascii="Times New Roman" w:hAnsi="Times New Roman" w:cs="Times New Roman"/>
                <w:b/>
                <w:bCs/>
                <w:sz w:val="24"/>
                <w:szCs w:val="24"/>
              </w:rPr>
            </w:pP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5563033D" w14:textId="77777777" w:rsidR="00821968" w:rsidRPr="00821968" w:rsidRDefault="00821968" w:rsidP="00821968">
            <w:pPr>
              <w:spacing w:line="360" w:lineRule="auto"/>
              <w:jc w:val="both"/>
              <w:rPr>
                <w:rFonts w:ascii="Times New Roman" w:hAnsi="Times New Roman" w:cs="Times New Roman"/>
                <w:sz w:val="24"/>
                <w:szCs w:val="24"/>
              </w:rPr>
            </w:pPr>
          </w:p>
        </w:tc>
      </w:tr>
      <w:tr w:rsidR="00821968" w:rsidRPr="00821968" w14:paraId="32CE1B72" w14:textId="77777777" w:rsidTr="00821968">
        <w:tc>
          <w:tcPr>
            <w:tcW w:w="0" w:type="auto"/>
            <w:tcBorders>
              <w:top w:val="single" w:sz="6" w:space="0" w:color="DDDDDD"/>
            </w:tcBorders>
            <w:shd w:val="clear" w:color="auto" w:fill="F9F9F9"/>
            <w:tcMar>
              <w:top w:w="120" w:type="dxa"/>
              <w:left w:w="240" w:type="dxa"/>
              <w:bottom w:w="120" w:type="dxa"/>
              <w:right w:w="240" w:type="dxa"/>
            </w:tcMar>
            <w:hideMark/>
          </w:tcPr>
          <w:p w14:paraId="19F9CCE9"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b/>
                <w:bCs/>
                <w:sz w:val="24"/>
                <w:szCs w:val="24"/>
              </w:rPr>
              <w:t>Quantitative:</w:t>
            </w:r>
          </w:p>
        </w:tc>
        <w:tc>
          <w:tcPr>
            <w:tcW w:w="0" w:type="auto"/>
            <w:tcBorders>
              <w:top w:val="single" w:sz="6" w:space="0" w:color="DDDDDD"/>
            </w:tcBorders>
            <w:shd w:val="clear" w:color="auto" w:fill="F9F9F9"/>
            <w:tcMar>
              <w:top w:w="120" w:type="dxa"/>
              <w:left w:w="240" w:type="dxa"/>
              <w:bottom w:w="120" w:type="dxa"/>
              <w:right w:w="240" w:type="dxa"/>
            </w:tcMar>
            <w:hideMark/>
          </w:tcPr>
          <w:p w14:paraId="1F36D1F3"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b/>
                <w:bCs/>
                <w:sz w:val="24"/>
                <w:szCs w:val="24"/>
              </w:rPr>
              <w:t>Continuous</w:t>
            </w:r>
          </w:p>
        </w:tc>
        <w:tc>
          <w:tcPr>
            <w:tcW w:w="0" w:type="auto"/>
            <w:tcBorders>
              <w:top w:val="single" w:sz="6" w:space="0" w:color="DDDDDD"/>
            </w:tcBorders>
            <w:shd w:val="clear" w:color="auto" w:fill="F9F9F9"/>
            <w:tcMar>
              <w:top w:w="120" w:type="dxa"/>
              <w:left w:w="240" w:type="dxa"/>
              <w:bottom w:w="120" w:type="dxa"/>
              <w:right w:w="240" w:type="dxa"/>
            </w:tcMar>
            <w:hideMark/>
          </w:tcPr>
          <w:p w14:paraId="15211FD0"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b/>
                <w:bCs/>
                <w:sz w:val="24"/>
                <w:szCs w:val="24"/>
              </w:rPr>
              <w:t>Discrete</w:t>
            </w:r>
          </w:p>
        </w:tc>
      </w:tr>
      <w:tr w:rsidR="00821968" w:rsidRPr="00821968" w14:paraId="79461663" w14:textId="77777777" w:rsidTr="00821968">
        <w:tc>
          <w:tcPr>
            <w:tcW w:w="0" w:type="auto"/>
            <w:tcBorders>
              <w:top w:val="single" w:sz="6" w:space="0" w:color="DDDDDD"/>
            </w:tcBorders>
            <w:shd w:val="clear" w:color="auto" w:fill="FFFFFF"/>
            <w:tcMar>
              <w:top w:w="120" w:type="dxa"/>
              <w:left w:w="240" w:type="dxa"/>
              <w:bottom w:w="120" w:type="dxa"/>
              <w:right w:w="240" w:type="dxa"/>
            </w:tcMar>
            <w:hideMark/>
          </w:tcPr>
          <w:p w14:paraId="27FFB6B0" w14:textId="77777777" w:rsidR="00821968" w:rsidRPr="00821968" w:rsidRDefault="00821968" w:rsidP="00821968">
            <w:pPr>
              <w:spacing w:line="360" w:lineRule="auto"/>
              <w:jc w:val="both"/>
              <w:rPr>
                <w:rFonts w:ascii="Times New Roman" w:hAnsi="Times New Roman" w:cs="Times New Roman"/>
                <w:sz w:val="24"/>
                <w:szCs w:val="24"/>
              </w:rPr>
            </w:pPr>
          </w:p>
        </w:tc>
        <w:tc>
          <w:tcPr>
            <w:tcW w:w="0" w:type="auto"/>
            <w:tcBorders>
              <w:top w:val="single" w:sz="6" w:space="0" w:color="DDDDDD"/>
            </w:tcBorders>
            <w:shd w:val="clear" w:color="auto" w:fill="FFFFFF"/>
            <w:tcMar>
              <w:top w:w="120" w:type="dxa"/>
              <w:left w:w="240" w:type="dxa"/>
              <w:bottom w:w="120" w:type="dxa"/>
              <w:right w:w="240" w:type="dxa"/>
            </w:tcMar>
            <w:hideMark/>
          </w:tcPr>
          <w:p w14:paraId="1810425A"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Height, Age, Income</w:t>
            </w:r>
          </w:p>
        </w:tc>
        <w:tc>
          <w:tcPr>
            <w:tcW w:w="0" w:type="auto"/>
            <w:tcBorders>
              <w:top w:val="single" w:sz="6" w:space="0" w:color="DDDDDD"/>
            </w:tcBorders>
            <w:shd w:val="clear" w:color="auto" w:fill="FFFFFF"/>
            <w:tcMar>
              <w:top w:w="120" w:type="dxa"/>
              <w:left w:w="240" w:type="dxa"/>
              <w:bottom w:w="120" w:type="dxa"/>
              <w:right w:w="240" w:type="dxa"/>
            </w:tcMar>
            <w:hideMark/>
          </w:tcPr>
          <w:p w14:paraId="42CE23F4"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Pages in a Book, Trees in Yard, Dogs at a Coffee Shop</w:t>
            </w:r>
          </w:p>
        </w:tc>
      </w:tr>
      <w:tr w:rsidR="00821968" w:rsidRPr="00821968" w14:paraId="567E726F" w14:textId="77777777" w:rsidTr="00821968">
        <w:tc>
          <w:tcPr>
            <w:tcW w:w="0" w:type="auto"/>
            <w:tcBorders>
              <w:top w:val="single" w:sz="6" w:space="0" w:color="DDDDDD"/>
            </w:tcBorders>
            <w:shd w:val="clear" w:color="auto" w:fill="F9F9F9"/>
            <w:tcMar>
              <w:top w:w="120" w:type="dxa"/>
              <w:left w:w="240" w:type="dxa"/>
              <w:bottom w:w="120" w:type="dxa"/>
              <w:right w:w="240" w:type="dxa"/>
            </w:tcMar>
            <w:hideMark/>
          </w:tcPr>
          <w:p w14:paraId="10D5D080" w14:textId="77777777" w:rsidR="00821968" w:rsidRPr="00821968" w:rsidRDefault="00821968" w:rsidP="00821968">
            <w:pPr>
              <w:spacing w:line="360" w:lineRule="auto"/>
              <w:jc w:val="both"/>
              <w:rPr>
                <w:rFonts w:ascii="Times New Roman" w:hAnsi="Times New Roman" w:cs="Times New Roman"/>
                <w:sz w:val="24"/>
                <w:szCs w:val="24"/>
              </w:rPr>
            </w:pPr>
          </w:p>
        </w:tc>
        <w:tc>
          <w:tcPr>
            <w:tcW w:w="0" w:type="auto"/>
            <w:tcBorders>
              <w:top w:val="single" w:sz="6" w:space="0" w:color="DDDDDD"/>
            </w:tcBorders>
            <w:shd w:val="clear" w:color="auto" w:fill="F9F9F9"/>
            <w:tcMar>
              <w:top w:w="120" w:type="dxa"/>
              <w:left w:w="240" w:type="dxa"/>
              <w:bottom w:w="120" w:type="dxa"/>
              <w:right w:w="240" w:type="dxa"/>
            </w:tcMar>
            <w:hideMark/>
          </w:tcPr>
          <w:p w14:paraId="75AC6DC7" w14:textId="77777777" w:rsidR="00821968" w:rsidRPr="00821968" w:rsidRDefault="00821968" w:rsidP="00821968">
            <w:pPr>
              <w:spacing w:line="360" w:lineRule="auto"/>
              <w:jc w:val="both"/>
              <w:rPr>
                <w:rFonts w:ascii="Times New Roman" w:hAnsi="Times New Roman" w:cs="Times New Roman"/>
                <w:sz w:val="24"/>
                <w:szCs w:val="24"/>
              </w:rPr>
            </w:pPr>
          </w:p>
        </w:tc>
        <w:tc>
          <w:tcPr>
            <w:tcW w:w="0" w:type="auto"/>
            <w:tcBorders>
              <w:top w:val="single" w:sz="6" w:space="0" w:color="DDDDDD"/>
            </w:tcBorders>
            <w:shd w:val="clear" w:color="auto" w:fill="F9F9F9"/>
            <w:tcMar>
              <w:top w:w="120" w:type="dxa"/>
              <w:left w:w="240" w:type="dxa"/>
              <w:bottom w:w="120" w:type="dxa"/>
              <w:right w:w="240" w:type="dxa"/>
            </w:tcMar>
            <w:hideMark/>
          </w:tcPr>
          <w:p w14:paraId="72FC5CBB" w14:textId="77777777" w:rsidR="00821968" w:rsidRPr="00821968" w:rsidRDefault="00821968" w:rsidP="00821968">
            <w:pPr>
              <w:spacing w:line="360" w:lineRule="auto"/>
              <w:jc w:val="both"/>
              <w:rPr>
                <w:rFonts w:ascii="Times New Roman" w:hAnsi="Times New Roman" w:cs="Times New Roman"/>
                <w:sz w:val="24"/>
                <w:szCs w:val="24"/>
              </w:rPr>
            </w:pPr>
          </w:p>
        </w:tc>
      </w:tr>
      <w:tr w:rsidR="00821968" w:rsidRPr="00821968" w14:paraId="592B3FF3" w14:textId="77777777" w:rsidTr="00821968">
        <w:tc>
          <w:tcPr>
            <w:tcW w:w="0" w:type="auto"/>
            <w:tcBorders>
              <w:top w:val="single" w:sz="6" w:space="0" w:color="DDDDDD"/>
            </w:tcBorders>
            <w:shd w:val="clear" w:color="auto" w:fill="FFFFFF"/>
            <w:tcMar>
              <w:top w:w="120" w:type="dxa"/>
              <w:left w:w="240" w:type="dxa"/>
              <w:bottom w:w="120" w:type="dxa"/>
              <w:right w:w="240" w:type="dxa"/>
            </w:tcMar>
            <w:hideMark/>
          </w:tcPr>
          <w:p w14:paraId="4BF8F9F2"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b/>
                <w:bCs/>
                <w:sz w:val="24"/>
                <w:szCs w:val="24"/>
              </w:rPr>
              <w:t>Categorical:</w:t>
            </w:r>
          </w:p>
        </w:tc>
        <w:tc>
          <w:tcPr>
            <w:tcW w:w="0" w:type="auto"/>
            <w:tcBorders>
              <w:top w:val="single" w:sz="6" w:space="0" w:color="DDDDDD"/>
            </w:tcBorders>
            <w:shd w:val="clear" w:color="auto" w:fill="FFFFFF"/>
            <w:tcMar>
              <w:top w:w="120" w:type="dxa"/>
              <w:left w:w="240" w:type="dxa"/>
              <w:bottom w:w="120" w:type="dxa"/>
              <w:right w:w="240" w:type="dxa"/>
            </w:tcMar>
            <w:hideMark/>
          </w:tcPr>
          <w:p w14:paraId="299988CA"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b/>
                <w:bCs/>
                <w:sz w:val="24"/>
                <w:szCs w:val="24"/>
              </w:rPr>
              <w:t>Ordinal</w:t>
            </w:r>
          </w:p>
        </w:tc>
        <w:tc>
          <w:tcPr>
            <w:tcW w:w="0" w:type="auto"/>
            <w:tcBorders>
              <w:top w:val="single" w:sz="6" w:space="0" w:color="DDDDDD"/>
            </w:tcBorders>
            <w:shd w:val="clear" w:color="auto" w:fill="FFFFFF"/>
            <w:tcMar>
              <w:top w:w="120" w:type="dxa"/>
              <w:left w:w="240" w:type="dxa"/>
              <w:bottom w:w="120" w:type="dxa"/>
              <w:right w:w="240" w:type="dxa"/>
            </w:tcMar>
            <w:hideMark/>
          </w:tcPr>
          <w:p w14:paraId="022178FD"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b/>
                <w:bCs/>
                <w:sz w:val="24"/>
                <w:szCs w:val="24"/>
              </w:rPr>
              <w:t>Nominal</w:t>
            </w:r>
          </w:p>
        </w:tc>
      </w:tr>
      <w:tr w:rsidR="00821968" w:rsidRPr="00821968" w14:paraId="5A0034DA" w14:textId="77777777" w:rsidTr="00821968">
        <w:tc>
          <w:tcPr>
            <w:tcW w:w="0" w:type="auto"/>
            <w:tcBorders>
              <w:top w:val="single" w:sz="6" w:space="0" w:color="DDDDDD"/>
            </w:tcBorders>
            <w:shd w:val="clear" w:color="auto" w:fill="F9F9F9"/>
            <w:tcMar>
              <w:top w:w="120" w:type="dxa"/>
              <w:left w:w="240" w:type="dxa"/>
              <w:bottom w:w="120" w:type="dxa"/>
              <w:right w:w="240" w:type="dxa"/>
            </w:tcMar>
            <w:hideMark/>
          </w:tcPr>
          <w:p w14:paraId="6B413667" w14:textId="77777777" w:rsidR="00821968" w:rsidRPr="00821968" w:rsidRDefault="00821968" w:rsidP="00821968">
            <w:pPr>
              <w:spacing w:line="360" w:lineRule="auto"/>
              <w:jc w:val="both"/>
              <w:rPr>
                <w:rFonts w:ascii="Times New Roman" w:hAnsi="Times New Roman" w:cs="Times New Roman"/>
                <w:sz w:val="24"/>
                <w:szCs w:val="24"/>
              </w:rPr>
            </w:pPr>
          </w:p>
        </w:tc>
        <w:tc>
          <w:tcPr>
            <w:tcW w:w="0" w:type="auto"/>
            <w:tcBorders>
              <w:top w:val="single" w:sz="6" w:space="0" w:color="DDDDDD"/>
            </w:tcBorders>
            <w:shd w:val="clear" w:color="auto" w:fill="F9F9F9"/>
            <w:tcMar>
              <w:top w:w="120" w:type="dxa"/>
              <w:left w:w="240" w:type="dxa"/>
              <w:bottom w:w="120" w:type="dxa"/>
              <w:right w:w="240" w:type="dxa"/>
            </w:tcMar>
            <w:hideMark/>
          </w:tcPr>
          <w:p w14:paraId="3FD0F831"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Letter Grade, Survey Rating</w:t>
            </w:r>
          </w:p>
        </w:tc>
        <w:tc>
          <w:tcPr>
            <w:tcW w:w="0" w:type="auto"/>
            <w:tcBorders>
              <w:top w:val="single" w:sz="6" w:space="0" w:color="DDDDDD"/>
            </w:tcBorders>
            <w:shd w:val="clear" w:color="auto" w:fill="F9F9F9"/>
            <w:tcMar>
              <w:top w:w="120" w:type="dxa"/>
              <w:left w:w="240" w:type="dxa"/>
              <w:bottom w:w="120" w:type="dxa"/>
              <w:right w:w="240" w:type="dxa"/>
            </w:tcMar>
            <w:hideMark/>
          </w:tcPr>
          <w:p w14:paraId="4ECE437F"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Gender, Marital Status, Breakfast Items</w:t>
            </w:r>
          </w:p>
        </w:tc>
      </w:tr>
    </w:tbl>
    <w:p w14:paraId="54F8879B"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Below is a little more detail of the information shared in the above table.</w:t>
      </w:r>
    </w:p>
    <w:p w14:paraId="5D771B2D" w14:textId="77777777" w:rsidR="00821968" w:rsidRPr="00821968" w:rsidRDefault="00821968" w:rsidP="00821968">
      <w:pPr>
        <w:spacing w:line="360" w:lineRule="auto"/>
        <w:jc w:val="both"/>
        <w:rPr>
          <w:rFonts w:ascii="Times New Roman" w:hAnsi="Times New Roman" w:cs="Times New Roman"/>
          <w:b/>
          <w:bCs/>
          <w:sz w:val="24"/>
          <w:szCs w:val="24"/>
        </w:rPr>
      </w:pPr>
      <w:r w:rsidRPr="00821968">
        <w:rPr>
          <w:rFonts w:ascii="Times New Roman" w:hAnsi="Times New Roman" w:cs="Times New Roman"/>
          <w:b/>
          <w:bCs/>
          <w:sz w:val="24"/>
          <w:szCs w:val="24"/>
        </w:rPr>
        <w:t>Another Look</w:t>
      </w:r>
    </w:p>
    <w:p w14:paraId="3D5A6D55"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To break down our data types, there are two main blocks:</w:t>
      </w:r>
    </w:p>
    <w:p w14:paraId="51212381"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b/>
          <w:bCs/>
          <w:sz w:val="24"/>
          <w:szCs w:val="24"/>
        </w:rPr>
        <w:t>Quantitative</w:t>
      </w:r>
      <w:r w:rsidRPr="00821968">
        <w:rPr>
          <w:rFonts w:ascii="Times New Roman" w:hAnsi="Times New Roman" w:cs="Times New Roman"/>
          <w:sz w:val="24"/>
          <w:szCs w:val="24"/>
        </w:rPr>
        <w:t> and </w:t>
      </w:r>
      <w:r w:rsidRPr="00821968">
        <w:rPr>
          <w:rFonts w:ascii="Times New Roman" w:hAnsi="Times New Roman" w:cs="Times New Roman"/>
          <w:b/>
          <w:bCs/>
          <w:sz w:val="24"/>
          <w:szCs w:val="24"/>
        </w:rPr>
        <w:t>Categorical</w:t>
      </w:r>
    </w:p>
    <w:p w14:paraId="7F5BEC98"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b/>
          <w:bCs/>
          <w:sz w:val="24"/>
          <w:szCs w:val="24"/>
        </w:rPr>
        <w:t>Quantitative</w:t>
      </w:r>
      <w:r w:rsidRPr="00821968">
        <w:rPr>
          <w:rFonts w:ascii="Times New Roman" w:hAnsi="Times New Roman" w:cs="Times New Roman"/>
          <w:sz w:val="24"/>
          <w:szCs w:val="24"/>
        </w:rPr>
        <w:t> can be further divided into Continuous or Discrete.</w:t>
      </w:r>
    </w:p>
    <w:p w14:paraId="0490702B"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b/>
          <w:bCs/>
          <w:sz w:val="24"/>
          <w:szCs w:val="24"/>
        </w:rPr>
        <w:t>Categorical</w:t>
      </w:r>
      <w:r w:rsidRPr="00821968">
        <w:rPr>
          <w:rFonts w:ascii="Times New Roman" w:hAnsi="Times New Roman" w:cs="Times New Roman"/>
          <w:sz w:val="24"/>
          <w:szCs w:val="24"/>
        </w:rPr>
        <w:t> data can be divided into Ordinal or Nominal.</w:t>
      </w:r>
    </w:p>
    <w:p w14:paraId="342BD94B"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You should have now mastered what types of data in the world around us falls into each of these four buckets: Discrete, Continuous, Nominal, and Ordinal. In the next sections, we will work through the numeric summaries that relate specifically to quantitative variables.</w:t>
      </w:r>
    </w:p>
    <w:p w14:paraId="113BEA84"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pict w14:anchorId="4BE25AD6">
          <v:rect id="_x0000_i1062" style="width:0;height:0" o:hralign="center" o:hrstd="t" o:hr="t" fillcolor="#a0a0a0" stroked="f"/>
        </w:pict>
      </w:r>
    </w:p>
    <w:p w14:paraId="42A07C61" w14:textId="77777777" w:rsidR="00821968" w:rsidRPr="00821968" w:rsidRDefault="00821968" w:rsidP="00821968">
      <w:pPr>
        <w:spacing w:line="360" w:lineRule="auto"/>
        <w:jc w:val="both"/>
        <w:rPr>
          <w:rFonts w:ascii="Times New Roman" w:hAnsi="Times New Roman" w:cs="Times New Roman"/>
          <w:b/>
          <w:bCs/>
          <w:sz w:val="24"/>
          <w:szCs w:val="24"/>
        </w:rPr>
      </w:pPr>
      <w:r w:rsidRPr="00821968">
        <w:rPr>
          <w:rFonts w:ascii="Times New Roman" w:hAnsi="Times New Roman" w:cs="Times New Roman"/>
          <w:b/>
          <w:bCs/>
          <w:sz w:val="24"/>
          <w:szCs w:val="24"/>
        </w:rPr>
        <w:t>Quantitative vs. Categorical</w:t>
      </w:r>
    </w:p>
    <w:p w14:paraId="21D07872"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Some of these can be a bit tricky - notice even though zip codes are a number, they aren’t really a quantitative variable. If we add two zip codes together, we do not obtain any useful information from this new value. Therefore, this is a categorical variable.</w:t>
      </w:r>
    </w:p>
    <w:p w14:paraId="55A973C5"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b/>
          <w:bCs/>
          <w:sz w:val="24"/>
          <w:szCs w:val="24"/>
        </w:rPr>
        <w:t>Height</w:t>
      </w:r>
      <w:r w:rsidRPr="00821968">
        <w:rPr>
          <w:rFonts w:ascii="Times New Roman" w:hAnsi="Times New Roman" w:cs="Times New Roman"/>
          <w:sz w:val="24"/>
          <w:szCs w:val="24"/>
        </w:rPr>
        <w:t>, </w:t>
      </w:r>
      <w:r w:rsidRPr="00821968">
        <w:rPr>
          <w:rFonts w:ascii="Times New Roman" w:hAnsi="Times New Roman" w:cs="Times New Roman"/>
          <w:b/>
          <w:bCs/>
          <w:sz w:val="24"/>
          <w:szCs w:val="24"/>
        </w:rPr>
        <w:t>Age</w:t>
      </w:r>
      <w:r w:rsidRPr="00821968">
        <w:rPr>
          <w:rFonts w:ascii="Times New Roman" w:hAnsi="Times New Roman" w:cs="Times New Roman"/>
          <w:sz w:val="24"/>
          <w:szCs w:val="24"/>
        </w:rPr>
        <w:t>, the </w:t>
      </w:r>
      <w:r w:rsidRPr="00821968">
        <w:rPr>
          <w:rFonts w:ascii="Times New Roman" w:hAnsi="Times New Roman" w:cs="Times New Roman"/>
          <w:b/>
          <w:bCs/>
          <w:sz w:val="24"/>
          <w:szCs w:val="24"/>
        </w:rPr>
        <w:t>Number of Pages in a Book</w:t>
      </w:r>
      <w:r w:rsidRPr="00821968">
        <w:rPr>
          <w:rFonts w:ascii="Times New Roman" w:hAnsi="Times New Roman" w:cs="Times New Roman"/>
          <w:sz w:val="24"/>
          <w:szCs w:val="24"/>
        </w:rPr>
        <w:t> and </w:t>
      </w:r>
      <w:r w:rsidRPr="00821968">
        <w:rPr>
          <w:rFonts w:ascii="Times New Roman" w:hAnsi="Times New Roman" w:cs="Times New Roman"/>
          <w:b/>
          <w:bCs/>
          <w:sz w:val="24"/>
          <w:szCs w:val="24"/>
        </w:rPr>
        <w:t>Annual Income</w:t>
      </w:r>
      <w:r w:rsidRPr="00821968">
        <w:rPr>
          <w:rFonts w:ascii="Times New Roman" w:hAnsi="Times New Roman" w:cs="Times New Roman"/>
          <w:sz w:val="24"/>
          <w:szCs w:val="24"/>
        </w:rPr>
        <w:t> all take on values that we can add, subtract and perform other operations with to gain useful insight. Hence, these are quantitative.</w:t>
      </w:r>
    </w:p>
    <w:p w14:paraId="60CB3BE8"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b/>
          <w:bCs/>
          <w:sz w:val="24"/>
          <w:szCs w:val="24"/>
        </w:rPr>
        <w:t>Gender</w:t>
      </w:r>
      <w:r w:rsidRPr="00821968">
        <w:rPr>
          <w:rFonts w:ascii="Times New Roman" w:hAnsi="Times New Roman" w:cs="Times New Roman"/>
          <w:sz w:val="24"/>
          <w:szCs w:val="24"/>
        </w:rPr>
        <w:t>, </w:t>
      </w:r>
      <w:r w:rsidRPr="00821968">
        <w:rPr>
          <w:rFonts w:ascii="Times New Roman" w:hAnsi="Times New Roman" w:cs="Times New Roman"/>
          <w:b/>
          <w:bCs/>
          <w:sz w:val="24"/>
          <w:szCs w:val="24"/>
        </w:rPr>
        <w:t>Letter Grade</w:t>
      </w:r>
      <w:r w:rsidRPr="00821968">
        <w:rPr>
          <w:rFonts w:ascii="Times New Roman" w:hAnsi="Times New Roman" w:cs="Times New Roman"/>
          <w:sz w:val="24"/>
          <w:szCs w:val="24"/>
        </w:rPr>
        <w:t>, </w:t>
      </w:r>
      <w:r w:rsidRPr="00821968">
        <w:rPr>
          <w:rFonts w:ascii="Times New Roman" w:hAnsi="Times New Roman" w:cs="Times New Roman"/>
          <w:b/>
          <w:bCs/>
          <w:sz w:val="24"/>
          <w:szCs w:val="24"/>
        </w:rPr>
        <w:t>Breakfast Type</w:t>
      </w:r>
      <w:r w:rsidRPr="00821968">
        <w:rPr>
          <w:rFonts w:ascii="Times New Roman" w:hAnsi="Times New Roman" w:cs="Times New Roman"/>
          <w:sz w:val="24"/>
          <w:szCs w:val="24"/>
        </w:rPr>
        <w:t>, </w:t>
      </w:r>
      <w:r w:rsidRPr="00821968">
        <w:rPr>
          <w:rFonts w:ascii="Times New Roman" w:hAnsi="Times New Roman" w:cs="Times New Roman"/>
          <w:b/>
          <w:bCs/>
          <w:sz w:val="24"/>
          <w:szCs w:val="24"/>
        </w:rPr>
        <w:t>Marital Status</w:t>
      </w:r>
      <w:r w:rsidRPr="00821968">
        <w:rPr>
          <w:rFonts w:ascii="Times New Roman" w:hAnsi="Times New Roman" w:cs="Times New Roman"/>
          <w:sz w:val="24"/>
          <w:szCs w:val="24"/>
        </w:rPr>
        <w:t>, and </w:t>
      </w:r>
      <w:r w:rsidRPr="00821968">
        <w:rPr>
          <w:rFonts w:ascii="Times New Roman" w:hAnsi="Times New Roman" w:cs="Times New Roman"/>
          <w:b/>
          <w:bCs/>
          <w:sz w:val="24"/>
          <w:szCs w:val="24"/>
        </w:rPr>
        <w:t>Zip Code</w:t>
      </w:r>
      <w:r w:rsidRPr="00821968">
        <w:rPr>
          <w:rFonts w:ascii="Times New Roman" w:hAnsi="Times New Roman" w:cs="Times New Roman"/>
          <w:sz w:val="24"/>
          <w:szCs w:val="24"/>
        </w:rPr>
        <w:t> can be thought of as labels for a group of items or individuals. Hence, these are categorical.</w:t>
      </w:r>
    </w:p>
    <w:p w14:paraId="6FC63055"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pict w14:anchorId="45C3A051">
          <v:rect id="_x0000_i1063" style="width:0;height:0" o:hralign="center" o:hrstd="t" o:hr="t" fillcolor="#a0a0a0" stroked="f"/>
        </w:pict>
      </w:r>
    </w:p>
    <w:p w14:paraId="21393327" w14:textId="77777777" w:rsidR="00821968" w:rsidRPr="00821968" w:rsidRDefault="00821968" w:rsidP="00821968">
      <w:pPr>
        <w:spacing w:line="360" w:lineRule="auto"/>
        <w:jc w:val="both"/>
        <w:rPr>
          <w:rFonts w:ascii="Times New Roman" w:hAnsi="Times New Roman" w:cs="Times New Roman"/>
          <w:b/>
          <w:bCs/>
          <w:sz w:val="24"/>
          <w:szCs w:val="24"/>
        </w:rPr>
      </w:pPr>
      <w:r w:rsidRPr="00821968">
        <w:rPr>
          <w:rFonts w:ascii="Times New Roman" w:hAnsi="Times New Roman" w:cs="Times New Roman"/>
          <w:b/>
          <w:bCs/>
          <w:sz w:val="24"/>
          <w:szCs w:val="24"/>
        </w:rPr>
        <w:t>Continuous vs. Discrete</w:t>
      </w:r>
    </w:p>
    <w:p w14:paraId="2A6C25D4"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To consider if we have continuous or discrete data, we should see if we can split our data into smaller and smaller units. Consider time - we could measure an event in years, months, days, hours, minutes, or seconds, and even at seconds we know there are smaller units we could measure time in. Therefore, we know this data type is continuous. </w:t>
      </w:r>
      <w:r w:rsidRPr="00821968">
        <w:rPr>
          <w:rFonts w:ascii="Times New Roman" w:hAnsi="Times New Roman" w:cs="Times New Roman"/>
          <w:b/>
          <w:bCs/>
          <w:sz w:val="24"/>
          <w:szCs w:val="24"/>
        </w:rPr>
        <w:t>Height</w:t>
      </w:r>
      <w:r w:rsidRPr="00821968">
        <w:rPr>
          <w:rFonts w:ascii="Times New Roman" w:hAnsi="Times New Roman" w:cs="Times New Roman"/>
          <w:sz w:val="24"/>
          <w:szCs w:val="24"/>
        </w:rPr>
        <w:t>, </w:t>
      </w:r>
      <w:r w:rsidRPr="00821968">
        <w:rPr>
          <w:rFonts w:ascii="Times New Roman" w:hAnsi="Times New Roman" w:cs="Times New Roman"/>
          <w:b/>
          <w:bCs/>
          <w:sz w:val="24"/>
          <w:szCs w:val="24"/>
        </w:rPr>
        <w:t>age</w:t>
      </w:r>
      <w:r w:rsidRPr="00821968">
        <w:rPr>
          <w:rFonts w:ascii="Times New Roman" w:hAnsi="Times New Roman" w:cs="Times New Roman"/>
          <w:sz w:val="24"/>
          <w:szCs w:val="24"/>
        </w:rPr>
        <w:t>, and </w:t>
      </w:r>
      <w:r w:rsidRPr="00821968">
        <w:rPr>
          <w:rFonts w:ascii="Times New Roman" w:hAnsi="Times New Roman" w:cs="Times New Roman"/>
          <w:b/>
          <w:bCs/>
          <w:sz w:val="24"/>
          <w:szCs w:val="24"/>
        </w:rPr>
        <w:t>income</w:t>
      </w:r>
      <w:r w:rsidRPr="00821968">
        <w:rPr>
          <w:rFonts w:ascii="Times New Roman" w:hAnsi="Times New Roman" w:cs="Times New Roman"/>
          <w:sz w:val="24"/>
          <w:szCs w:val="24"/>
        </w:rPr>
        <w:t> are all examples of continuous data. Alternatively, the </w:t>
      </w:r>
      <w:r w:rsidRPr="00821968">
        <w:rPr>
          <w:rFonts w:ascii="Times New Roman" w:hAnsi="Times New Roman" w:cs="Times New Roman"/>
          <w:b/>
          <w:bCs/>
          <w:sz w:val="24"/>
          <w:szCs w:val="24"/>
        </w:rPr>
        <w:t>number of pages in a book</w:t>
      </w:r>
      <w:r w:rsidRPr="00821968">
        <w:rPr>
          <w:rFonts w:ascii="Times New Roman" w:hAnsi="Times New Roman" w:cs="Times New Roman"/>
          <w:sz w:val="24"/>
          <w:szCs w:val="24"/>
        </w:rPr>
        <w:t>, </w:t>
      </w:r>
      <w:r w:rsidRPr="00821968">
        <w:rPr>
          <w:rFonts w:ascii="Times New Roman" w:hAnsi="Times New Roman" w:cs="Times New Roman"/>
          <w:b/>
          <w:bCs/>
          <w:sz w:val="24"/>
          <w:szCs w:val="24"/>
        </w:rPr>
        <w:t>dogs I count outside a coffee shop</w:t>
      </w:r>
      <w:r w:rsidRPr="00821968">
        <w:rPr>
          <w:rFonts w:ascii="Times New Roman" w:hAnsi="Times New Roman" w:cs="Times New Roman"/>
          <w:sz w:val="24"/>
          <w:szCs w:val="24"/>
        </w:rPr>
        <w:t>, or </w:t>
      </w:r>
      <w:r w:rsidRPr="00821968">
        <w:rPr>
          <w:rFonts w:ascii="Times New Roman" w:hAnsi="Times New Roman" w:cs="Times New Roman"/>
          <w:b/>
          <w:bCs/>
          <w:sz w:val="24"/>
          <w:szCs w:val="24"/>
        </w:rPr>
        <w:t>trees in a yard</w:t>
      </w:r>
      <w:r w:rsidRPr="00821968">
        <w:rPr>
          <w:rFonts w:ascii="Times New Roman" w:hAnsi="Times New Roman" w:cs="Times New Roman"/>
          <w:sz w:val="24"/>
          <w:szCs w:val="24"/>
        </w:rPr>
        <w:t> are discrete data. We would not want to split our dogs in half.</w:t>
      </w:r>
    </w:p>
    <w:p w14:paraId="11F3F482"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pict w14:anchorId="7CEA1A0A">
          <v:rect id="_x0000_i1064" style="width:0;height:0" o:hralign="center" o:hrstd="t" o:hr="t" fillcolor="#a0a0a0" stroked="f"/>
        </w:pict>
      </w:r>
    </w:p>
    <w:p w14:paraId="56F7E56F" w14:textId="77777777" w:rsidR="00821968" w:rsidRPr="00821968" w:rsidRDefault="00821968" w:rsidP="00821968">
      <w:pPr>
        <w:spacing w:line="360" w:lineRule="auto"/>
        <w:jc w:val="both"/>
        <w:rPr>
          <w:rFonts w:ascii="Times New Roman" w:hAnsi="Times New Roman" w:cs="Times New Roman"/>
          <w:b/>
          <w:bCs/>
          <w:sz w:val="24"/>
          <w:szCs w:val="24"/>
        </w:rPr>
      </w:pPr>
      <w:r w:rsidRPr="00821968">
        <w:rPr>
          <w:rFonts w:ascii="Times New Roman" w:hAnsi="Times New Roman" w:cs="Times New Roman"/>
          <w:b/>
          <w:bCs/>
          <w:sz w:val="24"/>
          <w:szCs w:val="24"/>
        </w:rPr>
        <w:t>Ordinal vs. Nominal</w:t>
      </w:r>
    </w:p>
    <w:p w14:paraId="7F29B4BA"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In looking at categorical variables, we found </w:t>
      </w:r>
      <w:r w:rsidRPr="00821968">
        <w:rPr>
          <w:rFonts w:ascii="Times New Roman" w:hAnsi="Times New Roman" w:cs="Times New Roman"/>
          <w:b/>
          <w:bCs/>
          <w:sz w:val="24"/>
          <w:szCs w:val="24"/>
        </w:rPr>
        <w:t>Gender</w:t>
      </w:r>
      <w:r w:rsidRPr="00821968">
        <w:rPr>
          <w:rFonts w:ascii="Times New Roman" w:hAnsi="Times New Roman" w:cs="Times New Roman"/>
          <w:sz w:val="24"/>
          <w:szCs w:val="24"/>
        </w:rPr>
        <w:t>, </w:t>
      </w:r>
      <w:r w:rsidRPr="00821968">
        <w:rPr>
          <w:rFonts w:ascii="Times New Roman" w:hAnsi="Times New Roman" w:cs="Times New Roman"/>
          <w:b/>
          <w:bCs/>
          <w:sz w:val="24"/>
          <w:szCs w:val="24"/>
        </w:rPr>
        <w:t>Marital Status</w:t>
      </w:r>
      <w:r w:rsidRPr="00821968">
        <w:rPr>
          <w:rFonts w:ascii="Times New Roman" w:hAnsi="Times New Roman" w:cs="Times New Roman"/>
          <w:sz w:val="24"/>
          <w:szCs w:val="24"/>
        </w:rPr>
        <w:t>, </w:t>
      </w:r>
      <w:r w:rsidRPr="00821968">
        <w:rPr>
          <w:rFonts w:ascii="Times New Roman" w:hAnsi="Times New Roman" w:cs="Times New Roman"/>
          <w:b/>
          <w:bCs/>
          <w:sz w:val="24"/>
          <w:szCs w:val="24"/>
        </w:rPr>
        <w:t>Zip Code</w:t>
      </w:r>
      <w:r w:rsidRPr="00821968">
        <w:rPr>
          <w:rFonts w:ascii="Times New Roman" w:hAnsi="Times New Roman" w:cs="Times New Roman"/>
          <w:sz w:val="24"/>
          <w:szCs w:val="24"/>
        </w:rPr>
        <w:t> and your </w:t>
      </w:r>
      <w:r w:rsidRPr="00821968">
        <w:rPr>
          <w:rFonts w:ascii="Times New Roman" w:hAnsi="Times New Roman" w:cs="Times New Roman"/>
          <w:b/>
          <w:bCs/>
          <w:sz w:val="24"/>
          <w:szCs w:val="24"/>
        </w:rPr>
        <w:t>Breakfast items</w:t>
      </w:r>
      <w:r w:rsidRPr="00821968">
        <w:rPr>
          <w:rFonts w:ascii="Times New Roman" w:hAnsi="Times New Roman" w:cs="Times New Roman"/>
          <w:sz w:val="24"/>
          <w:szCs w:val="24"/>
        </w:rPr>
        <w:t> are nominal variables where there is no order ranking associated with this type of data. Whether you ate cereal, toast, eggs, or only coffee for breakfast; there is no rank ordering associated with your breakfast.</w:t>
      </w:r>
    </w:p>
    <w:p w14:paraId="7E0748DD"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Alternatively, the </w:t>
      </w:r>
      <w:r w:rsidRPr="00821968">
        <w:rPr>
          <w:rFonts w:ascii="Times New Roman" w:hAnsi="Times New Roman" w:cs="Times New Roman"/>
          <w:b/>
          <w:bCs/>
          <w:sz w:val="24"/>
          <w:szCs w:val="24"/>
        </w:rPr>
        <w:t>Letter Grade</w:t>
      </w:r>
      <w:r w:rsidRPr="00821968">
        <w:rPr>
          <w:rFonts w:ascii="Times New Roman" w:hAnsi="Times New Roman" w:cs="Times New Roman"/>
          <w:sz w:val="24"/>
          <w:szCs w:val="24"/>
        </w:rPr>
        <w:t> or </w:t>
      </w:r>
      <w:r w:rsidRPr="00821968">
        <w:rPr>
          <w:rFonts w:ascii="Times New Roman" w:hAnsi="Times New Roman" w:cs="Times New Roman"/>
          <w:b/>
          <w:bCs/>
          <w:sz w:val="24"/>
          <w:szCs w:val="24"/>
        </w:rPr>
        <w:t>Survey Ratings</w:t>
      </w:r>
      <w:r w:rsidRPr="00821968">
        <w:rPr>
          <w:rFonts w:ascii="Times New Roman" w:hAnsi="Times New Roman" w:cs="Times New Roman"/>
          <w:sz w:val="24"/>
          <w:szCs w:val="24"/>
        </w:rPr>
        <w:t> have a rank ordering associated with it, as ordinal data. If you receive an A, this is higher than an A-. An A- is ranked higher than a B+, and so on... Ordinal variables frequently occur on rating scales from very poor to very good. In many cases we turn these ordinal variables into numbers, as we can more easily analyze them, but more on this later!</w:t>
      </w:r>
    </w:p>
    <w:p w14:paraId="78834BE1"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pict w14:anchorId="3BF5F0F0">
          <v:rect id="_x0000_i1065" style="width:0;height:0" o:hralign="center" o:hrstd="t" o:hr="t" fillcolor="#a0a0a0" stroked="f"/>
        </w:pict>
      </w:r>
    </w:p>
    <w:p w14:paraId="6002F1D8" w14:textId="77777777" w:rsidR="00821968" w:rsidRPr="00821968" w:rsidRDefault="00821968" w:rsidP="00821968">
      <w:pPr>
        <w:spacing w:line="360" w:lineRule="auto"/>
        <w:jc w:val="both"/>
        <w:rPr>
          <w:rFonts w:ascii="Times New Roman" w:hAnsi="Times New Roman" w:cs="Times New Roman"/>
          <w:b/>
          <w:bCs/>
          <w:sz w:val="24"/>
          <w:szCs w:val="24"/>
        </w:rPr>
      </w:pPr>
      <w:r w:rsidRPr="00821968">
        <w:rPr>
          <w:rFonts w:ascii="Times New Roman" w:hAnsi="Times New Roman" w:cs="Times New Roman"/>
          <w:b/>
          <w:bCs/>
          <w:sz w:val="24"/>
          <w:szCs w:val="24"/>
        </w:rPr>
        <w:t>Final Words</w:t>
      </w:r>
    </w:p>
    <w:p w14:paraId="6C04D617"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In this section, we looked at the different data types we might work with in the world around us. When we work with data in the real world, it might not be very clean - sometimes there are typos or missing values. When this is the case, simply having some expertise regarding the data and knowing the data type can assist in our ability to ‘clean’ this data. Understanding data types can also assist in our ability to build visuals to best explain the data. But more on this very soon!</w:t>
      </w:r>
    </w:p>
    <w:p w14:paraId="10961C68" w14:textId="77777777" w:rsidR="00821968" w:rsidRPr="00821968" w:rsidRDefault="00821968" w:rsidP="00821968">
      <w:pPr>
        <w:spacing w:line="360" w:lineRule="auto"/>
        <w:jc w:val="both"/>
        <w:rPr>
          <w:rFonts w:ascii="Times New Roman" w:hAnsi="Times New Roman" w:cs="Times New Roman"/>
          <w:b/>
          <w:bCs/>
          <w:sz w:val="24"/>
          <w:szCs w:val="24"/>
        </w:rPr>
      </w:pPr>
      <w:r w:rsidRPr="00821968">
        <w:rPr>
          <w:rFonts w:ascii="Times New Roman" w:hAnsi="Times New Roman" w:cs="Times New Roman"/>
          <w:b/>
          <w:bCs/>
          <w:sz w:val="24"/>
          <w:szCs w:val="24"/>
        </w:rPr>
        <w:t>QUIZ QUESTION</w:t>
      </w:r>
    </w:p>
    <w:p w14:paraId="69CC728F"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 xml:space="preserve">This quiz will assure you have a clear understanding of the differences between categorical nominal vs. categorical ordinal variables. </w:t>
      </w:r>
      <w:proofErr w:type="gramStart"/>
      <w:r w:rsidRPr="00821968">
        <w:rPr>
          <w:rFonts w:ascii="Times New Roman" w:hAnsi="Times New Roman" w:cs="Times New Roman"/>
          <w:sz w:val="24"/>
          <w:szCs w:val="24"/>
        </w:rPr>
        <w:t>All of</w:t>
      </w:r>
      <w:proofErr w:type="gramEnd"/>
      <w:r w:rsidRPr="00821968">
        <w:rPr>
          <w:rFonts w:ascii="Times New Roman" w:hAnsi="Times New Roman" w:cs="Times New Roman"/>
          <w:sz w:val="24"/>
          <w:szCs w:val="24"/>
        </w:rPr>
        <w:t xml:space="preserve"> the variables below are categorical. Your task is to select the </w:t>
      </w:r>
      <w:r w:rsidRPr="00821968">
        <w:rPr>
          <w:rFonts w:ascii="Times New Roman" w:hAnsi="Times New Roman" w:cs="Times New Roman"/>
          <w:b/>
          <w:bCs/>
          <w:sz w:val="24"/>
          <w:szCs w:val="24"/>
        </w:rPr>
        <w:t>check</w:t>
      </w:r>
      <w:r w:rsidRPr="00821968">
        <w:rPr>
          <w:rFonts w:ascii="Times New Roman" w:hAnsi="Times New Roman" w:cs="Times New Roman"/>
          <w:sz w:val="24"/>
          <w:szCs w:val="24"/>
        </w:rPr>
        <w:t> box next to each variable that is </w:t>
      </w:r>
      <w:r w:rsidRPr="00821968">
        <w:rPr>
          <w:rFonts w:ascii="Times New Roman" w:hAnsi="Times New Roman" w:cs="Times New Roman"/>
          <w:b/>
          <w:bCs/>
          <w:sz w:val="24"/>
          <w:szCs w:val="24"/>
        </w:rPr>
        <w:t>nominal</w:t>
      </w:r>
      <w:r w:rsidRPr="00821968">
        <w:rPr>
          <w:rFonts w:ascii="Times New Roman" w:hAnsi="Times New Roman" w:cs="Times New Roman"/>
          <w:sz w:val="24"/>
          <w:szCs w:val="24"/>
        </w:rPr>
        <w:t>; do not check the ordinal categorical variables.</w:t>
      </w:r>
    </w:p>
    <w:p w14:paraId="6353BB4D" w14:textId="02A2F052" w:rsidR="00821968" w:rsidRPr="00821968" w:rsidRDefault="00821968" w:rsidP="00821968">
      <w:pPr>
        <w:numPr>
          <w:ilvl w:val="0"/>
          <w:numId w:val="1"/>
        </w:num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object w:dxaOrig="1440" w:dyaOrig="1440" w14:anchorId="6528F2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6" type="#_x0000_t75" style="width:18pt;height:15.6pt" o:ole="">
            <v:imagedata r:id="rId6" o:title=""/>
          </v:shape>
          <w:control r:id="rId7" w:name="DefaultOcxName" w:shapeid="_x0000_i1266"/>
        </w:object>
      </w:r>
    </w:p>
    <w:p w14:paraId="1E4573A2"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Letter Grades (A, B+, B, B-, etc.)</w:t>
      </w:r>
    </w:p>
    <w:p w14:paraId="6971CE96" w14:textId="77777777" w:rsidR="00821968" w:rsidRPr="00821968" w:rsidRDefault="00821968" w:rsidP="00821968">
      <w:pPr>
        <w:numPr>
          <w:ilvl w:val="0"/>
          <w:numId w:val="1"/>
        </w:num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Types of Fruit (Apple, Banana, etc.)</w:t>
      </w:r>
    </w:p>
    <w:p w14:paraId="4E0F4E4C" w14:textId="719E0215" w:rsidR="00821968" w:rsidRPr="00821968" w:rsidRDefault="00821968" w:rsidP="00821968">
      <w:pPr>
        <w:numPr>
          <w:ilvl w:val="0"/>
          <w:numId w:val="1"/>
        </w:num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object w:dxaOrig="1440" w:dyaOrig="1440" w14:anchorId="6EDA5514">
          <v:shape id="_x0000_i1074" type="#_x0000_t75" style="width:18pt;height:15.6pt" o:ole="">
            <v:imagedata r:id="rId6" o:title=""/>
          </v:shape>
          <w:control r:id="rId8" w:name="DefaultOcxName1" w:shapeid="_x0000_i1074"/>
        </w:object>
      </w:r>
    </w:p>
    <w:p w14:paraId="3C3B927A" w14:textId="77777777"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Ratings on a Survey (Poor, Ok, Great)</w:t>
      </w:r>
    </w:p>
    <w:p w14:paraId="546F1621" w14:textId="77777777" w:rsidR="00821968" w:rsidRPr="00821968" w:rsidRDefault="00821968" w:rsidP="00821968">
      <w:pPr>
        <w:numPr>
          <w:ilvl w:val="0"/>
          <w:numId w:val="1"/>
        </w:num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Types of Dog Breeds (German Shepherd, Collie, etc.)</w:t>
      </w:r>
    </w:p>
    <w:p w14:paraId="44B0D897" w14:textId="77777777" w:rsidR="00821968" w:rsidRPr="00821968" w:rsidRDefault="00821968" w:rsidP="00821968">
      <w:pPr>
        <w:numPr>
          <w:ilvl w:val="0"/>
          <w:numId w:val="1"/>
        </w:num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Genres of Movies (Horror, Comedy, etc.)</w:t>
      </w:r>
    </w:p>
    <w:p w14:paraId="4F71E236" w14:textId="77777777" w:rsidR="00821968" w:rsidRPr="00821968" w:rsidRDefault="00821968" w:rsidP="00821968">
      <w:pPr>
        <w:numPr>
          <w:ilvl w:val="0"/>
          <w:numId w:val="1"/>
        </w:num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Gender</w:t>
      </w:r>
    </w:p>
    <w:p w14:paraId="478B8CB8" w14:textId="697D56C1" w:rsidR="00821968" w:rsidRDefault="00821968" w:rsidP="00821968">
      <w:pPr>
        <w:numPr>
          <w:ilvl w:val="0"/>
          <w:numId w:val="1"/>
        </w:num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Nationality</w:t>
      </w:r>
    </w:p>
    <w:p w14:paraId="0BB27103" w14:textId="71E68D5B"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 xml:space="preserve">This quiz will ensure you have a clear understanding of the differences between quantitative continuous vs. discrete variables. </w:t>
      </w:r>
      <w:proofErr w:type="gramStart"/>
      <w:r w:rsidRPr="00821968">
        <w:rPr>
          <w:rFonts w:ascii="Times New Roman" w:hAnsi="Times New Roman" w:cs="Times New Roman"/>
          <w:sz w:val="24"/>
          <w:szCs w:val="24"/>
        </w:rPr>
        <w:t>All of</w:t>
      </w:r>
      <w:proofErr w:type="gramEnd"/>
      <w:r w:rsidRPr="00821968">
        <w:rPr>
          <w:rFonts w:ascii="Times New Roman" w:hAnsi="Times New Roman" w:cs="Times New Roman"/>
          <w:sz w:val="24"/>
          <w:szCs w:val="24"/>
        </w:rPr>
        <w:t xml:space="preserve"> the variables below are quantitative. Your task is select the check box next to each variable that is continuous; do not check the discrete variable</w:t>
      </w:r>
      <w:r w:rsidR="00D2658A">
        <w:rPr>
          <w:rFonts w:ascii="Times New Roman" w:hAnsi="Times New Roman" w:cs="Times New Roman"/>
          <w:sz w:val="24"/>
          <w:szCs w:val="24"/>
        </w:rPr>
        <w:t>:</w:t>
      </w:r>
    </w:p>
    <w:p w14:paraId="5E268753" w14:textId="77777777" w:rsid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Travel Distance from Home to Work</w:t>
      </w:r>
    </w:p>
    <w:p w14:paraId="5A33B31C" w14:textId="1CB4C642"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Amount of Rain in a Year</w:t>
      </w:r>
    </w:p>
    <w:p w14:paraId="06404BF0" w14:textId="77777777" w:rsid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Time to Run a Mile</w:t>
      </w:r>
    </w:p>
    <w:p w14:paraId="08761677" w14:textId="4D065038" w:rsidR="00821968" w:rsidRPr="00821968" w:rsidRDefault="00821968" w:rsidP="00821968">
      <w:pPr>
        <w:spacing w:line="360" w:lineRule="auto"/>
        <w:jc w:val="both"/>
        <w:rPr>
          <w:rFonts w:ascii="Times New Roman" w:hAnsi="Times New Roman" w:cs="Times New Roman"/>
          <w:sz w:val="24"/>
          <w:szCs w:val="24"/>
        </w:rPr>
      </w:pPr>
      <w:r w:rsidRPr="00821968">
        <w:rPr>
          <w:rFonts w:ascii="Times New Roman" w:hAnsi="Times New Roman" w:cs="Times New Roman"/>
          <w:sz w:val="24"/>
          <w:szCs w:val="24"/>
        </w:rPr>
        <w:t>Amount of Water Consumed in a Day</w:t>
      </w:r>
    </w:p>
    <w:p w14:paraId="27B84A81" w14:textId="77777777" w:rsidR="00821968" w:rsidRPr="00821968" w:rsidRDefault="00821968" w:rsidP="00821968">
      <w:pPr>
        <w:spacing w:line="360" w:lineRule="auto"/>
        <w:jc w:val="both"/>
        <w:rPr>
          <w:rFonts w:ascii="Times New Roman" w:hAnsi="Times New Roman" w:cs="Times New Roman"/>
          <w:sz w:val="24"/>
          <w:szCs w:val="24"/>
        </w:rPr>
      </w:pPr>
    </w:p>
    <w:p w14:paraId="6011BD86" w14:textId="77777777" w:rsidR="00D2658A" w:rsidRPr="00D2658A" w:rsidRDefault="00D2658A" w:rsidP="00D2658A">
      <w:pPr>
        <w:pStyle w:val="Heading1"/>
      </w:pPr>
      <w:r w:rsidRPr="00D2658A">
        <w:t>Analyzing Quantitative Data</w:t>
      </w:r>
    </w:p>
    <w:p w14:paraId="23A0B917" w14:textId="77777777" w:rsidR="00D2658A" w:rsidRPr="00D2658A" w:rsidRDefault="00D2658A" w:rsidP="00D2658A">
      <w:pPr>
        <w:spacing w:line="360" w:lineRule="auto"/>
        <w:jc w:val="both"/>
        <w:rPr>
          <w:rFonts w:ascii="Times New Roman" w:hAnsi="Times New Roman" w:cs="Times New Roman"/>
          <w:b/>
          <w:bCs/>
          <w:sz w:val="24"/>
          <w:szCs w:val="24"/>
        </w:rPr>
      </w:pPr>
      <w:r w:rsidRPr="00D2658A">
        <w:rPr>
          <w:rFonts w:ascii="Times New Roman" w:hAnsi="Times New Roman" w:cs="Times New Roman"/>
          <w:b/>
          <w:bCs/>
          <w:sz w:val="24"/>
          <w:szCs w:val="24"/>
        </w:rPr>
        <w:t>Four Aspects for Quantitative Data</w:t>
      </w:r>
    </w:p>
    <w:p w14:paraId="67E9610C" w14:textId="77777777" w:rsidR="00D2658A" w:rsidRPr="00D2658A" w:rsidRDefault="00D2658A" w:rsidP="00D2658A">
      <w:pPr>
        <w:spacing w:line="360" w:lineRule="auto"/>
        <w:jc w:val="both"/>
        <w:rPr>
          <w:rFonts w:ascii="Times New Roman" w:hAnsi="Times New Roman" w:cs="Times New Roman"/>
          <w:sz w:val="24"/>
          <w:szCs w:val="24"/>
        </w:rPr>
      </w:pPr>
      <w:r w:rsidRPr="00D2658A">
        <w:rPr>
          <w:rFonts w:ascii="Times New Roman" w:hAnsi="Times New Roman" w:cs="Times New Roman"/>
          <w:sz w:val="24"/>
          <w:szCs w:val="24"/>
        </w:rPr>
        <w:t>There are four main aspects to analyzing </w:t>
      </w:r>
      <w:r w:rsidRPr="00D2658A">
        <w:rPr>
          <w:rFonts w:ascii="Times New Roman" w:hAnsi="Times New Roman" w:cs="Times New Roman"/>
          <w:b/>
          <w:bCs/>
          <w:sz w:val="24"/>
          <w:szCs w:val="24"/>
        </w:rPr>
        <w:t>Quantitative</w:t>
      </w:r>
      <w:r w:rsidRPr="00D2658A">
        <w:rPr>
          <w:rFonts w:ascii="Times New Roman" w:hAnsi="Times New Roman" w:cs="Times New Roman"/>
          <w:sz w:val="24"/>
          <w:szCs w:val="24"/>
        </w:rPr>
        <w:t> data.</w:t>
      </w:r>
    </w:p>
    <w:p w14:paraId="7F3D0450" w14:textId="77777777" w:rsidR="00D2658A" w:rsidRPr="00D2658A" w:rsidRDefault="00D2658A" w:rsidP="00D2658A">
      <w:pPr>
        <w:numPr>
          <w:ilvl w:val="0"/>
          <w:numId w:val="2"/>
        </w:numPr>
        <w:spacing w:line="360" w:lineRule="auto"/>
        <w:jc w:val="both"/>
        <w:rPr>
          <w:rFonts w:ascii="Times New Roman" w:hAnsi="Times New Roman" w:cs="Times New Roman"/>
          <w:sz w:val="24"/>
          <w:szCs w:val="24"/>
        </w:rPr>
      </w:pPr>
      <w:r w:rsidRPr="00D2658A">
        <w:rPr>
          <w:rFonts w:ascii="Times New Roman" w:hAnsi="Times New Roman" w:cs="Times New Roman"/>
          <w:sz w:val="24"/>
          <w:szCs w:val="24"/>
        </w:rPr>
        <w:t>Measures of Center</w:t>
      </w:r>
    </w:p>
    <w:p w14:paraId="62DB7409" w14:textId="77777777" w:rsidR="00D2658A" w:rsidRPr="00D2658A" w:rsidRDefault="00D2658A" w:rsidP="00D2658A">
      <w:pPr>
        <w:numPr>
          <w:ilvl w:val="0"/>
          <w:numId w:val="2"/>
        </w:numPr>
        <w:spacing w:line="360" w:lineRule="auto"/>
        <w:jc w:val="both"/>
        <w:rPr>
          <w:rFonts w:ascii="Times New Roman" w:hAnsi="Times New Roman" w:cs="Times New Roman"/>
          <w:sz w:val="24"/>
          <w:szCs w:val="24"/>
        </w:rPr>
      </w:pPr>
      <w:r w:rsidRPr="00D2658A">
        <w:rPr>
          <w:rFonts w:ascii="Times New Roman" w:hAnsi="Times New Roman" w:cs="Times New Roman"/>
          <w:sz w:val="24"/>
          <w:szCs w:val="24"/>
        </w:rPr>
        <w:t>Measures of Spread</w:t>
      </w:r>
    </w:p>
    <w:p w14:paraId="17FF6A98" w14:textId="77777777" w:rsidR="00D2658A" w:rsidRPr="00D2658A" w:rsidRDefault="00D2658A" w:rsidP="00D2658A">
      <w:pPr>
        <w:numPr>
          <w:ilvl w:val="0"/>
          <w:numId w:val="2"/>
        </w:numPr>
        <w:spacing w:line="360" w:lineRule="auto"/>
        <w:jc w:val="both"/>
        <w:rPr>
          <w:rFonts w:ascii="Times New Roman" w:hAnsi="Times New Roman" w:cs="Times New Roman"/>
          <w:sz w:val="24"/>
          <w:szCs w:val="24"/>
        </w:rPr>
      </w:pPr>
      <w:r w:rsidRPr="00D2658A">
        <w:rPr>
          <w:rFonts w:ascii="Times New Roman" w:hAnsi="Times New Roman" w:cs="Times New Roman"/>
          <w:sz w:val="24"/>
          <w:szCs w:val="24"/>
        </w:rPr>
        <w:t>The Shape of the data.</w:t>
      </w:r>
    </w:p>
    <w:p w14:paraId="3CA8FD38" w14:textId="77777777" w:rsidR="00D2658A" w:rsidRPr="00D2658A" w:rsidRDefault="00D2658A" w:rsidP="00D2658A">
      <w:pPr>
        <w:numPr>
          <w:ilvl w:val="0"/>
          <w:numId w:val="2"/>
        </w:numPr>
        <w:spacing w:line="360" w:lineRule="auto"/>
        <w:jc w:val="both"/>
        <w:rPr>
          <w:rFonts w:ascii="Times New Roman" w:hAnsi="Times New Roman" w:cs="Times New Roman"/>
          <w:sz w:val="24"/>
          <w:szCs w:val="24"/>
        </w:rPr>
      </w:pPr>
      <w:r w:rsidRPr="00D2658A">
        <w:rPr>
          <w:rFonts w:ascii="Times New Roman" w:hAnsi="Times New Roman" w:cs="Times New Roman"/>
          <w:sz w:val="24"/>
          <w:szCs w:val="24"/>
        </w:rPr>
        <w:t>Outliers</w:t>
      </w:r>
    </w:p>
    <w:p w14:paraId="3A07296E" w14:textId="77777777" w:rsidR="00D2658A" w:rsidRPr="00D2658A" w:rsidRDefault="00D2658A" w:rsidP="00D2658A">
      <w:pPr>
        <w:spacing w:line="360" w:lineRule="auto"/>
        <w:jc w:val="both"/>
        <w:rPr>
          <w:rFonts w:ascii="Times New Roman" w:hAnsi="Times New Roman" w:cs="Times New Roman"/>
          <w:b/>
          <w:bCs/>
          <w:sz w:val="24"/>
          <w:szCs w:val="24"/>
        </w:rPr>
      </w:pPr>
      <w:r w:rsidRPr="00D2658A">
        <w:rPr>
          <w:rFonts w:ascii="Times New Roman" w:hAnsi="Times New Roman" w:cs="Times New Roman"/>
          <w:b/>
          <w:bCs/>
          <w:sz w:val="24"/>
          <w:szCs w:val="24"/>
        </w:rPr>
        <w:t>Analyzing Categorical Data</w:t>
      </w:r>
    </w:p>
    <w:p w14:paraId="3FCD43DE" w14:textId="77777777" w:rsidR="00D2658A" w:rsidRPr="00D2658A" w:rsidRDefault="00D2658A" w:rsidP="00D2658A">
      <w:pPr>
        <w:spacing w:line="360" w:lineRule="auto"/>
        <w:jc w:val="both"/>
        <w:rPr>
          <w:rFonts w:ascii="Times New Roman" w:hAnsi="Times New Roman" w:cs="Times New Roman"/>
          <w:sz w:val="24"/>
          <w:szCs w:val="24"/>
        </w:rPr>
      </w:pPr>
      <w:r w:rsidRPr="00D2658A">
        <w:rPr>
          <w:rFonts w:ascii="Times New Roman" w:hAnsi="Times New Roman" w:cs="Times New Roman"/>
          <w:sz w:val="24"/>
          <w:szCs w:val="24"/>
        </w:rPr>
        <w:t>Though not discussed in the video, analyzing categorical data has fewer parts to consider. </w:t>
      </w:r>
      <w:r w:rsidRPr="00D2658A">
        <w:rPr>
          <w:rFonts w:ascii="Times New Roman" w:hAnsi="Times New Roman" w:cs="Times New Roman"/>
          <w:b/>
          <w:bCs/>
          <w:sz w:val="24"/>
          <w:szCs w:val="24"/>
        </w:rPr>
        <w:t>Categorical</w:t>
      </w:r>
      <w:r w:rsidRPr="00D2658A">
        <w:rPr>
          <w:rFonts w:ascii="Times New Roman" w:hAnsi="Times New Roman" w:cs="Times New Roman"/>
          <w:sz w:val="24"/>
          <w:szCs w:val="24"/>
        </w:rPr>
        <w:t xml:space="preserve"> data is analyzed usually be looking at the counts or proportion of individuals that fall into each group. For </w:t>
      </w:r>
      <w:proofErr w:type="gramStart"/>
      <w:r w:rsidRPr="00D2658A">
        <w:rPr>
          <w:rFonts w:ascii="Times New Roman" w:hAnsi="Times New Roman" w:cs="Times New Roman"/>
          <w:sz w:val="24"/>
          <w:szCs w:val="24"/>
        </w:rPr>
        <w:t>example</w:t>
      </w:r>
      <w:proofErr w:type="gramEnd"/>
      <w:r w:rsidRPr="00D2658A">
        <w:rPr>
          <w:rFonts w:ascii="Times New Roman" w:hAnsi="Times New Roman" w:cs="Times New Roman"/>
          <w:sz w:val="24"/>
          <w:szCs w:val="24"/>
        </w:rPr>
        <w:t xml:space="preserve"> if we were looking at the breeds of the dogs, we would care about how many dogs are of each breed, or what proportion of dogs are of each breed type.</w:t>
      </w:r>
    </w:p>
    <w:p w14:paraId="40B16C7F" w14:textId="77777777" w:rsidR="00D2658A" w:rsidRPr="00D2658A" w:rsidRDefault="00D2658A" w:rsidP="00D2658A">
      <w:pPr>
        <w:spacing w:line="360" w:lineRule="auto"/>
        <w:jc w:val="both"/>
        <w:rPr>
          <w:rFonts w:ascii="Times New Roman" w:hAnsi="Times New Roman" w:cs="Times New Roman"/>
          <w:b/>
          <w:bCs/>
          <w:sz w:val="24"/>
          <w:szCs w:val="24"/>
        </w:rPr>
      </w:pPr>
      <w:r w:rsidRPr="00D2658A">
        <w:rPr>
          <w:rFonts w:ascii="Times New Roman" w:hAnsi="Times New Roman" w:cs="Times New Roman"/>
          <w:b/>
          <w:bCs/>
          <w:sz w:val="24"/>
          <w:szCs w:val="24"/>
        </w:rPr>
        <w:t>Measures of Center</w:t>
      </w:r>
    </w:p>
    <w:p w14:paraId="719C1D99" w14:textId="77777777" w:rsidR="00D2658A" w:rsidRPr="00D2658A" w:rsidRDefault="00D2658A" w:rsidP="00D2658A">
      <w:pPr>
        <w:spacing w:line="360" w:lineRule="auto"/>
        <w:jc w:val="both"/>
        <w:rPr>
          <w:rFonts w:ascii="Times New Roman" w:hAnsi="Times New Roman" w:cs="Times New Roman"/>
          <w:sz w:val="24"/>
          <w:szCs w:val="24"/>
        </w:rPr>
      </w:pPr>
      <w:r w:rsidRPr="00D2658A">
        <w:rPr>
          <w:rFonts w:ascii="Times New Roman" w:hAnsi="Times New Roman" w:cs="Times New Roman"/>
          <w:sz w:val="24"/>
          <w:szCs w:val="24"/>
        </w:rPr>
        <w:t>There are three measures of center:</w:t>
      </w:r>
    </w:p>
    <w:p w14:paraId="0D287224" w14:textId="77777777" w:rsidR="00D2658A" w:rsidRPr="00D2658A" w:rsidRDefault="00D2658A" w:rsidP="00D2658A">
      <w:pPr>
        <w:numPr>
          <w:ilvl w:val="0"/>
          <w:numId w:val="3"/>
        </w:numPr>
        <w:spacing w:line="360" w:lineRule="auto"/>
        <w:jc w:val="both"/>
        <w:rPr>
          <w:rFonts w:ascii="Times New Roman" w:hAnsi="Times New Roman" w:cs="Times New Roman"/>
          <w:sz w:val="24"/>
          <w:szCs w:val="24"/>
        </w:rPr>
      </w:pPr>
      <w:r w:rsidRPr="00D2658A">
        <w:rPr>
          <w:rFonts w:ascii="Times New Roman" w:hAnsi="Times New Roman" w:cs="Times New Roman"/>
          <w:sz w:val="24"/>
          <w:szCs w:val="24"/>
        </w:rPr>
        <w:t>Mean</w:t>
      </w:r>
    </w:p>
    <w:p w14:paraId="63AF96C8" w14:textId="77777777" w:rsidR="00D2658A" w:rsidRPr="00D2658A" w:rsidRDefault="00D2658A" w:rsidP="00D2658A">
      <w:pPr>
        <w:numPr>
          <w:ilvl w:val="0"/>
          <w:numId w:val="3"/>
        </w:numPr>
        <w:spacing w:line="360" w:lineRule="auto"/>
        <w:jc w:val="both"/>
        <w:rPr>
          <w:rFonts w:ascii="Times New Roman" w:hAnsi="Times New Roman" w:cs="Times New Roman"/>
          <w:sz w:val="24"/>
          <w:szCs w:val="24"/>
        </w:rPr>
      </w:pPr>
      <w:r w:rsidRPr="00D2658A">
        <w:rPr>
          <w:rFonts w:ascii="Times New Roman" w:hAnsi="Times New Roman" w:cs="Times New Roman"/>
          <w:sz w:val="24"/>
          <w:szCs w:val="24"/>
        </w:rPr>
        <w:t>Median</w:t>
      </w:r>
    </w:p>
    <w:p w14:paraId="62387057" w14:textId="77777777" w:rsidR="00D2658A" w:rsidRPr="00D2658A" w:rsidRDefault="00D2658A" w:rsidP="00D2658A">
      <w:pPr>
        <w:numPr>
          <w:ilvl w:val="0"/>
          <w:numId w:val="3"/>
        </w:numPr>
        <w:spacing w:line="360" w:lineRule="auto"/>
        <w:jc w:val="both"/>
        <w:rPr>
          <w:rFonts w:ascii="Times New Roman" w:hAnsi="Times New Roman" w:cs="Times New Roman"/>
          <w:sz w:val="24"/>
          <w:szCs w:val="24"/>
        </w:rPr>
      </w:pPr>
      <w:r w:rsidRPr="00D2658A">
        <w:rPr>
          <w:rFonts w:ascii="Times New Roman" w:hAnsi="Times New Roman" w:cs="Times New Roman"/>
          <w:sz w:val="24"/>
          <w:szCs w:val="24"/>
        </w:rPr>
        <w:t>Mode</w:t>
      </w:r>
    </w:p>
    <w:p w14:paraId="2A3A92D9" w14:textId="77777777" w:rsidR="00D2658A" w:rsidRPr="00D2658A" w:rsidRDefault="00D2658A" w:rsidP="00D2658A">
      <w:pPr>
        <w:spacing w:line="360" w:lineRule="auto"/>
        <w:jc w:val="both"/>
        <w:rPr>
          <w:rFonts w:ascii="Times New Roman" w:hAnsi="Times New Roman" w:cs="Times New Roman"/>
          <w:b/>
          <w:bCs/>
          <w:sz w:val="24"/>
          <w:szCs w:val="24"/>
        </w:rPr>
      </w:pPr>
      <w:r w:rsidRPr="00D2658A">
        <w:rPr>
          <w:rFonts w:ascii="Times New Roman" w:hAnsi="Times New Roman" w:cs="Times New Roman"/>
          <w:b/>
          <w:bCs/>
          <w:sz w:val="24"/>
          <w:szCs w:val="24"/>
        </w:rPr>
        <w:t>The Mean</w:t>
      </w:r>
    </w:p>
    <w:p w14:paraId="24204F1F" w14:textId="77777777" w:rsidR="00D2658A" w:rsidRPr="00D2658A" w:rsidRDefault="00D2658A" w:rsidP="00D2658A">
      <w:pPr>
        <w:spacing w:line="360" w:lineRule="auto"/>
        <w:jc w:val="both"/>
        <w:rPr>
          <w:rFonts w:ascii="Times New Roman" w:hAnsi="Times New Roman" w:cs="Times New Roman"/>
          <w:sz w:val="24"/>
          <w:szCs w:val="24"/>
        </w:rPr>
      </w:pPr>
      <w:r w:rsidRPr="00D2658A">
        <w:rPr>
          <w:rFonts w:ascii="Times New Roman" w:hAnsi="Times New Roman" w:cs="Times New Roman"/>
          <w:sz w:val="24"/>
          <w:szCs w:val="24"/>
        </w:rPr>
        <w:t>In this video, we focused on the calculation of the mean. The mean is often called the average or the </w:t>
      </w:r>
      <w:r w:rsidRPr="00D2658A">
        <w:rPr>
          <w:rFonts w:ascii="Times New Roman" w:hAnsi="Times New Roman" w:cs="Times New Roman"/>
          <w:b/>
          <w:bCs/>
          <w:sz w:val="24"/>
          <w:szCs w:val="24"/>
        </w:rPr>
        <w:t>expected value</w:t>
      </w:r>
      <w:r w:rsidRPr="00D2658A">
        <w:rPr>
          <w:rFonts w:ascii="Times New Roman" w:hAnsi="Times New Roman" w:cs="Times New Roman"/>
          <w:sz w:val="24"/>
          <w:szCs w:val="24"/>
        </w:rPr>
        <w:t xml:space="preserve"> in mathematics. We calculate the mean by adding all of our values </w:t>
      </w:r>
      <w:proofErr w:type="gramStart"/>
      <w:r w:rsidRPr="00D2658A">
        <w:rPr>
          <w:rFonts w:ascii="Times New Roman" w:hAnsi="Times New Roman" w:cs="Times New Roman"/>
          <w:sz w:val="24"/>
          <w:szCs w:val="24"/>
        </w:rPr>
        <w:t>together, and</w:t>
      </w:r>
      <w:proofErr w:type="gramEnd"/>
      <w:r w:rsidRPr="00D2658A">
        <w:rPr>
          <w:rFonts w:ascii="Times New Roman" w:hAnsi="Times New Roman" w:cs="Times New Roman"/>
          <w:sz w:val="24"/>
          <w:szCs w:val="24"/>
        </w:rPr>
        <w:t xml:space="preserve"> dividing by the number of values in our dataset.</w:t>
      </w:r>
    </w:p>
    <w:p w14:paraId="06882C43" w14:textId="77777777" w:rsidR="00D2658A" w:rsidRPr="00D2658A" w:rsidRDefault="00D2658A" w:rsidP="00D2658A">
      <w:pPr>
        <w:spacing w:line="360" w:lineRule="auto"/>
        <w:jc w:val="both"/>
        <w:rPr>
          <w:rFonts w:ascii="Times New Roman" w:hAnsi="Times New Roman" w:cs="Times New Roman"/>
          <w:sz w:val="24"/>
          <w:szCs w:val="24"/>
        </w:rPr>
      </w:pPr>
      <w:r w:rsidRPr="00D2658A">
        <w:rPr>
          <w:rFonts w:ascii="Times New Roman" w:hAnsi="Times New Roman" w:cs="Times New Roman"/>
          <w:sz w:val="24"/>
          <w:szCs w:val="24"/>
        </w:rPr>
        <w:t>The remaining measures of the median and mode will be discussed in detail in the upcoming quizzes and videos.</w:t>
      </w:r>
    </w:p>
    <w:p w14:paraId="153E89A3" w14:textId="77777777" w:rsidR="00821968" w:rsidRPr="00821968" w:rsidRDefault="00821968" w:rsidP="00821968">
      <w:pPr>
        <w:spacing w:line="360" w:lineRule="auto"/>
        <w:jc w:val="both"/>
        <w:rPr>
          <w:rFonts w:ascii="Times New Roman" w:hAnsi="Times New Roman" w:cs="Times New Roman"/>
          <w:sz w:val="24"/>
          <w:szCs w:val="24"/>
        </w:rPr>
      </w:pPr>
    </w:p>
    <w:p w14:paraId="41EB9908" w14:textId="77777777" w:rsidR="00A432A4" w:rsidRPr="00A432A4" w:rsidRDefault="00A432A4" w:rsidP="00A432A4">
      <w:pPr>
        <w:pStyle w:val="Heading1"/>
      </w:pPr>
      <w:r w:rsidRPr="00A432A4">
        <w:t>The Median</w:t>
      </w:r>
    </w:p>
    <w:p w14:paraId="065AA44C" w14:textId="77777777" w:rsidR="00A432A4" w:rsidRPr="00A432A4" w:rsidRDefault="00A432A4" w:rsidP="00A432A4">
      <w:pPr>
        <w:spacing w:line="360" w:lineRule="auto"/>
        <w:jc w:val="both"/>
        <w:rPr>
          <w:rFonts w:ascii="Times New Roman" w:hAnsi="Times New Roman" w:cs="Times New Roman"/>
          <w:sz w:val="24"/>
          <w:szCs w:val="24"/>
        </w:rPr>
      </w:pPr>
      <w:r w:rsidRPr="00A432A4">
        <w:rPr>
          <w:rFonts w:ascii="Times New Roman" w:hAnsi="Times New Roman" w:cs="Times New Roman"/>
          <w:sz w:val="24"/>
          <w:szCs w:val="24"/>
        </w:rPr>
        <w:t>The </w:t>
      </w:r>
      <w:r w:rsidRPr="00A432A4">
        <w:rPr>
          <w:rFonts w:ascii="Times New Roman" w:hAnsi="Times New Roman" w:cs="Times New Roman"/>
          <w:b/>
          <w:bCs/>
          <w:sz w:val="24"/>
          <w:szCs w:val="24"/>
        </w:rPr>
        <w:t>median</w:t>
      </w:r>
      <w:r w:rsidRPr="00A432A4">
        <w:rPr>
          <w:rFonts w:ascii="Times New Roman" w:hAnsi="Times New Roman" w:cs="Times New Roman"/>
          <w:sz w:val="24"/>
          <w:szCs w:val="24"/>
        </w:rPr>
        <w:t> splits our data so that 50% of our values are lower and 50% are higher. We found in this video that how we calculate the median depends on if we have an even number of observations or an odd number of observations.</w:t>
      </w:r>
    </w:p>
    <w:p w14:paraId="5E5DA9A9" w14:textId="77777777" w:rsidR="00A432A4" w:rsidRPr="00A432A4" w:rsidRDefault="00A432A4" w:rsidP="00A432A4">
      <w:pPr>
        <w:spacing w:line="360" w:lineRule="auto"/>
        <w:jc w:val="both"/>
        <w:rPr>
          <w:rFonts w:ascii="Times New Roman" w:hAnsi="Times New Roman" w:cs="Times New Roman"/>
          <w:b/>
          <w:bCs/>
          <w:sz w:val="24"/>
          <w:szCs w:val="24"/>
        </w:rPr>
      </w:pPr>
      <w:r w:rsidRPr="00A432A4">
        <w:rPr>
          <w:rFonts w:ascii="Times New Roman" w:hAnsi="Times New Roman" w:cs="Times New Roman"/>
          <w:b/>
          <w:bCs/>
          <w:sz w:val="24"/>
          <w:szCs w:val="24"/>
        </w:rPr>
        <w:t>Median for Odd Values</w:t>
      </w:r>
    </w:p>
    <w:p w14:paraId="4A429F1F" w14:textId="77777777" w:rsidR="00A432A4" w:rsidRPr="00A432A4" w:rsidRDefault="00A432A4" w:rsidP="00A432A4">
      <w:pPr>
        <w:spacing w:line="360" w:lineRule="auto"/>
        <w:jc w:val="both"/>
        <w:rPr>
          <w:rFonts w:ascii="Times New Roman" w:hAnsi="Times New Roman" w:cs="Times New Roman"/>
          <w:sz w:val="24"/>
          <w:szCs w:val="24"/>
        </w:rPr>
      </w:pPr>
      <w:r w:rsidRPr="00A432A4">
        <w:rPr>
          <w:rFonts w:ascii="Times New Roman" w:hAnsi="Times New Roman" w:cs="Times New Roman"/>
          <w:sz w:val="24"/>
          <w:szCs w:val="24"/>
        </w:rPr>
        <w:t>If we have an </w:t>
      </w:r>
      <w:r w:rsidRPr="00A432A4">
        <w:rPr>
          <w:rFonts w:ascii="Times New Roman" w:hAnsi="Times New Roman" w:cs="Times New Roman"/>
          <w:b/>
          <w:bCs/>
          <w:sz w:val="24"/>
          <w:szCs w:val="24"/>
        </w:rPr>
        <w:t>odd</w:t>
      </w:r>
      <w:r w:rsidRPr="00A432A4">
        <w:rPr>
          <w:rFonts w:ascii="Times New Roman" w:hAnsi="Times New Roman" w:cs="Times New Roman"/>
          <w:sz w:val="24"/>
          <w:szCs w:val="24"/>
        </w:rPr>
        <w:t> number of observations, the </w:t>
      </w:r>
      <w:r w:rsidRPr="00A432A4">
        <w:rPr>
          <w:rFonts w:ascii="Times New Roman" w:hAnsi="Times New Roman" w:cs="Times New Roman"/>
          <w:b/>
          <w:bCs/>
          <w:sz w:val="24"/>
          <w:szCs w:val="24"/>
        </w:rPr>
        <w:t>median</w:t>
      </w:r>
      <w:r w:rsidRPr="00A432A4">
        <w:rPr>
          <w:rFonts w:ascii="Times New Roman" w:hAnsi="Times New Roman" w:cs="Times New Roman"/>
          <w:sz w:val="24"/>
          <w:szCs w:val="24"/>
        </w:rPr>
        <w:t> is simply the number in the </w:t>
      </w:r>
      <w:r w:rsidRPr="00A432A4">
        <w:rPr>
          <w:rFonts w:ascii="Times New Roman" w:hAnsi="Times New Roman" w:cs="Times New Roman"/>
          <w:b/>
          <w:bCs/>
          <w:sz w:val="24"/>
          <w:szCs w:val="24"/>
        </w:rPr>
        <w:t>direct middle</w:t>
      </w:r>
      <w:r w:rsidRPr="00A432A4">
        <w:rPr>
          <w:rFonts w:ascii="Times New Roman" w:hAnsi="Times New Roman" w:cs="Times New Roman"/>
          <w:sz w:val="24"/>
          <w:szCs w:val="24"/>
        </w:rPr>
        <w:t>. For example, if we have 7 observations, the median is the fourth value when our numbers are ordered from smallest to largest. If we have 9 observations, the median is the fifth value.</w:t>
      </w:r>
    </w:p>
    <w:p w14:paraId="78DF4339" w14:textId="77777777" w:rsidR="00A432A4" w:rsidRPr="00A432A4" w:rsidRDefault="00A432A4" w:rsidP="00A432A4">
      <w:pPr>
        <w:spacing w:line="360" w:lineRule="auto"/>
        <w:jc w:val="both"/>
        <w:rPr>
          <w:rFonts w:ascii="Times New Roman" w:hAnsi="Times New Roman" w:cs="Times New Roman"/>
          <w:b/>
          <w:bCs/>
          <w:sz w:val="24"/>
          <w:szCs w:val="24"/>
        </w:rPr>
      </w:pPr>
      <w:r w:rsidRPr="00A432A4">
        <w:rPr>
          <w:rFonts w:ascii="Times New Roman" w:hAnsi="Times New Roman" w:cs="Times New Roman"/>
          <w:b/>
          <w:bCs/>
          <w:sz w:val="24"/>
          <w:szCs w:val="24"/>
        </w:rPr>
        <w:t>Median for Even Values</w:t>
      </w:r>
    </w:p>
    <w:p w14:paraId="2822CF2E" w14:textId="77777777" w:rsidR="00A432A4" w:rsidRPr="00A432A4" w:rsidRDefault="00A432A4" w:rsidP="00A432A4">
      <w:pPr>
        <w:spacing w:line="360" w:lineRule="auto"/>
        <w:jc w:val="both"/>
        <w:rPr>
          <w:rFonts w:ascii="Times New Roman" w:hAnsi="Times New Roman" w:cs="Times New Roman"/>
          <w:sz w:val="24"/>
          <w:szCs w:val="24"/>
        </w:rPr>
      </w:pPr>
      <w:r w:rsidRPr="00A432A4">
        <w:rPr>
          <w:rFonts w:ascii="Times New Roman" w:hAnsi="Times New Roman" w:cs="Times New Roman"/>
          <w:sz w:val="24"/>
          <w:szCs w:val="24"/>
        </w:rPr>
        <w:t>If we have an </w:t>
      </w:r>
      <w:r w:rsidRPr="00A432A4">
        <w:rPr>
          <w:rFonts w:ascii="Times New Roman" w:hAnsi="Times New Roman" w:cs="Times New Roman"/>
          <w:b/>
          <w:bCs/>
          <w:sz w:val="24"/>
          <w:szCs w:val="24"/>
        </w:rPr>
        <w:t>even</w:t>
      </w:r>
      <w:r w:rsidRPr="00A432A4">
        <w:rPr>
          <w:rFonts w:ascii="Times New Roman" w:hAnsi="Times New Roman" w:cs="Times New Roman"/>
          <w:sz w:val="24"/>
          <w:szCs w:val="24"/>
        </w:rPr>
        <w:t> number of observations, the </w:t>
      </w:r>
      <w:r w:rsidRPr="00A432A4">
        <w:rPr>
          <w:rFonts w:ascii="Times New Roman" w:hAnsi="Times New Roman" w:cs="Times New Roman"/>
          <w:b/>
          <w:bCs/>
          <w:sz w:val="24"/>
          <w:szCs w:val="24"/>
        </w:rPr>
        <w:t>median</w:t>
      </w:r>
      <w:r w:rsidRPr="00A432A4">
        <w:rPr>
          <w:rFonts w:ascii="Times New Roman" w:hAnsi="Times New Roman" w:cs="Times New Roman"/>
          <w:sz w:val="24"/>
          <w:szCs w:val="24"/>
        </w:rPr>
        <w:t> is the </w:t>
      </w:r>
      <w:r w:rsidRPr="00A432A4">
        <w:rPr>
          <w:rFonts w:ascii="Times New Roman" w:hAnsi="Times New Roman" w:cs="Times New Roman"/>
          <w:b/>
          <w:bCs/>
          <w:sz w:val="24"/>
          <w:szCs w:val="24"/>
        </w:rPr>
        <w:t>average of the two values in the middle</w:t>
      </w:r>
      <w:r w:rsidRPr="00A432A4">
        <w:rPr>
          <w:rFonts w:ascii="Times New Roman" w:hAnsi="Times New Roman" w:cs="Times New Roman"/>
          <w:sz w:val="24"/>
          <w:szCs w:val="24"/>
        </w:rPr>
        <w:t>. For example, if we have 8 observations, we average the fourth and fifth values together when our numbers are ordered from smallest to largest.</w:t>
      </w:r>
    </w:p>
    <w:p w14:paraId="5A72D9B9" w14:textId="77777777" w:rsidR="00A432A4" w:rsidRPr="00A432A4" w:rsidRDefault="00A432A4" w:rsidP="00A432A4">
      <w:pPr>
        <w:spacing w:line="360" w:lineRule="auto"/>
        <w:jc w:val="both"/>
        <w:rPr>
          <w:rFonts w:ascii="Times New Roman" w:hAnsi="Times New Roman" w:cs="Times New Roman"/>
          <w:sz w:val="24"/>
          <w:szCs w:val="24"/>
        </w:rPr>
      </w:pPr>
      <w:r w:rsidRPr="00A432A4">
        <w:rPr>
          <w:rFonts w:ascii="Times New Roman" w:hAnsi="Times New Roman" w:cs="Times New Roman"/>
          <w:sz w:val="24"/>
          <w:szCs w:val="24"/>
        </w:rPr>
        <w:t xml:space="preserve">In order to compute the </w:t>
      </w:r>
      <w:proofErr w:type="gramStart"/>
      <w:r w:rsidRPr="00A432A4">
        <w:rPr>
          <w:rFonts w:ascii="Times New Roman" w:hAnsi="Times New Roman" w:cs="Times New Roman"/>
          <w:sz w:val="24"/>
          <w:szCs w:val="24"/>
        </w:rPr>
        <w:t>median</w:t>
      </w:r>
      <w:proofErr w:type="gramEnd"/>
      <w:r w:rsidRPr="00A432A4">
        <w:rPr>
          <w:rFonts w:ascii="Times New Roman" w:hAnsi="Times New Roman" w:cs="Times New Roman"/>
          <w:sz w:val="24"/>
          <w:szCs w:val="24"/>
        </w:rPr>
        <w:t xml:space="preserve"> we MUST sort our values first.</w:t>
      </w:r>
    </w:p>
    <w:p w14:paraId="03176906" w14:textId="2952C757" w:rsidR="00A432A4" w:rsidRDefault="00A432A4" w:rsidP="00A432A4">
      <w:pPr>
        <w:spacing w:line="360" w:lineRule="auto"/>
        <w:jc w:val="both"/>
        <w:rPr>
          <w:rFonts w:ascii="Times New Roman" w:hAnsi="Times New Roman" w:cs="Times New Roman"/>
          <w:sz w:val="24"/>
          <w:szCs w:val="24"/>
        </w:rPr>
      </w:pPr>
      <w:r w:rsidRPr="00A432A4">
        <w:rPr>
          <w:rFonts w:ascii="Times New Roman" w:hAnsi="Times New Roman" w:cs="Times New Roman"/>
          <w:sz w:val="24"/>
          <w:szCs w:val="24"/>
        </w:rPr>
        <w:t>Whether we use the mean or median to describe a dataset is largely dependent on the </w:t>
      </w:r>
      <w:r w:rsidRPr="00A432A4">
        <w:rPr>
          <w:rFonts w:ascii="Times New Roman" w:hAnsi="Times New Roman" w:cs="Times New Roman"/>
          <w:b/>
          <w:bCs/>
          <w:sz w:val="24"/>
          <w:szCs w:val="24"/>
        </w:rPr>
        <w:t>shape</w:t>
      </w:r>
      <w:r w:rsidRPr="00A432A4">
        <w:rPr>
          <w:rFonts w:ascii="Times New Roman" w:hAnsi="Times New Roman" w:cs="Times New Roman"/>
          <w:sz w:val="24"/>
          <w:szCs w:val="24"/>
        </w:rPr>
        <w:t> of our dataset and if there are any </w:t>
      </w:r>
      <w:r w:rsidRPr="00A432A4">
        <w:rPr>
          <w:rFonts w:ascii="Times New Roman" w:hAnsi="Times New Roman" w:cs="Times New Roman"/>
          <w:b/>
          <w:bCs/>
          <w:sz w:val="24"/>
          <w:szCs w:val="24"/>
        </w:rPr>
        <w:t>outliers</w:t>
      </w:r>
      <w:r w:rsidRPr="00A432A4">
        <w:rPr>
          <w:rFonts w:ascii="Times New Roman" w:hAnsi="Times New Roman" w:cs="Times New Roman"/>
          <w:sz w:val="24"/>
          <w:szCs w:val="24"/>
        </w:rPr>
        <w:t>. We will talk about this in just a bit!</w:t>
      </w:r>
    </w:p>
    <w:p w14:paraId="16E5264A" w14:textId="7B5C42AA" w:rsidR="00A432A4" w:rsidRPr="00A432A4" w:rsidRDefault="00A432A4" w:rsidP="00A432A4">
      <w:pPr>
        <w:pStyle w:val="Heading1"/>
      </w:pPr>
      <w:r w:rsidRPr="00A432A4">
        <w:t>The Mode</w:t>
      </w:r>
      <w:r>
        <w:t xml:space="preserve">      </w:t>
      </w:r>
    </w:p>
    <w:p w14:paraId="6FFAA372" w14:textId="77777777" w:rsidR="00A432A4" w:rsidRPr="00A432A4" w:rsidRDefault="00A432A4" w:rsidP="00A432A4">
      <w:pPr>
        <w:spacing w:line="360" w:lineRule="auto"/>
        <w:jc w:val="both"/>
        <w:rPr>
          <w:rFonts w:ascii="Times New Roman" w:hAnsi="Times New Roman" w:cs="Times New Roman"/>
          <w:sz w:val="24"/>
          <w:szCs w:val="24"/>
        </w:rPr>
      </w:pPr>
      <w:r w:rsidRPr="00A432A4">
        <w:rPr>
          <w:rFonts w:ascii="Times New Roman" w:hAnsi="Times New Roman" w:cs="Times New Roman"/>
          <w:sz w:val="24"/>
          <w:szCs w:val="24"/>
        </w:rPr>
        <w:t>The </w:t>
      </w:r>
      <w:r w:rsidRPr="00A432A4">
        <w:rPr>
          <w:rFonts w:ascii="Times New Roman" w:hAnsi="Times New Roman" w:cs="Times New Roman"/>
          <w:b/>
          <w:bCs/>
          <w:sz w:val="24"/>
          <w:szCs w:val="24"/>
        </w:rPr>
        <w:t>mode</w:t>
      </w:r>
      <w:r w:rsidRPr="00A432A4">
        <w:rPr>
          <w:rFonts w:ascii="Times New Roman" w:hAnsi="Times New Roman" w:cs="Times New Roman"/>
          <w:sz w:val="24"/>
          <w:szCs w:val="24"/>
        </w:rPr>
        <w:t> is the most frequently observed value in our dataset.</w:t>
      </w:r>
    </w:p>
    <w:p w14:paraId="7D5D3FF3" w14:textId="77777777" w:rsidR="00A432A4" w:rsidRPr="00A432A4" w:rsidRDefault="00A432A4" w:rsidP="00A432A4">
      <w:pPr>
        <w:spacing w:line="360" w:lineRule="auto"/>
        <w:jc w:val="both"/>
        <w:rPr>
          <w:rFonts w:ascii="Times New Roman" w:hAnsi="Times New Roman" w:cs="Times New Roman"/>
          <w:sz w:val="24"/>
          <w:szCs w:val="24"/>
        </w:rPr>
      </w:pPr>
      <w:r w:rsidRPr="00A432A4">
        <w:rPr>
          <w:rFonts w:ascii="Times New Roman" w:hAnsi="Times New Roman" w:cs="Times New Roman"/>
          <w:sz w:val="24"/>
          <w:szCs w:val="24"/>
        </w:rPr>
        <w:t xml:space="preserve">There might be multiple modes for a </w:t>
      </w:r>
      <w:proofErr w:type="gramStart"/>
      <w:r w:rsidRPr="00A432A4">
        <w:rPr>
          <w:rFonts w:ascii="Times New Roman" w:hAnsi="Times New Roman" w:cs="Times New Roman"/>
          <w:sz w:val="24"/>
          <w:szCs w:val="24"/>
        </w:rPr>
        <w:t>particular dataset</w:t>
      </w:r>
      <w:proofErr w:type="gramEnd"/>
      <w:r w:rsidRPr="00A432A4">
        <w:rPr>
          <w:rFonts w:ascii="Times New Roman" w:hAnsi="Times New Roman" w:cs="Times New Roman"/>
          <w:sz w:val="24"/>
          <w:szCs w:val="24"/>
        </w:rPr>
        <w:t>, or no mode at all.</w:t>
      </w:r>
    </w:p>
    <w:p w14:paraId="7D6B5113" w14:textId="77777777" w:rsidR="00A432A4" w:rsidRPr="00A432A4" w:rsidRDefault="00A432A4" w:rsidP="00A432A4">
      <w:pPr>
        <w:spacing w:line="360" w:lineRule="auto"/>
        <w:jc w:val="both"/>
        <w:rPr>
          <w:rFonts w:ascii="Times New Roman" w:hAnsi="Times New Roman" w:cs="Times New Roman"/>
          <w:b/>
          <w:bCs/>
          <w:sz w:val="24"/>
          <w:szCs w:val="24"/>
        </w:rPr>
      </w:pPr>
      <w:r w:rsidRPr="00A432A4">
        <w:rPr>
          <w:rFonts w:ascii="Times New Roman" w:hAnsi="Times New Roman" w:cs="Times New Roman"/>
          <w:b/>
          <w:bCs/>
          <w:sz w:val="24"/>
          <w:szCs w:val="24"/>
        </w:rPr>
        <w:t>No Mode</w:t>
      </w:r>
    </w:p>
    <w:p w14:paraId="1912333A" w14:textId="77777777" w:rsidR="00A432A4" w:rsidRPr="00A432A4" w:rsidRDefault="00A432A4" w:rsidP="00A432A4">
      <w:pPr>
        <w:spacing w:line="360" w:lineRule="auto"/>
        <w:jc w:val="both"/>
        <w:rPr>
          <w:rFonts w:ascii="Times New Roman" w:hAnsi="Times New Roman" w:cs="Times New Roman"/>
          <w:sz w:val="24"/>
          <w:szCs w:val="24"/>
        </w:rPr>
      </w:pPr>
      <w:r w:rsidRPr="00A432A4">
        <w:rPr>
          <w:rFonts w:ascii="Times New Roman" w:hAnsi="Times New Roman" w:cs="Times New Roman"/>
          <w:sz w:val="24"/>
          <w:szCs w:val="24"/>
        </w:rPr>
        <w:t>If all observations in our dataset are observed with the same frequency, there is no mode. If we have the dataset:</w:t>
      </w:r>
    </w:p>
    <w:p w14:paraId="6A43EC25" w14:textId="77777777" w:rsidR="00A432A4" w:rsidRPr="00A432A4" w:rsidRDefault="00A432A4" w:rsidP="00A432A4">
      <w:pPr>
        <w:spacing w:line="360" w:lineRule="auto"/>
        <w:jc w:val="both"/>
        <w:rPr>
          <w:rFonts w:ascii="Times New Roman" w:hAnsi="Times New Roman" w:cs="Times New Roman"/>
          <w:sz w:val="24"/>
          <w:szCs w:val="24"/>
        </w:rPr>
      </w:pPr>
      <w:r w:rsidRPr="00A432A4">
        <w:rPr>
          <w:rFonts w:ascii="Times New Roman" w:hAnsi="Times New Roman" w:cs="Times New Roman"/>
          <w:sz w:val="24"/>
          <w:szCs w:val="24"/>
        </w:rPr>
        <w:t>1, 1, 2, 2, 3, 3, 4, 4</w:t>
      </w:r>
    </w:p>
    <w:p w14:paraId="4AC72A7F" w14:textId="77777777" w:rsidR="00A432A4" w:rsidRPr="00A432A4" w:rsidRDefault="00A432A4" w:rsidP="00A432A4">
      <w:pPr>
        <w:spacing w:line="360" w:lineRule="auto"/>
        <w:jc w:val="both"/>
        <w:rPr>
          <w:rFonts w:ascii="Times New Roman" w:hAnsi="Times New Roman" w:cs="Times New Roman"/>
          <w:sz w:val="24"/>
          <w:szCs w:val="24"/>
        </w:rPr>
      </w:pPr>
      <w:r w:rsidRPr="00A432A4">
        <w:rPr>
          <w:rFonts w:ascii="Times New Roman" w:hAnsi="Times New Roman" w:cs="Times New Roman"/>
          <w:sz w:val="24"/>
          <w:szCs w:val="24"/>
        </w:rPr>
        <w:t>There is no mode, because all observations occur the same number of times.</w:t>
      </w:r>
    </w:p>
    <w:p w14:paraId="55B628EC" w14:textId="77777777" w:rsidR="00A432A4" w:rsidRPr="00A432A4" w:rsidRDefault="00A432A4" w:rsidP="00A432A4">
      <w:pPr>
        <w:spacing w:line="360" w:lineRule="auto"/>
        <w:jc w:val="both"/>
        <w:rPr>
          <w:rFonts w:ascii="Times New Roman" w:hAnsi="Times New Roman" w:cs="Times New Roman"/>
          <w:b/>
          <w:bCs/>
          <w:sz w:val="24"/>
          <w:szCs w:val="24"/>
        </w:rPr>
      </w:pPr>
      <w:r w:rsidRPr="00A432A4">
        <w:rPr>
          <w:rFonts w:ascii="Times New Roman" w:hAnsi="Times New Roman" w:cs="Times New Roman"/>
          <w:b/>
          <w:bCs/>
          <w:sz w:val="24"/>
          <w:szCs w:val="24"/>
        </w:rPr>
        <w:t>Many Modes</w:t>
      </w:r>
    </w:p>
    <w:p w14:paraId="484CB6F5" w14:textId="77777777" w:rsidR="00A432A4" w:rsidRPr="00A432A4" w:rsidRDefault="00A432A4" w:rsidP="00A432A4">
      <w:pPr>
        <w:spacing w:line="360" w:lineRule="auto"/>
        <w:jc w:val="both"/>
        <w:rPr>
          <w:rFonts w:ascii="Times New Roman" w:hAnsi="Times New Roman" w:cs="Times New Roman"/>
          <w:sz w:val="24"/>
          <w:szCs w:val="24"/>
        </w:rPr>
      </w:pPr>
      <w:r w:rsidRPr="00A432A4">
        <w:rPr>
          <w:rFonts w:ascii="Times New Roman" w:hAnsi="Times New Roman" w:cs="Times New Roman"/>
          <w:sz w:val="24"/>
          <w:szCs w:val="24"/>
        </w:rPr>
        <w:t>If two (or more) numbers share the maximum value, then there is more than one mode. If we have the dataset:</w:t>
      </w:r>
    </w:p>
    <w:p w14:paraId="4213AAF2" w14:textId="77777777" w:rsidR="00A432A4" w:rsidRPr="00A432A4" w:rsidRDefault="00A432A4" w:rsidP="00A432A4">
      <w:pPr>
        <w:spacing w:line="360" w:lineRule="auto"/>
        <w:jc w:val="both"/>
        <w:rPr>
          <w:rFonts w:ascii="Times New Roman" w:hAnsi="Times New Roman" w:cs="Times New Roman"/>
          <w:sz w:val="24"/>
          <w:szCs w:val="24"/>
        </w:rPr>
      </w:pPr>
      <w:r w:rsidRPr="00A432A4">
        <w:rPr>
          <w:rFonts w:ascii="Times New Roman" w:hAnsi="Times New Roman" w:cs="Times New Roman"/>
          <w:sz w:val="24"/>
          <w:szCs w:val="24"/>
        </w:rPr>
        <w:t>1, 2, 3, 3, 3, 4, 5, 6, 6, 6, 7, 8, 9</w:t>
      </w:r>
    </w:p>
    <w:p w14:paraId="63799FA1" w14:textId="7BA1A462" w:rsidR="00A432A4" w:rsidRDefault="00A432A4" w:rsidP="00A432A4">
      <w:pPr>
        <w:spacing w:line="360" w:lineRule="auto"/>
        <w:jc w:val="both"/>
        <w:rPr>
          <w:rFonts w:ascii="Times New Roman" w:hAnsi="Times New Roman" w:cs="Times New Roman"/>
          <w:sz w:val="24"/>
          <w:szCs w:val="24"/>
        </w:rPr>
      </w:pPr>
      <w:r w:rsidRPr="00A432A4">
        <w:rPr>
          <w:rFonts w:ascii="Times New Roman" w:hAnsi="Times New Roman" w:cs="Times New Roman"/>
          <w:sz w:val="24"/>
          <w:szCs w:val="24"/>
        </w:rPr>
        <w:t>There are two modes 3 and 6, because these values share the maximum frequencies at 3 times, while all other values only appear once.</w:t>
      </w:r>
    </w:p>
    <w:p w14:paraId="7537CAB0" w14:textId="77777777" w:rsidR="002128FB" w:rsidRPr="002128FB" w:rsidRDefault="002128FB" w:rsidP="002128FB">
      <w:pPr>
        <w:pStyle w:val="Heading1"/>
      </w:pPr>
      <w:r w:rsidRPr="002128FB">
        <w:t>Notation</w:t>
      </w:r>
    </w:p>
    <w:p w14:paraId="7867C968"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Notation is a common language used to communicate mathematical ideas. </w:t>
      </w:r>
      <w:r w:rsidRPr="002128FB">
        <w:rPr>
          <w:rFonts w:ascii="Times New Roman" w:hAnsi="Times New Roman" w:cs="Times New Roman"/>
          <w:b/>
          <w:bCs/>
          <w:sz w:val="24"/>
          <w:szCs w:val="24"/>
        </w:rPr>
        <w:t>Think of notation as a universal language used by academic and industry professionals to convey mathematical ideas.</w:t>
      </w:r>
      <w:r w:rsidRPr="002128FB">
        <w:rPr>
          <w:rFonts w:ascii="Times New Roman" w:hAnsi="Times New Roman" w:cs="Times New Roman"/>
          <w:sz w:val="24"/>
          <w:szCs w:val="24"/>
        </w:rPr>
        <w:t> In the next videos, you might see things that seem confusing. Use the quizzes to assist with your understanding of the concepts.</w:t>
      </w:r>
    </w:p>
    <w:p w14:paraId="40A68435"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You likely already know some notation. Plus, minus, multiply, division, and equal signs all have mathematical symbols that you are likely familiar with. Each of these symbols replaces an idea for how numbers interact with one another. In the coming concepts, you will be introduced to some additional ideas related to notation. Though you will not need to use notation to complete the project, it does have the following properties:</w:t>
      </w:r>
    </w:p>
    <w:p w14:paraId="4F2AAE9C" w14:textId="77777777" w:rsidR="002128FB" w:rsidRPr="002128FB" w:rsidRDefault="002128FB" w:rsidP="002128FB">
      <w:pPr>
        <w:numPr>
          <w:ilvl w:val="0"/>
          <w:numId w:val="4"/>
        </w:numPr>
        <w:spacing w:line="360" w:lineRule="auto"/>
        <w:jc w:val="both"/>
        <w:rPr>
          <w:rFonts w:ascii="Times New Roman" w:hAnsi="Times New Roman" w:cs="Times New Roman"/>
          <w:sz w:val="24"/>
          <w:szCs w:val="24"/>
        </w:rPr>
      </w:pPr>
      <w:r w:rsidRPr="002128FB">
        <w:rPr>
          <w:rFonts w:ascii="Times New Roman" w:hAnsi="Times New Roman" w:cs="Times New Roman"/>
          <w:b/>
          <w:bCs/>
          <w:sz w:val="24"/>
          <w:szCs w:val="24"/>
        </w:rPr>
        <w:t xml:space="preserve">Understanding how to correctly use notation makes you seem </w:t>
      </w:r>
      <w:proofErr w:type="gramStart"/>
      <w:r w:rsidRPr="002128FB">
        <w:rPr>
          <w:rFonts w:ascii="Times New Roman" w:hAnsi="Times New Roman" w:cs="Times New Roman"/>
          <w:b/>
          <w:bCs/>
          <w:sz w:val="24"/>
          <w:szCs w:val="24"/>
        </w:rPr>
        <w:t>really smart</w:t>
      </w:r>
      <w:proofErr w:type="gramEnd"/>
      <w:r w:rsidRPr="002128FB">
        <w:rPr>
          <w:rFonts w:ascii="Times New Roman" w:hAnsi="Times New Roman" w:cs="Times New Roman"/>
          <w:b/>
          <w:bCs/>
          <w:sz w:val="24"/>
          <w:szCs w:val="24"/>
        </w:rPr>
        <w:t>.</w:t>
      </w:r>
      <w:r w:rsidRPr="002128FB">
        <w:rPr>
          <w:rFonts w:ascii="Times New Roman" w:hAnsi="Times New Roman" w:cs="Times New Roman"/>
          <w:sz w:val="24"/>
          <w:szCs w:val="24"/>
        </w:rPr>
        <w:t> Knowing how to read and write in notation is like learning a new language. A language that is used to convey ideas associated with mathematics.</w:t>
      </w:r>
      <w:r w:rsidRPr="002128FB">
        <w:rPr>
          <w:rFonts w:ascii="Times New Roman" w:hAnsi="Times New Roman" w:cs="Times New Roman"/>
          <w:sz w:val="24"/>
          <w:szCs w:val="24"/>
        </w:rPr>
        <w:br/>
      </w:r>
    </w:p>
    <w:p w14:paraId="337969D8" w14:textId="77777777" w:rsidR="002128FB" w:rsidRPr="002128FB" w:rsidRDefault="002128FB" w:rsidP="002128FB">
      <w:pPr>
        <w:numPr>
          <w:ilvl w:val="0"/>
          <w:numId w:val="4"/>
        </w:numPr>
        <w:spacing w:line="360" w:lineRule="auto"/>
        <w:jc w:val="both"/>
        <w:rPr>
          <w:rFonts w:ascii="Times New Roman" w:hAnsi="Times New Roman" w:cs="Times New Roman"/>
          <w:sz w:val="24"/>
          <w:szCs w:val="24"/>
        </w:rPr>
      </w:pPr>
      <w:r w:rsidRPr="002128FB">
        <w:rPr>
          <w:rFonts w:ascii="Times New Roman" w:hAnsi="Times New Roman" w:cs="Times New Roman"/>
          <w:b/>
          <w:bCs/>
          <w:sz w:val="24"/>
          <w:szCs w:val="24"/>
        </w:rPr>
        <w:t xml:space="preserve">It allows you to read </w:t>
      </w:r>
      <w:proofErr w:type="gramStart"/>
      <w:r w:rsidRPr="002128FB">
        <w:rPr>
          <w:rFonts w:ascii="Times New Roman" w:hAnsi="Times New Roman" w:cs="Times New Roman"/>
          <w:b/>
          <w:bCs/>
          <w:sz w:val="24"/>
          <w:szCs w:val="24"/>
        </w:rPr>
        <w:t>documentation, and</w:t>
      </w:r>
      <w:proofErr w:type="gramEnd"/>
      <w:r w:rsidRPr="002128FB">
        <w:rPr>
          <w:rFonts w:ascii="Times New Roman" w:hAnsi="Times New Roman" w:cs="Times New Roman"/>
          <w:b/>
          <w:bCs/>
          <w:sz w:val="24"/>
          <w:szCs w:val="24"/>
        </w:rPr>
        <w:t xml:space="preserve"> implement an idea to your own problem.</w:t>
      </w:r>
      <w:r w:rsidRPr="002128FB">
        <w:rPr>
          <w:rFonts w:ascii="Times New Roman" w:hAnsi="Times New Roman" w:cs="Times New Roman"/>
          <w:sz w:val="24"/>
          <w:szCs w:val="24"/>
        </w:rPr>
        <w:t xml:space="preserve"> Notation is used to convey how problems are solved all the time. One </w:t>
      </w:r>
      <w:proofErr w:type="gramStart"/>
      <w:r w:rsidRPr="002128FB">
        <w:rPr>
          <w:rFonts w:ascii="Times New Roman" w:hAnsi="Times New Roman" w:cs="Times New Roman"/>
          <w:sz w:val="24"/>
          <w:szCs w:val="24"/>
        </w:rPr>
        <w:t>really popular</w:t>
      </w:r>
      <w:proofErr w:type="gramEnd"/>
      <w:r w:rsidRPr="002128FB">
        <w:rPr>
          <w:rFonts w:ascii="Times New Roman" w:hAnsi="Times New Roman" w:cs="Times New Roman"/>
          <w:sz w:val="24"/>
          <w:szCs w:val="24"/>
        </w:rPr>
        <w:t xml:space="preserve"> mathematical algorithm that is used to solve some of the world's most difficult problems is known as Gradient Boosting. The way that it solves problems is explained here: </w:t>
      </w:r>
      <w:hyperlink r:id="rId9" w:tgtFrame="_blank" w:history="1">
        <w:r w:rsidRPr="002128FB">
          <w:rPr>
            <w:rStyle w:val="Hyperlink"/>
            <w:rFonts w:ascii="Times New Roman" w:hAnsi="Times New Roman" w:cs="Times New Roman"/>
            <w:sz w:val="24"/>
            <w:szCs w:val="24"/>
          </w:rPr>
          <w:t>https://en.wikipedia.org/wiki/Gradient_boosting</w:t>
        </w:r>
      </w:hyperlink>
      <w:r w:rsidRPr="002128FB">
        <w:rPr>
          <w:rFonts w:ascii="Times New Roman" w:hAnsi="Times New Roman" w:cs="Times New Roman"/>
          <w:sz w:val="24"/>
          <w:szCs w:val="24"/>
        </w:rPr>
        <w:t>. If you really want to understand how this algorithm works, you need to be able to read and understand notation.</w:t>
      </w:r>
      <w:r w:rsidRPr="002128FB">
        <w:rPr>
          <w:rFonts w:ascii="Times New Roman" w:hAnsi="Times New Roman" w:cs="Times New Roman"/>
          <w:sz w:val="24"/>
          <w:szCs w:val="24"/>
        </w:rPr>
        <w:br/>
      </w:r>
    </w:p>
    <w:p w14:paraId="53DE4EC5" w14:textId="77777777" w:rsidR="002128FB" w:rsidRPr="002128FB" w:rsidRDefault="002128FB" w:rsidP="002128FB">
      <w:pPr>
        <w:numPr>
          <w:ilvl w:val="0"/>
          <w:numId w:val="4"/>
        </w:numPr>
        <w:spacing w:line="360" w:lineRule="auto"/>
        <w:jc w:val="both"/>
        <w:rPr>
          <w:rFonts w:ascii="Times New Roman" w:hAnsi="Times New Roman" w:cs="Times New Roman"/>
          <w:sz w:val="24"/>
          <w:szCs w:val="24"/>
        </w:rPr>
      </w:pPr>
      <w:r w:rsidRPr="002128FB">
        <w:rPr>
          <w:rFonts w:ascii="Times New Roman" w:hAnsi="Times New Roman" w:cs="Times New Roman"/>
          <w:b/>
          <w:bCs/>
          <w:sz w:val="24"/>
          <w:szCs w:val="24"/>
        </w:rPr>
        <w:t>It makes ideas that are hard to say in words easier to convey.</w:t>
      </w:r>
      <w:r w:rsidRPr="002128FB">
        <w:rPr>
          <w:rFonts w:ascii="Times New Roman" w:hAnsi="Times New Roman" w:cs="Times New Roman"/>
          <w:sz w:val="24"/>
          <w:szCs w:val="24"/>
        </w:rPr>
        <w:t xml:space="preserve"> Sometimes we just don't have the right words to say. For those situations, I prefer to use notation to convey the message. </w:t>
      </w:r>
      <w:proofErr w:type="gramStart"/>
      <w:r w:rsidRPr="002128FB">
        <w:rPr>
          <w:rFonts w:ascii="Times New Roman" w:hAnsi="Times New Roman" w:cs="Times New Roman"/>
          <w:sz w:val="24"/>
          <w:szCs w:val="24"/>
        </w:rPr>
        <w:t>Similar to</w:t>
      </w:r>
      <w:proofErr w:type="gramEnd"/>
      <w:r w:rsidRPr="002128FB">
        <w:rPr>
          <w:rFonts w:ascii="Times New Roman" w:hAnsi="Times New Roman" w:cs="Times New Roman"/>
          <w:sz w:val="24"/>
          <w:szCs w:val="24"/>
        </w:rPr>
        <w:t xml:space="preserve"> the way an emoji or meme might convey a feeling better than words, notation can convey an idea better than words. Usually those ideas are related to mathematics, but I am not here to stifle your creativity.</w:t>
      </w:r>
    </w:p>
    <w:p w14:paraId="032C2B02" w14:textId="507A9250" w:rsidR="00A432A4" w:rsidRDefault="00A432A4" w:rsidP="00A432A4">
      <w:pPr>
        <w:spacing w:line="360" w:lineRule="auto"/>
        <w:jc w:val="both"/>
        <w:rPr>
          <w:rFonts w:ascii="Times New Roman" w:hAnsi="Times New Roman" w:cs="Times New Roman"/>
          <w:sz w:val="24"/>
          <w:szCs w:val="24"/>
        </w:rPr>
      </w:pPr>
    </w:p>
    <w:p w14:paraId="51300F7F" w14:textId="77777777" w:rsidR="002128FB" w:rsidRPr="002128FB" w:rsidRDefault="002128FB" w:rsidP="002128FB">
      <w:pPr>
        <w:pStyle w:val="Heading1"/>
      </w:pPr>
      <w:r w:rsidRPr="002128FB">
        <w:t>Example to Introduce Notation</w:t>
      </w:r>
    </w:p>
    <w:p w14:paraId="3BCF6217"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There is a lot going on in this video - here is a recap of the big ideas.</w:t>
      </w:r>
    </w:p>
    <w:p w14:paraId="1DF2D5DD" w14:textId="77777777" w:rsidR="002128FB" w:rsidRPr="002128FB" w:rsidRDefault="002128FB" w:rsidP="002128FB">
      <w:pPr>
        <w:spacing w:line="360" w:lineRule="auto"/>
        <w:jc w:val="both"/>
        <w:rPr>
          <w:rFonts w:ascii="Times New Roman" w:hAnsi="Times New Roman" w:cs="Times New Roman"/>
          <w:b/>
          <w:bCs/>
          <w:sz w:val="24"/>
          <w:szCs w:val="24"/>
        </w:rPr>
      </w:pPr>
      <w:r w:rsidRPr="002128FB">
        <w:rPr>
          <w:rFonts w:ascii="Times New Roman" w:hAnsi="Times New Roman" w:cs="Times New Roman"/>
          <w:b/>
          <w:bCs/>
          <w:sz w:val="24"/>
          <w:szCs w:val="24"/>
        </w:rPr>
        <w:t>Rows and Columns</w:t>
      </w:r>
    </w:p>
    <w:p w14:paraId="08033A08"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If you aren't familiar with spreadsheets, this will be covered in detail in future lessons. Spreadsheets are a common way to hold data. They are composed of rows and columns. Rows run horizontally, while columns run vertically. Each column in a spreadsheet commonly holds a specific </w:t>
      </w:r>
      <w:r w:rsidRPr="002128FB">
        <w:rPr>
          <w:rFonts w:ascii="Times New Roman" w:hAnsi="Times New Roman" w:cs="Times New Roman"/>
          <w:b/>
          <w:bCs/>
          <w:sz w:val="24"/>
          <w:szCs w:val="24"/>
        </w:rPr>
        <w:t>variable</w:t>
      </w:r>
      <w:r w:rsidRPr="002128FB">
        <w:rPr>
          <w:rFonts w:ascii="Times New Roman" w:hAnsi="Times New Roman" w:cs="Times New Roman"/>
          <w:sz w:val="24"/>
          <w:szCs w:val="24"/>
        </w:rPr>
        <w:t>, while each row is commonly called an </w:t>
      </w:r>
      <w:r w:rsidRPr="002128FB">
        <w:rPr>
          <w:rFonts w:ascii="Times New Roman" w:hAnsi="Times New Roman" w:cs="Times New Roman"/>
          <w:b/>
          <w:bCs/>
          <w:sz w:val="24"/>
          <w:szCs w:val="24"/>
        </w:rPr>
        <w:t>instance</w:t>
      </w:r>
      <w:r w:rsidRPr="002128FB">
        <w:rPr>
          <w:rFonts w:ascii="Times New Roman" w:hAnsi="Times New Roman" w:cs="Times New Roman"/>
          <w:sz w:val="24"/>
          <w:szCs w:val="24"/>
        </w:rPr>
        <w:t> or </w:t>
      </w:r>
      <w:r w:rsidRPr="002128FB">
        <w:rPr>
          <w:rFonts w:ascii="Times New Roman" w:hAnsi="Times New Roman" w:cs="Times New Roman"/>
          <w:b/>
          <w:bCs/>
          <w:sz w:val="24"/>
          <w:szCs w:val="24"/>
        </w:rPr>
        <w:t>individual</w:t>
      </w:r>
      <w:r w:rsidRPr="002128FB">
        <w:rPr>
          <w:rFonts w:ascii="Times New Roman" w:hAnsi="Times New Roman" w:cs="Times New Roman"/>
          <w:sz w:val="24"/>
          <w:szCs w:val="24"/>
        </w:rPr>
        <w:t>.</w:t>
      </w:r>
    </w:p>
    <w:p w14:paraId="7ED607F7"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The example used in the video is shown below.</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220"/>
        <w:gridCol w:w="1800"/>
        <w:gridCol w:w="2880"/>
        <w:gridCol w:w="1287"/>
      </w:tblGrid>
      <w:tr w:rsidR="002128FB" w:rsidRPr="002128FB" w14:paraId="686C46B7" w14:textId="77777777" w:rsidTr="002128FB">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73FC7E5F" w14:textId="77777777" w:rsidR="002128FB" w:rsidRPr="002128FB" w:rsidRDefault="002128FB" w:rsidP="002128FB">
            <w:pPr>
              <w:spacing w:line="360" w:lineRule="auto"/>
              <w:jc w:val="both"/>
              <w:rPr>
                <w:rFonts w:ascii="Times New Roman" w:hAnsi="Times New Roman" w:cs="Times New Roman"/>
                <w:b/>
                <w:bCs/>
                <w:sz w:val="24"/>
                <w:szCs w:val="24"/>
              </w:rPr>
            </w:pPr>
            <w:r w:rsidRPr="002128FB">
              <w:rPr>
                <w:rFonts w:ascii="Times New Roman" w:hAnsi="Times New Roman" w:cs="Times New Roman"/>
                <w:b/>
                <w:bCs/>
                <w:sz w:val="24"/>
                <w:szCs w:val="24"/>
              </w:rPr>
              <w:t>Date</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3888F53A" w14:textId="77777777" w:rsidR="002128FB" w:rsidRPr="002128FB" w:rsidRDefault="002128FB" w:rsidP="002128FB">
            <w:pPr>
              <w:spacing w:line="360" w:lineRule="auto"/>
              <w:jc w:val="both"/>
              <w:rPr>
                <w:rFonts w:ascii="Times New Roman" w:hAnsi="Times New Roman" w:cs="Times New Roman"/>
                <w:b/>
                <w:bCs/>
                <w:sz w:val="24"/>
                <w:szCs w:val="24"/>
              </w:rPr>
            </w:pPr>
            <w:r w:rsidRPr="002128FB">
              <w:rPr>
                <w:rFonts w:ascii="Times New Roman" w:hAnsi="Times New Roman" w:cs="Times New Roman"/>
                <w:b/>
                <w:bCs/>
                <w:sz w:val="24"/>
                <w:szCs w:val="24"/>
              </w:rPr>
              <w:t>Day of Week</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79348F81" w14:textId="77777777" w:rsidR="002128FB" w:rsidRPr="002128FB" w:rsidRDefault="002128FB" w:rsidP="002128FB">
            <w:pPr>
              <w:spacing w:line="360" w:lineRule="auto"/>
              <w:jc w:val="both"/>
              <w:rPr>
                <w:rFonts w:ascii="Times New Roman" w:hAnsi="Times New Roman" w:cs="Times New Roman"/>
                <w:b/>
                <w:bCs/>
                <w:sz w:val="24"/>
                <w:szCs w:val="24"/>
              </w:rPr>
            </w:pPr>
            <w:r w:rsidRPr="002128FB">
              <w:rPr>
                <w:rFonts w:ascii="Times New Roman" w:hAnsi="Times New Roman" w:cs="Times New Roman"/>
                <w:b/>
                <w:bCs/>
                <w:sz w:val="24"/>
                <w:szCs w:val="24"/>
              </w:rPr>
              <w:t xml:space="preserve">Time Spent </w:t>
            </w:r>
            <w:proofErr w:type="gramStart"/>
            <w:r w:rsidRPr="002128FB">
              <w:rPr>
                <w:rFonts w:ascii="Times New Roman" w:hAnsi="Times New Roman" w:cs="Times New Roman"/>
                <w:b/>
                <w:bCs/>
                <w:sz w:val="24"/>
                <w:szCs w:val="24"/>
              </w:rPr>
              <w:t>On</w:t>
            </w:r>
            <w:proofErr w:type="gramEnd"/>
            <w:r w:rsidRPr="002128FB">
              <w:rPr>
                <w:rFonts w:ascii="Times New Roman" w:hAnsi="Times New Roman" w:cs="Times New Roman"/>
                <w:b/>
                <w:bCs/>
                <w:sz w:val="24"/>
                <w:szCs w:val="24"/>
              </w:rPr>
              <w:t xml:space="preserve"> Site (X)</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7072351B" w14:textId="77777777" w:rsidR="002128FB" w:rsidRPr="002128FB" w:rsidRDefault="002128FB" w:rsidP="002128FB">
            <w:pPr>
              <w:spacing w:line="360" w:lineRule="auto"/>
              <w:jc w:val="both"/>
              <w:rPr>
                <w:rFonts w:ascii="Times New Roman" w:hAnsi="Times New Roman" w:cs="Times New Roman"/>
                <w:b/>
                <w:bCs/>
                <w:sz w:val="24"/>
                <w:szCs w:val="24"/>
              </w:rPr>
            </w:pPr>
            <w:r w:rsidRPr="002128FB">
              <w:rPr>
                <w:rFonts w:ascii="Times New Roman" w:hAnsi="Times New Roman" w:cs="Times New Roman"/>
                <w:b/>
                <w:bCs/>
                <w:sz w:val="24"/>
                <w:szCs w:val="24"/>
              </w:rPr>
              <w:t>Buy (Y)</w:t>
            </w:r>
          </w:p>
        </w:tc>
      </w:tr>
      <w:tr w:rsidR="002128FB" w:rsidRPr="002128FB" w14:paraId="724A5802" w14:textId="77777777" w:rsidTr="002128FB">
        <w:tc>
          <w:tcPr>
            <w:tcW w:w="0" w:type="auto"/>
            <w:tcBorders>
              <w:top w:val="single" w:sz="6" w:space="0" w:color="DDDDDD"/>
            </w:tcBorders>
            <w:shd w:val="clear" w:color="auto" w:fill="F9F9F9"/>
            <w:tcMar>
              <w:top w:w="120" w:type="dxa"/>
              <w:left w:w="240" w:type="dxa"/>
              <w:bottom w:w="120" w:type="dxa"/>
              <w:right w:w="240" w:type="dxa"/>
            </w:tcMar>
            <w:hideMark/>
          </w:tcPr>
          <w:p w14:paraId="1CE1C8B4"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June 15</w:t>
            </w:r>
          </w:p>
        </w:tc>
        <w:tc>
          <w:tcPr>
            <w:tcW w:w="0" w:type="auto"/>
            <w:tcBorders>
              <w:top w:val="single" w:sz="6" w:space="0" w:color="DDDDDD"/>
            </w:tcBorders>
            <w:shd w:val="clear" w:color="auto" w:fill="F9F9F9"/>
            <w:tcMar>
              <w:top w:w="120" w:type="dxa"/>
              <w:left w:w="240" w:type="dxa"/>
              <w:bottom w:w="120" w:type="dxa"/>
              <w:right w:w="240" w:type="dxa"/>
            </w:tcMar>
            <w:hideMark/>
          </w:tcPr>
          <w:p w14:paraId="1CDD5C49"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Thursday</w:t>
            </w:r>
          </w:p>
        </w:tc>
        <w:tc>
          <w:tcPr>
            <w:tcW w:w="0" w:type="auto"/>
            <w:tcBorders>
              <w:top w:val="single" w:sz="6" w:space="0" w:color="DDDDDD"/>
            </w:tcBorders>
            <w:shd w:val="clear" w:color="auto" w:fill="F9F9F9"/>
            <w:tcMar>
              <w:top w:w="120" w:type="dxa"/>
              <w:left w:w="240" w:type="dxa"/>
              <w:bottom w:w="120" w:type="dxa"/>
              <w:right w:w="240" w:type="dxa"/>
            </w:tcMar>
            <w:hideMark/>
          </w:tcPr>
          <w:p w14:paraId="732A2D84"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5</w:t>
            </w:r>
          </w:p>
        </w:tc>
        <w:tc>
          <w:tcPr>
            <w:tcW w:w="0" w:type="auto"/>
            <w:tcBorders>
              <w:top w:val="single" w:sz="6" w:space="0" w:color="DDDDDD"/>
            </w:tcBorders>
            <w:shd w:val="clear" w:color="auto" w:fill="F9F9F9"/>
            <w:tcMar>
              <w:top w:w="120" w:type="dxa"/>
              <w:left w:w="240" w:type="dxa"/>
              <w:bottom w:w="120" w:type="dxa"/>
              <w:right w:w="240" w:type="dxa"/>
            </w:tcMar>
            <w:hideMark/>
          </w:tcPr>
          <w:p w14:paraId="3421085B"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No</w:t>
            </w:r>
          </w:p>
        </w:tc>
      </w:tr>
      <w:tr w:rsidR="002128FB" w:rsidRPr="002128FB" w14:paraId="2A8BF282" w14:textId="77777777" w:rsidTr="002128FB">
        <w:tc>
          <w:tcPr>
            <w:tcW w:w="0" w:type="auto"/>
            <w:tcBorders>
              <w:top w:val="single" w:sz="6" w:space="0" w:color="DDDDDD"/>
            </w:tcBorders>
            <w:shd w:val="clear" w:color="auto" w:fill="FFFFFF"/>
            <w:tcMar>
              <w:top w:w="120" w:type="dxa"/>
              <w:left w:w="240" w:type="dxa"/>
              <w:bottom w:w="120" w:type="dxa"/>
              <w:right w:w="240" w:type="dxa"/>
            </w:tcMar>
            <w:hideMark/>
          </w:tcPr>
          <w:p w14:paraId="291F3379"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June 15</w:t>
            </w:r>
          </w:p>
        </w:tc>
        <w:tc>
          <w:tcPr>
            <w:tcW w:w="0" w:type="auto"/>
            <w:tcBorders>
              <w:top w:val="single" w:sz="6" w:space="0" w:color="DDDDDD"/>
            </w:tcBorders>
            <w:shd w:val="clear" w:color="auto" w:fill="FFFFFF"/>
            <w:tcMar>
              <w:top w:w="120" w:type="dxa"/>
              <w:left w:w="240" w:type="dxa"/>
              <w:bottom w:w="120" w:type="dxa"/>
              <w:right w:w="240" w:type="dxa"/>
            </w:tcMar>
            <w:hideMark/>
          </w:tcPr>
          <w:p w14:paraId="2D066E6B"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Thursday</w:t>
            </w:r>
          </w:p>
        </w:tc>
        <w:tc>
          <w:tcPr>
            <w:tcW w:w="0" w:type="auto"/>
            <w:tcBorders>
              <w:top w:val="single" w:sz="6" w:space="0" w:color="DDDDDD"/>
            </w:tcBorders>
            <w:shd w:val="clear" w:color="auto" w:fill="FFFFFF"/>
            <w:tcMar>
              <w:top w:w="120" w:type="dxa"/>
              <w:left w:w="240" w:type="dxa"/>
              <w:bottom w:w="120" w:type="dxa"/>
              <w:right w:w="240" w:type="dxa"/>
            </w:tcMar>
            <w:hideMark/>
          </w:tcPr>
          <w:p w14:paraId="6AC6C0F5"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10</w:t>
            </w:r>
          </w:p>
        </w:tc>
        <w:tc>
          <w:tcPr>
            <w:tcW w:w="0" w:type="auto"/>
            <w:tcBorders>
              <w:top w:val="single" w:sz="6" w:space="0" w:color="DDDDDD"/>
            </w:tcBorders>
            <w:shd w:val="clear" w:color="auto" w:fill="FFFFFF"/>
            <w:tcMar>
              <w:top w:w="120" w:type="dxa"/>
              <w:left w:w="240" w:type="dxa"/>
              <w:bottom w:w="120" w:type="dxa"/>
              <w:right w:w="240" w:type="dxa"/>
            </w:tcMar>
            <w:hideMark/>
          </w:tcPr>
          <w:p w14:paraId="65E558C9"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Yes</w:t>
            </w:r>
          </w:p>
        </w:tc>
      </w:tr>
      <w:tr w:rsidR="002128FB" w:rsidRPr="002128FB" w14:paraId="501D409E" w14:textId="77777777" w:rsidTr="002128FB">
        <w:tc>
          <w:tcPr>
            <w:tcW w:w="0" w:type="auto"/>
            <w:tcBorders>
              <w:top w:val="single" w:sz="6" w:space="0" w:color="DDDDDD"/>
            </w:tcBorders>
            <w:shd w:val="clear" w:color="auto" w:fill="F9F9F9"/>
            <w:tcMar>
              <w:top w:w="120" w:type="dxa"/>
              <w:left w:w="240" w:type="dxa"/>
              <w:bottom w:w="120" w:type="dxa"/>
              <w:right w:w="240" w:type="dxa"/>
            </w:tcMar>
            <w:hideMark/>
          </w:tcPr>
          <w:p w14:paraId="55E336BF"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June 16</w:t>
            </w:r>
          </w:p>
        </w:tc>
        <w:tc>
          <w:tcPr>
            <w:tcW w:w="0" w:type="auto"/>
            <w:tcBorders>
              <w:top w:val="single" w:sz="6" w:space="0" w:color="DDDDDD"/>
            </w:tcBorders>
            <w:shd w:val="clear" w:color="auto" w:fill="F9F9F9"/>
            <w:tcMar>
              <w:top w:w="120" w:type="dxa"/>
              <w:left w:w="240" w:type="dxa"/>
              <w:bottom w:w="120" w:type="dxa"/>
              <w:right w:w="240" w:type="dxa"/>
            </w:tcMar>
            <w:hideMark/>
          </w:tcPr>
          <w:p w14:paraId="08B82F35"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Friday</w:t>
            </w:r>
          </w:p>
        </w:tc>
        <w:tc>
          <w:tcPr>
            <w:tcW w:w="0" w:type="auto"/>
            <w:tcBorders>
              <w:top w:val="single" w:sz="6" w:space="0" w:color="DDDDDD"/>
            </w:tcBorders>
            <w:shd w:val="clear" w:color="auto" w:fill="F9F9F9"/>
            <w:tcMar>
              <w:top w:w="120" w:type="dxa"/>
              <w:left w:w="240" w:type="dxa"/>
              <w:bottom w:w="120" w:type="dxa"/>
              <w:right w:w="240" w:type="dxa"/>
            </w:tcMar>
            <w:hideMark/>
          </w:tcPr>
          <w:p w14:paraId="1CF7B45C"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20</w:t>
            </w:r>
          </w:p>
        </w:tc>
        <w:tc>
          <w:tcPr>
            <w:tcW w:w="0" w:type="auto"/>
            <w:tcBorders>
              <w:top w:val="single" w:sz="6" w:space="0" w:color="DDDDDD"/>
            </w:tcBorders>
            <w:shd w:val="clear" w:color="auto" w:fill="F9F9F9"/>
            <w:tcMar>
              <w:top w:w="120" w:type="dxa"/>
              <w:left w:w="240" w:type="dxa"/>
              <w:bottom w:w="120" w:type="dxa"/>
              <w:right w:w="240" w:type="dxa"/>
            </w:tcMar>
            <w:hideMark/>
          </w:tcPr>
          <w:p w14:paraId="65CEF86C"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Yes</w:t>
            </w:r>
          </w:p>
        </w:tc>
      </w:tr>
    </w:tbl>
    <w:p w14:paraId="0D44D122"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This is a </w:t>
      </w:r>
      <w:r w:rsidRPr="002128FB">
        <w:rPr>
          <w:rFonts w:ascii="Times New Roman" w:hAnsi="Times New Roman" w:cs="Times New Roman"/>
          <w:b/>
          <w:bCs/>
          <w:sz w:val="24"/>
          <w:szCs w:val="24"/>
        </w:rPr>
        <w:t>row</w:t>
      </w:r>
      <w:r w:rsidRPr="002128FB">
        <w:rPr>
          <w:rFonts w:ascii="Times New Roman" w:hAnsi="Times New Roman" w:cs="Times New Roman"/>
          <w:sz w:val="24"/>
          <w:szCs w:val="24"/>
        </w:rPr>
        <w:t>:</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220"/>
        <w:gridCol w:w="1800"/>
        <w:gridCol w:w="2880"/>
        <w:gridCol w:w="1287"/>
      </w:tblGrid>
      <w:tr w:rsidR="002128FB" w:rsidRPr="002128FB" w14:paraId="6589B420" w14:textId="77777777" w:rsidTr="002128FB">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2417AFC3" w14:textId="77777777" w:rsidR="002128FB" w:rsidRPr="002128FB" w:rsidRDefault="002128FB" w:rsidP="002128FB">
            <w:pPr>
              <w:spacing w:line="360" w:lineRule="auto"/>
              <w:jc w:val="both"/>
              <w:rPr>
                <w:rFonts w:ascii="Times New Roman" w:hAnsi="Times New Roman" w:cs="Times New Roman"/>
                <w:b/>
                <w:bCs/>
                <w:sz w:val="24"/>
                <w:szCs w:val="24"/>
              </w:rPr>
            </w:pPr>
            <w:r w:rsidRPr="002128FB">
              <w:rPr>
                <w:rFonts w:ascii="Times New Roman" w:hAnsi="Times New Roman" w:cs="Times New Roman"/>
                <w:b/>
                <w:bCs/>
                <w:sz w:val="24"/>
                <w:szCs w:val="24"/>
              </w:rPr>
              <w:t>Date</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3BBE9E56" w14:textId="77777777" w:rsidR="002128FB" w:rsidRPr="002128FB" w:rsidRDefault="002128FB" w:rsidP="002128FB">
            <w:pPr>
              <w:spacing w:line="360" w:lineRule="auto"/>
              <w:jc w:val="both"/>
              <w:rPr>
                <w:rFonts w:ascii="Times New Roman" w:hAnsi="Times New Roman" w:cs="Times New Roman"/>
                <w:b/>
                <w:bCs/>
                <w:sz w:val="24"/>
                <w:szCs w:val="24"/>
              </w:rPr>
            </w:pPr>
            <w:r w:rsidRPr="002128FB">
              <w:rPr>
                <w:rFonts w:ascii="Times New Roman" w:hAnsi="Times New Roman" w:cs="Times New Roman"/>
                <w:b/>
                <w:bCs/>
                <w:sz w:val="24"/>
                <w:szCs w:val="24"/>
              </w:rPr>
              <w:t>Day of Week</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1ACD228F" w14:textId="77777777" w:rsidR="002128FB" w:rsidRPr="002128FB" w:rsidRDefault="002128FB" w:rsidP="002128FB">
            <w:pPr>
              <w:spacing w:line="360" w:lineRule="auto"/>
              <w:jc w:val="both"/>
              <w:rPr>
                <w:rFonts w:ascii="Times New Roman" w:hAnsi="Times New Roman" w:cs="Times New Roman"/>
                <w:b/>
                <w:bCs/>
                <w:sz w:val="24"/>
                <w:szCs w:val="24"/>
              </w:rPr>
            </w:pPr>
            <w:r w:rsidRPr="002128FB">
              <w:rPr>
                <w:rFonts w:ascii="Times New Roman" w:hAnsi="Times New Roman" w:cs="Times New Roman"/>
                <w:b/>
                <w:bCs/>
                <w:sz w:val="24"/>
                <w:szCs w:val="24"/>
              </w:rPr>
              <w:t xml:space="preserve">Time Spent </w:t>
            </w:r>
            <w:proofErr w:type="gramStart"/>
            <w:r w:rsidRPr="002128FB">
              <w:rPr>
                <w:rFonts w:ascii="Times New Roman" w:hAnsi="Times New Roman" w:cs="Times New Roman"/>
                <w:b/>
                <w:bCs/>
                <w:sz w:val="24"/>
                <w:szCs w:val="24"/>
              </w:rPr>
              <w:t>On</w:t>
            </w:r>
            <w:proofErr w:type="gramEnd"/>
            <w:r w:rsidRPr="002128FB">
              <w:rPr>
                <w:rFonts w:ascii="Times New Roman" w:hAnsi="Times New Roman" w:cs="Times New Roman"/>
                <w:b/>
                <w:bCs/>
                <w:sz w:val="24"/>
                <w:szCs w:val="24"/>
              </w:rPr>
              <w:t xml:space="preserve"> Site (X)</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4AB38F35" w14:textId="77777777" w:rsidR="002128FB" w:rsidRPr="002128FB" w:rsidRDefault="002128FB" w:rsidP="002128FB">
            <w:pPr>
              <w:spacing w:line="360" w:lineRule="auto"/>
              <w:jc w:val="both"/>
              <w:rPr>
                <w:rFonts w:ascii="Times New Roman" w:hAnsi="Times New Roman" w:cs="Times New Roman"/>
                <w:b/>
                <w:bCs/>
                <w:sz w:val="24"/>
                <w:szCs w:val="24"/>
              </w:rPr>
            </w:pPr>
            <w:r w:rsidRPr="002128FB">
              <w:rPr>
                <w:rFonts w:ascii="Times New Roman" w:hAnsi="Times New Roman" w:cs="Times New Roman"/>
                <w:b/>
                <w:bCs/>
                <w:sz w:val="24"/>
                <w:szCs w:val="24"/>
              </w:rPr>
              <w:t>Buy (Y)</w:t>
            </w:r>
          </w:p>
        </w:tc>
      </w:tr>
      <w:tr w:rsidR="002128FB" w:rsidRPr="002128FB" w14:paraId="34A9CEAB" w14:textId="77777777" w:rsidTr="002128FB">
        <w:tc>
          <w:tcPr>
            <w:tcW w:w="0" w:type="auto"/>
            <w:tcBorders>
              <w:top w:val="single" w:sz="6" w:space="0" w:color="DDDDDD"/>
            </w:tcBorders>
            <w:shd w:val="clear" w:color="auto" w:fill="F9F9F9"/>
            <w:tcMar>
              <w:top w:w="120" w:type="dxa"/>
              <w:left w:w="240" w:type="dxa"/>
              <w:bottom w:w="120" w:type="dxa"/>
              <w:right w:w="240" w:type="dxa"/>
            </w:tcMar>
            <w:hideMark/>
          </w:tcPr>
          <w:p w14:paraId="6ED02197"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June 15</w:t>
            </w:r>
          </w:p>
        </w:tc>
        <w:tc>
          <w:tcPr>
            <w:tcW w:w="0" w:type="auto"/>
            <w:tcBorders>
              <w:top w:val="single" w:sz="6" w:space="0" w:color="DDDDDD"/>
            </w:tcBorders>
            <w:shd w:val="clear" w:color="auto" w:fill="F9F9F9"/>
            <w:tcMar>
              <w:top w:w="120" w:type="dxa"/>
              <w:left w:w="240" w:type="dxa"/>
              <w:bottom w:w="120" w:type="dxa"/>
              <w:right w:w="240" w:type="dxa"/>
            </w:tcMar>
            <w:hideMark/>
          </w:tcPr>
          <w:p w14:paraId="41A58242"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Thursday</w:t>
            </w:r>
          </w:p>
        </w:tc>
        <w:tc>
          <w:tcPr>
            <w:tcW w:w="0" w:type="auto"/>
            <w:tcBorders>
              <w:top w:val="single" w:sz="6" w:space="0" w:color="DDDDDD"/>
            </w:tcBorders>
            <w:shd w:val="clear" w:color="auto" w:fill="F9F9F9"/>
            <w:tcMar>
              <w:top w:w="120" w:type="dxa"/>
              <w:left w:w="240" w:type="dxa"/>
              <w:bottom w:w="120" w:type="dxa"/>
              <w:right w:w="240" w:type="dxa"/>
            </w:tcMar>
            <w:hideMark/>
          </w:tcPr>
          <w:p w14:paraId="0583071B"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5</w:t>
            </w:r>
          </w:p>
        </w:tc>
        <w:tc>
          <w:tcPr>
            <w:tcW w:w="0" w:type="auto"/>
            <w:tcBorders>
              <w:top w:val="single" w:sz="6" w:space="0" w:color="DDDDDD"/>
            </w:tcBorders>
            <w:shd w:val="clear" w:color="auto" w:fill="F9F9F9"/>
            <w:tcMar>
              <w:top w:w="120" w:type="dxa"/>
              <w:left w:w="240" w:type="dxa"/>
              <w:bottom w:w="120" w:type="dxa"/>
              <w:right w:w="240" w:type="dxa"/>
            </w:tcMar>
            <w:hideMark/>
          </w:tcPr>
          <w:p w14:paraId="0EB44438"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No</w:t>
            </w:r>
          </w:p>
        </w:tc>
      </w:tr>
    </w:tbl>
    <w:p w14:paraId="716A440B"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This is a </w:t>
      </w:r>
      <w:r w:rsidRPr="002128FB">
        <w:rPr>
          <w:rFonts w:ascii="Times New Roman" w:hAnsi="Times New Roman" w:cs="Times New Roman"/>
          <w:b/>
          <w:bCs/>
          <w:sz w:val="24"/>
          <w:szCs w:val="24"/>
        </w:rPr>
        <w:t>column</w:t>
      </w:r>
      <w:r w:rsidRPr="002128FB">
        <w:rPr>
          <w:rFonts w:ascii="Times New Roman" w:hAnsi="Times New Roman" w:cs="Times New Roman"/>
          <w:sz w:val="24"/>
          <w:szCs w:val="24"/>
        </w:rPr>
        <w:t>:</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2880"/>
      </w:tblGrid>
      <w:tr w:rsidR="002128FB" w:rsidRPr="002128FB" w14:paraId="58242E7B" w14:textId="77777777" w:rsidTr="002128FB">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14C1569B" w14:textId="77777777" w:rsidR="002128FB" w:rsidRPr="002128FB" w:rsidRDefault="002128FB" w:rsidP="002128FB">
            <w:pPr>
              <w:spacing w:line="360" w:lineRule="auto"/>
              <w:jc w:val="both"/>
              <w:rPr>
                <w:rFonts w:ascii="Times New Roman" w:hAnsi="Times New Roman" w:cs="Times New Roman"/>
                <w:b/>
                <w:bCs/>
                <w:sz w:val="24"/>
                <w:szCs w:val="24"/>
              </w:rPr>
            </w:pPr>
            <w:r w:rsidRPr="002128FB">
              <w:rPr>
                <w:rFonts w:ascii="Times New Roman" w:hAnsi="Times New Roman" w:cs="Times New Roman"/>
                <w:b/>
                <w:bCs/>
                <w:sz w:val="24"/>
                <w:szCs w:val="24"/>
              </w:rPr>
              <w:t xml:space="preserve">Time Spent </w:t>
            </w:r>
            <w:proofErr w:type="gramStart"/>
            <w:r w:rsidRPr="002128FB">
              <w:rPr>
                <w:rFonts w:ascii="Times New Roman" w:hAnsi="Times New Roman" w:cs="Times New Roman"/>
                <w:b/>
                <w:bCs/>
                <w:sz w:val="24"/>
                <w:szCs w:val="24"/>
              </w:rPr>
              <w:t>On</w:t>
            </w:r>
            <w:proofErr w:type="gramEnd"/>
            <w:r w:rsidRPr="002128FB">
              <w:rPr>
                <w:rFonts w:ascii="Times New Roman" w:hAnsi="Times New Roman" w:cs="Times New Roman"/>
                <w:b/>
                <w:bCs/>
                <w:sz w:val="24"/>
                <w:szCs w:val="24"/>
              </w:rPr>
              <w:t xml:space="preserve"> Site (X)</w:t>
            </w:r>
          </w:p>
        </w:tc>
      </w:tr>
      <w:tr w:rsidR="002128FB" w:rsidRPr="002128FB" w14:paraId="586C36C1" w14:textId="77777777" w:rsidTr="002128FB">
        <w:tc>
          <w:tcPr>
            <w:tcW w:w="0" w:type="auto"/>
            <w:tcBorders>
              <w:top w:val="single" w:sz="6" w:space="0" w:color="DDDDDD"/>
            </w:tcBorders>
            <w:shd w:val="clear" w:color="auto" w:fill="F9F9F9"/>
            <w:tcMar>
              <w:top w:w="120" w:type="dxa"/>
              <w:left w:w="240" w:type="dxa"/>
              <w:bottom w:w="120" w:type="dxa"/>
              <w:right w:w="240" w:type="dxa"/>
            </w:tcMar>
            <w:hideMark/>
          </w:tcPr>
          <w:p w14:paraId="7F180B08"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5</w:t>
            </w:r>
          </w:p>
        </w:tc>
      </w:tr>
      <w:tr w:rsidR="002128FB" w:rsidRPr="002128FB" w14:paraId="47BB15F3" w14:textId="77777777" w:rsidTr="002128FB">
        <w:tc>
          <w:tcPr>
            <w:tcW w:w="0" w:type="auto"/>
            <w:tcBorders>
              <w:top w:val="single" w:sz="6" w:space="0" w:color="DDDDDD"/>
            </w:tcBorders>
            <w:shd w:val="clear" w:color="auto" w:fill="FFFFFF"/>
            <w:tcMar>
              <w:top w:w="120" w:type="dxa"/>
              <w:left w:w="240" w:type="dxa"/>
              <w:bottom w:w="120" w:type="dxa"/>
              <w:right w:w="240" w:type="dxa"/>
            </w:tcMar>
            <w:hideMark/>
          </w:tcPr>
          <w:p w14:paraId="4A7D65E6"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10</w:t>
            </w:r>
          </w:p>
        </w:tc>
      </w:tr>
      <w:tr w:rsidR="002128FB" w:rsidRPr="002128FB" w14:paraId="6892F4A3" w14:textId="77777777" w:rsidTr="002128FB">
        <w:tc>
          <w:tcPr>
            <w:tcW w:w="0" w:type="auto"/>
            <w:tcBorders>
              <w:top w:val="single" w:sz="6" w:space="0" w:color="DDDDDD"/>
            </w:tcBorders>
            <w:shd w:val="clear" w:color="auto" w:fill="F9F9F9"/>
            <w:tcMar>
              <w:top w:w="120" w:type="dxa"/>
              <w:left w:w="240" w:type="dxa"/>
              <w:bottom w:w="120" w:type="dxa"/>
              <w:right w:w="240" w:type="dxa"/>
            </w:tcMar>
            <w:hideMark/>
          </w:tcPr>
          <w:p w14:paraId="6F45EC9B"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20</w:t>
            </w:r>
          </w:p>
        </w:tc>
      </w:tr>
    </w:tbl>
    <w:p w14:paraId="68BFF4A4" w14:textId="77777777" w:rsidR="002128FB" w:rsidRPr="002128FB" w:rsidRDefault="002128FB" w:rsidP="002128FB">
      <w:pPr>
        <w:spacing w:line="360" w:lineRule="auto"/>
        <w:jc w:val="both"/>
        <w:rPr>
          <w:rFonts w:ascii="Times New Roman" w:hAnsi="Times New Roman" w:cs="Times New Roman"/>
          <w:b/>
          <w:bCs/>
          <w:sz w:val="24"/>
          <w:szCs w:val="24"/>
        </w:rPr>
      </w:pPr>
      <w:r w:rsidRPr="002128FB">
        <w:rPr>
          <w:rFonts w:ascii="Times New Roman" w:hAnsi="Times New Roman" w:cs="Times New Roman"/>
          <w:b/>
          <w:bCs/>
          <w:sz w:val="24"/>
          <w:szCs w:val="24"/>
        </w:rPr>
        <w:t>Before Collecting Data</w:t>
      </w:r>
    </w:p>
    <w:p w14:paraId="27193935"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b/>
          <w:bCs/>
          <w:sz w:val="24"/>
          <w:szCs w:val="24"/>
        </w:rPr>
        <w:t>Before collecting data, we usually start with a question, or many questions, that we would like to answer. The purpose of data is to help us in answering these questions.</w:t>
      </w:r>
    </w:p>
    <w:p w14:paraId="0DB462E0" w14:textId="77777777" w:rsidR="002128FB" w:rsidRPr="002128FB" w:rsidRDefault="002128FB" w:rsidP="002128FB">
      <w:pPr>
        <w:spacing w:line="360" w:lineRule="auto"/>
        <w:jc w:val="both"/>
        <w:rPr>
          <w:rFonts w:ascii="Times New Roman" w:hAnsi="Times New Roman" w:cs="Times New Roman"/>
          <w:b/>
          <w:bCs/>
          <w:sz w:val="24"/>
          <w:szCs w:val="24"/>
        </w:rPr>
      </w:pPr>
      <w:r w:rsidRPr="002128FB">
        <w:rPr>
          <w:rFonts w:ascii="Times New Roman" w:hAnsi="Times New Roman" w:cs="Times New Roman"/>
          <w:b/>
          <w:bCs/>
          <w:sz w:val="24"/>
          <w:szCs w:val="24"/>
        </w:rPr>
        <w:t>Random Variables</w:t>
      </w:r>
    </w:p>
    <w:p w14:paraId="5C41DCD4"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A </w:t>
      </w:r>
      <w:r w:rsidRPr="002128FB">
        <w:rPr>
          <w:rFonts w:ascii="Times New Roman" w:hAnsi="Times New Roman" w:cs="Times New Roman"/>
          <w:b/>
          <w:bCs/>
          <w:sz w:val="24"/>
          <w:szCs w:val="24"/>
        </w:rPr>
        <w:t>random variable</w:t>
      </w:r>
      <w:r w:rsidRPr="002128FB">
        <w:rPr>
          <w:rFonts w:ascii="Times New Roman" w:hAnsi="Times New Roman" w:cs="Times New Roman"/>
          <w:sz w:val="24"/>
          <w:szCs w:val="24"/>
        </w:rPr>
        <w:t> is a placeholder for the possible values of some process (mostly... the term 'some process' is a bit ambiguous). As was stated before, notation is useful in that it helps us take complex ideas and simplify (often to a single letter or single symbol). We see random variables represented by capital letters (</w:t>
      </w:r>
      <w:r w:rsidRPr="002128FB">
        <w:rPr>
          <w:rFonts w:ascii="Times New Roman" w:hAnsi="Times New Roman" w:cs="Times New Roman"/>
          <w:b/>
          <w:bCs/>
          <w:sz w:val="24"/>
          <w:szCs w:val="24"/>
        </w:rPr>
        <w:t>X</w:t>
      </w:r>
      <w:r w:rsidRPr="002128FB">
        <w:rPr>
          <w:rFonts w:ascii="Times New Roman" w:hAnsi="Times New Roman" w:cs="Times New Roman"/>
          <w:sz w:val="24"/>
          <w:szCs w:val="24"/>
        </w:rPr>
        <w:t>, </w:t>
      </w:r>
      <w:r w:rsidRPr="002128FB">
        <w:rPr>
          <w:rFonts w:ascii="Times New Roman" w:hAnsi="Times New Roman" w:cs="Times New Roman"/>
          <w:b/>
          <w:bCs/>
          <w:sz w:val="24"/>
          <w:szCs w:val="24"/>
        </w:rPr>
        <w:t>Y</w:t>
      </w:r>
      <w:r w:rsidRPr="002128FB">
        <w:rPr>
          <w:rFonts w:ascii="Times New Roman" w:hAnsi="Times New Roman" w:cs="Times New Roman"/>
          <w:sz w:val="24"/>
          <w:szCs w:val="24"/>
        </w:rPr>
        <w:t>, or </w:t>
      </w:r>
      <w:r w:rsidRPr="002128FB">
        <w:rPr>
          <w:rFonts w:ascii="Times New Roman" w:hAnsi="Times New Roman" w:cs="Times New Roman"/>
          <w:b/>
          <w:bCs/>
          <w:sz w:val="24"/>
          <w:szCs w:val="24"/>
        </w:rPr>
        <w:t>Z</w:t>
      </w:r>
      <w:r w:rsidRPr="002128FB">
        <w:rPr>
          <w:rFonts w:ascii="Times New Roman" w:hAnsi="Times New Roman" w:cs="Times New Roman"/>
          <w:sz w:val="24"/>
          <w:szCs w:val="24"/>
        </w:rPr>
        <w:t> are common ways to represent a random variable).</w:t>
      </w:r>
    </w:p>
    <w:p w14:paraId="65C1865B"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We might have the random variable </w:t>
      </w:r>
      <w:r w:rsidRPr="002128FB">
        <w:rPr>
          <w:rFonts w:ascii="Times New Roman" w:hAnsi="Times New Roman" w:cs="Times New Roman"/>
          <w:b/>
          <w:bCs/>
          <w:sz w:val="24"/>
          <w:szCs w:val="24"/>
        </w:rPr>
        <w:t>X</w:t>
      </w:r>
      <w:r w:rsidRPr="002128FB">
        <w:rPr>
          <w:rFonts w:ascii="Times New Roman" w:hAnsi="Times New Roman" w:cs="Times New Roman"/>
          <w:sz w:val="24"/>
          <w:szCs w:val="24"/>
        </w:rPr>
        <w:t>, which is a holder for the possible values of the amount of time someone spends on our site. Or the random variable </w:t>
      </w:r>
      <w:r w:rsidRPr="002128FB">
        <w:rPr>
          <w:rFonts w:ascii="Times New Roman" w:hAnsi="Times New Roman" w:cs="Times New Roman"/>
          <w:b/>
          <w:bCs/>
          <w:sz w:val="24"/>
          <w:szCs w:val="24"/>
        </w:rPr>
        <w:t>Y</w:t>
      </w:r>
      <w:r w:rsidRPr="002128FB">
        <w:rPr>
          <w:rFonts w:ascii="Times New Roman" w:hAnsi="Times New Roman" w:cs="Times New Roman"/>
          <w:sz w:val="24"/>
          <w:szCs w:val="24"/>
        </w:rPr>
        <w:t xml:space="preserve">, which is a holder for the possible values of whether or not an </w:t>
      </w:r>
      <w:proofErr w:type="gramStart"/>
      <w:r w:rsidRPr="002128FB">
        <w:rPr>
          <w:rFonts w:ascii="Times New Roman" w:hAnsi="Times New Roman" w:cs="Times New Roman"/>
          <w:sz w:val="24"/>
          <w:szCs w:val="24"/>
        </w:rPr>
        <w:t>individual purchases</w:t>
      </w:r>
      <w:proofErr w:type="gramEnd"/>
      <w:r w:rsidRPr="002128FB">
        <w:rPr>
          <w:rFonts w:ascii="Times New Roman" w:hAnsi="Times New Roman" w:cs="Times New Roman"/>
          <w:sz w:val="24"/>
          <w:szCs w:val="24"/>
        </w:rPr>
        <w:t xml:space="preserve"> a product.</w:t>
      </w:r>
    </w:p>
    <w:p w14:paraId="4C4C4CFD"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b/>
          <w:bCs/>
          <w:sz w:val="24"/>
          <w:szCs w:val="24"/>
        </w:rPr>
        <w:t>X</w:t>
      </w:r>
      <w:r w:rsidRPr="002128FB">
        <w:rPr>
          <w:rFonts w:ascii="Times New Roman" w:hAnsi="Times New Roman" w:cs="Times New Roman"/>
          <w:sz w:val="24"/>
          <w:szCs w:val="24"/>
        </w:rPr>
        <w:t xml:space="preserve"> is 'a holder' of the values that could possibly occur </w:t>
      </w:r>
      <w:proofErr w:type="gramStart"/>
      <w:r w:rsidRPr="002128FB">
        <w:rPr>
          <w:rFonts w:ascii="Times New Roman" w:hAnsi="Times New Roman" w:cs="Times New Roman"/>
          <w:sz w:val="24"/>
          <w:szCs w:val="24"/>
        </w:rPr>
        <w:t>for the amount of</w:t>
      </w:r>
      <w:proofErr w:type="gramEnd"/>
      <w:r w:rsidRPr="002128FB">
        <w:rPr>
          <w:rFonts w:ascii="Times New Roman" w:hAnsi="Times New Roman" w:cs="Times New Roman"/>
          <w:sz w:val="24"/>
          <w:szCs w:val="24"/>
        </w:rPr>
        <w:t xml:space="preserve"> time spent on our website. Any number from 0 to infinity really.</w:t>
      </w:r>
    </w:p>
    <w:p w14:paraId="094BF5D0" w14:textId="77777777" w:rsidR="00A432A4" w:rsidRPr="00A432A4" w:rsidRDefault="00A432A4" w:rsidP="00A432A4">
      <w:pPr>
        <w:spacing w:line="360" w:lineRule="auto"/>
        <w:jc w:val="both"/>
        <w:rPr>
          <w:rFonts w:ascii="Times New Roman" w:hAnsi="Times New Roman" w:cs="Times New Roman"/>
          <w:sz w:val="24"/>
          <w:szCs w:val="24"/>
        </w:rPr>
      </w:pPr>
    </w:p>
    <w:p w14:paraId="67B6296C" w14:textId="77777777" w:rsidR="00A432A4" w:rsidRPr="00A432A4" w:rsidRDefault="00A432A4" w:rsidP="00A432A4">
      <w:pPr>
        <w:spacing w:line="360" w:lineRule="auto"/>
        <w:jc w:val="both"/>
        <w:rPr>
          <w:rFonts w:ascii="Times New Roman" w:hAnsi="Times New Roman" w:cs="Times New Roman"/>
          <w:sz w:val="24"/>
          <w:szCs w:val="24"/>
        </w:rPr>
      </w:pPr>
    </w:p>
    <w:p w14:paraId="2FE77FCB" w14:textId="77777777" w:rsidR="002128FB" w:rsidRPr="002128FB" w:rsidRDefault="002128FB" w:rsidP="002128FB">
      <w:pPr>
        <w:pStyle w:val="Heading1"/>
      </w:pPr>
      <w:r w:rsidRPr="002128FB">
        <w:t>Capital vs. Lower Case Letters</w:t>
      </w:r>
    </w:p>
    <w:p w14:paraId="5F1E6A9B"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b/>
          <w:bCs/>
          <w:sz w:val="24"/>
          <w:szCs w:val="24"/>
        </w:rPr>
        <w:t>Random variables</w:t>
      </w:r>
      <w:r w:rsidRPr="002128FB">
        <w:rPr>
          <w:rFonts w:ascii="Times New Roman" w:hAnsi="Times New Roman" w:cs="Times New Roman"/>
          <w:sz w:val="24"/>
          <w:szCs w:val="24"/>
        </w:rPr>
        <w:t> are represented by capital letters. Once we observe an outcome of these random variables, we notate it as a lower case of the same letter.</w:t>
      </w:r>
    </w:p>
    <w:p w14:paraId="2CECB0AC" w14:textId="77777777" w:rsidR="002128FB" w:rsidRPr="002128FB" w:rsidRDefault="002128FB" w:rsidP="002128FB">
      <w:pPr>
        <w:spacing w:line="360" w:lineRule="auto"/>
        <w:jc w:val="both"/>
        <w:rPr>
          <w:rFonts w:ascii="Times New Roman" w:hAnsi="Times New Roman" w:cs="Times New Roman"/>
          <w:b/>
          <w:bCs/>
          <w:sz w:val="24"/>
          <w:szCs w:val="24"/>
        </w:rPr>
      </w:pPr>
      <w:r w:rsidRPr="002128FB">
        <w:rPr>
          <w:rFonts w:ascii="Times New Roman" w:hAnsi="Times New Roman" w:cs="Times New Roman"/>
          <w:b/>
          <w:bCs/>
          <w:sz w:val="24"/>
          <w:szCs w:val="24"/>
        </w:rPr>
        <w:t>Example 1</w:t>
      </w:r>
    </w:p>
    <w:p w14:paraId="0F4293B3"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For example, the </w:t>
      </w:r>
      <w:r w:rsidRPr="002128FB">
        <w:rPr>
          <w:rFonts w:ascii="Times New Roman" w:hAnsi="Times New Roman" w:cs="Times New Roman"/>
          <w:b/>
          <w:bCs/>
          <w:sz w:val="24"/>
          <w:szCs w:val="24"/>
        </w:rPr>
        <w:t>amount of time someone spends on our site</w:t>
      </w:r>
      <w:r w:rsidRPr="002128FB">
        <w:rPr>
          <w:rFonts w:ascii="Times New Roman" w:hAnsi="Times New Roman" w:cs="Times New Roman"/>
          <w:sz w:val="24"/>
          <w:szCs w:val="24"/>
        </w:rPr>
        <w:t> is a </w:t>
      </w:r>
      <w:r w:rsidRPr="002128FB">
        <w:rPr>
          <w:rFonts w:ascii="Times New Roman" w:hAnsi="Times New Roman" w:cs="Times New Roman"/>
          <w:b/>
          <w:bCs/>
          <w:sz w:val="24"/>
          <w:szCs w:val="24"/>
        </w:rPr>
        <w:t>random variable</w:t>
      </w:r>
      <w:r w:rsidRPr="002128FB">
        <w:rPr>
          <w:rFonts w:ascii="Times New Roman" w:hAnsi="Times New Roman" w:cs="Times New Roman"/>
          <w:sz w:val="24"/>
          <w:szCs w:val="24"/>
        </w:rPr>
        <w:t xml:space="preserve"> (we are not sure what the outcome will be for any </w:t>
      </w:r>
      <w:proofErr w:type="gramStart"/>
      <w:r w:rsidRPr="002128FB">
        <w:rPr>
          <w:rFonts w:ascii="Times New Roman" w:hAnsi="Times New Roman" w:cs="Times New Roman"/>
          <w:sz w:val="24"/>
          <w:szCs w:val="24"/>
        </w:rPr>
        <w:t>particular visitor</w:t>
      </w:r>
      <w:proofErr w:type="gramEnd"/>
      <w:r w:rsidRPr="002128FB">
        <w:rPr>
          <w:rFonts w:ascii="Times New Roman" w:hAnsi="Times New Roman" w:cs="Times New Roman"/>
          <w:sz w:val="24"/>
          <w:szCs w:val="24"/>
        </w:rPr>
        <w:t>), and we would notate this with </w:t>
      </w:r>
      <w:r w:rsidRPr="002128FB">
        <w:rPr>
          <w:rFonts w:ascii="Times New Roman" w:hAnsi="Times New Roman" w:cs="Times New Roman"/>
          <w:b/>
          <w:bCs/>
          <w:sz w:val="24"/>
          <w:szCs w:val="24"/>
        </w:rPr>
        <w:t>X</w:t>
      </w:r>
      <w:r w:rsidRPr="002128FB">
        <w:rPr>
          <w:rFonts w:ascii="Times New Roman" w:hAnsi="Times New Roman" w:cs="Times New Roman"/>
          <w:sz w:val="24"/>
          <w:szCs w:val="24"/>
        </w:rPr>
        <w:t>. Then when the first person visits the website, if they spend 5 minutes, we have now observed this outcome of our random variable. We would notate any outcome as a lowercase letter with a subscript associated with the order that we observed the outcome.</w:t>
      </w:r>
    </w:p>
    <w:p w14:paraId="0828EC02"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If 5 individuals visit our website, the first spends 10 minutes, the second spends 20 minutes, the third spends 45 mins, the fourth spends 12 minutes, and the fifth spends 8 minutes; we can notate this problem in the following way:</w:t>
      </w:r>
    </w:p>
    <w:p w14:paraId="24F2C220"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b/>
          <w:bCs/>
          <w:sz w:val="24"/>
          <w:szCs w:val="24"/>
        </w:rPr>
        <w:t>X</w:t>
      </w:r>
      <w:r w:rsidRPr="002128FB">
        <w:rPr>
          <w:rFonts w:ascii="Times New Roman" w:hAnsi="Times New Roman" w:cs="Times New Roman"/>
          <w:sz w:val="24"/>
          <w:szCs w:val="24"/>
        </w:rPr>
        <w:t> is the amount of time an individual spends on the website.</w:t>
      </w:r>
    </w:p>
    <w:p w14:paraId="100DFE59" w14:textId="3079322E"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b/>
          <w:bCs/>
          <w:sz w:val="24"/>
          <w:szCs w:val="24"/>
        </w:rPr>
        <w:t>x1</w:t>
      </w:r>
      <w:r w:rsidRPr="002128FB">
        <w:rPr>
          <w:rFonts w:ascii="Times New Roman" w:hAnsi="Times New Roman" w:cs="Times New Roman"/>
          <w:sz w:val="24"/>
          <w:szCs w:val="24"/>
        </w:rPr>
        <w:t>​ = 10,       {x</w:t>
      </w:r>
      <w:r w:rsidRPr="002128FB">
        <w:rPr>
          <w:rFonts w:ascii="Times New Roman" w:hAnsi="Times New Roman" w:cs="Times New Roman"/>
          <w:sz w:val="24"/>
          <w:szCs w:val="24"/>
          <w:vertAlign w:val="subscript"/>
        </w:rPr>
        <w:t>_2</w:t>
      </w:r>
      <w:r w:rsidRPr="002128FB">
        <w:rPr>
          <w:rFonts w:ascii="Times New Roman" w:hAnsi="Times New Roman" w:cs="Times New Roman"/>
          <w:sz w:val="24"/>
          <w:szCs w:val="24"/>
        </w:rPr>
        <w:t>}</w:t>
      </w:r>
      <w:r w:rsidRPr="002128FB">
        <w:rPr>
          <w:rFonts w:ascii="Times New Roman" w:hAnsi="Times New Roman" w:cs="Times New Roman"/>
          <w:b/>
          <w:bCs/>
          <w:sz w:val="24"/>
          <w:szCs w:val="24"/>
        </w:rPr>
        <w:t>x2</w:t>
      </w:r>
      <w:r w:rsidRPr="002128FB">
        <w:rPr>
          <w:rFonts w:ascii="Times New Roman" w:hAnsi="Times New Roman" w:cs="Times New Roman"/>
          <w:sz w:val="24"/>
          <w:szCs w:val="24"/>
        </w:rPr>
        <w:t>​ = 20       {x_3}</w:t>
      </w:r>
      <w:r w:rsidRPr="002128FB">
        <w:rPr>
          <w:rFonts w:ascii="Times New Roman" w:hAnsi="Times New Roman" w:cs="Times New Roman"/>
          <w:b/>
          <w:bCs/>
          <w:sz w:val="24"/>
          <w:szCs w:val="24"/>
        </w:rPr>
        <w:t>x3</w:t>
      </w:r>
      <w:r w:rsidRPr="002128FB">
        <w:rPr>
          <w:rFonts w:ascii="Times New Roman" w:hAnsi="Times New Roman" w:cs="Times New Roman"/>
          <w:sz w:val="24"/>
          <w:szCs w:val="24"/>
        </w:rPr>
        <w:t>​ = 45       {x_4}</w:t>
      </w:r>
      <w:r w:rsidRPr="002128FB">
        <w:rPr>
          <w:rFonts w:ascii="Times New Roman" w:hAnsi="Times New Roman" w:cs="Times New Roman"/>
          <w:b/>
          <w:bCs/>
          <w:sz w:val="24"/>
          <w:szCs w:val="24"/>
        </w:rPr>
        <w:t>x4</w:t>
      </w:r>
      <w:r w:rsidRPr="002128FB">
        <w:rPr>
          <w:rFonts w:ascii="Times New Roman" w:hAnsi="Times New Roman" w:cs="Times New Roman"/>
          <w:sz w:val="24"/>
          <w:szCs w:val="24"/>
        </w:rPr>
        <w:t>​ = 12       {x_5}</w:t>
      </w:r>
      <w:r w:rsidRPr="002128FB">
        <w:rPr>
          <w:rFonts w:ascii="Times New Roman" w:hAnsi="Times New Roman" w:cs="Times New Roman"/>
          <w:b/>
          <w:bCs/>
          <w:sz w:val="24"/>
          <w:szCs w:val="24"/>
        </w:rPr>
        <w:t>x5</w:t>
      </w:r>
      <w:r w:rsidRPr="002128FB">
        <w:rPr>
          <w:rFonts w:ascii="Times New Roman" w:hAnsi="Times New Roman" w:cs="Times New Roman"/>
          <w:sz w:val="24"/>
          <w:szCs w:val="24"/>
        </w:rPr>
        <w:t>​ = 8.</w:t>
      </w:r>
    </w:p>
    <w:p w14:paraId="03E36311"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The capital </w:t>
      </w:r>
      <w:r w:rsidRPr="002128FB">
        <w:rPr>
          <w:rFonts w:ascii="Times New Roman" w:hAnsi="Times New Roman" w:cs="Times New Roman"/>
          <w:b/>
          <w:bCs/>
          <w:sz w:val="24"/>
          <w:szCs w:val="24"/>
        </w:rPr>
        <w:t>X</w:t>
      </w:r>
      <w:r w:rsidRPr="002128FB">
        <w:rPr>
          <w:rFonts w:ascii="Times New Roman" w:hAnsi="Times New Roman" w:cs="Times New Roman"/>
          <w:sz w:val="24"/>
          <w:szCs w:val="24"/>
        </w:rPr>
        <w:t> is associated with this idea of a </w:t>
      </w:r>
      <w:r w:rsidRPr="002128FB">
        <w:rPr>
          <w:rFonts w:ascii="Times New Roman" w:hAnsi="Times New Roman" w:cs="Times New Roman"/>
          <w:b/>
          <w:bCs/>
          <w:sz w:val="24"/>
          <w:szCs w:val="24"/>
        </w:rPr>
        <w:t>random variable</w:t>
      </w:r>
      <w:r w:rsidRPr="002128FB">
        <w:rPr>
          <w:rFonts w:ascii="Times New Roman" w:hAnsi="Times New Roman" w:cs="Times New Roman"/>
          <w:sz w:val="24"/>
          <w:szCs w:val="24"/>
        </w:rPr>
        <w:t>, while the observations of the random variable take on lowercase </w:t>
      </w:r>
      <w:r w:rsidRPr="002128FB">
        <w:rPr>
          <w:rFonts w:ascii="Times New Roman" w:hAnsi="Times New Roman" w:cs="Times New Roman"/>
          <w:b/>
          <w:bCs/>
          <w:sz w:val="24"/>
          <w:szCs w:val="24"/>
        </w:rPr>
        <w:t>x</w:t>
      </w:r>
      <w:r w:rsidRPr="002128FB">
        <w:rPr>
          <w:rFonts w:ascii="Times New Roman" w:hAnsi="Times New Roman" w:cs="Times New Roman"/>
          <w:sz w:val="24"/>
          <w:szCs w:val="24"/>
        </w:rPr>
        <w:t> values.</w:t>
      </w:r>
    </w:p>
    <w:p w14:paraId="455C48A2" w14:textId="77777777" w:rsidR="002128FB" w:rsidRPr="002128FB" w:rsidRDefault="002128FB" w:rsidP="002128FB">
      <w:pPr>
        <w:spacing w:line="360" w:lineRule="auto"/>
        <w:jc w:val="both"/>
        <w:rPr>
          <w:rFonts w:ascii="Times New Roman" w:hAnsi="Times New Roman" w:cs="Times New Roman"/>
          <w:b/>
          <w:bCs/>
          <w:sz w:val="24"/>
          <w:szCs w:val="24"/>
        </w:rPr>
      </w:pPr>
      <w:r w:rsidRPr="002128FB">
        <w:rPr>
          <w:rFonts w:ascii="Times New Roman" w:hAnsi="Times New Roman" w:cs="Times New Roman"/>
          <w:b/>
          <w:bCs/>
          <w:sz w:val="24"/>
          <w:szCs w:val="24"/>
        </w:rPr>
        <w:t>Example 2</w:t>
      </w:r>
    </w:p>
    <w:p w14:paraId="005B574E"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Taking this one step further, we could ask:</w:t>
      </w:r>
    </w:p>
    <w:p w14:paraId="4B3106C1"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b/>
          <w:bCs/>
          <w:sz w:val="24"/>
          <w:szCs w:val="24"/>
        </w:rPr>
        <w:t>What is the probability someone spends more than 20 minutes in our website?</w:t>
      </w:r>
    </w:p>
    <w:p w14:paraId="32DCF587"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In notation, we would write:</w:t>
      </w:r>
    </w:p>
    <w:p w14:paraId="61C414FB"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b/>
          <w:bCs/>
          <w:sz w:val="24"/>
          <w:szCs w:val="24"/>
        </w:rPr>
        <w:t>P(X &gt; 20)?</w:t>
      </w:r>
    </w:p>
    <w:p w14:paraId="3A65D253"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Here </w:t>
      </w:r>
      <w:r w:rsidRPr="002128FB">
        <w:rPr>
          <w:rFonts w:ascii="Times New Roman" w:hAnsi="Times New Roman" w:cs="Times New Roman"/>
          <w:b/>
          <w:bCs/>
          <w:sz w:val="24"/>
          <w:szCs w:val="24"/>
        </w:rPr>
        <w:t>P</w:t>
      </w:r>
      <w:r w:rsidRPr="002128FB">
        <w:rPr>
          <w:rFonts w:ascii="Times New Roman" w:hAnsi="Times New Roman" w:cs="Times New Roman"/>
          <w:sz w:val="24"/>
          <w:szCs w:val="24"/>
        </w:rPr>
        <w:t> stands for </w:t>
      </w:r>
      <w:r w:rsidRPr="002128FB">
        <w:rPr>
          <w:rFonts w:ascii="Times New Roman" w:hAnsi="Times New Roman" w:cs="Times New Roman"/>
          <w:b/>
          <w:bCs/>
          <w:sz w:val="24"/>
          <w:szCs w:val="24"/>
        </w:rPr>
        <w:t>probability</w:t>
      </w:r>
      <w:r w:rsidRPr="002128FB">
        <w:rPr>
          <w:rFonts w:ascii="Times New Roman" w:hAnsi="Times New Roman" w:cs="Times New Roman"/>
          <w:sz w:val="24"/>
          <w:szCs w:val="24"/>
        </w:rPr>
        <w:t>, while the parentheses encompass the statement for which we would like to find the probability. Since </w:t>
      </w:r>
      <w:r w:rsidRPr="002128FB">
        <w:rPr>
          <w:rFonts w:ascii="Times New Roman" w:hAnsi="Times New Roman" w:cs="Times New Roman"/>
          <w:b/>
          <w:bCs/>
          <w:sz w:val="24"/>
          <w:szCs w:val="24"/>
        </w:rPr>
        <w:t>X</w:t>
      </w:r>
      <w:r w:rsidRPr="002128FB">
        <w:rPr>
          <w:rFonts w:ascii="Times New Roman" w:hAnsi="Times New Roman" w:cs="Times New Roman"/>
          <w:sz w:val="24"/>
          <w:szCs w:val="24"/>
        </w:rPr>
        <w:t> represents the amount of time spent on the website, this notation represents the probability the amount of time on the website is greater than 20.</w:t>
      </w:r>
    </w:p>
    <w:p w14:paraId="6F429EA1"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 xml:space="preserve">We could find this in the above example by noticing that only one of the 5 observations </w:t>
      </w:r>
      <w:proofErr w:type="gramStart"/>
      <w:r w:rsidRPr="002128FB">
        <w:rPr>
          <w:rFonts w:ascii="Times New Roman" w:hAnsi="Times New Roman" w:cs="Times New Roman"/>
          <w:sz w:val="24"/>
          <w:szCs w:val="24"/>
        </w:rPr>
        <w:t>exceeds</w:t>
      </w:r>
      <w:proofErr w:type="gramEnd"/>
      <w:r w:rsidRPr="002128FB">
        <w:rPr>
          <w:rFonts w:ascii="Times New Roman" w:hAnsi="Times New Roman" w:cs="Times New Roman"/>
          <w:sz w:val="24"/>
          <w:szCs w:val="24"/>
        </w:rPr>
        <w:t xml:space="preserve"> 20. So, we would say there is a </w:t>
      </w:r>
      <w:r w:rsidRPr="002128FB">
        <w:rPr>
          <w:rFonts w:ascii="Times New Roman" w:hAnsi="Times New Roman" w:cs="Times New Roman"/>
          <w:b/>
          <w:bCs/>
          <w:sz w:val="24"/>
          <w:szCs w:val="24"/>
        </w:rPr>
        <w:t>1</w:t>
      </w:r>
      <w:r w:rsidRPr="002128FB">
        <w:rPr>
          <w:rFonts w:ascii="Times New Roman" w:hAnsi="Times New Roman" w:cs="Times New Roman"/>
          <w:sz w:val="24"/>
          <w:szCs w:val="24"/>
        </w:rPr>
        <w:t> (the 45) </w:t>
      </w:r>
      <w:r w:rsidRPr="002128FB">
        <w:rPr>
          <w:rFonts w:ascii="Times New Roman" w:hAnsi="Times New Roman" w:cs="Times New Roman"/>
          <w:b/>
          <w:bCs/>
          <w:sz w:val="24"/>
          <w:szCs w:val="24"/>
        </w:rPr>
        <w:t>in 5 or 20%</w:t>
      </w:r>
      <w:r w:rsidRPr="002128FB">
        <w:rPr>
          <w:rFonts w:ascii="Times New Roman" w:hAnsi="Times New Roman" w:cs="Times New Roman"/>
          <w:sz w:val="24"/>
          <w:szCs w:val="24"/>
        </w:rPr>
        <w:t> chance that an individual spends more than 20 minutes on our website (based on this dataset).</w:t>
      </w:r>
    </w:p>
    <w:p w14:paraId="69CC7694" w14:textId="77777777" w:rsidR="002128FB" w:rsidRPr="002128FB" w:rsidRDefault="002128FB" w:rsidP="002128FB">
      <w:pPr>
        <w:spacing w:line="360" w:lineRule="auto"/>
        <w:jc w:val="both"/>
        <w:rPr>
          <w:rFonts w:ascii="Times New Roman" w:hAnsi="Times New Roman" w:cs="Times New Roman"/>
          <w:b/>
          <w:bCs/>
          <w:sz w:val="24"/>
          <w:szCs w:val="24"/>
        </w:rPr>
      </w:pPr>
      <w:r w:rsidRPr="002128FB">
        <w:rPr>
          <w:rFonts w:ascii="Times New Roman" w:hAnsi="Times New Roman" w:cs="Times New Roman"/>
          <w:b/>
          <w:bCs/>
          <w:sz w:val="24"/>
          <w:szCs w:val="24"/>
        </w:rPr>
        <w:t>Example 3</w:t>
      </w:r>
    </w:p>
    <w:p w14:paraId="63EE01C7"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If we asked: </w:t>
      </w:r>
      <w:r w:rsidRPr="002128FB">
        <w:rPr>
          <w:rFonts w:ascii="Times New Roman" w:hAnsi="Times New Roman" w:cs="Times New Roman"/>
          <w:b/>
          <w:bCs/>
          <w:sz w:val="24"/>
          <w:szCs w:val="24"/>
        </w:rPr>
        <w:t>What is the probability of an individual spending 20 or more minutes on our website?</w:t>
      </w:r>
      <w:r w:rsidRPr="002128FB">
        <w:rPr>
          <w:rFonts w:ascii="Times New Roman" w:hAnsi="Times New Roman" w:cs="Times New Roman"/>
          <w:sz w:val="24"/>
          <w:szCs w:val="24"/>
        </w:rPr>
        <w:t> We could notate this as:</w:t>
      </w:r>
    </w:p>
    <w:p w14:paraId="3CC70C5B" w14:textId="32B76762"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b/>
          <w:bCs/>
          <w:sz w:val="24"/>
          <w:szCs w:val="24"/>
        </w:rPr>
        <w:t>P(X </w:t>
      </w:r>
      <w:r w:rsidRPr="002128FB">
        <w:rPr>
          <w:rFonts w:ascii="Times New Roman" w:hAnsi="Times New Roman" w:cs="Times New Roman"/>
          <w:sz w:val="24"/>
          <w:szCs w:val="24"/>
        </w:rPr>
        <w:t xml:space="preserve"> ≥</w:t>
      </w:r>
      <w:r w:rsidRPr="002128FB">
        <w:rPr>
          <w:rFonts w:ascii="Times New Roman" w:hAnsi="Times New Roman" w:cs="Times New Roman"/>
          <w:b/>
          <w:bCs/>
          <w:sz w:val="24"/>
          <w:szCs w:val="24"/>
        </w:rPr>
        <w:t> 20)?</w:t>
      </w:r>
    </w:p>
    <w:p w14:paraId="3B31C977" w14:textId="1C29289B" w:rsid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 xml:space="preserve">We could then find this by noticing there are two out of the five individuals that spent 20 or more minutes on the website. </w:t>
      </w:r>
      <w:proofErr w:type="gramStart"/>
      <w:r w:rsidRPr="002128FB">
        <w:rPr>
          <w:rFonts w:ascii="Times New Roman" w:hAnsi="Times New Roman" w:cs="Times New Roman"/>
          <w:sz w:val="24"/>
          <w:szCs w:val="24"/>
        </w:rPr>
        <w:t>So</w:t>
      </w:r>
      <w:proofErr w:type="gramEnd"/>
      <w:r w:rsidRPr="002128FB">
        <w:rPr>
          <w:rFonts w:ascii="Times New Roman" w:hAnsi="Times New Roman" w:cs="Times New Roman"/>
          <w:sz w:val="24"/>
          <w:szCs w:val="24"/>
        </w:rPr>
        <w:t xml:space="preserve"> this probability is </w:t>
      </w:r>
      <w:r w:rsidRPr="002128FB">
        <w:rPr>
          <w:rFonts w:ascii="Times New Roman" w:hAnsi="Times New Roman" w:cs="Times New Roman"/>
          <w:b/>
          <w:bCs/>
          <w:sz w:val="24"/>
          <w:szCs w:val="24"/>
        </w:rPr>
        <w:t>2 out of 5 or 40%</w:t>
      </w:r>
      <w:r w:rsidRPr="002128FB">
        <w:rPr>
          <w:rFonts w:ascii="Times New Roman" w:hAnsi="Times New Roman" w:cs="Times New Roman"/>
          <w:sz w:val="24"/>
          <w:szCs w:val="24"/>
        </w:rPr>
        <w:t>.</w:t>
      </w:r>
    </w:p>
    <w:p w14:paraId="5562E96C" w14:textId="77777777" w:rsidR="002128FB" w:rsidRPr="002128FB" w:rsidRDefault="002128FB" w:rsidP="00EB4D8A">
      <w:pPr>
        <w:pStyle w:val="Heading1"/>
      </w:pPr>
      <w:r w:rsidRPr="002128FB">
        <w:t>Notation for Calculating the Mean</w:t>
      </w:r>
    </w:p>
    <w:p w14:paraId="4EA1BCAF"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We know that the mean is calculated as the sum of all our values divided by the number of values in our dataset.</w:t>
      </w:r>
    </w:p>
    <w:p w14:paraId="2DD0675B"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 xml:space="preserve">In our current notation, adding </w:t>
      </w:r>
      <w:proofErr w:type="gramStart"/>
      <w:r w:rsidRPr="002128FB">
        <w:rPr>
          <w:rFonts w:ascii="Times New Roman" w:hAnsi="Times New Roman" w:cs="Times New Roman"/>
          <w:sz w:val="24"/>
          <w:szCs w:val="24"/>
        </w:rPr>
        <w:t>all of</w:t>
      </w:r>
      <w:proofErr w:type="gramEnd"/>
      <w:r w:rsidRPr="002128FB">
        <w:rPr>
          <w:rFonts w:ascii="Times New Roman" w:hAnsi="Times New Roman" w:cs="Times New Roman"/>
          <w:sz w:val="24"/>
          <w:szCs w:val="24"/>
        </w:rPr>
        <w:t xml:space="preserve"> our values together can be extremely tedious. If we want to add 3 values of some random variable together, we would use the notation:</w:t>
      </w:r>
    </w:p>
    <w:p w14:paraId="2F19E979" w14:textId="164684F2" w:rsidR="002128FB" w:rsidRPr="002128FB" w:rsidRDefault="00EB4D8A" w:rsidP="002128FB">
      <w:pPr>
        <w:spacing w:line="360" w:lineRule="auto"/>
        <w:jc w:val="both"/>
        <w:rPr>
          <w:rFonts w:ascii="Times New Roman" w:hAnsi="Times New Roman" w:cs="Times New Roman"/>
          <w:sz w:val="24"/>
          <w:szCs w:val="24"/>
        </w:rPr>
      </w:pPr>
      <w:r w:rsidRPr="002128FB">
        <w:rPr>
          <w:rFonts w:ascii="Times New Roman" w:hAnsi="Times New Roman" w:cs="Times New Roman"/>
          <w:b/>
          <w:bCs/>
          <w:sz w:val="24"/>
          <w:szCs w:val="24"/>
        </w:rPr>
        <w:t xml:space="preserve"> </w:t>
      </w:r>
      <w:r w:rsidR="002128FB" w:rsidRPr="002128FB">
        <w:rPr>
          <w:rFonts w:ascii="Times New Roman" w:hAnsi="Times New Roman" w:cs="Times New Roman"/>
          <w:b/>
          <w:bCs/>
          <w:sz w:val="24"/>
          <w:szCs w:val="24"/>
        </w:rPr>
        <w:t>x1</w:t>
      </w:r>
      <w:r w:rsidR="002128FB" w:rsidRPr="002128FB">
        <w:rPr>
          <w:rFonts w:ascii="Times New Roman" w:hAnsi="Times New Roman" w:cs="Times New Roman"/>
          <w:sz w:val="24"/>
          <w:szCs w:val="24"/>
        </w:rPr>
        <w:t>​+</w:t>
      </w:r>
      <w:r w:rsidR="002128FB" w:rsidRPr="002128FB">
        <w:rPr>
          <w:rFonts w:ascii="Times New Roman" w:hAnsi="Times New Roman" w:cs="Times New Roman"/>
          <w:b/>
          <w:bCs/>
          <w:sz w:val="24"/>
          <w:szCs w:val="24"/>
        </w:rPr>
        <w:t>x2</w:t>
      </w:r>
      <w:r w:rsidR="002128FB" w:rsidRPr="002128FB">
        <w:rPr>
          <w:rFonts w:ascii="Times New Roman" w:hAnsi="Times New Roman" w:cs="Times New Roman"/>
          <w:sz w:val="24"/>
          <w:szCs w:val="24"/>
        </w:rPr>
        <w:t>​+</w:t>
      </w:r>
      <w:r w:rsidR="002128FB" w:rsidRPr="002128FB">
        <w:rPr>
          <w:rFonts w:ascii="Times New Roman" w:hAnsi="Times New Roman" w:cs="Times New Roman"/>
          <w:b/>
          <w:bCs/>
          <w:sz w:val="24"/>
          <w:szCs w:val="24"/>
        </w:rPr>
        <w:t>x3</w:t>
      </w:r>
      <w:r w:rsidR="002128FB" w:rsidRPr="002128FB">
        <w:rPr>
          <w:rFonts w:ascii="Times New Roman" w:hAnsi="Times New Roman" w:cs="Times New Roman"/>
          <w:sz w:val="24"/>
          <w:szCs w:val="24"/>
        </w:rPr>
        <w:t>​</w:t>
      </w:r>
    </w:p>
    <w:p w14:paraId="101E9184"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If we want to add 6 values together, we would use the notation:</w:t>
      </w:r>
    </w:p>
    <w:p w14:paraId="7FC11E29" w14:textId="2A66F701"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b/>
          <w:bCs/>
          <w:sz w:val="24"/>
          <w:szCs w:val="24"/>
        </w:rPr>
        <w:t>x1</w:t>
      </w:r>
      <w:r w:rsidRPr="002128FB">
        <w:rPr>
          <w:rFonts w:ascii="Times New Roman" w:hAnsi="Times New Roman" w:cs="Times New Roman"/>
          <w:sz w:val="24"/>
          <w:szCs w:val="24"/>
        </w:rPr>
        <w:t>​+</w:t>
      </w:r>
      <w:r w:rsidRPr="002128FB">
        <w:rPr>
          <w:rFonts w:ascii="Times New Roman" w:hAnsi="Times New Roman" w:cs="Times New Roman"/>
          <w:b/>
          <w:bCs/>
          <w:sz w:val="24"/>
          <w:szCs w:val="24"/>
        </w:rPr>
        <w:t>x2</w:t>
      </w:r>
      <w:r w:rsidRPr="002128FB">
        <w:rPr>
          <w:rFonts w:ascii="Times New Roman" w:hAnsi="Times New Roman" w:cs="Times New Roman"/>
          <w:sz w:val="24"/>
          <w:szCs w:val="24"/>
        </w:rPr>
        <w:t>​+</w:t>
      </w:r>
      <w:r w:rsidRPr="002128FB">
        <w:rPr>
          <w:rFonts w:ascii="Times New Roman" w:hAnsi="Times New Roman" w:cs="Times New Roman"/>
          <w:b/>
          <w:bCs/>
          <w:sz w:val="24"/>
          <w:szCs w:val="24"/>
        </w:rPr>
        <w:t>x3</w:t>
      </w:r>
      <w:r w:rsidRPr="002128FB">
        <w:rPr>
          <w:rFonts w:ascii="Times New Roman" w:hAnsi="Times New Roman" w:cs="Times New Roman"/>
          <w:sz w:val="24"/>
          <w:szCs w:val="24"/>
        </w:rPr>
        <w:t>​+</w:t>
      </w:r>
      <w:r w:rsidRPr="002128FB">
        <w:rPr>
          <w:rFonts w:ascii="Times New Roman" w:hAnsi="Times New Roman" w:cs="Times New Roman"/>
          <w:b/>
          <w:bCs/>
          <w:sz w:val="24"/>
          <w:szCs w:val="24"/>
        </w:rPr>
        <w:t>x4</w:t>
      </w:r>
      <w:r w:rsidRPr="002128FB">
        <w:rPr>
          <w:rFonts w:ascii="Times New Roman" w:hAnsi="Times New Roman" w:cs="Times New Roman"/>
          <w:sz w:val="24"/>
          <w:szCs w:val="24"/>
        </w:rPr>
        <w:t>​+</w:t>
      </w:r>
      <w:r w:rsidRPr="002128FB">
        <w:rPr>
          <w:rFonts w:ascii="Times New Roman" w:hAnsi="Times New Roman" w:cs="Times New Roman"/>
          <w:b/>
          <w:bCs/>
          <w:sz w:val="24"/>
          <w:szCs w:val="24"/>
        </w:rPr>
        <w:t>x5</w:t>
      </w:r>
      <w:r w:rsidRPr="002128FB">
        <w:rPr>
          <w:rFonts w:ascii="Times New Roman" w:hAnsi="Times New Roman" w:cs="Times New Roman"/>
          <w:sz w:val="24"/>
          <w:szCs w:val="24"/>
        </w:rPr>
        <w:t>​+</w:t>
      </w:r>
      <w:r w:rsidRPr="002128FB">
        <w:rPr>
          <w:rFonts w:ascii="Times New Roman" w:hAnsi="Times New Roman" w:cs="Times New Roman"/>
          <w:b/>
          <w:bCs/>
          <w:sz w:val="24"/>
          <w:szCs w:val="24"/>
        </w:rPr>
        <w:t>x6</w:t>
      </w:r>
      <w:r w:rsidRPr="002128FB">
        <w:rPr>
          <w:rFonts w:ascii="Times New Roman" w:hAnsi="Times New Roman" w:cs="Times New Roman"/>
          <w:sz w:val="24"/>
          <w:szCs w:val="24"/>
        </w:rPr>
        <w:t>​</w:t>
      </w:r>
    </w:p>
    <w:p w14:paraId="2EAF075A" w14:textId="77777777" w:rsidR="002128FB" w:rsidRPr="002128FB" w:rsidRDefault="002128FB" w:rsidP="002128FB">
      <w:pPr>
        <w:spacing w:line="360" w:lineRule="auto"/>
        <w:jc w:val="both"/>
        <w:rPr>
          <w:rFonts w:ascii="Times New Roman" w:hAnsi="Times New Roman" w:cs="Times New Roman"/>
          <w:sz w:val="24"/>
          <w:szCs w:val="24"/>
        </w:rPr>
      </w:pPr>
      <w:r w:rsidRPr="002128FB">
        <w:rPr>
          <w:rFonts w:ascii="Times New Roman" w:hAnsi="Times New Roman" w:cs="Times New Roman"/>
          <w:sz w:val="24"/>
          <w:szCs w:val="24"/>
        </w:rPr>
        <w:t>To extend this to add one hundred, one thousand, or one million values would be ridiculous! How can we make this easier to communicate?!</w:t>
      </w:r>
    </w:p>
    <w:p w14:paraId="57C635C1" w14:textId="77777777" w:rsidR="00EB4D8A" w:rsidRPr="00EB4D8A" w:rsidRDefault="00EB4D8A" w:rsidP="00EB4D8A">
      <w:pPr>
        <w:pStyle w:val="Heading1"/>
      </w:pPr>
      <w:r w:rsidRPr="00EB4D8A">
        <w:t>Measures of Spread</w:t>
      </w:r>
    </w:p>
    <w:p w14:paraId="6A090706" w14:textId="77777777" w:rsidR="00EB4D8A" w:rsidRPr="00EB4D8A" w:rsidRDefault="00EB4D8A" w:rsidP="00EB4D8A">
      <w:pPr>
        <w:spacing w:line="360" w:lineRule="auto"/>
        <w:jc w:val="both"/>
        <w:rPr>
          <w:rFonts w:ascii="Times New Roman" w:hAnsi="Times New Roman" w:cs="Times New Roman"/>
          <w:sz w:val="24"/>
          <w:szCs w:val="24"/>
        </w:rPr>
      </w:pPr>
      <w:r w:rsidRPr="00EB4D8A">
        <w:rPr>
          <w:rFonts w:ascii="Times New Roman" w:hAnsi="Times New Roman" w:cs="Times New Roman"/>
          <w:b/>
          <w:bCs/>
          <w:sz w:val="24"/>
          <w:szCs w:val="24"/>
        </w:rPr>
        <w:t>Measures of Spread</w:t>
      </w:r>
      <w:r w:rsidRPr="00EB4D8A">
        <w:rPr>
          <w:rFonts w:ascii="Times New Roman" w:hAnsi="Times New Roman" w:cs="Times New Roman"/>
          <w:sz w:val="24"/>
          <w:szCs w:val="24"/>
        </w:rPr>
        <w:t> are used to provide us an idea of how spread out our data are from one another. Common measures of spread include:</w:t>
      </w:r>
    </w:p>
    <w:p w14:paraId="775F702E" w14:textId="77777777" w:rsidR="00EB4D8A" w:rsidRPr="00EB4D8A" w:rsidRDefault="00EB4D8A" w:rsidP="00EB4D8A">
      <w:pPr>
        <w:numPr>
          <w:ilvl w:val="0"/>
          <w:numId w:val="5"/>
        </w:numPr>
        <w:spacing w:line="360" w:lineRule="auto"/>
        <w:jc w:val="both"/>
        <w:rPr>
          <w:rFonts w:ascii="Times New Roman" w:hAnsi="Times New Roman" w:cs="Times New Roman"/>
          <w:sz w:val="24"/>
          <w:szCs w:val="24"/>
        </w:rPr>
      </w:pPr>
      <w:r w:rsidRPr="00EB4D8A">
        <w:rPr>
          <w:rFonts w:ascii="Times New Roman" w:hAnsi="Times New Roman" w:cs="Times New Roman"/>
          <w:b/>
          <w:bCs/>
          <w:sz w:val="24"/>
          <w:szCs w:val="24"/>
        </w:rPr>
        <w:t>Range</w:t>
      </w:r>
    </w:p>
    <w:p w14:paraId="235F9058" w14:textId="77777777" w:rsidR="00EB4D8A" w:rsidRPr="00EB4D8A" w:rsidRDefault="00EB4D8A" w:rsidP="00EB4D8A">
      <w:pPr>
        <w:numPr>
          <w:ilvl w:val="0"/>
          <w:numId w:val="5"/>
        </w:numPr>
        <w:spacing w:line="360" w:lineRule="auto"/>
        <w:jc w:val="both"/>
        <w:rPr>
          <w:rFonts w:ascii="Times New Roman" w:hAnsi="Times New Roman" w:cs="Times New Roman"/>
          <w:sz w:val="24"/>
          <w:szCs w:val="24"/>
        </w:rPr>
      </w:pPr>
      <w:r w:rsidRPr="00EB4D8A">
        <w:rPr>
          <w:rFonts w:ascii="Times New Roman" w:hAnsi="Times New Roman" w:cs="Times New Roman"/>
          <w:b/>
          <w:bCs/>
          <w:sz w:val="24"/>
          <w:szCs w:val="24"/>
        </w:rPr>
        <w:t>Interquartile Range (IQR)</w:t>
      </w:r>
    </w:p>
    <w:p w14:paraId="24314EB8" w14:textId="77777777" w:rsidR="00EB4D8A" w:rsidRPr="00EB4D8A" w:rsidRDefault="00EB4D8A" w:rsidP="00EB4D8A">
      <w:pPr>
        <w:numPr>
          <w:ilvl w:val="0"/>
          <w:numId w:val="5"/>
        </w:numPr>
        <w:spacing w:line="360" w:lineRule="auto"/>
        <w:jc w:val="both"/>
        <w:rPr>
          <w:rFonts w:ascii="Times New Roman" w:hAnsi="Times New Roman" w:cs="Times New Roman"/>
          <w:sz w:val="24"/>
          <w:szCs w:val="24"/>
        </w:rPr>
      </w:pPr>
      <w:r w:rsidRPr="00EB4D8A">
        <w:rPr>
          <w:rFonts w:ascii="Times New Roman" w:hAnsi="Times New Roman" w:cs="Times New Roman"/>
          <w:b/>
          <w:bCs/>
          <w:sz w:val="24"/>
          <w:szCs w:val="24"/>
        </w:rPr>
        <w:t>Standard Deviation</w:t>
      </w:r>
    </w:p>
    <w:p w14:paraId="12A5BF04" w14:textId="77777777" w:rsidR="00EB4D8A" w:rsidRPr="00EB4D8A" w:rsidRDefault="00EB4D8A" w:rsidP="00EB4D8A">
      <w:pPr>
        <w:numPr>
          <w:ilvl w:val="0"/>
          <w:numId w:val="5"/>
        </w:numPr>
        <w:spacing w:line="360" w:lineRule="auto"/>
        <w:jc w:val="both"/>
        <w:rPr>
          <w:rFonts w:ascii="Times New Roman" w:hAnsi="Times New Roman" w:cs="Times New Roman"/>
          <w:sz w:val="24"/>
          <w:szCs w:val="24"/>
        </w:rPr>
      </w:pPr>
      <w:r w:rsidRPr="00EB4D8A">
        <w:rPr>
          <w:rFonts w:ascii="Times New Roman" w:hAnsi="Times New Roman" w:cs="Times New Roman"/>
          <w:b/>
          <w:bCs/>
          <w:sz w:val="24"/>
          <w:szCs w:val="24"/>
        </w:rPr>
        <w:t>Variance</w:t>
      </w:r>
    </w:p>
    <w:p w14:paraId="7B9DAB94" w14:textId="77777777" w:rsidR="00EB4D8A" w:rsidRPr="00EB4D8A" w:rsidRDefault="00EB4D8A" w:rsidP="00EB4D8A">
      <w:pPr>
        <w:spacing w:line="360" w:lineRule="auto"/>
        <w:jc w:val="both"/>
        <w:rPr>
          <w:rFonts w:ascii="Times New Roman" w:hAnsi="Times New Roman" w:cs="Times New Roman"/>
          <w:sz w:val="24"/>
          <w:szCs w:val="24"/>
        </w:rPr>
      </w:pPr>
      <w:r w:rsidRPr="00EB4D8A">
        <w:rPr>
          <w:rFonts w:ascii="Times New Roman" w:hAnsi="Times New Roman" w:cs="Times New Roman"/>
          <w:sz w:val="24"/>
          <w:szCs w:val="24"/>
        </w:rPr>
        <w:t>Throughout this lesson you will learn how to calculate these, as well as why we would use one measure of spread over another.</w:t>
      </w:r>
    </w:p>
    <w:p w14:paraId="76BC2AC0" w14:textId="77777777" w:rsidR="00821968" w:rsidRPr="00821968" w:rsidRDefault="00821968" w:rsidP="00821968">
      <w:pPr>
        <w:spacing w:line="360" w:lineRule="auto"/>
        <w:jc w:val="both"/>
        <w:rPr>
          <w:rFonts w:ascii="Times New Roman" w:hAnsi="Times New Roman" w:cs="Times New Roman"/>
          <w:sz w:val="24"/>
          <w:szCs w:val="24"/>
        </w:rPr>
      </w:pPr>
    </w:p>
    <w:p w14:paraId="44CE84B7" w14:textId="77777777" w:rsidR="00EB4D8A" w:rsidRPr="00EB4D8A" w:rsidRDefault="00EB4D8A" w:rsidP="00EB4D8A">
      <w:pPr>
        <w:pStyle w:val="Heading1"/>
      </w:pPr>
      <w:r w:rsidRPr="00EB4D8A">
        <w:t>Histograms</w:t>
      </w:r>
    </w:p>
    <w:p w14:paraId="41C6280A" w14:textId="77777777" w:rsidR="00EB4D8A" w:rsidRPr="00EB4D8A" w:rsidRDefault="00EB4D8A" w:rsidP="00EB4D8A">
      <w:pPr>
        <w:spacing w:line="360" w:lineRule="auto"/>
        <w:jc w:val="both"/>
        <w:rPr>
          <w:rFonts w:ascii="Times New Roman" w:hAnsi="Times New Roman" w:cs="Times New Roman"/>
          <w:sz w:val="24"/>
          <w:szCs w:val="24"/>
        </w:rPr>
      </w:pPr>
      <w:r w:rsidRPr="00EB4D8A">
        <w:rPr>
          <w:rFonts w:ascii="Times New Roman" w:hAnsi="Times New Roman" w:cs="Times New Roman"/>
          <w:sz w:val="24"/>
          <w:szCs w:val="24"/>
        </w:rPr>
        <w:t>Histograms are super useful to understanding the different aspects of quantitative data. In the upcoming concepts, you will see histograms used all the time to help you understand the four aspects we outlined earlier regarding a quantitative variable:</w:t>
      </w:r>
    </w:p>
    <w:p w14:paraId="69FACD04" w14:textId="77777777" w:rsidR="00EB4D8A" w:rsidRPr="00EB4D8A" w:rsidRDefault="00EB4D8A" w:rsidP="00EB4D8A">
      <w:pPr>
        <w:numPr>
          <w:ilvl w:val="0"/>
          <w:numId w:val="6"/>
        </w:numPr>
        <w:spacing w:line="360" w:lineRule="auto"/>
        <w:jc w:val="both"/>
        <w:rPr>
          <w:rFonts w:ascii="Times New Roman" w:hAnsi="Times New Roman" w:cs="Times New Roman"/>
          <w:sz w:val="24"/>
          <w:szCs w:val="24"/>
        </w:rPr>
      </w:pPr>
      <w:r w:rsidRPr="00EB4D8A">
        <w:rPr>
          <w:rFonts w:ascii="Times New Roman" w:hAnsi="Times New Roman" w:cs="Times New Roman"/>
          <w:sz w:val="24"/>
          <w:szCs w:val="24"/>
        </w:rPr>
        <w:t>center</w:t>
      </w:r>
    </w:p>
    <w:p w14:paraId="5597F3EF" w14:textId="77777777" w:rsidR="00EB4D8A" w:rsidRPr="00EB4D8A" w:rsidRDefault="00EB4D8A" w:rsidP="00EB4D8A">
      <w:pPr>
        <w:numPr>
          <w:ilvl w:val="0"/>
          <w:numId w:val="6"/>
        </w:numPr>
        <w:spacing w:line="360" w:lineRule="auto"/>
        <w:jc w:val="both"/>
        <w:rPr>
          <w:rFonts w:ascii="Times New Roman" w:hAnsi="Times New Roman" w:cs="Times New Roman"/>
          <w:sz w:val="24"/>
          <w:szCs w:val="24"/>
        </w:rPr>
      </w:pPr>
      <w:r w:rsidRPr="00EB4D8A">
        <w:rPr>
          <w:rFonts w:ascii="Times New Roman" w:hAnsi="Times New Roman" w:cs="Times New Roman"/>
          <w:sz w:val="24"/>
          <w:szCs w:val="24"/>
        </w:rPr>
        <w:t>spread</w:t>
      </w:r>
    </w:p>
    <w:p w14:paraId="4175FDBA" w14:textId="77777777" w:rsidR="00EB4D8A" w:rsidRPr="00EB4D8A" w:rsidRDefault="00EB4D8A" w:rsidP="00EB4D8A">
      <w:pPr>
        <w:numPr>
          <w:ilvl w:val="0"/>
          <w:numId w:val="6"/>
        </w:numPr>
        <w:spacing w:line="360" w:lineRule="auto"/>
        <w:jc w:val="both"/>
        <w:rPr>
          <w:rFonts w:ascii="Times New Roman" w:hAnsi="Times New Roman" w:cs="Times New Roman"/>
          <w:sz w:val="24"/>
          <w:szCs w:val="24"/>
        </w:rPr>
      </w:pPr>
      <w:r w:rsidRPr="00EB4D8A">
        <w:rPr>
          <w:rFonts w:ascii="Times New Roman" w:hAnsi="Times New Roman" w:cs="Times New Roman"/>
          <w:sz w:val="24"/>
          <w:szCs w:val="24"/>
        </w:rPr>
        <w:t>shape</w:t>
      </w:r>
    </w:p>
    <w:p w14:paraId="6693A39B" w14:textId="77777777" w:rsidR="00EB4D8A" w:rsidRPr="00EB4D8A" w:rsidRDefault="00EB4D8A" w:rsidP="00EB4D8A">
      <w:pPr>
        <w:numPr>
          <w:ilvl w:val="0"/>
          <w:numId w:val="6"/>
        </w:numPr>
        <w:spacing w:line="360" w:lineRule="auto"/>
        <w:jc w:val="both"/>
        <w:rPr>
          <w:rFonts w:ascii="Times New Roman" w:hAnsi="Times New Roman" w:cs="Times New Roman"/>
          <w:sz w:val="24"/>
          <w:szCs w:val="24"/>
        </w:rPr>
      </w:pPr>
      <w:r w:rsidRPr="00EB4D8A">
        <w:rPr>
          <w:rFonts w:ascii="Times New Roman" w:hAnsi="Times New Roman" w:cs="Times New Roman"/>
          <w:sz w:val="24"/>
          <w:szCs w:val="24"/>
        </w:rPr>
        <w:t>outliers</w:t>
      </w:r>
    </w:p>
    <w:p w14:paraId="4B9E4348" w14:textId="77777777" w:rsidR="00EB4D8A" w:rsidRDefault="00EB4D8A" w:rsidP="00064C94">
      <w:pPr>
        <w:pStyle w:val="Heading1"/>
      </w:pPr>
      <w:r>
        <w:t>Calculating the 5 Number Summary</w:t>
      </w:r>
    </w:p>
    <w:p w14:paraId="1187FDD9" w14:textId="77777777" w:rsidR="00EB4D8A" w:rsidRPr="00064C94" w:rsidRDefault="00EB4D8A" w:rsidP="00064C94">
      <w:pPr>
        <w:pStyle w:val="NormalWeb"/>
        <w:shd w:val="clear" w:color="auto" w:fill="FFFFFF"/>
        <w:spacing w:before="0" w:beforeAutospacing="0" w:after="225" w:afterAutospacing="0" w:line="360" w:lineRule="auto"/>
        <w:jc w:val="both"/>
        <w:rPr>
          <w:color w:val="4F4F4F"/>
        </w:rPr>
      </w:pPr>
      <w:r w:rsidRPr="00064C94">
        <w:rPr>
          <w:color w:val="4F4F4F"/>
        </w:rPr>
        <w:t xml:space="preserve">The </w:t>
      </w:r>
      <w:proofErr w:type="gramStart"/>
      <w:r w:rsidRPr="00064C94">
        <w:rPr>
          <w:color w:val="4F4F4F"/>
        </w:rPr>
        <w:t>five number</w:t>
      </w:r>
      <w:proofErr w:type="gramEnd"/>
      <w:r w:rsidRPr="00064C94">
        <w:rPr>
          <w:color w:val="4F4F4F"/>
        </w:rPr>
        <w:t xml:space="preserve"> summary consist of 5 values:</w:t>
      </w:r>
    </w:p>
    <w:p w14:paraId="29221565" w14:textId="77777777" w:rsidR="00EB4D8A" w:rsidRPr="00064C94" w:rsidRDefault="00EB4D8A" w:rsidP="00064C94">
      <w:pPr>
        <w:numPr>
          <w:ilvl w:val="0"/>
          <w:numId w:val="7"/>
        </w:numPr>
        <w:shd w:val="clear" w:color="auto" w:fill="FFFFFF"/>
        <w:spacing w:after="0" w:line="360" w:lineRule="auto"/>
        <w:ind w:left="0"/>
        <w:jc w:val="both"/>
        <w:rPr>
          <w:rFonts w:ascii="Times New Roman" w:hAnsi="Times New Roman" w:cs="Times New Roman"/>
          <w:color w:val="4F4F4F"/>
          <w:sz w:val="24"/>
          <w:szCs w:val="24"/>
        </w:rPr>
      </w:pPr>
      <w:r w:rsidRPr="00064C94">
        <w:rPr>
          <w:rStyle w:val="Strong"/>
          <w:rFonts w:ascii="Times New Roman" w:hAnsi="Times New Roman" w:cs="Times New Roman"/>
          <w:color w:val="4F4F4F"/>
          <w:sz w:val="24"/>
          <w:szCs w:val="24"/>
        </w:rPr>
        <w:t>Minimum:</w:t>
      </w:r>
      <w:r w:rsidRPr="00064C94">
        <w:rPr>
          <w:rFonts w:ascii="Times New Roman" w:hAnsi="Times New Roman" w:cs="Times New Roman"/>
          <w:color w:val="4F4F4F"/>
          <w:sz w:val="24"/>
          <w:szCs w:val="24"/>
        </w:rPr>
        <w:t> The smallest number in the dataset.</w:t>
      </w:r>
    </w:p>
    <w:p w14:paraId="1B9B99F0" w14:textId="1082E307" w:rsidR="00EB4D8A" w:rsidRPr="00064C94" w:rsidRDefault="00EB4D8A" w:rsidP="00064C94">
      <w:pPr>
        <w:numPr>
          <w:ilvl w:val="0"/>
          <w:numId w:val="7"/>
        </w:numPr>
        <w:shd w:val="clear" w:color="auto" w:fill="FFFFFF"/>
        <w:spacing w:after="0" w:line="360" w:lineRule="auto"/>
        <w:ind w:left="0"/>
        <w:jc w:val="both"/>
        <w:rPr>
          <w:rFonts w:ascii="Times New Roman" w:hAnsi="Times New Roman" w:cs="Times New Roman"/>
          <w:color w:val="4F4F4F"/>
          <w:sz w:val="24"/>
          <w:szCs w:val="24"/>
        </w:rPr>
      </w:pPr>
      <w:r w:rsidRPr="00064C94">
        <w:rPr>
          <w:rStyle w:val="mord"/>
          <w:rFonts w:ascii="Times New Roman" w:hAnsi="Times New Roman" w:cs="Times New Roman"/>
          <w:b/>
          <w:bCs/>
          <w:color w:val="4F4F4F"/>
          <w:sz w:val="24"/>
          <w:szCs w:val="24"/>
        </w:rPr>
        <w:t>Q1</w:t>
      </w:r>
      <w:r w:rsidRPr="00064C94">
        <w:rPr>
          <w:rStyle w:val="vlist-s"/>
          <w:rFonts w:ascii="Times New Roman" w:hAnsi="Times New Roman" w:cs="Times New Roman"/>
          <w:color w:val="4F4F4F"/>
          <w:sz w:val="24"/>
          <w:szCs w:val="24"/>
        </w:rPr>
        <w:t>​</w:t>
      </w:r>
      <w:r w:rsidRPr="00064C94">
        <w:rPr>
          <w:rFonts w:ascii="Times New Roman" w:hAnsi="Times New Roman" w:cs="Times New Roman"/>
          <w:color w:val="4F4F4F"/>
          <w:sz w:val="24"/>
          <w:szCs w:val="24"/>
        </w:rPr>
        <w:t>: The value such that 25% of the data fall below.</w:t>
      </w:r>
    </w:p>
    <w:p w14:paraId="3B6D4249" w14:textId="084C4A21" w:rsidR="00EB4D8A" w:rsidRPr="00064C94" w:rsidRDefault="00EB4D8A" w:rsidP="00064C94">
      <w:pPr>
        <w:numPr>
          <w:ilvl w:val="0"/>
          <w:numId w:val="7"/>
        </w:numPr>
        <w:shd w:val="clear" w:color="auto" w:fill="FFFFFF"/>
        <w:spacing w:after="0" w:line="360" w:lineRule="auto"/>
        <w:ind w:left="0"/>
        <w:jc w:val="both"/>
        <w:rPr>
          <w:rFonts w:ascii="Times New Roman" w:hAnsi="Times New Roman" w:cs="Times New Roman"/>
          <w:color w:val="4F4F4F"/>
          <w:sz w:val="24"/>
          <w:szCs w:val="24"/>
        </w:rPr>
      </w:pPr>
      <w:r w:rsidRPr="00064C94">
        <w:rPr>
          <w:rStyle w:val="mord"/>
          <w:rFonts w:ascii="Times New Roman" w:hAnsi="Times New Roman" w:cs="Times New Roman"/>
          <w:b/>
          <w:bCs/>
          <w:color w:val="4F4F4F"/>
          <w:sz w:val="24"/>
          <w:szCs w:val="24"/>
        </w:rPr>
        <w:t>Q2</w:t>
      </w:r>
      <w:r w:rsidRPr="00064C94">
        <w:rPr>
          <w:rStyle w:val="vlist-s"/>
          <w:rFonts w:ascii="Times New Roman" w:hAnsi="Times New Roman" w:cs="Times New Roman"/>
          <w:color w:val="4F4F4F"/>
          <w:sz w:val="24"/>
          <w:szCs w:val="24"/>
        </w:rPr>
        <w:t>​</w:t>
      </w:r>
      <w:r w:rsidRPr="00064C94">
        <w:rPr>
          <w:rFonts w:ascii="Times New Roman" w:hAnsi="Times New Roman" w:cs="Times New Roman"/>
          <w:color w:val="4F4F4F"/>
          <w:sz w:val="24"/>
          <w:szCs w:val="24"/>
        </w:rPr>
        <w:t>: The value such that 50% of the data fall below.</w:t>
      </w:r>
    </w:p>
    <w:p w14:paraId="6994C9E7" w14:textId="71C48B82" w:rsidR="00EB4D8A" w:rsidRPr="00064C94" w:rsidRDefault="00EB4D8A" w:rsidP="00064C94">
      <w:pPr>
        <w:numPr>
          <w:ilvl w:val="0"/>
          <w:numId w:val="7"/>
        </w:numPr>
        <w:shd w:val="clear" w:color="auto" w:fill="FFFFFF"/>
        <w:spacing w:after="0" w:line="360" w:lineRule="auto"/>
        <w:ind w:left="0"/>
        <w:jc w:val="both"/>
        <w:rPr>
          <w:rFonts w:ascii="Times New Roman" w:hAnsi="Times New Roman" w:cs="Times New Roman"/>
          <w:color w:val="4F4F4F"/>
          <w:sz w:val="24"/>
          <w:szCs w:val="24"/>
        </w:rPr>
      </w:pPr>
      <w:r w:rsidRPr="00064C94">
        <w:rPr>
          <w:rStyle w:val="mord"/>
          <w:rFonts w:ascii="Times New Roman" w:hAnsi="Times New Roman" w:cs="Times New Roman"/>
          <w:b/>
          <w:bCs/>
          <w:color w:val="4F4F4F"/>
          <w:sz w:val="24"/>
          <w:szCs w:val="24"/>
        </w:rPr>
        <w:t>Q3</w:t>
      </w:r>
      <w:r w:rsidRPr="00064C94">
        <w:rPr>
          <w:rStyle w:val="vlist-s"/>
          <w:rFonts w:ascii="Times New Roman" w:hAnsi="Times New Roman" w:cs="Times New Roman"/>
          <w:color w:val="4F4F4F"/>
          <w:sz w:val="24"/>
          <w:szCs w:val="24"/>
        </w:rPr>
        <w:t>​</w:t>
      </w:r>
      <w:r w:rsidRPr="00064C94">
        <w:rPr>
          <w:rFonts w:ascii="Times New Roman" w:hAnsi="Times New Roman" w:cs="Times New Roman"/>
          <w:color w:val="4F4F4F"/>
          <w:sz w:val="24"/>
          <w:szCs w:val="24"/>
        </w:rPr>
        <w:t>: The value such that 75% of the data fall below.</w:t>
      </w:r>
    </w:p>
    <w:p w14:paraId="542F6F7F" w14:textId="77777777" w:rsidR="00064C94" w:rsidRDefault="00EB4D8A" w:rsidP="00064C94">
      <w:pPr>
        <w:numPr>
          <w:ilvl w:val="0"/>
          <w:numId w:val="7"/>
        </w:numPr>
        <w:shd w:val="clear" w:color="auto" w:fill="FFFFFF"/>
        <w:spacing w:after="0" w:line="360" w:lineRule="auto"/>
        <w:ind w:left="0"/>
        <w:jc w:val="both"/>
        <w:rPr>
          <w:rFonts w:ascii="Times New Roman" w:hAnsi="Times New Roman" w:cs="Times New Roman"/>
          <w:color w:val="4F4F4F"/>
          <w:sz w:val="24"/>
          <w:szCs w:val="24"/>
        </w:rPr>
      </w:pPr>
      <w:r w:rsidRPr="00064C94">
        <w:rPr>
          <w:rStyle w:val="Strong"/>
          <w:rFonts w:ascii="Times New Roman" w:hAnsi="Times New Roman" w:cs="Times New Roman"/>
          <w:color w:val="4F4F4F"/>
          <w:sz w:val="24"/>
          <w:szCs w:val="24"/>
        </w:rPr>
        <w:t>Maximum:</w:t>
      </w:r>
      <w:r w:rsidRPr="00064C94">
        <w:rPr>
          <w:rFonts w:ascii="Times New Roman" w:hAnsi="Times New Roman" w:cs="Times New Roman"/>
          <w:color w:val="4F4F4F"/>
          <w:sz w:val="24"/>
          <w:szCs w:val="24"/>
        </w:rPr>
        <w:t> The largest value in the dataset.</w:t>
      </w:r>
    </w:p>
    <w:p w14:paraId="3932E963" w14:textId="77777777" w:rsidR="00064C94" w:rsidRDefault="00064C94" w:rsidP="00064C94">
      <w:pPr>
        <w:shd w:val="clear" w:color="auto" w:fill="FFFFFF"/>
        <w:spacing w:after="0" w:line="360" w:lineRule="auto"/>
        <w:jc w:val="both"/>
        <w:rPr>
          <w:rFonts w:ascii="Times New Roman" w:hAnsi="Times New Roman" w:cs="Times New Roman"/>
          <w:color w:val="4F4F4F"/>
          <w:sz w:val="24"/>
          <w:szCs w:val="24"/>
        </w:rPr>
      </w:pPr>
    </w:p>
    <w:p w14:paraId="3B602067" w14:textId="62A042E3" w:rsidR="00EB4D8A" w:rsidRPr="00064C94" w:rsidRDefault="00EB4D8A" w:rsidP="00064C94">
      <w:pPr>
        <w:shd w:val="clear" w:color="auto" w:fill="FFFFFF"/>
        <w:spacing w:after="0" w:line="360" w:lineRule="auto"/>
        <w:jc w:val="both"/>
        <w:rPr>
          <w:rFonts w:ascii="Times New Roman" w:hAnsi="Times New Roman" w:cs="Times New Roman"/>
          <w:color w:val="4F4F4F"/>
          <w:sz w:val="24"/>
          <w:szCs w:val="24"/>
        </w:rPr>
      </w:pPr>
      <w:r w:rsidRPr="00064C94">
        <w:rPr>
          <w:rFonts w:ascii="Times New Roman" w:hAnsi="Times New Roman" w:cs="Times New Roman"/>
          <w:color w:val="2E3D49"/>
          <w:sz w:val="24"/>
          <w:szCs w:val="24"/>
        </w:rPr>
        <w:t>Range</w:t>
      </w:r>
    </w:p>
    <w:p w14:paraId="6A6E2992" w14:textId="77777777" w:rsidR="00064C94" w:rsidRDefault="00EB4D8A" w:rsidP="00064C94">
      <w:pPr>
        <w:pStyle w:val="NormalWeb"/>
        <w:shd w:val="clear" w:color="auto" w:fill="FFFFFF"/>
        <w:spacing w:before="0" w:beforeAutospacing="0" w:after="0" w:afterAutospacing="0" w:line="360" w:lineRule="auto"/>
        <w:rPr>
          <w:color w:val="4F4F4F"/>
        </w:rPr>
      </w:pPr>
      <w:r w:rsidRPr="00064C94">
        <w:rPr>
          <w:color w:val="4F4F4F"/>
        </w:rPr>
        <w:t>The </w:t>
      </w:r>
      <w:r w:rsidRPr="00064C94">
        <w:rPr>
          <w:rStyle w:val="Strong"/>
          <w:rFonts w:eastAsiaTheme="majorEastAsia"/>
          <w:color w:val="4F4F4F"/>
        </w:rPr>
        <w:t>range</w:t>
      </w:r>
      <w:r w:rsidRPr="00064C94">
        <w:rPr>
          <w:color w:val="4F4F4F"/>
        </w:rPr>
        <w:t> is then calculated as the difference between the </w:t>
      </w:r>
      <w:r w:rsidRPr="00064C94">
        <w:rPr>
          <w:rStyle w:val="Strong"/>
          <w:rFonts w:eastAsiaTheme="majorEastAsia"/>
          <w:color w:val="4F4F4F"/>
        </w:rPr>
        <w:t>maximum</w:t>
      </w:r>
      <w:r w:rsidRPr="00064C94">
        <w:rPr>
          <w:color w:val="4F4F4F"/>
        </w:rPr>
        <w:t> and the </w:t>
      </w:r>
      <w:r w:rsidRPr="00064C94">
        <w:rPr>
          <w:rStyle w:val="Strong"/>
          <w:rFonts w:eastAsiaTheme="majorEastAsia"/>
          <w:color w:val="4F4F4F"/>
        </w:rPr>
        <w:t>minimum</w:t>
      </w:r>
      <w:r w:rsidRPr="00064C94">
        <w:rPr>
          <w:color w:val="4F4F4F"/>
        </w:rPr>
        <w:t>.</w:t>
      </w:r>
    </w:p>
    <w:p w14:paraId="42B080A9" w14:textId="0EF1B9B6" w:rsidR="00EB4D8A" w:rsidRPr="00064C94" w:rsidRDefault="00EB4D8A" w:rsidP="00064C94">
      <w:pPr>
        <w:pStyle w:val="NormalWeb"/>
        <w:shd w:val="clear" w:color="auto" w:fill="FFFFFF"/>
        <w:spacing w:before="0" w:beforeAutospacing="0" w:after="0" w:afterAutospacing="0" w:line="360" w:lineRule="auto"/>
        <w:rPr>
          <w:color w:val="4F4F4F"/>
        </w:rPr>
      </w:pPr>
      <w:r w:rsidRPr="00064C94">
        <w:rPr>
          <w:color w:val="4F4F4F"/>
        </w:rPr>
        <w:t>The </w:t>
      </w:r>
      <w:r w:rsidRPr="00064C94">
        <w:rPr>
          <w:rStyle w:val="Strong"/>
          <w:rFonts w:eastAsiaTheme="majorEastAsia"/>
          <w:color w:val="4F4F4F"/>
        </w:rPr>
        <w:t>interquartile range</w:t>
      </w:r>
      <w:r w:rsidRPr="00064C94">
        <w:rPr>
          <w:color w:val="4F4F4F"/>
        </w:rPr>
        <w:t> is calculated as the difference between </w:t>
      </w:r>
      <w:r w:rsidRPr="00064C94">
        <w:rPr>
          <w:rStyle w:val="mord"/>
          <w:b/>
          <w:bCs/>
          <w:color w:val="4F4F4F"/>
        </w:rPr>
        <w:t>Q3</w:t>
      </w:r>
      <w:r w:rsidRPr="00064C94">
        <w:rPr>
          <w:rStyle w:val="vlist-s"/>
          <w:color w:val="4F4F4F"/>
        </w:rPr>
        <w:t>​</w:t>
      </w:r>
      <w:r w:rsidRPr="00064C94">
        <w:rPr>
          <w:color w:val="4F4F4F"/>
        </w:rPr>
        <w:t> and </w:t>
      </w:r>
      <w:r w:rsidRPr="00064C94">
        <w:rPr>
          <w:rStyle w:val="mord"/>
          <w:b/>
          <w:bCs/>
          <w:color w:val="4F4F4F"/>
        </w:rPr>
        <w:t>Q1</w:t>
      </w:r>
      <w:r w:rsidRPr="00064C94">
        <w:rPr>
          <w:rStyle w:val="vlist-s"/>
          <w:color w:val="4F4F4F"/>
        </w:rPr>
        <w:t>​</w:t>
      </w:r>
      <w:r w:rsidRPr="00064C94">
        <w:rPr>
          <w:color w:val="4F4F4F"/>
        </w:rPr>
        <w:t>.</w:t>
      </w:r>
    </w:p>
    <w:p w14:paraId="45D42BDA" w14:textId="1F3DC5ED" w:rsidR="0059578A" w:rsidRDefault="0059578A" w:rsidP="00821968">
      <w:pPr>
        <w:spacing w:line="360" w:lineRule="auto"/>
        <w:jc w:val="both"/>
        <w:rPr>
          <w:rFonts w:ascii="Times New Roman" w:hAnsi="Times New Roman" w:cs="Times New Roman"/>
          <w:sz w:val="24"/>
          <w:szCs w:val="24"/>
        </w:rPr>
      </w:pPr>
    </w:p>
    <w:p w14:paraId="32A8FBE9" w14:textId="77777777" w:rsidR="00064C94" w:rsidRPr="00064C94" w:rsidRDefault="00064C94" w:rsidP="00064C94">
      <w:pPr>
        <w:pStyle w:val="Heading1"/>
      </w:pPr>
      <w:r w:rsidRPr="00064C94">
        <w:t>Standard Deviation and Variance</w:t>
      </w:r>
    </w:p>
    <w:p w14:paraId="17D4DFB5"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The </w:t>
      </w:r>
      <w:r w:rsidRPr="00064C94">
        <w:rPr>
          <w:rFonts w:ascii="Times New Roman" w:hAnsi="Times New Roman" w:cs="Times New Roman"/>
          <w:b/>
          <w:bCs/>
          <w:sz w:val="24"/>
          <w:szCs w:val="24"/>
        </w:rPr>
        <w:t>standard deviation</w:t>
      </w:r>
      <w:r w:rsidRPr="00064C94">
        <w:rPr>
          <w:rFonts w:ascii="Times New Roman" w:hAnsi="Times New Roman" w:cs="Times New Roman"/>
          <w:sz w:val="24"/>
          <w:szCs w:val="24"/>
        </w:rPr>
        <w:t> is one of the most common measures for talking about the spread of data. It is defined as </w:t>
      </w:r>
      <w:r w:rsidRPr="00064C94">
        <w:rPr>
          <w:rFonts w:ascii="Times New Roman" w:hAnsi="Times New Roman" w:cs="Times New Roman"/>
          <w:b/>
          <w:bCs/>
          <w:sz w:val="24"/>
          <w:szCs w:val="24"/>
        </w:rPr>
        <w:t>the average distance of each observation from the mean</w:t>
      </w:r>
      <w:r w:rsidRPr="00064C94">
        <w:rPr>
          <w:rFonts w:ascii="Times New Roman" w:hAnsi="Times New Roman" w:cs="Times New Roman"/>
          <w:sz w:val="24"/>
          <w:szCs w:val="24"/>
        </w:rPr>
        <w:t>.</w:t>
      </w:r>
    </w:p>
    <w:p w14:paraId="5C96CFDC" w14:textId="21236F81" w:rsid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In the above video we saw this as how far individuals were from the average distance from work (the example distances shown are examples from the full data set, the mean of just those 4 numbers is 38.5. The mean of 18 shown later in the video is the mean of the full data set which is not shown in the video). In the next video, you will see exactly how this is calculated.</w:t>
      </w:r>
    </w:p>
    <w:p w14:paraId="67796694" w14:textId="376116E1" w:rsidR="00064C94" w:rsidRDefault="00064C94" w:rsidP="00064C94">
      <w:pPr>
        <w:spacing w:line="360" w:lineRule="auto"/>
        <w:jc w:val="both"/>
        <w:rPr>
          <w:rFonts w:ascii="Times New Roman" w:hAnsi="Times New Roman" w:cs="Times New Roman"/>
          <w:sz w:val="24"/>
          <w:szCs w:val="24"/>
        </w:rPr>
      </w:pPr>
    </w:p>
    <w:p w14:paraId="46B146D5" w14:textId="77777777" w:rsidR="00064C94" w:rsidRPr="00064C94" w:rsidRDefault="00064C94" w:rsidP="00064C94">
      <w:pPr>
        <w:pStyle w:val="Heading1"/>
      </w:pPr>
      <w:r w:rsidRPr="00064C94">
        <w:t>Important Final Points</w:t>
      </w:r>
    </w:p>
    <w:p w14:paraId="19F74700"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The variance is used to compare the spread of two different groups. A set of data with higher variance is more spread out than a dataset with lower variance. Be careful though, there might just be an outlier (or outliers) that is increasing the variance, when most of the data are actually very close.</w:t>
      </w:r>
      <w:r w:rsidRPr="00064C94">
        <w:rPr>
          <w:rFonts w:ascii="Times New Roman" w:hAnsi="Times New Roman" w:cs="Times New Roman"/>
          <w:sz w:val="24"/>
          <w:szCs w:val="24"/>
        </w:rPr>
        <w:br/>
      </w:r>
    </w:p>
    <w:p w14:paraId="3E6B9AE0"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When comparing the spread between two datasets, the units of each must be the same.</w:t>
      </w:r>
      <w:r w:rsidRPr="00064C94">
        <w:rPr>
          <w:rFonts w:ascii="Times New Roman" w:hAnsi="Times New Roman" w:cs="Times New Roman"/>
          <w:sz w:val="24"/>
          <w:szCs w:val="24"/>
        </w:rPr>
        <w:br/>
      </w:r>
    </w:p>
    <w:p w14:paraId="41214EFA"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When data are related to money or the economy, higher variance (or standard deviation) is associated with higher risk.</w:t>
      </w:r>
      <w:r w:rsidRPr="00064C94">
        <w:rPr>
          <w:rFonts w:ascii="Times New Roman" w:hAnsi="Times New Roman" w:cs="Times New Roman"/>
          <w:sz w:val="24"/>
          <w:szCs w:val="24"/>
        </w:rPr>
        <w:br/>
      </w:r>
    </w:p>
    <w:p w14:paraId="35DFB13A"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The standard deviation is used more often in practice than the variance, because it shares the units of the original dataset.</w:t>
      </w:r>
    </w:p>
    <w:p w14:paraId="619EC0D4" w14:textId="77777777" w:rsidR="00064C94" w:rsidRPr="00064C94" w:rsidRDefault="00064C94" w:rsidP="00064C94">
      <w:pPr>
        <w:spacing w:line="360" w:lineRule="auto"/>
        <w:jc w:val="both"/>
        <w:rPr>
          <w:rFonts w:ascii="Times New Roman" w:hAnsi="Times New Roman" w:cs="Times New Roman"/>
          <w:b/>
          <w:bCs/>
          <w:sz w:val="24"/>
          <w:szCs w:val="24"/>
        </w:rPr>
      </w:pPr>
      <w:r w:rsidRPr="00064C94">
        <w:rPr>
          <w:rFonts w:ascii="Times New Roman" w:hAnsi="Times New Roman" w:cs="Times New Roman"/>
          <w:b/>
          <w:bCs/>
          <w:sz w:val="24"/>
          <w:szCs w:val="24"/>
        </w:rPr>
        <w:t>Use in the World</w:t>
      </w:r>
    </w:p>
    <w:p w14:paraId="22587F27"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The standard deviation is associated with risk in finance, assists in determining the significance of drugs in medical studies, and measures the error of our results for predicting anything from the amount of rainfall we can expect tomorrow to your predicted commute time tomorrow.</w:t>
      </w:r>
    </w:p>
    <w:p w14:paraId="3812B17E"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 xml:space="preserve">These applications are beyond the scope of this lesson as they pertain to specific </w:t>
      </w:r>
      <w:proofErr w:type="gramStart"/>
      <w:r w:rsidRPr="00064C94">
        <w:rPr>
          <w:rFonts w:ascii="Times New Roman" w:hAnsi="Times New Roman" w:cs="Times New Roman"/>
          <w:sz w:val="24"/>
          <w:szCs w:val="24"/>
        </w:rPr>
        <w:t>fields, but</w:t>
      </w:r>
      <w:proofErr w:type="gramEnd"/>
      <w:r w:rsidRPr="00064C94">
        <w:rPr>
          <w:rFonts w:ascii="Times New Roman" w:hAnsi="Times New Roman" w:cs="Times New Roman"/>
          <w:sz w:val="24"/>
          <w:szCs w:val="24"/>
        </w:rPr>
        <w:t xml:space="preserve"> know that understanding the spread of a particular set of data is extremely important to many areas. In this lesson you mastered the calculation of the most common measures of spread.</w:t>
      </w:r>
    </w:p>
    <w:p w14:paraId="22B78AC9" w14:textId="77777777" w:rsidR="00064C94" w:rsidRPr="00064C94" w:rsidRDefault="00064C94" w:rsidP="00064C94">
      <w:pPr>
        <w:spacing w:line="360" w:lineRule="auto"/>
        <w:jc w:val="both"/>
        <w:rPr>
          <w:rFonts w:ascii="Times New Roman" w:hAnsi="Times New Roman" w:cs="Times New Roman"/>
          <w:sz w:val="24"/>
          <w:szCs w:val="24"/>
        </w:rPr>
      </w:pPr>
    </w:p>
    <w:p w14:paraId="3A39FAFA" w14:textId="77777777" w:rsidR="00064C94" w:rsidRPr="00064C94" w:rsidRDefault="00064C94" w:rsidP="00064C94">
      <w:pPr>
        <w:pStyle w:val="Heading1"/>
      </w:pPr>
      <w:r w:rsidRPr="00064C94">
        <w:t>Histograms</w:t>
      </w:r>
    </w:p>
    <w:p w14:paraId="5D5E1E03"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We learned how to build a </w:t>
      </w:r>
      <w:r w:rsidRPr="00064C94">
        <w:rPr>
          <w:rFonts w:ascii="Times New Roman" w:hAnsi="Times New Roman" w:cs="Times New Roman"/>
          <w:b/>
          <w:bCs/>
          <w:sz w:val="24"/>
          <w:szCs w:val="24"/>
        </w:rPr>
        <w:t>histogram</w:t>
      </w:r>
      <w:r w:rsidRPr="00064C94">
        <w:rPr>
          <w:rFonts w:ascii="Times New Roman" w:hAnsi="Times New Roman" w:cs="Times New Roman"/>
          <w:sz w:val="24"/>
          <w:szCs w:val="24"/>
        </w:rPr>
        <w:t> in this video, as this is the most popular visual for quantitative data.</w:t>
      </w:r>
    </w:p>
    <w:p w14:paraId="7EB24715" w14:textId="77777777" w:rsidR="00064C94" w:rsidRPr="00064C94" w:rsidRDefault="00064C94" w:rsidP="00064C94">
      <w:pPr>
        <w:spacing w:line="360" w:lineRule="auto"/>
        <w:jc w:val="both"/>
        <w:rPr>
          <w:rFonts w:ascii="Times New Roman" w:hAnsi="Times New Roman" w:cs="Times New Roman"/>
          <w:b/>
          <w:bCs/>
          <w:sz w:val="24"/>
          <w:szCs w:val="24"/>
        </w:rPr>
      </w:pPr>
      <w:r w:rsidRPr="00064C94">
        <w:rPr>
          <w:rFonts w:ascii="Times New Roman" w:hAnsi="Times New Roman" w:cs="Times New Roman"/>
          <w:b/>
          <w:bCs/>
          <w:sz w:val="24"/>
          <w:szCs w:val="24"/>
        </w:rPr>
        <w:t>Shape</w:t>
      </w:r>
    </w:p>
    <w:p w14:paraId="185DE359"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 xml:space="preserve">From a histogram we can quickly identify the shape of our data, which helps influence </w:t>
      </w:r>
      <w:proofErr w:type="gramStart"/>
      <w:r w:rsidRPr="00064C94">
        <w:rPr>
          <w:rFonts w:ascii="Times New Roman" w:hAnsi="Times New Roman" w:cs="Times New Roman"/>
          <w:sz w:val="24"/>
          <w:szCs w:val="24"/>
        </w:rPr>
        <w:t>all of</w:t>
      </w:r>
      <w:proofErr w:type="gramEnd"/>
      <w:r w:rsidRPr="00064C94">
        <w:rPr>
          <w:rFonts w:ascii="Times New Roman" w:hAnsi="Times New Roman" w:cs="Times New Roman"/>
          <w:sz w:val="24"/>
          <w:szCs w:val="24"/>
        </w:rPr>
        <w:t xml:space="preserve"> the measures we learned in the previous concepts. We learned that the distribution of our data is frequently associated with one of the three </w:t>
      </w:r>
      <w:r w:rsidRPr="00064C94">
        <w:rPr>
          <w:rFonts w:ascii="Times New Roman" w:hAnsi="Times New Roman" w:cs="Times New Roman"/>
          <w:b/>
          <w:bCs/>
          <w:sz w:val="24"/>
          <w:szCs w:val="24"/>
        </w:rPr>
        <w:t>shapes</w:t>
      </w:r>
      <w:r w:rsidRPr="00064C94">
        <w:rPr>
          <w:rFonts w:ascii="Times New Roman" w:hAnsi="Times New Roman" w:cs="Times New Roman"/>
          <w:sz w:val="24"/>
          <w:szCs w:val="24"/>
        </w:rPr>
        <w:t>:</w:t>
      </w:r>
    </w:p>
    <w:p w14:paraId="64E78467"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b/>
          <w:bCs/>
          <w:sz w:val="24"/>
          <w:szCs w:val="24"/>
        </w:rPr>
        <w:t>1. Right-skewed</w:t>
      </w:r>
    </w:p>
    <w:p w14:paraId="20CF50AA"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b/>
          <w:bCs/>
          <w:sz w:val="24"/>
          <w:szCs w:val="24"/>
        </w:rPr>
        <w:t>2. Left-skewed</w:t>
      </w:r>
    </w:p>
    <w:p w14:paraId="4C565D27"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b/>
          <w:bCs/>
          <w:sz w:val="24"/>
          <w:szCs w:val="24"/>
        </w:rPr>
        <w:t>3. Symmetric</w:t>
      </w:r>
      <w:r w:rsidRPr="00064C94">
        <w:rPr>
          <w:rFonts w:ascii="Times New Roman" w:hAnsi="Times New Roman" w:cs="Times New Roman"/>
          <w:sz w:val="24"/>
          <w:szCs w:val="24"/>
        </w:rPr>
        <w:t> (frequently normally distributed)</w:t>
      </w:r>
    </w:p>
    <w:p w14:paraId="28408161" w14:textId="77777777" w:rsidR="00064C94" w:rsidRPr="00064C94" w:rsidRDefault="00064C94" w:rsidP="00064C94">
      <w:pPr>
        <w:spacing w:line="360" w:lineRule="auto"/>
        <w:jc w:val="both"/>
        <w:rPr>
          <w:rFonts w:ascii="Times New Roman" w:hAnsi="Times New Roman" w:cs="Times New Roman"/>
          <w:b/>
          <w:bCs/>
          <w:sz w:val="24"/>
          <w:szCs w:val="24"/>
        </w:rPr>
      </w:pPr>
      <w:r w:rsidRPr="00064C94">
        <w:rPr>
          <w:rFonts w:ascii="Times New Roman" w:hAnsi="Times New Roman" w:cs="Times New Roman"/>
          <w:b/>
          <w:bCs/>
          <w:sz w:val="24"/>
          <w:szCs w:val="24"/>
        </w:rPr>
        <w:t>Summary</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903"/>
        <w:gridCol w:w="1946"/>
        <w:gridCol w:w="5511"/>
      </w:tblGrid>
      <w:tr w:rsidR="00064C94" w:rsidRPr="00064C94" w14:paraId="331E0BC5" w14:textId="77777777" w:rsidTr="00064C94">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4DB02268" w14:textId="77777777" w:rsidR="00064C94" w:rsidRPr="00064C94" w:rsidRDefault="00064C94" w:rsidP="00064C94">
            <w:pPr>
              <w:spacing w:line="360" w:lineRule="auto"/>
              <w:jc w:val="both"/>
              <w:rPr>
                <w:rFonts w:ascii="Times New Roman" w:hAnsi="Times New Roman" w:cs="Times New Roman"/>
                <w:b/>
                <w:bCs/>
                <w:sz w:val="24"/>
                <w:szCs w:val="24"/>
              </w:rPr>
            </w:pPr>
            <w:r w:rsidRPr="00064C94">
              <w:rPr>
                <w:rFonts w:ascii="Times New Roman" w:hAnsi="Times New Roman" w:cs="Times New Roman"/>
                <w:b/>
                <w:bCs/>
                <w:sz w:val="24"/>
                <w:szCs w:val="24"/>
              </w:rPr>
              <w:t>Shape</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7924C426" w14:textId="77777777" w:rsidR="00064C94" w:rsidRPr="00064C94" w:rsidRDefault="00064C94" w:rsidP="00064C94">
            <w:pPr>
              <w:spacing w:line="360" w:lineRule="auto"/>
              <w:jc w:val="both"/>
              <w:rPr>
                <w:rFonts w:ascii="Times New Roman" w:hAnsi="Times New Roman" w:cs="Times New Roman"/>
                <w:b/>
                <w:bCs/>
                <w:sz w:val="24"/>
                <w:szCs w:val="24"/>
              </w:rPr>
            </w:pPr>
            <w:r w:rsidRPr="00064C94">
              <w:rPr>
                <w:rFonts w:ascii="Times New Roman" w:hAnsi="Times New Roman" w:cs="Times New Roman"/>
                <w:b/>
                <w:bCs/>
                <w:sz w:val="24"/>
                <w:szCs w:val="24"/>
              </w:rPr>
              <w:t>Mean vs. Median</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1285D3E1" w14:textId="77777777" w:rsidR="00064C94" w:rsidRPr="00064C94" w:rsidRDefault="00064C94" w:rsidP="00064C94">
            <w:pPr>
              <w:spacing w:line="360" w:lineRule="auto"/>
              <w:jc w:val="both"/>
              <w:rPr>
                <w:rFonts w:ascii="Times New Roman" w:hAnsi="Times New Roman" w:cs="Times New Roman"/>
                <w:b/>
                <w:bCs/>
                <w:sz w:val="24"/>
                <w:szCs w:val="24"/>
              </w:rPr>
            </w:pPr>
            <w:r w:rsidRPr="00064C94">
              <w:rPr>
                <w:rFonts w:ascii="Times New Roman" w:hAnsi="Times New Roman" w:cs="Times New Roman"/>
                <w:b/>
                <w:bCs/>
                <w:sz w:val="24"/>
                <w:szCs w:val="24"/>
              </w:rPr>
              <w:t>Real World Applications</w:t>
            </w:r>
          </w:p>
        </w:tc>
      </w:tr>
      <w:tr w:rsidR="00064C94" w:rsidRPr="00064C94" w14:paraId="458CF4DE" w14:textId="77777777" w:rsidTr="00064C94">
        <w:tc>
          <w:tcPr>
            <w:tcW w:w="0" w:type="auto"/>
            <w:tcBorders>
              <w:top w:val="single" w:sz="6" w:space="0" w:color="DDDDDD"/>
            </w:tcBorders>
            <w:shd w:val="clear" w:color="auto" w:fill="F9F9F9"/>
            <w:tcMar>
              <w:top w:w="120" w:type="dxa"/>
              <w:left w:w="240" w:type="dxa"/>
              <w:bottom w:w="120" w:type="dxa"/>
              <w:right w:w="240" w:type="dxa"/>
            </w:tcMar>
            <w:hideMark/>
          </w:tcPr>
          <w:p w14:paraId="22B664C7"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Symmetric (Normal)</w:t>
            </w:r>
          </w:p>
        </w:tc>
        <w:tc>
          <w:tcPr>
            <w:tcW w:w="0" w:type="auto"/>
            <w:tcBorders>
              <w:top w:val="single" w:sz="6" w:space="0" w:color="DDDDDD"/>
            </w:tcBorders>
            <w:shd w:val="clear" w:color="auto" w:fill="F9F9F9"/>
            <w:tcMar>
              <w:top w:w="120" w:type="dxa"/>
              <w:left w:w="240" w:type="dxa"/>
              <w:bottom w:w="120" w:type="dxa"/>
              <w:right w:w="240" w:type="dxa"/>
            </w:tcMar>
            <w:hideMark/>
          </w:tcPr>
          <w:p w14:paraId="4A44E276"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Mean equals Median</w:t>
            </w:r>
          </w:p>
        </w:tc>
        <w:tc>
          <w:tcPr>
            <w:tcW w:w="0" w:type="auto"/>
            <w:tcBorders>
              <w:top w:val="single" w:sz="6" w:space="0" w:color="DDDDDD"/>
            </w:tcBorders>
            <w:shd w:val="clear" w:color="auto" w:fill="F9F9F9"/>
            <w:tcMar>
              <w:top w:w="120" w:type="dxa"/>
              <w:left w:w="240" w:type="dxa"/>
              <w:bottom w:w="120" w:type="dxa"/>
              <w:right w:w="240" w:type="dxa"/>
            </w:tcMar>
            <w:hideMark/>
          </w:tcPr>
          <w:p w14:paraId="4FB09D3C"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Height, Weight, Errors, Precipitation</w:t>
            </w:r>
          </w:p>
        </w:tc>
      </w:tr>
      <w:tr w:rsidR="00064C94" w:rsidRPr="00064C94" w14:paraId="423C6E67" w14:textId="77777777" w:rsidTr="00064C94">
        <w:tc>
          <w:tcPr>
            <w:tcW w:w="0" w:type="auto"/>
            <w:tcBorders>
              <w:top w:val="single" w:sz="6" w:space="0" w:color="DDDDDD"/>
            </w:tcBorders>
            <w:shd w:val="clear" w:color="auto" w:fill="FFFFFF"/>
            <w:tcMar>
              <w:top w:w="120" w:type="dxa"/>
              <w:left w:w="240" w:type="dxa"/>
              <w:bottom w:w="120" w:type="dxa"/>
              <w:right w:w="240" w:type="dxa"/>
            </w:tcMar>
            <w:hideMark/>
          </w:tcPr>
          <w:p w14:paraId="4B9ABBF8"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Right-skewed</w:t>
            </w:r>
          </w:p>
        </w:tc>
        <w:tc>
          <w:tcPr>
            <w:tcW w:w="0" w:type="auto"/>
            <w:tcBorders>
              <w:top w:val="single" w:sz="6" w:space="0" w:color="DDDDDD"/>
            </w:tcBorders>
            <w:shd w:val="clear" w:color="auto" w:fill="FFFFFF"/>
            <w:tcMar>
              <w:top w:w="120" w:type="dxa"/>
              <w:left w:w="240" w:type="dxa"/>
              <w:bottom w:w="120" w:type="dxa"/>
              <w:right w:w="240" w:type="dxa"/>
            </w:tcMar>
            <w:hideMark/>
          </w:tcPr>
          <w:p w14:paraId="0A29F256"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Mean greater than Median</w:t>
            </w:r>
          </w:p>
        </w:tc>
        <w:tc>
          <w:tcPr>
            <w:tcW w:w="0" w:type="auto"/>
            <w:tcBorders>
              <w:top w:val="single" w:sz="6" w:space="0" w:color="DDDDDD"/>
            </w:tcBorders>
            <w:shd w:val="clear" w:color="auto" w:fill="FFFFFF"/>
            <w:tcMar>
              <w:top w:w="120" w:type="dxa"/>
              <w:left w:w="240" w:type="dxa"/>
              <w:bottom w:w="120" w:type="dxa"/>
              <w:right w:w="240" w:type="dxa"/>
            </w:tcMar>
            <w:hideMark/>
          </w:tcPr>
          <w:p w14:paraId="06428D89"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Amount of drug remaining in a blood stream, Time between phone calls at a call center, Time until light bulb dies</w:t>
            </w:r>
          </w:p>
        </w:tc>
      </w:tr>
      <w:tr w:rsidR="00064C94" w:rsidRPr="00064C94" w14:paraId="10D2F05A" w14:textId="77777777" w:rsidTr="00064C94">
        <w:tc>
          <w:tcPr>
            <w:tcW w:w="0" w:type="auto"/>
            <w:tcBorders>
              <w:top w:val="single" w:sz="6" w:space="0" w:color="DDDDDD"/>
            </w:tcBorders>
            <w:shd w:val="clear" w:color="auto" w:fill="F9F9F9"/>
            <w:tcMar>
              <w:top w:w="120" w:type="dxa"/>
              <w:left w:w="240" w:type="dxa"/>
              <w:bottom w:w="120" w:type="dxa"/>
              <w:right w:w="240" w:type="dxa"/>
            </w:tcMar>
            <w:hideMark/>
          </w:tcPr>
          <w:p w14:paraId="236430A6"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Left-skewed</w:t>
            </w:r>
          </w:p>
        </w:tc>
        <w:tc>
          <w:tcPr>
            <w:tcW w:w="0" w:type="auto"/>
            <w:tcBorders>
              <w:top w:val="single" w:sz="6" w:space="0" w:color="DDDDDD"/>
            </w:tcBorders>
            <w:shd w:val="clear" w:color="auto" w:fill="F9F9F9"/>
            <w:tcMar>
              <w:top w:w="120" w:type="dxa"/>
              <w:left w:w="240" w:type="dxa"/>
              <w:bottom w:w="120" w:type="dxa"/>
              <w:right w:w="240" w:type="dxa"/>
            </w:tcMar>
            <w:hideMark/>
          </w:tcPr>
          <w:p w14:paraId="55AB11DE"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Mean less than Median</w:t>
            </w:r>
          </w:p>
        </w:tc>
        <w:tc>
          <w:tcPr>
            <w:tcW w:w="0" w:type="auto"/>
            <w:tcBorders>
              <w:top w:val="single" w:sz="6" w:space="0" w:color="DDDDDD"/>
            </w:tcBorders>
            <w:shd w:val="clear" w:color="auto" w:fill="F9F9F9"/>
            <w:tcMar>
              <w:top w:w="120" w:type="dxa"/>
              <w:left w:w="240" w:type="dxa"/>
              <w:bottom w:w="120" w:type="dxa"/>
              <w:right w:w="240" w:type="dxa"/>
            </w:tcMar>
            <w:hideMark/>
          </w:tcPr>
          <w:p w14:paraId="1ED94904"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Grades as a percentage in many universities, Age of death, Asset price changes</w:t>
            </w:r>
          </w:p>
        </w:tc>
      </w:tr>
    </w:tbl>
    <w:p w14:paraId="075B74A1" w14:textId="77777777" w:rsidR="00064C94" w:rsidRPr="00064C94" w:rsidRDefault="00064C94" w:rsidP="00064C94">
      <w:pPr>
        <w:spacing w:line="360" w:lineRule="auto"/>
        <w:jc w:val="both"/>
        <w:rPr>
          <w:rFonts w:ascii="Times New Roman" w:hAnsi="Times New Roman" w:cs="Times New Roman"/>
          <w:sz w:val="24"/>
          <w:szCs w:val="24"/>
        </w:rPr>
      </w:pPr>
      <w:r w:rsidRPr="00064C94">
        <w:rPr>
          <w:rFonts w:ascii="Times New Roman" w:hAnsi="Times New Roman" w:cs="Times New Roman"/>
          <w:sz w:val="24"/>
          <w:szCs w:val="24"/>
        </w:rPr>
        <w:t>The mode of a distribution is essentially the tallest bar in a histogram. There may be multiple modes depending on the number of peaks in our histogram.</w:t>
      </w:r>
    </w:p>
    <w:p w14:paraId="6FE9D06B" w14:textId="01992CF5" w:rsidR="00064C94" w:rsidRDefault="00064C94" w:rsidP="00821968">
      <w:pPr>
        <w:spacing w:line="360" w:lineRule="auto"/>
        <w:jc w:val="both"/>
        <w:rPr>
          <w:rFonts w:ascii="Times New Roman" w:hAnsi="Times New Roman" w:cs="Times New Roman"/>
          <w:sz w:val="24"/>
          <w:szCs w:val="24"/>
        </w:rPr>
      </w:pPr>
    </w:p>
    <w:p w14:paraId="7AC96109" w14:textId="77777777" w:rsidR="0047031E" w:rsidRDefault="0047031E" w:rsidP="0047031E">
      <w:pPr>
        <w:pStyle w:val="Heading1"/>
      </w:pPr>
      <w:r w:rsidRPr="0047031E">
        <w:t xml:space="preserve">When outliers are present </w:t>
      </w:r>
    </w:p>
    <w:p w14:paraId="0BDCF56A" w14:textId="1194212C" w:rsidR="0047031E" w:rsidRPr="0047031E" w:rsidRDefault="0047031E" w:rsidP="0047031E">
      <w:pPr>
        <w:spacing w:line="360" w:lineRule="auto"/>
        <w:jc w:val="both"/>
        <w:rPr>
          <w:rFonts w:ascii="Times New Roman" w:hAnsi="Times New Roman" w:cs="Times New Roman"/>
          <w:sz w:val="24"/>
          <w:szCs w:val="24"/>
        </w:rPr>
      </w:pPr>
      <w:r w:rsidRPr="0047031E">
        <w:rPr>
          <w:rFonts w:ascii="Times New Roman" w:hAnsi="Times New Roman" w:cs="Times New Roman"/>
          <w:sz w:val="24"/>
          <w:szCs w:val="24"/>
        </w:rPr>
        <w:t>we should consider the following points.</w:t>
      </w:r>
    </w:p>
    <w:p w14:paraId="36BF9509" w14:textId="77777777" w:rsidR="0047031E" w:rsidRPr="0047031E" w:rsidRDefault="0047031E" w:rsidP="0047031E">
      <w:pPr>
        <w:spacing w:line="360" w:lineRule="auto"/>
        <w:jc w:val="both"/>
        <w:rPr>
          <w:rFonts w:ascii="Times New Roman" w:hAnsi="Times New Roman" w:cs="Times New Roman"/>
          <w:sz w:val="24"/>
          <w:szCs w:val="24"/>
        </w:rPr>
      </w:pPr>
      <w:r w:rsidRPr="0047031E">
        <w:rPr>
          <w:rFonts w:ascii="Times New Roman" w:hAnsi="Times New Roman" w:cs="Times New Roman"/>
          <w:b/>
          <w:bCs/>
          <w:sz w:val="24"/>
          <w:szCs w:val="24"/>
        </w:rPr>
        <w:t>1.</w:t>
      </w:r>
      <w:r w:rsidRPr="0047031E">
        <w:rPr>
          <w:rFonts w:ascii="Times New Roman" w:hAnsi="Times New Roman" w:cs="Times New Roman"/>
          <w:sz w:val="24"/>
          <w:szCs w:val="24"/>
        </w:rPr>
        <w:t> Noting they exist and the impact on summary statistics.</w:t>
      </w:r>
    </w:p>
    <w:p w14:paraId="6EC55694" w14:textId="77777777" w:rsidR="0047031E" w:rsidRPr="0047031E" w:rsidRDefault="0047031E" w:rsidP="0047031E">
      <w:pPr>
        <w:spacing w:line="360" w:lineRule="auto"/>
        <w:jc w:val="both"/>
        <w:rPr>
          <w:rFonts w:ascii="Times New Roman" w:hAnsi="Times New Roman" w:cs="Times New Roman"/>
          <w:sz w:val="24"/>
          <w:szCs w:val="24"/>
        </w:rPr>
      </w:pPr>
      <w:r w:rsidRPr="0047031E">
        <w:rPr>
          <w:rFonts w:ascii="Times New Roman" w:hAnsi="Times New Roman" w:cs="Times New Roman"/>
          <w:b/>
          <w:bCs/>
          <w:sz w:val="24"/>
          <w:szCs w:val="24"/>
        </w:rPr>
        <w:t>2.</w:t>
      </w:r>
      <w:r w:rsidRPr="0047031E">
        <w:rPr>
          <w:rFonts w:ascii="Times New Roman" w:hAnsi="Times New Roman" w:cs="Times New Roman"/>
          <w:sz w:val="24"/>
          <w:szCs w:val="24"/>
        </w:rPr>
        <w:t> If typo - remove or fix</w:t>
      </w:r>
    </w:p>
    <w:p w14:paraId="23976394" w14:textId="77777777" w:rsidR="0047031E" w:rsidRPr="0047031E" w:rsidRDefault="0047031E" w:rsidP="0047031E">
      <w:pPr>
        <w:spacing w:line="360" w:lineRule="auto"/>
        <w:jc w:val="both"/>
        <w:rPr>
          <w:rFonts w:ascii="Times New Roman" w:hAnsi="Times New Roman" w:cs="Times New Roman"/>
          <w:sz w:val="24"/>
          <w:szCs w:val="24"/>
        </w:rPr>
      </w:pPr>
      <w:r w:rsidRPr="0047031E">
        <w:rPr>
          <w:rFonts w:ascii="Times New Roman" w:hAnsi="Times New Roman" w:cs="Times New Roman"/>
          <w:b/>
          <w:bCs/>
          <w:sz w:val="24"/>
          <w:szCs w:val="24"/>
        </w:rPr>
        <w:t>3.</w:t>
      </w:r>
      <w:r w:rsidRPr="0047031E">
        <w:rPr>
          <w:rFonts w:ascii="Times New Roman" w:hAnsi="Times New Roman" w:cs="Times New Roman"/>
          <w:sz w:val="24"/>
          <w:szCs w:val="24"/>
        </w:rPr>
        <w:t> Understanding why they exist, and the impact on questions we are trying to answer about our data.</w:t>
      </w:r>
    </w:p>
    <w:p w14:paraId="01D3E954" w14:textId="77777777" w:rsidR="0047031E" w:rsidRPr="0047031E" w:rsidRDefault="0047031E" w:rsidP="0047031E">
      <w:pPr>
        <w:spacing w:line="360" w:lineRule="auto"/>
        <w:jc w:val="both"/>
        <w:rPr>
          <w:rFonts w:ascii="Times New Roman" w:hAnsi="Times New Roman" w:cs="Times New Roman"/>
          <w:sz w:val="24"/>
          <w:szCs w:val="24"/>
        </w:rPr>
      </w:pPr>
      <w:r w:rsidRPr="0047031E">
        <w:rPr>
          <w:rFonts w:ascii="Times New Roman" w:hAnsi="Times New Roman" w:cs="Times New Roman"/>
          <w:b/>
          <w:bCs/>
          <w:sz w:val="24"/>
          <w:szCs w:val="24"/>
        </w:rPr>
        <w:t>4.</w:t>
      </w:r>
      <w:r w:rsidRPr="0047031E">
        <w:rPr>
          <w:rFonts w:ascii="Times New Roman" w:hAnsi="Times New Roman" w:cs="Times New Roman"/>
          <w:sz w:val="24"/>
          <w:szCs w:val="24"/>
        </w:rPr>
        <w:t> Reporting the 5 number summary values is often a better indication than measures like the mean and standard deviation when we have outliers.</w:t>
      </w:r>
    </w:p>
    <w:p w14:paraId="39AAF6B6" w14:textId="77777777" w:rsidR="0047031E" w:rsidRPr="0047031E" w:rsidRDefault="0047031E" w:rsidP="0047031E">
      <w:pPr>
        <w:spacing w:line="360" w:lineRule="auto"/>
        <w:jc w:val="both"/>
        <w:rPr>
          <w:rFonts w:ascii="Times New Roman" w:hAnsi="Times New Roman" w:cs="Times New Roman"/>
          <w:sz w:val="24"/>
          <w:szCs w:val="24"/>
        </w:rPr>
      </w:pPr>
      <w:r w:rsidRPr="0047031E">
        <w:rPr>
          <w:rFonts w:ascii="Times New Roman" w:hAnsi="Times New Roman" w:cs="Times New Roman"/>
          <w:b/>
          <w:bCs/>
          <w:sz w:val="24"/>
          <w:szCs w:val="24"/>
        </w:rPr>
        <w:t>5.</w:t>
      </w:r>
      <w:r w:rsidRPr="0047031E">
        <w:rPr>
          <w:rFonts w:ascii="Times New Roman" w:hAnsi="Times New Roman" w:cs="Times New Roman"/>
          <w:sz w:val="24"/>
          <w:szCs w:val="24"/>
        </w:rPr>
        <w:t> Be careful in reporting. Know how to ask the right questions.</w:t>
      </w:r>
    </w:p>
    <w:p w14:paraId="60B68DF7" w14:textId="77777777" w:rsidR="00C50F30" w:rsidRPr="00C50F30" w:rsidRDefault="00C50F30" w:rsidP="00C50F30">
      <w:pPr>
        <w:numPr>
          <w:ilvl w:val="0"/>
          <w:numId w:val="9"/>
        </w:numPr>
        <w:spacing w:line="360" w:lineRule="auto"/>
        <w:jc w:val="both"/>
        <w:rPr>
          <w:rFonts w:ascii="Times New Roman" w:hAnsi="Times New Roman" w:cs="Times New Roman"/>
          <w:sz w:val="24"/>
          <w:szCs w:val="24"/>
        </w:rPr>
      </w:pPr>
      <w:r w:rsidRPr="00C50F30">
        <w:rPr>
          <w:rFonts w:ascii="Times New Roman" w:hAnsi="Times New Roman" w:cs="Times New Roman"/>
          <w:b/>
          <w:bCs/>
          <w:sz w:val="24"/>
          <w:szCs w:val="24"/>
        </w:rPr>
        <w:t>Population</w:t>
      </w:r>
      <w:r w:rsidRPr="00C50F30">
        <w:rPr>
          <w:rFonts w:ascii="Times New Roman" w:hAnsi="Times New Roman" w:cs="Times New Roman"/>
          <w:sz w:val="24"/>
          <w:szCs w:val="24"/>
        </w:rPr>
        <w:t> - our entire group of interest.</w:t>
      </w:r>
    </w:p>
    <w:p w14:paraId="567132E4" w14:textId="77777777" w:rsidR="00C50F30" w:rsidRPr="00C50F30" w:rsidRDefault="00C50F30" w:rsidP="00C50F30">
      <w:pPr>
        <w:numPr>
          <w:ilvl w:val="0"/>
          <w:numId w:val="9"/>
        </w:numPr>
        <w:spacing w:line="360" w:lineRule="auto"/>
        <w:jc w:val="both"/>
        <w:rPr>
          <w:rFonts w:ascii="Times New Roman" w:hAnsi="Times New Roman" w:cs="Times New Roman"/>
          <w:sz w:val="24"/>
          <w:szCs w:val="24"/>
        </w:rPr>
      </w:pPr>
      <w:r w:rsidRPr="00C50F30">
        <w:rPr>
          <w:rFonts w:ascii="Times New Roman" w:hAnsi="Times New Roman" w:cs="Times New Roman"/>
          <w:b/>
          <w:bCs/>
          <w:sz w:val="24"/>
          <w:szCs w:val="24"/>
        </w:rPr>
        <w:t>Parameter</w:t>
      </w:r>
      <w:r w:rsidRPr="00C50F30">
        <w:rPr>
          <w:rFonts w:ascii="Times New Roman" w:hAnsi="Times New Roman" w:cs="Times New Roman"/>
          <w:sz w:val="24"/>
          <w:szCs w:val="24"/>
        </w:rPr>
        <w:t> - numeric summary about a population</w:t>
      </w:r>
    </w:p>
    <w:p w14:paraId="4FBA3FD3" w14:textId="77777777" w:rsidR="00C50F30" w:rsidRPr="00C50F30" w:rsidRDefault="00C50F30" w:rsidP="00C50F30">
      <w:pPr>
        <w:numPr>
          <w:ilvl w:val="0"/>
          <w:numId w:val="9"/>
        </w:numPr>
        <w:spacing w:line="360" w:lineRule="auto"/>
        <w:jc w:val="both"/>
        <w:rPr>
          <w:rFonts w:ascii="Times New Roman" w:hAnsi="Times New Roman" w:cs="Times New Roman"/>
          <w:sz w:val="24"/>
          <w:szCs w:val="24"/>
        </w:rPr>
      </w:pPr>
      <w:r w:rsidRPr="00C50F30">
        <w:rPr>
          <w:rFonts w:ascii="Times New Roman" w:hAnsi="Times New Roman" w:cs="Times New Roman"/>
          <w:b/>
          <w:bCs/>
          <w:sz w:val="24"/>
          <w:szCs w:val="24"/>
        </w:rPr>
        <w:t>Sample</w:t>
      </w:r>
      <w:r w:rsidRPr="00C50F30">
        <w:rPr>
          <w:rFonts w:ascii="Times New Roman" w:hAnsi="Times New Roman" w:cs="Times New Roman"/>
          <w:sz w:val="24"/>
          <w:szCs w:val="24"/>
        </w:rPr>
        <w:t> - subset of the population</w:t>
      </w:r>
    </w:p>
    <w:p w14:paraId="372F6A2E" w14:textId="77777777" w:rsidR="00C50F30" w:rsidRPr="00C50F30" w:rsidRDefault="00C50F30" w:rsidP="00C50F30">
      <w:pPr>
        <w:numPr>
          <w:ilvl w:val="0"/>
          <w:numId w:val="9"/>
        </w:numPr>
        <w:spacing w:line="360" w:lineRule="auto"/>
        <w:jc w:val="both"/>
        <w:rPr>
          <w:rFonts w:ascii="Times New Roman" w:hAnsi="Times New Roman" w:cs="Times New Roman"/>
          <w:sz w:val="24"/>
          <w:szCs w:val="24"/>
        </w:rPr>
      </w:pPr>
      <w:r w:rsidRPr="00C50F30">
        <w:rPr>
          <w:rFonts w:ascii="Times New Roman" w:hAnsi="Times New Roman" w:cs="Times New Roman"/>
          <w:b/>
          <w:bCs/>
          <w:sz w:val="24"/>
          <w:szCs w:val="24"/>
        </w:rPr>
        <w:t>Statistic</w:t>
      </w:r>
      <w:r w:rsidRPr="00C50F30">
        <w:rPr>
          <w:rFonts w:ascii="Times New Roman" w:hAnsi="Times New Roman" w:cs="Times New Roman"/>
          <w:sz w:val="24"/>
          <w:szCs w:val="24"/>
        </w:rPr>
        <w:t> - numeric summary about a sample</w:t>
      </w:r>
    </w:p>
    <w:p w14:paraId="6C5E5AF0" w14:textId="4DC35E61" w:rsidR="00064C94" w:rsidRDefault="00064C94" w:rsidP="00821968">
      <w:pPr>
        <w:spacing w:line="360" w:lineRule="auto"/>
        <w:jc w:val="both"/>
        <w:rPr>
          <w:rFonts w:ascii="Times New Roman" w:hAnsi="Times New Roman" w:cs="Times New Roman"/>
          <w:sz w:val="24"/>
          <w:szCs w:val="24"/>
        </w:rPr>
      </w:pPr>
    </w:p>
    <w:p w14:paraId="5B0890B8" w14:textId="66A6A3A9" w:rsidR="000E4FF2" w:rsidRDefault="000E4FF2" w:rsidP="000E4FF2">
      <w:pPr>
        <w:pStyle w:val="Heading1"/>
      </w:pPr>
      <w:r>
        <w:t>Binomial:</w:t>
      </w:r>
    </w:p>
    <w:p w14:paraId="21E18B46" w14:textId="1B4EDAA5" w:rsidR="000E4FF2" w:rsidRDefault="000E4FF2" w:rsidP="000E4FF2">
      <w:r>
        <w:rPr>
          <w:noProof/>
        </w:rPr>
        <w:drawing>
          <wp:inline distT="0" distB="0" distL="0" distR="0" wp14:anchorId="39A64A6A" wp14:editId="2C42D76A">
            <wp:extent cx="5943600" cy="5466080"/>
            <wp:effectExtent l="0" t="0" r="0" b="127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omi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66080"/>
                    </a:xfrm>
                    <a:prstGeom prst="rect">
                      <a:avLst/>
                    </a:prstGeom>
                  </pic:spPr>
                </pic:pic>
              </a:graphicData>
            </a:graphic>
          </wp:inline>
        </w:drawing>
      </w:r>
    </w:p>
    <w:p w14:paraId="3B26BD50" w14:textId="74902E48" w:rsidR="000E4FF2" w:rsidRDefault="000E4FF2" w:rsidP="000E4FF2"/>
    <w:p w14:paraId="40B49E27" w14:textId="77777777" w:rsidR="006B02D6" w:rsidRDefault="006B02D6" w:rsidP="006B02D6">
      <w:pPr>
        <w:pStyle w:val="Heading1"/>
      </w:pPr>
      <w:r>
        <w:t>Conditional Probability</w:t>
      </w:r>
    </w:p>
    <w:p w14:paraId="5A4C66BB" w14:textId="6C8D5D02" w:rsidR="000E4FF2" w:rsidRDefault="006B02D6" w:rsidP="000E4FF2">
      <w:r>
        <w:rPr>
          <w:noProof/>
        </w:rPr>
        <w:drawing>
          <wp:inline distT="0" distB="0" distL="0" distR="0" wp14:anchorId="6386E778" wp14:editId="2AA73AF4">
            <wp:extent cx="5943600" cy="391096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0965"/>
                    </a:xfrm>
                    <a:prstGeom prst="rect">
                      <a:avLst/>
                    </a:prstGeom>
                  </pic:spPr>
                </pic:pic>
              </a:graphicData>
            </a:graphic>
          </wp:inline>
        </w:drawing>
      </w:r>
    </w:p>
    <w:p w14:paraId="063602AD" w14:textId="146FC332" w:rsidR="006B02D6" w:rsidRDefault="0076592E" w:rsidP="0076592E">
      <w:pPr>
        <w:pStyle w:val="Heading1"/>
      </w:pPr>
      <w:r>
        <w:t>Bayes Rule:</w:t>
      </w:r>
    </w:p>
    <w:p w14:paraId="2260BB0E" w14:textId="77777777" w:rsidR="0076592E" w:rsidRPr="0076592E" w:rsidRDefault="0076592E" w:rsidP="0076592E">
      <w:pPr>
        <w:jc w:val="both"/>
        <w:rPr>
          <w:rFonts w:ascii="Times New Roman" w:hAnsi="Times New Roman" w:cs="Times New Roman"/>
          <w:b/>
          <w:bCs/>
          <w:sz w:val="24"/>
          <w:szCs w:val="24"/>
        </w:rPr>
      </w:pPr>
      <w:r w:rsidRPr="0076592E">
        <w:rPr>
          <w:rFonts w:ascii="Times New Roman" w:hAnsi="Times New Roman" w:cs="Times New Roman"/>
          <w:b/>
          <w:bCs/>
          <w:sz w:val="24"/>
          <w:szCs w:val="24"/>
        </w:rPr>
        <w:t>Step by Step Walkthrough</w:t>
      </w:r>
    </w:p>
    <w:p w14:paraId="73F4C7FF" w14:textId="77777777"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 xml:space="preserve">The step-by-step breakdown of the solution is </w:t>
      </w:r>
      <w:proofErr w:type="gramStart"/>
      <w:r w:rsidRPr="0076592E">
        <w:rPr>
          <w:rFonts w:ascii="Times New Roman" w:hAnsi="Times New Roman" w:cs="Times New Roman"/>
          <w:sz w:val="24"/>
          <w:szCs w:val="24"/>
        </w:rPr>
        <w:t>pretty quick</w:t>
      </w:r>
      <w:proofErr w:type="gramEnd"/>
      <w:r w:rsidRPr="0076592E">
        <w:rPr>
          <w:rFonts w:ascii="Times New Roman" w:hAnsi="Times New Roman" w:cs="Times New Roman"/>
          <w:sz w:val="24"/>
          <w:szCs w:val="24"/>
        </w:rPr>
        <w:t>. Let's recap what's covered in the solution video.</w:t>
      </w:r>
    </w:p>
    <w:p w14:paraId="10A97F85" w14:textId="77777777"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Let's start with what we know:</w:t>
      </w:r>
    </w:p>
    <w:p w14:paraId="518DCAC9" w14:textId="77777777" w:rsidR="0076592E" w:rsidRPr="0076592E" w:rsidRDefault="0076592E" w:rsidP="0076592E">
      <w:pPr>
        <w:jc w:val="both"/>
        <w:rPr>
          <w:rFonts w:ascii="Times New Roman" w:hAnsi="Times New Roman" w:cs="Times New Roman"/>
          <w:b/>
          <w:bCs/>
          <w:sz w:val="24"/>
          <w:szCs w:val="24"/>
        </w:rPr>
      </w:pPr>
      <w:r w:rsidRPr="0076592E">
        <w:rPr>
          <w:rFonts w:ascii="Times New Roman" w:hAnsi="Times New Roman" w:cs="Times New Roman"/>
          <w:b/>
          <w:bCs/>
          <w:sz w:val="24"/>
          <w:szCs w:val="24"/>
        </w:rPr>
        <w:t>Prior Probabilities</w:t>
      </w:r>
    </w:p>
    <w:p w14:paraId="47A96712" w14:textId="77777777"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lastRenderedPageBreak/>
        <w:t>The robot is perfectly ignorant about where it is, so prior probabilities are as follows:</w:t>
      </w:r>
    </w:p>
    <w:p w14:paraId="48E40683" w14:textId="63FBB874"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P(at red} ) = 0.5</w:t>
      </w:r>
      <w:r w:rsidRPr="0076592E">
        <w:rPr>
          <w:rFonts w:ascii="Times New Roman" w:hAnsi="Times New Roman" w:cs="Times New Roman"/>
          <w:i/>
          <w:iCs/>
          <w:sz w:val="24"/>
          <w:szCs w:val="24"/>
        </w:rPr>
        <w:t>P</w:t>
      </w:r>
      <w:r w:rsidRPr="0076592E">
        <w:rPr>
          <w:rFonts w:ascii="Times New Roman" w:hAnsi="Times New Roman" w:cs="Times New Roman"/>
          <w:sz w:val="24"/>
          <w:szCs w:val="24"/>
        </w:rPr>
        <w:t>(at red)=0.5</w:t>
      </w:r>
    </w:p>
    <w:p w14:paraId="6EDABBC9" w14:textId="4AE03283"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P(at green} ) = 0.5</w:t>
      </w:r>
      <w:r w:rsidRPr="0076592E">
        <w:rPr>
          <w:rFonts w:ascii="Times New Roman" w:hAnsi="Times New Roman" w:cs="Times New Roman"/>
          <w:i/>
          <w:iCs/>
          <w:sz w:val="24"/>
          <w:szCs w:val="24"/>
        </w:rPr>
        <w:t>P</w:t>
      </w:r>
      <w:r w:rsidRPr="0076592E">
        <w:rPr>
          <w:rFonts w:ascii="Times New Roman" w:hAnsi="Times New Roman" w:cs="Times New Roman"/>
          <w:sz w:val="24"/>
          <w:szCs w:val="24"/>
        </w:rPr>
        <w:t>(at green)=0.5</w:t>
      </w:r>
    </w:p>
    <w:p w14:paraId="5862F2F2" w14:textId="77777777" w:rsidR="0076592E" w:rsidRPr="0076592E" w:rsidRDefault="0076592E" w:rsidP="0076592E">
      <w:pPr>
        <w:jc w:val="both"/>
        <w:rPr>
          <w:rFonts w:ascii="Times New Roman" w:hAnsi="Times New Roman" w:cs="Times New Roman"/>
          <w:b/>
          <w:bCs/>
          <w:sz w:val="24"/>
          <w:szCs w:val="24"/>
        </w:rPr>
      </w:pPr>
      <w:r w:rsidRPr="0076592E">
        <w:rPr>
          <w:rFonts w:ascii="Times New Roman" w:hAnsi="Times New Roman" w:cs="Times New Roman"/>
          <w:b/>
          <w:bCs/>
          <w:sz w:val="24"/>
          <w:szCs w:val="24"/>
        </w:rPr>
        <w:t>Conditional Probabilities</w:t>
      </w:r>
    </w:p>
    <w:p w14:paraId="670F2187" w14:textId="77777777"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The robot's sensors are not perfect. Just because the robot </w:t>
      </w:r>
      <w:r w:rsidRPr="0076592E">
        <w:rPr>
          <w:rFonts w:ascii="Times New Roman" w:hAnsi="Times New Roman" w:cs="Times New Roman"/>
          <w:i/>
          <w:iCs/>
          <w:sz w:val="24"/>
          <w:szCs w:val="24"/>
        </w:rPr>
        <w:t>sees</w:t>
      </w:r>
      <w:r w:rsidRPr="0076592E">
        <w:rPr>
          <w:rFonts w:ascii="Times New Roman" w:hAnsi="Times New Roman" w:cs="Times New Roman"/>
          <w:sz w:val="24"/>
          <w:szCs w:val="24"/>
        </w:rPr>
        <w:t> red does </w:t>
      </w:r>
      <w:r w:rsidRPr="0076592E">
        <w:rPr>
          <w:rFonts w:ascii="Times New Roman" w:hAnsi="Times New Roman" w:cs="Times New Roman"/>
          <w:b/>
          <w:bCs/>
          <w:sz w:val="24"/>
          <w:szCs w:val="24"/>
        </w:rPr>
        <w:t>not</w:t>
      </w:r>
      <w:r w:rsidRPr="0076592E">
        <w:rPr>
          <w:rFonts w:ascii="Times New Roman" w:hAnsi="Times New Roman" w:cs="Times New Roman"/>
          <w:sz w:val="24"/>
          <w:szCs w:val="24"/>
        </w:rPr>
        <w:t> mean the robot is </w:t>
      </w:r>
      <w:r w:rsidRPr="0076592E">
        <w:rPr>
          <w:rFonts w:ascii="Times New Roman" w:hAnsi="Times New Roman" w:cs="Times New Roman"/>
          <w:i/>
          <w:iCs/>
          <w:sz w:val="24"/>
          <w:szCs w:val="24"/>
        </w:rPr>
        <w:t>at</w:t>
      </w:r>
      <w:r w:rsidRPr="0076592E">
        <w:rPr>
          <w:rFonts w:ascii="Times New Roman" w:hAnsi="Times New Roman" w:cs="Times New Roman"/>
          <w:sz w:val="24"/>
          <w:szCs w:val="24"/>
        </w:rPr>
        <w:t> red.</w:t>
      </w:r>
    </w:p>
    <w:p w14:paraId="4A861C4C" w14:textId="15FEB132"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P(red} | at red} ) = 0.8</w:t>
      </w:r>
      <w:r w:rsidRPr="0076592E">
        <w:rPr>
          <w:rFonts w:ascii="Times New Roman" w:hAnsi="Times New Roman" w:cs="Times New Roman"/>
          <w:i/>
          <w:iCs/>
          <w:sz w:val="24"/>
          <w:szCs w:val="24"/>
        </w:rPr>
        <w:t>P</w:t>
      </w:r>
      <w:r w:rsidRPr="0076592E">
        <w:rPr>
          <w:rFonts w:ascii="Times New Roman" w:hAnsi="Times New Roman" w:cs="Times New Roman"/>
          <w:sz w:val="24"/>
          <w:szCs w:val="24"/>
        </w:rPr>
        <w:t>(see </w:t>
      </w:r>
      <w:proofErr w:type="spellStart"/>
      <w:r w:rsidRPr="0076592E">
        <w:rPr>
          <w:rFonts w:ascii="Times New Roman" w:hAnsi="Times New Roman" w:cs="Times New Roman"/>
          <w:sz w:val="24"/>
          <w:szCs w:val="24"/>
        </w:rPr>
        <w:t>red</w:t>
      </w:r>
      <w:r w:rsidRPr="0076592E">
        <w:rPr>
          <w:rFonts w:ascii="Cambria Math" w:hAnsi="Cambria Math" w:cs="Cambria Math"/>
          <w:sz w:val="24"/>
          <w:szCs w:val="24"/>
        </w:rPr>
        <w:t>∣</w:t>
      </w:r>
      <w:r w:rsidRPr="0076592E">
        <w:rPr>
          <w:rFonts w:ascii="Times New Roman" w:hAnsi="Times New Roman" w:cs="Times New Roman"/>
          <w:sz w:val="24"/>
          <w:szCs w:val="24"/>
        </w:rPr>
        <w:t>at</w:t>
      </w:r>
      <w:proofErr w:type="spellEnd"/>
      <w:r w:rsidRPr="0076592E">
        <w:rPr>
          <w:rFonts w:ascii="Times New Roman" w:hAnsi="Times New Roman" w:cs="Times New Roman"/>
          <w:sz w:val="24"/>
          <w:szCs w:val="24"/>
        </w:rPr>
        <w:t> red)=0.8</w:t>
      </w:r>
    </w:p>
    <w:p w14:paraId="15F86ACD" w14:textId="66E08A54"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P(green} | at green} ) = 0.8</w:t>
      </w:r>
      <w:r w:rsidRPr="0076592E">
        <w:rPr>
          <w:rFonts w:ascii="Times New Roman" w:hAnsi="Times New Roman" w:cs="Times New Roman"/>
          <w:i/>
          <w:iCs/>
          <w:sz w:val="24"/>
          <w:szCs w:val="24"/>
        </w:rPr>
        <w:t>P</w:t>
      </w:r>
      <w:r w:rsidRPr="0076592E">
        <w:rPr>
          <w:rFonts w:ascii="Times New Roman" w:hAnsi="Times New Roman" w:cs="Times New Roman"/>
          <w:sz w:val="24"/>
          <w:szCs w:val="24"/>
        </w:rPr>
        <w:t>(see </w:t>
      </w:r>
      <w:proofErr w:type="spellStart"/>
      <w:r w:rsidRPr="0076592E">
        <w:rPr>
          <w:rFonts w:ascii="Times New Roman" w:hAnsi="Times New Roman" w:cs="Times New Roman"/>
          <w:sz w:val="24"/>
          <w:szCs w:val="24"/>
        </w:rPr>
        <w:t>green</w:t>
      </w:r>
      <w:r w:rsidRPr="0076592E">
        <w:rPr>
          <w:rFonts w:ascii="Cambria Math" w:hAnsi="Cambria Math" w:cs="Cambria Math"/>
          <w:sz w:val="24"/>
          <w:szCs w:val="24"/>
        </w:rPr>
        <w:t>∣</w:t>
      </w:r>
      <w:r w:rsidRPr="0076592E">
        <w:rPr>
          <w:rFonts w:ascii="Times New Roman" w:hAnsi="Times New Roman" w:cs="Times New Roman"/>
          <w:sz w:val="24"/>
          <w:szCs w:val="24"/>
        </w:rPr>
        <w:t>at</w:t>
      </w:r>
      <w:proofErr w:type="spellEnd"/>
      <w:r w:rsidRPr="0076592E">
        <w:rPr>
          <w:rFonts w:ascii="Times New Roman" w:hAnsi="Times New Roman" w:cs="Times New Roman"/>
          <w:sz w:val="24"/>
          <w:szCs w:val="24"/>
        </w:rPr>
        <w:t> green)=0.8</w:t>
      </w:r>
    </w:p>
    <w:p w14:paraId="7625F01E" w14:textId="77777777" w:rsidR="0076592E" w:rsidRPr="0076592E" w:rsidRDefault="0076592E" w:rsidP="0076592E">
      <w:pPr>
        <w:jc w:val="both"/>
        <w:rPr>
          <w:rFonts w:ascii="Times New Roman" w:hAnsi="Times New Roman" w:cs="Times New Roman"/>
          <w:b/>
          <w:bCs/>
          <w:sz w:val="24"/>
          <w:szCs w:val="24"/>
        </w:rPr>
      </w:pPr>
      <w:r w:rsidRPr="0076592E">
        <w:rPr>
          <w:rFonts w:ascii="Times New Roman" w:hAnsi="Times New Roman" w:cs="Times New Roman"/>
          <w:b/>
          <w:bCs/>
          <w:sz w:val="24"/>
          <w:szCs w:val="24"/>
        </w:rPr>
        <w:t>Posterior Probabilities</w:t>
      </w:r>
    </w:p>
    <w:p w14:paraId="2879B133" w14:textId="77777777"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 xml:space="preserve">From these prior and posterior </w:t>
      </w:r>
      <w:proofErr w:type="gramStart"/>
      <w:r w:rsidRPr="0076592E">
        <w:rPr>
          <w:rFonts w:ascii="Times New Roman" w:hAnsi="Times New Roman" w:cs="Times New Roman"/>
          <w:sz w:val="24"/>
          <w:szCs w:val="24"/>
        </w:rPr>
        <w:t>probabilities</w:t>
      </w:r>
      <w:proofErr w:type="gramEnd"/>
      <w:r w:rsidRPr="0076592E">
        <w:rPr>
          <w:rFonts w:ascii="Times New Roman" w:hAnsi="Times New Roman" w:cs="Times New Roman"/>
          <w:sz w:val="24"/>
          <w:szCs w:val="24"/>
        </w:rPr>
        <w:t xml:space="preserve"> we are asked to calculate the following posterior probabilities after the robot sees red:</w:t>
      </w:r>
    </w:p>
    <w:p w14:paraId="5F8FC692" w14:textId="4F279713" w:rsidR="0076592E" w:rsidRPr="0076592E" w:rsidRDefault="0076592E" w:rsidP="0076592E">
      <w:pPr>
        <w:numPr>
          <w:ilvl w:val="0"/>
          <w:numId w:val="10"/>
        </w:numPr>
        <w:jc w:val="both"/>
        <w:rPr>
          <w:rFonts w:ascii="Times New Roman" w:hAnsi="Times New Roman" w:cs="Times New Roman"/>
          <w:sz w:val="24"/>
          <w:szCs w:val="24"/>
        </w:rPr>
      </w:pPr>
      <w:r w:rsidRPr="0076592E">
        <w:rPr>
          <w:rFonts w:ascii="Times New Roman" w:hAnsi="Times New Roman" w:cs="Times New Roman"/>
          <w:sz w:val="24"/>
          <w:szCs w:val="24"/>
        </w:rPr>
        <w:t>P(at red} | red} )</w:t>
      </w:r>
      <w:r w:rsidRPr="0076592E">
        <w:rPr>
          <w:rFonts w:ascii="Times New Roman" w:hAnsi="Times New Roman" w:cs="Times New Roman"/>
          <w:i/>
          <w:iCs/>
          <w:sz w:val="24"/>
          <w:szCs w:val="24"/>
        </w:rPr>
        <w:t>P</w:t>
      </w:r>
      <w:r w:rsidRPr="0076592E">
        <w:rPr>
          <w:rFonts w:ascii="Times New Roman" w:hAnsi="Times New Roman" w:cs="Times New Roman"/>
          <w:sz w:val="24"/>
          <w:szCs w:val="24"/>
        </w:rPr>
        <w:t>(at </w:t>
      </w:r>
      <w:proofErr w:type="spellStart"/>
      <w:r w:rsidRPr="0076592E">
        <w:rPr>
          <w:rFonts w:ascii="Times New Roman" w:hAnsi="Times New Roman" w:cs="Times New Roman"/>
          <w:sz w:val="24"/>
          <w:szCs w:val="24"/>
        </w:rPr>
        <w:t>red</w:t>
      </w:r>
      <w:r w:rsidRPr="0076592E">
        <w:rPr>
          <w:rFonts w:ascii="Cambria Math" w:hAnsi="Cambria Math" w:cs="Cambria Math"/>
          <w:sz w:val="24"/>
          <w:szCs w:val="24"/>
        </w:rPr>
        <w:t>∣</w:t>
      </w:r>
      <w:r w:rsidRPr="0076592E">
        <w:rPr>
          <w:rFonts w:ascii="Times New Roman" w:hAnsi="Times New Roman" w:cs="Times New Roman"/>
          <w:sz w:val="24"/>
          <w:szCs w:val="24"/>
        </w:rPr>
        <w:t>see</w:t>
      </w:r>
      <w:proofErr w:type="spellEnd"/>
      <w:r w:rsidRPr="0076592E">
        <w:rPr>
          <w:rFonts w:ascii="Times New Roman" w:hAnsi="Times New Roman" w:cs="Times New Roman"/>
          <w:sz w:val="24"/>
          <w:szCs w:val="24"/>
        </w:rPr>
        <w:t> red)</w:t>
      </w:r>
    </w:p>
    <w:p w14:paraId="29C1AF19" w14:textId="3CDB9695" w:rsidR="0076592E" w:rsidRPr="0076592E" w:rsidRDefault="0076592E" w:rsidP="0076592E">
      <w:pPr>
        <w:numPr>
          <w:ilvl w:val="0"/>
          <w:numId w:val="10"/>
        </w:numPr>
        <w:jc w:val="both"/>
        <w:rPr>
          <w:rFonts w:ascii="Times New Roman" w:hAnsi="Times New Roman" w:cs="Times New Roman"/>
          <w:sz w:val="24"/>
          <w:szCs w:val="24"/>
        </w:rPr>
      </w:pPr>
      <w:r w:rsidRPr="0076592E">
        <w:rPr>
          <w:rFonts w:ascii="Times New Roman" w:hAnsi="Times New Roman" w:cs="Times New Roman"/>
          <w:sz w:val="24"/>
          <w:szCs w:val="24"/>
        </w:rPr>
        <w:t>P(at green} | red} )</w:t>
      </w:r>
      <w:r w:rsidRPr="0076592E">
        <w:rPr>
          <w:rFonts w:ascii="Times New Roman" w:hAnsi="Times New Roman" w:cs="Times New Roman"/>
          <w:i/>
          <w:iCs/>
          <w:sz w:val="24"/>
          <w:szCs w:val="24"/>
        </w:rPr>
        <w:t>P</w:t>
      </w:r>
      <w:r w:rsidRPr="0076592E">
        <w:rPr>
          <w:rFonts w:ascii="Times New Roman" w:hAnsi="Times New Roman" w:cs="Times New Roman"/>
          <w:sz w:val="24"/>
          <w:szCs w:val="24"/>
        </w:rPr>
        <w:t>(at </w:t>
      </w:r>
      <w:proofErr w:type="spellStart"/>
      <w:r w:rsidRPr="0076592E">
        <w:rPr>
          <w:rFonts w:ascii="Times New Roman" w:hAnsi="Times New Roman" w:cs="Times New Roman"/>
          <w:sz w:val="24"/>
          <w:szCs w:val="24"/>
        </w:rPr>
        <w:t>green</w:t>
      </w:r>
      <w:r w:rsidRPr="0076592E">
        <w:rPr>
          <w:rFonts w:ascii="Cambria Math" w:hAnsi="Cambria Math" w:cs="Cambria Math"/>
          <w:sz w:val="24"/>
          <w:szCs w:val="24"/>
        </w:rPr>
        <w:t>∣</w:t>
      </w:r>
      <w:r w:rsidRPr="0076592E">
        <w:rPr>
          <w:rFonts w:ascii="Times New Roman" w:hAnsi="Times New Roman" w:cs="Times New Roman"/>
          <w:sz w:val="24"/>
          <w:szCs w:val="24"/>
        </w:rPr>
        <w:t>see</w:t>
      </w:r>
      <w:proofErr w:type="spellEnd"/>
      <w:r w:rsidRPr="0076592E">
        <w:rPr>
          <w:rFonts w:ascii="Times New Roman" w:hAnsi="Times New Roman" w:cs="Times New Roman"/>
          <w:sz w:val="24"/>
          <w:szCs w:val="24"/>
        </w:rPr>
        <w:t> red)</w:t>
      </w:r>
    </w:p>
    <w:p w14:paraId="066726AE" w14:textId="77777777"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and as a reminder, Bayes' rule looks like this:</w:t>
      </w:r>
    </w:p>
    <w:p w14:paraId="3E439776" w14:textId="77777777"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P(A|B ) = \frac{P(B|A) \</w:t>
      </w:r>
      <w:proofErr w:type="spellStart"/>
      <w:r w:rsidRPr="0076592E">
        <w:rPr>
          <w:rFonts w:ascii="Times New Roman" w:hAnsi="Times New Roman" w:cs="Times New Roman"/>
          <w:sz w:val="24"/>
          <w:szCs w:val="24"/>
        </w:rPr>
        <w:t>cdot</w:t>
      </w:r>
      <w:proofErr w:type="spellEnd"/>
      <w:r w:rsidRPr="0076592E">
        <w:rPr>
          <w:rFonts w:ascii="Times New Roman" w:hAnsi="Times New Roman" w:cs="Times New Roman"/>
          <w:sz w:val="24"/>
          <w:szCs w:val="24"/>
        </w:rPr>
        <w:t xml:space="preserve"> P(A)}{P(B)}</w:t>
      </w:r>
      <w:r w:rsidRPr="0076592E">
        <w:rPr>
          <w:rFonts w:ascii="Times New Roman" w:hAnsi="Times New Roman" w:cs="Times New Roman"/>
          <w:i/>
          <w:iCs/>
          <w:sz w:val="24"/>
          <w:szCs w:val="24"/>
        </w:rPr>
        <w:t>P</w:t>
      </w:r>
      <w:r w:rsidRPr="0076592E">
        <w:rPr>
          <w:rFonts w:ascii="Times New Roman" w:hAnsi="Times New Roman" w:cs="Times New Roman"/>
          <w:sz w:val="24"/>
          <w:szCs w:val="24"/>
        </w:rPr>
        <w:t>(</w:t>
      </w:r>
      <w:r w:rsidRPr="0076592E">
        <w:rPr>
          <w:rFonts w:ascii="Times New Roman" w:hAnsi="Times New Roman" w:cs="Times New Roman"/>
          <w:i/>
          <w:iCs/>
          <w:sz w:val="24"/>
          <w:szCs w:val="24"/>
        </w:rPr>
        <w:t>A</w:t>
      </w:r>
      <w:r w:rsidRPr="0076592E">
        <w:rPr>
          <w:rFonts w:ascii="Cambria Math" w:hAnsi="Cambria Math" w:cs="Cambria Math"/>
          <w:sz w:val="24"/>
          <w:szCs w:val="24"/>
        </w:rPr>
        <w:t>∣</w:t>
      </w:r>
      <w:r w:rsidRPr="0076592E">
        <w:rPr>
          <w:rFonts w:ascii="Times New Roman" w:hAnsi="Times New Roman" w:cs="Times New Roman"/>
          <w:i/>
          <w:iCs/>
          <w:sz w:val="24"/>
          <w:szCs w:val="24"/>
        </w:rPr>
        <w:t>B</w:t>
      </w:r>
      <w:r w:rsidRPr="0076592E">
        <w:rPr>
          <w:rFonts w:ascii="Times New Roman" w:hAnsi="Times New Roman" w:cs="Times New Roman"/>
          <w:sz w:val="24"/>
          <w:szCs w:val="24"/>
        </w:rPr>
        <w:t>)=</w:t>
      </w:r>
      <w:r w:rsidRPr="0076592E">
        <w:rPr>
          <w:rFonts w:ascii="Times New Roman" w:hAnsi="Times New Roman" w:cs="Times New Roman"/>
          <w:i/>
          <w:iCs/>
          <w:sz w:val="24"/>
          <w:szCs w:val="24"/>
        </w:rPr>
        <w:t>P</w:t>
      </w:r>
      <w:r w:rsidRPr="0076592E">
        <w:rPr>
          <w:rFonts w:ascii="Times New Roman" w:hAnsi="Times New Roman" w:cs="Times New Roman"/>
          <w:sz w:val="24"/>
          <w:szCs w:val="24"/>
        </w:rPr>
        <w:t>(</w:t>
      </w:r>
      <w:r w:rsidRPr="0076592E">
        <w:rPr>
          <w:rFonts w:ascii="Times New Roman" w:hAnsi="Times New Roman" w:cs="Times New Roman"/>
          <w:i/>
          <w:iCs/>
          <w:sz w:val="24"/>
          <w:szCs w:val="24"/>
        </w:rPr>
        <w:t>B</w:t>
      </w:r>
      <w:r w:rsidRPr="0076592E">
        <w:rPr>
          <w:rFonts w:ascii="Times New Roman" w:hAnsi="Times New Roman" w:cs="Times New Roman"/>
          <w:sz w:val="24"/>
          <w:szCs w:val="24"/>
        </w:rPr>
        <w:t>)</w:t>
      </w:r>
      <w:r w:rsidRPr="0076592E">
        <w:rPr>
          <w:rFonts w:ascii="Times New Roman" w:hAnsi="Times New Roman" w:cs="Times New Roman"/>
          <w:i/>
          <w:iCs/>
          <w:sz w:val="24"/>
          <w:szCs w:val="24"/>
        </w:rPr>
        <w:t>P</w:t>
      </w:r>
      <w:r w:rsidRPr="0076592E">
        <w:rPr>
          <w:rFonts w:ascii="Times New Roman" w:hAnsi="Times New Roman" w:cs="Times New Roman"/>
          <w:sz w:val="24"/>
          <w:szCs w:val="24"/>
        </w:rPr>
        <w:t>(</w:t>
      </w:r>
      <w:r w:rsidRPr="0076592E">
        <w:rPr>
          <w:rFonts w:ascii="Times New Roman" w:hAnsi="Times New Roman" w:cs="Times New Roman"/>
          <w:i/>
          <w:iCs/>
          <w:sz w:val="24"/>
          <w:szCs w:val="24"/>
        </w:rPr>
        <w:t>B</w:t>
      </w:r>
      <w:r w:rsidRPr="0076592E">
        <w:rPr>
          <w:rFonts w:ascii="Cambria Math" w:hAnsi="Cambria Math" w:cs="Cambria Math"/>
          <w:sz w:val="24"/>
          <w:szCs w:val="24"/>
        </w:rPr>
        <w:t>∣</w:t>
      </w:r>
      <w:r w:rsidRPr="0076592E">
        <w:rPr>
          <w:rFonts w:ascii="Times New Roman" w:hAnsi="Times New Roman" w:cs="Times New Roman"/>
          <w:i/>
          <w:iCs/>
          <w:sz w:val="24"/>
          <w:szCs w:val="24"/>
        </w:rPr>
        <w:t>A</w:t>
      </w:r>
      <w:r w:rsidRPr="0076592E">
        <w:rPr>
          <w:rFonts w:ascii="Times New Roman" w:hAnsi="Times New Roman" w:cs="Times New Roman"/>
          <w:sz w:val="24"/>
          <w:szCs w:val="24"/>
        </w:rPr>
        <w:t>)</w:t>
      </w:r>
      <w:r w:rsidRPr="0076592E">
        <w:rPr>
          <w:rFonts w:ascii="Cambria Math" w:hAnsi="Cambria Math" w:cs="Cambria Math"/>
          <w:sz w:val="24"/>
          <w:szCs w:val="24"/>
        </w:rPr>
        <w:t>⋅</w:t>
      </w:r>
      <w:r w:rsidRPr="0076592E">
        <w:rPr>
          <w:rFonts w:ascii="Times New Roman" w:hAnsi="Times New Roman" w:cs="Times New Roman"/>
          <w:i/>
          <w:iCs/>
          <w:sz w:val="24"/>
          <w:szCs w:val="24"/>
        </w:rPr>
        <w:t>P</w:t>
      </w:r>
      <w:r w:rsidRPr="0076592E">
        <w:rPr>
          <w:rFonts w:ascii="Times New Roman" w:hAnsi="Times New Roman" w:cs="Times New Roman"/>
          <w:sz w:val="24"/>
          <w:szCs w:val="24"/>
        </w:rPr>
        <w:t>(</w:t>
      </w:r>
      <w:r w:rsidRPr="0076592E">
        <w:rPr>
          <w:rFonts w:ascii="Times New Roman" w:hAnsi="Times New Roman" w:cs="Times New Roman"/>
          <w:i/>
          <w:iCs/>
          <w:sz w:val="24"/>
          <w:szCs w:val="24"/>
        </w:rPr>
        <w:t>A</w:t>
      </w:r>
      <w:r w:rsidRPr="0076592E">
        <w:rPr>
          <w:rFonts w:ascii="Times New Roman" w:hAnsi="Times New Roman" w:cs="Times New Roman"/>
          <w:sz w:val="24"/>
          <w:szCs w:val="24"/>
        </w:rPr>
        <w:t>)​</w:t>
      </w:r>
    </w:p>
    <w:p w14:paraId="421650D3" w14:textId="77777777"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or, if we want to use our "versions" of A and B (for posterior #1)...</w:t>
      </w:r>
    </w:p>
    <w:p w14:paraId="6D278903" w14:textId="4DFA683D"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P(at red}|red} ) = \frac{P(red}|at red}) \</w:t>
      </w:r>
      <w:proofErr w:type="spellStart"/>
      <w:r w:rsidRPr="0076592E">
        <w:rPr>
          <w:rFonts w:ascii="Times New Roman" w:hAnsi="Times New Roman" w:cs="Times New Roman"/>
          <w:sz w:val="24"/>
          <w:szCs w:val="24"/>
        </w:rPr>
        <w:t>cdot</w:t>
      </w:r>
      <w:proofErr w:type="spellEnd"/>
      <w:r w:rsidRPr="0076592E">
        <w:rPr>
          <w:rFonts w:ascii="Times New Roman" w:hAnsi="Times New Roman" w:cs="Times New Roman"/>
          <w:sz w:val="24"/>
          <w:szCs w:val="24"/>
        </w:rPr>
        <w:t xml:space="preserve"> P(at red})}{P(red})}</w:t>
      </w:r>
      <w:r w:rsidRPr="0076592E">
        <w:rPr>
          <w:rFonts w:ascii="Times New Roman" w:hAnsi="Times New Roman" w:cs="Times New Roman"/>
          <w:i/>
          <w:iCs/>
          <w:sz w:val="24"/>
          <w:szCs w:val="24"/>
        </w:rPr>
        <w:t>P</w:t>
      </w:r>
      <w:r w:rsidRPr="0076592E">
        <w:rPr>
          <w:rFonts w:ascii="Times New Roman" w:hAnsi="Times New Roman" w:cs="Times New Roman"/>
          <w:sz w:val="24"/>
          <w:szCs w:val="24"/>
        </w:rPr>
        <w:t>(at red</w:t>
      </w:r>
      <w:r w:rsidRPr="0076592E">
        <w:rPr>
          <w:rFonts w:ascii="Cambria Math" w:hAnsi="Cambria Math" w:cs="Cambria Math"/>
          <w:sz w:val="24"/>
          <w:szCs w:val="24"/>
        </w:rPr>
        <w:t>∣</w:t>
      </w:r>
      <w:r w:rsidRPr="0076592E">
        <w:rPr>
          <w:rFonts w:ascii="Times New Roman" w:hAnsi="Times New Roman" w:cs="Times New Roman"/>
          <w:sz w:val="24"/>
          <w:szCs w:val="24"/>
        </w:rPr>
        <w:t>see red)=</w:t>
      </w:r>
      <w:r w:rsidRPr="0076592E">
        <w:rPr>
          <w:rFonts w:ascii="Times New Roman" w:hAnsi="Times New Roman" w:cs="Times New Roman"/>
          <w:i/>
          <w:iCs/>
          <w:sz w:val="24"/>
          <w:szCs w:val="24"/>
        </w:rPr>
        <w:t>P</w:t>
      </w:r>
      <w:r w:rsidRPr="0076592E">
        <w:rPr>
          <w:rFonts w:ascii="Times New Roman" w:hAnsi="Times New Roman" w:cs="Times New Roman"/>
          <w:sz w:val="24"/>
          <w:szCs w:val="24"/>
        </w:rPr>
        <w:t>(see red)</w:t>
      </w:r>
      <w:r w:rsidRPr="0076592E">
        <w:rPr>
          <w:rFonts w:ascii="Times New Roman" w:hAnsi="Times New Roman" w:cs="Times New Roman"/>
          <w:i/>
          <w:iCs/>
          <w:sz w:val="24"/>
          <w:szCs w:val="24"/>
        </w:rPr>
        <w:t>P</w:t>
      </w:r>
      <w:r w:rsidRPr="0076592E">
        <w:rPr>
          <w:rFonts w:ascii="Times New Roman" w:hAnsi="Times New Roman" w:cs="Times New Roman"/>
          <w:sz w:val="24"/>
          <w:szCs w:val="24"/>
        </w:rPr>
        <w:t>(see red</w:t>
      </w:r>
      <w:r w:rsidRPr="0076592E">
        <w:rPr>
          <w:rFonts w:ascii="Cambria Math" w:hAnsi="Cambria Math" w:cs="Cambria Math"/>
          <w:sz w:val="24"/>
          <w:szCs w:val="24"/>
        </w:rPr>
        <w:t>∣</w:t>
      </w:r>
      <w:r w:rsidRPr="0076592E">
        <w:rPr>
          <w:rFonts w:ascii="Times New Roman" w:hAnsi="Times New Roman" w:cs="Times New Roman"/>
          <w:sz w:val="24"/>
          <w:szCs w:val="24"/>
        </w:rPr>
        <w:t>at red)</w:t>
      </w:r>
      <w:r w:rsidRPr="0076592E">
        <w:rPr>
          <w:rFonts w:ascii="Cambria Math" w:hAnsi="Cambria Math" w:cs="Cambria Math"/>
          <w:sz w:val="24"/>
          <w:szCs w:val="24"/>
        </w:rPr>
        <w:t>⋅</w:t>
      </w:r>
      <w:r w:rsidRPr="0076592E">
        <w:rPr>
          <w:rFonts w:ascii="Times New Roman" w:hAnsi="Times New Roman" w:cs="Times New Roman"/>
          <w:i/>
          <w:iCs/>
          <w:sz w:val="24"/>
          <w:szCs w:val="24"/>
        </w:rPr>
        <w:t>P</w:t>
      </w:r>
      <w:r w:rsidRPr="0076592E">
        <w:rPr>
          <w:rFonts w:ascii="Times New Roman" w:hAnsi="Times New Roman" w:cs="Times New Roman"/>
          <w:sz w:val="24"/>
          <w:szCs w:val="24"/>
        </w:rPr>
        <w:t>(at red)​</w:t>
      </w:r>
    </w:p>
    <w:p w14:paraId="20C03A8B" w14:textId="77777777"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Now, we can read two of those terms from what we already know about our prior and conditional probabilities which means we can rewrite this as...</w:t>
      </w:r>
    </w:p>
    <w:p w14:paraId="0992A31E" w14:textId="1A7DBE5C"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P(at red}|red} ) = \frac{0.8 \</w:t>
      </w:r>
      <w:proofErr w:type="spellStart"/>
      <w:r w:rsidRPr="0076592E">
        <w:rPr>
          <w:rFonts w:ascii="Times New Roman" w:hAnsi="Times New Roman" w:cs="Times New Roman"/>
          <w:sz w:val="24"/>
          <w:szCs w:val="24"/>
        </w:rPr>
        <w:t>cdot</w:t>
      </w:r>
      <w:proofErr w:type="spellEnd"/>
      <w:r w:rsidRPr="0076592E">
        <w:rPr>
          <w:rFonts w:ascii="Times New Roman" w:hAnsi="Times New Roman" w:cs="Times New Roman"/>
          <w:sz w:val="24"/>
          <w:szCs w:val="24"/>
        </w:rPr>
        <w:t xml:space="preserve"> 0.5}{P(red})}</w:t>
      </w:r>
      <w:r w:rsidRPr="0076592E">
        <w:rPr>
          <w:rFonts w:ascii="Times New Roman" w:hAnsi="Times New Roman" w:cs="Times New Roman"/>
          <w:i/>
          <w:iCs/>
          <w:sz w:val="24"/>
          <w:szCs w:val="24"/>
        </w:rPr>
        <w:t>P</w:t>
      </w:r>
      <w:r w:rsidRPr="0076592E">
        <w:rPr>
          <w:rFonts w:ascii="Times New Roman" w:hAnsi="Times New Roman" w:cs="Times New Roman"/>
          <w:sz w:val="24"/>
          <w:szCs w:val="24"/>
        </w:rPr>
        <w:t>(at </w:t>
      </w:r>
      <w:proofErr w:type="spellStart"/>
      <w:r w:rsidRPr="0076592E">
        <w:rPr>
          <w:rFonts w:ascii="Times New Roman" w:hAnsi="Times New Roman" w:cs="Times New Roman"/>
          <w:sz w:val="24"/>
          <w:szCs w:val="24"/>
        </w:rPr>
        <w:t>red</w:t>
      </w:r>
      <w:r w:rsidRPr="0076592E">
        <w:rPr>
          <w:rFonts w:ascii="Cambria Math" w:hAnsi="Cambria Math" w:cs="Cambria Math"/>
          <w:sz w:val="24"/>
          <w:szCs w:val="24"/>
        </w:rPr>
        <w:t>∣</w:t>
      </w:r>
      <w:r w:rsidRPr="0076592E">
        <w:rPr>
          <w:rFonts w:ascii="Times New Roman" w:hAnsi="Times New Roman" w:cs="Times New Roman"/>
          <w:sz w:val="24"/>
          <w:szCs w:val="24"/>
        </w:rPr>
        <w:t>see</w:t>
      </w:r>
      <w:proofErr w:type="spellEnd"/>
      <w:r w:rsidRPr="0076592E">
        <w:rPr>
          <w:rFonts w:ascii="Times New Roman" w:hAnsi="Times New Roman" w:cs="Times New Roman"/>
          <w:sz w:val="24"/>
          <w:szCs w:val="24"/>
        </w:rPr>
        <w:t> red)=</w:t>
      </w:r>
      <w:r w:rsidRPr="0076592E">
        <w:rPr>
          <w:rFonts w:ascii="Times New Roman" w:hAnsi="Times New Roman" w:cs="Times New Roman"/>
          <w:i/>
          <w:iCs/>
          <w:sz w:val="24"/>
          <w:szCs w:val="24"/>
        </w:rPr>
        <w:t>P</w:t>
      </w:r>
      <w:r w:rsidRPr="0076592E">
        <w:rPr>
          <w:rFonts w:ascii="Times New Roman" w:hAnsi="Times New Roman" w:cs="Times New Roman"/>
          <w:sz w:val="24"/>
          <w:szCs w:val="24"/>
        </w:rPr>
        <w:t>(see red)0.8</w:t>
      </w:r>
      <w:r w:rsidRPr="0076592E">
        <w:rPr>
          <w:rFonts w:ascii="Cambria Math" w:hAnsi="Cambria Math" w:cs="Cambria Math"/>
          <w:sz w:val="24"/>
          <w:szCs w:val="24"/>
        </w:rPr>
        <w:t>⋅</w:t>
      </w:r>
      <w:r w:rsidRPr="0076592E">
        <w:rPr>
          <w:rFonts w:ascii="Times New Roman" w:hAnsi="Times New Roman" w:cs="Times New Roman"/>
          <w:sz w:val="24"/>
          <w:szCs w:val="24"/>
        </w:rPr>
        <w:t>0.5​</w:t>
      </w:r>
    </w:p>
    <w:p w14:paraId="5988675A" w14:textId="77777777"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But we still have one unknown! What was the probability that we would see red? The answer is 0.5 and there are two ways I can convince myself of that. The first is intuitive and the second is mathematical.</w:t>
      </w:r>
    </w:p>
    <w:p w14:paraId="60F1BD09" w14:textId="77777777" w:rsidR="0076592E" w:rsidRPr="0076592E" w:rsidRDefault="0076592E" w:rsidP="0076592E">
      <w:pPr>
        <w:jc w:val="both"/>
        <w:rPr>
          <w:rFonts w:ascii="Times New Roman" w:hAnsi="Times New Roman" w:cs="Times New Roman"/>
          <w:b/>
          <w:bCs/>
          <w:sz w:val="24"/>
          <w:szCs w:val="24"/>
        </w:rPr>
      </w:pPr>
      <w:r w:rsidRPr="0076592E">
        <w:rPr>
          <w:rFonts w:ascii="Times New Roman" w:hAnsi="Times New Roman" w:cs="Times New Roman"/>
          <w:b/>
          <w:bCs/>
          <w:sz w:val="24"/>
          <w:szCs w:val="24"/>
        </w:rPr>
        <w:t>Why is P(see red) 0.5?</w:t>
      </w:r>
    </w:p>
    <w:p w14:paraId="34EDFE34" w14:textId="77777777" w:rsidR="0076592E" w:rsidRPr="0076592E" w:rsidRDefault="0076592E" w:rsidP="0076592E">
      <w:pPr>
        <w:jc w:val="both"/>
        <w:rPr>
          <w:rFonts w:ascii="Times New Roman" w:hAnsi="Times New Roman" w:cs="Times New Roman"/>
          <w:b/>
          <w:bCs/>
          <w:sz w:val="24"/>
          <w:szCs w:val="24"/>
        </w:rPr>
      </w:pPr>
      <w:r w:rsidRPr="0076592E">
        <w:rPr>
          <w:rFonts w:ascii="Times New Roman" w:hAnsi="Times New Roman" w:cs="Times New Roman"/>
          <w:b/>
          <w:bCs/>
          <w:sz w:val="24"/>
          <w:szCs w:val="24"/>
        </w:rPr>
        <w:t>Argument 1: Intuitive</w:t>
      </w:r>
    </w:p>
    <w:p w14:paraId="293DD501" w14:textId="77777777" w:rsidR="0076592E" w:rsidRPr="0076592E" w:rsidRDefault="0076592E" w:rsidP="0076592E">
      <w:pPr>
        <w:jc w:val="both"/>
        <w:rPr>
          <w:rFonts w:ascii="Times New Roman" w:hAnsi="Times New Roman" w:cs="Times New Roman"/>
          <w:sz w:val="24"/>
          <w:szCs w:val="24"/>
        </w:rPr>
      </w:pPr>
      <w:proofErr w:type="gramStart"/>
      <w:r w:rsidRPr="0076592E">
        <w:rPr>
          <w:rFonts w:ascii="Times New Roman" w:hAnsi="Times New Roman" w:cs="Times New Roman"/>
          <w:sz w:val="24"/>
          <w:szCs w:val="24"/>
        </w:rPr>
        <w:t>Of course</w:t>
      </w:r>
      <w:proofErr w:type="gramEnd"/>
      <w:r w:rsidRPr="0076592E">
        <w:rPr>
          <w:rFonts w:ascii="Times New Roman" w:hAnsi="Times New Roman" w:cs="Times New Roman"/>
          <w:sz w:val="24"/>
          <w:szCs w:val="24"/>
        </w:rPr>
        <w:t xml:space="preserve"> it's 0.5! What else could it be? The robot had a 50% belief that it was in red and a 50% belief that it was in green. Sure, its sensors are </w:t>
      </w:r>
      <w:proofErr w:type="gramStart"/>
      <w:r w:rsidRPr="0076592E">
        <w:rPr>
          <w:rFonts w:ascii="Times New Roman" w:hAnsi="Times New Roman" w:cs="Times New Roman"/>
          <w:sz w:val="24"/>
          <w:szCs w:val="24"/>
        </w:rPr>
        <w:t>unreliable</w:t>
      </w:r>
      <w:proofErr w:type="gramEnd"/>
      <w:r w:rsidRPr="0076592E">
        <w:rPr>
          <w:rFonts w:ascii="Times New Roman" w:hAnsi="Times New Roman" w:cs="Times New Roman"/>
          <w:sz w:val="24"/>
          <w:szCs w:val="24"/>
        </w:rPr>
        <w:t xml:space="preserve"> but that unreliability is symmetric and </w:t>
      </w:r>
      <w:r w:rsidRPr="0076592E">
        <w:rPr>
          <w:rFonts w:ascii="Times New Roman" w:hAnsi="Times New Roman" w:cs="Times New Roman"/>
          <w:b/>
          <w:bCs/>
          <w:sz w:val="24"/>
          <w:szCs w:val="24"/>
        </w:rPr>
        <w:t>not</w:t>
      </w:r>
      <w:r w:rsidRPr="0076592E">
        <w:rPr>
          <w:rFonts w:ascii="Times New Roman" w:hAnsi="Times New Roman" w:cs="Times New Roman"/>
          <w:sz w:val="24"/>
          <w:szCs w:val="24"/>
        </w:rPr>
        <w:t> biased towards mistakenly seeing either color.</w:t>
      </w:r>
    </w:p>
    <w:p w14:paraId="44213F1C" w14:textId="77777777" w:rsidR="0076592E" w:rsidRPr="0076592E" w:rsidRDefault="0076592E" w:rsidP="0076592E">
      <w:pPr>
        <w:jc w:val="both"/>
        <w:rPr>
          <w:rFonts w:ascii="Times New Roman" w:hAnsi="Times New Roman" w:cs="Times New Roman"/>
          <w:sz w:val="24"/>
          <w:szCs w:val="24"/>
        </w:rPr>
      </w:pPr>
      <w:proofErr w:type="gramStart"/>
      <w:r w:rsidRPr="0076592E">
        <w:rPr>
          <w:rFonts w:ascii="Times New Roman" w:hAnsi="Times New Roman" w:cs="Times New Roman"/>
          <w:sz w:val="24"/>
          <w:szCs w:val="24"/>
        </w:rPr>
        <w:t>So</w:t>
      </w:r>
      <w:proofErr w:type="gramEnd"/>
      <w:r w:rsidRPr="0076592E">
        <w:rPr>
          <w:rFonts w:ascii="Times New Roman" w:hAnsi="Times New Roman" w:cs="Times New Roman"/>
          <w:sz w:val="24"/>
          <w:szCs w:val="24"/>
        </w:rPr>
        <w:t xml:space="preserve"> whatever the probability of seeing red is, that will also be the probability of seeing green. Since these two colors are the only possible colors the probability MUST be 50% for each!</w:t>
      </w:r>
    </w:p>
    <w:p w14:paraId="4A7EF468" w14:textId="77777777" w:rsidR="0076592E" w:rsidRPr="0076592E" w:rsidRDefault="0076592E" w:rsidP="0076592E">
      <w:pPr>
        <w:jc w:val="both"/>
        <w:rPr>
          <w:rFonts w:ascii="Times New Roman" w:hAnsi="Times New Roman" w:cs="Times New Roman"/>
          <w:b/>
          <w:bCs/>
          <w:sz w:val="24"/>
          <w:szCs w:val="24"/>
        </w:rPr>
      </w:pPr>
      <w:r w:rsidRPr="0076592E">
        <w:rPr>
          <w:rFonts w:ascii="Times New Roman" w:hAnsi="Times New Roman" w:cs="Times New Roman"/>
          <w:b/>
          <w:bCs/>
          <w:sz w:val="24"/>
          <w:szCs w:val="24"/>
        </w:rPr>
        <w:lastRenderedPageBreak/>
        <w:t>Argument 2: Mathematical (Law of Total Probability)</w:t>
      </w:r>
    </w:p>
    <w:p w14:paraId="03730E74" w14:textId="77777777"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There are exactly two situations where the robot would see red.</w:t>
      </w:r>
    </w:p>
    <w:p w14:paraId="6FFE355B" w14:textId="77777777" w:rsidR="0076592E" w:rsidRPr="0076592E" w:rsidRDefault="0076592E" w:rsidP="0076592E">
      <w:pPr>
        <w:numPr>
          <w:ilvl w:val="0"/>
          <w:numId w:val="11"/>
        </w:numPr>
        <w:jc w:val="both"/>
        <w:rPr>
          <w:rFonts w:ascii="Times New Roman" w:hAnsi="Times New Roman" w:cs="Times New Roman"/>
          <w:sz w:val="24"/>
          <w:szCs w:val="24"/>
        </w:rPr>
      </w:pPr>
      <w:r w:rsidRPr="0076592E">
        <w:rPr>
          <w:rFonts w:ascii="Times New Roman" w:hAnsi="Times New Roman" w:cs="Times New Roman"/>
          <w:sz w:val="24"/>
          <w:szCs w:val="24"/>
        </w:rPr>
        <w:t>When the robot is in a red square and its sensors work correctly.</w:t>
      </w:r>
    </w:p>
    <w:p w14:paraId="0651CD43" w14:textId="77777777" w:rsidR="0076592E" w:rsidRPr="0076592E" w:rsidRDefault="0076592E" w:rsidP="0076592E">
      <w:pPr>
        <w:numPr>
          <w:ilvl w:val="0"/>
          <w:numId w:val="11"/>
        </w:numPr>
        <w:jc w:val="both"/>
        <w:rPr>
          <w:rFonts w:ascii="Times New Roman" w:hAnsi="Times New Roman" w:cs="Times New Roman"/>
          <w:sz w:val="24"/>
          <w:szCs w:val="24"/>
        </w:rPr>
      </w:pPr>
      <w:r w:rsidRPr="0076592E">
        <w:rPr>
          <w:rFonts w:ascii="Times New Roman" w:hAnsi="Times New Roman" w:cs="Times New Roman"/>
          <w:sz w:val="24"/>
          <w:szCs w:val="24"/>
        </w:rPr>
        <w:t>When the robot is in a green square and its sensors make a mistake.</w:t>
      </w:r>
    </w:p>
    <w:p w14:paraId="0B3C37B8" w14:textId="77777777"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I just need to add up these two probabilities to get the total probability of seeing red.</w:t>
      </w:r>
    </w:p>
    <w:p w14:paraId="2032400C" w14:textId="03E42F6A"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P(red} ) = P(at red}) \</w:t>
      </w:r>
      <w:proofErr w:type="spellStart"/>
      <w:r w:rsidRPr="0076592E">
        <w:rPr>
          <w:rFonts w:ascii="Times New Roman" w:hAnsi="Times New Roman" w:cs="Times New Roman"/>
          <w:sz w:val="24"/>
          <w:szCs w:val="24"/>
        </w:rPr>
        <w:t>cdot</w:t>
      </w:r>
      <w:proofErr w:type="spellEnd"/>
      <w:r w:rsidRPr="0076592E">
        <w:rPr>
          <w:rFonts w:ascii="Times New Roman" w:hAnsi="Times New Roman" w:cs="Times New Roman"/>
          <w:sz w:val="24"/>
          <w:szCs w:val="24"/>
        </w:rPr>
        <w:t xml:space="preserve"> P(red} | at red}) + P(at green}) \</w:t>
      </w:r>
      <w:proofErr w:type="spellStart"/>
      <w:r w:rsidRPr="0076592E">
        <w:rPr>
          <w:rFonts w:ascii="Times New Roman" w:hAnsi="Times New Roman" w:cs="Times New Roman"/>
          <w:sz w:val="24"/>
          <w:szCs w:val="24"/>
        </w:rPr>
        <w:t>cdot</w:t>
      </w:r>
      <w:proofErr w:type="spellEnd"/>
      <w:r w:rsidRPr="0076592E">
        <w:rPr>
          <w:rFonts w:ascii="Times New Roman" w:hAnsi="Times New Roman" w:cs="Times New Roman"/>
          <w:sz w:val="24"/>
          <w:szCs w:val="24"/>
        </w:rPr>
        <w:t xml:space="preserve"> P(red} | at green})</w:t>
      </w:r>
      <w:r w:rsidRPr="0076592E">
        <w:rPr>
          <w:rFonts w:ascii="Times New Roman" w:hAnsi="Times New Roman" w:cs="Times New Roman"/>
          <w:i/>
          <w:iCs/>
          <w:sz w:val="24"/>
          <w:szCs w:val="24"/>
        </w:rPr>
        <w:t>P</w:t>
      </w:r>
      <w:r w:rsidRPr="0076592E">
        <w:rPr>
          <w:rFonts w:ascii="Times New Roman" w:hAnsi="Times New Roman" w:cs="Times New Roman"/>
          <w:sz w:val="24"/>
          <w:szCs w:val="24"/>
        </w:rPr>
        <w:t>(see red)=</w:t>
      </w:r>
      <w:r w:rsidRPr="0076592E">
        <w:rPr>
          <w:rFonts w:ascii="Times New Roman" w:hAnsi="Times New Roman" w:cs="Times New Roman"/>
          <w:i/>
          <w:iCs/>
          <w:sz w:val="24"/>
          <w:szCs w:val="24"/>
        </w:rPr>
        <w:t>P</w:t>
      </w:r>
      <w:r w:rsidRPr="0076592E">
        <w:rPr>
          <w:rFonts w:ascii="Times New Roman" w:hAnsi="Times New Roman" w:cs="Times New Roman"/>
          <w:sz w:val="24"/>
          <w:szCs w:val="24"/>
        </w:rPr>
        <w:t>(at red)</w:t>
      </w:r>
      <w:r w:rsidRPr="0076592E">
        <w:rPr>
          <w:rFonts w:ascii="Cambria Math" w:hAnsi="Cambria Math" w:cs="Cambria Math"/>
          <w:sz w:val="24"/>
          <w:szCs w:val="24"/>
        </w:rPr>
        <w:t>⋅</w:t>
      </w:r>
      <w:r w:rsidRPr="0076592E">
        <w:rPr>
          <w:rFonts w:ascii="Times New Roman" w:hAnsi="Times New Roman" w:cs="Times New Roman"/>
          <w:i/>
          <w:iCs/>
          <w:sz w:val="24"/>
          <w:szCs w:val="24"/>
        </w:rPr>
        <w:t>P</w:t>
      </w:r>
      <w:r w:rsidRPr="0076592E">
        <w:rPr>
          <w:rFonts w:ascii="Times New Roman" w:hAnsi="Times New Roman" w:cs="Times New Roman"/>
          <w:sz w:val="24"/>
          <w:szCs w:val="24"/>
        </w:rPr>
        <w:t>(see red</w:t>
      </w:r>
      <w:r w:rsidRPr="0076592E">
        <w:rPr>
          <w:rFonts w:ascii="Cambria Math" w:hAnsi="Cambria Math" w:cs="Cambria Math"/>
          <w:sz w:val="24"/>
          <w:szCs w:val="24"/>
        </w:rPr>
        <w:t>∣</w:t>
      </w:r>
      <w:r w:rsidRPr="0076592E">
        <w:rPr>
          <w:rFonts w:ascii="Times New Roman" w:hAnsi="Times New Roman" w:cs="Times New Roman"/>
          <w:sz w:val="24"/>
          <w:szCs w:val="24"/>
        </w:rPr>
        <w:t>at red)+</w:t>
      </w:r>
      <w:r w:rsidRPr="0076592E">
        <w:rPr>
          <w:rFonts w:ascii="Times New Roman" w:hAnsi="Times New Roman" w:cs="Times New Roman"/>
          <w:i/>
          <w:iCs/>
          <w:sz w:val="24"/>
          <w:szCs w:val="24"/>
        </w:rPr>
        <w:t>P</w:t>
      </w:r>
      <w:r w:rsidRPr="0076592E">
        <w:rPr>
          <w:rFonts w:ascii="Times New Roman" w:hAnsi="Times New Roman" w:cs="Times New Roman"/>
          <w:sz w:val="24"/>
          <w:szCs w:val="24"/>
        </w:rPr>
        <w:t>(at green)</w:t>
      </w:r>
      <w:r w:rsidRPr="0076592E">
        <w:rPr>
          <w:rFonts w:ascii="Cambria Math" w:hAnsi="Cambria Math" w:cs="Cambria Math"/>
          <w:sz w:val="24"/>
          <w:szCs w:val="24"/>
        </w:rPr>
        <w:t>⋅</w:t>
      </w:r>
      <w:r w:rsidRPr="0076592E">
        <w:rPr>
          <w:rFonts w:ascii="Times New Roman" w:hAnsi="Times New Roman" w:cs="Times New Roman"/>
          <w:i/>
          <w:iCs/>
          <w:sz w:val="24"/>
          <w:szCs w:val="24"/>
        </w:rPr>
        <w:t>P</w:t>
      </w:r>
      <w:r w:rsidRPr="0076592E">
        <w:rPr>
          <w:rFonts w:ascii="Times New Roman" w:hAnsi="Times New Roman" w:cs="Times New Roman"/>
          <w:sz w:val="24"/>
          <w:szCs w:val="24"/>
        </w:rPr>
        <w:t>(see red</w:t>
      </w:r>
      <w:r w:rsidRPr="0076592E">
        <w:rPr>
          <w:rFonts w:ascii="Cambria Math" w:hAnsi="Cambria Math" w:cs="Cambria Math"/>
          <w:sz w:val="24"/>
          <w:szCs w:val="24"/>
        </w:rPr>
        <w:t>∣</w:t>
      </w:r>
      <w:r w:rsidRPr="0076592E">
        <w:rPr>
          <w:rFonts w:ascii="Times New Roman" w:hAnsi="Times New Roman" w:cs="Times New Roman"/>
          <w:sz w:val="24"/>
          <w:szCs w:val="24"/>
        </w:rPr>
        <w:t>at green)</w:t>
      </w:r>
    </w:p>
    <w:p w14:paraId="42CFDAA9" w14:textId="77777777"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I can read these quantities from above!</w:t>
      </w:r>
    </w:p>
    <w:p w14:paraId="3B04581E" w14:textId="3739B282"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P(red} ) = 0.5 \</w:t>
      </w:r>
      <w:proofErr w:type="spellStart"/>
      <w:r w:rsidRPr="0076592E">
        <w:rPr>
          <w:rFonts w:ascii="Times New Roman" w:hAnsi="Times New Roman" w:cs="Times New Roman"/>
          <w:sz w:val="24"/>
          <w:szCs w:val="24"/>
        </w:rPr>
        <w:t>cdot</w:t>
      </w:r>
      <w:proofErr w:type="spellEnd"/>
      <w:r w:rsidRPr="0076592E">
        <w:rPr>
          <w:rFonts w:ascii="Times New Roman" w:hAnsi="Times New Roman" w:cs="Times New Roman"/>
          <w:sz w:val="24"/>
          <w:szCs w:val="24"/>
        </w:rPr>
        <w:t xml:space="preserve"> 0.8 + 0.5 \</w:t>
      </w:r>
      <w:proofErr w:type="spellStart"/>
      <w:r w:rsidRPr="0076592E">
        <w:rPr>
          <w:rFonts w:ascii="Times New Roman" w:hAnsi="Times New Roman" w:cs="Times New Roman"/>
          <w:sz w:val="24"/>
          <w:szCs w:val="24"/>
        </w:rPr>
        <w:t>cdot</w:t>
      </w:r>
      <w:proofErr w:type="spellEnd"/>
      <w:r w:rsidRPr="0076592E">
        <w:rPr>
          <w:rFonts w:ascii="Times New Roman" w:hAnsi="Times New Roman" w:cs="Times New Roman"/>
          <w:sz w:val="24"/>
          <w:szCs w:val="24"/>
        </w:rPr>
        <w:t xml:space="preserve"> 0.2</w:t>
      </w:r>
      <w:r w:rsidRPr="0076592E">
        <w:rPr>
          <w:rFonts w:ascii="Times New Roman" w:hAnsi="Times New Roman" w:cs="Times New Roman"/>
          <w:i/>
          <w:iCs/>
          <w:sz w:val="24"/>
          <w:szCs w:val="24"/>
        </w:rPr>
        <w:t>P</w:t>
      </w:r>
      <w:r w:rsidRPr="0076592E">
        <w:rPr>
          <w:rFonts w:ascii="Times New Roman" w:hAnsi="Times New Roman" w:cs="Times New Roman"/>
          <w:sz w:val="24"/>
          <w:szCs w:val="24"/>
        </w:rPr>
        <w:t>(see red)=0.5</w:t>
      </w:r>
      <w:r w:rsidRPr="0076592E">
        <w:rPr>
          <w:rFonts w:ascii="Cambria Math" w:hAnsi="Cambria Math" w:cs="Cambria Math"/>
          <w:sz w:val="24"/>
          <w:szCs w:val="24"/>
        </w:rPr>
        <w:t>⋅</w:t>
      </w:r>
      <w:r w:rsidRPr="0076592E">
        <w:rPr>
          <w:rFonts w:ascii="Times New Roman" w:hAnsi="Times New Roman" w:cs="Times New Roman"/>
          <w:sz w:val="24"/>
          <w:szCs w:val="24"/>
        </w:rPr>
        <w:t>0.8+0.5</w:t>
      </w:r>
      <w:r w:rsidRPr="0076592E">
        <w:rPr>
          <w:rFonts w:ascii="Cambria Math" w:hAnsi="Cambria Math" w:cs="Cambria Math"/>
          <w:sz w:val="24"/>
          <w:szCs w:val="24"/>
        </w:rPr>
        <w:t>⋅</w:t>
      </w:r>
      <w:r w:rsidRPr="0076592E">
        <w:rPr>
          <w:rFonts w:ascii="Times New Roman" w:hAnsi="Times New Roman" w:cs="Times New Roman"/>
          <w:sz w:val="24"/>
          <w:szCs w:val="24"/>
        </w:rPr>
        <w:t>0.2</w:t>
      </w:r>
    </w:p>
    <w:p w14:paraId="30B53EC2" w14:textId="3B82085B"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P(red} ) = 0.4 + 0.1</w:t>
      </w:r>
      <w:r w:rsidRPr="0076592E">
        <w:rPr>
          <w:rFonts w:ascii="Times New Roman" w:hAnsi="Times New Roman" w:cs="Times New Roman"/>
          <w:i/>
          <w:iCs/>
          <w:sz w:val="24"/>
          <w:szCs w:val="24"/>
        </w:rPr>
        <w:t>P</w:t>
      </w:r>
      <w:r w:rsidRPr="0076592E">
        <w:rPr>
          <w:rFonts w:ascii="Times New Roman" w:hAnsi="Times New Roman" w:cs="Times New Roman"/>
          <w:sz w:val="24"/>
          <w:szCs w:val="24"/>
        </w:rPr>
        <w:t>(see red)=0.4+0.1</w:t>
      </w:r>
    </w:p>
    <w:p w14:paraId="3435535F" w14:textId="068770D1" w:rsidR="0076592E" w:rsidRPr="0076592E" w:rsidRDefault="0076592E" w:rsidP="0076592E">
      <w:pPr>
        <w:jc w:val="both"/>
        <w:rPr>
          <w:rFonts w:ascii="Times New Roman" w:hAnsi="Times New Roman" w:cs="Times New Roman"/>
          <w:sz w:val="24"/>
          <w:szCs w:val="24"/>
        </w:rPr>
      </w:pPr>
      <w:r w:rsidRPr="0076592E">
        <w:rPr>
          <w:rFonts w:ascii="Times New Roman" w:hAnsi="Times New Roman" w:cs="Times New Roman"/>
          <w:sz w:val="24"/>
          <w:szCs w:val="24"/>
        </w:rPr>
        <w:t>P(red} ) = 0.5</w:t>
      </w:r>
      <w:r w:rsidRPr="0076592E">
        <w:rPr>
          <w:rFonts w:ascii="Times New Roman" w:hAnsi="Times New Roman" w:cs="Times New Roman"/>
          <w:i/>
          <w:iCs/>
          <w:sz w:val="24"/>
          <w:szCs w:val="24"/>
        </w:rPr>
        <w:t>P</w:t>
      </w:r>
      <w:r w:rsidRPr="0076592E">
        <w:rPr>
          <w:rFonts w:ascii="Times New Roman" w:hAnsi="Times New Roman" w:cs="Times New Roman"/>
          <w:sz w:val="24"/>
          <w:szCs w:val="24"/>
        </w:rPr>
        <w:t>(see red)=0.5</w:t>
      </w:r>
    </w:p>
    <w:p w14:paraId="098E3E6F" w14:textId="77777777" w:rsidR="007100BB" w:rsidRPr="007100BB" w:rsidRDefault="007100BB" w:rsidP="007100BB">
      <w:pPr>
        <w:pStyle w:val="Heading1"/>
      </w:pPr>
      <w:r w:rsidRPr="007100BB">
        <w:t>Sampling Distributions Notes</w:t>
      </w:r>
    </w:p>
    <w:p w14:paraId="30FDE28B" w14:textId="77777777" w:rsidR="007100BB" w:rsidRPr="007100BB" w:rsidRDefault="007100BB" w:rsidP="007100BB">
      <w:pPr>
        <w:jc w:val="both"/>
        <w:rPr>
          <w:rFonts w:ascii="Times New Roman" w:hAnsi="Times New Roman" w:cs="Times New Roman"/>
          <w:sz w:val="24"/>
          <w:szCs w:val="24"/>
        </w:rPr>
      </w:pPr>
      <w:r w:rsidRPr="007100BB">
        <w:rPr>
          <w:rFonts w:ascii="Times New Roman" w:hAnsi="Times New Roman" w:cs="Times New Roman"/>
          <w:sz w:val="24"/>
          <w:szCs w:val="24"/>
        </w:rPr>
        <w:t xml:space="preserve">We have already learned some </w:t>
      </w:r>
      <w:proofErr w:type="gramStart"/>
      <w:r w:rsidRPr="007100BB">
        <w:rPr>
          <w:rFonts w:ascii="Times New Roman" w:hAnsi="Times New Roman" w:cs="Times New Roman"/>
          <w:sz w:val="24"/>
          <w:szCs w:val="24"/>
        </w:rPr>
        <w:t>really valuable</w:t>
      </w:r>
      <w:proofErr w:type="gramEnd"/>
      <w:r w:rsidRPr="007100BB">
        <w:rPr>
          <w:rFonts w:ascii="Times New Roman" w:hAnsi="Times New Roman" w:cs="Times New Roman"/>
          <w:sz w:val="24"/>
          <w:szCs w:val="24"/>
        </w:rPr>
        <w:t xml:space="preserve"> ideas about sampling distributions:</w:t>
      </w:r>
    </w:p>
    <w:p w14:paraId="16E8CD82" w14:textId="77777777" w:rsidR="007100BB" w:rsidRPr="007100BB" w:rsidRDefault="007100BB" w:rsidP="007100BB">
      <w:pPr>
        <w:jc w:val="both"/>
        <w:rPr>
          <w:rFonts w:ascii="Times New Roman" w:hAnsi="Times New Roman" w:cs="Times New Roman"/>
          <w:sz w:val="24"/>
          <w:szCs w:val="24"/>
        </w:rPr>
      </w:pPr>
      <w:r w:rsidRPr="007100BB">
        <w:rPr>
          <w:rFonts w:ascii="Times New Roman" w:hAnsi="Times New Roman" w:cs="Times New Roman"/>
          <w:sz w:val="24"/>
          <w:szCs w:val="24"/>
        </w:rPr>
        <w:pict w14:anchorId="64263645">
          <v:rect id="_x0000_i1279" style="width:0;height:0" o:hralign="center" o:hrstd="t" o:hr="t" fillcolor="#a0a0a0" stroked="f"/>
        </w:pict>
      </w:r>
    </w:p>
    <w:p w14:paraId="7C20B3FD" w14:textId="77777777" w:rsidR="007100BB" w:rsidRPr="007100BB" w:rsidRDefault="007100BB" w:rsidP="007100BB">
      <w:pPr>
        <w:jc w:val="both"/>
        <w:rPr>
          <w:rFonts w:ascii="Times New Roman" w:hAnsi="Times New Roman" w:cs="Times New Roman"/>
          <w:sz w:val="24"/>
          <w:szCs w:val="24"/>
        </w:rPr>
      </w:pPr>
      <w:r w:rsidRPr="007100BB">
        <w:rPr>
          <w:rFonts w:ascii="Times New Roman" w:hAnsi="Times New Roman" w:cs="Times New Roman"/>
          <w:sz w:val="24"/>
          <w:szCs w:val="24"/>
        </w:rPr>
        <w:t>First, we have defined </w:t>
      </w:r>
      <w:r w:rsidRPr="007100BB">
        <w:rPr>
          <w:rFonts w:ascii="Times New Roman" w:hAnsi="Times New Roman" w:cs="Times New Roman"/>
          <w:b/>
          <w:bCs/>
          <w:sz w:val="24"/>
          <w:szCs w:val="24"/>
        </w:rPr>
        <w:t>sampling distributions</w:t>
      </w:r>
      <w:r w:rsidRPr="007100BB">
        <w:rPr>
          <w:rFonts w:ascii="Times New Roman" w:hAnsi="Times New Roman" w:cs="Times New Roman"/>
          <w:sz w:val="24"/>
          <w:szCs w:val="24"/>
        </w:rPr>
        <w:t> as </w:t>
      </w:r>
      <w:r w:rsidRPr="007100BB">
        <w:rPr>
          <w:rFonts w:ascii="Times New Roman" w:hAnsi="Times New Roman" w:cs="Times New Roman"/>
          <w:b/>
          <w:bCs/>
          <w:sz w:val="24"/>
          <w:szCs w:val="24"/>
        </w:rPr>
        <w:t>the distribution of a statistic</w:t>
      </w:r>
      <w:r w:rsidRPr="007100BB">
        <w:rPr>
          <w:rFonts w:ascii="Times New Roman" w:hAnsi="Times New Roman" w:cs="Times New Roman"/>
          <w:sz w:val="24"/>
          <w:szCs w:val="24"/>
        </w:rPr>
        <w:t>.</w:t>
      </w:r>
    </w:p>
    <w:p w14:paraId="0DA5E0DB" w14:textId="77777777" w:rsidR="007100BB" w:rsidRPr="007100BB" w:rsidRDefault="007100BB" w:rsidP="007100BB">
      <w:pPr>
        <w:jc w:val="both"/>
        <w:rPr>
          <w:rFonts w:ascii="Times New Roman" w:hAnsi="Times New Roman" w:cs="Times New Roman"/>
          <w:sz w:val="24"/>
          <w:szCs w:val="24"/>
        </w:rPr>
      </w:pPr>
      <w:r w:rsidRPr="007100BB">
        <w:rPr>
          <w:rFonts w:ascii="Times New Roman" w:hAnsi="Times New Roman" w:cs="Times New Roman"/>
          <w:sz w:val="24"/>
          <w:szCs w:val="24"/>
        </w:rPr>
        <w:t xml:space="preserve">This is fundamental - I cannot stress the importance of this idea. We simulated the creation of sampling distributions in the previous </w:t>
      </w:r>
      <w:proofErr w:type="spellStart"/>
      <w:r w:rsidRPr="007100BB">
        <w:rPr>
          <w:rFonts w:ascii="Times New Roman" w:hAnsi="Times New Roman" w:cs="Times New Roman"/>
          <w:sz w:val="24"/>
          <w:szCs w:val="24"/>
        </w:rPr>
        <w:t>ipython</w:t>
      </w:r>
      <w:proofErr w:type="spellEnd"/>
      <w:r w:rsidRPr="007100BB">
        <w:rPr>
          <w:rFonts w:ascii="Times New Roman" w:hAnsi="Times New Roman" w:cs="Times New Roman"/>
          <w:sz w:val="24"/>
          <w:szCs w:val="24"/>
        </w:rPr>
        <w:t xml:space="preserve"> notebook for samples of size 5 and size 20, which is something you will do more than once in the upcoming concepts and lessons.</w:t>
      </w:r>
    </w:p>
    <w:p w14:paraId="2FAFF36C" w14:textId="77777777" w:rsidR="007100BB" w:rsidRPr="007100BB" w:rsidRDefault="007100BB" w:rsidP="007100BB">
      <w:pPr>
        <w:jc w:val="both"/>
        <w:rPr>
          <w:rFonts w:ascii="Times New Roman" w:hAnsi="Times New Roman" w:cs="Times New Roman"/>
          <w:sz w:val="24"/>
          <w:szCs w:val="24"/>
        </w:rPr>
      </w:pPr>
      <w:r w:rsidRPr="007100BB">
        <w:rPr>
          <w:rFonts w:ascii="Times New Roman" w:hAnsi="Times New Roman" w:cs="Times New Roman"/>
          <w:sz w:val="24"/>
          <w:szCs w:val="24"/>
        </w:rPr>
        <w:pict w14:anchorId="28FCE948">
          <v:rect id="_x0000_i1280" style="width:0;height:0" o:hralign="center" o:hrstd="t" o:hr="t" fillcolor="#a0a0a0" stroked="f"/>
        </w:pict>
      </w:r>
    </w:p>
    <w:p w14:paraId="0C1A431D" w14:textId="77777777" w:rsidR="007100BB" w:rsidRPr="007100BB" w:rsidRDefault="007100BB" w:rsidP="007100BB">
      <w:pPr>
        <w:jc w:val="both"/>
        <w:rPr>
          <w:rFonts w:ascii="Times New Roman" w:hAnsi="Times New Roman" w:cs="Times New Roman"/>
          <w:sz w:val="24"/>
          <w:szCs w:val="24"/>
        </w:rPr>
      </w:pPr>
      <w:r w:rsidRPr="007100BB">
        <w:rPr>
          <w:rFonts w:ascii="Times New Roman" w:hAnsi="Times New Roman" w:cs="Times New Roman"/>
          <w:sz w:val="24"/>
          <w:szCs w:val="24"/>
        </w:rPr>
        <w:t>Second, we found out some interesting ideas about sampling distributions that will be iterated later in this lesson as well. We found that for proportions (</w:t>
      </w:r>
      <w:proofErr w:type="gramStart"/>
      <w:r w:rsidRPr="007100BB">
        <w:rPr>
          <w:rFonts w:ascii="Times New Roman" w:hAnsi="Times New Roman" w:cs="Times New Roman"/>
          <w:sz w:val="24"/>
          <w:szCs w:val="24"/>
        </w:rPr>
        <w:t>and also</w:t>
      </w:r>
      <w:proofErr w:type="gramEnd"/>
      <w:r w:rsidRPr="007100BB">
        <w:rPr>
          <w:rFonts w:ascii="Times New Roman" w:hAnsi="Times New Roman" w:cs="Times New Roman"/>
          <w:sz w:val="24"/>
          <w:szCs w:val="24"/>
        </w:rPr>
        <w:t xml:space="preserve"> means, as proportions are just the mean of 1 and 0 values), the following characteristics hold.</w:t>
      </w:r>
    </w:p>
    <w:p w14:paraId="668D70F2" w14:textId="77777777" w:rsidR="007100BB" w:rsidRPr="007100BB" w:rsidRDefault="007100BB" w:rsidP="007100BB">
      <w:pPr>
        <w:numPr>
          <w:ilvl w:val="0"/>
          <w:numId w:val="12"/>
        </w:numPr>
        <w:jc w:val="both"/>
        <w:rPr>
          <w:rFonts w:ascii="Times New Roman" w:hAnsi="Times New Roman" w:cs="Times New Roman"/>
          <w:sz w:val="24"/>
          <w:szCs w:val="24"/>
        </w:rPr>
      </w:pPr>
      <w:r w:rsidRPr="007100BB">
        <w:rPr>
          <w:rFonts w:ascii="Times New Roman" w:hAnsi="Times New Roman" w:cs="Times New Roman"/>
          <w:sz w:val="24"/>
          <w:szCs w:val="24"/>
        </w:rPr>
        <w:t>The sampling distribution is centered on the original parameter value.</w:t>
      </w:r>
      <w:r w:rsidRPr="007100BB">
        <w:rPr>
          <w:rFonts w:ascii="Times New Roman" w:hAnsi="Times New Roman" w:cs="Times New Roman"/>
          <w:sz w:val="24"/>
          <w:szCs w:val="24"/>
        </w:rPr>
        <w:br/>
      </w:r>
    </w:p>
    <w:p w14:paraId="5B32E3B5" w14:textId="77777777" w:rsidR="007100BB" w:rsidRPr="007100BB" w:rsidRDefault="007100BB" w:rsidP="007100BB">
      <w:pPr>
        <w:numPr>
          <w:ilvl w:val="0"/>
          <w:numId w:val="12"/>
        </w:numPr>
        <w:jc w:val="both"/>
        <w:rPr>
          <w:rFonts w:ascii="Times New Roman" w:hAnsi="Times New Roman" w:cs="Times New Roman"/>
          <w:sz w:val="24"/>
          <w:szCs w:val="24"/>
        </w:rPr>
      </w:pPr>
      <w:r w:rsidRPr="007100BB">
        <w:rPr>
          <w:rFonts w:ascii="Times New Roman" w:hAnsi="Times New Roman" w:cs="Times New Roman"/>
          <w:sz w:val="24"/>
          <w:szCs w:val="24"/>
        </w:rPr>
        <w:t>The sampling distribution decreases its variance depending on the sample size used. Specifically, the variance of the sampling distribution is equal to the variance of the original data divided by the sample size used. This is always true for the variance of a sample mean!</w:t>
      </w:r>
    </w:p>
    <w:p w14:paraId="1EA0050C" w14:textId="36DEA503" w:rsidR="0076592E" w:rsidRDefault="007100BB" w:rsidP="007100BB">
      <w:pPr>
        <w:jc w:val="both"/>
        <w:rPr>
          <w:rFonts w:ascii="Times New Roman" w:hAnsi="Times New Roman" w:cs="Times New Roman"/>
          <w:sz w:val="24"/>
          <w:szCs w:val="24"/>
        </w:rPr>
      </w:pPr>
      <w:r w:rsidRPr="007100BB">
        <w:rPr>
          <w:rFonts w:ascii="Times New Roman" w:hAnsi="Times New Roman" w:cs="Times New Roman"/>
          <w:sz w:val="24"/>
          <w:szCs w:val="24"/>
        </w:rPr>
        <w:t>In notation, we say if we have a random variable, \bold{X}</w:t>
      </w:r>
      <w:r w:rsidRPr="007100BB">
        <w:rPr>
          <w:rFonts w:ascii="Times New Roman" w:hAnsi="Times New Roman" w:cs="Times New Roman"/>
          <w:b/>
          <w:bCs/>
          <w:sz w:val="24"/>
          <w:szCs w:val="24"/>
        </w:rPr>
        <w:t>X</w:t>
      </w:r>
      <w:r w:rsidRPr="007100BB">
        <w:rPr>
          <w:rFonts w:ascii="Times New Roman" w:hAnsi="Times New Roman" w:cs="Times New Roman"/>
          <w:sz w:val="24"/>
          <w:szCs w:val="24"/>
        </w:rPr>
        <w:t>, with variance of \bold{\sigma^2}</w:t>
      </w:r>
      <w:r w:rsidRPr="007100BB">
        <w:rPr>
          <w:rFonts w:ascii="Times New Roman" w:hAnsi="Times New Roman" w:cs="Times New Roman"/>
          <w:i/>
          <w:iCs/>
          <w:sz w:val="24"/>
          <w:szCs w:val="24"/>
        </w:rPr>
        <w:t>σ</w:t>
      </w:r>
      <w:r w:rsidRPr="007100BB">
        <w:rPr>
          <w:rFonts w:ascii="Times New Roman" w:hAnsi="Times New Roman" w:cs="Times New Roman"/>
          <w:b/>
          <w:bCs/>
          <w:sz w:val="24"/>
          <w:szCs w:val="24"/>
        </w:rPr>
        <w:t>2</w:t>
      </w:r>
      <w:r w:rsidRPr="007100BB">
        <w:rPr>
          <w:rFonts w:ascii="Times New Roman" w:hAnsi="Times New Roman" w:cs="Times New Roman"/>
          <w:sz w:val="24"/>
          <w:szCs w:val="24"/>
        </w:rPr>
        <w:t>, then the distribution of \bold{\bar{X}}</w:t>
      </w:r>
      <w:r w:rsidRPr="007100BB">
        <w:rPr>
          <w:rFonts w:ascii="Times New Roman" w:hAnsi="Times New Roman" w:cs="Times New Roman"/>
          <w:b/>
          <w:bCs/>
          <w:sz w:val="24"/>
          <w:szCs w:val="24"/>
        </w:rPr>
        <w:t>X</w:t>
      </w:r>
      <w:r w:rsidRPr="007100BB">
        <w:rPr>
          <w:rFonts w:ascii="Times New Roman" w:hAnsi="Times New Roman" w:cs="Times New Roman"/>
          <w:sz w:val="24"/>
          <w:szCs w:val="24"/>
        </w:rPr>
        <w:t>¯ (the sampling distribution of the sample mean) has a variance of \bold{\frac{\sigma^2}{n}}</w:t>
      </w:r>
      <w:r w:rsidRPr="007100BB">
        <w:rPr>
          <w:rFonts w:ascii="Times New Roman" w:hAnsi="Times New Roman" w:cs="Times New Roman"/>
          <w:b/>
          <w:bCs/>
          <w:sz w:val="24"/>
          <w:szCs w:val="24"/>
        </w:rPr>
        <w:t>n</w:t>
      </w:r>
      <w:r w:rsidRPr="007100BB">
        <w:rPr>
          <w:rFonts w:ascii="Times New Roman" w:hAnsi="Times New Roman" w:cs="Times New Roman"/>
          <w:i/>
          <w:iCs/>
          <w:sz w:val="24"/>
          <w:szCs w:val="24"/>
        </w:rPr>
        <w:t>σ</w:t>
      </w:r>
      <w:r w:rsidRPr="007100BB">
        <w:rPr>
          <w:rFonts w:ascii="Times New Roman" w:hAnsi="Times New Roman" w:cs="Times New Roman"/>
          <w:b/>
          <w:bCs/>
          <w:sz w:val="24"/>
          <w:szCs w:val="24"/>
        </w:rPr>
        <w:t>2</w:t>
      </w:r>
      <w:r w:rsidRPr="007100BB">
        <w:rPr>
          <w:rFonts w:ascii="Times New Roman" w:hAnsi="Times New Roman" w:cs="Times New Roman"/>
          <w:sz w:val="24"/>
          <w:szCs w:val="24"/>
        </w:rPr>
        <w:t>​</w:t>
      </w:r>
      <w:r w:rsidRPr="007100BB">
        <w:rPr>
          <w:rFonts w:ascii="Times New Roman" w:hAnsi="Times New Roman" w:cs="Times New Roman"/>
          <w:sz w:val="24"/>
          <w:szCs w:val="24"/>
        </w:rPr>
        <w:br/>
      </w:r>
    </w:p>
    <w:p w14:paraId="6E5EABF8" w14:textId="40F82CAC" w:rsidR="00E369CC" w:rsidRDefault="00E369CC" w:rsidP="007100BB">
      <w:pPr>
        <w:jc w:val="both"/>
        <w:rPr>
          <w:rFonts w:ascii="Times New Roman" w:hAnsi="Times New Roman" w:cs="Times New Roman"/>
          <w:sz w:val="24"/>
          <w:szCs w:val="24"/>
        </w:rPr>
      </w:pPr>
    </w:p>
    <w:p w14:paraId="7F9B528D" w14:textId="199FDCA1" w:rsidR="00E369CC" w:rsidRDefault="00E369CC" w:rsidP="00E369CC">
      <w:pPr>
        <w:pStyle w:val="Heading1"/>
      </w:pPr>
      <w:r>
        <w:lastRenderedPageBreak/>
        <w:t>Common hypothesis tests include:</w:t>
      </w:r>
    </w:p>
    <w:p w14:paraId="24DFD77E" w14:textId="77777777" w:rsidR="0033440E" w:rsidRPr="0033440E" w:rsidRDefault="0033440E" w:rsidP="0033440E">
      <w:bookmarkStart w:id="0" w:name="_GoBack"/>
      <w:bookmarkEnd w:id="0"/>
    </w:p>
    <w:p w14:paraId="04BAE450" w14:textId="77777777" w:rsidR="00E369CC" w:rsidRPr="00A17C5B" w:rsidRDefault="00E369CC" w:rsidP="00A17C5B">
      <w:pPr>
        <w:pStyle w:val="NormalWeb"/>
        <w:numPr>
          <w:ilvl w:val="0"/>
          <w:numId w:val="13"/>
        </w:numPr>
        <w:shd w:val="clear" w:color="auto" w:fill="FFFFFF"/>
        <w:spacing w:before="0" w:beforeAutospacing="0" w:after="0" w:afterAutospacing="0" w:line="360" w:lineRule="auto"/>
        <w:ind w:left="0"/>
        <w:jc w:val="both"/>
        <w:textAlignment w:val="baseline"/>
        <w:rPr>
          <w:color w:val="4F4F4F"/>
        </w:rPr>
      </w:pPr>
      <w:r w:rsidRPr="00A17C5B">
        <w:rPr>
          <w:color w:val="4F4F4F"/>
        </w:rPr>
        <w:t>Testing a population mean </w:t>
      </w:r>
      <w:hyperlink r:id="rId12" w:tgtFrame="_blank" w:history="1">
        <w:r w:rsidRPr="00A17C5B">
          <w:rPr>
            <w:rStyle w:val="Hyperlink"/>
            <w:rFonts w:eastAsiaTheme="majorEastAsia"/>
            <w:b/>
            <w:bCs/>
            <w:color w:val="02B3E4"/>
            <w:bdr w:val="none" w:sz="0" w:space="0" w:color="auto" w:frame="1"/>
          </w:rPr>
          <w:t>(One sample t-test)</w:t>
        </w:r>
      </w:hyperlink>
      <w:r w:rsidRPr="00A17C5B">
        <w:rPr>
          <w:color w:val="4F4F4F"/>
        </w:rPr>
        <w:t>.</w:t>
      </w:r>
    </w:p>
    <w:p w14:paraId="10D5728F" w14:textId="77777777" w:rsidR="00E369CC" w:rsidRPr="00A17C5B" w:rsidRDefault="00E369CC" w:rsidP="00A17C5B">
      <w:pPr>
        <w:pStyle w:val="NormalWeb"/>
        <w:numPr>
          <w:ilvl w:val="0"/>
          <w:numId w:val="13"/>
        </w:numPr>
        <w:shd w:val="clear" w:color="auto" w:fill="FFFFFF"/>
        <w:spacing w:before="0" w:beforeAutospacing="0" w:after="0" w:afterAutospacing="0" w:line="360" w:lineRule="auto"/>
        <w:ind w:left="0"/>
        <w:jc w:val="both"/>
        <w:textAlignment w:val="baseline"/>
        <w:rPr>
          <w:color w:val="4F4F4F"/>
        </w:rPr>
      </w:pPr>
      <w:r w:rsidRPr="00A17C5B">
        <w:rPr>
          <w:color w:val="4F4F4F"/>
        </w:rPr>
        <w:t>Testing the difference in means </w:t>
      </w:r>
      <w:hyperlink r:id="rId13" w:tgtFrame="_blank" w:history="1">
        <w:r w:rsidRPr="00A17C5B">
          <w:rPr>
            <w:rStyle w:val="Hyperlink"/>
            <w:rFonts w:eastAsiaTheme="majorEastAsia"/>
            <w:b/>
            <w:bCs/>
            <w:color w:val="02B3E4"/>
            <w:bdr w:val="none" w:sz="0" w:space="0" w:color="auto" w:frame="1"/>
          </w:rPr>
          <w:t>(Two sample t-test)</w:t>
        </w:r>
      </w:hyperlink>
    </w:p>
    <w:p w14:paraId="679892D7" w14:textId="77777777" w:rsidR="00E369CC" w:rsidRPr="00A17C5B" w:rsidRDefault="00E369CC" w:rsidP="00A17C5B">
      <w:pPr>
        <w:pStyle w:val="NormalWeb"/>
        <w:numPr>
          <w:ilvl w:val="0"/>
          <w:numId w:val="13"/>
        </w:numPr>
        <w:shd w:val="clear" w:color="auto" w:fill="FFFFFF"/>
        <w:spacing w:before="0" w:beforeAutospacing="0" w:after="0" w:afterAutospacing="0" w:line="360" w:lineRule="auto"/>
        <w:ind w:left="0"/>
        <w:jc w:val="both"/>
        <w:textAlignment w:val="baseline"/>
        <w:rPr>
          <w:color w:val="4F4F4F"/>
        </w:rPr>
      </w:pPr>
      <w:r w:rsidRPr="00A17C5B">
        <w:rPr>
          <w:color w:val="4F4F4F"/>
        </w:rPr>
        <w:t>Testing the difference before and after some treatment on the same individual </w:t>
      </w:r>
      <w:hyperlink r:id="rId14" w:tgtFrame="_blank" w:history="1">
        <w:r w:rsidRPr="00A17C5B">
          <w:rPr>
            <w:rStyle w:val="Hyperlink"/>
            <w:rFonts w:eastAsiaTheme="majorEastAsia"/>
            <w:b/>
            <w:bCs/>
            <w:color w:val="02B3E4"/>
            <w:bdr w:val="none" w:sz="0" w:space="0" w:color="auto" w:frame="1"/>
          </w:rPr>
          <w:t>(Paired t-test)</w:t>
        </w:r>
      </w:hyperlink>
    </w:p>
    <w:p w14:paraId="63463977" w14:textId="77777777" w:rsidR="00E369CC" w:rsidRPr="00A17C5B" w:rsidRDefault="00E369CC" w:rsidP="00A17C5B">
      <w:pPr>
        <w:pStyle w:val="NormalWeb"/>
        <w:numPr>
          <w:ilvl w:val="0"/>
          <w:numId w:val="13"/>
        </w:numPr>
        <w:shd w:val="clear" w:color="auto" w:fill="FFFFFF"/>
        <w:spacing w:before="0" w:beforeAutospacing="0" w:after="0" w:afterAutospacing="0" w:line="360" w:lineRule="auto"/>
        <w:ind w:left="0"/>
        <w:jc w:val="both"/>
        <w:textAlignment w:val="baseline"/>
        <w:rPr>
          <w:color w:val="4F4F4F"/>
        </w:rPr>
      </w:pPr>
      <w:r w:rsidRPr="00A17C5B">
        <w:rPr>
          <w:color w:val="4F4F4F"/>
        </w:rPr>
        <w:t>Testing a population proportion </w:t>
      </w:r>
      <w:hyperlink r:id="rId15" w:tgtFrame="_blank" w:history="1">
        <w:r w:rsidRPr="00A17C5B">
          <w:rPr>
            <w:rStyle w:val="Hyperlink"/>
            <w:rFonts w:eastAsiaTheme="majorEastAsia"/>
            <w:b/>
            <w:bCs/>
            <w:color w:val="02B3E4"/>
            <w:bdr w:val="none" w:sz="0" w:space="0" w:color="auto" w:frame="1"/>
          </w:rPr>
          <w:t>(One sample z-test)</w:t>
        </w:r>
      </w:hyperlink>
    </w:p>
    <w:p w14:paraId="181771A2" w14:textId="77777777" w:rsidR="00E369CC" w:rsidRPr="00A17C5B" w:rsidRDefault="00E369CC" w:rsidP="00A17C5B">
      <w:pPr>
        <w:pStyle w:val="NormalWeb"/>
        <w:numPr>
          <w:ilvl w:val="0"/>
          <w:numId w:val="13"/>
        </w:numPr>
        <w:shd w:val="clear" w:color="auto" w:fill="FFFFFF"/>
        <w:spacing w:before="0" w:beforeAutospacing="0" w:after="0" w:afterAutospacing="0" w:line="360" w:lineRule="auto"/>
        <w:ind w:left="0"/>
        <w:jc w:val="both"/>
        <w:textAlignment w:val="baseline"/>
        <w:rPr>
          <w:color w:val="4F4F4F"/>
        </w:rPr>
      </w:pPr>
      <w:r w:rsidRPr="00A17C5B">
        <w:rPr>
          <w:color w:val="4F4F4F"/>
        </w:rPr>
        <w:t>Testing the difference between population proportions </w:t>
      </w:r>
      <w:hyperlink r:id="rId16" w:tgtFrame="_blank" w:history="1">
        <w:r w:rsidRPr="00A17C5B">
          <w:rPr>
            <w:rStyle w:val="Hyperlink"/>
            <w:rFonts w:eastAsiaTheme="majorEastAsia"/>
            <w:b/>
            <w:bCs/>
            <w:color w:val="02B3E4"/>
            <w:bdr w:val="none" w:sz="0" w:space="0" w:color="auto" w:frame="1"/>
          </w:rPr>
          <w:t>(Two sample z-test)</w:t>
        </w:r>
      </w:hyperlink>
    </w:p>
    <w:p w14:paraId="566F20CD" w14:textId="77777777" w:rsidR="00E369CC" w:rsidRPr="00A17C5B" w:rsidRDefault="00E369CC" w:rsidP="00A17C5B">
      <w:pPr>
        <w:pStyle w:val="NormalWeb"/>
        <w:shd w:val="clear" w:color="auto" w:fill="FFFFFF"/>
        <w:spacing w:before="0" w:beforeAutospacing="0" w:after="225" w:afterAutospacing="0" w:line="360" w:lineRule="auto"/>
        <w:jc w:val="both"/>
        <w:textAlignment w:val="baseline"/>
        <w:rPr>
          <w:color w:val="4F4F4F"/>
        </w:rPr>
      </w:pPr>
      <w:r w:rsidRPr="00A17C5B">
        <w:rPr>
          <w:color w:val="4F4F4F"/>
        </w:rPr>
        <w:t>You can use one of these sites to provide a t-table or z-table to support one of the above approaches:</w:t>
      </w:r>
    </w:p>
    <w:p w14:paraId="004A4739" w14:textId="77777777" w:rsidR="00E369CC" w:rsidRPr="00A17C5B" w:rsidRDefault="00E369CC" w:rsidP="00A17C5B">
      <w:pPr>
        <w:numPr>
          <w:ilvl w:val="0"/>
          <w:numId w:val="14"/>
        </w:numPr>
        <w:shd w:val="clear" w:color="auto" w:fill="FFFFFF"/>
        <w:spacing w:after="0" w:line="360" w:lineRule="auto"/>
        <w:ind w:left="0"/>
        <w:jc w:val="both"/>
        <w:textAlignment w:val="baseline"/>
        <w:rPr>
          <w:rFonts w:ascii="Times New Roman" w:hAnsi="Times New Roman" w:cs="Times New Roman"/>
          <w:color w:val="4F4F4F"/>
          <w:sz w:val="24"/>
          <w:szCs w:val="24"/>
        </w:rPr>
      </w:pPr>
      <w:hyperlink r:id="rId17" w:tgtFrame="_blank" w:history="1">
        <w:r w:rsidRPr="00A17C5B">
          <w:rPr>
            <w:rStyle w:val="Hyperlink"/>
            <w:rFonts w:ascii="Times New Roman" w:hAnsi="Times New Roman" w:cs="Times New Roman"/>
            <w:b/>
            <w:bCs/>
            <w:color w:val="02B3E4"/>
            <w:sz w:val="24"/>
            <w:szCs w:val="24"/>
            <w:bdr w:val="none" w:sz="0" w:space="0" w:color="auto" w:frame="1"/>
          </w:rPr>
          <w:t>t-table</w:t>
        </w:r>
      </w:hyperlink>
    </w:p>
    <w:p w14:paraId="3C9AF4A7" w14:textId="77777777" w:rsidR="00E369CC" w:rsidRPr="00A17C5B" w:rsidRDefault="00E369CC" w:rsidP="00A17C5B">
      <w:pPr>
        <w:numPr>
          <w:ilvl w:val="0"/>
          <w:numId w:val="14"/>
        </w:numPr>
        <w:shd w:val="clear" w:color="auto" w:fill="FFFFFF"/>
        <w:spacing w:after="0" w:line="360" w:lineRule="auto"/>
        <w:ind w:left="0"/>
        <w:jc w:val="both"/>
        <w:textAlignment w:val="baseline"/>
        <w:rPr>
          <w:rFonts w:ascii="Times New Roman" w:hAnsi="Times New Roman" w:cs="Times New Roman"/>
          <w:color w:val="4F4F4F"/>
          <w:sz w:val="24"/>
          <w:szCs w:val="24"/>
        </w:rPr>
      </w:pPr>
      <w:hyperlink r:id="rId18" w:tgtFrame="_blank" w:history="1">
        <w:r w:rsidRPr="00A17C5B">
          <w:rPr>
            <w:rStyle w:val="Hyperlink"/>
            <w:rFonts w:ascii="Times New Roman" w:hAnsi="Times New Roman" w:cs="Times New Roman"/>
            <w:b/>
            <w:bCs/>
            <w:color w:val="02B3E4"/>
            <w:sz w:val="24"/>
            <w:szCs w:val="24"/>
            <w:bdr w:val="none" w:sz="0" w:space="0" w:color="auto" w:frame="1"/>
          </w:rPr>
          <w:t>t-table or z-table</w:t>
        </w:r>
      </w:hyperlink>
    </w:p>
    <w:p w14:paraId="1FA8852F" w14:textId="77777777" w:rsidR="00E369CC" w:rsidRPr="00A17C5B" w:rsidRDefault="00E369CC" w:rsidP="00A17C5B">
      <w:pPr>
        <w:pStyle w:val="NormalWeb"/>
        <w:shd w:val="clear" w:color="auto" w:fill="FFFFFF"/>
        <w:spacing w:before="0" w:beforeAutospacing="0" w:after="0" w:afterAutospacing="0" w:line="360" w:lineRule="auto"/>
        <w:jc w:val="both"/>
        <w:textAlignment w:val="baseline"/>
        <w:rPr>
          <w:color w:val="4F4F4F"/>
        </w:rPr>
      </w:pPr>
      <w:r w:rsidRPr="00A17C5B">
        <w:rPr>
          <w:rStyle w:val="Strong"/>
          <w:color w:val="4F4F4F"/>
          <w:bdr w:val="none" w:sz="0" w:space="0" w:color="auto" w:frame="1"/>
        </w:rPr>
        <w:t>There are literally hundreds of different hypothesis tests!</w:t>
      </w:r>
      <w:r w:rsidRPr="00A17C5B">
        <w:rPr>
          <w:color w:val="4F4F4F"/>
        </w:rPr>
        <w:t xml:space="preserve"> However, instead of memorizing how to perform </w:t>
      </w:r>
      <w:proofErr w:type="gramStart"/>
      <w:r w:rsidRPr="00A17C5B">
        <w:rPr>
          <w:color w:val="4F4F4F"/>
        </w:rPr>
        <w:t>all of</w:t>
      </w:r>
      <w:proofErr w:type="gramEnd"/>
      <w:r w:rsidRPr="00A17C5B">
        <w:rPr>
          <w:color w:val="4F4F4F"/>
        </w:rPr>
        <w:t xml:space="preserve"> these tests, you can find the statistic(s) that best estimates the parameter(s) you want to estimate, you can bootstrap to simulate the sampling distribution. Then you can use your sampling distribution to assist in choosing the appropriate hypothesis.</w:t>
      </w:r>
    </w:p>
    <w:p w14:paraId="0BD6ABC3" w14:textId="4C07730D" w:rsidR="00E369CC" w:rsidRDefault="00E369CC" w:rsidP="007100BB">
      <w:pPr>
        <w:jc w:val="both"/>
        <w:rPr>
          <w:rFonts w:ascii="Times New Roman" w:hAnsi="Times New Roman" w:cs="Times New Roman"/>
          <w:sz w:val="24"/>
          <w:szCs w:val="24"/>
        </w:rPr>
      </w:pPr>
    </w:p>
    <w:p w14:paraId="54D59416" w14:textId="209EEC15" w:rsidR="00A17C5B" w:rsidRDefault="00A17C5B" w:rsidP="007100BB">
      <w:pPr>
        <w:jc w:val="both"/>
        <w:rPr>
          <w:rFonts w:ascii="Times New Roman" w:hAnsi="Times New Roman" w:cs="Times New Roman"/>
          <w:sz w:val="24"/>
          <w:szCs w:val="24"/>
        </w:rPr>
      </w:pPr>
    </w:p>
    <w:p w14:paraId="4AF9402B" w14:textId="77777777" w:rsidR="00A17C5B" w:rsidRPr="00A17C5B" w:rsidRDefault="00A17C5B" w:rsidP="00A17C5B">
      <w:pPr>
        <w:pStyle w:val="Heading1"/>
      </w:pPr>
      <w:r w:rsidRPr="00A17C5B">
        <w:t>Difficulties in A/B Testing</w:t>
      </w:r>
    </w:p>
    <w:p w14:paraId="571F8E02" w14:textId="77777777" w:rsidR="00A17C5B" w:rsidRPr="00A17C5B" w:rsidRDefault="00A17C5B" w:rsidP="00A17C5B">
      <w:pPr>
        <w:jc w:val="both"/>
        <w:rPr>
          <w:rFonts w:ascii="Times New Roman" w:hAnsi="Times New Roman" w:cs="Times New Roman"/>
          <w:sz w:val="24"/>
          <w:szCs w:val="24"/>
        </w:rPr>
      </w:pPr>
      <w:r w:rsidRPr="00A17C5B">
        <w:rPr>
          <w:rFonts w:ascii="Times New Roman" w:hAnsi="Times New Roman" w:cs="Times New Roman"/>
          <w:sz w:val="24"/>
          <w:szCs w:val="24"/>
        </w:rPr>
        <w:t>As you saw in the scenarios above, there are many factors to consider when designing an A/B test and drawing conclusions based on its results. To conclude, here are some common ones to consider.</w:t>
      </w:r>
    </w:p>
    <w:p w14:paraId="7097BB24" w14:textId="77777777" w:rsidR="00A17C5B" w:rsidRPr="00A17C5B" w:rsidRDefault="00A17C5B" w:rsidP="00A17C5B">
      <w:pPr>
        <w:numPr>
          <w:ilvl w:val="0"/>
          <w:numId w:val="15"/>
        </w:numPr>
        <w:jc w:val="both"/>
        <w:rPr>
          <w:rFonts w:ascii="Times New Roman" w:hAnsi="Times New Roman" w:cs="Times New Roman"/>
          <w:sz w:val="24"/>
          <w:szCs w:val="24"/>
        </w:rPr>
      </w:pPr>
      <w:r w:rsidRPr="00A17C5B">
        <w:rPr>
          <w:rFonts w:ascii="Times New Roman" w:hAnsi="Times New Roman" w:cs="Times New Roman"/>
          <w:sz w:val="24"/>
          <w:szCs w:val="24"/>
        </w:rPr>
        <w:t>Novelty effect and change aversion when existing users first experience a change</w:t>
      </w:r>
    </w:p>
    <w:p w14:paraId="07F33ACF" w14:textId="77777777" w:rsidR="00A17C5B" w:rsidRPr="00A17C5B" w:rsidRDefault="00A17C5B" w:rsidP="00A17C5B">
      <w:pPr>
        <w:numPr>
          <w:ilvl w:val="0"/>
          <w:numId w:val="15"/>
        </w:numPr>
        <w:jc w:val="both"/>
        <w:rPr>
          <w:rFonts w:ascii="Times New Roman" w:hAnsi="Times New Roman" w:cs="Times New Roman"/>
          <w:sz w:val="24"/>
          <w:szCs w:val="24"/>
        </w:rPr>
      </w:pPr>
      <w:proofErr w:type="gramStart"/>
      <w:r w:rsidRPr="00A17C5B">
        <w:rPr>
          <w:rFonts w:ascii="Times New Roman" w:hAnsi="Times New Roman" w:cs="Times New Roman"/>
          <w:sz w:val="24"/>
          <w:szCs w:val="24"/>
        </w:rPr>
        <w:t>Sufficient</w:t>
      </w:r>
      <w:proofErr w:type="gramEnd"/>
      <w:r w:rsidRPr="00A17C5B">
        <w:rPr>
          <w:rFonts w:ascii="Times New Roman" w:hAnsi="Times New Roman" w:cs="Times New Roman"/>
          <w:sz w:val="24"/>
          <w:szCs w:val="24"/>
        </w:rPr>
        <w:t xml:space="preserve"> traffic and conversions to have significant and repeatable results</w:t>
      </w:r>
    </w:p>
    <w:p w14:paraId="1923CBE0" w14:textId="77777777" w:rsidR="00A17C5B" w:rsidRPr="00A17C5B" w:rsidRDefault="00A17C5B" w:rsidP="00A17C5B">
      <w:pPr>
        <w:numPr>
          <w:ilvl w:val="0"/>
          <w:numId w:val="15"/>
        </w:numPr>
        <w:jc w:val="both"/>
        <w:rPr>
          <w:rFonts w:ascii="Times New Roman" w:hAnsi="Times New Roman" w:cs="Times New Roman"/>
          <w:sz w:val="24"/>
          <w:szCs w:val="24"/>
        </w:rPr>
      </w:pPr>
      <w:r w:rsidRPr="00A17C5B">
        <w:rPr>
          <w:rFonts w:ascii="Times New Roman" w:hAnsi="Times New Roman" w:cs="Times New Roman"/>
          <w:sz w:val="24"/>
          <w:szCs w:val="24"/>
        </w:rPr>
        <w:t>Best metric choice for making the ultimate decision (</w:t>
      </w:r>
      <w:proofErr w:type="spellStart"/>
      <w:r w:rsidRPr="00A17C5B">
        <w:rPr>
          <w:rFonts w:ascii="Times New Roman" w:hAnsi="Times New Roman" w:cs="Times New Roman"/>
          <w:sz w:val="24"/>
          <w:szCs w:val="24"/>
        </w:rPr>
        <w:t>eg.</w:t>
      </w:r>
      <w:proofErr w:type="spellEnd"/>
      <w:r w:rsidRPr="00A17C5B">
        <w:rPr>
          <w:rFonts w:ascii="Times New Roman" w:hAnsi="Times New Roman" w:cs="Times New Roman"/>
          <w:sz w:val="24"/>
          <w:szCs w:val="24"/>
        </w:rPr>
        <w:t xml:space="preserve"> measuring revenue vs. clicks)</w:t>
      </w:r>
    </w:p>
    <w:p w14:paraId="0D511E74" w14:textId="77777777" w:rsidR="00A17C5B" w:rsidRPr="00A17C5B" w:rsidRDefault="00A17C5B" w:rsidP="00A17C5B">
      <w:pPr>
        <w:numPr>
          <w:ilvl w:val="0"/>
          <w:numId w:val="15"/>
        </w:numPr>
        <w:jc w:val="both"/>
        <w:rPr>
          <w:rFonts w:ascii="Times New Roman" w:hAnsi="Times New Roman" w:cs="Times New Roman"/>
          <w:sz w:val="24"/>
          <w:szCs w:val="24"/>
        </w:rPr>
      </w:pPr>
      <w:r w:rsidRPr="00A17C5B">
        <w:rPr>
          <w:rFonts w:ascii="Times New Roman" w:hAnsi="Times New Roman" w:cs="Times New Roman"/>
          <w:sz w:val="24"/>
          <w:szCs w:val="24"/>
        </w:rPr>
        <w:t>Long enough run time for the experiment to account for changes in behavior based on time of day/week or seasonal events.</w:t>
      </w:r>
    </w:p>
    <w:p w14:paraId="7C0A05F4" w14:textId="77777777" w:rsidR="00A17C5B" w:rsidRPr="00A17C5B" w:rsidRDefault="00A17C5B" w:rsidP="00A17C5B">
      <w:pPr>
        <w:numPr>
          <w:ilvl w:val="0"/>
          <w:numId w:val="15"/>
        </w:numPr>
        <w:jc w:val="both"/>
        <w:rPr>
          <w:rFonts w:ascii="Times New Roman" w:hAnsi="Times New Roman" w:cs="Times New Roman"/>
          <w:sz w:val="24"/>
          <w:szCs w:val="24"/>
        </w:rPr>
      </w:pPr>
      <w:r w:rsidRPr="00A17C5B">
        <w:rPr>
          <w:rFonts w:ascii="Times New Roman" w:hAnsi="Times New Roman" w:cs="Times New Roman"/>
          <w:sz w:val="24"/>
          <w:szCs w:val="24"/>
        </w:rPr>
        <w:t>Practical significance of a conversion rate (the cost of launching a new feature vs. the gain from the increase in conversion)</w:t>
      </w:r>
    </w:p>
    <w:p w14:paraId="27935C3A" w14:textId="77777777" w:rsidR="00A17C5B" w:rsidRPr="00A17C5B" w:rsidRDefault="00A17C5B" w:rsidP="00A17C5B">
      <w:pPr>
        <w:numPr>
          <w:ilvl w:val="0"/>
          <w:numId w:val="15"/>
        </w:numPr>
        <w:jc w:val="both"/>
        <w:rPr>
          <w:rFonts w:ascii="Times New Roman" w:hAnsi="Times New Roman" w:cs="Times New Roman"/>
          <w:sz w:val="24"/>
          <w:szCs w:val="24"/>
        </w:rPr>
      </w:pPr>
      <w:r w:rsidRPr="00A17C5B">
        <w:rPr>
          <w:rFonts w:ascii="Times New Roman" w:hAnsi="Times New Roman" w:cs="Times New Roman"/>
          <w:sz w:val="24"/>
          <w:szCs w:val="24"/>
        </w:rPr>
        <w:t>Consistency among test subjects in the control and experiment group (imbalance in the population represented in each group can lead to situations like </w:t>
      </w:r>
      <w:hyperlink r:id="rId19" w:tgtFrame="_blank" w:history="1">
        <w:r w:rsidRPr="00A17C5B">
          <w:rPr>
            <w:rStyle w:val="Hyperlink"/>
            <w:rFonts w:ascii="Times New Roman" w:hAnsi="Times New Roman" w:cs="Times New Roman"/>
            <w:b/>
            <w:bCs/>
            <w:sz w:val="24"/>
            <w:szCs w:val="24"/>
          </w:rPr>
          <w:t>Simpson's Paradox</w:t>
        </w:r>
      </w:hyperlink>
      <w:r w:rsidRPr="00A17C5B">
        <w:rPr>
          <w:rFonts w:ascii="Times New Roman" w:hAnsi="Times New Roman" w:cs="Times New Roman"/>
          <w:sz w:val="24"/>
          <w:szCs w:val="24"/>
        </w:rPr>
        <w:t>)</w:t>
      </w:r>
    </w:p>
    <w:p w14:paraId="0BD39E2D" w14:textId="77777777" w:rsidR="00A17C5B" w:rsidRPr="0076592E" w:rsidRDefault="00A17C5B" w:rsidP="007100BB">
      <w:pPr>
        <w:jc w:val="both"/>
        <w:rPr>
          <w:rFonts w:ascii="Times New Roman" w:hAnsi="Times New Roman" w:cs="Times New Roman"/>
          <w:sz w:val="24"/>
          <w:szCs w:val="24"/>
        </w:rPr>
      </w:pPr>
    </w:p>
    <w:sectPr w:rsidR="00A17C5B" w:rsidRPr="0076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DC6"/>
    <w:multiLevelType w:val="multilevel"/>
    <w:tmpl w:val="DA1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830D4"/>
    <w:multiLevelType w:val="multilevel"/>
    <w:tmpl w:val="CF3C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32DA2"/>
    <w:multiLevelType w:val="multilevel"/>
    <w:tmpl w:val="A55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02139"/>
    <w:multiLevelType w:val="multilevel"/>
    <w:tmpl w:val="9386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074BB"/>
    <w:multiLevelType w:val="multilevel"/>
    <w:tmpl w:val="0716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D64846"/>
    <w:multiLevelType w:val="multilevel"/>
    <w:tmpl w:val="E14C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BB72CB"/>
    <w:multiLevelType w:val="multilevel"/>
    <w:tmpl w:val="549AF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9B7F67"/>
    <w:multiLevelType w:val="multilevel"/>
    <w:tmpl w:val="E7BA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692194"/>
    <w:multiLevelType w:val="multilevel"/>
    <w:tmpl w:val="C094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B333A0"/>
    <w:multiLevelType w:val="multilevel"/>
    <w:tmpl w:val="91026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9A473D"/>
    <w:multiLevelType w:val="multilevel"/>
    <w:tmpl w:val="6E80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F82B7D"/>
    <w:multiLevelType w:val="multilevel"/>
    <w:tmpl w:val="352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A445C1"/>
    <w:multiLevelType w:val="multilevel"/>
    <w:tmpl w:val="96C6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E47484"/>
    <w:multiLevelType w:val="multilevel"/>
    <w:tmpl w:val="5CD2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8B1B3F"/>
    <w:multiLevelType w:val="multilevel"/>
    <w:tmpl w:val="C7AA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8"/>
  </w:num>
  <w:num w:numId="4">
    <w:abstractNumId w:val="11"/>
  </w:num>
  <w:num w:numId="5">
    <w:abstractNumId w:val="7"/>
  </w:num>
  <w:num w:numId="6">
    <w:abstractNumId w:val="0"/>
  </w:num>
  <w:num w:numId="7">
    <w:abstractNumId w:val="2"/>
  </w:num>
  <w:num w:numId="8">
    <w:abstractNumId w:val="14"/>
  </w:num>
  <w:num w:numId="9">
    <w:abstractNumId w:val="6"/>
  </w:num>
  <w:num w:numId="10">
    <w:abstractNumId w:val="9"/>
  </w:num>
  <w:num w:numId="11">
    <w:abstractNumId w:val="10"/>
  </w:num>
  <w:num w:numId="12">
    <w:abstractNumId w:val="3"/>
  </w:num>
  <w:num w:numId="13">
    <w:abstractNumId w:val="4"/>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68"/>
    <w:rsid w:val="00003569"/>
    <w:rsid w:val="00064C94"/>
    <w:rsid w:val="000E4FF2"/>
    <w:rsid w:val="002128FB"/>
    <w:rsid w:val="0033440E"/>
    <w:rsid w:val="0047031E"/>
    <w:rsid w:val="0059578A"/>
    <w:rsid w:val="006B02D6"/>
    <w:rsid w:val="007100BB"/>
    <w:rsid w:val="0076592E"/>
    <w:rsid w:val="00821968"/>
    <w:rsid w:val="00A17C5B"/>
    <w:rsid w:val="00A432A4"/>
    <w:rsid w:val="00C50F30"/>
    <w:rsid w:val="00D2658A"/>
    <w:rsid w:val="00E369CC"/>
    <w:rsid w:val="00EB4D8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D858"/>
  <w15:chartTrackingRefBased/>
  <w15:docId w15:val="{025BC180-5EE0-4859-ADFE-0A56A056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1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1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265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59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9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219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196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2658A"/>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D26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58A"/>
    <w:rPr>
      <w:rFonts w:ascii="Segoe UI" w:hAnsi="Segoe UI" w:cs="Segoe UI"/>
      <w:sz w:val="18"/>
      <w:szCs w:val="18"/>
    </w:rPr>
  </w:style>
  <w:style w:type="character" w:styleId="Hyperlink">
    <w:name w:val="Hyperlink"/>
    <w:basedOn w:val="DefaultParagraphFont"/>
    <w:uiPriority w:val="99"/>
    <w:unhideWhenUsed/>
    <w:rsid w:val="002128FB"/>
    <w:rPr>
      <w:color w:val="0563C1" w:themeColor="hyperlink"/>
      <w:u w:val="single"/>
    </w:rPr>
  </w:style>
  <w:style w:type="character" w:styleId="UnresolvedMention">
    <w:name w:val="Unresolved Mention"/>
    <w:basedOn w:val="DefaultParagraphFont"/>
    <w:uiPriority w:val="99"/>
    <w:semiHidden/>
    <w:unhideWhenUsed/>
    <w:rsid w:val="002128FB"/>
    <w:rPr>
      <w:color w:val="605E5C"/>
      <w:shd w:val="clear" w:color="auto" w:fill="E1DFDD"/>
    </w:rPr>
  </w:style>
  <w:style w:type="paragraph" w:styleId="NormalWeb">
    <w:name w:val="Normal (Web)"/>
    <w:basedOn w:val="Normal"/>
    <w:uiPriority w:val="99"/>
    <w:unhideWhenUsed/>
    <w:rsid w:val="00EB4D8A"/>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EB4D8A"/>
    <w:rPr>
      <w:b/>
      <w:bCs/>
    </w:rPr>
  </w:style>
  <w:style w:type="character" w:customStyle="1" w:styleId="katex-mathml">
    <w:name w:val="katex-mathml"/>
    <w:basedOn w:val="DefaultParagraphFont"/>
    <w:rsid w:val="00EB4D8A"/>
  </w:style>
  <w:style w:type="character" w:customStyle="1" w:styleId="mord">
    <w:name w:val="mord"/>
    <w:basedOn w:val="DefaultParagraphFont"/>
    <w:rsid w:val="00EB4D8A"/>
  </w:style>
  <w:style w:type="character" w:customStyle="1" w:styleId="vlist-s">
    <w:name w:val="vlist-s"/>
    <w:basedOn w:val="DefaultParagraphFont"/>
    <w:rsid w:val="00EB4D8A"/>
  </w:style>
  <w:style w:type="character" w:customStyle="1" w:styleId="Heading5Char">
    <w:name w:val="Heading 5 Char"/>
    <w:basedOn w:val="DefaultParagraphFont"/>
    <w:link w:val="Heading5"/>
    <w:uiPriority w:val="9"/>
    <w:semiHidden/>
    <w:rsid w:val="0076592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39652">
      <w:bodyDiv w:val="1"/>
      <w:marLeft w:val="0"/>
      <w:marRight w:val="0"/>
      <w:marTop w:val="0"/>
      <w:marBottom w:val="0"/>
      <w:divBdr>
        <w:top w:val="none" w:sz="0" w:space="0" w:color="auto"/>
        <w:left w:val="none" w:sz="0" w:space="0" w:color="auto"/>
        <w:bottom w:val="none" w:sz="0" w:space="0" w:color="auto"/>
        <w:right w:val="none" w:sz="0" w:space="0" w:color="auto"/>
      </w:divBdr>
    </w:div>
    <w:div w:id="161701220">
      <w:bodyDiv w:val="1"/>
      <w:marLeft w:val="0"/>
      <w:marRight w:val="0"/>
      <w:marTop w:val="0"/>
      <w:marBottom w:val="0"/>
      <w:divBdr>
        <w:top w:val="none" w:sz="0" w:space="0" w:color="auto"/>
        <w:left w:val="none" w:sz="0" w:space="0" w:color="auto"/>
        <w:bottom w:val="none" w:sz="0" w:space="0" w:color="auto"/>
        <w:right w:val="none" w:sz="0" w:space="0" w:color="auto"/>
      </w:divBdr>
      <w:divsChild>
        <w:div w:id="251162510">
          <w:marLeft w:val="0"/>
          <w:marRight w:val="0"/>
          <w:marTop w:val="0"/>
          <w:marBottom w:val="0"/>
          <w:divBdr>
            <w:top w:val="none" w:sz="0" w:space="0" w:color="auto"/>
            <w:left w:val="none" w:sz="0" w:space="0" w:color="auto"/>
            <w:bottom w:val="single" w:sz="6" w:space="30" w:color="DBE2E8"/>
            <w:right w:val="none" w:sz="0" w:space="0" w:color="auto"/>
          </w:divBdr>
          <w:divsChild>
            <w:div w:id="1666281393">
              <w:marLeft w:val="0"/>
              <w:marRight w:val="0"/>
              <w:marTop w:val="0"/>
              <w:marBottom w:val="0"/>
              <w:divBdr>
                <w:top w:val="none" w:sz="0" w:space="0" w:color="auto"/>
                <w:left w:val="none" w:sz="0" w:space="0" w:color="auto"/>
                <w:bottom w:val="none" w:sz="0" w:space="0" w:color="auto"/>
                <w:right w:val="none" w:sz="0" w:space="0" w:color="auto"/>
              </w:divBdr>
            </w:div>
          </w:divsChild>
        </w:div>
        <w:div w:id="1071805088">
          <w:marLeft w:val="0"/>
          <w:marRight w:val="0"/>
          <w:marTop w:val="0"/>
          <w:marBottom w:val="0"/>
          <w:divBdr>
            <w:top w:val="none" w:sz="0" w:space="0" w:color="auto"/>
            <w:left w:val="none" w:sz="0" w:space="0" w:color="auto"/>
            <w:bottom w:val="none" w:sz="0" w:space="0" w:color="auto"/>
            <w:right w:val="none" w:sz="0" w:space="0" w:color="auto"/>
          </w:divBdr>
          <w:divsChild>
            <w:div w:id="31658297">
              <w:marLeft w:val="0"/>
              <w:marRight w:val="0"/>
              <w:marTop w:val="0"/>
              <w:marBottom w:val="0"/>
              <w:divBdr>
                <w:top w:val="none" w:sz="0" w:space="0" w:color="auto"/>
                <w:left w:val="none" w:sz="0" w:space="0" w:color="auto"/>
                <w:bottom w:val="none" w:sz="0" w:space="0" w:color="auto"/>
                <w:right w:val="none" w:sz="0" w:space="0" w:color="auto"/>
              </w:divBdr>
              <w:divsChild>
                <w:div w:id="21349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0569">
          <w:marLeft w:val="0"/>
          <w:marRight w:val="0"/>
          <w:marTop w:val="0"/>
          <w:marBottom w:val="0"/>
          <w:divBdr>
            <w:top w:val="none" w:sz="0" w:space="0" w:color="auto"/>
            <w:left w:val="none" w:sz="0" w:space="0" w:color="auto"/>
            <w:bottom w:val="none" w:sz="0" w:space="0" w:color="auto"/>
            <w:right w:val="none" w:sz="0" w:space="0" w:color="auto"/>
          </w:divBdr>
          <w:divsChild>
            <w:div w:id="1435705421">
              <w:marLeft w:val="0"/>
              <w:marRight w:val="0"/>
              <w:marTop w:val="0"/>
              <w:marBottom w:val="0"/>
              <w:divBdr>
                <w:top w:val="none" w:sz="0" w:space="0" w:color="auto"/>
                <w:left w:val="none" w:sz="0" w:space="0" w:color="auto"/>
                <w:bottom w:val="none" w:sz="0" w:space="0" w:color="auto"/>
                <w:right w:val="none" w:sz="0" w:space="0" w:color="auto"/>
              </w:divBdr>
              <w:divsChild>
                <w:div w:id="2764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6079">
          <w:marLeft w:val="0"/>
          <w:marRight w:val="0"/>
          <w:marTop w:val="0"/>
          <w:marBottom w:val="0"/>
          <w:divBdr>
            <w:top w:val="none" w:sz="0" w:space="0" w:color="auto"/>
            <w:left w:val="none" w:sz="0" w:space="0" w:color="auto"/>
            <w:bottom w:val="none" w:sz="0" w:space="0" w:color="auto"/>
            <w:right w:val="none" w:sz="0" w:space="0" w:color="auto"/>
          </w:divBdr>
          <w:divsChild>
            <w:div w:id="514807095">
              <w:marLeft w:val="0"/>
              <w:marRight w:val="0"/>
              <w:marTop w:val="0"/>
              <w:marBottom w:val="0"/>
              <w:divBdr>
                <w:top w:val="none" w:sz="0" w:space="0" w:color="auto"/>
                <w:left w:val="none" w:sz="0" w:space="0" w:color="auto"/>
                <w:bottom w:val="none" w:sz="0" w:space="0" w:color="auto"/>
                <w:right w:val="none" w:sz="0" w:space="0" w:color="auto"/>
              </w:divBdr>
              <w:divsChild>
                <w:div w:id="11398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3842">
          <w:marLeft w:val="0"/>
          <w:marRight w:val="0"/>
          <w:marTop w:val="0"/>
          <w:marBottom w:val="0"/>
          <w:divBdr>
            <w:top w:val="none" w:sz="0" w:space="0" w:color="auto"/>
            <w:left w:val="none" w:sz="0" w:space="0" w:color="auto"/>
            <w:bottom w:val="none" w:sz="0" w:space="0" w:color="auto"/>
            <w:right w:val="none" w:sz="0" w:space="0" w:color="auto"/>
          </w:divBdr>
          <w:divsChild>
            <w:div w:id="1692609911">
              <w:marLeft w:val="0"/>
              <w:marRight w:val="0"/>
              <w:marTop w:val="0"/>
              <w:marBottom w:val="0"/>
              <w:divBdr>
                <w:top w:val="none" w:sz="0" w:space="0" w:color="auto"/>
                <w:left w:val="none" w:sz="0" w:space="0" w:color="auto"/>
                <w:bottom w:val="none" w:sz="0" w:space="0" w:color="auto"/>
                <w:right w:val="none" w:sz="0" w:space="0" w:color="auto"/>
              </w:divBdr>
              <w:divsChild>
                <w:div w:id="506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6562">
          <w:marLeft w:val="0"/>
          <w:marRight w:val="0"/>
          <w:marTop w:val="0"/>
          <w:marBottom w:val="0"/>
          <w:divBdr>
            <w:top w:val="none" w:sz="0" w:space="0" w:color="auto"/>
            <w:left w:val="none" w:sz="0" w:space="0" w:color="auto"/>
            <w:bottom w:val="none" w:sz="0" w:space="0" w:color="auto"/>
            <w:right w:val="none" w:sz="0" w:space="0" w:color="auto"/>
          </w:divBdr>
          <w:divsChild>
            <w:div w:id="38626422">
              <w:marLeft w:val="0"/>
              <w:marRight w:val="0"/>
              <w:marTop w:val="0"/>
              <w:marBottom w:val="0"/>
              <w:divBdr>
                <w:top w:val="none" w:sz="0" w:space="0" w:color="auto"/>
                <w:left w:val="none" w:sz="0" w:space="0" w:color="auto"/>
                <w:bottom w:val="none" w:sz="0" w:space="0" w:color="auto"/>
                <w:right w:val="none" w:sz="0" w:space="0" w:color="auto"/>
              </w:divBdr>
              <w:divsChild>
                <w:div w:id="14401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0164">
          <w:marLeft w:val="0"/>
          <w:marRight w:val="0"/>
          <w:marTop w:val="0"/>
          <w:marBottom w:val="0"/>
          <w:divBdr>
            <w:top w:val="none" w:sz="0" w:space="0" w:color="auto"/>
            <w:left w:val="none" w:sz="0" w:space="0" w:color="auto"/>
            <w:bottom w:val="none" w:sz="0" w:space="0" w:color="auto"/>
            <w:right w:val="none" w:sz="0" w:space="0" w:color="auto"/>
          </w:divBdr>
          <w:divsChild>
            <w:div w:id="1241983812">
              <w:marLeft w:val="0"/>
              <w:marRight w:val="0"/>
              <w:marTop w:val="0"/>
              <w:marBottom w:val="0"/>
              <w:divBdr>
                <w:top w:val="none" w:sz="0" w:space="0" w:color="auto"/>
                <w:left w:val="none" w:sz="0" w:space="0" w:color="auto"/>
                <w:bottom w:val="none" w:sz="0" w:space="0" w:color="auto"/>
                <w:right w:val="none" w:sz="0" w:space="0" w:color="auto"/>
              </w:divBdr>
              <w:divsChild>
                <w:div w:id="2894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2456">
      <w:bodyDiv w:val="1"/>
      <w:marLeft w:val="0"/>
      <w:marRight w:val="0"/>
      <w:marTop w:val="0"/>
      <w:marBottom w:val="0"/>
      <w:divBdr>
        <w:top w:val="none" w:sz="0" w:space="0" w:color="auto"/>
        <w:left w:val="none" w:sz="0" w:space="0" w:color="auto"/>
        <w:bottom w:val="none" w:sz="0" w:space="0" w:color="auto"/>
        <w:right w:val="none" w:sz="0" w:space="0" w:color="auto"/>
      </w:divBdr>
    </w:div>
    <w:div w:id="179320488">
      <w:bodyDiv w:val="1"/>
      <w:marLeft w:val="0"/>
      <w:marRight w:val="0"/>
      <w:marTop w:val="0"/>
      <w:marBottom w:val="0"/>
      <w:divBdr>
        <w:top w:val="none" w:sz="0" w:space="0" w:color="auto"/>
        <w:left w:val="none" w:sz="0" w:space="0" w:color="auto"/>
        <w:bottom w:val="none" w:sz="0" w:space="0" w:color="auto"/>
        <w:right w:val="none" w:sz="0" w:space="0" w:color="auto"/>
      </w:divBdr>
    </w:div>
    <w:div w:id="235012862">
      <w:bodyDiv w:val="1"/>
      <w:marLeft w:val="0"/>
      <w:marRight w:val="0"/>
      <w:marTop w:val="0"/>
      <w:marBottom w:val="0"/>
      <w:divBdr>
        <w:top w:val="none" w:sz="0" w:space="0" w:color="auto"/>
        <w:left w:val="none" w:sz="0" w:space="0" w:color="auto"/>
        <w:bottom w:val="none" w:sz="0" w:space="0" w:color="auto"/>
        <w:right w:val="none" w:sz="0" w:space="0" w:color="auto"/>
      </w:divBdr>
    </w:div>
    <w:div w:id="271787282">
      <w:bodyDiv w:val="1"/>
      <w:marLeft w:val="0"/>
      <w:marRight w:val="0"/>
      <w:marTop w:val="0"/>
      <w:marBottom w:val="0"/>
      <w:divBdr>
        <w:top w:val="none" w:sz="0" w:space="0" w:color="auto"/>
        <w:left w:val="none" w:sz="0" w:space="0" w:color="auto"/>
        <w:bottom w:val="none" w:sz="0" w:space="0" w:color="auto"/>
        <w:right w:val="none" w:sz="0" w:space="0" w:color="auto"/>
      </w:divBdr>
    </w:div>
    <w:div w:id="276718934">
      <w:bodyDiv w:val="1"/>
      <w:marLeft w:val="0"/>
      <w:marRight w:val="0"/>
      <w:marTop w:val="0"/>
      <w:marBottom w:val="0"/>
      <w:divBdr>
        <w:top w:val="none" w:sz="0" w:space="0" w:color="auto"/>
        <w:left w:val="none" w:sz="0" w:space="0" w:color="auto"/>
        <w:bottom w:val="none" w:sz="0" w:space="0" w:color="auto"/>
        <w:right w:val="none" w:sz="0" w:space="0" w:color="auto"/>
      </w:divBdr>
    </w:div>
    <w:div w:id="464276931">
      <w:bodyDiv w:val="1"/>
      <w:marLeft w:val="0"/>
      <w:marRight w:val="0"/>
      <w:marTop w:val="0"/>
      <w:marBottom w:val="0"/>
      <w:divBdr>
        <w:top w:val="none" w:sz="0" w:space="0" w:color="auto"/>
        <w:left w:val="none" w:sz="0" w:space="0" w:color="auto"/>
        <w:bottom w:val="none" w:sz="0" w:space="0" w:color="auto"/>
        <w:right w:val="none" w:sz="0" w:space="0" w:color="auto"/>
      </w:divBdr>
    </w:div>
    <w:div w:id="569388509">
      <w:bodyDiv w:val="1"/>
      <w:marLeft w:val="0"/>
      <w:marRight w:val="0"/>
      <w:marTop w:val="0"/>
      <w:marBottom w:val="0"/>
      <w:divBdr>
        <w:top w:val="none" w:sz="0" w:space="0" w:color="auto"/>
        <w:left w:val="none" w:sz="0" w:space="0" w:color="auto"/>
        <w:bottom w:val="none" w:sz="0" w:space="0" w:color="auto"/>
        <w:right w:val="none" w:sz="0" w:space="0" w:color="auto"/>
      </w:divBdr>
    </w:div>
    <w:div w:id="582952598">
      <w:bodyDiv w:val="1"/>
      <w:marLeft w:val="0"/>
      <w:marRight w:val="0"/>
      <w:marTop w:val="0"/>
      <w:marBottom w:val="0"/>
      <w:divBdr>
        <w:top w:val="none" w:sz="0" w:space="0" w:color="auto"/>
        <w:left w:val="none" w:sz="0" w:space="0" w:color="auto"/>
        <w:bottom w:val="none" w:sz="0" w:space="0" w:color="auto"/>
        <w:right w:val="none" w:sz="0" w:space="0" w:color="auto"/>
      </w:divBdr>
    </w:div>
    <w:div w:id="593631976">
      <w:bodyDiv w:val="1"/>
      <w:marLeft w:val="0"/>
      <w:marRight w:val="0"/>
      <w:marTop w:val="0"/>
      <w:marBottom w:val="0"/>
      <w:divBdr>
        <w:top w:val="none" w:sz="0" w:space="0" w:color="auto"/>
        <w:left w:val="none" w:sz="0" w:space="0" w:color="auto"/>
        <w:bottom w:val="none" w:sz="0" w:space="0" w:color="auto"/>
        <w:right w:val="none" w:sz="0" w:space="0" w:color="auto"/>
      </w:divBdr>
    </w:div>
    <w:div w:id="614600037">
      <w:bodyDiv w:val="1"/>
      <w:marLeft w:val="0"/>
      <w:marRight w:val="0"/>
      <w:marTop w:val="0"/>
      <w:marBottom w:val="0"/>
      <w:divBdr>
        <w:top w:val="none" w:sz="0" w:space="0" w:color="auto"/>
        <w:left w:val="none" w:sz="0" w:space="0" w:color="auto"/>
        <w:bottom w:val="none" w:sz="0" w:space="0" w:color="auto"/>
        <w:right w:val="none" w:sz="0" w:space="0" w:color="auto"/>
      </w:divBdr>
    </w:div>
    <w:div w:id="648946146">
      <w:bodyDiv w:val="1"/>
      <w:marLeft w:val="0"/>
      <w:marRight w:val="0"/>
      <w:marTop w:val="0"/>
      <w:marBottom w:val="0"/>
      <w:divBdr>
        <w:top w:val="none" w:sz="0" w:space="0" w:color="auto"/>
        <w:left w:val="none" w:sz="0" w:space="0" w:color="auto"/>
        <w:bottom w:val="none" w:sz="0" w:space="0" w:color="auto"/>
        <w:right w:val="none" w:sz="0" w:space="0" w:color="auto"/>
      </w:divBdr>
    </w:div>
    <w:div w:id="686910310">
      <w:bodyDiv w:val="1"/>
      <w:marLeft w:val="0"/>
      <w:marRight w:val="0"/>
      <w:marTop w:val="0"/>
      <w:marBottom w:val="0"/>
      <w:divBdr>
        <w:top w:val="none" w:sz="0" w:space="0" w:color="auto"/>
        <w:left w:val="none" w:sz="0" w:space="0" w:color="auto"/>
        <w:bottom w:val="none" w:sz="0" w:space="0" w:color="auto"/>
        <w:right w:val="none" w:sz="0" w:space="0" w:color="auto"/>
      </w:divBdr>
    </w:div>
    <w:div w:id="706217548">
      <w:bodyDiv w:val="1"/>
      <w:marLeft w:val="0"/>
      <w:marRight w:val="0"/>
      <w:marTop w:val="0"/>
      <w:marBottom w:val="0"/>
      <w:divBdr>
        <w:top w:val="none" w:sz="0" w:space="0" w:color="auto"/>
        <w:left w:val="none" w:sz="0" w:space="0" w:color="auto"/>
        <w:bottom w:val="none" w:sz="0" w:space="0" w:color="auto"/>
        <w:right w:val="none" w:sz="0" w:space="0" w:color="auto"/>
      </w:divBdr>
    </w:div>
    <w:div w:id="762994096">
      <w:bodyDiv w:val="1"/>
      <w:marLeft w:val="0"/>
      <w:marRight w:val="0"/>
      <w:marTop w:val="0"/>
      <w:marBottom w:val="0"/>
      <w:divBdr>
        <w:top w:val="none" w:sz="0" w:space="0" w:color="auto"/>
        <w:left w:val="none" w:sz="0" w:space="0" w:color="auto"/>
        <w:bottom w:val="none" w:sz="0" w:space="0" w:color="auto"/>
        <w:right w:val="none" w:sz="0" w:space="0" w:color="auto"/>
      </w:divBdr>
    </w:div>
    <w:div w:id="777026547">
      <w:bodyDiv w:val="1"/>
      <w:marLeft w:val="0"/>
      <w:marRight w:val="0"/>
      <w:marTop w:val="0"/>
      <w:marBottom w:val="0"/>
      <w:divBdr>
        <w:top w:val="none" w:sz="0" w:space="0" w:color="auto"/>
        <w:left w:val="none" w:sz="0" w:space="0" w:color="auto"/>
        <w:bottom w:val="none" w:sz="0" w:space="0" w:color="auto"/>
        <w:right w:val="none" w:sz="0" w:space="0" w:color="auto"/>
      </w:divBdr>
      <w:divsChild>
        <w:div w:id="401946000">
          <w:marLeft w:val="0"/>
          <w:marRight w:val="0"/>
          <w:marTop w:val="0"/>
          <w:marBottom w:val="0"/>
          <w:divBdr>
            <w:top w:val="none" w:sz="0" w:space="0" w:color="auto"/>
            <w:left w:val="none" w:sz="0" w:space="0" w:color="auto"/>
            <w:bottom w:val="single" w:sz="6" w:space="30" w:color="DBE2E8"/>
            <w:right w:val="none" w:sz="0" w:space="0" w:color="auto"/>
          </w:divBdr>
          <w:divsChild>
            <w:div w:id="453064892">
              <w:marLeft w:val="0"/>
              <w:marRight w:val="0"/>
              <w:marTop w:val="0"/>
              <w:marBottom w:val="0"/>
              <w:divBdr>
                <w:top w:val="none" w:sz="0" w:space="0" w:color="auto"/>
                <w:left w:val="none" w:sz="0" w:space="0" w:color="auto"/>
                <w:bottom w:val="none" w:sz="0" w:space="0" w:color="auto"/>
                <w:right w:val="none" w:sz="0" w:space="0" w:color="auto"/>
              </w:divBdr>
            </w:div>
          </w:divsChild>
        </w:div>
        <w:div w:id="971789288">
          <w:marLeft w:val="0"/>
          <w:marRight w:val="0"/>
          <w:marTop w:val="0"/>
          <w:marBottom w:val="0"/>
          <w:divBdr>
            <w:top w:val="none" w:sz="0" w:space="0" w:color="auto"/>
            <w:left w:val="none" w:sz="0" w:space="0" w:color="auto"/>
            <w:bottom w:val="none" w:sz="0" w:space="0" w:color="auto"/>
            <w:right w:val="none" w:sz="0" w:space="0" w:color="auto"/>
          </w:divBdr>
          <w:divsChild>
            <w:div w:id="1450198059">
              <w:marLeft w:val="0"/>
              <w:marRight w:val="0"/>
              <w:marTop w:val="0"/>
              <w:marBottom w:val="0"/>
              <w:divBdr>
                <w:top w:val="none" w:sz="0" w:space="0" w:color="auto"/>
                <w:left w:val="none" w:sz="0" w:space="0" w:color="auto"/>
                <w:bottom w:val="none" w:sz="0" w:space="0" w:color="auto"/>
                <w:right w:val="none" w:sz="0" w:space="0" w:color="auto"/>
              </w:divBdr>
              <w:divsChild>
                <w:div w:id="16659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859">
          <w:marLeft w:val="0"/>
          <w:marRight w:val="0"/>
          <w:marTop w:val="0"/>
          <w:marBottom w:val="0"/>
          <w:divBdr>
            <w:top w:val="none" w:sz="0" w:space="0" w:color="auto"/>
            <w:left w:val="none" w:sz="0" w:space="0" w:color="auto"/>
            <w:bottom w:val="none" w:sz="0" w:space="0" w:color="auto"/>
            <w:right w:val="none" w:sz="0" w:space="0" w:color="auto"/>
          </w:divBdr>
          <w:divsChild>
            <w:div w:id="345518727">
              <w:marLeft w:val="0"/>
              <w:marRight w:val="0"/>
              <w:marTop w:val="0"/>
              <w:marBottom w:val="0"/>
              <w:divBdr>
                <w:top w:val="none" w:sz="0" w:space="0" w:color="auto"/>
                <w:left w:val="none" w:sz="0" w:space="0" w:color="auto"/>
                <w:bottom w:val="none" w:sz="0" w:space="0" w:color="auto"/>
                <w:right w:val="none" w:sz="0" w:space="0" w:color="auto"/>
              </w:divBdr>
              <w:divsChild>
                <w:div w:id="1337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0939">
          <w:marLeft w:val="0"/>
          <w:marRight w:val="0"/>
          <w:marTop w:val="0"/>
          <w:marBottom w:val="0"/>
          <w:divBdr>
            <w:top w:val="none" w:sz="0" w:space="0" w:color="auto"/>
            <w:left w:val="none" w:sz="0" w:space="0" w:color="auto"/>
            <w:bottom w:val="none" w:sz="0" w:space="0" w:color="auto"/>
            <w:right w:val="none" w:sz="0" w:space="0" w:color="auto"/>
          </w:divBdr>
          <w:divsChild>
            <w:div w:id="684480506">
              <w:marLeft w:val="0"/>
              <w:marRight w:val="0"/>
              <w:marTop w:val="0"/>
              <w:marBottom w:val="0"/>
              <w:divBdr>
                <w:top w:val="none" w:sz="0" w:space="0" w:color="auto"/>
                <w:left w:val="none" w:sz="0" w:space="0" w:color="auto"/>
                <w:bottom w:val="none" w:sz="0" w:space="0" w:color="auto"/>
                <w:right w:val="none" w:sz="0" w:space="0" w:color="auto"/>
              </w:divBdr>
              <w:divsChild>
                <w:div w:id="16958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3988">
          <w:marLeft w:val="0"/>
          <w:marRight w:val="0"/>
          <w:marTop w:val="0"/>
          <w:marBottom w:val="0"/>
          <w:divBdr>
            <w:top w:val="none" w:sz="0" w:space="0" w:color="auto"/>
            <w:left w:val="none" w:sz="0" w:space="0" w:color="auto"/>
            <w:bottom w:val="none" w:sz="0" w:space="0" w:color="auto"/>
            <w:right w:val="none" w:sz="0" w:space="0" w:color="auto"/>
          </w:divBdr>
          <w:divsChild>
            <w:div w:id="1513689464">
              <w:marLeft w:val="0"/>
              <w:marRight w:val="0"/>
              <w:marTop w:val="0"/>
              <w:marBottom w:val="0"/>
              <w:divBdr>
                <w:top w:val="none" w:sz="0" w:space="0" w:color="auto"/>
                <w:left w:val="none" w:sz="0" w:space="0" w:color="auto"/>
                <w:bottom w:val="none" w:sz="0" w:space="0" w:color="auto"/>
                <w:right w:val="none" w:sz="0" w:space="0" w:color="auto"/>
              </w:divBdr>
              <w:divsChild>
                <w:div w:id="12086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3518">
          <w:marLeft w:val="0"/>
          <w:marRight w:val="0"/>
          <w:marTop w:val="0"/>
          <w:marBottom w:val="0"/>
          <w:divBdr>
            <w:top w:val="none" w:sz="0" w:space="0" w:color="auto"/>
            <w:left w:val="none" w:sz="0" w:space="0" w:color="auto"/>
            <w:bottom w:val="none" w:sz="0" w:space="0" w:color="auto"/>
            <w:right w:val="none" w:sz="0" w:space="0" w:color="auto"/>
          </w:divBdr>
          <w:divsChild>
            <w:div w:id="309212918">
              <w:marLeft w:val="0"/>
              <w:marRight w:val="0"/>
              <w:marTop w:val="0"/>
              <w:marBottom w:val="0"/>
              <w:divBdr>
                <w:top w:val="none" w:sz="0" w:space="0" w:color="auto"/>
                <w:left w:val="none" w:sz="0" w:space="0" w:color="auto"/>
                <w:bottom w:val="none" w:sz="0" w:space="0" w:color="auto"/>
                <w:right w:val="none" w:sz="0" w:space="0" w:color="auto"/>
              </w:divBdr>
              <w:divsChild>
                <w:div w:id="21412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61101">
          <w:marLeft w:val="0"/>
          <w:marRight w:val="0"/>
          <w:marTop w:val="0"/>
          <w:marBottom w:val="0"/>
          <w:divBdr>
            <w:top w:val="none" w:sz="0" w:space="0" w:color="auto"/>
            <w:left w:val="none" w:sz="0" w:space="0" w:color="auto"/>
            <w:bottom w:val="none" w:sz="0" w:space="0" w:color="auto"/>
            <w:right w:val="none" w:sz="0" w:space="0" w:color="auto"/>
          </w:divBdr>
          <w:divsChild>
            <w:div w:id="1195735144">
              <w:marLeft w:val="0"/>
              <w:marRight w:val="0"/>
              <w:marTop w:val="0"/>
              <w:marBottom w:val="0"/>
              <w:divBdr>
                <w:top w:val="none" w:sz="0" w:space="0" w:color="auto"/>
                <w:left w:val="none" w:sz="0" w:space="0" w:color="auto"/>
                <w:bottom w:val="none" w:sz="0" w:space="0" w:color="auto"/>
                <w:right w:val="none" w:sz="0" w:space="0" w:color="auto"/>
              </w:divBdr>
              <w:divsChild>
                <w:div w:id="14635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638650">
      <w:bodyDiv w:val="1"/>
      <w:marLeft w:val="0"/>
      <w:marRight w:val="0"/>
      <w:marTop w:val="0"/>
      <w:marBottom w:val="0"/>
      <w:divBdr>
        <w:top w:val="none" w:sz="0" w:space="0" w:color="auto"/>
        <w:left w:val="none" w:sz="0" w:space="0" w:color="auto"/>
        <w:bottom w:val="none" w:sz="0" w:space="0" w:color="auto"/>
        <w:right w:val="none" w:sz="0" w:space="0" w:color="auto"/>
      </w:divBdr>
    </w:div>
    <w:div w:id="856969615">
      <w:bodyDiv w:val="1"/>
      <w:marLeft w:val="0"/>
      <w:marRight w:val="0"/>
      <w:marTop w:val="0"/>
      <w:marBottom w:val="0"/>
      <w:divBdr>
        <w:top w:val="none" w:sz="0" w:space="0" w:color="auto"/>
        <w:left w:val="none" w:sz="0" w:space="0" w:color="auto"/>
        <w:bottom w:val="none" w:sz="0" w:space="0" w:color="auto"/>
        <w:right w:val="none" w:sz="0" w:space="0" w:color="auto"/>
      </w:divBdr>
    </w:div>
    <w:div w:id="873883043">
      <w:bodyDiv w:val="1"/>
      <w:marLeft w:val="0"/>
      <w:marRight w:val="0"/>
      <w:marTop w:val="0"/>
      <w:marBottom w:val="0"/>
      <w:divBdr>
        <w:top w:val="none" w:sz="0" w:space="0" w:color="auto"/>
        <w:left w:val="none" w:sz="0" w:space="0" w:color="auto"/>
        <w:bottom w:val="none" w:sz="0" w:space="0" w:color="auto"/>
        <w:right w:val="none" w:sz="0" w:space="0" w:color="auto"/>
      </w:divBdr>
    </w:div>
    <w:div w:id="913465939">
      <w:bodyDiv w:val="1"/>
      <w:marLeft w:val="0"/>
      <w:marRight w:val="0"/>
      <w:marTop w:val="0"/>
      <w:marBottom w:val="0"/>
      <w:divBdr>
        <w:top w:val="none" w:sz="0" w:space="0" w:color="auto"/>
        <w:left w:val="none" w:sz="0" w:space="0" w:color="auto"/>
        <w:bottom w:val="none" w:sz="0" w:space="0" w:color="auto"/>
        <w:right w:val="none" w:sz="0" w:space="0" w:color="auto"/>
      </w:divBdr>
    </w:div>
    <w:div w:id="928276345">
      <w:bodyDiv w:val="1"/>
      <w:marLeft w:val="0"/>
      <w:marRight w:val="0"/>
      <w:marTop w:val="0"/>
      <w:marBottom w:val="0"/>
      <w:divBdr>
        <w:top w:val="none" w:sz="0" w:space="0" w:color="auto"/>
        <w:left w:val="none" w:sz="0" w:space="0" w:color="auto"/>
        <w:bottom w:val="none" w:sz="0" w:space="0" w:color="auto"/>
        <w:right w:val="none" w:sz="0" w:space="0" w:color="auto"/>
      </w:divBdr>
    </w:div>
    <w:div w:id="944536545">
      <w:bodyDiv w:val="1"/>
      <w:marLeft w:val="0"/>
      <w:marRight w:val="0"/>
      <w:marTop w:val="0"/>
      <w:marBottom w:val="0"/>
      <w:divBdr>
        <w:top w:val="none" w:sz="0" w:space="0" w:color="auto"/>
        <w:left w:val="none" w:sz="0" w:space="0" w:color="auto"/>
        <w:bottom w:val="none" w:sz="0" w:space="0" w:color="auto"/>
        <w:right w:val="none" w:sz="0" w:space="0" w:color="auto"/>
      </w:divBdr>
    </w:div>
    <w:div w:id="972096308">
      <w:bodyDiv w:val="1"/>
      <w:marLeft w:val="0"/>
      <w:marRight w:val="0"/>
      <w:marTop w:val="0"/>
      <w:marBottom w:val="0"/>
      <w:divBdr>
        <w:top w:val="none" w:sz="0" w:space="0" w:color="auto"/>
        <w:left w:val="none" w:sz="0" w:space="0" w:color="auto"/>
        <w:bottom w:val="none" w:sz="0" w:space="0" w:color="auto"/>
        <w:right w:val="none" w:sz="0" w:space="0" w:color="auto"/>
      </w:divBdr>
    </w:div>
    <w:div w:id="1013726495">
      <w:bodyDiv w:val="1"/>
      <w:marLeft w:val="0"/>
      <w:marRight w:val="0"/>
      <w:marTop w:val="0"/>
      <w:marBottom w:val="0"/>
      <w:divBdr>
        <w:top w:val="none" w:sz="0" w:space="0" w:color="auto"/>
        <w:left w:val="none" w:sz="0" w:space="0" w:color="auto"/>
        <w:bottom w:val="none" w:sz="0" w:space="0" w:color="auto"/>
        <w:right w:val="none" w:sz="0" w:space="0" w:color="auto"/>
      </w:divBdr>
    </w:div>
    <w:div w:id="1015377942">
      <w:bodyDiv w:val="1"/>
      <w:marLeft w:val="0"/>
      <w:marRight w:val="0"/>
      <w:marTop w:val="0"/>
      <w:marBottom w:val="0"/>
      <w:divBdr>
        <w:top w:val="none" w:sz="0" w:space="0" w:color="auto"/>
        <w:left w:val="none" w:sz="0" w:space="0" w:color="auto"/>
        <w:bottom w:val="none" w:sz="0" w:space="0" w:color="auto"/>
        <w:right w:val="none" w:sz="0" w:space="0" w:color="auto"/>
      </w:divBdr>
    </w:div>
    <w:div w:id="1034817254">
      <w:bodyDiv w:val="1"/>
      <w:marLeft w:val="0"/>
      <w:marRight w:val="0"/>
      <w:marTop w:val="0"/>
      <w:marBottom w:val="0"/>
      <w:divBdr>
        <w:top w:val="none" w:sz="0" w:space="0" w:color="auto"/>
        <w:left w:val="none" w:sz="0" w:space="0" w:color="auto"/>
        <w:bottom w:val="none" w:sz="0" w:space="0" w:color="auto"/>
        <w:right w:val="none" w:sz="0" w:space="0" w:color="auto"/>
      </w:divBdr>
      <w:divsChild>
        <w:div w:id="253326079">
          <w:marLeft w:val="0"/>
          <w:marRight w:val="0"/>
          <w:marTop w:val="0"/>
          <w:marBottom w:val="0"/>
          <w:divBdr>
            <w:top w:val="none" w:sz="0" w:space="0" w:color="auto"/>
            <w:left w:val="none" w:sz="0" w:space="0" w:color="auto"/>
            <w:bottom w:val="none" w:sz="0" w:space="0" w:color="auto"/>
            <w:right w:val="none" w:sz="0" w:space="0" w:color="auto"/>
          </w:divBdr>
          <w:divsChild>
            <w:div w:id="264657663">
              <w:marLeft w:val="0"/>
              <w:marRight w:val="0"/>
              <w:marTop w:val="375"/>
              <w:marBottom w:val="375"/>
              <w:divBdr>
                <w:top w:val="none" w:sz="0" w:space="0" w:color="auto"/>
                <w:left w:val="none" w:sz="0" w:space="0" w:color="auto"/>
                <w:bottom w:val="none" w:sz="0" w:space="0" w:color="auto"/>
                <w:right w:val="none" w:sz="0" w:space="0" w:color="auto"/>
              </w:divBdr>
              <w:divsChild>
                <w:div w:id="852840063">
                  <w:marLeft w:val="0"/>
                  <w:marRight w:val="0"/>
                  <w:marTop w:val="0"/>
                  <w:marBottom w:val="0"/>
                  <w:divBdr>
                    <w:top w:val="none" w:sz="0" w:space="0" w:color="auto"/>
                    <w:left w:val="none" w:sz="0" w:space="0" w:color="auto"/>
                    <w:bottom w:val="none" w:sz="0" w:space="0" w:color="auto"/>
                    <w:right w:val="none" w:sz="0" w:space="0" w:color="auto"/>
                  </w:divBdr>
                  <w:divsChild>
                    <w:div w:id="564952344">
                      <w:marLeft w:val="0"/>
                      <w:marRight w:val="0"/>
                      <w:marTop w:val="0"/>
                      <w:marBottom w:val="0"/>
                      <w:divBdr>
                        <w:top w:val="none" w:sz="0" w:space="0" w:color="auto"/>
                        <w:left w:val="none" w:sz="0" w:space="0" w:color="auto"/>
                        <w:bottom w:val="none" w:sz="0" w:space="0" w:color="auto"/>
                        <w:right w:val="none" w:sz="0" w:space="0" w:color="auto"/>
                      </w:divBdr>
                      <w:divsChild>
                        <w:div w:id="1744252658">
                          <w:marLeft w:val="0"/>
                          <w:marRight w:val="0"/>
                          <w:marTop w:val="0"/>
                          <w:marBottom w:val="0"/>
                          <w:divBdr>
                            <w:top w:val="none" w:sz="0" w:space="0" w:color="auto"/>
                            <w:left w:val="none" w:sz="0" w:space="0" w:color="auto"/>
                            <w:bottom w:val="none" w:sz="0" w:space="0" w:color="auto"/>
                            <w:right w:val="none" w:sz="0" w:space="0" w:color="auto"/>
                          </w:divBdr>
                          <w:divsChild>
                            <w:div w:id="18358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848566">
          <w:marLeft w:val="0"/>
          <w:marRight w:val="0"/>
          <w:marTop w:val="0"/>
          <w:marBottom w:val="0"/>
          <w:divBdr>
            <w:top w:val="none" w:sz="0" w:space="0" w:color="auto"/>
            <w:left w:val="none" w:sz="0" w:space="0" w:color="auto"/>
            <w:bottom w:val="none" w:sz="0" w:space="0" w:color="auto"/>
            <w:right w:val="none" w:sz="0" w:space="0" w:color="auto"/>
          </w:divBdr>
          <w:divsChild>
            <w:div w:id="403843661">
              <w:marLeft w:val="0"/>
              <w:marRight w:val="0"/>
              <w:marTop w:val="375"/>
              <w:marBottom w:val="375"/>
              <w:divBdr>
                <w:top w:val="none" w:sz="0" w:space="0" w:color="auto"/>
                <w:left w:val="none" w:sz="0" w:space="0" w:color="auto"/>
                <w:bottom w:val="none" w:sz="0" w:space="0" w:color="auto"/>
                <w:right w:val="none" w:sz="0" w:space="0" w:color="auto"/>
              </w:divBdr>
              <w:divsChild>
                <w:div w:id="674771785">
                  <w:marLeft w:val="0"/>
                  <w:marRight w:val="0"/>
                  <w:marTop w:val="0"/>
                  <w:marBottom w:val="0"/>
                  <w:divBdr>
                    <w:top w:val="none" w:sz="0" w:space="0" w:color="auto"/>
                    <w:left w:val="none" w:sz="0" w:space="0" w:color="auto"/>
                    <w:bottom w:val="none" w:sz="0" w:space="0" w:color="auto"/>
                    <w:right w:val="none" w:sz="0" w:space="0" w:color="auto"/>
                  </w:divBdr>
                  <w:divsChild>
                    <w:div w:id="1425611735">
                      <w:marLeft w:val="0"/>
                      <w:marRight w:val="0"/>
                      <w:marTop w:val="0"/>
                      <w:marBottom w:val="0"/>
                      <w:divBdr>
                        <w:top w:val="none" w:sz="0" w:space="0" w:color="auto"/>
                        <w:left w:val="none" w:sz="0" w:space="0" w:color="auto"/>
                        <w:bottom w:val="none" w:sz="0" w:space="0" w:color="auto"/>
                        <w:right w:val="none" w:sz="0" w:space="0" w:color="auto"/>
                      </w:divBdr>
                      <w:divsChild>
                        <w:div w:id="2105496467">
                          <w:marLeft w:val="0"/>
                          <w:marRight w:val="0"/>
                          <w:marTop w:val="0"/>
                          <w:marBottom w:val="0"/>
                          <w:divBdr>
                            <w:top w:val="single" w:sz="6" w:space="0" w:color="DBE2E8"/>
                            <w:left w:val="single" w:sz="6" w:space="0" w:color="DBE2E8"/>
                            <w:bottom w:val="single" w:sz="6" w:space="0" w:color="DBE2E8"/>
                            <w:right w:val="single" w:sz="6" w:space="0" w:color="DBE2E8"/>
                          </w:divBdr>
                          <w:divsChild>
                            <w:div w:id="1848061842">
                              <w:marLeft w:val="0"/>
                              <w:marRight w:val="0"/>
                              <w:marTop w:val="0"/>
                              <w:marBottom w:val="0"/>
                              <w:divBdr>
                                <w:top w:val="none" w:sz="0" w:space="0" w:color="auto"/>
                                <w:left w:val="none" w:sz="0" w:space="0" w:color="auto"/>
                                <w:bottom w:val="single" w:sz="6" w:space="30" w:color="DBE2E8"/>
                                <w:right w:val="none" w:sz="0" w:space="0" w:color="auto"/>
                              </w:divBdr>
                              <w:divsChild>
                                <w:div w:id="938365473">
                                  <w:marLeft w:val="0"/>
                                  <w:marRight w:val="0"/>
                                  <w:marTop w:val="0"/>
                                  <w:marBottom w:val="0"/>
                                  <w:divBdr>
                                    <w:top w:val="none" w:sz="0" w:space="0" w:color="auto"/>
                                    <w:left w:val="none" w:sz="0" w:space="0" w:color="auto"/>
                                    <w:bottom w:val="none" w:sz="0" w:space="0" w:color="auto"/>
                                    <w:right w:val="none" w:sz="0" w:space="0" w:color="auto"/>
                                  </w:divBdr>
                                </w:div>
                              </w:divsChild>
                            </w:div>
                            <w:div w:id="894512984">
                              <w:marLeft w:val="0"/>
                              <w:marRight w:val="0"/>
                              <w:marTop w:val="0"/>
                              <w:marBottom w:val="0"/>
                              <w:divBdr>
                                <w:top w:val="none" w:sz="0" w:space="0" w:color="auto"/>
                                <w:left w:val="none" w:sz="0" w:space="0" w:color="auto"/>
                                <w:bottom w:val="none" w:sz="0" w:space="0" w:color="auto"/>
                                <w:right w:val="none" w:sz="0" w:space="0" w:color="auto"/>
                              </w:divBdr>
                              <w:divsChild>
                                <w:div w:id="288897149">
                                  <w:marLeft w:val="0"/>
                                  <w:marRight w:val="0"/>
                                  <w:marTop w:val="0"/>
                                  <w:marBottom w:val="0"/>
                                  <w:divBdr>
                                    <w:top w:val="none" w:sz="0" w:space="0" w:color="auto"/>
                                    <w:left w:val="none" w:sz="0" w:space="0" w:color="auto"/>
                                    <w:bottom w:val="none" w:sz="0" w:space="0" w:color="auto"/>
                                    <w:right w:val="none" w:sz="0" w:space="0" w:color="auto"/>
                                  </w:divBdr>
                                  <w:divsChild>
                                    <w:div w:id="12317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6564">
                              <w:marLeft w:val="0"/>
                              <w:marRight w:val="0"/>
                              <w:marTop w:val="0"/>
                              <w:marBottom w:val="0"/>
                              <w:divBdr>
                                <w:top w:val="none" w:sz="0" w:space="0" w:color="auto"/>
                                <w:left w:val="none" w:sz="0" w:space="0" w:color="auto"/>
                                <w:bottom w:val="none" w:sz="0" w:space="0" w:color="auto"/>
                                <w:right w:val="none" w:sz="0" w:space="0" w:color="auto"/>
                              </w:divBdr>
                              <w:divsChild>
                                <w:div w:id="845749235">
                                  <w:marLeft w:val="0"/>
                                  <w:marRight w:val="0"/>
                                  <w:marTop w:val="0"/>
                                  <w:marBottom w:val="0"/>
                                  <w:divBdr>
                                    <w:top w:val="none" w:sz="0" w:space="0" w:color="auto"/>
                                    <w:left w:val="none" w:sz="0" w:space="0" w:color="auto"/>
                                    <w:bottom w:val="none" w:sz="0" w:space="0" w:color="auto"/>
                                    <w:right w:val="none" w:sz="0" w:space="0" w:color="auto"/>
                                  </w:divBdr>
                                  <w:divsChild>
                                    <w:div w:id="16336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9134">
                              <w:marLeft w:val="0"/>
                              <w:marRight w:val="0"/>
                              <w:marTop w:val="0"/>
                              <w:marBottom w:val="0"/>
                              <w:divBdr>
                                <w:top w:val="none" w:sz="0" w:space="0" w:color="auto"/>
                                <w:left w:val="none" w:sz="0" w:space="0" w:color="auto"/>
                                <w:bottom w:val="none" w:sz="0" w:space="0" w:color="auto"/>
                                <w:right w:val="none" w:sz="0" w:space="0" w:color="auto"/>
                              </w:divBdr>
                              <w:divsChild>
                                <w:div w:id="308478309">
                                  <w:marLeft w:val="0"/>
                                  <w:marRight w:val="0"/>
                                  <w:marTop w:val="0"/>
                                  <w:marBottom w:val="0"/>
                                  <w:divBdr>
                                    <w:top w:val="none" w:sz="0" w:space="0" w:color="auto"/>
                                    <w:left w:val="none" w:sz="0" w:space="0" w:color="auto"/>
                                    <w:bottom w:val="none" w:sz="0" w:space="0" w:color="auto"/>
                                    <w:right w:val="none" w:sz="0" w:space="0" w:color="auto"/>
                                  </w:divBdr>
                                  <w:divsChild>
                                    <w:div w:id="4713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9068">
                              <w:marLeft w:val="0"/>
                              <w:marRight w:val="0"/>
                              <w:marTop w:val="0"/>
                              <w:marBottom w:val="0"/>
                              <w:divBdr>
                                <w:top w:val="none" w:sz="0" w:space="0" w:color="auto"/>
                                <w:left w:val="none" w:sz="0" w:space="0" w:color="auto"/>
                                <w:bottom w:val="none" w:sz="0" w:space="0" w:color="auto"/>
                                <w:right w:val="none" w:sz="0" w:space="0" w:color="auto"/>
                              </w:divBdr>
                              <w:divsChild>
                                <w:div w:id="292559687">
                                  <w:marLeft w:val="0"/>
                                  <w:marRight w:val="0"/>
                                  <w:marTop w:val="0"/>
                                  <w:marBottom w:val="0"/>
                                  <w:divBdr>
                                    <w:top w:val="none" w:sz="0" w:space="0" w:color="auto"/>
                                    <w:left w:val="none" w:sz="0" w:space="0" w:color="auto"/>
                                    <w:bottom w:val="none" w:sz="0" w:space="0" w:color="auto"/>
                                    <w:right w:val="none" w:sz="0" w:space="0" w:color="auto"/>
                                  </w:divBdr>
                                  <w:divsChild>
                                    <w:div w:id="17483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8970">
                              <w:marLeft w:val="0"/>
                              <w:marRight w:val="0"/>
                              <w:marTop w:val="0"/>
                              <w:marBottom w:val="0"/>
                              <w:divBdr>
                                <w:top w:val="none" w:sz="0" w:space="0" w:color="auto"/>
                                <w:left w:val="none" w:sz="0" w:space="0" w:color="auto"/>
                                <w:bottom w:val="none" w:sz="0" w:space="0" w:color="auto"/>
                                <w:right w:val="none" w:sz="0" w:space="0" w:color="auto"/>
                              </w:divBdr>
                              <w:divsChild>
                                <w:div w:id="1087506260">
                                  <w:marLeft w:val="0"/>
                                  <w:marRight w:val="0"/>
                                  <w:marTop w:val="0"/>
                                  <w:marBottom w:val="0"/>
                                  <w:divBdr>
                                    <w:top w:val="none" w:sz="0" w:space="0" w:color="auto"/>
                                    <w:left w:val="none" w:sz="0" w:space="0" w:color="auto"/>
                                    <w:bottom w:val="none" w:sz="0" w:space="0" w:color="auto"/>
                                    <w:right w:val="none" w:sz="0" w:space="0" w:color="auto"/>
                                  </w:divBdr>
                                  <w:divsChild>
                                    <w:div w:id="14397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840">
                              <w:marLeft w:val="0"/>
                              <w:marRight w:val="0"/>
                              <w:marTop w:val="0"/>
                              <w:marBottom w:val="0"/>
                              <w:divBdr>
                                <w:top w:val="none" w:sz="0" w:space="0" w:color="auto"/>
                                <w:left w:val="none" w:sz="0" w:space="0" w:color="auto"/>
                                <w:bottom w:val="none" w:sz="0" w:space="0" w:color="auto"/>
                                <w:right w:val="none" w:sz="0" w:space="0" w:color="auto"/>
                              </w:divBdr>
                              <w:divsChild>
                                <w:div w:id="776943339">
                                  <w:marLeft w:val="0"/>
                                  <w:marRight w:val="0"/>
                                  <w:marTop w:val="0"/>
                                  <w:marBottom w:val="0"/>
                                  <w:divBdr>
                                    <w:top w:val="none" w:sz="0" w:space="0" w:color="auto"/>
                                    <w:left w:val="none" w:sz="0" w:space="0" w:color="auto"/>
                                    <w:bottom w:val="none" w:sz="0" w:space="0" w:color="auto"/>
                                    <w:right w:val="none" w:sz="0" w:space="0" w:color="auto"/>
                                  </w:divBdr>
                                  <w:divsChild>
                                    <w:div w:id="8359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664">
                              <w:marLeft w:val="0"/>
                              <w:marRight w:val="0"/>
                              <w:marTop w:val="0"/>
                              <w:marBottom w:val="0"/>
                              <w:divBdr>
                                <w:top w:val="none" w:sz="0" w:space="0" w:color="auto"/>
                                <w:left w:val="none" w:sz="0" w:space="0" w:color="auto"/>
                                <w:bottom w:val="none" w:sz="0" w:space="0" w:color="auto"/>
                                <w:right w:val="none" w:sz="0" w:space="0" w:color="auto"/>
                              </w:divBdr>
                              <w:divsChild>
                                <w:div w:id="678509092">
                                  <w:marLeft w:val="0"/>
                                  <w:marRight w:val="0"/>
                                  <w:marTop w:val="0"/>
                                  <w:marBottom w:val="0"/>
                                  <w:divBdr>
                                    <w:top w:val="none" w:sz="0" w:space="0" w:color="auto"/>
                                    <w:left w:val="none" w:sz="0" w:space="0" w:color="auto"/>
                                    <w:bottom w:val="none" w:sz="0" w:space="0" w:color="auto"/>
                                    <w:right w:val="none" w:sz="0" w:space="0" w:color="auto"/>
                                  </w:divBdr>
                                  <w:divsChild>
                                    <w:div w:id="10850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282294">
      <w:bodyDiv w:val="1"/>
      <w:marLeft w:val="0"/>
      <w:marRight w:val="0"/>
      <w:marTop w:val="0"/>
      <w:marBottom w:val="0"/>
      <w:divBdr>
        <w:top w:val="none" w:sz="0" w:space="0" w:color="auto"/>
        <w:left w:val="none" w:sz="0" w:space="0" w:color="auto"/>
        <w:bottom w:val="none" w:sz="0" w:space="0" w:color="auto"/>
        <w:right w:val="none" w:sz="0" w:space="0" w:color="auto"/>
      </w:divBdr>
    </w:div>
    <w:div w:id="1158810691">
      <w:bodyDiv w:val="1"/>
      <w:marLeft w:val="0"/>
      <w:marRight w:val="0"/>
      <w:marTop w:val="0"/>
      <w:marBottom w:val="0"/>
      <w:divBdr>
        <w:top w:val="none" w:sz="0" w:space="0" w:color="auto"/>
        <w:left w:val="none" w:sz="0" w:space="0" w:color="auto"/>
        <w:bottom w:val="none" w:sz="0" w:space="0" w:color="auto"/>
        <w:right w:val="none" w:sz="0" w:space="0" w:color="auto"/>
      </w:divBdr>
    </w:div>
    <w:div w:id="1160846510">
      <w:bodyDiv w:val="1"/>
      <w:marLeft w:val="0"/>
      <w:marRight w:val="0"/>
      <w:marTop w:val="0"/>
      <w:marBottom w:val="0"/>
      <w:divBdr>
        <w:top w:val="none" w:sz="0" w:space="0" w:color="auto"/>
        <w:left w:val="none" w:sz="0" w:space="0" w:color="auto"/>
        <w:bottom w:val="none" w:sz="0" w:space="0" w:color="auto"/>
        <w:right w:val="none" w:sz="0" w:space="0" w:color="auto"/>
      </w:divBdr>
    </w:div>
    <w:div w:id="1208491916">
      <w:bodyDiv w:val="1"/>
      <w:marLeft w:val="0"/>
      <w:marRight w:val="0"/>
      <w:marTop w:val="0"/>
      <w:marBottom w:val="0"/>
      <w:divBdr>
        <w:top w:val="none" w:sz="0" w:space="0" w:color="auto"/>
        <w:left w:val="none" w:sz="0" w:space="0" w:color="auto"/>
        <w:bottom w:val="none" w:sz="0" w:space="0" w:color="auto"/>
        <w:right w:val="none" w:sz="0" w:space="0" w:color="auto"/>
      </w:divBdr>
      <w:divsChild>
        <w:div w:id="215438160">
          <w:marLeft w:val="0"/>
          <w:marRight w:val="0"/>
          <w:marTop w:val="0"/>
          <w:marBottom w:val="0"/>
          <w:divBdr>
            <w:top w:val="none" w:sz="0" w:space="0" w:color="auto"/>
            <w:left w:val="none" w:sz="0" w:space="0" w:color="auto"/>
            <w:bottom w:val="none" w:sz="0" w:space="0" w:color="auto"/>
            <w:right w:val="none" w:sz="0" w:space="0" w:color="auto"/>
          </w:divBdr>
          <w:divsChild>
            <w:div w:id="17901711">
              <w:marLeft w:val="0"/>
              <w:marRight w:val="0"/>
              <w:marTop w:val="375"/>
              <w:marBottom w:val="375"/>
              <w:divBdr>
                <w:top w:val="none" w:sz="0" w:space="0" w:color="auto"/>
                <w:left w:val="none" w:sz="0" w:space="0" w:color="auto"/>
                <w:bottom w:val="none" w:sz="0" w:space="0" w:color="auto"/>
                <w:right w:val="none" w:sz="0" w:space="0" w:color="auto"/>
              </w:divBdr>
              <w:divsChild>
                <w:div w:id="2059473995">
                  <w:marLeft w:val="0"/>
                  <w:marRight w:val="0"/>
                  <w:marTop w:val="0"/>
                  <w:marBottom w:val="0"/>
                  <w:divBdr>
                    <w:top w:val="none" w:sz="0" w:space="0" w:color="auto"/>
                    <w:left w:val="none" w:sz="0" w:space="0" w:color="auto"/>
                    <w:bottom w:val="none" w:sz="0" w:space="0" w:color="auto"/>
                    <w:right w:val="none" w:sz="0" w:space="0" w:color="auto"/>
                  </w:divBdr>
                  <w:divsChild>
                    <w:div w:id="1745957941">
                      <w:marLeft w:val="0"/>
                      <w:marRight w:val="0"/>
                      <w:marTop w:val="0"/>
                      <w:marBottom w:val="0"/>
                      <w:divBdr>
                        <w:top w:val="none" w:sz="0" w:space="0" w:color="auto"/>
                        <w:left w:val="none" w:sz="0" w:space="0" w:color="auto"/>
                        <w:bottom w:val="none" w:sz="0" w:space="0" w:color="auto"/>
                        <w:right w:val="none" w:sz="0" w:space="0" w:color="auto"/>
                      </w:divBdr>
                      <w:divsChild>
                        <w:div w:id="222523713">
                          <w:marLeft w:val="0"/>
                          <w:marRight w:val="0"/>
                          <w:marTop w:val="0"/>
                          <w:marBottom w:val="0"/>
                          <w:divBdr>
                            <w:top w:val="none" w:sz="0" w:space="0" w:color="auto"/>
                            <w:left w:val="none" w:sz="0" w:space="0" w:color="auto"/>
                            <w:bottom w:val="none" w:sz="0" w:space="0" w:color="auto"/>
                            <w:right w:val="none" w:sz="0" w:space="0" w:color="auto"/>
                          </w:divBdr>
                          <w:divsChild>
                            <w:div w:id="14528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769751">
          <w:marLeft w:val="0"/>
          <w:marRight w:val="0"/>
          <w:marTop w:val="0"/>
          <w:marBottom w:val="0"/>
          <w:divBdr>
            <w:top w:val="none" w:sz="0" w:space="0" w:color="auto"/>
            <w:left w:val="none" w:sz="0" w:space="0" w:color="auto"/>
            <w:bottom w:val="none" w:sz="0" w:space="0" w:color="auto"/>
            <w:right w:val="none" w:sz="0" w:space="0" w:color="auto"/>
          </w:divBdr>
          <w:divsChild>
            <w:div w:id="1193376702">
              <w:marLeft w:val="0"/>
              <w:marRight w:val="0"/>
              <w:marTop w:val="375"/>
              <w:marBottom w:val="375"/>
              <w:divBdr>
                <w:top w:val="none" w:sz="0" w:space="0" w:color="auto"/>
                <w:left w:val="none" w:sz="0" w:space="0" w:color="auto"/>
                <w:bottom w:val="none" w:sz="0" w:space="0" w:color="auto"/>
                <w:right w:val="none" w:sz="0" w:space="0" w:color="auto"/>
              </w:divBdr>
              <w:divsChild>
                <w:div w:id="552927430">
                  <w:marLeft w:val="0"/>
                  <w:marRight w:val="0"/>
                  <w:marTop w:val="0"/>
                  <w:marBottom w:val="0"/>
                  <w:divBdr>
                    <w:top w:val="none" w:sz="0" w:space="0" w:color="auto"/>
                    <w:left w:val="none" w:sz="0" w:space="0" w:color="auto"/>
                    <w:bottom w:val="none" w:sz="0" w:space="0" w:color="auto"/>
                    <w:right w:val="none" w:sz="0" w:space="0" w:color="auto"/>
                  </w:divBdr>
                  <w:divsChild>
                    <w:div w:id="173542061">
                      <w:marLeft w:val="0"/>
                      <w:marRight w:val="0"/>
                      <w:marTop w:val="0"/>
                      <w:marBottom w:val="0"/>
                      <w:divBdr>
                        <w:top w:val="none" w:sz="0" w:space="0" w:color="auto"/>
                        <w:left w:val="none" w:sz="0" w:space="0" w:color="auto"/>
                        <w:bottom w:val="none" w:sz="0" w:space="0" w:color="auto"/>
                        <w:right w:val="none" w:sz="0" w:space="0" w:color="auto"/>
                      </w:divBdr>
                      <w:divsChild>
                        <w:div w:id="1974290634">
                          <w:marLeft w:val="0"/>
                          <w:marRight w:val="0"/>
                          <w:marTop w:val="0"/>
                          <w:marBottom w:val="0"/>
                          <w:divBdr>
                            <w:top w:val="single" w:sz="6" w:space="0" w:color="DBE2E8"/>
                            <w:left w:val="single" w:sz="6" w:space="0" w:color="DBE2E8"/>
                            <w:bottom w:val="single" w:sz="6" w:space="0" w:color="DBE2E8"/>
                            <w:right w:val="single" w:sz="6" w:space="0" w:color="DBE2E8"/>
                          </w:divBdr>
                          <w:divsChild>
                            <w:div w:id="1229994639">
                              <w:marLeft w:val="0"/>
                              <w:marRight w:val="0"/>
                              <w:marTop w:val="0"/>
                              <w:marBottom w:val="0"/>
                              <w:divBdr>
                                <w:top w:val="none" w:sz="0" w:space="0" w:color="auto"/>
                                <w:left w:val="none" w:sz="0" w:space="0" w:color="auto"/>
                                <w:bottom w:val="single" w:sz="6" w:space="30" w:color="DBE2E8"/>
                                <w:right w:val="none" w:sz="0" w:space="0" w:color="auto"/>
                              </w:divBdr>
                              <w:divsChild>
                                <w:div w:id="1037042833">
                                  <w:marLeft w:val="0"/>
                                  <w:marRight w:val="0"/>
                                  <w:marTop w:val="0"/>
                                  <w:marBottom w:val="0"/>
                                  <w:divBdr>
                                    <w:top w:val="none" w:sz="0" w:space="0" w:color="auto"/>
                                    <w:left w:val="none" w:sz="0" w:space="0" w:color="auto"/>
                                    <w:bottom w:val="none" w:sz="0" w:space="0" w:color="auto"/>
                                    <w:right w:val="none" w:sz="0" w:space="0" w:color="auto"/>
                                  </w:divBdr>
                                </w:div>
                              </w:divsChild>
                            </w:div>
                            <w:div w:id="328561702">
                              <w:marLeft w:val="0"/>
                              <w:marRight w:val="0"/>
                              <w:marTop w:val="0"/>
                              <w:marBottom w:val="0"/>
                              <w:divBdr>
                                <w:top w:val="none" w:sz="0" w:space="0" w:color="auto"/>
                                <w:left w:val="none" w:sz="0" w:space="0" w:color="auto"/>
                                <w:bottom w:val="none" w:sz="0" w:space="0" w:color="auto"/>
                                <w:right w:val="none" w:sz="0" w:space="0" w:color="auto"/>
                              </w:divBdr>
                              <w:divsChild>
                                <w:div w:id="333456967">
                                  <w:marLeft w:val="0"/>
                                  <w:marRight w:val="0"/>
                                  <w:marTop w:val="0"/>
                                  <w:marBottom w:val="0"/>
                                  <w:divBdr>
                                    <w:top w:val="none" w:sz="0" w:space="0" w:color="auto"/>
                                    <w:left w:val="none" w:sz="0" w:space="0" w:color="auto"/>
                                    <w:bottom w:val="none" w:sz="0" w:space="0" w:color="auto"/>
                                    <w:right w:val="none" w:sz="0" w:space="0" w:color="auto"/>
                                  </w:divBdr>
                                  <w:divsChild>
                                    <w:div w:id="19950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807">
                              <w:marLeft w:val="0"/>
                              <w:marRight w:val="0"/>
                              <w:marTop w:val="0"/>
                              <w:marBottom w:val="0"/>
                              <w:divBdr>
                                <w:top w:val="none" w:sz="0" w:space="0" w:color="auto"/>
                                <w:left w:val="none" w:sz="0" w:space="0" w:color="auto"/>
                                <w:bottom w:val="none" w:sz="0" w:space="0" w:color="auto"/>
                                <w:right w:val="none" w:sz="0" w:space="0" w:color="auto"/>
                              </w:divBdr>
                              <w:divsChild>
                                <w:div w:id="249239178">
                                  <w:marLeft w:val="0"/>
                                  <w:marRight w:val="0"/>
                                  <w:marTop w:val="0"/>
                                  <w:marBottom w:val="0"/>
                                  <w:divBdr>
                                    <w:top w:val="none" w:sz="0" w:space="0" w:color="auto"/>
                                    <w:left w:val="none" w:sz="0" w:space="0" w:color="auto"/>
                                    <w:bottom w:val="none" w:sz="0" w:space="0" w:color="auto"/>
                                    <w:right w:val="none" w:sz="0" w:space="0" w:color="auto"/>
                                  </w:divBdr>
                                  <w:divsChild>
                                    <w:div w:id="20044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7984">
                              <w:marLeft w:val="0"/>
                              <w:marRight w:val="0"/>
                              <w:marTop w:val="0"/>
                              <w:marBottom w:val="0"/>
                              <w:divBdr>
                                <w:top w:val="none" w:sz="0" w:space="0" w:color="auto"/>
                                <w:left w:val="none" w:sz="0" w:space="0" w:color="auto"/>
                                <w:bottom w:val="none" w:sz="0" w:space="0" w:color="auto"/>
                                <w:right w:val="none" w:sz="0" w:space="0" w:color="auto"/>
                              </w:divBdr>
                              <w:divsChild>
                                <w:div w:id="1111896960">
                                  <w:marLeft w:val="0"/>
                                  <w:marRight w:val="0"/>
                                  <w:marTop w:val="0"/>
                                  <w:marBottom w:val="0"/>
                                  <w:divBdr>
                                    <w:top w:val="none" w:sz="0" w:space="0" w:color="auto"/>
                                    <w:left w:val="none" w:sz="0" w:space="0" w:color="auto"/>
                                    <w:bottom w:val="none" w:sz="0" w:space="0" w:color="auto"/>
                                    <w:right w:val="none" w:sz="0" w:space="0" w:color="auto"/>
                                  </w:divBdr>
                                  <w:divsChild>
                                    <w:div w:id="12364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3581">
                              <w:marLeft w:val="0"/>
                              <w:marRight w:val="0"/>
                              <w:marTop w:val="0"/>
                              <w:marBottom w:val="0"/>
                              <w:divBdr>
                                <w:top w:val="none" w:sz="0" w:space="0" w:color="auto"/>
                                <w:left w:val="none" w:sz="0" w:space="0" w:color="auto"/>
                                <w:bottom w:val="none" w:sz="0" w:space="0" w:color="auto"/>
                                <w:right w:val="none" w:sz="0" w:space="0" w:color="auto"/>
                              </w:divBdr>
                              <w:divsChild>
                                <w:div w:id="1464998712">
                                  <w:marLeft w:val="0"/>
                                  <w:marRight w:val="0"/>
                                  <w:marTop w:val="0"/>
                                  <w:marBottom w:val="0"/>
                                  <w:divBdr>
                                    <w:top w:val="none" w:sz="0" w:space="0" w:color="auto"/>
                                    <w:left w:val="none" w:sz="0" w:space="0" w:color="auto"/>
                                    <w:bottom w:val="none" w:sz="0" w:space="0" w:color="auto"/>
                                    <w:right w:val="none" w:sz="0" w:space="0" w:color="auto"/>
                                  </w:divBdr>
                                  <w:divsChild>
                                    <w:div w:id="9536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3573">
                              <w:marLeft w:val="0"/>
                              <w:marRight w:val="0"/>
                              <w:marTop w:val="0"/>
                              <w:marBottom w:val="0"/>
                              <w:divBdr>
                                <w:top w:val="none" w:sz="0" w:space="0" w:color="auto"/>
                                <w:left w:val="none" w:sz="0" w:space="0" w:color="auto"/>
                                <w:bottom w:val="none" w:sz="0" w:space="0" w:color="auto"/>
                                <w:right w:val="none" w:sz="0" w:space="0" w:color="auto"/>
                              </w:divBdr>
                              <w:divsChild>
                                <w:div w:id="1102918771">
                                  <w:marLeft w:val="0"/>
                                  <w:marRight w:val="0"/>
                                  <w:marTop w:val="0"/>
                                  <w:marBottom w:val="0"/>
                                  <w:divBdr>
                                    <w:top w:val="none" w:sz="0" w:space="0" w:color="auto"/>
                                    <w:left w:val="none" w:sz="0" w:space="0" w:color="auto"/>
                                    <w:bottom w:val="none" w:sz="0" w:space="0" w:color="auto"/>
                                    <w:right w:val="none" w:sz="0" w:space="0" w:color="auto"/>
                                  </w:divBdr>
                                  <w:divsChild>
                                    <w:div w:id="1599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684">
                              <w:marLeft w:val="0"/>
                              <w:marRight w:val="0"/>
                              <w:marTop w:val="0"/>
                              <w:marBottom w:val="0"/>
                              <w:divBdr>
                                <w:top w:val="none" w:sz="0" w:space="0" w:color="auto"/>
                                <w:left w:val="none" w:sz="0" w:space="0" w:color="auto"/>
                                <w:bottom w:val="none" w:sz="0" w:space="0" w:color="auto"/>
                                <w:right w:val="none" w:sz="0" w:space="0" w:color="auto"/>
                              </w:divBdr>
                              <w:divsChild>
                                <w:div w:id="1683968214">
                                  <w:marLeft w:val="0"/>
                                  <w:marRight w:val="0"/>
                                  <w:marTop w:val="0"/>
                                  <w:marBottom w:val="0"/>
                                  <w:divBdr>
                                    <w:top w:val="none" w:sz="0" w:space="0" w:color="auto"/>
                                    <w:left w:val="none" w:sz="0" w:space="0" w:color="auto"/>
                                    <w:bottom w:val="none" w:sz="0" w:space="0" w:color="auto"/>
                                    <w:right w:val="none" w:sz="0" w:space="0" w:color="auto"/>
                                  </w:divBdr>
                                  <w:divsChild>
                                    <w:div w:id="1370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2145">
                              <w:marLeft w:val="0"/>
                              <w:marRight w:val="0"/>
                              <w:marTop w:val="0"/>
                              <w:marBottom w:val="0"/>
                              <w:divBdr>
                                <w:top w:val="none" w:sz="0" w:space="0" w:color="auto"/>
                                <w:left w:val="none" w:sz="0" w:space="0" w:color="auto"/>
                                <w:bottom w:val="none" w:sz="0" w:space="0" w:color="auto"/>
                                <w:right w:val="none" w:sz="0" w:space="0" w:color="auto"/>
                              </w:divBdr>
                              <w:divsChild>
                                <w:div w:id="1852985876">
                                  <w:marLeft w:val="0"/>
                                  <w:marRight w:val="0"/>
                                  <w:marTop w:val="0"/>
                                  <w:marBottom w:val="0"/>
                                  <w:divBdr>
                                    <w:top w:val="none" w:sz="0" w:space="0" w:color="auto"/>
                                    <w:left w:val="none" w:sz="0" w:space="0" w:color="auto"/>
                                    <w:bottom w:val="none" w:sz="0" w:space="0" w:color="auto"/>
                                    <w:right w:val="none" w:sz="0" w:space="0" w:color="auto"/>
                                  </w:divBdr>
                                  <w:divsChild>
                                    <w:div w:id="19828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646018">
      <w:bodyDiv w:val="1"/>
      <w:marLeft w:val="0"/>
      <w:marRight w:val="0"/>
      <w:marTop w:val="0"/>
      <w:marBottom w:val="0"/>
      <w:divBdr>
        <w:top w:val="none" w:sz="0" w:space="0" w:color="auto"/>
        <w:left w:val="none" w:sz="0" w:space="0" w:color="auto"/>
        <w:bottom w:val="none" w:sz="0" w:space="0" w:color="auto"/>
        <w:right w:val="none" w:sz="0" w:space="0" w:color="auto"/>
      </w:divBdr>
    </w:div>
    <w:div w:id="1228494551">
      <w:bodyDiv w:val="1"/>
      <w:marLeft w:val="0"/>
      <w:marRight w:val="0"/>
      <w:marTop w:val="0"/>
      <w:marBottom w:val="0"/>
      <w:divBdr>
        <w:top w:val="none" w:sz="0" w:space="0" w:color="auto"/>
        <w:left w:val="none" w:sz="0" w:space="0" w:color="auto"/>
        <w:bottom w:val="none" w:sz="0" w:space="0" w:color="auto"/>
        <w:right w:val="none" w:sz="0" w:space="0" w:color="auto"/>
      </w:divBdr>
    </w:div>
    <w:div w:id="1235312546">
      <w:bodyDiv w:val="1"/>
      <w:marLeft w:val="0"/>
      <w:marRight w:val="0"/>
      <w:marTop w:val="0"/>
      <w:marBottom w:val="0"/>
      <w:divBdr>
        <w:top w:val="none" w:sz="0" w:space="0" w:color="auto"/>
        <w:left w:val="none" w:sz="0" w:space="0" w:color="auto"/>
        <w:bottom w:val="none" w:sz="0" w:space="0" w:color="auto"/>
        <w:right w:val="none" w:sz="0" w:space="0" w:color="auto"/>
      </w:divBdr>
    </w:div>
    <w:div w:id="1466460617">
      <w:bodyDiv w:val="1"/>
      <w:marLeft w:val="0"/>
      <w:marRight w:val="0"/>
      <w:marTop w:val="0"/>
      <w:marBottom w:val="0"/>
      <w:divBdr>
        <w:top w:val="none" w:sz="0" w:space="0" w:color="auto"/>
        <w:left w:val="none" w:sz="0" w:space="0" w:color="auto"/>
        <w:bottom w:val="none" w:sz="0" w:space="0" w:color="auto"/>
        <w:right w:val="none" w:sz="0" w:space="0" w:color="auto"/>
      </w:divBdr>
    </w:div>
    <w:div w:id="1477533630">
      <w:bodyDiv w:val="1"/>
      <w:marLeft w:val="0"/>
      <w:marRight w:val="0"/>
      <w:marTop w:val="0"/>
      <w:marBottom w:val="0"/>
      <w:divBdr>
        <w:top w:val="none" w:sz="0" w:space="0" w:color="auto"/>
        <w:left w:val="none" w:sz="0" w:space="0" w:color="auto"/>
        <w:bottom w:val="none" w:sz="0" w:space="0" w:color="auto"/>
        <w:right w:val="none" w:sz="0" w:space="0" w:color="auto"/>
      </w:divBdr>
    </w:div>
    <w:div w:id="1484272759">
      <w:bodyDiv w:val="1"/>
      <w:marLeft w:val="0"/>
      <w:marRight w:val="0"/>
      <w:marTop w:val="0"/>
      <w:marBottom w:val="0"/>
      <w:divBdr>
        <w:top w:val="none" w:sz="0" w:space="0" w:color="auto"/>
        <w:left w:val="none" w:sz="0" w:space="0" w:color="auto"/>
        <w:bottom w:val="none" w:sz="0" w:space="0" w:color="auto"/>
        <w:right w:val="none" w:sz="0" w:space="0" w:color="auto"/>
      </w:divBdr>
    </w:div>
    <w:div w:id="1514145893">
      <w:bodyDiv w:val="1"/>
      <w:marLeft w:val="0"/>
      <w:marRight w:val="0"/>
      <w:marTop w:val="0"/>
      <w:marBottom w:val="0"/>
      <w:divBdr>
        <w:top w:val="none" w:sz="0" w:space="0" w:color="auto"/>
        <w:left w:val="none" w:sz="0" w:space="0" w:color="auto"/>
        <w:bottom w:val="none" w:sz="0" w:space="0" w:color="auto"/>
        <w:right w:val="none" w:sz="0" w:space="0" w:color="auto"/>
      </w:divBdr>
    </w:div>
    <w:div w:id="1519390729">
      <w:bodyDiv w:val="1"/>
      <w:marLeft w:val="0"/>
      <w:marRight w:val="0"/>
      <w:marTop w:val="0"/>
      <w:marBottom w:val="0"/>
      <w:divBdr>
        <w:top w:val="none" w:sz="0" w:space="0" w:color="auto"/>
        <w:left w:val="none" w:sz="0" w:space="0" w:color="auto"/>
        <w:bottom w:val="none" w:sz="0" w:space="0" w:color="auto"/>
        <w:right w:val="none" w:sz="0" w:space="0" w:color="auto"/>
      </w:divBdr>
    </w:div>
    <w:div w:id="1549565619">
      <w:bodyDiv w:val="1"/>
      <w:marLeft w:val="0"/>
      <w:marRight w:val="0"/>
      <w:marTop w:val="0"/>
      <w:marBottom w:val="0"/>
      <w:divBdr>
        <w:top w:val="none" w:sz="0" w:space="0" w:color="auto"/>
        <w:left w:val="none" w:sz="0" w:space="0" w:color="auto"/>
        <w:bottom w:val="none" w:sz="0" w:space="0" w:color="auto"/>
        <w:right w:val="none" w:sz="0" w:space="0" w:color="auto"/>
      </w:divBdr>
    </w:div>
    <w:div w:id="1572274417">
      <w:bodyDiv w:val="1"/>
      <w:marLeft w:val="0"/>
      <w:marRight w:val="0"/>
      <w:marTop w:val="0"/>
      <w:marBottom w:val="0"/>
      <w:divBdr>
        <w:top w:val="none" w:sz="0" w:space="0" w:color="auto"/>
        <w:left w:val="none" w:sz="0" w:space="0" w:color="auto"/>
        <w:bottom w:val="none" w:sz="0" w:space="0" w:color="auto"/>
        <w:right w:val="none" w:sz="0" w:space="0" w:color="auto"/>
      </w:divBdr>
    </w:div>
    <w:div w:id="1591163648">
      <w:bodyDiv w:val="1"/>
      <w:marLeft w:val="0"/>
      <w:marRight w:val="0"/>
      <w:marTop w:val="0"/>
      <w:marBottom w:val="0"/>
      <w:divBdr>
        <w:top w:val="none" w:sz="0" w:space="0" w:color="auto"/>
        <w:left w:val="none" w:sz="0" w:space="0" w:color="auto"/>
        <w:bottom w:val="none" w:sz="0" w:space="0" w:color="auto"/>
        <w:right w:val="none" w:sz="0" w:space="0" w:color="auto"/>
      </w:divBdr>
    </w:div>
    <w:div w:id="1680230408">
      <w:bodyDiv w:val="1"/>
      <w:marLeft w:val="0"/>
      <w:marRight w:val="0"/>
      <w:marTop w:val="0"/>
      <w:marBottom w:val="0"/>
      <w:divBdr>
        <w:top w:val="none" w:sz="0" w:space="0" w:color="auto"/>
        <w:left w:val="none" w:sz="0" w:space="0" w:color="auto"/>
        <w:bottom w:val="none" w:sz="0" w:space="0" w:color="auto"/>
        <w:right w:val="none" w:sz="0" w:space="0" w:color="auto"/>
      </w:divBdr>
    </w:div>
    <w:div w:id="1685746079">
      <w:bodyDiv w:val="1"/>
      <w:marLeft w:val="0"/>
      <w:marRight w:val="0"/>
      <w:marTop w:val="0"/>
      <w:marBottom w:val="0"/>
      <w:divBdr>
        <w:top w:val="none" w:sz="0" w:space="0" w:color="auto"/>
        <w:left w:val="none" w:sz="0" w:space="0" w:color="auto"/>
        <w:bottom w:val="none" w:sz="0" w:space="0" w:color="auto"/>
        <w:right w:val="none" w:sz="0" w:space="0" w:color="auto"/>
      </w:divBdr>
    </w:div>
    <w:div w:id="1739984638">
      <w:bodyDiv w:val="1"/>
      <w:marLeft w:val="0"/>
      <w:marRight w:val="0"/>
      <w:marTop w:val="0"/>
      <w:marBottom w:val="0"/>
      <w:divBdr>
        <w:top w:val="none" w:sz="0" w:space="0" w:color="auto"/>
        <w:left w:val="none" w:sz="0" w:space="0" w:color="auto"/>
        <w:bottom w:val="none" w:sz="0" w:space="0" w:color="auto"/>
        <w:right w:val="none" w:sz="0" w:space="0" w:color="auto"/>
      </w:divBdr>
    </w:div>
    <w:div w:id="1911572163">
      <w:bodyDiv w:val="1"/>
      <w:marLeft w:val="0"/>
      <w:marRight w:val="0"/>
      <w:marTop w:val="0"/>
      <w:marBottom w:val="0"/>
      <w:divBdr>
        <w:top w:val="none" w:sz="0" w:space="0" w:color="auto"/>
        <w:left w:val="none" w:sz="0" w:space="0" w:color="auto"/>
        <w:bottom w:val="none" w:sz="0" w:space="0" w:color="auto"/>
        <w:right w:val="none" w:sz="0" w:space="0" w:color="auto"/>
      </w:divBdr>
      <w:divsChild>
        <w:div w:id="1543905625">
          <w:marLeft w:val="0"/>
          <w:marRight w:val="0"/>
          <w:marTop w:val="0"/>
          <w:marBottom w:val="0"/>
          <w:divBdr>
            <w:top w:val="none" w:sz="0" w:space="0" w:color="auto"/>
            <w:left w:val="none" w:sz="0" w:space="0" w:color="auto"/>
            <w:bottom w:val="single" w:sz="6" w:space="30" w:color="DBE2E8"/>
            <w:right w:val="none" w:sz="0" w:space="0" w:color="auto"/>
          </w:divBdr>
          <w:divsChild>
            <w:div w:id="340738548">
              <w:marLeft w:val="0"/>
              <w:marRight w:val="0"/>
              <w:marTop w:val="0"/>
              <w:marBottom w:val="0"/>
              <w:divBdr>
                <w:top w:val="none" w:sz="0" w:space="0" w:color="auto"/>
                <w:left w:val="none" w:sz="0" w:space="0" w:color="auto"/>
                <w:bottom w:val="none" w:sz="0" w:space="0" w:color="auto"/>
                <w:right w:val="none" w:sz="0" w:space="0" w:color="auto"/>
              </w:divBdr>
            </w:div>
          </w:divsChild>
        </w:div>
        <w:div w:id="331304156">
          <w:marLeft w:val="0"/>
          <w:marRight w:val="0"/>
          <w:marTop w:val="0"/>
          <w:marBottom w:val="0"/>
          <w:divBdr>
            <w:top w:val="none" w:sz="0" w:space="0" w:color="auto"/>
            <w:left w:val="none" w:sz="0" w:space="0" w:color="auto"/>
            <w:bottom w:val="none" w:sz="0" w:space="0" w:color="auto"/>
            <w:right w:val="none" w:sz="0" w:space="0" w:color="auto"/>
          </w:divBdr>
          <w:divsChild>
            <w:div w:id="1243762734">
              <w:marLeft w:val="0"/>
              <w:marRight w:val="0"/>
              <w:marTop w:val="0"/>
              <w:marBottom w:val="0"/>
              <w:divBdr>
                <w:top w:val="none" w:sz="0" w:space="0" w:color="auto"/>
                <w:left w:val="none" w:sz="0" w:space="0" w:color="auto"/>
                <w:bottom w:val="none" w:sz="0" w:space="0" w:color="auto"/>
                <w:right w:val="none" w:sz="0" w:space="0" w:color="auto"/>
              </w:divBdr>
              <w:divsChild>
                <w:div w:id="143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1933">
          <w:marLeft w:val="0"/>
          <w:marRight w:val="0"/>
          <w:marTop w:val="0"/>
          <w:marBottom w:val="0"/>
          <w:divBdr>
            <w:top w:val="none" w:sz="0" w:space="0" w:color="auto"/>
            <w:left w:val="none" w:sz="0" w:space="0" w:color="auto"/>
            <w:bottom w:val="none" w:sz="0" w:space="0" w:color="auto"/>
            <w:right w:val="none" w:sz="0" w:space="0" w:color="auto"/>
          </w:divBdr>
          <w:divsChild>
            <w:div w:id="2103182768">
              <w:marLeft w:val="0"/>
              <w:marRight w:val="0"/>
              <w:marTop w:val="0"/>
              <w:marBottom w:val="0"/>
              <w:divBdr>
                <w:top w:val="none" w:sz="0" w:space="0" w:color="auto"/>
                <w:left w:val="none" w:sz="0" w:space="0" w:color="auto"/>
                <w:bottom w:val="none" w:sz="0" w:space="0" w:color="auto"/>
                <w:right w:val="none" w:sz="0" w:space="0" w:color="auto"/>
              </w:divBdr>
              <w:divsChild>
                <w:div w:id="11220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0503">
          <w:marLeft w:val="0"/>
          <w:marRight w:val="0"/>
          <w:marTop w:val="0"/>
          <w:marBottom w:val="0"/>
          <w:divBdr>
            <w:top w:val="none" w:sz="0" w:space="0" w:color="auto"/>
            <w:left w:val="none" w:sz="0" w:space="0" w:color="auto"/>
            <w:bottom w:val="none" w:sz="0" w:space="0" w:color="auto"/>
            <w:right w:val="none" w:sz="0" w:space="0" w:color="auto"/>
          </w:divBdr>
          <w:divsChild>
            <w:div w:id="626081074">
              <w:marLeft w:val="0"/>
              <w:marRight w:val="0"/>
              <w:marTop w:val="0"/>
              <w:marBottom w:val="0"/>
              <w:divBdr>
                <w:top w:val="none" w:sz="0" w:space="0" w:color="auto"/>
                <w:left w:val="none" w:sz="0" w:space="0" w:color="auto"/>
                <w:bottom w:val="none" w:sz="0" w:space="0" w:color="auto"/>
                <w:right w:val="none" w:sz="0" w:space="0" w:color="auto"/>
              </w:divBdr>
              <w:divsChild>
                <w:div w:id="12057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778">
          <w:marLeft w:val="0"/>
          <w:marRight w:val="0"/>
          <w:marTop w:val="0"/>
          <w:marBottom w:val="0"/>
          <w:divBdr>
            <w:top w:val="none" w:sz="0" w:space="0" w:color="auto"/>
            <w:left w:val="none" w:sz="0" w:space="0" w:color="auto"/>
            <w:bottom w:val="none" w:sz="0" w:space="0" w:color="auto"/>
            <w:right w:val="none" w:sz="0" w:space="0" w:color="auto"/>
          </w:divBdr>
          <w:divsChild>
            <w:div w:id="556404837">
              <w:marLeft w:val="0"/>
              <w:marRight w:val="0"/>
              <w:marTop w:val="0"/>
              <w:marBottom w:val="0"/>
              <w:divBdr>
                <w:top w:val="none" w:sz="0" w:space="0" w:color="auto"/>
                <w:left w:val="none" w:sz="0" w:space="0" w:color="auto"/>
                <w:bottom w:val="none" w:sz="0" w:space="0" w:color="auto"/>
                <w:right w:val="none" w:sz="0" w:space="0" w:color="auto"/>
              </w:divBdr>
              <w:divsChild>
                <w:div w:id="19372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4009">
          <w:marLeft w:val="0"/>
          <w:marRight w:val="0"/>
          <w:marTop w:val="0"/>
          <w:marBottom w:val="0"/>
          <w:divBdr>
            <w:top w:val="none" w:sz="0" w:space="0" w:color="auto"/>
            <w:left w:val="none" w:sz="0" w:space="0" w:color="auto"/>
            <w:bottom w:val="none" w:sz="0" w:space="0" w:color="auto"/>
            <w:right w:val="none" w:sz="0" w:space="0" w:color="auto"/>
          </w:divBdr>
          <w:divsChild>
            <w:div w:id="1486239405">
              <w:marLeft w:val="0"/>
              <w:marRight w:val="0"/>
              <w:marTop w:val="0"/>
              <w:marBottom w:val="0"/>
              <w:divBdr>
                <w:top w:val="none" w:sz="0" w:space="0" w:color="auto"/>
                <w:left w:val="none" w:sz="0" w:space="0" w:color="auto"/>
                <w:bottom w:val="none" w:sz="0" w:space="0" w:color="auto"/>
                <w:right w:val="none" w:sz="0" w:space="0" w:color="auto"/>
              </w:divBdr>
              <w:divsChild>
                <w:div w:id="5828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4104">
          <w:marLeft w:val="0"/>
          <w:marRight w:val="0"/>
          <w:marTop w:val="0"/>
          <w:marBottom w:val="0"/>
          <w:divBdr>
            <w:top w:val="none" w:sz="0" w:space="0" w:color="auto"/>
            <w:left w:val="none" w:sz="0" w:space="0" w:color="auto"/>
            <w:bottom w:val="none" w:sz="0" w:space="0" w:color="auto"/>
            <w:right w:val="none" w:sz="0" w:space="0" w:color="auto"/>
          </w:divBdr>
          <w:divsChild>
            <w:div w:id="657343868">
              <w:marLeft w:val="0"/>
              <w:marRight w:val="0"/>
              <w:marTop w:val="0"/>
              <w:marBottom w:val="0"/>
              <w:divBdr>
                <w:top w:val="none" w:sz="0" w:space="0" w:color="auto"/>
                <w:left w:val="none" w:sz="0" w:space="0" w:color="auto"/>
                <w:bottom w:val="none" w:sz="0" w:space="0" w:color="auto"/>
                <w:right w:val="none" w:sz="0" w:space="0" w:color="auto"/>
              </w:divBdr>
              <w:divsChild>
                <w:div w:id="10398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21076">
      <w:bodyDiv w:val="1"/>
      <w:marLeft w:val="0"/>
      <w:marRight w:val="0"/>
      <w:marTop w:val="0"/>
      <w:marBottom w:val="0"/>
      <w:divBdr>
        <w:top w:val="none" w:sz="0" w:space="0" w:color="auto"/>
        <w:left w:val="none" w:sz="0" w:space="0" w:color="auto"/>
        <w:bottom w:val="none" w:sz="0" w:space="0" w:color="auto"/>
        <w:right w:val="none" w:sz="0" w:space="0" w:color="auto"/>
      </w:divBdr>
    </w:div>
    <w:div w:id="1944456899">
      <w:bodyDiv w:val="1"/>
      <w:marLeft w:val="0"/>
      <w:marRight w:val="0"/>
      <w:marTop w:val="0"/>
      <w:marBottom w:val="0"/>
      <w:divBdr>
        <w:top w:val="none" w:sz="0" w:space="0" w:color="auto"/>
        <w:left w:val="none" w:sz="0" w:space="0" w:color="auto"/>
        <w:bottom w:val="none" w:sz="0" w:space="0" w:color="auto"/>
        <w:right w:val="none" w:sz="0" w:space="0" w:color="auto"/>
      </w:divBdr>
    </w:div>
    <w:div w:id="1946227688">
      <w:bodyDiv w:val="1"/>
      <w:marLeft w:val="0"/>
      <w:marRight w:val="0"/>
      <w:marTop w:val="0"/>
      <w:marBottom w:val="0"/>
      <w:divBdr>
        <w:top w:val="none" w:sz="0" w:space="0" w:color="auto"/>
        <w:left w:val="none" w:sz="0" w:space="0" w:color="auto"/>
        <w:bottom w:val="none" w:sz="0" w:space="0" w:color="auto"/>
        <w:right w:val="none" w:sz="0" w:space="0" w:color="auto"/>
      </w:divBdr>
    </w:div>
    <w:div w:id="1966037889">
      <w:bodyDiv w:val="1"/>
      <w:marLeft w:val="0"/>
      <w:marRight w:val="0"/>
      <w:marTop w:val="0"/>
      <w:marBottom w:val="0"/>
      <w:divBdr>
        <w:top w:val="none" w:sz="0" w:space="0" w:color="auto"/>
        <w:left w:val="none" w:sz="0" w:space="0" w:color="auto"/>
        <w:bottom w:val="none" w:sz="0" w:space="0" w:color="auto"/>
        <w:right w:val="none" w:sz="0" w:space="0" w:color="auto"/>
      </w:divBdr>
    </w:div>
    <w:div w:id="2016805686">
      <w:bodyDiv w:val="1"/>
      <w:marLeft w:val="0"/>
      <w:marRight w:val="0"/>
      <w:marTop w:val="0"/>
      <w:marBottom w:val="0"/>
      <w:divBdr>
        <w:top w:val="none" w:sz="0" w:space="0" w:color="auto"/>
        <w:left w:val="none" w:sz="0" w:space="0" w:color="auto"/>
        <w:bottom w:val="none" w:sz="0" w:space="0" w:color="auto"/>
        <w:right w:val="none" w:sz="0" w:space="0" w:color="auto"/>
      </w:divBdr>
    </w:div>
    <w:div w:id="2130010703">
      <w:bodyDiv w:val="1"/>
      <w:marLeft w:val="0"/>
      <w:marRight w:val="0"/>
      <w:marTop w:val="0"/>
      <w:marBottom w:val="0"/>
      <w:divBdr>
        <w:top w:val="none" w:sz="0" w:space="0" w:color="auto"/>
        <w:left w:val="none" w:sz="0" w:space="0" w:color="auto"/>
        <w:bottom w:val="none" w:sz="0" w:space="0" w:color="auto"/>
        <w:right w:val="none" w:sz="0" w:space="0" w:color="auto"/>
      </w:divBdr>
    </w:div>
    <w:div w:id="214303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www.isixsigma.com/tools-templates/hypothesis-testing/making-sense-two-sample-t-test/" TargetMode="External"/><Relationship Id="rId18" Type="http://schemas.openxmlformats.org/officeDocument/2006/relationships/hyperlink" Target="http://www.z-table.com/t-value-tabl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hyperlink" Target="http://sites.utexas.edu/sos/guided/inferential/numeric/claim/one-sample-t/" TargetMode="External"/><Relationship Id="rId17" Type="http://schemas.openxmlformats.org/officeDocument/2006/relationships/hyperlink" Target="https://s3.amazonaws.com/udacity-hosted-downloads/t-table.jpg" TargetMode="External"/><Relationship Id="rId2" Type="http://schemas.openxmlformats.org/officeDocument/2006/relationships/numbering" Target="numbering.xml"/><Relationship Id="rId16" Type="http://schemas.openxmlformats.org/officeDocument/2006/relationships/hyperlink" Target="https://onlinecourses.science.psu.edu/stat414/node/26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attrek.com/statistics/dictionary.aspx?definition=one-sample%20z-test" TargetMode="External"/><Relationship Id="rId10" Type="http://schemas.openxmlformats.org/officeDocument/2006/relationships/image" Target="media/image2.PNG"/><Relationship Id="rId19" Type="http://schemas.openxmlformats.org/officeDocument/2006/relationships/hyperlink" Target="https://en.wikipedia.org/wiki/Simpson%27s_paradox" TargetMode="External"/><Relationship Id="rId4" Type="http://schemas.openxmlformats.org/officeDocument/2006/relationships/settings" Target="settings.xml"/><Relationship Id="rId9" Type="http://schemas.openxmlformats.org/officeDocument/2006/relationships/hyperlink" Target="https://en.wikipedia.org/wiki/Gradient_boosting" TargetMode="External"/><Relationship Id="rId14" Type="http://schemas.openxmlformats.org/officeDocument/2006/relationships/hyperlink" Target="http://www.statstutor.ac.uk/resources/uploaded/paired-t-test.pd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F7831-5C50-45F1-9F23-8A651FE90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2986</TotalTime>
  <Pages>4</Pages>
  <Words>3867</Words>
  <Characters>22042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Rahamat Ullah</dc:creator>
  <cp:keywords/>
  <dc:description/>
  <cp:lastModifiedBy>Md Rahamat Ullah</cp:lastModifiedBy>
  <cp:revision>3</cp:revision>
  <dcterms:created xsi:type="dcterms:W3CDTF">2020-04-20T23:18:00Z</dcterms:created>
  <dcterms:modified xsi:type="dcterms:W3CDTF">2020-04-23T01:46:00Z</dcterms:modified>
</cp:coreProperties>
</file>