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50DA" w14:textId="77777777" w:rsidR="00007CA4" w:rsidRPr="00007CA4" w:rsidRDefault="00007CA4" w:rsidP="00007CA4">
      <w:pPr>
        <w:pStyle w:val="Name"/>
        <w:rPr>
          <w:rFonts w:ascii="Arial" w:hAnsi="Arial" w:cs="Arial"/>
        </w:rPr>
      </w:pPr>
      <w:r w:rsidRPr="00007CA4">
        <w:rPr>
          <w:rFonts w:ascii="Arial" w:hAnsi="Arial" w:cs="Arial"/>
          <w:noProof/>
        </w:rPr>
        <mc:AlternateContent>
          <mc:Choice Requires="wps">
            <w:drawing>
              <wp:anchor distT="0" distB="0" distL="114300" distR="114300" simplePos="0" relativeHeight="251665408" behindDoc="0" locked="0" layoutInCell="1" allowOverlap="1" wp14:anchorId="41DC5762" wp14:editId="3D111348">
                <wp:simplePos x="0" y="0"/>
                <wp:positionH relativeFrom="column">
                  <wp:posOffset>-52705</wp:posOffset>
                </wp:positionH>
                <wp:positionV relativeFrom="paragraph">
                  <wp:posOffset>287655</wp:posOffset>
                </wp:positionV>
                <wp:extent cx="6886575" cy="0"/>
                <wp:effectExtent l="0" t="0" r="9525" b="19050"/>
                <wp:wrapNone/>
                <wp:docPr id="8" name="Straight Connector 8"/>
                <wp:cNvGraphicFramePr/>
                <a:graphic xmlns:a="http://schemas.openxmlformats.org/drawingml/2006/main">
                  <a:graphicData uri="http://schemas.microsoft.com/office/word/2010/wordprocessingShape">
                    <wps:wsp>
                      <wps:cNvCnPr/>
                      <wps:spPr>
                        <a:xfrm flipH="1">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810588"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pt,22.65pt" to="538.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" strokecolor="black [3213]"/>
            </w:pict>
          </mc:Fallback>
        </mc:AlternateContent>
      </w:r>
      <w:r w:rsidRPr="00007CA4">
        <w:rPr>
          <w:rFonts w:ascii="Arial" w:hAnsi="Arial" w:cs="Arial"/>
        </w:rPr>
        <w:t>TS/SCI w/ Full Scope Polygraph</w:t>
      </w:r>
    </w:p>
    <w:p w14:paraId="4D7A7CAF" w14:textId="77777777" w:rsidR="00007CA4" w:rsidRPr="00007CA4" w:rsidRDefault="00007CA4" w:rsidP="00007CA4">
      <w:pPr>
        <w:pStyle w:val="Title"/>
        <w:spacing w:after="120"/>
      </w:pPr>
      <w:r w:rsidRPr="00D33549">
        <w:t>Professional Summary</w:t>
      </w:r>
    </w:p>
    <w:p w14:paraId="6F0E15F8" w14:textId="1D4569E0" w:rsidR="005823FF" w:rsidRPr="00A9378E" w:rsidRDefault="00A23136" w:rsidP="005823FF">
      <w:pPr>
        <w:spacing w:after="120"/>
        <w:rPr>
          <w:rFonts w:ascii="Arial" w:hAnsi="Arial" w:cs="Arial"/>
          <w:sz w:val="20"/>
          <w:szCs w:val="20"/>
        </w:rPr>
      </w:pPr>
      <w:r>
        <w:rPr>
          <w:rFonts w:ascii="Arial" w:hAnsi="Arial" w:cs="Arial"/>
          <w:sz w:val="20"/>
          <w:szCs w:val="20"/>
        </w:rPr>
        <w:t xml:space="preserve">Lead IT Developer with </w:t>
      </w:r>
      <w:r w:rsidR="00E21F97">
        <w:rPr>
          <w:rFonts w:ascii="Arial" w:hAnsi="Arial" w:cs="Arial"/>
          <w:sz w:val="20"/>
          <w:szCs w:val="20"/>
        </w:rPr>
        <w:t xml:space="preserve">30+ </w:t>
      </w:r>
      <w:r>
        <w:rPr>
          <w:rFonts w:ascii="Arial" w:hAnsi="Arial" w:cs="Arial"/>
          <w:sz w:val="20"/>
          <w:szCs w:val="20"/>
        </w:rPr>
        <w:t xml:space="preserve">years’ </w:t>
      </w:r>
      <w:r w:rsidR="00190471">
        <w:rPr>
          <w:rFonts w:ascii="Arial" w:hAnsi="Arial" w:cs="Arial"/>
          <w:sz w:val="20"/>
          <w:szCs w:val="20"/>
        </w:rPr>
        <w:t xml:space="preserve">software engineering and development </w:t>
      </w:r>
      <w:r>
        <w:rPr>
          <w:rFonts w:ascii="Arial" w:hAnsi="Arial" w:cs="Arial"/>
          <w:sz w:val="20"/>
          <w:szCs w:val="20"/>
        </w:rPr>
        <w:t xml:space="preserve">experience including </w:t>
      </w:r>
      <w:r w:rsidRPr="00190471">
        <w:rPr>
          <w:rFonts w:ascii="Arial" w:hAnsi="Arial" w:cs="Arial"/>
          <w:sz w:val="20"/>
          <w:szCs w:val="20"/>
        </w:rPr>
        <w:t xml:space="preserve">significant </w:t>
      </w:r>
      <w:r w:rsidR="00E21F97">
        <w:rPr>
          <w:rFonts w:ascii="Arial" w:hAnsi="Arial" w:cs="Arial"/>
          <w:sz w:val="20"/>
          <w:szCs w:val="20"/>
        </w:rPr>
        <w:t xml:space="preserve">WordPress, </w:t>
      </w:r>
      <w:r w:rsidRPr="00190471">
        <w:rPr>
          <w:rFonts w:ascii="Arial" w:hAnsi="Arial" w:cs="Arial"/>
          <w:sz w:val="20"/>
          <w:szCs w:val="20"/>
        </w:rPr>
        <w:t>SharePoint</w:t>
      </w:r>
      <w:r w:rsidR="00E21F97">
        <w:rPr>
          <w:rFonts w:ascii="Arial" w:hAnsi="Arial" w:cs="Arial"/>
          <w:sz w:val="20"/>
          <w:szCs w:val="20"/>
        </w:rPr>
        <w:t>, Big Data Platform, Drupal, and other platform</w:t>
      </w:r>
      <w:r w:rsidRPr="00190471">
        <w:rPr>
          <w:rFonts w:ascii="Arial" w:hAnsi="Arial" w:cs="Arial"/>
          <w:sz w:val="20"/>
          <w:szCs w:val="20"/>
        </w:rPr>
        <w:t xml:space="preserve"> experience and </w:t>
      </w:r>
      <w:r>
        <w:rPr>
          <w:rFonts w:ascii="Arial" w:hAnsi="Arial" w:cs="Arial"/>
          <w:sz w:val="20"/>
          <w:szCs w:val="20"/>
        </w:rPr>
        <w:t xml:space="preserve">expertise for a </w:t>
      </w:r>
      <w:r w:rsidR="006C0ECF" w:rsidRPr="006C0ECF">
        <w:rPr>
          <w:rFonts w:ascii="Arial" w:hAnsi="Arial" w:cs="Arial"/>
          <w:sz w:val="20"/>
          <w:szCs w:val="20"/>
        </w:rPr>
        <w:t>government contracting IT engineering and consulting firm with a diverse customer base and clients within the DoD and Intelligence Community</w:t>
      </w:r>
      <w:r w:rsidR="006C0ECF">
        <w:rPr>
          <w:rFonts w:ascii="Arial" w:hAnsi="Arial" w:cs="Arial"/>
          <w:sz w:val="20"/>
          <w:szCs w:val="20"/>
        </w:rPr>
        <w:t>.</w:t>
      </w:r>
      <w:r w:rsidR="006C0ECF" w:rsidRPr="006C0ECF">
        <w:rPr>
          <w:rFonts w:ascii="Arial" w:hAnsi="Arial" w:cs="Arial"/>
          <w:sz w:val="20"/>
          <w:szCs w:val="20"/>
        </w:rPr>
        <w:t xml:space="preserve"> </w:t>
      </w:r>
      <w:r w:rsidR="00140028">
        <w:rPr>
          <w:rFonts w:ascii="Arial" w:hAnsi="Arial" w:cs="Arial"/>
          <w:sz w:val="20"/>
          <w:szCs w:val="20"/>
        </w:rPr>
        <w:t xml:space="preserve">Senior developer / engineer with skills in multiple programming languages, cloud technologies, and operating systems. </w:t>
      </w:r>
      <w:r w:rsidR="005823FF" w:rsidRPr="00A9378E">
        <w:rPr>
          <w:rFonts w:ascii="Arial" w:hAnsi="Arial" w:cs="Arial"/>
          <w:sz w:val="20"/>
          <w:szCs w:val="20"/>
        </w:rPr>
        <w:t xml:space="preserve">Senior Operating and Management Information Technology </w:t>
      </w:r>
      <w:r w:rsidR="00272057">
        <w:rPr>
          <w:rFonts w:ascii="Arial" w:hAnsi="Arial" w:cs="Arial"/>
          <w:sz w:val="20"/>
          <w:szCs w:val="20"/>
        </w:rPr>
        <w:t>Programmer</w:t>
      </w:r>
      <w:r w:rsidR="005823FF" w:rsidRPr="00A9378E">
        <w:rPr>
          <w:rFonts w:ascii="Arial" w:hAnsi="Arial" w:cs="Arial"/>
          <w:sz w:val="20"/>
          <w:szCs w:val="20"/>
        </w:rPr>
        <w:t xml:space="preserve"> with strong domestic and international IT management experience to include </w:t>
      </w:r>
      <w:r w:rsidR="00272057">
        <w:rPr>
          <w:rFonts w:ascii="Arial" w:hAnsi="Arial" w:cs="Arial"/>
          <w:sz w:val="20"/>
          <w:szCs w:val="20"/>
        </w:rPr>
        <w:t>strong development experience</w:t>
      </w:r>
      <w:r w:rsidR="005823FF" w:rsidRPr="00A9378E">
        <w:rPr>
          <w:rFonts w:ascii="Arial" w:hAnsi="Arial" w:cs="Arial"/>
          <w:sz w:val="20"/>
          <w:szCs w:val="20"/>
        </w:rPr>
        <w:t>. Extensive Information Systems Engineering</w:t>
      </w:r>
      <w:r w:rsidR="00140028">
        <w:rPr>
          <w:rFonts w:ascii="Arial" w:hAnsi="Arial" w:cs="Arial"/>
          <w:sz w:val="20"/>
          <w:szCs w:val="20"/>
        </w:rPr>
        <w:t>, cloud development, and IT solutioning</w:t>
      </w:r>
      <w:r w:rsidR="005823FF" w:rsidRPr="00A9378E">
        <w:rPr>
          <w:rFonts w:ascii="Arial" w:hAnsi="Arial" w:cs="Arial"/>
          <w:sz w:val="20"/>
          <w:szCs w:val="20"/>
        </w:rPr>
        <w:t xml:space="preserve"> experience including planning, system engineering, device configuration and implementation. Customer oriented leader / engineer that can communicate effectively with Senior Executives, General Officers, middle managers, </w:t>
      </w:r>
      <w:r w:rsidR="00140028">
        <w:rPr>
          <w:rFonts w:ascii="Arial" w:hAnsi="Arial" w:cs="Arial"/>
          <w:sz w:val="20"/>
          <w:szCs w:val="20"/>
        </w:rPr>
        <w:t xml:space="preserve">developers, </w:t>
      </w:r>
      <w:r w:rsidR="005823FF" w:rsidRPr="00A9378E">
        <w:rPr>
          <w:rFonts w:ascii="Arial" w:hAnsi="Arial" w:cs="Arial"/>
          <w:sz w:val="20"/>
          <w:szCs w:val="20"/>
        </w:rPr>
        <w:t>and Information Technology engineers / professionals.</w:t>
      </w:r>
    </w:p>
    <w:p w14:paraId="4759CC27" w14:textId="77777777" w:rsidR="00E21F97" w:rsidRDefault="00E21F97" w:rsidP="005823FF">
      <w:pPr>
        <w:numPr>
          <w:ilvl w:val="0"/>
          <w:numId w:val="14"/>
        </w:numPr>
        <w:tabs>
          <w:tab w:val="clear" w:pos="720"/>
          <w:tab w:val="num" w:pos="180"/>
        </w:tabs>
        <w:ind w:left="180" w:hanging="180"/>
        <w:rPr>
          <w:rFonts w:ascii="Arial" w:hAnsi="Arial" w:cs="Arial"/>
          <w:sz w:val="20"/>
          <w:szCs w:val="20"/>
        </w:rPr>
      </w:pPr>
      <w:r>
        <w:rPr>
          <w:rFonts w:ascii="Arial" w:hAnsi="Arial" w:cs="Arial"/>
          <w:sz w:val="20"/>
          <w:szCs w:val="20"/>
        </w:rPr>
        <w:t>Senior Web Content Developer using many CMS capabilities and tools (to include WordPress and DRUPAL).</w:t>
      </w:r>
    </w:p>
    <w:p w14:paraId="0A6DC77A" w14:textId="573FD84C" w:rsidR="001A3DC8" w:rsidRDefault="00CC46E9" w:rsidP="005823FF">
      <w:pPr>
        <w:numPr>
          <w:ilvl w:val="0"/>
          <w:numId w:val="14"/>
        </w:numPr>
        <w:tabs>
          <w:tab w:val="clear" w:pos="720"/>
          <w:tab w:val="num" w:pos="180"/>
        </w:tabs>
        <w:ind w:left="180" w:hanging="180"/>
        <w:rPr>
          <w:rFonts w:ascii="Arial" w:hAnsi="Arial" w:cs="Arial"/>
          <w:sz w:val="20"/>
          <w:szCs w:val="20"/>
        </w:rPr>
      </w:pPr>
      <w:r>
        <w:rPr>
          <w:rFonts w:ascii="Arial" w:hAnsi="Arial" w:cs="Arial"/>
          <w:sz w:val="20"/>
          <w:szCs w:val="20"/>
        </w:rPr>
        <w:t xml:space="preserve">Senior </w:t>
      </w:r>
      <w:r w:rsidR="00F60DA2">
        <w:rPr>
          <w:rFonts w:ascii="Arial" w:hAnsi="Arial" w:cs="Arial"/>
          <w:sz w:val="20"/>
          <w:szCs w:val="20"/>
        </w:rPr>
        <w:t xml:space="preserve">SharePoint developer / </w:t>
      </w:r>
      <w:r>
        <w:rPr>
          <w:rFonts w:ascii="Arial" w:hAnsi="Arial" w:cs="Arial"/>
          <w:sz w:val="20"/>
          <w:szCs w:val="20"/>
        </w:rPr>
        <w:t xml:space="preserve">Requirements Engineer that has delivered requirements analysis </w:t>
      </w:r>
      <w:r w:rsidR="00F60DA2">
        <w:rPr>
          <w:rFonts w:ascii="Arial" w:hAnsi="Arial" w:cs="Arial"/>
          <w:sz w:val="20"/>
          <w:szCs w:val="20"/>
        </w:rPr>
        <w:t xml:space="preserve">and custom development </w:t>
      </w:r>
      <w:r>
        <w:rPr>
          <w:rFonts w:ascii="Arial" w:hAnsi="Arial" w:cs="Arial"/>
          <w:sz w:val="20"/>
          <w:szCs w:val="20"/>
        </w:rPr>
        <w:t xml:space="preserve">for </w:t>
      </w:r>
      <w:r w:rsidR="00A23136">
        <w:rPr>
          <w:rFonts w:ascii="Arial" w:hAnsi="Arial" w:cs="Arial"/>
          <w:sz w:val="20"/>
          <w:szCs w:val="20"/>
        </w:rPr>
        <w:t xml:space="preserve">JFHQ-DoDIN, </w:t>
      </w:r>
      <w:r>
        <w:rPr>
          <w:rFonts w:ascii="Arial" w:hAnsi="Arial" w:cs="Arial"/>
          <w:sz w:val="20"/>
          <w:szCs w:val="20"/>
        </w:rPr>
        <w:t>DISA, DOD, the IC</w:t>
      </w:r>
      <w:r w:rsidR="001A3DC8">
        <w:rPr>
          <w:rFonts w:ascii="Arial" w:hAnsi="Arial" w:cs="Arial"/>
          <w:sz w:val="20"/>
          <w:szCs w:val="20"/>
        </w:rPr>
        <w:t xml:space="preserve"> for portals and dashboards utilizing cloud technologies, SharePoint services, and other technologies</w:t>
      </w:r>
    </w:p>
    <w:p w14:paraId="308A5AE1" w14:textId="5AF9C743" w:rsidR="005823FF" w:rsidRPr="00E21F97" w:rsidRDefault="005823FF" w:rsidP="00E21F97">
      <w:pPr>
        <w:numPr>
          <w:ilvl w:val="0"/>
          <w:numId w:val="14"/>
        </w:numPr>
        <w:tabs>
          <w:tab w:val="clear" w:pos="720"/>
          <w:tab w:val="num" w:pos="180"/>
        </w:tabs>
        <w:ind w:left="180" w:hanging="180"/>
        <w:rPr>
          <w:rFonts w:ascii="Arial" w:hAnsi="Arial" w:cs="Arial"/>
          <w:sz w:val="20"/>
          <w:szCs w:val="20"/>
        </w:rPr>
      </w:pPr>
      <w:r w:rsidRPr="00E21F97">
        <w:rPr>
          <w:rFonts w:ascii="Arial" w:hAnsi="Arial" w:cs="Arial"/>
          <w:sz w:val="20"/>
          <w:szCs w:val="20"/>
        </w:rPr>
        <w:t xml:space="preserve">Senior level </w:t>
      </w:r>
      <w:r w:rsidR="00F60DA2" w:rsidRPr="00E21F97">
        <w:rPr>
          <w:rFonts w:ascii="Arial" w:hAnsi="Arial" w:cs="Arial"/>
          <w:sz w:val="20"/>
          <w:szCs w:val="20"/>
        </w:rPr>
        <w:t xml:space="preserve">systems engineer / software developer, and </w:t>
      </w:r>
      <w:r w:rsidRPr="00E21F97">
        <w:rPr>
          <w:rFonts w:ascii="Arial" w:hAnsi="Arial" w:cs="Arial"/>
          <w:sz w:val="20"/>
          <w:szCs w:val="20"/>
        </w:rPr>
        <w:t xml:space="preserve">project manager with experience in managing large scale complex Information Technology projects requiring yearly investments of over </w:t>
      </w:r>
      <w:r w:rsidRPr="00E21F97">
        <w:rPr>
          <w:rFonts w:ascii="Arial" w:hAnsi="Arial" w:cs="Arial"/>
          <w:b/>
          <w:sz w:val="20"/>
          <w:szCs w:val="20"/>
        </w:rPr>
        <w:t>$108 million dollars</w:t>
      </w:r>
    </w:p>
    <w:p w14:paraId="46CD2F1F" w14:textId="7D0910F2" w:rsidR="005823FF" w:rsidRPr="00A9378E" w:rsidRDefault="005823FF" w:rsidP="005823FF">
      <w:pPr>
        <w:numPr>
          <w:ilvl w:val="0"/>
          <w:numId w:val="14"/>
        </w:numPr>
        <w:tabs>
          <w:tab w:val="clear" w:pos="720"/>
          <w:tab w:val="num" w:pos="180"/>
        </w:tabs>
        <w:ind w:left="180" w:hanging="180"/>
        <w:rPr>
          <w:rFonts w:ascii="Arial" w:hAnsi="Arial" w:cs="Arial"/>
          <w:sz w:val="20"/>
          <w:szCs w:val="20"/>
        </w:rPr>
      </w:pPr>
      <w:r w:rsidRPr="00A9378E">
        <w:rPr>
          <w:rFonts w:ascii="Arial" w:hAnsi="Arial" w:cs="Arial"/>
          <w:sz w:val="20"/>
          <w:szCs w:val="20"/>
        </w:rPr>
        <w:t xml:space="preserve">Planned, engineered, and managed </w:t>
      </w:r>
      <w:r w:rsidR="00272057">
        <w:rPr>
          <w:rFonts w:ascii="Arial" w:hAnsi="Arial" w:cs="Arial"/>
          <w:sz w:val="20"/>
          <w:szCs w:val="20"/>
        </w:rPr>
        <w:t xml:space="preserve">application development and </w:t>
      </w:r>
      <w:r w:rsidRPr="00A9378E">
        <w:rPr>
          <w:rFonts w:ascii="Arial" w:hAnsi="Arial" w:cs="Arial"/>
          <w:sz w:val="20"/>
          <w:szCs w:val="20"/>
        </w:rPr>
        <w:t xml:space="preserve">the development of multiple theater Data Centers consisting of </w:t>
      </w:r>
      <w:r w:rsidRPr="00A9378E">
        <w:rPr>
          <w:rFonts w:ascii="Arial" w:hAnsi="Arial" w:cs="Arial"/>
          <w:b/>
          <w:i/>
          <w:sz w:val="20"/>
          <w:szCs w:val="20"/>
        </w:rPr>
        <w:t>over 300 equipment racks</w:t>
      </w:r>
      <w:r w:rsidRPr="00A9378E">
        <w:rPr>
          <w:rFonts w:ascii="Arial" w:hAnsi="Arial" w:cs="Arial"/>
          <w:sz w:val="20"/>
          <w:szCs w:val="20"/>
        </w:rPr>
        <w:t xml:space="preserve"> of network, enterprise services, security / cross domain systems and network infrastructure</w:t>
      </w:r>
    </w:p>
    <w:p w14:paraId="2E37F3ED" w14:textId="77777777" w:rsidR="005823FF" w:rsidRPr="00A9378E" w:rsidRDefault="005823FF" w:rsidP="005823FF">
      <w:pPr>
        <w:numPr>
          <w:ilvl w:val="0"/>
          <w:numId w:val="14"/>
        </w:numPr>
        <w:tabs>
          <w:tab w:val="clear" w:pos="720"/>
          <w:tab w:val="num" w:pos="180"/>
        </w:tabs>
        <w:ind w:left="180" w:hanging="180"/>
        <w:rPr>
          <w:rFonts w:ascii="Arial" w:hAnsi="Arial" w:cs="Arial"/>
          <w:sz w:val="20"/>
          <w:szCs w:val="20"/>
        </w:rPr>
      </w:pPr>
      <w:r w:rsidRPr="00A9378E">
        <w:rPr>
          <w:rFonts w:ascii="Arial" w:hAnsi="Arial" w:cs="Arial"/>
          <w:sz w:val="20"/>
          <w:szCs w:val="20"/>
        </w:rPr>
        <w:t>Highly organized and able to manage multiple tasks with competing priorities while ensuring projects are completed ahead of schedule and under budget</w:t>
      </w:r>
    </w:p>
    <w:p w14:paraId="3395A623" w14:textId="29F0BD42" w:rsidR="005823FF" w:rsidRPr="00A9378E" w:rsidRDefault="005823FF" w:rsidP="005823FF">
      <w:pPr>
        <w:numPr>
          <w:ilvl w:val="0"/>
          <w:numId w:val="14"/>
        </w:numPr>
        <w:tabs>
          <w:tab w:val="clear" w:pos="720"/>
          <w:tab w:val="num" w:pos="180"/>
        </w:tabs>
        <w:ind w:left="187" w:hanging="187"/>
        <w:rPr>
          <w:rFonts w:ascii="Arial" w:hAnsi="Arial" w:cs="Arial"/>
          <w:sz w:val="20"/>
          <w:szCs w:val="20"/>
        </w:rPr>
      </w:pPr>
      <w:r w:rsidRPr="00A9378E">
        <w:rPr>
          <w:rFonts w:ascii="Arial" w:hAnsi="Arial" w:cs="Arial"/>
          <w:sz w:val="20"/>
          <w:szCs w:val="20"/>
        </w:rPr>
        <w:t xml:space="preserve">Led and managed a </w:t>
      </w:r>
      <w:r w:rsidR="00272057" w:rsidRPr="00A9378E">
        <w:rPr>
          <w:rFonts w:ascii="Arial" w:hAnsi="Arial" w:cs="Arial"/>
          <w:sz w:val="20"/>
          <w:szCs w:val="20"/>
        </w:rPr>
        <w:t>140-person</w:t>
      </w:r>
      <w:r w:rsidRPr="00A9378E">
        <w:rPr>
          <w:rFonts w:ascii="Arial" w:hAnsi="Arial" w:cs="Arial"/>
          <w:sz w:val="20"/>
          <w:szCs w:val="20"/>
        </w:rPr>
        <w:t xml:space="preserve"> division consisting of military, civilian, and government contractors</w:t>
      </w:r>
      <w:r w:rsidR="00272057">
        <w:rPr>
          <w:rFonts w:ascii="Arial" w:hAnsi="Arial" w:cs="Arial"/>
          <w:sz w:val="20"/>
          <w:szCs w:val="20"/>
        </w:rPr>
        <w:t xml:space="preserve"> specializing in IT development and engineering</w:t>
      </w:r>
    </w:p>
    <w:p w14:paraId="0F135ACB" w14:textId="77777777" w:rsidR="00D33549" w:rsidRDefault="00D33549" w:rsidP="00D33549">
      <w:pPr>
        <w:jc w:val="both"/>
      </w:pPr>
      <w:r w:rsidRPr="00BC2005">
        <w:rPr>
          <w:rFonts w:ascii="Baskerville Old Face" w:hAnsi="Baskerville Old Face"/>
          <w:smallCaps/>
          <w:noProof/>
        </w:rPr>
        <mc:AlternateContent>
          <mc:Choice Requires="wps">
            <w:drawing>
              <wp:anchor distT="0" distB="0" distL="114300" distR="114300" simplePos="0" relativeHeight="251661312" behindDoc="0" locked="0" layoutInCell="1" allowOverlap="1" wp14:anchorId="531D9256" wp14:editId="3083DDA3">
                <wp:simplePos x="0" y="0"/>
                <wp:positionH relativeFrom="column">
                  <wp:posOffset>-52070</wp:posOffset>
                </wp:positionH>
                <wp:positionV relativeFrom="paragraph">
                  <wp:posOffset>152400</wp:posOffset>
                </wp:positionV>
                <wp:extent cx="6886575"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FDF4B4" id="Straight Connector 5"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12pt" to="53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" strokecolor="black [3213]"/>
            </w:pict>
          </mc:Fallback>
        </mc:AlternateContent>
      </w:r>
    </w:p>
    <w:p w14:paraId="748EDB8F" w14:textId="77777777" w:rsidR="00D33549" w:rsidRDefault="00D33549" w:rsidP="00D33549">
      <w:pPr>
        <w:pStyle w:val="Title"/>
        <w:spacing w:after="120"/>
      </w:pPr>
      <w:r>
        <w:t>Education &amp; Skills</w:t>
      </w:r>
    </w:p>
    <w:p w14:paraId="2789F789" w14:textId="77777777" w:rsidR="006C0ECF" w:rsidRPr="00A17BBE" w:rsidRDefault="00D33549" w:rsidP="006C0ECF">
      <w:pPr>
        <w:ind w:left="1800" w:hanging="1800"/>
        <w:rPr>
          <w:rFonts w:ascii="Arial" w:hAnsi="Arial" w:cs="Arial"/>
          <w:szCs w:val="20"/>
        </w:rPr>
      </w:pPr>
      <w:r w:rsidRPr="00A17BBE">
        <w:rPr>
          <w:rFonts w:ascii="Arial" w:hAnsi="Arial"/>
          <w:b/>
          <w:bCs/>
        </w:rPr>
        <w:t>EDUCATION:</w:t>
      </w:r>
    </w:p>
    <w:p w14:paraId="72E9FC89" w14:textId="77777777" w:rsidR="006C0ECF" w:rsidRPr="00A17BBE" w:rsidRDefault="006C0ECF" w:rsidP="006C0ECF">
      <w:pPr>
        <w:rPr>
          <w:rFonts w:ascii="Arial" w:hAnsi="Arial" w:cs="Arial"/>
          <w:szCs w:val="20"/>
        </w:rPr>
      </w:pPr>
      <w:r w:rsidRPr="00A17BBE">
        <w:rPr>
          <w:rFonts w:ascii="Arial" w:hAnsi="Arial" w:cs="Arial"/>
          <w:b/>
          <w:szCs w:val="20"/>
        </w:rPr>
        <w:t>Webster University</w:t>
      </w:r>
      <w:r w:rsidRPr="00A17BBE">
        <w:rPr>
          <w:rFonts w:ascii="Arial" w:hAnsi="Arial" w:cs="Arial"/>
          <w:szCs w:val="20"/>
        </w:rPr>
        <w:t>, St Louis, Missouri -  Masters in Information Technology Management</w:t>
      </w:r>
    </w:p>
    <w:p w14:paraId="158A15B3" w14:textId="77777777" w:rsidR="006C0ECF" w:rsidRPr="00A17BBE" w:rsidRDefault="006C0ECF" w:rsidP="006C0ECF">
      <w:pPr>
        <w:rPr>
          <w:rFonts w:ascii="Arial" w:hAnsi="Arial" w:cs="Arial"/>
          <w:b/>
          <w:szCs w:val="20"/>
        </w:rPr>
      </w:pPr>
      <w:r w:rsidRPr="00A17BBE">
        <w:rPr>
          <w:rFonts w:ascii="Arial" w:hAnsi="Arial" w:cs="Arial"/>
          <w:szCs w:val="20"/>
        </w:rPr>
        <w:t>GPA 3.95 / 4.0</w:t>
      </w:r>
    </w:p>
    <w:p w14:paraId="6D6F264D" w14:textId="77777777" w:rsidR="006C0ECF" w:rsidRPr="00A17BBE" w:rsidRDefault="006C0ECF" w:rsidP="006C0ECF">
      <w:pPr>
        <w:rPr>
          <w:rFonts w:ascii="Arial" w:hAnsi="Arial" w:cs="Arial"/>
          <w:b/>
          <w:szCs w:val="20"/>
        </w:rPr>
      </w:pPr>
    </w:p>
    <w:p w14:paraId="5C1D539A" w14:textId="77777777" w:rsidR="006C0ECF" w:rsidRPr="00A17BBE" w:rsidRDefault="006C0ECF" w:rsidP="006C0ECF">
      <w:pPr>
        <w:tabs>
          <w:tab w:val="left" w:pos="90"/>
        </w:tabs>
        <w:ind w:right="-360"/>
        <w:rPr>
          <w:rFonts w:ascii="Arial" w:hAnsi="Arial" w:cs="Arial"/>
          <w:szCs w:val="20"/>
        </w:rPr>
      </w:pPr>
      <w:r w:rsidRPr="00A17BBE">
        <w:rPr>
          <w:rFonts w:ascii="Arial" w:hAnsi="Arial" w:cs="Arial"/>
          <w:b/>
          <w:szCs w:val="20"/>
        </w:rPr>
        <w:t>State University of New York (SUNY) College at Buffalo</w:t>
      </w:r>
      <w:r w:rsidRPr="00A17BBE">
        <w:rPr>
          <w:rFonts w:ascii="Arial" w:hAnsi="Arial" w:cs="Arial"/>
          <w:szCs w:val="20"/>
        </w:rPr>
        <w:t>, New York, BS; Computer Information Systems</w:t>
      </w:r>
    </w:p>
    <w:p w14:paraId="36C9859E" w14:textId="60CDA50C" w:rsidR="00D33549" w:rsidRPr="00AE0D55" w:rsidRDefault="006C0ECF" w:rsidP="00AE0D55">
      <w:pPr>
        <w:spacing w:after="120"/>
        <w:rPr>
          <w:rFonts w:ascii="Arial" w:hAnsi="Arial" w:cs="Arial"/>
          <w:szCs w:val="20"/>
        </w:rPr>
      </w:pPr>
      <w:r w:rsidRPr="00A17BBE">
        <w:rPr>
          <w:rFonts w:ascii="Arial" w:hAnsi="Arial" w:cs="Arial"/>
          <w:szCs w:val="20"/>
        </w:rPr>
        <w:t>GPA 4.0 / 4.0</w:t>
      </w:r>
    </w:p>
    <w:p w14:paraId="692E7512" w14:textId="246B5B9E" w:rsidR="00007CA4" w:rsidRPr="00AE0D55" w:rsidRDefault="00D33549" w:rsidP="00AE0D55">
      <w:pPr>
        <w:spacing w:line="360" w:lineRule="auto"/>
        <w:jc w:val="both"/>
        <w:rPr>
          <w:rFonts w:ascii="Arial" w:hAnsi="Arial" w:cs="Arial"/>
          <w:b/>
          <w:szCs w:val="20"/>
        </w:rPr>
      </w:pPr>
      <w:r w:rsidRPr="00A17BBE">
        <w:rPr>
          <w:rFonts w:ascii="Arial" w:hAnsi="Arial" w:cs="Arial"/>
          <w:b/>
          <w:szCs w:val="20"/>
        </w:rPr>
        <w:t>SKILLS / TRAINING / CERTIFICATIONS:</w:t>
      </w:r>
    </w:p>
    <w:tbl>
      <w:tblPr>
        <w:tblStyle w:val="TableGrid"/>
        <w:tblW w:w="0" w:type="auto"/>
        <w:tblLook w:val="04A0" w:firstRow="1" w:lastRow="0" w:firstColumn="1" w:lastColumn="0" w:noHBand="0" w:noVBand="1"/>
      </w:tblPr>
      <w:tblGrid>
        <w:gridCol w:w="3596"/>
        <w:gridCol w:w="3597"/>
        <w:gridCol w:w="3597"/>
      </w:tblGrid>
      <w:tr w:rsidR="00AE0D55" w14:paraId="705FA7AF" w14:textId="77777777" w:rsidTr="00AE0D55">
        <w:tc>
          <w:tcPr>
            <w:tcW w:w="3596" w:type="dxa"/>
          </w:tcPr>
          <w:p w14:paraId="0EBB800E" w14:textId="77777777" w:rsidR="00AE0D55" w:rsidRPr="00A17BBE" w:rsidRDefault="00AE0D55" w:rsidP="00AE0D55">
            <w:pPr>
              <w:spacing w:after="60"/>
              <w:rPr>
                <w:rFonts w:ascii="Arial" w:hAnsi="Arial" w:cs="Arial"/>
                <w:b/>
                <w:szCs w:val="20"/>
              </w:rPr>
            </w:pPr>
            <w:r w:rsidRPr="00A17BBE">
              <w:rPr>
                <w:rFonts w:ascii="Arial" w:hAnsi="Arial" w:cs="Arial"/>
                <w:b/>
                <w:szCs w:val="20"/>
              </w:rPr>
              <w:t xml:space="preserve">CISCO Certifications - </w:t>
            </w:r>
            <w:r w:rsidRPr="00A17BBE">
              <w:rPr>
                <w:rFonts w:ascii="Arial" w:hAnsi="Arial" w:cs="Arial"/>
                <w:szCs w:val="20"/>
              </w:rPr>
              <w:t>CSCO11056478</w:t>
            </w:r>
            <w:r w:rsidRPr="00A17BBE">
              <w:rPr>
                <w:rFonts w:ascii="Arial" w:hAnsi="Arial" w:cs="Arial"/>
                <w:b/>
                <w:szCs w:val="20"/>
              </w:rPr>
              <w:t xml:space="preserve"> </w:t>
            </w:r>
          </w:p>
          <w:p w14:paraId="109711E9" w14:textId="1F2BCBE5" w:rsidR="00AE0D55" w:rsidRDefault="00AE0D55" w:rsidP="00AE0D55">
            <w:pPr>
              <w:spacing w:line="360" w:lineRule="auto"/>
              <w:rPr>
                <w:rFonts w:ascii="Arial" w:hAnsi="Arial" w:cs="Arial"/>
                <w:szCs w:val="20"/>
              </w:rPr>
            </w:pPr>
            <w:r>
              <w:rPr>
                <w:rFonts w:ascii="Arial" w:hAnsi="Arial" w:cs="Arial"/>
                <w:b/>
                <w:szCs w:val="20"/>
              </w:rPr>
              <w:t>CCNA; CCDA; CCNP; CCDP</w:t>
            </w:r>
          </w:p>
        </w:tc>
        <w:tc>
          <w:tcPr>
            <w:tcW w:w="3597" w:type="dxa"/>
          </w:tcPr>
          <w:p w14:paraId="578D6AE5" w14:textId="77777777" w:rsidR="00AE0D55" w:rsidRPr="00A17BBE" w:rsidRDefault="00AE0D55" w:rsidP="00AE0D55">
            <w:pPr>
              <w:spacing w:after="60"/>
              <w:rPr>
                <w:rFonts w:ascii="Arial" w:hAnsi="Arial" w:cs="Arial"/>
                <w:b/>
                <w:szCs w:val="20"/>
              </w:rPr>
            </w:pPr>
            <w:r w:rsidRPr="00A17BBE">
              <w:rPr>
                <w:rFonts w:ascii="Arial" w:hAnsi="Arial" w:cs="Arial"/>
                <w:b/>
                <w:szCs w:val="20"/>
              </w:rPr>
              <w:t xml:space="preserve">CISSP – </w:t>
            </w:r>
            <w:r>
              <w:rPr>
                <w:rFonts w:ascii="Arial" w:hAnsi="Arial" w:cs="Arial"/>
                <w:szCs w:val="20"/>
              </w:rPr>
              <w:t>331865</w:t>
            </w:r>
          </w:p>
          <w:p w14:paraId="6465F60D" w14:textId="77777777" w:rsidR="00AE0D55" w:rsidRDefault="00AE0D55" w:rsidP="00AE0D55">
            <w:pPr>
              <w:spacing w:after="60"/>
              <w:rPr>
                <w:rFonts w:ascii="Arial" w:hAnsi="Arial" w:cs="Arial"/>
                <w:b/>
                <w:szCs w:val="20"/>
              </w:rPr>
            </w:pPr>
            <w:r w:rsidRPr="00A17BBE">
              <w:rPr>
                <w:rFonts w:ascii="Arial" w:hAnsi="Arial" w:cs="Arial"/>
                <w:b/>
                <w:szCs w:val="20"/>
              </w:rPr>
              <w:t>A+ Certified Technician -</w:t>
            </w:r>
            <w:r w:rsidRPr="00A17BBE">
              <w:rPr>
                <w:rFonts w:ascii="Arial" w:hAnsi="Arial" w:cs="Arial"/>
                <w:szCs w:val="20"/>
              </w:rPr>
              <w:t xml:space="preserve"> COMP001004983490 (Feb 2013)</w:t>
            </w:r>
            <w:r w:rsidRPr="00A17BBE">
              <w:rPr>
                <w:rFonts w:ascii="Arial" w:hAnsi="Arial" w:cs="Arial"/>
                <w:b/>
                <w:szCs w:val="20"/>
              </w:rPr>
              <w:t xml:space="preserve"> </w:t>
            </w:r>
          </w:p>
          <w:p w14:paraId="0E96D5C3" w14:textId="483640EF" w:rsidR="00AE0D55" w:rsidRDefault="00AE0D55" w:rsidP="00AE0D55">
            <w:pPr>
              <w:spacing w:after="60"/>
              <w:rPr>
                <w:rFonts w:ascii="Arial" w:hAnsi="Arial" w:cs="Arial"/>
                <w:szCs w:val="20"/>
              </w:rPr>
            </w:pPr>
            <w:r>
              <w:rPr>
                <w:rFonts w:ascii="Arial" w:hAnsi="Arial" w:cs="Arial"/>
                <w:b/>
                <w:szCs w:val="20"/>
              </w:rPr>
              <w:t>ISSO</w:t>
            </w:r>
            <w:r w:rsidRPr="00A17BBE">
              <w:rPr>
                <w:rFonts w:ascii="Arial" w:hAnsi="Arial" w:cs="Arial"/>
                <w:b/>
                <w:szCs w:val="20"/>
              </w:rPr>
              <w:t xml:space="preserve"> Certification (level I &amp; II)</w:t>
            </w:r>
          </w:p>
        </w:tc>
        <w:tc>
          <w:tcPr>
            <w:tcW w:w="3597" w:type="dxa"/>
          </w:tcPr>
          <w:p w14:paraId="61D8D36B" w14:textId="77777777" w:rsidR="00AE0D55" w:rsidRPr="00A17BBE" w:rsidRDefault="00AE0D55" w:rsidP="00AE0D55">
            <w:pPr>
              <w:rPr>
                <w:rFonts w:ascii="Arial" w:hAnsi="Arial" w:cs="Arial"/>
                <w:szCs w:val="20"/>
              </w:rPr>
            </w:pPr>
            <w:r w:rsidRPr="00A17BBE">
              <w:rPr>
                <w:rFonts w:ascii="Arial" w:hAnsi="Arial" w:cs="Arial"/>
                <w:b/>
                <w:szCs w:val="20"/>
              </w:rPr>
              <w:t xml:space="preserve">Journeyman’s Apprentice Certificate for Electronics Technician </w:t>
            </w:r>
            <w:r w:rsidRPr="00A17BBE">
              <w:rPr>
                <w:rFonts w:ascii="Arial" w:hAnsi="Arial" w:cs="Arial"/>
                <w:szCs w:val="20"/>
              </w:rPr>
              <w:t>(August 1995)</w:t>
            </w:r>
          </w:p>
          <w:p w14:paraId="4B936392" w14:textId="0F1D3155" w:rsidR="00AE0D55" w:rsidRPr="00AE0D55" w:rsidRDefault="00AE0D55" w:rsidP="00AE0D55">
            <w:pPr>
              <w:spacing w:after="120"/>
              <w:rPr>
                <w:rFonts w:ascii="Arial" w:hAnsi="Arial" w:cs="Arial"/>
                <w:b/>
                <w:szCs w:val="20"/>
              </w:rPr>
            </w:pPr>
          </w:p>
        </w:tc>
      </w:tr>
    </w:tbl>
    <w:p w14:paraId="7562D848" w14:textId="77777777" w:rsidR="00AE0D55" w:rsidRPr="00A17BBE" w:rsidRDefault="00AE0D55" w:rsidP="00D33549">
      <w:pPr>
        <w:jc w:val="both"/>
        <w:rPr>
          <w:rFonts w:ascii="Arial" w:hAnsi="Arial" w:cs="Arial"/>
          <w:szCs w:val="20"/>
        </w:rPr>
        <w:sectPr w:rsidR="00AE0D55" w:rsidRPr="00A17BBE" w:rsidSect="007F7B06">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3CD5C69F" w14:textId="34BED6F2" w:rsidR="00A17BBE" w:rsidRPr="00A17BBE" w:rsidRDefault="00AE0D55" w:rsidP="00A17BBE">
      <w:pPr>
        <w:rPr>
          <w:rFonts w:ascii="Arial" w:hAnsi="Arial" w:cs="Arial"/>
          <w:b/>
          <w:szCs w:val="20"/>
          <w:u w:val="single"/>
        </w:rPr>
      </w:pPr>
      <w:r>
        <w:rPr>
          <w:rFonts w:ascii="Arial" w:hAnsi="Arial" w:cs="Arial"/>
          <w:b/>
          <w:szCs w:val="20"/>
        </w:rPr>
        <w:t>Operating</w:t>
      </w:r>
      <w:r w:rsidR="00A17BBE" w:rsidRPr="00A17BBE">
        <w:rPr>
          <w:rFonts w:ascii="Arial" w:hAnsi="Arial" w:cs="Arial"/>
          <w:b/>
          <w:szCs w:val="20"/>
        </w:rPr>
        <w:t xml:space="preserve"> Systems / </w:t>
      </w:r>
      <w:r>
        <w:rPr>
          <w:rFonts w:ascii="Arial" w:hAnsi="Arial" w:cs="Arial"/>
          <w:b/>
          <w:szCs w:val="20"/>
        </w:rPr>
        <w:t xml:space="preserve">Technologies / </w:t>
      </w:r>
      <w:r w:rsidR="00A17BBE" w:rsidRPr="00A17BBE">
        <w:rPr>
          <w:rFonts w:ascii="Arial" w:hAnsi="Arial" w:cs="Arial"/>
          <w:b/>
          <w:szCs w:val="20"/>
        </w:rPr>
        <w:t>Languages Known</w:t>
      </w:r>
      <w:r w:rsidR="00A17BBE" w:rsidRPr="00A17BBE">
        <w:rPr>
          <w:rFonts w:ascii="Arial" w:hAnsi="Arial" w:cs="Arial"/>
          <w:b/>
          <w:szCs w:val="20"/>
          <w:u w:val="single"/>
        </w:rPr>
        <w:t xml:space="preserve">: </w:t>
      </w:r>
    </w:p>
    <w:tbl>
      <w:tblPr>
        <w:tblStyle w:val="TableGrid"/>
        <w:tblW w:w="0" w:type="auto"/>
        <w:tblLook w:val="04A0" w:firstRow="1" w:lastRow="0" w:firstColumn="1" w:lastColumn="0" w:noHBand="0" w:noVBand="1"/>
      </w:tblPr>
      <w:tblGrid>
        <w:gridCol w:w="2475"/>
        <w:gridCol w:w="2743"/>
        <w:gridCol w:w="2766"/>
        <w:gridCol w:w="2806"/>
      </w:tblGrid>
      <w:tr w:rsidR="00A23136" w14:paraId="0C9B9FC4" w14:textId="77777777" w:rsidTr="00A23136">
        <w:tc>
          <w:tcPr>
            <w:tcW w:w="2475" w:type="dxa"/>
          </w:tcPr>
          <w:p w14:paraId="40C60C0C" w14:textId="77777777" w:rsidR="00A23136" w:rsidRPr="00F60DA2" w:rsidRDefault="00A23136" w:rsidP="00A23136">
            <w:pPr>
              <w:rPr>
                <w:rFonts w:ascii="Arial" w:hAnsi="Arial" w:cs="Arial"/>
                <w:sz w:val="20"/>
                <w:szCs w:val="20"/>
              </w:rPr>
            </w:pPr>
            <w:r w:rsidRPr="00F60DA2">
              <w:rPr>
                <w:rFonts w:ascii="Arial" w:hAnsi="Arial" w:cs="Arial"/>
                <w:sz w:val="20"/>
                <w:szCs w:val="20"/>
              </w:rPr>
              <w:t xml:space="preserve">Microsoft Windows </w:t>
            </w:r>
          </w:p>
          <w:p w14:paraId="08C901FA" w14:textId="77777777" w:rsidR="00A23136" w:rsidRPr="00F60DA2" w:rsidRDefault="00A23136" w:rsidP="00A23136">
            <w:pPr>
              <w:rPr>
                <w:rFonts w:ascii="Arial" w:hAnsi="Arial" w:cs="Arial"/>
                <w:sz w:val="20"/>
                <w:szCs w:val="20"/>
              </w:rPr>
            </w:pPr>
            <w:r w:rsidRPr="00F60DA2">
              <w:rPr>
                <w:rFonts w:ascii="Arial" w:hAnsi="Arial" w:cs="Arial"/>
                <w:sz w:val="20"/>
                <w:szCs w:val="20"/>
              </w:rPr>
              <w:t xml:space="preserve">C++ </w:t>
            </w:r>
          </w:p>
          <w:p w14:paraId="225D9097" w14:textId="77777777" w:rsidR="00A23136" w:rsidRPr="00F60DA2" w:rsidRDefault="00A23136" w:rsidP="00A23136">
            <w:pPr>
              <w:rPr>
                <w:rFonts w:ascii="Arial" w:hAnsi="Arial" w:cs="Arial"/>
                <w:sz w:val="20"/>
                <w:szCs w:val="20"/>
              </w:rPr>
            </w:pPr>
            <w:r w:rsidRPr="00F60DA2">
              <w:rPr>
                <w:rFonts w:ascii="Arial" w:hAnsi="Arial" w:cs="Arial"/>
                <w:sz w:val="20"/>
                <w:szCs w:val="20"/>
              </w:rPr>
              <w:t xml:space="preserve">Visual Basic </w:t>
            </w:r>
          </w:p>
          <w:p w14:paraId="7A80B03E" w14:textId="77777777" w:rsidR="00A23136" w:rsidRPr="00F60DA2" w:rsidRDefault="00A23136" w:rsidP="00A23136">
            <w:pPr>
              <w:rPr>
                <w:rFonts w:ascii="Arial" w:hAnsi="Arial" w:cs="Arial"/>
                <w:sz w:val="20"/>
                <w:szCs w:val="20"/>
              </w:rPr>
            </w:pPr>
            <w:r w:rsidRPr="00F60DA2">
              <w:rPr>
                <w:rFonts w:ascii="Arial" w:hAnsi="Arial" w:cs="Arial"/>
                <w:sz w:val="20"/>
                <w:szCs w:val="20"/>
              </w:rPr>
              <w:t xml:space="preserve">CSS </w:t>
            </w:r>
          </w:p>
          <w:p w14:paraId="35F62DFD" w14:textId="77777777" w:rsidR="00A23136" w:rsidRPr="00F60DA2" w:rsidRDefault="00A23136" w:rsidP="00A23136">
            <w:pPr>
              <w:rPr>
                <w:rFonts w:ascii="Arial" w:hAnsi="Arial" w:cs="Arial"/>
                <w:sz w:val="20"/>
                <w:szCs w:val="20"/>
              </w:rPr>
            </w:pPr>
            <w:r w:rsidRPr="00F60DA2">
              <w:rPr>
                <w:rFonts w:ascii="Arial" w:hAnsi="Arial" w:cs="Arial"/>
                <w:sz w:val="20"/>
                <w:szCs w:val="20"/>
              </w:rPr>
              <w:t xml:space="preserve">RedHat Linux </w:t>
            </w:r>
          </w:p>
          <w:p w14:paraId="1573A4E6" w14:textId="77777777" w:rsidR="00A23136" w:rsidRDefault="00A23136" w:rsidP="00AE0D55">
            <w:pPr>
              <w:rPr>
                <w:rFonts w:ascii="Arial" w:hAnsi="Arial" w:cs="Arial"/>
                <w:sz w:val="20"/>
                <w:szCs w:val="20"/>
              </w:rPr>
            </w:pPr>
            <w:r w:rsidRPr="00F60DA2">
              <w:rPr>
                <w:rFonts w:ascii="Arial" w:hAnsi="Arial" w:cs="Arial"/>
                <w:sz w:val="20"/>
                <w:szCs w:val="20"/>
              </w:rPr>
              <w:t>SharePoint 2007, 2010, 2013, 365</w:t>
            </w:r>
          </w:p>
          <w:p w14:paraId="47534729" w14:textId="3CB35DFA" w:rsidR="00A23136" w:rsidRPr="00F60DA2" w:rsidRDefault="00A23136" w:rsidP="00AE0D55">
            <w:pPr>
              <w:rPr>
                <w:rFonts w:ascii="Arial" w:hAnsi="Arial" w:cs="Arial"/>
                <w:sz w:val="20"/>
                <w:szCs w:val="20"/>
              </w:rPr>
            </w:pPr>
            <w:r>
              <w:rPr>
                <w:rFonts w:ascii="Arial" w:hAnsi="Arial" w:cs="Arial"/>
                <w:sz w:val="20"/>
                <w:szCs w:val="20"/>
              </w:rPr>
              <w:t>PerformancePoint Dashboard Designer</w:t>
            </w:r>
          </w:p>
        </w:tc>
        <w:tc>
          <w:tcPr>
            <w:tcW w:w="2743" w:type="dxa"/>
          </w:tcPr>
          <w:p w14:paraId="74AB4C97" w14:textId="77777777" w:rsidR="00A23136" w:rsidRPr="00F60DA2" w:rsidRDefault="00A23136" w:rsidP="00AE0D55">
            <w:pPr>
              <w:rPr>
                <w:rFonts w:ascii="Arial" w:hAnsi="Arial" w:cs="Arial"/>
                <w:sz w:val="20"/>
                <w:szCs w:val="20"/>
              </w:rPr>
            </w:pPr>
            <w:proofErr w:type="spellStart"/>
            <w:r w:rsidRPr="00F60DA2">
              <w:rPr>
                <w:rFonts w:ascii="Arial" w:hAnsi="Arial" w:cs="Arial"/>
                <w:sz w:val="20"/>
                <w:szCs w:val="20"/>
              </w:rPr>
              <w:t>PBasic</w:t>
            </w:r>
            <w:proofErr w:type="spellEnd"/>
            <w:r w:rsidRPr="00F60DA2">
              <w:rPr>
                <w:rFonts w:ascii="Arial" w:hAnsi="Arial" w:cs="Arial"/>
                <w:sz w:val="20"/>
                <w:szCs w:val="20"/>
              </w:rPr>
              <w:t xml:space="preserve"> </w:t>
            </w:r>
          </w:p>
          <w:p w14:paraId="7A6EC397"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ASP </w:t>
            </w:r>
          </w:p>
          <w:p w14:paraId="2313761F" w14:textId="77777777" w:rsidR="00A23136" w:rsidRPr="00F60DA2" w:rsidRDefault="00A23136" w:rsidP="00A17BBE">
            <w:pPr>
              <w:rPr>
                <w:rFonts w:ascii="Arial" w:hAnsi="Arial" w:cs="Arial"/>
                <w:sz w:val="20"/>
                <w:szCs w:val="20"/>
              </w:rPr>
            </w:pPr>
            <w:r w:rsidRPr="00F60DA2">
              <w:rPr>
                <w:rFonts w:ascii="Arial" w:hAnsi="Arial" w:cs="Arial"/>
                <w:sz w:val="20"/>
                <w:szCs w:val="20"/>
              </w:rPr>
              <w:t>Hadoop (HDFS)</w:t>
            </w:r>
          </w:p>
          <w:p w14:paraId="7DF8174B" w14:textId="77777777" w:rsidR="00A23136" w:rsidRDefault="00A23136" w:rsidP="00A17BBE">
            <w:pPr>
              <w:rPr>
                <w:rFonts w:ascii="Arial" w:hAnsi="Arial" w:cs="Arial"/>
                <w:sz w:val="20"/>
                <w:szCs w:val="20"/>
              </w:rPr>
            </w:pPr>
            <w:r w:rsidRPr="00F60DA2">
              <w:rPr>
                <w:rFonts w:ascii="Arial" w:hAnsi="Arial" w:cs="Arial"/>
                <w:sz w:val="20"/>
                <w:szCs w:val="20"/>
              </w:rPr>
              <w:t>.Net</w:t>
            </w:r>
          </w:p>
          <w:p w14:paraId="594E9A15" w14:textId="77777777" w:rsidR="00A23136" w:rsidRPr="00F60DA2" w:rsidRDefault="00A23136" w:rsidP="00A23136">
            <w:pPr>
              <w:rPr>
                <w:rFonts w:ascii="Arial" w:hAnsi="Arial" w:cs="Arial"/>
                <w:sz w:val="20"/>
                <w:szCs w:val="20"/>
              </w:rPr>
            </w:pPr>
            <w:r w:rsidRPr="00F60DA2">
              <w:rPr>
                <w:rFonts w:ascii="Arial" w:hAnsi="Arial" w:cs="Arial"/>
                <w:sz w:val="20"/>
                <w:szCs w:val="20"/>
              </w:rPr>
              <w:t>JBoss</w:t>
            </w:r>
          </w:p>
          <w:p w14:paraId="3779EDA6" w14:textId="627ADD1E" w:rsidR="00A23136" w:rsidRDefault="00A23136" w:rsidP="00A23136">
            <w:pPr>
              <w:rPr>
                <w:rFonts w:ascii="Arial" w:hAnsi="Arial" w:cs="Arial"/>
                <w:sz w:val="20"/>
                <w:szCs w:val="20"/>
              </w:rPr>
            </w:pPr>
            <w:r w:rsidRPr="00F60DA2">
              <w:rPr>
                <w:rFonts w:ascii="Arial" w:hAnsi="Arial" w:cs="Arial"/>
                <w:sz w:val="20"/>
                <w:szCs w:val="20"/>
              </w:rPr>
              <w:t>Ozone Widget Framework (OWF)</w:t>
            </w:r>
          </w:p>
          <w:p w14:paraId="1E81B61F" w14:textId="17B26657" w:rsidR="00A23136" w:rsidRPr="00F60DA2" w:rsidRDefault="00A23136" w:rsidP="00A23136">
            <w:pPr>
              <w:rPr>
                <w:rFonts w:ascii="Arial" w:hAnsi="Arial" w:cs="Arial"/>
                <w:sz w:val="20"/>
                <w:szCs w:val="20"/>
              </w:rPr>
            </w:pPr>
            <w:r>
              <w:rPr>
                <w:rFonts w:ascii="Arial" w:hAnsi="Arial" w:cs="Arial"/>
                <w:sz w:val="20"/>
                <w:szCs w:val="20"/>
              </w:rPr>
              <w:t>SQL Report Builder</w:t>
            </w:r>
          </w:p>
          <w:p w14:paraId="790EC1B8" w14:textId="0B70C975" w:rsidR="00A23136" w:rsidRPr="00F60DA2" w:rsidRDefault="00E21F97" w:rsidP="00A17BBE">
            <w:pPr>
              <w:rPr>
                <w:rFonts w:ascii="Arial" w:hAnsi="Arial" w:cs="Arial"/>
                <w:sz w:val="20"/>
                <w:szCs w:val="20"/>
              </w:rPr>
            </w:pPr>
            <w:r>
              <w:rPr>
                <w:rFonts w:ascii="Arial" w:hAnsi="Arial" w:cs="Arial"/>
                <w:sz w:val="20"/>
                <w:szCs w:val="20"/>
              </w:rPr>
              <w:t>DRUPAL</w:t>
            </w:r>
          </w:p>
        </w:tc>
        <w:tc>
          <w:tcPr>
            <w:tcW w:w="2766" w:type="dxa"/>
          </w:tcPr>
          <w:p w14:paraId="639A5FD2"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Python </w:t>
            </w:r>
          </w:p>
          <w:p w14:paraId="38638322" w14:textId="4280D5E4" w:rsidR="00A23136" w:rsidRPr="00F60DA2" w:rsidRDefault="00A23136" w:rsidP="00AE0D55">
            <w:pPr>
              <w:rPr>
                <w:rFonts w:ascii="Arial" w:hAnsi="Arial" w:cs="Arial"/>
                <w:sz w:val="20"/>
                <w:szCs w:val="20"/>
              </w:rPr>
            </w:pPr>
            <w:r w:rsidRPr="00F60DA2">
              <w:rPr>
                <w:rFonts w:ascii="Arial" w:hAnsi="Arial" w:cs="Arial"/>
                <w:sz w:val="20"/>
                <w:szCs w:val="20"/>
              </w:rPr>
              <w:t>JQuery</w:t>
            </w:r>
          </w:p>
          <w:p w14:paraId="47B09479"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VBScript </w:t>
            </w:r>
          </w:p>
          <w:p w14:paraId="2E263332" w14:textId="0C14426F" w:rsidR="00A23136" w:rsidRPr="00F60DA2" w:rsidRDefault="00A23136" w:rsidP="00AE0D55">
            <w:pPr>
              <w:rPr>
                <w:rFonts w:ascii="Arial" w:hAnsi="Arial" w:cs="Arial"/>
                <w:sz w:val="20"/>
                <w:szCs w:val="20"/>
              </w:rPr>
            </w:pPr>
            <w:r w:rsidRPr="00F60DA2">
              <w:rPr>
                <w:rFonts w:ascii="Arial" w:hAnsi="Arial" w:cs="Arial"/>
                <w:sz w:val="20"/>
                <w:szCs w:val="20"/>
              </w:rPr>
              <w:t xml:space="preserve">Java </w:t>
            </w:r>
          </w:p>
          <w:p w14:paraId="00454910" w14:textId="5E7A2B47" w:rsidR="00A23136" w:rsidRPr="00F60DA2" w:rsidRDefault="00A23136" w:rsidP="00AE0D55">
            <w:pPr>
              <w:rPr>
                <w:rFonts w:ascii="Arial" w:hAnsi="Arial" w:cs="Arial"/>
                <w:sz w:val="20"/>
                <w:szCs w:val="20"/>
              </w:rPr>
            </w:pPr>
            <w:proofErr w:type="spellStart"/>
            <w:r w:rsidRPr="00F60DA2">
              <w:rPr>
                <w:rFonts w:ascii="Arial" w:hAnsi="Arial" w:cs="Arial"/>
                <w:sz w:val="20"/>
                <w:szCs w:val="20"/>
              </w:rPr>
              <w:t>PyUnit</w:t>
            </w:r>
            <w:proofErr w:type="spellEnd"/>
            <w:r w:rsidRPr="00F60DA2">
              <w:rPr>
                <w:rFonts w:ascii="Arial" w:hAnsi="Arial" w:cs="Arial"/>
                <w:sz w:val="20"/>
                <w:szCs w:val="20"/>
              </w:rPr>
              <w:t xml:space="preserve"> / </w:t>
            </w:r>
            <w:proofErr w:type="spellStart"/>
            <w:r w:rsidRPr="00F60DA2">
              <w:rPr>
                <w:rFonts w:ascii="Arial" w:hAnsi="Arial" w:cs="Arial"/>
                <w:sz w:val="20"/>
                <w:szCs w:val="20"/>
              </w:rPr>
              <w:t>Unittest</w:t>
            </w:r>
            <w:proofErr w:type="spellEnd"/>
          </w:p>
          <w:p w14:paraId="59A02749" w14:textId="77777777" w:rsidR="00A23136" w:rsidRPr="00F60DA2" w:rsidRDefault="00A23136" w:rsidP="00A17BBE">
            <w:pPr>
              <w:rPr>
                <w:rFonts w:ascii="Arial" w:hAnsi="Arial" w:cs="Arial"/>
                <w:sz w:val="20"/>
                <w:szCs w:val="20"/>
              </w:rPr>
            </w:pPr>
            <w:r w:rsidRPr="00F60DA2">
              <w:rPr>
                <w:rFonts w:ascii="Arial" w:hAnsi="Arial" w:cs="Arial"/>
                <w:sz w:val="20"/>
                <w:szCs w:val="20"/>
              </w:rPr>
              <w:t>CENTOS</w:t>
            </w:r>
          </w:p>
          <w:p w14:paraId="6EF92760" w14:textId="77777777" w:rsidR="00A23136" w:rsidRPr="00F60DA2" w:rsidRDefault="00A23136" w:rsidP="00A17BBE">
            <w:pPr>
              <w:rPr>
                <w:rFonts w:ascii="Arial" w:hAnsi="Arial" w:cs="Arial"/>
                <w:sz w:val="20"/>
                <w:szCs w:val="20"/>
              </w:rPr>
            </w:pPr>
            <w:r w:rsidRPr="00F60DA2">
              <w:rPr>
                <w:rFonts w:ascii="Arial" w:hAnsi="Arial" w:cs="Arial"/>
                <w:sz w:val="20"/>
                <w:szCs w:val="20"/>
              </w:rPr>
              <w:t>AWS / EC2</w:t>
            </w:r>
          </w:p>
          <w:p w14:paraId="2B72115F" w14:textId="77777777" w:rsidR="00A23136" w:rsidRDefault="00E21F97" w:rsidP="00A17BBE">
            <w:pPr>
              <w:rPr>
                <w:rFonts w:ascii="Arial" w:hAnsi="Arial" w:cs="Arial"/>
                <w:sz w:val="20"/>
                <w:szCs w:val="20"/>
              </w:rPr>
            </w:pPr>
            <w:r>
              <w:rPr>
                <w:rFonts w:ascii="Arial" w:hAnsi="Arial" w:cs="Arial"/>
                <w:sz w:val="20"/>
                <w:szCs w:val="20"/>
              </w:rPr>
              <w:t>WORDPRESS</w:t>
            </w:r>
          </w:p>
          <w:p w14:paraId="462A9FC9" w14:textId="650464DB" w:rsidR="00E21F97" w:rsidRPr="00F60DA2" w:rsidRDefault="00E21F97" w:rsidP="00A17BBE">
            <w:pPr>
              <w:rPr>
                <w:rFonts w:ascii="Arial" w:hAnsi="Arial" w:cs="Arial"/>
                <w:sz w:val="20"/>
                <w:szCs w:val="20"/>
              </w:rPr>
            </w:pPr>
            <w:r>
              <w:rPr>
                <w:rFonts w:ascii="Arial" w:hAnsi="Arial" w:cs="Arial"/>
                <w:sz w:val="20"/>
                <w:szCs w:val="20"/>
              </w:rPr>
              <w:t>WIX</w:t>
            </w:r>
          </w:p>
        </w:tc>
        <w:tc>
          <w:tcPr>
            <w:tcW w:w="2806" w:type="dxa"/>
          </w:tcPr>
          <w:p w14:paraId="470CE68D"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SQL </w:t>
            </w:r>
          </w:p>
          <w:p w14:paraId="426D84CC"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PHP </w:t>
            </w:r>
          </w:p>
          <w:p w14:paraId="430F2B43" w14:textId="1159F089" w:rsidR="00A23136" w:rsidRPr="00F60DA2" w:rsidRDefault="00A23136" w:rsidP="00AE0D55">
            <w:pPr>
              <w:rPr>
                <w:rFonts w:ascii="Arial" w:hAnsi="Arial" w:cs="Arial"/>
                <w:sz w:val="20"/>
                <w:szCs w:val="20"/>
              </w:rPr>
            </w:pPr>
            <w:r w:rsidRPr="00F60DA2">
              <w:rPr>
                <w:rFonts w:ascii="Arial" w:hAnsi="Arial" w:cs="Arial"/>
                <w:sz w:val="20"/>
                <w:szCs w:val="20"/>
              </w:rPr>
              <w:t xml:space="preserve">Unix </w:t>
            </w:r>
          </w:p>
          <w:p w14:paraId="61D8C0BD"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HTML </w:t>
            </w:r>
          </w:p>
          <w:p w14:paraId="0428F519" w14:textId="77777777" w:rsidR="00A23136" w:rsidRPr="00F60DA2" w:rsidRDefault="00A23136" w:rsidP="00AE0D55">
            <w:pPr>
              <w:rPr>
                <w:rFonts w:ascii="Arial" w:hAnsi="Arial" w:cs="Arial"/>
                <w:sz w:val="20"/>
                <w:szCs w:val="20"/>
              </w:rPr>
            </w:pPr>
            <w:r w:rsidRPr="00F60DA2">
              <w:rPr>
                <w:rFonts w:ascii="Arial" w:hAnsi="Arial" w:cs="Arial"/>
                <w:sz w:val="20"/>
                <w:szCs w:val="20"/>
              </w:rPr>
              <w:t xml:space="preserve">JavaScript </w:t>
            </w:r>
          </w:p>
          <w:p w14:paraId="5AA1E7EC" w14:textId="77777777" w:rsidR="00A23136" w:rsidRPr="00F60DA2" w:rsidRDefault="00A23136" w:rsidP="00A17BBE">
            <w:pPr>
              <w:rPr>
                <w:rFonts w:ascii="Arial" w:hAnsi="Arial" w:cs="Arial"/>
                <w:sz w:val="20"/>
                <w:szCs w:val="20"/>
              </w:rPr>
            </w:pPr>
            <w:r w:rsidRPr="00F60DA2">
              <w:rPr>
                <w:rFonts w:ascii="Arial" w:hAnsi="Arial" w:cs="Arial"/>
                <w:sz w:val="20"/>
                <w:szCs w:val="20"/>
              </w:rPr>
              <w:t>Jetty</w:t>
            </w:r>
          </w:p>
          <w:p w14:paraId="76ECAEBA" w14:textId="77777777" w:rsidR="00A23136" w:rsidRPr="00F60DA2" w:rsidRDefault="00A23136" w:rsidP="00A23136">
            <w:pPr>
              <w:rPr>
                <w:rFonts w:ascii="Arial" w:hAnsi="Arial" w:cs="Arial"/>
                <w:sz w:val="20"/>
                <w:szCs w:val="20"/>
              </w:rPr>
            </w:pPr>
            <w:r w:rsidRPr="00F60DA2">
              <w:rPr>
                <w:rFonts w:ascii="Arial" w:hAnsi="Arial" w:cs="Arial"/>
                <w:sz w:val="20"/>
                <w:szCs w:val="20"/>
              </w:rPr>
              <w:t>Accumulo</w:t>
            </w:r>
          </w:p>
          <w:p w14:paraId="6C40CA3E" w14:textId="70F816D2" w:rsidR="00A23136" w:rsidRPr="00F60DA2" w:rsidRDefault="00A23136" w:rsidP="00A23136">
            <w:pPr>
              <w:rPr>
                <w:rFonts w:ascii="Arial" w:hAnsi="Arial" w:cs="Arial"/>
                <w:sz w:val="20"/>
                <w:szCs w:val="20"/>
              </w:rPr>
            </w:pPr>
            <w:r w:rsidRPr="00F60DA2">
              <w:rPr>
                <w:rFonts w:ascii="Arial" w:hAnsi="Arial" w:cs="Arial"/>
                <w:sz w:val="20"/>
                <w:szCs w:val="20"/>
              </w:rPr>
              <w:t>Storm</w:t>
            </w:r>
          </w:p>
        </w:tc>
      </w:tr>
    </w:tbl>
    <w:p w14:paraId="1386BE0F" w14:textId="76E790CE" w:rsidR="00AE0D55" w:rsidRPr="00A17BBE" w:rsidRDefault="00AE0D55" w:rsidP="00A17BBE">
      <w:pPr>
        <w:rPr>
          <w:rFonts w:ascii="Arial" w:hAnsi="Arial" w:cs="Arial"/>
          <w:sz w:val="20"/>
          <w:szCs w:val="20"/>
        </w:rPr>
        <w:sectPr w:rsidR="00AE0D55" w:rsidRPr="00A17BBE" w:rsidSect="008B6A4B">
          <w:type w:val="continuous"/>
          <w:pgSz w:w="12240" w:h="15840"/>
          <w:pgMar w:top="720" w:right="720" w:bottom="720" w:left="720" w:header="720" w:footer="720" w:gutter="0"/>
          <w:cols w:space="720"/>
          <w:docGrid w:linePitch="360"/>
        </w:sectPr>
      </w:pPr>
    </w:p>
    <w:p w14:paraId="64B41334" w14:textId="77777777" w:rsidR="00190471" w:rsidRDefault="00190471" w:rsidP="006C0ECF">
      <w:pPr>
        <w:jc w:val="both"/>
      </w:pPr>
    </w:p>
    <w:p w14:paraId="1A114BDC" w14:textId="031200C4" w:rsidR="00D33549" w:rsidRDefault="00D33549" w:rsidP="006C0ECF">
      <w:pPr>
        <w:jc w:val="both"/>
      </w:pPr>
      <w:r w:rsidRPr="00BC2005">
        <w:rPr>
          <w:rFonts w:ascii="Baskerville Old Face" w:hAnsi="Baskerville Old Face"/>
          <w:smallCaps/>
          <w:noProof/>
        </w:rPr>
        <w:lastRenderedPageBreak/>
        <mc:AlternateContent>
          <mc:Choice Requires="wps">
            <w:drawing>
              <wp:anchor distT="0" distB="0" distL="114300" distR="114300" simplePos="0" relativeHeight="251657216" behindDoc="0" locked="0" layoutInCell="1" allowOverlap="1" wp14:anchorId="4DDA7B60" wp14:editId="51BBDE73">
                <wp:simplePos x="0" y="0"/>
                <wp:positionH relativeFrom="column">
                  <wp:posOffset>-52070</wp:posOffset>
                </wp:positionH>
                <wp:positionV relativeFrom="paragraph">
                  <wp:posOffset>152400</wp:posOffset>
                </wp:positionV>
                <wp:extent cx="6886575" cy="0"/>
                <wp:effectExtent l="0" t="0" r="9525" b="19050"/>
                <wp:wrapNone/>
                <wp:docPr id="6" name="Straight Connector 6"/>
                <wp:cNvGraphicFramePr/>
                <a:graphic xmlns:a="http://schemas.openxmlformats.org/drawingml/2006/main">
                  <a:graphicData uri="http://schemas.microsoft.com/office/word/2010/wordprocessingShape">
                    <wps:wsp>
                      <wps:cNvCnPr/>
                      <wps:spPr>
                        <a:xfrm flipH="1">
                          <a:off x="0" y="0"/>
                          <a:ext cx="688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31327B" id="Straight Connector 6" o:spid="_x0000_s1026" style="position:absolute;flip:x;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pt,12pt" to="53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" strokecolor="black [3213]"/>
            </w:pict>
          </mc:Fallback>
        </mc:AlternateContent>
      </w:r>
    </w:p>
    <w:p w14:paraId="2497F736" w14:textId="77777777" w:rsidR="00D33549" w:rsidRDefault="00007CA4" w:rsidP="00D33549">
      <w:pPr>
        <w:pStyle w:val="Title"/>
        <w:spacing w:after="120"/>
      </w:pPr>
      <w:r>
        <w:t>Work Experience</w:t>
      </w:r>
    </w:p>
    <w:p w14:paraId="74F3A69C" w14:textId="3D11BEA3" w:rsidR="00DB443D" w:rsidRPr="00A17BBE" w:rsidRDefault="00330712" w:rsidP="006C0ECF">
      <w:pPr>
        <w:tabs>
          <w:tab w:val="left" w:pos="9375"/>
        </w:tabs>
        <w:rPr>
          <w:rFonts w:ascii="Arial" w:hAnsi="Arial" w:cs="Arial"/>
        </w:rPr>
      </w:pPr>
      <w:r>
        <w:rPr>
          <w:rFonts w:ascii="Arial" w:hAnsi="Arial" w:cs="Arial"/>
          <w:b/>
        </w:rPr>
        <w:t>Lead Developer</w:t>
      </w:r>
      <w:r w:rsidR="00D90701">
        <w:rPr>
          <w:rFonts w:ascii="Arial" w:hAnsi="Arial" w:cs="Arial"/>
          <w:b/>
        </w:rPr>
        <w:t xml:space="preserve"> / Engineer</w:t>
      </w:r>
      <w:r w:rsidR="00DB443D" w:rsidRPr="00A17BBE">
        <w:rPr>
          <w:rFonts w:ascii="Arial" w:hAnsi="Arial" w:cs="Arial"/>
          <w:b/>
        </w:rPr>
        <w:t xml:space="preserve">, RBR-Technologies, </w:t>
      </w:r>
      <w:r w:rsidR="00E72263">
        <w:rPr>
          <w:rFonts w:ascii="Arial" w:hAnsi="Arial" w:cs="Arial"/>
        </w:rPr>
        <w:t xml:space="preserve">Apr </w:t>
      </w:r>
      <w:r w:rsidR="00DB443D" w:rsidRPr="00A17BBE">
        <w:rPr>
          <w:rFonts w:ascii="Arial" w:hAnsi="Arial" w:cs="Arial"/>
        </w:rPr>
        <w:t>201</w:t>
      </w:r>
      <w:r w:rsidR="00E72263">
        <w:rPr>
          <w:rFonts w:ascii="Arial" w:hAnsi="Arial" w:cs="Arial"/>
        </w:rPr>
        <w:t>6</w:t>
      </w:r>
      <w:r w:rsidR="00DB443D" w:rsidRPr="00A17BBE">
        <w:rPr>
          <w:rFonts w:ascii="Arial" w:hAnsi="Arial" w:cs="Arial"/>
        </w:rPr>
        <w:t xml:space="preserve"> – Present</w:t>
      </w:r>
    </w:p>
    <w:p w14:paraId="4353D3C7" w14:textId="368C4FFD" w:rsidR="00AE0D55" w:rsidRDefault="00DB443D" w:rsidP="006C0ECF">
      <w:pPr>
        <w:tabs>
          <w:tab w:val="left" w:pos="9375"/>
        </w:tabs>
        <w:rPr>
          <w:rFonts w:ascii="Arial" w:hAnsi="Arial" w:cs="Arial"/>
        </w:rPr>
      </w:pPr>
      <w:r w:rsidRPr="00A17BBE">
        <w:rPr>
          <w:rFonts w:ascii="Arial" w:hAnsi="Arial" w:cs="Arial"/>
        </w:rPr>
        <w:t>Fort Meade, MD</w:t>
      </w:r>
      <w:r w:rsidR="00AE0D55">
        <w:rPr>
          <w:rFonts w:ascii="Arial" w:hAnsi="Arial" w:cs="Arial"/>
        </w:rPr>
        <w:t xml:space="preserve"> </w:t>
      </w:r>
    </w:p>
    <w:p w14:paraId="4B8449C5" w14:textId="4494933A" w:rsidR="00585700" w:rsidRDefault="00E21F97" w:rsidP="00190471">
      <w:pPr>
        <w:pStyle w:val="ListParagraph"/>
        <w:numPr>
          <w:ilvl w:val="0"/>
          <w:numId w:val="21"/>
        </w:numPr>
        <w:tabs>
          <w:tab w:val="left" w:pos="9375"/>
        </w:tabs>
        <w:ind w:left="180" w:hanging="180"/>
        <w:rPr>
          <w:rFonts w:ascii="Arial" w:hAnsi="Arial" w:cs="Arial"/>
        </w:rPr>
      </w:pPr>
      <w:r>
        <w:rPr>
          <w:rFonts w:ascii="Arial" w:hAnsi="Arial" w:cs="Arial"/>
        </w:rPr>
        <w:t>Combined WordPress content w</w:t>
      </w:r>
      <w:r w:rsidR="00585700">
        <w:rPr>
          <w:rFonts w:ascii="Arial" w:hAnsi="Arial" w:cs="Arial"/>
        </w:rPr>
        <w:t xml:space="preserve">ith other sites using </w:t>
      </w:r>
      <w:r w:rsidR="00585700" w:rsidRPr="00585700">
        <w:rPr>
          <w:rFonts w:ascii="Arial" w:hAnsi="Arial" w:cs="Arial"/>
        </w:rPr>
        <w:t xml:space="preserve">XML-RPC to combine Drupal and </w:t>
      </w:r>
      <w:proofErr w:type="spellStart"/>
      <w:r w:rsidR="00585700" w:rsidRPr="00585700">
        <w:rPr>
          <w:rFonts w:ascii="Arial" w:hAnsi="Arial" w:cs="Arial"/>
        </w:rPr>
        <w:t>Wordpress</w:t>
      </w:r>
      <w:proofErr w:type="spellEnd"/>
      <w:r w:rsidR="00585700" w:rsidRPr="00585700">
        <w:rPr>
          <w:rFonts w:ascii="Arial" w:hAnsi="Arial" w:cs="Arial"/>
        </w:rPr>
        <w:t xml:space="preserve"> content</w:t>
      </w:r>
    </w:p>
    <w:p w14:paraId="1329B346" w14:textId="2D0EE72E" w:rsidR="00330712" w:rsidRDefault="00330712" w:rsidP="00190471">
      <w:pPr>
        <w:pStyle w:val="ListParagraph"/>
        <w:numPr>
          <w:ilvl w:val="0"/>
          <w:numId w:val="21"/>
        </w:numPr>
        <w:tabs>
          <w:tab w:val="left" w:pos="9375"/>
        </w:tabs>
        <w:ind w:left="180" w:hanging="180"/>
        <w:rPr>
          <w:rFonts w:ascii="Arial" w:hAnsi="Arial" w:cs="Arial"/>
        </w:rPr>
      </w:pPr>
      <w:r w:rsidRPr="00190471">
        <w:rPr>
          <w:rFonts w:ascii="Arial" w:hAnsi="Arial" w:cs="Arial"/>
        </w:rPr>
        <w:t>Extensive SharePoint Development Experience</w:t>
      </w:r>
      <w:r w:rsidR="00190471">
        <w:rPr>
          <w:rFonts w:ascii="Arial" w:hAnsi="Arial" w:cs="Arial"/>
        </w:rPr>
        <w:t xml:space="preserve"> (to include DISA DEPS development)</w:t>
      </w:r>
    </w:p>
    <w:p w14:paraId="2FC796AB" w14:textId="6C9C777D" w:rsidR="00585700" w:rsidRPr="00190471" w:rsidRDefault="00585700" w:rsidP="00190471">
      <w:pPr>
        <w:pStyle w:val="ListParagraph"/>
        <w:numPr>
          <w:ilvl w:val="0"/>
          <w:numId w:val="21"/>
        </w:numPr>
        <w:tabs>
          <w:tab w:val="left" w:pos="9375"/>
        </w:tabs>
        <w:ind w:left="180" w:hanging="180"/>
        <w:rPr>
          <w:rFonts w:ascii="Arial" w:hAnsi="Arial" w:cs="Arial"/>
        </w:rPr>
      </w:pPr>
      <w:r>
        <w:rPr>
          <w:rFonts w:ascii="Arial" w:hAnsi="Arial" w:cs="Arial"/>
        </w:rPr>
        <w:t>K</w:t>
      </w:r>
      <w:r w:rsidRPr="00585700">
        <w:rPr>
          <w:rFonts w:ascii="Arial" w:hAnsi="Arial" w:cs="Arial"/>
        </w:rPr>
        <w:t>nowledge and expertise with WordPress’ third-party theme and plugin communities</w:t>
      </w:r>
    </w:p>
    <w:p w14:paraId="3E9733EE" w14:textId="77777777" w:rsidR="00585700" w:rsidRDefault="00585700" w:rsidP="00190471">
      <w:pPr>
        <w:pStyle w:val="ListParagraph"/>
        <w:numPr>
          <w:ilvl w:val="0"/>
          <w:numId w:val="20"/>
        </w:numPr>
        <w:ind w:left="180" w:hanging="180"/>
        <w:rPr>
          <w:rFonts w:ascii="Arial" w:hAnsi="Arial" w:cs="Arial"/>
        </w:rPr>
      </w:pPr>
      <w:r>
        <w:rPr>
          <w:rFonts w:ascii="Arial" w:hAnsi="Arial" w:cs="Arial"/>
        </w:rPr>
        <w:t xml:space="preserve">Knowledge of the </w:t>
      </w:r>
      <w:r w:rsidRPr="00585700">
        <w:rPr>
          <w:rFonts w:ascii="Arial" w:hAnsi="Arial" w:cs="Arial"/>
        </w:rPr>
        <w:t xml:space="preserve">Drupal access control system </w:t>
      </w:r>
      <w:r>
        <w:rPr>
          <w:rFonts w:ascii="Arial" w:hAnsi="Arial" w:cs="Arial"/>
        </w:rPr>
        <w:t>and other modules</w:t>
      </w:r>
    </w:p>
    <w:p w14:paraId="291C887A" w14:textId="10CA5E7A" w:rsidR="00D90701" w:rsidRPr="00190471" w:rsidRDefault="00D90701" w:rsidP="00190471">
      <w:pPr>
        <w:pStyle w:val="ListParagraph"/>
        <w:numPr>
          <w:ilvl w:val="0"/>
          <w:numId w:val="20"/>
        </w:numPr>
        <w:ind w:left="180" w:hanging="180"/>
        <w:rPr>
          <w:rFonts w:ascii="Arial" w:hAnsi="Arial" w:cs="Arial"/>
        </w:rPr>
      </w:pPr>
      <w:r w:rsidRPr="00190471">
        <w:rPr>
          <w:rFonts w:ascii="Arial" w:hAnsi="Arial" w:cs="Arial"/>
        </w:rPr>
        <w:t xml:space="preserve">Sole developer of the </w:t>
      </w:r>
      <w:proofErr w:type="spellStart"/>
      <w:r w:rsidRPr="00190471">
        <w:rPr>
          <w:rFonts w:ascii="Arial" w:hAnsi="Arial" w:cs="Arial"/>
        </w:rPr>
        <w:t>Sharkfury</w:t>
      </w:r>
      <w:proofErr w:type="spellEnd"/>
      <w:r w:rsidRPr="00190471">
        <w:rPr>
          <w:rFonts w:ascii="Arial" w:hAnsi="Arial" w:cs="Arial"/>
        </w:rPr>
        <w:t xml:space="preserve"> and </w:t>
      </w:r>
      <w:proofErr w:type="spellStart"/>
      <w:r w:rsidRPr="00190471">
        <w:rPr>
          <w:rFonts w:ascii="Arial" w:hAnsi="Arial" w:cs="Arial"/>
        </w:rPr>
        <w:t>Sharkvendor</w:t>
      </w:r>
      <w:proofErr w:type="spellEnd"/>
      <w:r w:rsidRPr="00190471">
        <w:rPr>
          <w:rFonts w:ascii="Arial" w:hAnsi="Arial" w:cs="Arial"/>
        </w:rPr>
        <w:t xml:space="preserve"> portal used for customer and vendor interaction with Sharkseer customers. </w:t>
      </w:r>
    </w:p>
    <w:p w14:paraId="17B4163E" w14:textId="1C59B933" w:rsidR="00190471" w:rsidRDefault="00190471" w:rsidP="00190471">
      <w:pPr>
        <w:pStyle w:val="ListParagraph"/>
        <w:numPr>
          <w:ilvl w:val="0"/>
          <w:numId w:val="19"/>
        </w:numPr>
        <w:ind w:left="180" w:hanging="180"/>
        <w:rPr>
          <w:rFonts w:ascii="Arial" w:hAnsi="Arial" w:cs="Arial"/>
        </w:rPr>
      </w:pPr>
      <w:r w:rsidRPr="00190471">
        <w:rPr>
          <w:rFonts w:ascii="Arial" w:hAnsi="Arial" w:cs="Arial"/>
        </w:rPr>
        <w:t>Led a team of developers, engineers, and testers for JRSS Analytic Surge activities resulting in the completion of 5 new analytics ready to deliver to DISA production systems</w:t>
      </w:r>
    </w:p>
    <w:p w14:paraId="39228A62" w14:textId="5CEF801D" w:rsidR="00190471" w:rsidRPr="00190471" w:rsidRDefault="00190471" w:rsidP="00190471">
      <w:pPr>
        <w:pStyle w:val="ListParagraph"/>
        <w:numPr>
          <w:ilvl w:val="0"/>
          <w:numId w:val="19"/>
        </w:numPr>
        <w:ind w:left="180" w:hanging="180"/>
        <w:rPr>
          <w:rFonts w:ascii="Arial" w:hAnsi="Arial" w:cs="Arial"/>
        </w:rPr>
      </w:pPr>
      <w:r>
        <w:rPr>
          <w:rFonts w:ascii="Arial" w:hAnsi="Arial" w:cs="Arial"/>
        </w:rPr>
        <w:t>Supported development of requirements documents for the DISA Operations directorate to include the creation of the DISA OPERATIONS CMRS Data requirements document</w:t>
      </w:r>
    </w:p>
    <w:p w14:paraId="2CD85E15" w14:textId="7E81F00D" w:rsidR="004626A6" w:rsidRPr="00140028" w:rsidRDefault="004626A6" w:rsidP="004626A6">
      <w:pPr>
        <w:numPr>
          <w:ilvl w:val="0"/>
          <w:numId w:val="15"/>
        </w:numPr>
        <w:tabs>
          <w:tab w:val="num" w:pos="180"/>
        </w:tabs>
        <w:ind w:left="180" w:hanging="180"/>
        <w:rPr>
          <w:rFonts w:ascii="Arial" w:hAnsi="Arial" w:cs="Arial"/>
        </w:rPr>
      </w:pPr>
      <w:r w:rsidRPr="00140028">
        <w:rPr>
          <w:rFonts w:ascii="Arial" w:hAnsi="Arial" w:cs="Arial"/>
        </w:rPr>
        <w:t xml:space="preserve">Led a team architecting, designing, testing, and implementing </w:t>
      </w:r>
      <w:r w:rsidR="00BC279F">
        <w:rPr>
          <w:rFonts w:ascii="Arial" w:hAnsi="Arial" w:cs="Arial"/>
        </w:rPr>
        <w:t>software</w:t>
      </w:r>
      <w:r w:rsidRPr="00140028">
        <w:rPr>
          <w:rFonts w:ascii="Arial" w:hAnsi="Arial" w:cs="Arial"/>
        </w:rPr>
        <w:t xml:space="preserve"> enterprise solution</w:t>
      </w:r>
      <w:r w:rsidR="00BC279F">
        <w:rPr>
          <w:rFonts w:ascii="Arial" w:hAnsi="Arial" w:cs="Arial"/>
        </w:rPr>
        <w:t>s</w:t>
      </w:r>
      <w:r w:rsidRPr="00140028">
        <w:rPr>
          <w:rFonts w:ascii="Arial" w:hAnsi="Arial" w:cs="Arial"/>
        </w:rPr>
        <w:t xml:space="preserve"> as well as Office 365 SharePoint solution for a unique, classified user group for a Department of Defense Agency.  </w:t>
      </w:r>
    </w:p>
    <w:p w14:paraId="0C87B361" w14:textId="776B282A" w:rsidR="00D90701" w:rsidRDefault="00D90701" w:rsidP="003C774A">
      <w:pPr>
        <w:numPr>
          <w:ilvl w:val="0"/>
          <w:numId w:val="15"/>
        </w:numPr>
        <w:tabs>
          <w:tab w:val="num" w:pos="180"/>
        </w:tabs>
        <w:ind w:left="180" w:hanging="180"/>
        <w:rPr>
          <w:rFonts w:ascii="Arial" w:hAnsi="Arial" w:cs="Arial"/>
        </w:rPr>
      </w:pPr>
      <w:r w:rsidRPr="00D90701">
        <w:rPr>
          <w:rFonts w:ascii="Arial" w:hAnsi="Arial" w:cs="Arial"/>
        </w:rPr>
        <w:t xml:space="preserve">Designed new </w:t>
      </w:r>
      <w:r>
        <w:rPr>
          <w:rFonts w:ascii="Arial" w:hAnsi="Arial" w:cs="Arial"/>
        </w:rPr>
        <w:t xml:space="preserve">SharePoint </w:t>
      </w:r>
      <w:r w:rsidRPr="00D90701">
        <w:rPr>
          <w:rFonts w:ascii="Arial" w:hAnsi="Arial" w:cs="Arial"/>
        </w:rPr>
        <w:t>portal / dashboards for outward facing activities serving</w:t>
      </w:r>
      <w:r w:rsidR="00BC279F">
        <w:rPr>
          <w:rFonts w:ascii="Arial" w:hAnsi="Arial" w:cs="Arial"/>
        </w:rPr>
        <w:t xml:space="preserve"> as the basis for outreach for</w:t>
      </w:r>
      <w:r w:rsidRPr="00D90701">
        <w:rPr>
          <w:rFonts w:ascii="Arial" w:hAnsi="Arial" w:cs="Arial"/>
        </w:rPr>
        <w:t xml:space="preserve"> </w:t>
      </w:r>
      <w:r w:rsidR="00BC279F">
        <w:rPr>
          <w:rFonts w:ascii="Arial" w:hAnsi="Arial" w:cs="Arial"/>
        </w:rPr>
        <w:t>multiple</w:t>
      </w:r>
      <w:r w:rsidRPr="00D90701">
        <w:rPr>
          <w:rFonts w:ascii="Arial" w:hAnsi="Arial" w:cs="Arial"/>
        </w:rPr>
        <w:t xml:space="preserve"> DoD customer</w:t>
      </w:r>
      <w:r w:rsidR="00BC279F">
        <w:rPr>
          <w:rFonts w:ascii="Arial" w:hAnsi="Arial" w:cs="Arial"/>
        </w:rPr>
        <w:t>s (to include DISA)</w:t>
      </w:r>
      <w:r w:rsidRPr="00D90701">
        <w:rPr>
          <w:rFonts w:ascii="Arial" w:hAnsi="Arial" w:cs="Arial"/>
        </w:rPr>
        <w:t>.</w:t>
      </w:r>
    </w:p>
    <w:p w14:paraId="60ECE4C4" w14:textId="14F30C3F" w:rsidR="00D90701" w:rsidRDefault="00D90701" w:rsidP="003C774A">
      <w:pPr>
        <w:numPr>
          <w:ilvl w:val="0"/>
          <w:numId w:val="15"/>
        </w:numPr>
        <w:tabs>
          <w:tab w:val="num" w:pos="180"/>
        </w:tabs>
        <w:ind w:left="180" w:hanging="180"/>
        <w:rPr>
          <w:rFonts w:ascii="Arial" w:hAnsi="Arial" w:cs="Arial"/>
        </w:rPr>
      </w:pPr>
      <w:r w:rsidRPr="00D90701">
        <w:rPr>
          <w:rFonts w:ascii="Arial" w:hAnsi="Arial" w:cs="Arial"/>
        </w:rPr>
        <w:t>Built custom applications with HTML, CSS, JavaScript, JQuery, and standard SharePoint modules</w:t>
      </w:r>
      <w:r>
        <w:rPr>
          <w:rFonts w:ascii="Arial" w:hAnsi="Arial" w:cs="Arial"/>
        </w:rPr>
        <w:t>.</w:t>
      </w:r>
    </w:p>
    <w:p w14:paraId="4B297918" w14:textId="5D839F13" w:rsidR="00D90701" w:rsidRDefault="00D90701" w:rsidP="003C774A">
      <w:pPr>
        <w:numPr>
          <w:ilvl w:val="0"/>
          <w:numId w:val="15"/>
        </w:numPr>
        <w:tabs>
          <w:tab w:val="num" w:pos="180"/>
        </w:tabs>
        <w:ind w:left="180" w:hanging="180"/>
        <w:rPr>
          <w:rFonts w:ascii="Arial" w:hAnsi="Arial" w:cs="Arial"/>
        </w:rPr>
      </w:pPr>
      <w:r>
        <w:rPr>
          <w:rFonts w:ascii="Arial" w:hAnsi="Arial" w:cs="Arial"/>
        </w:rPr>
        <w:t>Built custom dashboards and views for different roles and responsibilities with the organization</w:t>
      </w:r>
    </w:p>
    <w:p w14:paraId="1D7A791E" w14:textId="5C5629C8" w:rsidR="00D90701" w:rsidRDefault="00D90701" w:rsidP="003C774A">
      <w:pPr>
        <w:numPr>
          <w:ilvl w:val="0"/>
          <w:numId w:val="15"/>
        </w:numPr>
        <w:tabs>
          <w:tab w:val="num" w:pos="180"/>
        </w:tabs>
        <w:ind w:left="180" w:hanging="180"/>
        <w:rPr>
          <w:rFonts w:ascii="Arial" w:hAnsi="Arial" w:cs="Arial"/>
        </w:rPr>
      </w:pPr>
      <w:r>
        <w:rPr>
          <w:rFonts w:ascii="Arial" w:hAnsi="Arial" w:cs="Arial"/>
        </w:rPr>
        <w:t>Developed SharePoint Metrics on site usage, customer views, and other applicable information for leader situational awareness</w:t>
      </w:r>
    </w:p>
    <w:p w14:paraId="55E94C47" w14:textId="77777777" w:rsidR="00E72263" w:rsidRDefault="00E72263" w:rsidP="00E72263">
      <w:pPr>
        <w:numPr>
          <w:ilvl w:val="0"/>
          <w:numId w:val="15"/>
        </w:numPr>
        <w:tabs>
          <w:tab w:val="num" w:pos="180"/>
        </w:tabs>
        <w:ind w:left="180" w:hanging="180"/>
        <w:rPr>
          <w:rFonts w:ascii="Arial" w:hAnsi="Arial" w:cs="Arial"/>
        </w:rPr>
      </w:pPr>
      <w:r>
        <w:rPr>
          <w:rFonts w:ascii="Arial" w:hAnsi="Arial" w:cs="Arial"/>
        </w:rPr>
        <w:t>Provided</w:t>
      </w:r>
      <w:r w:rsidRPr="00A17BBE">
        <w:rPr>
          <w:rFonts w:ascii="Arial" w:hAnsi="Arial" w:cs="Arial"/>
        </w:rPr>
        <w:t xml:space="preserve"> support to private, commercial, and government customers </w:t>
      </w:r>
      <w:r>
        <w:rPr>
          <w:rFonts w:ascii="Arial" w:hAnsi="Arial" w:cs="Arial"/>
        </w:rPr>
        <w:t>utilizing the portals. SharePoint portals were required to be available to vendors and government representatives alike</w:t>
      </w:r>
    </w:p>
    <w:p w14:paraId="708DC14F" w14:textId="7BD3596C" w:rsidR="00E72263" w:rsidRDefault="00E72263" w:rsidP="003C774A">
      <w:pPr>
        <w:numPr>
          <w:ilvl w:val="0"/>
          <w:numId w:val="15"/>
        </w:numPr>
        <w:tabs>
          <w:tab w:val="num" w:pos="180"/>
        </w:tabs>
        <w:ind w:left="180" w:hanging="180"/>
        <w:rPr>
          <w:rFonts w:ascii="Arial" w:hAnsi="Arial" w:cs="Arial"/>
        </w:rPr>
      </w:pPr>
      <w:r>
        <w:rPr>
          <w:rFonts w:ascii="Arial" w:hAnsi="Arial" w:cs="Arial"/>
        </w:rPr>
        <w:t>Administered user roles and permissions ensuring the right people had the right accesses and security standards were adhered to for access controls</w:t>
      </w:r>
    </w:p>
    <w:p w14:paraId="761A912C" w14:textId="03CE5B29" w:rsidR="00E72263" w:rsidRDefault="00E72263" w:rsidP="00E72263">
      <w:pPr>
        <w:rPr>
          <w:rFonts w:ascii="Arial" w:hAnsi="Arial" w:cs="Arial"/>
        </w:rPr>
      </w:pPr>
    </w:p>
    <w:p w14:paraId="090CA4D9" w14:textId="3A699298" w:rsidR="00E72263" w:rsidRPr="00A17BBE" w:rsidRDefault="00E72263" w:rsidP="00E72263">
      <w:pPr>
        <w:tabs>
          <w:tab w:val="left" w:pos="9375"/>
        </w:tabs>
        <w:rPr>
          <w:rFonts w:ascii="Arial" w:hAnsi="Arial" w:cs="Arial"/>
        </w:rPr>
      </w:pPr>
      <w:r>
        <w:rPr>
          <w:rFonts w:ascii="Arial" w:hAnsi="Arial" w:cs="Arial"/>
          <w:b/>
        </w:rPr>
        <w:t xml:space="preserve">Lead Software Developer, </w:t>
      </w:r>
      <w:r w:rsidR="005831C8" w:rsidRPr="00A17BBE">
        <w:rPr>
          <w:rFonts w:ascii="Arial" w:hAnsi="Arial" w:cs="Arial"/>
          <w:b/>
        </w:rPr>
        <w:t xml:space="preserve">RBR-Technologies, </w:t>
      </w:r>
      <w:r w:rsidRPr="00E72263">
        <w:rPr>
          <w:rFonts w:ascii="Arial" w:hAnsi="Arial" w:cs="Arial"/>
        </w:rPr>
        <w:t>Oct</w:t>
      </w:r>
      <w:r w:rsidRPr="00A17BBE">
        <w:rPr>
          <w:rFonts w:ascii="Arial" w:hAnsi="Arial" w:cs="Arial"/>
        </w:rPr>
        <w:t xml:space="preserve"> 201</w:t>
      </w:r>
      <w:r>
        <w:rPr>
          <w:rFonts w:ascii="Arial" w:hAnsi="Arial" w:cs="Arial"/>
        </w:rPr>
        <w:t>5</w:t>
      </w:r>
      <w:r w:rsidRPr="00A17BBE">
        <w:rPr>
          <w:rFonts w:ascii="Arial" w:hAnsi="Arial" w:cs="Arial"/>
        </w:rPr>
        <w:t xml:space="preserve"> – </w:t>
      </w:r>
      <w:r>
        <w:rPr>
          <w:rFonts w:ascii="Arial" w:hAnsi="Arial" w:cs="Arial"/>
        </w:rPr>
        <w:t>Apr 2016</w:t>
      </w:r>
    </w:p>
    <w:p w14:paraId="451CC03F" w14:textId="572DE2C3" w:rsidR="00E72263" w:rsidRDefault="00E72263" w:rsidP="00E72263">
      <w:pPr>
        <w:tabs>
          <w:tab w:val="left" w:pos="9375"/>
        </w:tabs>
        <w:rPr>
          <w:rFonts w:ascii="Arial" w:hAnsi="Arial" w:cs="Arial"/>
        </w:rPr>
      </w:pPr>
      <w:r>
        <w:rPr>
          <w:rFonts w:ascii="Arial" w:hAnsi="Arial" w:cs="Arial"/>
        </w:rPr>
        <w:t xml:space="preserve">DISA, </w:t>
      </w:r>
      <w:r w:rsidRPr="00A17BBE">
        <w:rPr>
          <w:rFonts w:ascii="Arial" w:hAnsi="Arial" w:cs="Arial"/>
        </w:rPr>
        <w:t>Fort Meade, MD</w:t>
      </w:r>
      <w:r>
        <w:rPr>
          <w:rFonts w:ascii="Arial" w:hAnsi="Arial" w:cs="Arial"/>
        </w:rPr>
        <w:t xml:space="preserve"> </w:t>
      </w:r>
    </w:p>
    <w:p w14:paraId="539AA7C4" w14:textId="77777777" w:rsidR="00272057" w:rsidRPr="00A17BBE" w:rsidRDefault="00E72263" w:rsidP="00272057">
      <w:pPr>
        <w:tabs>
          <w:tab w:val="left" w:pos="9375"/>
        </w:tabs>
        <w:rPr>
          <w:rFonts w:ascii="Arial" w:hAnsi="Arial" w:cs="Arial"/>
        </w:rPr>
      </w:pPr>
      <w:r>
        <w:rPr>
          <w:rFonts w:ascii="Arial" w:hAnsi="Arial" w:cs="Arial"/>
        </w:rPr>
        <w:t>Provided senior developer activities to include cloud analytic programming, advanced SharePoint development services</w:t>
      </w:r>
      <w:r w:rsidR="00272057">
        <w:rPr>
          <w:rFonts w:ascii="Arial" w:hAnsi="Arial" w:cs="Arial"/>
        </w:rPr>
        <w:t>, and custom scripting and programming to deliver applications to the DISA customer.</w:t>
      </w:r>
      <w:r w:rsidR="00272057" w:rsidRPr="00272057">
        <w:rPr>
          <w:rFonts w:ascii="Arial" w:hAnsi="Arial" w:cs="Arial"/>
        </w:rPr>
        <w:t xml:space="preserve"> </w:t>
      </w:r>
    </w:p>
    <w:p w14:paraId="0164CE14" w14:textId="77777777" w:rsidR="00585700" w:rsidRDefault="00585700" w:rsidP="00272057">
      <w:pPr>
        <w:numPr>
          <w:ilvl w:val="0"/>
          <w:numId w:val="15"/>
        </w:numPr>
        <w:tabs>
          <w:tab w:val="num" w:pos="180"/>
        </w:tabs>
        <w:ind w:left="180" w:hanging="180"/>
        <w:rPr>
          <w:rFonts w:ascii="Arial" w:hAnsi="Arial" w:cs="Arial"/>
        </w:rPr>
      </w:pPr>
      <w:r>
        <w:rPr>
          <w:rFonts w:ascii="Arial" w:hAnsi="Arial" w:cs="Arial"/>
        </w:rPr>
        <w:t xml:space="preserve">Utilized multiple </w:t>
      </w:r>
      <w:proofErr w:type="gramStart"/>
      <w:r>
        <w:rPr>
          <w:rFonts w:ascii="Arial" w:hAnsi="Arial" w:cs="Arial"/>
        </w:rPr>
        <w:t>open source</w:t>
      </w:r>
      <w:proofErr w:type="gramEnd"/>
      <w:r>
        <w:rPr>
          <w:rFonts w:ascii="Arial" w:hAnsi="Arial" w:cs="Arial"/>
        </w:rPr>
        <w:t xml:space="preserve"> libraries to include but not limited to Bootstrap and NodeJS</w:t>
      </w:r>
    </w:p>
    <w:p w14:paraId="3C1DA089" w14:textId="77777777" w:rsidR="00585700" w:rsidRDefault="00585700" w:rsidP="00272057">
      <w:pPr>
        <w:numPr>
          <w:ilvl w:val="0"/>
          <w:numId w:val="15"/>
        </w:numPr>
        <w:tabs>
          <w:tab w:val="num" w:pos="180"/>
        </w:tabs>
        <w:ind w:left="180" w:hanging="180"/>
        <w:rPr>
          <w:rFonts w:ascii="Arial" w:hAnsi="Arial" w:cs="Arial"/>
        </w:rPr>
      </w:pPr>
      <w:r>
        <w:rPr>
          <w:rFonts w:ascii="Arial" w:hAnsi="Arial" w:cs="Arial"/>
        </w:rPr>
        <w:t>Used WordPress, Drupal and WIX to create custom templates for demonstration to government customers</w:t>
      </w:r>
    </w:p>
    <w:p w14:paraId="6F22DA13" w14:textId="43840E19" w:rsidR="00272057" w:rsidRDefault="00272057" w:rsidP="00272057">
      <w:pPr>
        <w:numPr>
          <w:ilvl w:val="0"/>
          <w:numId w:val="15"/>
        </w:numPr>
        <w:tabs>
          <w:tab w:val="num" w:pos="180"/>
        </w:tabs>
        <w:ind w:left="180" w:hanging="180"/>
        <w:rPr>
          <w:rFonts w:ascii="Arial" w:hAnsi="Arial" w:cs="Arial"/>
        </w:rPr>
      </w:pPr>
      <w:r>
        <w:rPr>
          <w:rFonts w:ascii="Arial" w:hAnsi="Arial" w:cs="Arial"/>
        </w:rPr>
        <w:t xml:space="preserve">Utilized multiple DISA provided SharePoint platforms to produce custom dashboard and portals for senior executives, </w:t>
      </w:r>
      <w:proofErr w:type="gramStart"/>
      <w:r>
        <w:rPr>
          <w:rFonts w:ascii="Arial" w:hAnsi="Arial" w:cs="Arial"/>
        </w:rPr>
        <w:t>commanders</w:t>
      </w:r>
      <w:proofErr w:type="gramEnd"/>
      <w:r>
        <w:rPr>
          <w:rFonts w:ascii="Arial" w:hAnsi="Arial" w:cs="Arial"/>
        </w:rPr>
        <w:t xml:space="preserve"> and staff for DISA.</w:t>
      </w:r>
    </w:p>
    <w:p w14:paraId="3955A848" w14:textId="77777777" w:rsidR="00272057" w:rsidRPr="00A17BBE" w:rsidRDefault="00272057" w:rsidP="00272057">
      <w:pPr>
        <w:numPr>
          <w:ilvl w:val="0"/>
          <w:numId w:val="15"/>
        </w:numPr>
        <w:tabs>
          <w:tab w:val="num" w:pos="180"/>
        </w:tabs>
        <w:ind w:left="180" w:hanging="180"/>
        <w:rPr>
          <w:rFonts w:ascii="Arial" w:hAnsi="Arial" w:cs="Arial"/>
        </w:rPr>
      </w:pPr>
      <w:r>
        <w:rPr>
          <w:rFonts w:ascii="Arial" w:hAnsi="Arial" w:cs="Arial"/>
        </w:rPr>
        <w:t>Developed 10 custom applications on the DISA big data platform utilizing multiple technologies to include Python, Java, JQuery, OWF, and other technologies.</w:t>
      </w:r>
    </w:p>
    <w:p w14:paraId="05AD1439" w14:textId="2E197672" w:rsidR="00272057" w:rsidRDefault="00272057" w:rsidP="00272057">
      <w:pPr>
        <w:numPr>
          <w:ilvl w:val="0"/>
          <w:numId w:val="15"/>
        </w:numPr>
        <w:tabs>
          <w:tab w:val="num" w:pos="180"/>
        </w:tabs>
        <w:ind w:left="180" w:hanging="180"/>
        <w:rPr>
          <w:rFonts w:ascii="Arial" w:hAnsi="Arial" w:cs="Arial"/>
        </w:rPr>
      </w:pPr>
      <w:r>
        <w:rPr>
          <w:rFonts w:ascii="Arial" w:hAnsi="Arial" w:cs="Arial"/>
        </w:rPr>
        <w:t>Developed the DISA Big Data Platform governance portal on SharePoint and developed custom applications, web parts and workflows to support governance operations</w:t>
      </w:r>
    </w:p>
    <w:p w14:paraId="21E1B8E0" w14:textId="5F00D98D" w:rsidR="00272057" w:rsidRDefault="00272057" w:rsidP="00272057">
      <w:pPr>
        <w:numPr>
          <w:ilvl w:val="0"/>
          <w:numId w:val="15"/>
        </w:numPr>
        <w:tabs>
          <w:tab w:val="num" w:pos="180"/>
        </w:tabs>
        <w:ind w:left="180" w:hanging="180"/>
        <w:rPr>
          <w:rFonts w:ascii="Arial" w:hAnsi="Arial" w:cs="Arial"/>
        </w:rPr>
      </w:pPr>
      <w:r>
        <w:rPr>
          <w:rFonts w:ascii="Arial" w:hAnsi="Arial" w:cs="Arial"/>
        </w:rPr>
        <w:t>Developed the DISA CSAAC Data SharePoint portal for providing situational awareness on data operations within the infrastructure development directorate</w:t>
      </w:r>
    </w:p>
    <w:p w14:paraId="22B9805C" w14:textId="77777777" w:rsidR="00272057" w:rsidRDefault="00272057" w:rsidP="00272057">
      <w:pPr>
        <w:numPr>
          <w:ilvl w:val="0"/>
          <w:numId w:val="15"/>
        </w:numPr>
        <w:tabs>
          <w:tab w:val="num" w:pos="180"/>
        </w:tabs>
        <w:ind w:left="180" w:hanging="180"/>
        <w:rPr>
          <w:rFonts w:ascii="Arial" w:hAnsi="Arial" w:cs="Arial"/>
        </w:rPr>
      </w:pPr>
      <w:r>
        <w:rPr>
          <w:rFonts w:ascii="Arial" w:hAnsi="Arial" w:cs="Arial"/>
        </w:rPr>
        <w:t>Supports the DISA Big Data Platform Analytic development contract building tools using Java, Python, HTML5, CSS, and OWF</w:t>
      </w:r>
    </w:p>
    <w:p w14:paraId="3EA6EDA9" w14:textId="67C9049A" w:rsidR="00272057" w:rsidRDefault="00272057" w:rsidP="00272057">
      <w:pPr>
        <w:rPr>
          <w:rFonts w:ascii="Arial" w:hAnsi="Arial" w:cs="Arial"/>
        </w:rPr>
      </w:pPr>
    </w:p>
    <w:p w14:paraId="55C6CB8C" w14:textId="7F299360" w:rsidR="00272057" w:rsidRPr="00A17BBE" w:rsidRDefault="001F54A0" w:rsidP="00272057">
      <w:pPr>
        <w:tabs>
          <w:tab w:val="left" w:pos="9375"/>
        </w:tabs>
        <w:rPr>
          <w:rFonts w:ascii="Arial" w:hAnsi="Arial" w:cs="Arial"/>
        </w:rPr>
      </w:pPr>
      <w:r>
        <w:rPr>
          <w:rFonts w:ascii="Arial" w:hAnsi="Arial" w:cs="Arial"/>
          <w:b/>
        </w:rPr>
        <w:t>Senior</w:t>
      </w:r>
      <w:r w:rsidR="00272057">
        <w:rPr>
          <w:rFonts w:ascii="Arial" w:hAnsi="Arial" w:cs="Arial"/>
          <w:b/>
        </w:rPr>
        <w:t xml:space="preserve"> Software Developer / Product Owner, </w:t>
      </w:r>
      <w:r w:rsidR="005831C8" w:rsidRPr="00A17BBE">
        <w:rPr>
          <w:rFonts w:ascii="Arial" w:hAnsi="Arial" w:cs="Arial"/>
          <w:b/>
        </w:rPr>
        <w:t xml:space="preserve">RBR-Technologies, </w:t>
      </w:r>
      <w:r w:rsidR="00272057">
        <w:rPr>
          <w:rFonts w:ascii="Arial" w:hAnsi="Arial" w:cs="Arial"/>
        </w:rPr>
        <w:t>Sep</w:t>
      </w:r>
      <w:r w:rsidR="00272057" w:rsidRPr="00A17BBE">
        <w:rPr>
          <w:rFonts w:ascii="Arial" w:hAnsi="Arial" w:cs="Arial"/>
        </w:rPr>
        <w:t xml:space="preserve"> 201</w:t>
      </w:r>
      <w:r w:rsidR="00272057">
        <w:rPr>
          <w:rFonts w:ascii="Arial" w:hAnsi="Arial" w:cs="Arial"/>
        </w:rPr>
        <w:t>4</w:t>
      </w:r>
      <w:r w:rsidR="00272057" w:rsidRPr="00A17BBE">
        <w:rPr>
          <w:rFonts w:ascii="Arial" w:hAnsi="Arial" w:cs="Arial"/>
        </w:rPr>
        <w:t xml:space="preserve"> – </w:t>
      </w:r>
      <w:r w:rsidR="00272057">
        <w:rPr>
          <w:rFonts w:ascii="Arial" w:hAnsi="Arial" w:cs="Arial"/>
        </w:rPr>
        <w:t>Oct 2015</w:t>
      </w:r>
    </w:p>
    <w:p w14:paraId="467B9E57" w14:textId="12B9E9A3" w:rsidR="00272057" w:rsidRDefault="00272057" w:rsidP="00272057">
      <w:pPr>
        <w:tabs>
          <w:tab w:val="left" w:pos="9375"/>
        </w:tabs>
        <w:rPr>
          <w:rFonts w:ascii="Arial" w:hAnsi="Arial" w:cs="Arial"/>
        </w:rPr>
      </w:pPr>
      <w:r>
        <w:rPr>
          <w:rFonts w:ascii="Arial" w:hAnsi="Arial" w:cs="Arial"/>
        </w:rPr>
        <w:t xml:space="preserve">JFHQ-DODIN (JDOC), </w:t>
      </w:r>
      <w:r w:rsidRPr="00A17BBE">
        <w:rPr>
          <w:rFonts w:ascii="Arial" w:hAnsi="Arial" w:cs="Arial"/>
        </w:rPr>
        <w:t>Fort Meade, MD</w:t>
      </w:r>
      <w:r>
        <w:rPr>
          <w:rFonts w:ascii="Arial" w:hAnsi="Arial" w:cs="Arial"/>
        </w:rPr>
        <w:t xml:space="preserve"> </w:t>
      </w:r>
    </w:p>
    <w:p w14:paraId="34DE1577" w14:textId="08C43D2E" w:rsidR="004626A6" w:rsidRPr="00A17BBE" w:rsidRDefault="00272057" w:rsidP="004626A6">
      <w:pPr>
        <w:tabs>
          <w:tab w:val="left" w:pos="9375"/>
        </w:tabs>
        <w:rPr>
          <w:rFonts w:ascii="Arial" w:hAnsi="Arial" w:cs="Arial"/>
        </w:rPr>
      </w:pPr>
      <w:r>
        <w:rPr>
          <w:rFonts w:ascii="Arial" w:hAnsi="Arial" w:cs="Arial"/>
        </w:rPr>
        <w:t xml:space="preserve">Lead developer and product owner for the JDOC Portal. </w:t>
      </w:r>
      <w:r w:rsidR="004626A6">
        <w:rPr>
          <w:rFonts w:ascii="Arial" w:hAnsi="Arial" w:cs="Arial"/>
        </w:rPr>
        <w:t>Developed the proposal that resulted in the multi-million-dollar award to GSM-O for Lockheed Martin and RBR-Technologies.</w:t>
      </w:r>
      <w:r w:rsidR="004626A6" w:rsidRPr="004626A6">
        <w:rPr>
          <w:rFonts w:ascii="Arial" w:hAnsi="Arial" w:cs="Arial"/>
        </w:rPr>
        <w:t xml:space="preserve"> </w:t>
      </w:r>
    </w:p>
    <w:p w14:paraId="46EA491A" w14:textId="76B1DF46" w:rsidR="004626A6" w:rsidRDefault="004626A6" w:rsidP="004626A6">
      <w:pPr>
        <w:numPr>
          <w:ilvl w:val="0"/>
          <w:numId w:val="15"/>
        </w:numPr>
        <w:tabs>
          <w:tab w:val="num" w:pos="180"/>
        </w:tabs>
        <w:ind w:left="180" w:hanging="180"/>
        <w:rPr>
          <w:rFonts w:ascii="Arial" w:hAnsi="Arial" w:cs="Arial"/>
        </w:rPr>
      </w:pPr>
      <w:r>
        <w:rPr>
          <w:rFonts w:ascii="Arial" w:hAnsi="Arial" w:cs="Arial"/>
        </w:rPr>
        <w:t xml:space="preserve">Utilized multiple DISA provided SharePoint platforms to produce custom dashboard and portals for senior executives, </w:t>
      </w:r>
      <w:proofErr w:type="gramStart"/>
      <w:r>
        <w:rPr>
          <w:rFonts w:ascii="Arial" w:hAnsi="Arial" w:cs="Arial"/>
        </w:rPr>
        <w:t>commanders</w:t>
      </w:r>
      <w:proofErr w:type="gramEnd"/>
      <w:r>
        <w:rPr>
          <w:rFonts w:ascii="Arial" w:hAnsi="Arial" w:cs="Arial"/>
        </w:rPr>
        <w:t xml:space="preserve"> and staff for the Joint Forces HQ.</w:t>
      </w:r>
    </w:p>
    <w:p w14:paraId="55020787" w14:textId="77777777" w:rsidR="00585700" w:rsidRDefault="00585700" w:rsidP="00585700">
      <w:pPr>
        <w:numPr>
          <w:ilvl w:val="0"/>
          <w:numId w:val="15"/>
        </w:numPr>
        <w:tabs>
          <w:tab w:val="num" w:pos="180"/>
        </w:tabs>
        <w:ind w:left="180" w:hanging="180"/>
        <w:rPr>
          <w:rFonts w:ascii="Arial" w:hAnsi="Arial" w:cs="Arial"/>
        </w:rPr>
      </w:pPr>
      <w:r>
        <w:rPr>
          <w:rFonts w:ascii="Arial" w:hAnsi="Arial" w:cs="Arial"/>
        </w:rPr>
        <w:lastRenderedPageBreak/>
        <w:t xml:space="preserve">Utilized multiple </w:t>
      </w:r>
      <w:proofErr w:type="gramStart"/>
      <w:r>
        <w:rPr>
          <w:rFonts w:ascii="Arial" w:hAnsi="Arial" w:cs="Arial"/>
        </w:rPr>
        <w:t>open source</w:t>
      </w:r>
      <w:proofErr w:type="gramEnd"/>
      <w:r>
        <w:rPr>
          <w:rFonts w:ascii="Arial" w:hAnsi="Arial" w:cs="Arial"/>
        </w:rPr>
        <w:t xml:space="preserve"> libraries to include but not limited to Bootstrap and NodeJS</w:t>
      </w:r>
    </w:p>
    <w:p w14:paraId="20CF8A86" w14:textId="565B848B" w:rsidR="00585700" w:rsidRPr="00585700" w:rsidRDefault="00585700" w:rsidP="00585700">
      <w:pPr>
        <w:numPr>
          <w:ilvl w:val="0"/>
          <w:numId w:val="15"/>
        </w:numPr>
        <w:tabs>
          <w:tab w:val="num" w:pos="180"/>
        </w:tabs>
        <w:ind w:left="180" w:hanging="180"/>
        <w:rPr>
          <w:rFonts w:ascii="Arial" w:hAnsi="Arial" w:cs="Arial"/>
        </w:rPr>
      </w:pPr>
      <w:r>
        <w:rPr>
          <w:rFonts w:ascii="Arial" w:hAnsi="Arial" w:cs="Arial"/>
        </w:rPr>
        <w:t>Used WordPress, Drupal and WIX to create custom templates for demonstration to government customers</w:t>
      </w:r>
    </w:p>
    <w:p w14:paraId="2D9EF5A5" w14:textId="77777777" w:rsidR="004626A6" w:rsidRPr="00A17BBE" w:rsidRDefault="004626A6" w:rsidP="004626A6">
      <w:pPr>
        <w:numPr>
          <w:ilvl w:val="0"/>
          <w:numId w:val="15"/>
        </w:numPr>
        <w:tabs>
          <w:tab w:val="num" w:pos="180"/>
        </w:tabs>
        <w:ind w:left="180" w:hanging="180"/>
        <w:rPr>
          <w:rFonts w:ascii="Arial" w:hAnsi="Arial" w:cs="Arial"/>
        </w:rPr>
      </w:pPr>
      <w:r w:rsidRPr="00A17BBE">
        <w:rPr>
          <w:rFonts w:ascii="Arial" w:hAnsi="Arial" w:cs="Arial"/>
        </w:rPr>
        <w:t xml:space="preserve">Developed the JFHQ-DoDIN Operations Center (JDOC) Portal utilizing </w:t>
      </w:r>
      <w:r w:rsidRPr="008D5F07">
        <w:rPr>
          <w:rFonts w:ascii="Arial" w:hAnsi="Arial" w:cs="Arial"/>
          <w:b/>
          <w:i/>
        </w:rPr>
        <w:t>SharePoint 2010 and 2013</w:t>
      </w:r>
      <w:r w:rsidRPr="00A17BBE">
        <w:rPr>
          <w:rFonts w:ascii="Arial" w:hAnsi="Arial" w:cs="Arial"/>
        </w:rPr>
        <w:t xml:space="preserve">– </w:t>
      </w:r>
      <w:r w:rsidRPr="00A17BBE">
        <w:rPr>
          <w:rFonts w:ascii="Arial" w:hAnsi="Arial" w:cs="Arial"/>
          <w:b/>
          <w:i/>
          <w:u w:val="single"/>
        </w:rPr>
        <w:t>Delivered ahead of schedule and under budget</w:t>
      </w:r>
    </w:p>
    <w:p w14:paraId="5AC952F4" w14:textId="77777777" w:rsidR="00585700" w:rsidRDefault="00585700" w:rsidP="004626A6">
      <w:pPr>
        <w:numPr>
          <w:ilvl w:val="1"/>
          <w:numId w:val="15"/>
        </w:numPr>
        <w:tabs>
          <w:tab w:val="clear" w:pos="1440"/>
        </w:tabs>
        <w:ind w:left="720"/>
        <w:rPr>
          <w:rFonts w:ascii="Arial" w:hAnsi="Arial" w:cs="Arial"/>
        </w:rPr>
      </w:pPr>
      <w:r>
        <w:rPr>
          <w:rFonts w:ascii="Arial" w:hAnsi="Arial" w:cs="Arial"/>
        </w:rPr>
        <w:t>Used WordPress, Drupal, WIX and other tools to create demo sites for leadership</w:t>
      </w:r>
    </w:p>
    <w:p w14:paraId="464295C1" w14:textId="02643EC9" w:rsidR="004626A6" w:rsidRPr="00A17BBE" w:rsidRDefault="004626A6" w:rsidP="004626A6">
      <w:pPr>
        <w:numPr>
          <w:ilvl w:val="1"/>
          <w:numId w:val="15"/>
        </w:numPr>
        <w:tabs>
          <w:tab w:val="clear" w:pos="1440"/>
        </w:tabs>
        <w:ind w:left="720"/>
        <w:rPr>
          <w:rFonts w:ascii="Arial" w:hAnsi="Arial" w:cs="Arial"/>
        </w:rPr>
      </w:pPr>
      <w:r w:rsidRPr="00A17BBE">
        <w:rPr>
          <w:rFonts w:ascii="Arial" w:hAnsi="Arial" w:cs="Arial"/>
        </w:rPr>
        <w:t xml:space="preserve">Developed pages for sub organizations to JFHQ-DoDIN to include </w:t>
      </w:r>
      <w:r w:rsidRPr="00A17BBE">
        <w:rPr>
          <w:rFonts w:ascii="Arial" w:hAnsi="Arial" w:cs="Arial"/>
          <w:b/>
          <w:i/>
          <w:u w:val="single"/>
        </w:rPr>
        <w:t>39 sub entity pages</w:t>
      </w:r>
      <w:r w:rsidRPr="00A17BBE">
        <w:rPr>
          <w:rFonts w:ascii="Arial" w:hAnsi="Arial" w:cs="Arial"/>
        </w:rPr>
        <w:t xml:space="preserve"> in less than 4 months </w:t>
      </w:r>
    </w:p>
    <w:p w14:paraId="0377ECA7" w14:textId="77777777" w:rsidR="004626A6" w:rsidRPr="00A17BBE" w:rsidRDefault="004626A6" w:rsidP="004626A6">
      <w:pPr>
        <w:numPr>
          <w:ilvl w:val="1"/>
          <w:numId w:val="15"/>
        </w:numPr>
        <w:tabs>
          <w:tab w:val="clear" w:pos="1440"/>
        </w:tabs>
        <w:ind w:left="720"/>
        <w:rPr>
          <w:rFonts w:ascii="Arial" w:hAnsi="Arial" w:cs="Arial"/>
        </w:rPr>
      </w:pPr>
      <w:r w:rsidRPr="00A17BBE">
        <w:rPr>
          <w:rFonts w:ascii="Arial" w:hAnsi="Arial" w:cs="Arial"/>
        </w:rPr>
        <w:t xml:space="preserve">Developed specialty </w:t>
      </w:r>
      <w:r>
        <w:rPr>
          <w:rFonts w:ascii="Arial" w:hAnsi="Arial" w:cs="Arial"/>
        </w:rPr>
        <w:t>portals</w:t>
      </w:r>
      <w:r w:rsidRPr="00A17BBE">
        <w:rPr>
          <w:rFonts w:ascii="Arial" w:hAnsi="Arial" w:cs="Arial"/>
        </w:rPr>
        <w:t xml:space="preserve"> for the JFHQ-DoDIN staff elements to include orders trackers, request for information trackers; Authorized Service Interruption (ASI) Management Pages that included custom Nintex workflows and specialized forms with built in instructions</w:t>
      </w:r>
    </w:p>
    <w:p w14:paraId="2ABE667C" w14:textId="77777777" w:rsidR="004626A6" w:rsidRPr="00A17BBE" w:rsidRDefault="004626A6" w:rsidP="004626A6">
      <w:pPr>
        <w:numPr>
          <w:ilvl w:val="1"/>
          <w:numId w:val="15"/>
        </w:numPr>
        <w:tabs>
          <w:tab w:val="clear" w:pos="1440"/>
        </w:tabs>
        <w:ind w:left="720"/>
        <w:rPr>
          <w:rFonts w:ascii="Arial" w:hAnsi="Arial" w:cs="Arial"/>
        </w:rPr>
      </w:pPr>
      <w:r w:rsidRPr="00A17BBE">
        <w:rPr>
          <w:rFonts w:ascii="Arial" w:hAnsi="Arial" w:cs="Arial"/>
        </w:rPr>
        <w:t>Developed detailed requirements documents and led customer engagements to ensure all requirements were being met as the project progressed using agile methodologies</w:t>
      </w:r>
    </w:p>
    <w:p w14:paraId="390B7B3B" w14:textId="77777777" w:rsidR="004626A6" w:rsidRPr="00140028" w:rsidRDefault="004626A6" w:rsidP="004626A6">
      <w:pPr>
        <w:numPr>
          <w:ilvl w:val="0"/>
          <w:numId w:val="15"/>
        </w:numPr>
        <w:tabs>
          <w:tab w:val="num" w:pos="180"/>
        </w:tabs>
        <w:ind w:left="180" w:hanging="180"/>
        <w:rPr>
          <w:rFonts w:ascii="Arial" w:hAnsi="Arial" w:cs="Arial"/>
        </w:rPr>
      </w:pPr>
      <w:r w:rsidRPr="00140028">
        <w:rPr>
          <w:rFonts w:ascii="Arial" w:hAnsi="Arial" w:cs="Arial"/>
        </w:rPr>
        <w:t xml:space="preserve">Supported JFHQ-DoDIN program to architect, and develop a </w:t>
      </w:r>
      <w:r>
        <w:rPr>
          <w:rFonts w:ascii="Arial" w:hAnsi="Arial" w:cs="Arial"/>
        </w:rPr>
        <w:t>portal</w:t>
      </w:r>
      <w:r w:rsidRPr="00140028">
        <w:rPr>
          <w:rFonts w:ascii="Arial" w:hAnsi="Arial" w:cs="Arial"/>
        </w:rPr>
        <w:t xml:space="preserve"> enterprise solution for Enterprise Records Management for a Department of Defense Agency.  Installed, and configured </w:t>
      </w:r>
      <w:r>
        <w:rPr>
          <w:rFonts w:ascii="Arial" w:hAnsi="Arial" w:cs="Arial"/>
        </w:rPr>
        <w:t>multiple platforms and tools</w:t>
      </w:r>
      <w:r w:rsidRPr="00140028">
        <w:rPr>
          <w:rFonts w:ascii="Arial" w:hAnsi="Arial" w:cs="Arial"/>
        </w:rPr>
        <w:t xml:space="preserve"> on development, and integration environments.  </w:t>
      </w:r>
    </w:p>
    <w:p w14:paraId="0BB8F1A8" w14:textId="7758E7EE" w:rsidR="004626A6" w:rsidRDefault="004626A6" w:rsidP="004626A6">
      <w:pPr>
        <w:rPr>
          <w:rFonts w:ascii="Arial" w:hAnsi="Arial" w:cs="Arial"/>
        </w:rPr>
      </w:pPr>
    </w:p>
    <w:p w14:paraId="0E05BFD8" w14:textId="7907D8FC" w:rsidR="004626A6" w:rsidRDefault="004626A6" w:rsidP="004626A6">
      <w:pPr>
        <w:tabs>
          <w:tab w:val="left" w:pos="9375"/>
        </w:tabs>
        <w:rPr>
          <w:rFonts w:ascii="Arial" w:hAnsi="Arial" w:cs="Arial"/>
          <w:b/>
        </w:rPr>
      </w:pPr>
      <w:r>
        <w:rPr>
          <w:rFonts w:ascii="Arial" w:hAnsi="Arial" w:cs="Arial"/>
          <w:b/>
        </w:rPr>
        <w:t>Senior Software Developer / Product Owner;</w:t>
      </w:r>
      <w:r w:rsidRPr="00A17BBE">
        <w:rPr>
          <w:rFonts w:ascii="Arial" w:hAnsi="Arial" w:cs="Arial"/>
          <w:b/>
        </w:rPr>
        <w:t xml:space="preserve"> </w:t>
      </w:r>
      <w:r w:rsidR="005831C8" w:rsidRPr="00A17BBE">
        <w:rPr>
          <w:rFonts w:ascii="Arial" w:hAnsi="Arial" w:cs="Arial"/>
          <w:b/>
        </w:rPr>
        <w:t xml:space="preserve">RBR-Technologies, </w:t>
      </w:r>
      <w:r w:rsidRPr="00A17BBE">
        <w:rPr>
          <w:rFonts w:ascii="Arial" w:hAnsi="Arial" w:cs="Arial"/>
          <w:b/>
        </w:rPr>
        <w:t xml:space="preserve">Fort Meade, MD, </w:t>
      </w:r>
    </w:p>
    <w:p w14:paraId="28C69BCF" w14:textId="67B32EDC" w:rsidR="004626A6" w:rsidRDefault="004626A6" w:rsidP="004626A6">
      <w:pPr>
        <w:tabs>
          <w:tab w:val="left" w:pos="9375"/>
        </w:tabs>
        <w:rPr>
          <w:rFonts w:ascii="Arial" w:hAnsi="Arial" w:cs="Arial"/>
        </w:rPr>
      </w:pPr>
      <w:r w:rsidRPr="00A17BBE">
        <w:rPr>
          <w:rFonts w:ascii="Arial" w:hAnsi="Arial" w:cs="Arial"/>
        </w:rPr>
        <w:t xml:space="preserve">March 2011 </w:t>
      </w:r>
      <w:r>
        <w:rPr>
          <w:rFonts w:ascii="Arial" w:hAnsi="Arial" w:cs="Arial"/>
        </w:rPr>
        <w:t>–</w:t>
      </w:r>
      <w:r w:rsidRPr="00A17BBE">
        <w:rPr>
          <w:rFonts w:ascii="Arial" w:hAnsi="Arial" w:cs="Arial"/>
        </w:rPr>
        <w:t xml:space="preserve"> </w:t>
      </w:r>
      <w:r>
        <w:rPr>
          <w:rFonts w:ascii="Arial" w:hAnsi="Arial" w:cs="Arial"/>
        </w:rPr>
        <w:t>Sep</w:t>
      </w:r>
      <w:r w:rsidR="00190471">
        <w:rPr>
          <w:rFonts w:ascii="Arial" w:hAnsi="Arial" w:cs="Arial"/>
        </w:rPr>
        <w:t xml:space="preserve"> </w:t>
      </w:r>
      <w:r>
        <w:rPr>
          <w:rFonts w:ascii="Arial" w:hAnsi="Arial" w:cs="Arial"/>
        </w:rPr>
        <w:t>2013; DISA, Fort Meade Maryland</w:t>
      </w:r>
    </w:p>
    <w:p w14:paraId="1CD99212" w14:textId="1FEC0D58" w:rsidR="00B63C1D" w:rsidRDefault="004626A6" w:rsidP="004626A6">
      <w:pPr>
        <w:tabs>
          <w:tab w:val="left" w:pos="9375"/>
        </w:tabs>
        <w:rPr>
          <w:rFonts w:ascii="Arial" w:hAnsi="Arial" w:cs="Arial"/>
        </w:rPr>
      </w:pPr>
      <w:r>
        <w:rPr>
          <w:rFonts w:ascii="Arial" w:hAnsi="Arial" w:cs="Arial"/>
        </w:rPr>
        <w:t>Led Development efforts</w:t>
      </w:r>
      <w:r w:rsidR="00DB443D" w:rsidRPr="00A17BBE">
        <w:rPr>
          <w:rFonts w:ascii="Arial" w:hAnsi="Arial" w:cs="Arial"/>
        </w:rPr>
        <w:t xml:space="preserve"> supporting multiple diverse DoD customers (to include DISA, ARCYBER, NSA, </w:t>
      </w:r>
      <w:r>
        <w:rPr>
          <w:rFonts w:ascii="Arial" w:hAnsi="Arial" w:cs="Arial"/>
        </w:rPr>
        <w:t>and many other). Development efforts supported:</w:t>
      </w:r>
      <w:r w:rsidR="00DB443D" w:rsidRPr="00A17BBE">
        <w:rPr>
          <w:rFonts w:ascii="Arial" w:hAnsi="Arial" w:cs="Arial"/>
        </w:rPr>
        <w:t xml:space="preserve"> DISA Operations, DISA Command Center (DCC), DISA Operations Technical Directorate (OPTD), DISA Mission Assurance Executive (MAE), DISA Infrastructure </w:t>
      </w:r>
      <w:r w:rsidR="00B63C1D" w:rsidRPr="00A17BBE">
        <w:rPr>
          <w:rFonts w:ascii="Arial" w:hAnsi="Arial" w:cs="Arial"/>
        </w:rPr>
        <w:t>Development Directorate, DISA Program Executive Office (PEO), Army Cyber Joint Regional Security Stack (ARCYBER JRSS) support, Unified NetOps Situational Awareness (UNSA), Cyber Situational Awareness Analytic Cloud (CSAAC), and many other programs and organizations.</w:t>
      </w:r>
    </w:p>
    <w:p w14:paraId="3B0F1FAB" w14:textId="61EF4E87" w:rsidR="00585700" w:rsidRDefault="00585700" w:rsidP="00585700">
      <w:pPr>
        <w:numPr>
          <w:ilvl w:val="0"/>
          <w:numId w:val="15"/>
        </w:numPr>
        <w:pBdr>
          <w:bottom w:val="single" w:sz="4" w:space="1" w:color="auto"/>
        </w:pBdr>
        <w:tabs>
          <w:tab w:val="num" w:pos="180"/>
        </w:tabs>
        <w:ind w:left="180" w:hanging="180"/>
        <w:rPr>
          <w:rFonts w:ascii="Arial" w:hAnsi="Arial" w:cs="Arial"/>
        </w:rPr>
      </w:pPr>
      <w:r>
        <w:rPr>
          <w:rFonts w:ascii="Arial" w:hAnsi="Arial" w:cs="Arial"/>
        </w:rPr>
        <w:t xml:space="preserve">Advocate for using </w:t>
      </w:r>
      <w:r w:rsidR="00DF07A6">
        <w:rPr>
          <w:rFonts w:ascii="Arial" w:hAnsi="Arial" w:cs="Arial"/>
        </w:rPr>
        <w:t>CMS</w:t>
      </w:r>
      <w:r>
        <w:rPr>
          <w:rFonts w:ascii="Arial" w:hAnsi="Arial" w:cs="Arial"/>
        </w:rPr>
        <w:t xml:space="preserve"> services for creating</w:t>
      </w:r>
      <w:r w:rsidR="00DF07A6">
        <w:rPr>
          <w:rFonts w:ascii="Arial" w:hAnsi="Arial" w:cs="Arial"/>
        </w:rPr>
        <w:t xml:space="preserve"> demo sites and pages to include WordPress and Drupal</w:t>
      </w:r>
    </w:p>
    <w:p w14:paraId="61C58E6F" w14:textId="7FB76E4B" w:rsidR="00B63C1D" w:rsidRPr="00A17BBE" w:rsidRDefault="00B63C1D" w:rsidP="00585700">
      <w:pPr>
        <w:numPr>
          <w:ilvl w:val="0"/>
          <w:numId w:val="15"/>
        </w:numPr>
        <w:pBdr>
          <w:bottom w:val="single" w:sz="4" w:space="1" w:color="auto"/>
        </w:pBdr>
        <w:tabs>
          <w:tab w:val="num" w:pos="180"/>
        </w:tabs>
        <w:ind w:left="180" w:hanging="180"/>
        <w:rPr>
          <w:rFonts w:ascii="Arial" w:hAnsi="Arial" w:cs="Arial"/>
        </w:rPr>
      </w:pPr>
      <w:r w:rsidRPr="00A17BBE">
        <w:rPr>
          <w:rFonts w:ascii="Arial" w:hAnsi="Arial" w:cs="Arial"/>
        </w:rPr>
        <w:t>Developed the Common Operating Picture SA toll for the DISA Command Center (DCC) Net Assurance Team for near real-time reporting of NA events and problem resolution to the DCC Commander on SharePoint and other web platforms</w:t>
      </w:r>
      <w:r w:rsidR="00140028">
        <w:rPr>
          <w:rFonts w:ascii="Arial" w:hAnsi="Arial" w:cs="Arial"/>
        </w:rPr>
        <w:t xml:space="preserve"> using custom </w:t>
      </w:r>
      <w:proofErr w:type="spellStart"/>
      <w:r w:rsidR="00140028">
        <w:rPr>
          <w:rFonts w:ascii="Arial" w:hAnsi="Arial" w:cs="Arial"/>
        </w:rPr>
        <w:t>Javascripting</w:t>
      </w:r>
      <w:proofErr w:type="spellEnd"/>
      <w:r w:rsidR="00140028">
        <w:rPr>
          <w:rFonts w:ascii="Arial" w:hAnsi="Arial" w:cs="Arial"/>
        </w:rPr>
        <w:t xml:space="preserve">, </w:t>
      </w:r>
      <w:proofErr w:type="spellStart"/>
      <w:r w:rsidR="00140028">
        <w:rPr>
          <w:rFonts w:ascii="Arial" w:hAnsi="Arial" w:cs="Arial"/>
        </w:rPr>
        <w:t>JQuery</w:t>
      </w:r>
      <w:proofErr w:type="spellEnd"/>
      <w:r w:rsidR="00140028">
        <w:rPr>
          <w:rFonts w:ascii="Arial" w:hAnsi="Arial" w:cs="Arial"/>
        </w:rPr>
        <w:t>, and other technologies</w:t>
      </w:r>
    </w:p>
    <w:p w14:paraId="72F6269E" w14:textId="38882000" w:rsidR="00B63C1D" w:rsidRPr="00A17BBE" w:rsidRDefault="00B63C1D" w:rsidP="00B63C1D">
      <w:pPr>
        <w:numPr>
          <w:ilvl w:val="0"/>
          <w:numId w:val="15"/>
        </w:numPr>
        <w:tabs>
          <w:tab w:val="num" w:pos="180"/>
        </w:tabs>
        <w:ind w:left="180" w:hanging="180"/>
        <w:rPr>
          <w:rFonts w:ascii="Arial" w:hAnsi="Arial" w:cs="Arial"/>
        </w:rPr>
      </w:pPr>
      <w:r w:rsidRPr="00A17BBE">
        <w:rPr>
          <w:rFonts w:ascii="Arial" w:hAnsi="Arial" w:cs="Arial"/>
        </w:rPr>
        <w:t>Developed a GEO-INTEL Common Operating Reporting tool for the DCC Intel Fusion Cell to present intelligence reports in a more efficient way to the DCC Commander on SharePoint and other web platforms</w:t>
      </w:r>
    </w:p>
    <w:p w14:paraId="3B67478D" w14:textId="77777777" w:rsidR="00F317B0" w:rsidRPr="00A17BBE" w:rsidRDefault="00F317B0" w:rsidP="00B63C1D">
      <w:pPr>
        <w:numPr>
          <w:ilvl w:val="0"/>
          <w:numId w:val="15"/>
        </w:numPr>
        <w:tabs>
          <w:tab w:val="num" w:pos="180"/>
        </w:tabs>
        <w:ind w:left="180" w:hanging="180"/>
        <w:rPr>
          <w:rFonts w:ascii="Arial" w:hAnsi="Arial" w:cs="Arial"/>
        </w:rPr>
      </w:pPr>
      <w:r w:rsidRPr="00A17BBE">
        <w:rPr>
          <w:rFonts w:ascii="Arial" w:hAnsi="Arial" w:cs="Arial"/>
        </w:rPr>
        <w:t>Developed the first ever DEE SAE NetOps Requirements Document; over 90 pages of information leading to the development of visualizations, data-realization, and SA for the DCC</w:t>
      </w:r>
    </w:p>
    <w:p w14:paraId="0430AFE3" w14:textId="77777777" w:rsidR="00F317B0" w:rsidRPr="00A17BBE" w:rsidRDefault="00F317B0" w:rsidP="00B63C1D">
      <w:pPr>
        <w:numPr>
          <w:ilvl w:val="0"/>
          <w:numId w:val="15"/>
        </w:numPr>
        <w:tabs>
          <w:tab w:val="num" w:pos="180"/>
        </w:tabs>
        <w:ind w:left="180" w:hanging="180"/>
        <w:rPr>
          <w:rFonts w:ascii="Arial" w:hAnsi="Arial" w:cs="Arial"/>
        </w:rPr>
      </w:pPr>
      <w:r w:rsidRPr="00A17BBE">
        <w:rPr>
          <w:rFonts w:ascii="Arial" w:hAnsi="Arial" w:cs="Arial"/>
        </w:rPr>
        <w:t xml:space="preserve">Developed the standard in DISA use case / business case development; the developed business case format was implemented by multiple DISA organizations and is now the DISA standard for use cases </w:t>
      </w:r>
      <w:r w:rsidR="001A3DC8">
        <w:rPr>
          <w:rFonts w:ascii="Arial" w:hAnsi="Arial" w:cs="Arial"/>
        </w:rPr>
        <w:t xml:space="preserve">and requirements documentation </w:t>
      </w:r>
      <w:r w:rsidRPr="00A17BBE">
        <w:rPr>
          <w:rFonts w:ascii="Arial" w:hAnsi="Arial" w:cs="Arial"/>
        </w:rPr>
        <w:t>presented to DISA leadership</w:t>
      </w:r>
    </w:p>
    <w:p w14:paraId="5AD84BC3" w14:textId="77777777" w:rsidR="00F317B0" w:rsidRPr="00A17BBE" w:rsidRDefault="00F317B0" w:rsidP="00B63C1D">
      <w:pPr>
        <w:numPr>
          <w:ilvl w:val="0"/>
          <w:numId w:val="15"/>
        </w:numPr>
        <w:tabs>
          <w:tab w:val="num" w:pos="180"/>
        </w:tabs>
        <w:ind w:left="180" w:hanging="180"/>
        <w:rPr>
          <w:rFonts w:ascii="Arial" w:hAnsi="Arial" w:cs="Arial"/>
        </w:rPr>
      </w:pPr>
      <w:r w:rsidRPr="00A17BBE">
        <w:rPr>
          <w:rFonts w:ascii="Arial" w:hAnsi="Arial" w:cs="Arial"/>
        </w:rPr>
        <w:t>Developed Common Operating Picture and Command and Control (COPC2) tools for the DISA Command Center for monitoring and reporting on DoD Enterprise Email Service, Defense Enterprise Portal Services, and Defense Connect Online (DCO)</w:t>
      </w:r>
    </w:p>
    <w:p w14:paraId="36DF6FCD" w14:textId="77777777" w:rsidR="00A17BBE" w:rsidRPr="00A17BBE" w:rsidRDefault="00F317B0" w:rsidP="00B63C1D">
      <w:pPr>
        <w:numPr>
          <w:ilvl w:val="0"/>
          <w:numId w:val="15"/>
        </w:numPr>
        <w:tabs>
          <w:tab w:val="num" w:pos="180"/>
        </w:tabs>
        <w:ind w:left="180" w:hanging="180"/>
        <w:rPr>
          <w:rFonts w:ascii="Arial" w:hAnsi="Arial" w:cs="Arial"/>
        </w:rPr>
      </w:pPr>
      <w:r w:rsidRPr="00A17BBE">
        <w:rPr>
          <w:rFonts w:ascii="Arial" w:hAnsi="Arial" w:cs="Arial"/>
        </w:rPr>
        <w:t>Served as the Cyber Situational Awareness Analytic Cloud</w:t>
      </w:r>
      <w:r w:rsidR="00A17BBE" w:rsidRPr="00A17BBE">
        <w:rPr>
          <w:rFonts w:ascii="Arial" w:hAnsi="Arial" w:cs="Arial"/>
        </w:rPr>
        <w:t xml:space="preserve"> (CSAAC)</w:t>
      </w:r>
      <w:r w:rsidRPr="00A17BBE">
        <w:rPr>
          <w:rFonts w:ascii="Arial" w:hAnsi="Arial" w:cs="Arial"/>
        </w:rPr>
        <w:t xml:space="preserve"> Product Owner</w:t>
      </w:r>
      <w:r w:rsidR="00A17BBE" w:rsidRPr="00A17BBE">
        <w:rPr>
          <w:rFonts w:ascii="Arial" w:hAnsi="Arial" w:cs="Arial"/>
        </w:rPr>
        <w:t xml:space="preserve"> leading the CSAAC team to delivering over 100 widgets and over 360 capabilities in less than 2-years</w:t>
      </w:r>
    </w:p>
    <w:p w14:paraId="34D0DDE5" w14:textId="77777777" w:rsidR="00F317B0" w:rsidRPr="00A17BBE" w:rsidRDefault="00A17BBE" w:rsidP="00B63C1D">
      <w:pPr>
        <w:numPr>
          <w:ilvl w:val="0"/>
          <w:numId w:val="15"/>
        </w:numPr>
        <w:tabs>
          <w:tab w:val="num" w:pos="180"/>
        </w:tabs>
        <w:ind w:left="180" w:hanging="180"/>
        <w:rPr>
          <w:rFonts w:ascii="Arial" w:hAnsi="Arial" w:cs="Arial"/>
        </w:rPr>
      </w:pPr>
      <w:r w:rsidRPr="00A17BBE">
        <w:rPr>
          <w:rFonts w:ascii="Arial" w:hAnsi="Arial" w:cs="Arial"/>
        </w:rPr>
        <w:t>Developed customer / DISA Service Level Agreements and policy letters to help DISA Mission Partners reach on-boarding posture; verified all engagement points have agreements between DISA and customer leadership to ensure successful Enterprise Service on-boarding activities</w:t>
      </w:r>
    </w:p>
    <w:p w14:paraId="4BDD6C8A" w14:textId="77777777" w:rsidR="00A17BBE" w:rsidRDefault="00A17BBE" w:rsidP="00B63C1D">
      <w:pPr>
        <w:numPr>
          <w:ilvl w:val="0"/>
          <w:numId w:val="15"/>
        </w:numPr>
        <w:tabs>
          <w:tab w:val="num" w:pos="180"/>
        </w:tabs>
        <w:ind w:left="180" w:hanging="180"/>
        <w:rPr>
          <w:rFonts w:ascii="Arial" w:hAnsi="Arial" w:cs="Arial"/>
        </w:rPr>
      </w:pPr>
      <w:r w:rsidRPr="00A17BBE">
        <w:rPr>
          <w:rFonts w:ascii="Arial" w:hAnsi="Arial" w:cs="Arial"/>
        </w:rPr>
        <w:t>Wrote and developed orders (JTO, DTO, and OPORD) governing enterprise services; prepare orders for release to DISA HQ, DISA NetOps Centers (DNC), DISA Enterprise Computing Centers (DECC), and DISA Mission Partners</w:t>
      </w:r>
    </w:p>
    <w:p w14:paraId="1B3F65AE" w14:textId="77777777" w:rsidR="00330712" w:rsidRDefault="00330712" w:rsidP="006C0ECF">
      <w:pPr>
        <w:numPr>
          <w:ilvl w:val="0"/>
          <w:numId w:val="15"/>
        </w:numPr>
        <w:tabs>
          <w:tab w:val="num" w:pos="180"/>
        </w:tabs>
        <w:ind w:left="180" w:hanging="180"/>
        <w:rPr>
          <w:rFonts w:ascii="Arial" w:hAnsi="Arial" w:cs="Arial"/>
        </w:rPr>
      </w:pPr>
      <w:r>
        <w:rPr>
          <w:rFonts w:ascii="Arial" w:hAnsi="Arial" w:cs="Arial"/>
        </w:rPr>
        <w:t>Designed and implemented multiple dashboard and portal services utilizing both DISN OSS and DISA SharePoint services as the platform using custom solutions</w:t>
      </w:r>
    </w:p>
    <w:p w14:paraId="63C99DC0" w14:textId="4A5E35B6" w:rsidR="001A3DC8" w:rsidRDefault="00330712" w:rsidP="006C0ECF">
      <w:pPr>
        <w:numPr>
          <w:ilvl w:val="0"/>
          <w:numId w:val="15"/>
        </w:numPr>
        <w:tabs>
          <w:tab w:val="num" w:pos="180"/>
        </w:tabs>
        <w:ind w:left="180" w:hanging="180"/>
        <w:rPr>
          <w:rFonts w:ascii="Arial" w:hAnsi="Arial" w:cs="Arial"/>
        </w:rPr>
      </w:pPr>
      <w:r>
        <w:rPr>
          <w:rFonts w:ascii="Arial" w:hAnsi="Arial" w:cs="Arial"/>
        </w:rPr>
        <w:t xml:space="preserve"> </w:t>
      </w:r>
      <w:r w:rsidR="001A3DC8">
        <w:rPr>
          <w:rFonts w:ascii="Arial" w:hAnsi="Arial" w:cs="Arial"/>
        </w:rPr>
        <w:t xml:space="preserve">Developed requirements and led the DCC development of multiple </w:t>
      </w:r>
      <w:r w:rsidR="00140028">
        <w:rPr>
          <w:rFonts w:ascii="Arial" w:hAnsi="Arial" w:cs="Arial"/>
        </w:rPr>
        <w:t>portal</w:t>
      </w:r>
      <w:r w:rsidR="001A3DC8">
        <w:rPr>
          <w:rFonts w:ascii="Arial" w:hAnsi="Arial" w:cs="Arial"/>
        </w:rPr>
        <w:t xml:space="preserve"> initiatives leading to successful </w:t>
      </w:r>
      <w:r w:rsidR="00140028">
        <w:rPr>
          <w:rFonts w:ascii="Arial" w:hAnsi="Arial" w:cs="Arial"/>
        </w:rPr>
        <w:t>enterprise</w:t>
      </w:r>
      <w:r w:rsidR="001A3DC8">
        <w:rPr>
          <w:rFonts w:ascii="Arial" w:hAnsi="Arial" w:cs="Arial"/>
        </w:rPr>
        <w:t xml:space="preserve"> portal / dashboards dubbed “the authoritative SA portal for DISA Operations”</w:t>
      </w:r>
    </w:p>
    <w:p w14:paraId="48B5B9AC"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Developed plan for the Defense Enterprise Service Operations Center to support 4.5M DoD enterprise users</w:t>
      </w:r>
    </w:p>
    <w:p w14:paraId="7EA0DD0A" w14:textId="4C330A61"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lastRenderedPageBreak/>
        <w:t>Developed requirements/planning documents to integrate new tool sets within the DCC for near real time SA</w:t>
      </w:r>
    </w:p>
    <w:p w14:paraId="7C4CB580" w14:textId="2A8CA1CE"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Led the effort to prepare the DCC Enterprise Services team in supporting over 1</w:t>
      </w:r>
      <w:r w:rsidR="009066A0">
        <w:rPr>
          <w:rFonts w:ascii="Arial" w:hAnsi="Arial" w:cs="Arial"/>
        </w:rPr>
        <w:t>M</w:t>
      </w:r>
      <w:r w:rsidRPr="00A17BBE">
        <w:rPr>
          <w:rFonts w:ascii="Arial" w:hAnsi="Arial" w:cs="Arial"/>
        </w:rPr>
        <w:t xml:space="preserve"> enterprise email users</w:t>
      </w:r>
    </w:p>
    <w:p w14:paraId="25DBECDB"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Prepared deliverable reports and executive level briefings / presentations for DCC and DISA Senior Leadership</w:t>
      </w:r>
    </w:p>
    <w:p w14:paraId="011A630E" w14:textId="77777777" w:rsidR="006C0ECF" w:rsidRPr="00A17BBE" w:rsidRDefault="006C0ECF" w:rsidP="006C0ECF">
      <w:pPr>
        <w:tabs>
          <w:tab w:val="left" w:pos="9375"/>
        </w:tabs>
        <w:rPr>
          <w:rFonts w:ascii="Arial" w:hAnsi="Arial" w:cs="Arial"/>
        </w:rPr>
      </w:pPr>
    </w:p>
    <w:p w14:paraId="6C56CD3A" w14:textId="77777777" w:rsidR="006C0ECF" w:rsidRPr="00A17BBE" w:rsidRDefault="006C0ECF" w:rsidP="006C0ECF">
      <w:pPr>
        <w:tabs>
          <w:tab w:val="left" w:pos="9375"/>
        </w:tabs>
        <w:rPr>
          <w:rFonts w:ascii="Arial" w:hAnsi="Arial" w:cs="Arial"/>
          <w:b/>
          <w:u w:val="single"/>
        </w:rPr>
      </w:pPr>
      <w:r w:rsidRPr="00A17BBE">
        <w:rPr>
          <w:rFonts w:ascii="Arial" w:hAnsi="Arial" w:cs="Arial"/>
          <w:b/>
          <w:u w:val="single"/>
        </w:rPr>
        <w:t>US ARMY 1989 to 2011</w:t>
      </w:r>
    </w:p>
    <w:p w14:paraId="590C0C4D" w14:textId="77777777" w:rsidR="006C0ECF" w:rsidRPr="00A17BBE" w:rsidRDefault="006C0ECF" w:rsidP="006C0ECF">
      <w:pPr>
        <w:tabs>
          <w:tab w:val="left" w:pos="9375"/>
        </w:tabs>
        <w:spacing w:after="120"/>
        <w:rPr>
          <w:rFonts w:ascii="Arial" w:hAnsi="Arial" w:cs="Arial"/>
        </w:rPr>
      </w:pPr>
      <w:r w:rsidRPr="00A17BBE">
        <w:rPr>
          <w:rFonts w:ascii="Arial" w:hAnsi="Arial" w:cs="Arial"/>
        </w:rPr>
        <w:t>During a distinguished 22+ year military career, I received several promotions based on contributions, commitment to self and company improvement and ability to accept additional responsibility:</w:t>
      </w:r>
    </w:p>
    <w:p w14:paraId="3E40D072" w14:textId="77777777" w:rsidR="00DB443D" w:rsidRPr="00A17BBE" w:rsidRDefault="006C0ECF" w:rsidP="006C0ECF">
      <w:pPr>
        <w:rPr>
          <w:rFonts w:ascii="Arial" w:hAnsi="Arial" w:cs="Arial"/>
          <w:b/>
        </w:rPr>
      </w:pPr>
      <w:r w:rsidRPr="00A17BBE">
        <w:rPr>
          <w:rFonts w:ascii="Arial" w:hAnsi="Arial" w:cs="Arial"/>
          <w:b/>
        </w:rPr>
        <w:t xml:space="preserve">National Security Agency (NSA), </w:t>
      </w:r>
      <w:r w:rsidRPr="00A17BBE">
        <w:rPr>
          <w:rFonts w:ascii="Arial" w:hAnsi="Arial" w:cs="Arial"/>
        </w:rPr>
        <w:t>2006 – 2011</w:t>
      </w:r>
      <w:r w:rsidR="00DB443D" w:rsidRPr="00A17BBE">
        <w:rPr>
          <w:rFonts w:ascii="Arial" w:hAnsi="Arial" w:cs="Arial"/>
          <w:b/>
        </w:rPr>
        <w:t xml:space="preserve"> </w:t>
      </w:r>
    </w:p>
    <w:p w14:paraId="57898386" w14:textId="77777777" w:rsidR="006C0ECF" w:rsidRPr="00A17BBE" w:rsidRDefault="00DB443D" w:rsidP="006C0ECF">
      <w:pPr>
        <w:rPr>
          <w:rFonts w:ascii="Arial" w:hAnsi="Arial" w:cs="Arial"/>
        </w:rPr>
      </w:pPr>
      <w:r w:rsidRPr="00A17BBE">
        <w:rPr>
          <w:rFonts w:ascii="Arial" w:hAnsi="Arial" w:cs="Arial"/>
        </w:rPr>
        <w:t>Fort Meade MD</w:t>
      </w:r>
    </w:p>
    <w:p w14:paraId="51878AEA" w14:textId="77777777" w:rsidR="006C0ECF" w:rsidRPr="00A17BBE" w:rsidRDefault="006C0ECF" w:rsidP="006C0ECF">
      <w:pPr>
        <w:rPr>
          <w:rFonts w:ascii="Arial" w:hAnsi="Arial" w:cs="Arial"/>
        </w:rPr>
      </w:pPr>
      <w:r w:rsidRPr="00A17BBE">
        <w:rPr>
          <w:rFonts w:ascii="Arial" w:hAnsi="Arial" w:cs="Arial"/>
        </w:rPr>
        <w:t>My performance, potential, and work ethic led to multiple promotions and increased responsibility within the National Security Agency; my progression with the NSA is listed below:</w:t>
      </w:r>
    </w:p>
    <w:p w14:paraId="57E907AD" w14:textId="2DB647A6" w:rsidR="006C0ECF" w:rsidRPr="00A17BBE" w:rsidRDefault="00330712" w:rsidP="006C0ECF">
      <w:pPr>
        <w:numPr>
          <w:ilvl w:val="0"/>
          <w:numId w:val="15"/>
        </w:numPr>
        <w:tabs>
          <w:tab w:val="num" w:pos="180"/>
        </w:tabs>
        <w:ind w:left="180" w:hanging="180"/>
        <w:rPr>
          <w:rFonts w:ascii="Arial" w:hAnsi="Arial" w:cs="Arial"/>
          <w:b/>
        </w:rPr>
      </w:pPr>
      <w:r>
        <w:rPr>
          <w:rFonts w:ascii="Arial" w:hAnsi="Arial" w:cs="Arial"/>
          <w:b/>
        </w:rPr>
        <w:t>Lead Developer / Engineer</w:t>
      </w:r>
      <w:r w:rsidRPr="00A17BBE">
        <w:rPr>
          <w:rFonts w:ascii="Arial" w:hAnsi="Arial" w:cs="Arial"/>
          <w:b/>
        </w:rPr>
        <w:t xml:space="preserve"> </w:t>
      </w:r>
      <w:r>
        <w:rPr>
          <w:rFonts w:ascii="Arial" w:hAnsi="Arial" w:cs="Arial"/>
          <w:b/>
        </w:rPr>
        <w:t>(</w:t>
      </w:r>
      <w:r w:rsidR="006C0ECF" w:rsidRPr="00A17BBE">
        <w:rPr>
          <w:rFonts w:ascii="Arial" w:hAnsi="Arial" w:cs="Arial"/>
          <w:b/>
        </w:rPr>
        <w:t>Special Network Services Division Chief</w:t>
      </w:r>
      <w:r>
        <w:rPr>
          <w:rFonts w:ascii="Arial" w:hAnsi="Arial" w:cs="Arial"/>
          <w:b/>
        </w:rPr>
        <w:t>)</w:t>
      </w:r>
    </w:p>
    <w:p w14:paraId="21D85B6E" w14:textId="34A4700E" w:rsidR="001A3DC8" w:rsidRDefault="001A3DC8" w:rsidP="006C0ECF">
      <w:pPr>
        <w:numPr>
          <w:ilvl w:val="1"/>
          <w:numId w:val="15"/>
        </w:numPr>
        <w:tabs>
          <w:tab w:val="num" w:pos="450"/>
        </w:tabs>
        <w:ind w:left="450" w:hanging="270"/>
        <w:rPr>
          <w:rFonts w:ascii="Arial" w:hAnsi="Arial" w:cs="Arial"/>
        </w:rPr>
      </w:pPr>
      <w:r>
        <w:rPr>
          <w:rFonts w:ascii="Arial" w:hAnsi="Arial" w:cs="Arial"/>
        </w:rPr>
        <w:t>Implemented SharePoint portals and dashboards as the primary knowledge repository for the Special Network Services Division, leading to increased SA for customers and leaders</w:t>
      </w:r>
    </w:p>
    <w:p w14:paraId="236B88DA" w14:textId="4192D408" w:rsidR="00DF07A6" w:rsidRDefault="00DF07A6" w:rsidP="006C0ECF">
      <w:pPr>
        <w:numPr>
          <w:ilvl w:val="1"/>
          <w:numId w:val="15"/>
        </w:numPr>
        <w:tabs>
          <w:tab w:val="num" w:pos="450"/>
        </w:tabs>
        <w:ind w:left="450" w:hanging="270"/>
        <w:rPr>
          <w:rFonts w:ascii="Arial" w:hAnsi="Arial" w:cs="Arial"/>
        </w:rPr>
      </w:pPr>
      <w:r>
        <w:rPr>
          <w:rFonts w:ascii="Arial" w:hAnsi="Arial" w:cs="Arial"/>
        </w:rPr>
        <w:t>Utilized custom CMS to integrate new tools for getting content to users and organizational leaders</w:t>
      </w:r>
    </w:p>
    <w:p w14:paraId="04384DCD" w14:textId="77777777" w:rsidR="006C0ECF" w:rsidRDefault="006C0ECF" w:rsidP="006C0ECF">
      <w:pPr>
        <w:numPr>
          <w:ilvl w:val="1"/>
          <w:numId w:val="15"/>
        </w:numPr>
        <w:tabs>
          <w:tab w:val="num" w:pos="450"/>
        </w:tabs>
        <w:ind w:left="450" w:hanging="270"/>
        <w:rPr>
          <w:rFonts w:ascii="Arial" w:hAnsi="Arial" w:cs="Arial"/>
        </w:rPr>
      </w:pPr>
      <w:r w:rsidRPr="00A17BBE">
        <w:rPr>
          <w:rFonts w:ascii="Arial" w:hAnsi="Arial" w:cs="Arial"/>
        </w:rPr>
        <w:t xml:space="preserve">Responsible for installation, operations, </w:t>
      </w:r>
      <w:proofErr w:type="gramStart"/>
      <w:r w:rsidRPr="00A17BBE">
        <w:rPr>
          <w:rFonts w:ascii="Arial" w:hAnsi="Arial" w:cs="Arial"/>
        </w:rPr>
        <w:t>maintenance</w:t>
      </w:r>
      <w:proofErr w:type="gramEnd"/>
      <w:r w:rsidRPr="00A17BBE">
        <w:rPr>
          <w:rFonts w:ascii="Arial" w:hAnsi="Arial" w:cs="Arial"/>
        </w:rPr>
        <w:t xml:space="preserve"> and sustainment of world-wide network services in support of strategic and tactical national level intelligence systems servicing U.S. and coalition partners</w:t>
      </w:r>
    </w:p>
    <w:p w14:paraId="7F0D65D8" w14:textId="79A66F80" w:rsidR="001A3DC8" w:rsidRDefault="001A3DC8" w:rsidP="006C0ECF">
      <w:pPr>
        <w:numPr>
          <w:ilvl w:val="1"/>
          <w:numId w:val="15"/>
        </w:numPr>
        <w:tabs>
          <w:tab w:val="num" w:pos="450"/>
        </w:tabs>
        <w:ind w:left="450" w:hanging="270"/>
        <w:rPr>
          <w:rFonts w:ascii="Arial" w:hAnsi="Arial" w:cs="Arial"/>
        </w:rPr>
      </w:pPr>
      <w:r>
        <w:rPr>
          <w:rFonts w:ascii="Arial" w:hAnsi="Arial" w:cs="Arial"/>
        </w:rPr>
        <w:t>Led requirements analysis for multiple multimillion dollar projects within the Special Network Services Division</w:t>
      </w:r>
    </w:p>
    <w:p w14:paraId="011076B1" w14:textId="4E150B9A" w:rsidR="009814EE" w:rsidRPr="00A17BBE" w:rsidRDefault="009814EE" w:rsidP="006C0ECF">
      <w:pPr>
        <w:numPr>
          <w:ilvl w:val="1"/>
          <w:numId w:val="15"/>
        </w:numPr>
        <w:tabs>
          <w:tab w:val="num" w:pos="450"/>
        </w:tabs>
        <w:ind w:left="450" w:hanging="270"/>
        <w:rPr>
          <w:rFonts w:ascii="Arial" w:hAnsi="Arial" w:cs="Arial"/>
        </w:rPr>
      </w:pPr>
      <w:r>
        <w:rPr>
          <w:rFonts w:ascii="Arial" w:hAnsi="Arial" w:cs="Arial"/>
        </w:rPr>
        <w:t>Led development efforts for special network services applications support the warfighter</w:t>
      </w:r>
    </w:p>
    <w:p w14:paraId="40090E66"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Developed regional support strategies establishing network and enterprise services distributed from area data centers; costs for enterprise support staff was reduced through remote and flyaway support service</w:t>
      </w:r>
    </w:p>
    <w:p w14:paraId="367A2D81"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Led a 140+ member Network Services Division in installing operating and maintaining networks and enterprise services in a worldwide environment supporting an extremely diverse set of customers</w:t>
      </w:r>
    </w:p>
    <w:p w14:paraId="08308E86"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 xml:space="preserve">Planned, Managed and Executed a yearly budget of </w:t>
      </w:r>
      <w:r w:rsidRPr="00A17BBE">
        <w:rPr>
          <w:rFonts w:ascii="Arial" w:hAnsi="Arial" w:cs="Arial"/>
          <w:b/>
          <w:i/>
        </w:rPr>
        <w:t>$108 million dollars</w:t>
      </w:r>
    </w:p>
    <w:p w14:paraId="49D86A4B"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Provided network services to hundreds of sites and thousands of users worldwide</w:t>
      </w:r>
    </w:p>
    <w:p w14:paraId="0E72A141" w14:textId="1087D6C7" w:rsidR="006C0ECF" w:rsidRPr="00A17BBE" w:rsidRDefault="00330712" w:rsidP="006C0ECF">
      <w:pPr>
        <w:numPr>
          <w:ilvl w:val="0"/>
          <w:numId w:val="15"/>
        </w:numPr>
        <w:tabs>
          <w:tab w:val="num" w:pos="180"/>
        </w:tabs>
        <w:ind w:left="180" w:hanging="180"/>
        <w:rPr>
          <w:rFonts w:ascii="Arial" w:hAnsi="Arial" w:cs="Arial"/>
          <w:b/>
        </w:rPr>
      </w:pPr>
      <w:r>
        <w:rPr>
          <w:rFonts w:ascii="Arial" w:hAnsi="Arial" w:cs="Arial"/>
          <w:b/>
        </w:rPr>
        <w:t>Senior Developer / Engineer</w:t>
      </w:r>
      <w:r w:rsidRPr="00A17BBE">
        <w:rPr>
          <w:rFonts w:ascii="Arial" w:hAnsi="Arial" w:cs="Arial"/>
          <w:b/>
        </w:rPr>
        <w:t xml:space="preserve"> </w:t>
      </w:r>
      <w:r>
        <w:rPr>
          <w:rFonts w:ascii="Arial" w:hAnsi="Arial" w:cs="Arial"/>
          <w:b/>
        </w:rPr>
        <w:t>(</w:t>
      </w:r>
      <w:r w:rsidR="006C0ECF" w:rsidRPr="00A17BBE">
        <w:rPr>
          <w:rFonts w:ascii="Arial" w:hAnsi="Arial" w:cs="Arial"/>
          <w:b/>
        </w:rPr>
        <w:t>Special Network Services Deputy Division Chief</w:t>
      </w:r>
      <w:r>
        <w:rPr>
          <w:rFonts w:ascii="Arial" w:hAnsi="Arial" w:cs="Arial"/>
          <w:b/>
        </w:rPr>
        <w:t>)</w:t>
      </w:r>
    </w:p>
    <w:p w14:paraId="5EA10491" w14:textId="61781EC2" w:rsidR="006C0ECF" w:rsidRPr="00A17BBE" w:rsidRDefault="00F60DA2" w:rsidP="006C0ECF">
      <w:pPr>
        <w:numPr>
          <w:ilvl w:val="1"/>
          <w:numId w:val="15"/>
        </w:numPr>
        <w:tabs>
          <w:tab w:val="num" w:pos="450"/>
        </w:tabs>
        <w:ind w:left="450" w:hanging="270"/>
        <w:rPr>
          <w:rFonts w:ascii="Arial" w:hAnsi="Arial" w:cs="Arial"/>
          <w:b/>
        </w:rPr>
      </w:pPr>
      <w:r>
        <w:rPr>
          <w:rFonts w:ascii="Arial" w:hAnsi="Arial" w:cs="Arial"/>
        </w:rPr>
        <w:t xml:space="preserve">Designed first ever SharePoint services / portals for the special network services division to include custom interfaces and branding at multiple levels (site hierarchy’s); </w:t>
      </w:r>
      <w:r w:rsidR="006C0ECF" w:rsidRPr="00A17BBE">
        <w:rPr>
          <w:rFonts w:ascii="Arial" w:hAnsi="Arial" w:cs="Arial"/>
        </w:rPr>
        <w:t>Responsible for running the daily operations supporting global customers with special network services including special security systems, cross domain solutions, as well as global LAN and WAN infrastructures</w:t>
      </w:r>
    </w:p>
    <w:p w14:paraId="6239133A" w14:textId="77777777" w:rsidR="006C0ECF" w:rsidRPr="00A17BBE" w:rsidRDefault="006C0ECF" w:rsidP="006C0ECF">
      <w:pPr>
        <w:numPr>
          <w:ilvl w:val="1"/>
          <w:numId w:val="15"/>
        </w:numPr>
        <w:tabs>
          <w:tab w:val="num" w:pos="450"/>
        </w:tabs>
        <w:ind w:left="450" w:hanging="270"/>
        <w:rPr>
          <w:rFonts w:ascii="Arial" w:hAnsi="Arial" w:cs="Arial"/>
          <w:b/>
        </w:rPr>
      </w:pPr>
      <w:r w:rsidRPr="00A17BBE">
        <w:rPr>
          <w:rFonts w:ascii="Arial" w:hAnsi="Arial" w:cs="Arial"/>
        </w:rPr>
        <w:t>Responsible for preparing and presenting Senior Executive briefings and presentations for the Special Networks Division Chief, Technology Director, Director of NSA, and other high level dignitaries</w:t>
      </w:r>
    </w:p>
    <w:p w14:paraId="42A38F22" w14:textId="77777777" w:rsidR="006C0ECF" w:rsidRPr="00A17BBE" w:rsidRDefault="006C0ECF" w:rsidP="006C0ECF">
      <w:pPr>
        <w:numPr>
          <w:ilvl w:val="1"/>
          <w:numId w:val="15"/>
        </w:numPr>
        <w:tabs>
          <w:tab w:val="num" w:pos="450"/>
        </w:tabs>
        <w:ind w:left="450" w:hanging="270"/>
        <w:rPr>
          <w:rFonts w:ascii="Arial" w:hAnsi="Arial" w:cs="Arial"/>
          <w:b/>
        </w:rPr>
      </w:pPr>
      <w:r w:rsidRPr="00A17BBE">
        <w:rPr>
          <w:rFonts w:ascii="Arial" w:hAnsi="Arial" w:cs="Arial"/>
        </w:rPr>
        <w:t>Selecting authority for the Forward Deployed Chief Information Officers for Iraq and Afghanistan</w:t>
      </w:r>
    </w:p>
    <w:p w14:paraId="17B6D6E2" w14:textId="77777777" w:rsidR="006C0ECF" w:rsidRPr="00A17BBE" w:rsidRDefault="006C0ECF" w:rsidP="006C0ECF">
      <w:pPr>
        <w:numPr>
          <w:ilvl w:val="1"/>
          <w:numId w:val="15"/>
        </w:numPr>
        <w:tabs>
          <w:tab w:val="num" w:pos="450"/>
        </w:tabs>
        <w:ind w:left="450" w:hanging="270"/>
        <w:rPr>
          <w:rFonts w:ascii="Arial" w:hAnsi="Arial" w:cs="Arial"/>
          <w:b/>
        </w:rPr>
      </w:pPr>
      <w:r w:rsidRPr="00A17BBE">
        <w:rPr>
          <w:rFonts w:ascii="Arial" w:hAnsi="Arial" w:cs="Arial"/>
        </w:rPr>
        <w:t xml:space="preserve">Volunteered to serve as the </w:t>
      </w:r>
      <w:r w:rsidRPr="00A17BBE">
        <w:rPr>
          <w:rFonts w:ascii="Arial" w:hAnsi="Arial" w:cs="Arial"/>
          <w:b/>
          <w:i/>
          <w:u w:val="single"/>
        </w:rPr>
        <w:t>Afghan Technology Director</w:t>
      </w:r>
      <w:r w:rsidRPr="00A17BBE">
        <w:rPr>
          <w:rFonts w:ascii="Arial" w:hAnsi="Arial" w:cs="Arial"/>
        </w:rPr>
        <w:t xml:space="preserve"> supporting all IT assets within the theater of Afghanistan; during the deployment led the construction and completion of a 70-rack community data center</w:t>
      </w:r>
    </w:p>
    <w:p w14:paraId="5C5E532C" w14:textId="29AD561E" w:rsidR="006C0ECF" w:rsidRPr="00A17BBE" w:rsidRDefault="00330712" w:rsidP="006C0ECF">
      <w:pPr>
        <w:numPr>
          <w:ilvl w:val="0"/>
          <w:numId w:val="15"/>
        </w:numPr>
        <w:tabs>
          <w:tab w:val="num" w:pos="180"/>
        </w:tabs>
        <w:ind w:left="180" w:hanging="180"/>
        <w:rPr>
          <w:rFonts w:ascii="Arial" w:hAnsi="Arial" w:cs="Arial"/>
          <w:b/>
        </w:rPr>
      </w:pPr>
      <w:r>
        <w:rPr>
          <w:rFonts w:ascii="Arial" w:hAnsi="Arial" w:cs="Arial"/>
          <w:b/>
        </w:rPr>
        <w:t xml:space="preserve">Lead Developer / Engineer </w:t>
      </w:r>
      <w:r w:rsidR="006C0ECF" w:rsidRPr="00A17BBE">
        <w:rPr>
          <w:rFonts w:ascii="Arial" w:hAnsi="Arial" w:cs="Arial"/>
          <w:b/>
        </w:rPr>
        <w:t>Hostile Deployment Task Force Leader</w:t>
      </w:r>
      <w:r>
        <w:rPr>
          <w:rFonts w:ascii="Arial" w:hAnsi="Arial" w:cs="Arial"/>
          <w:b/>
        </w:rPr>
        <w:t xml:space="preserve"> </w:t>
      </w:r>
    </w:p>
    <w:p w14:paraId="721AB03B" w14:textId="77777777" w:rsidR="00F60DA2" w:rsidRDefault="00F60DA2" w:rsidP="006C0ECF">
      <w:pPr>
        <w:numPr>
          <w:ilvl w:val="1"/>
          <w:numId w:val="15"/>
        </w:numPr>
        <w:tabs>
          <w:tab w:val="num" w:pos="450"/>
        </w:tabs>
        <w:ind w:left="450" w:hanging="270"/>
        <w:rPr>
          <w:rFonts w:ascii="Arial" w:hAnsi="Arial" w:cs="Arial"/>
        </w:rPr>
      </w:pPr>
      <w:r>
        <w:rPr>
          <w:rFonts w:ascii="Arial" w:hAnsi="Arial" w:cs="Arial"/>
        </w:rPr>
        <w:t>Developed and configured custom monitoring applications for the Hostile Deployment Task Force Systems</w:t>
      </w:r>
    </w:p>
    <w:p w14:paraId="29A9AC3B" w14:textId="04E7BAFA"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Responsible for all IT support and infrastructure to combat operations and hostile theaters of operations</w:t>
      </w:r>
    </w:p>
    <w:p w14:paraId="6D4126D4"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Selected as the 2008 and 2009 “</w:t>
      </w:r>
      <w:r w:rsidRPr="00A17BBE">
        <w:rPr>
          <w:rFonts w:ascii="Arial" w:hAnsi="Arial" w:cs="Arial"/>
          <w:b/>
        </w:rPr>
        <w:t>NSA MILITARY PERSON OF THE YEAR</w:t>
      </w:r>
      <w:r w:rsidRPr="00A17BBE">
        <w:rPr>
          <w:rFonts w:ascii="Arial" w:hAnsi="Arial" w:cs="Arial"/>
        </w:rPr>
        <w:t>” for the entire NSA enterprise</w:t>
      </w:r>
    </w:p>
    <w:p w14:paraId="777B7338"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Served as Contracting Officer Representative (COR) on multiple contracts support the NSA</w:t>
      </w:r>
    </w:p>
    <w:p w14:paraId="5600343D"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Worked with NSA security teams to develop new security and cross domain solutions</w:t>
      </w:r>
    </w:p>
    <w:p w14:paraId="60E0DC9A" w14:textId="10FD9FC9" w:rsidR="006C0ECF" w:rsidRPr="00A17BBE" w:rsidRDefault="00330712" w:rsidP="006C0ECF">
      <w:pPr>
        <w:numPr>
          <w:ilvl w:val="0"/>
          <w:numId w:val="15"/>
        </w:numPr>
        <w:tabs>
          <w:tab w:val="num" w:pos="180"/>
        </w:tabs>
        <w:ind w:left="180" w:hanging="180"/>
        <w:rPr>
          <w:rFonts w:ascii="Arial" w:hAnsi="Arial" w:cs="Arial"/>
          <w:b/>
        </w:rPr>
      </w:pPr>
      <w:r>
        <w:rPr>
          <w:rFonts w:ascii="Arial" w:hAnsi="Arial" w:cs="Arial"/>
          <w:b/>
        </w:rPr>
        <w:t xml:space="preserve">Senior Developer / </w:t>
      </w:r>
      <w:r w:rsidRPr="00A17BBE">
        <w:rPr>
          <w:rFonts w:ascii="Arial" w:hAnsi="Arial" w:cs="Arial"/>
          <w:b/>
        </w:rPr>
        <w:t>Engineer</w:t>
      </w:r>
      <w:r w:rsidR="006C0ECF" w:rsidRPr="00A17BBE">
        <w:rPr>
          <w:rFonts w:ascii="Arial" w:hAnsi="Arial" w:cs="Arial"/>
          <w:b/>
        </w:rPr>
        <w:t xml:space="preserve"> – Afghanistan</w:t>
      </w:r>
    </w:p>
    <w:p w14:paraId="2D7BF4FC" w14:textId="776C20E5" w:rsidR="006C0ECF" w:rsidRDefault="006C0ECF" w:rsidP="006C0ECF">
      <w:pPr>
        <w:numPr>
          <w:ilvl w:val="1"/>
          <w:numId w:val="15"/>
        </w:numPr>
        <w:tabs>
          <w:tab w:val="num" w:pos="450"/>
        </w:tabs>
        <w:ind w:left="450" w:hanging="270"/>
        <w:rPr>
          <w:rFonts w:ascii="Arial" w:hAnsi="Arial" w:cs="Arial"/>
        </w:rPr>
      </w:pPr>
      <w:r w:rsidRPr="00A17BBE">
        <w:rPr>
          <w:rFonts w:ascii="Arial" w:hAnsi="Arial" w:cs="Arial"/>
        </w:rPr>
        <w:t>Responsible for all agency network infrastructure within the Afghanistan Theater of Operations</w:t>
      </w:r>
    </w:p>
    <w:p w14:paraId="0A36FB70" w14:textId="4EDF5CFA" w:rsidR="00330712" w:rsidRPr="00A17BBE" w:rsidRDefault="00330712" w:rsidP="006C0ECF">
      <w:pPr>
        <w:numPr>
          <w:ilvl w:val="1"/>
          <w:numId w:val="15"/>
        </w:numPr>
        <w:tabs>
          <w:tab w:val="num" w:pos="450"/>
        </w:tabs>
        <w:ind w:left="450" w:hanging="270"/>
        <w:rPr>
          <w:rFonts w:ascii="Arial" w:hAnsi="Arial" w:cs="Arial"/>
        </w:rPr>
      </w:pPr>
      <w:r>
        <w:rPr>
          <w:rFonts w:ascii="Arial" w:hAnsi="Arial" w:cs="Arial"/>
        </w:rPr>
        <w:t>Developed custom applications for monitoring system performance and tracking</w:t>
      </w:r>
    </w:p>
    <w:p w14:paraId="077236C0"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 xml:space="preserve">Deployed redundant systems in order to ensure theater networks maintained above 99.99% availability </w:t>
      </w:r>
    </w:p>
    <w:p w14:paraId="43AB1700"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Increased network footprint by 500% while tripling the amount of inter-theater bandwidth for system users</w:t>
      </w:r>
    </w:p>
    <w:p w14:paraId="159E3E22" w14:textId="77777777" w:rsidR="006C0ECF" w:rsidRPr="00A17BBE" w:rsidRDefault="006C0ECF" w:rsidP="006C0ECF">
      <w:pPr>
        <w:numPr>
          <w:ilvl w:val="0"/>
          <w:numId w:val="15"/>
        </w:numPr>
        <w:tabs>
          <w:tab w:val="num" w:pos="180"/>
        </w:tabs>
        <w:ind w:left="180" w:hanging="180"/>
        <w:rPr>
          <w:rFonts w:ascii="Arial" w:hAnsi="Arial" w:cs="Arial"/>
          <w:b/>
        </w:rPr>
      </w:pPr>
      <w:r w:rsidRPr="00A17BBE">
        <w:rPr>
          <w:rFonts w:ascii="Arial" w:hAnsi="Arial" w:cs="Arial"/>
          <w:b/>
        </w:rPr>
        <w:t>Chief Information Officer (Forward Deployed) / Senior Information Technology Leader – Iraq</w:t>
      </w:r>
    </w:p>
    <w:p w14:paraId="61305B4C" w14:textId="77777777" w:rsidR="00F60DA2" w:rsidRDefault="00F60DA2" w:rsidP="006C0ECF">
      <w:pPr>
        <w:numPr>
          <w:ilvl w:val="1"/>
          <w:numId w:val="15"/>
        </w:numPr>
        <w:tabs>
          <w:tab w:val="num" w:pos="450"/>
        </w:tabs>
        <w:ind w:left="450" w:hanging="270"/>
        <w:rPr>
          <w:rFonts w:ascii="Arial" w:hAnsi="Arial" w:cs="Arial"/>
        </w:rPr>
      </w:pPr>
      <w:r>
        <w:rPr>
          <w:rFonts w:ascii="Arial" w:hAnsi="Arial" w:cs="Arial"/>
        </w:rPr>
        <w:lastRenderedPageBreak/>
        <w:t xml:space="preserve">Led custom application development for SIGINT </w:t>
      </w:r>
      <w:proofErr w:type="gramStart"/>
      <w:r>
        <w:rPr>
          <w:rFonts w:ascii="Arial" w:hAnsi="Arial" w:cs="Arial"/>
        </w:rPr>
        <w:t>systems  /</w:t>
      </w:r>
      <w:proofErr w:type="gramEnd"/>
      <w:r>
        <w:rPr>
          <w:rFonts w:ascii="Arial" w:hAnsi="Arial" w:cs="Arial"/>
        </w:rPr>
        <w:t xml:space="preserve"> software solutions supporting the warfighter (to include developing custom views)</w:t>
      </w:r>
    </w:p>
    <w:p w14:paraId="72C25DBD" w14:textId="172B52D2" w:rsidR="006C0ECF" w:rsidRDefault="006C0ECF" w:rsidP="006C0ECF">
      <w:pPr>
        <w:numPr>
          <w:ilvl w:val="1"/>
          <w:numId w:val="15"/>
        </w:numPr>
        <w:tabs>
          <w:tab w:val="num" w:pos="450"/>
        </w:tabs>
        <w:ind w:left="450" w:hanging="270"/>
        <w:rPr>
          <w:rFonts w:ascii="Arial" w:hAnsi="Arial" w:cs="Arial"/>
        </w:rPr>
      </w:pPr>
      <w:r w:rsidRPr="00A17BBE">
        <w:rPr>
          <w:rFonts w:ascii="Arial" w:hAnsi="Arial" w:cs="Arial"/>
        </w:rPr>
        <w:t>Responsible for the planning, installation, operation, and maintenance of all IT systems and network infrastructure within the Iraqi Theater of Operations</w:t>
      </w:r>
    </w:p>
    <w:p w14:paraId="5DD5C088" w14:textId="1CCCB2BB" w:rsidR="009814EE" w:rsidRPr="00A17BBE" w:rsidRDefault="009814EE" w:rsidP="006C0ECF">
      <w:pPr>
        <w:numPr>
          <w:ilvl w:val="1"/>
          <w:numId w:val="15"/>
        </w:numPr>
        <w:tabs>
          <w:tab w:val="num" w:pos="450"/>
        </w:tabs>
        <w:ind w:left="450" w:hanging="270"/>
        <w:rPr>
          <w:rFonts w:ascii="Arial" w:hAnsi="Arial" w:cs="Arial"/>
        </w:rPr>
      </w:pPr>
      <w:r>
        <w:rPr>
          <w:rFonts w:ascii="Arial" w:hAnsi="Arial" w:cs="Arial"/>
        </w:rPr>
        <w:t>Responsible for the development of specialized SIGINT applications supporting the warfighter in Iraq</w:t>
      </w:r>
    </w:p>
    <w:p w14:paraId="25930F20"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 xml:space="preserve">Briefed senior leadership on status and health of IT systems in Iraq and reported weekly to the three-star Director of NSA on the progress of our </w:t>
      </w:r>
      <w:proofErr w:type="gramStart"/>
      <w:r w:rsidRPr="00A17BBE">
        <w:rPr>
          <w:rFonts w:ascii="Arial" w:hAnsi="Arial" w:cs="Arial"/>
        </w:rPr>
        <w:t>in theater</w:t>
      </w:r>
      <w:proofErr w:type="gramEnd"/>
      <w:r w:rsidRPr="00A17BBE">
        <w:rPr>
          <w:rFonts w:ascii="Arial" w:hAnsi="Arial" w:cs="Arial"/>
        </w:rPr>
        <w:t xml:space="preserve"> network connectivity</w:t>
      </w:r>
    </w:p>
    <w:p w14:paraId="15B81505"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Supported a diverse set of customers including, tactical military units, DoS, and DoD customers</w:t>
      </w:r>
    </w:p>
    <w:p w14:paraId="520B24DA" w14:textId="459E86D3" w:rsidR="006C0ECF" w:rsidRPr="00A17BBE" w:rsidRDefault="00F128F8" w:rsidP="006C0ECF">
      <w:pPr>
        <w:numPr>
          <w:ilvl w:val="0"/>
          <w:numId w:val="15"/>
        </w:numPr>
        <w:tabs>
          <w:tab w:val="num" w:pos="180"/>
        </w:tabs>
        <w:ind w:left="180" w:hanging="180"/>
        <w:rPr>
          <w:rFonts w:ascii="Arial" w:hAnsi="Arial" w:cs="Arial"/>
          <w:b/>
        </w:rPr>
      </w:pPr>
      <w:r>
        <w:rPr>
          <w:rFonts w:ascii="Arial" w:hAnsi="Arial" w:cs="Arial"/>
          <w:b/>
        </w:rPr>
        <w:t>Lead Developer / Engineer f</w:t>
      </w:r>
      <w:r w:rsidR="006C0ECF" w:rsidRPr="00A17BBE">
        <w:rPr>
          <w:rFonts w:ascii="Arial" w:hAnsi="Arial" w:cs="Arial"/>
          <w:b/>
        </w:rPr>
        <w:t>or Enterprise Information Technology Infrastructure Systems (EITS)</w:t>
      </w:r>
    </w:p>
    <w:p w14:paraId="7414FE74" w14:textId="77777777" w:rsidR="00F60DA2" w:rsidRDefault="00F60DA2" w:rsidP="006C0ECF">
      <w:pPr>
        <w:numPr>
          <w:ilvl w:val="1"/>
          <w:numId w:val="15"/>
        </w:numPr>
        <w:tabs>
          <w:tab w:val="num" w:pos="450"/>
        </w:tabs>
        <w:ind w:left="450" w:hanging="270"/>
        <w:rPr>
          <w:rFonts w:ascii="Arial" w:hAnsi="Arial" w:cs="Arial"/>
        </w:rPr>
      </w:pPr>
      <w:r>
        <w:rPr>
          <w:rFonts w:ascii="Arial" w:hAnsi="Arial" w:cs="Arial"/>
        </w:rPr>
        <w:t>Senior developer for applications within the EITS system supporting DoD customers</w:t>
      </w:r>
    </w:p>
    <w:p w14:paraId="10919657" w14:textId="6472A2DF"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Responsible for transforming a prototype infrastructure system into an operational certified system (with complete integration, testing, and documentation), capable of operating in an operationally live environment.</w:t>
      </w:r>
    </w:p>
    <w:p w14:paraId="3C414499" w14:textId="77777777" w:rsidR="006C0ECF" w:rsidRPr="00A17BBE" w:rsidRDefault="006C0ECF" w:rsidP="006C0ECF">
      <w:pPr>
        <w:numPr>
          <w:ilvl w:val="1"/>
          <w:numId w:val="15"/>
        </w:numPr>
        <w:tabs>
          <w:tab w:val="num" w:pos="450"/>
        </w:tabs>
        <w:ind w:left="450" w:hanging="270"/>
        <w:rPr>
          <w:rFonts w:ascii="Arial" w:hAnsi="Arial" w:cs="Arial"/>
        </w:rPr>
      </w:pPr>
      <w:r w:rsidRPr="00A17BBE">
        <w:rPr>
          <w:rFonts w:ascii="Arial" w:hAnsi="Arial" w:cs="Arial"/>
        </w:rPr>
        <w:t>Produced over 50 new documentation sets consisting of deployment, end user, life cycle support, acquisition and logistics, system installation / administration, and training support documents.</w:t>
      </w:r>
    </w:p>
    <w:p w14:paraId="2EF175E1" w14:textId="77777777" w:rsidR="006C0ECF" w:rsidRPr="00A17BBE" w:rsidRDefault="006C0ECF" w:rsidP="006C0ECF">
      <w:pPr>
        <w:numPr>
          <w:ilvl w:val="1"/>
          <w:numId w:val="15"/>
        </w:numPr>
        <w:tabs>
          <w:tab w:val="num" w:pos="450"/>
        </w:tabs>
        <w:spacing w:after="120"/>
        <w:ind w:left="450" w:hanging="270"/>
        <w:rPr>
          <w:rFonts w:ascii="Arial" w:hAnsi="Arial" w:cs="Arial"/>
        </w:rPr>
      </w:pPr>
      <w:r w:rsidRPr="00A17BBE">
        <w:rPr>
          <w:rFonts w:ascii="Arial" w:hAnsi="Arial" w:cs="Arial"/>
        </w:rPr>
        <w:t>Developed training plans and courses for the EITS and associated applications for training field site users</w:t>
      </w:r>
    </w:p>
    <w:p w14:paraId="0043F97B" w14:textId="77777777" w:rsidR="00DB443D" w:rsidRPr="00A17BBE" w:rsidRDefault="006C0ECF" w:rsidP="006C0ECF">
      <w:pPr>
        <w:rPr>
          <w:rFonts w:ascii="Arial" w:hAnsi="Arial" w:cs="Arial"/>
        </w:rPr>
      </w:pPr>
      <w:r w:rsidRPr="00A17BBE">
        <w:rPr>
          <w:rFonts w:ascii="Arial" w:hAnsi="Arial" w:cs="Arial"/>
          <w:b/>
        </w:rPr>
        <w:t xml:space="preserve">Commander’s Chief Information Officer, </w:t>
      </w:r>
      <w:r w:rsidR="00DB443D" w:rsidRPr="00A17BBE">
        <w:rPr>
          <w:rFonts w:ascii="Arial" w:hAnsi="Arial" w:cs="Arial"/>
        </w:rPr>
        <w:t>2005 – 2006</w:t>
      </w:r>
      <w:r w:rsidRPr="00A17BBE">
        <w:rPr>
          <w:rFonts w:ascii="Arial" w:hAnsi="Arial" w:cs="Arial"/>
        </w:rPr>
        <w:t xml:space="preserve"> </w:t>
      </w:r>
    </w:p>
    <w:p w14:paraId="4AC694C3" w14:textId="77777777" w:rsidR="006C0ECF" w:rsidRPr="00A17BBE" w:rsidRDefault="006C0ECF" w:rsidP="006C0ECF">
      <w:pPr>
        <w:rPr>
          <w:rFonts w:ascii="Arial" w:hAnsi="Arial" w:cs="Arial"/>
        </w:rPr>
      </w:pPr>
      <w:r w:rsidRPr="00A17BBE">
        <w:rPr>
          <w:rFonts w:ascii="Arial" w:hAnsi="Arial" w:cs="Arial"/>
        </w:rPr>
        <w:t>Combined Forces Command – Afghanistan (CFC-A), Command Group, Camp Eggers, Kabul Afghanistan</w:t>
      </w:r>
    </w:p>
    <w:p w14:paraId="7CA2EA0C" w14:textId="77777777" w:rsidR="00DF07A6" w:rsidRDefault="00DF07A6" w:rsidP="006C0ECF">
      <w:pPr>
        <w:numPr>
          <w:ilvl w:val="0"/>
          <w:numId w:val="15"/>
        </w:numPr>
        <w:tabs>
          <w:tab w:val="num" w:pos="180"/>
        </w:tabs>
        <w:ind w:left="180" w:hanging="180"/>
        <w:rPr>
          <w:rFonts w:ascii="Arial" w:hAnsi="Arial" w:cs="Arial"/>
        </w:rPr>
      </w:pPr>
      <w:r>
        <w:rPr>
          <w:rFonts w:ascii="Arial" w:hAnsi="Arial" w:cs="Arial"/>
        </w:rPr>
        <w:t>Led web content delivery to the entire 3-star command and headquarters</w:t>
      </w:r>
    </w:p>
    <w:p w14:paraId="1CDF333C" w14:textId="4F72A7F9" w:rsidR="00F60DA2" w:rsidRDefault="00F60DA2" w:rsidP="006C0ECF">
      <w:pPr>
        <w:numPr>
          <w:ilvl w:val="0"/>
          <w:numId w:val="15"/>
        </w:numPr>
        <w:tabs>
          <w:tab w:val="num" w:pos="180"/>
        </w:tabs>
        <w:ind w:left="180" w:hanging="180"/>
        <w:rPr>
          <w:rFonts w:ascii="Arial" w:hAnsi="Arial" w:cs="Arial"/>
        </w:rPr>
      </w:pPr>
      <w:r>
        <w:rPr>
          <w:rFonts w:ascii="Arial" w:hAnsi="Arial" w:cs="Arial"/>
        </w:rPr>
        <w:t>Led Efforts for custom software solutions tracking wartime equipment and capabilities.</w:t>
      </w:r>
    </w:p>
    <w:p w14:paraId="3F45D5B5" w14:textId="39BD3FB1" w:rsidR="001A3DC8" w:rsidRDefault="001A3DC8" w:rsidP="006C0ECF">
      <w:pPr>
        <w:numPr>
          <w:ilvl w:val="0"/>
          <w:numId w:val="15"/>
        </w:numPr>
        <w:tabs>
          <w:tab w:val="num" w:pos="180"/>
        </w:tabs>
        <w:ind w:left="180" w:hanging="180"/>
        <w:rPr>
          <w:rFonts w:ascii="Arial" w:hAnsi="Arial" w:cs="Arial"/>
        </w:rPr>
      </w:pPr>
      <w:r>
        <w:rPr>
          <w:rFonts w:ascii="Arial" w:hAnsi="Arial" w:cs="Arial"/>
        </w:rPr>
        <w:t xml:space="preserve">Developed knowledge management tools and procedures on custom Microsoft Office SharePoint Server (MOSS) instantiation for the command and staff which provided knowledge and situational awareness to the </w:t>
      </w:r>
      <w:r w:rsidR="009814EE">
        <w:rPr>
          <w:rFonts w:ascii="Arial" w:hAnsi="Arial" w:cs="Arial"/>
        </w:rPr>
        <w:t>commander’s</w:t>
      </w:r>
      <w:r>
        <w:rPr>
          <w:rFonts w:ascii="Arial" w:hAnsi="Arial" w:cs="Arial"/>
        </w:rPr>
        <w:t xml:space="preserve"> staff and communication team</w:t>
      </w:r>
    </w:p>
    <w:p w14:paraId="0B8865C1" w14:textId="5CE0A553" w:rsidR="009814EE" w:rsidRDefault="009814EE" w:rsidP="006C0ECF">
      <w:pPr>
        <w:numPr>
          <w:ilvl w:val="0"/>
          <w:numId w:val="15"/>
        </w:numPr>
        <w:tabs>
          <w:tab w:val="num" w:pos="180"/>
        </w:tabs>
        <w:ind w:left="180" w:hanging="180"/>
        <w:rPr>
          <w:rFonts w:ascii="Arial" w:hAnsi="Arial" w:cs="Arial"/>
        </w:rPr>
      </w:pPr>
      <w:r>
        <w:rPr>
          <w:rFonts w:ascii="Arial" w:hAnsi="Arial" w:cs="Arial"/>
        </w:rPr>
        <w:t>Developed custom applications and portals for providing situational awareness to the Afghan Theater commander and staff</w:t>
      </w:r>
    </w:p>
    <w:p w14:paraId="752452F3"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Managed communications and automations systems for the three-star combatant commander of the Afghanistan Theater; procured, installed and maintained systems for the commander and his staff</w:t>
      </w:r>
    </w:p>
    <w:p w14:paraId="0D8F1816"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Provided tactical mobile communication / automation for the commander regardless of terrain or location; procured and integrated systems facilitating communication to senior and subordinate commanders</w:t>
      </w:r>
    </w:p>
    <w:p w14:paraId="459BB55F" w14:textId="77777777" w:rsidR="006C0ECF" w:rsidRPr="00A17BBE" w:rsidRDefault="006C0ECF" w:rsidP="006C0ECF">
      <w:pPr>
        <w:numPr>
          <w:ilvl w:val="0"/>
          <w:numId w:val="15"/>
        </w:numPr>
        <w:tabs>
          <w:tab w:val="num" w:pos="180"/>
        </w:tabs>
        <w:spacing w:after="120"/>
        <w:ind w:left="180" w:hanging="180"/>
        <w:rPr>
          <w:rFonts w:ascii="Arial" w:hAnsi="Arial" w:cs="Arial"/>
        </w:rPr>
      </w:pPr>
      <w:r w:rsidRPr="00A17BBE">
        <w:rPr>
          <w:rFonts w:ascii="Arial" w:hAnsi="Arial" w:cs="Arial"/>
        </w:rPr>
        <w:t>Responsible for facilitating communication and automation support for the commander during travel in all regions of Afghanistan as well as areas of interest throughout three continents</w:t>
      </w:r>
    </w:p>
    <w:p w14:paraId="0189CBE4" w14:textId="5CF6D112" w:rsidR="00DB443D" w:rsidRPr="00A17BBE" w:rsidRDefault="006C0ECF" w:rsidP="006C0ECF">
      <w:pPr>
        <w:rPr>
          <w:rFonts w:ascii="Arial" w:hAnsi="Arial" w:cs="Arial"/>
        </w:rPr>
      </w:pPr>
      <w:r w:rsidRPr="00A17BBE">
        <w:rPr>
          <w:rFonts w:ascii="Arial" w:hAnsi="Arial" w:cs="Arial"/>
          <w:b/>
        </w:rPr>
        <w:t xml:space="preserve">IT </w:t>
      </w:r>
      <w:r w:rsidR="00F128F8">
        <w:rPr>
          <w:rFonts w:ascii="Arial" w:hAnsi="Arial" w:cs="Arial"/>
          <w:b/>
        </w:rPr>
        <w:t>Developer / Engineering Lead</w:t>
      </w:r>
      <w:r w:rsidRPr="00A17BBE">
        <w:rPr>
          <w:rFonts w:ascii="Arial" w:hAnsi="Arial" w:cs="Arial"/>
          <w:b/>
        </w:rPr>
        <w:t xml:space="preserve">, </w:t>
      </w:r>
      <w:r w:rsidR="00DB443D" w:rsidRPr="00A17BBE">
        <w:rPr>
          <w:rFonts w:ascii="Arial" w:hAnsi="Arial" w:cs="Arial"/>
        </w:rPr>
        <w:t>2004 – 2005</w:t>
      </w:r>
    </w:p>
    <w:p w14:paraId="1E5F9D28" w14:textId="77777777" w:rsidR="006C0ECF" w:rsidRPr="00A17BBE" w:rsidRDefault="006C0ECF" w:rsidP="006C0ECF">
      <w:pPr>
        <w:rPr>
          <w:rFonts w:ascii="Arial" w:hAnsi="Arial" w:cs="Arial"/>
        </w:rPr>
      </w:pPr>
      <w:r w:rsidRPr="00A17BBE">
        <w:rPr>
          <w:rFonts w:ascii="Arial" w:hAnsi="Arial" w:cs="Arial"/>
        </w:rPr>
        <w:t>CFC-A, CJ6, Camp Eggers, Kabul Afghanistan</w:t>
      </w:r>
    </w:p>
    <w:p w14:paraId="551CCB44" w14:textId="45F90E9D"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 xml:space="preserve">Responsible for 15 IT projects including wireless solutions, </w:t>
      </w:r>
      <w:r w:rsidR="009814EE">
        <w:rPr>
          <w:rFonts w:ascii="Arial" w:hAnsi="Arial" w:cs="Arial"/>
        </w:rPr>
        <w:t xml:space="preserve">application development, </w:t>
      </w:r>
      <w:r w:rsidRPr="00A17BBE">
        <w:rPr>
          <w:rFonts w:ascii="Arial" w:hAnsi="Arial" w:cs="Arial"/>
        </w:rPr>
        <w:t>building IT commercialization, integrating US IT infrastructure for NATO forces, base movements, and integration of coalition forces communication systems</w:t>
      </w:r>
    </w:p>
    <w:p w14:paraId="4CAEDCD6"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Consultant for the Afghanistan Ministry of Communication and Ministry of Transportation recommending IT systems that would facilitate communication between provincial governors and the capital in Kabul</w:t>
      </w:r>
    </w:p>
    <w:p w14:paraId="6B5AD9E7" w14:textId="77777777" w:rsidR="006C0ECF" w:rsidRPr="00A17BBE" w:rsidRDefault="006C0ECF" w:rsidP="006C0ECF">
      <w:pPr>
        <w:numPr>
          <w:ilvl w:val="0"/>
          <w:numId w:val="15"/>
        </w:numPr>
        <w:tabs>
          <w:tab w:val="num" w:pos="180"/>
        </w:tabs>
        <w:spacing w:after="120"/>
        <w:ind w:left="180" w:hanging="180"/>
        <w:rPr>
          <w:rFonts w:ascii="Arial" w:hAnsi="Arial" w:cs="Arial"/>
          <w:b/>
        </w:rPr>
      </w:pPr>
      <w:r w:rsidRPr="00A17BBE">
        <w:rPr>
          <w:rFonts w:ascii="Arial" w:hAnsi="Arial" w:cs="Arial"/>
        </w:rPr>
        <w:t>Managed budgets for all projects with combined dollar totals exceeding $5,000,000 dollars</w:t>
      </w:r>
    </w:p>
    <w:p w14:paraId="17665CCB" w14:textId="2C205C0D" w:rsidR="006C0ECF" w:rsidRPr="00A17BBE" w:rsidRDefault="00F128F8" w:rsidP="006C0ECF">
      <w:pPr>
        <w:rPr>
          <w:rFonts w:ascii="Arial" w:hAnsi="Arial" w:cs="Arial"/>
        </w:rPr>
      </w:pPr>
      <w:r>
        <w:rPr>
          <w:rFonts w:ascii="Arial" w:hAnsi="Arial" w:cs="Arial"/>
          <w:b/>
        </w:rPr>
        <w:t xml:space="preserve">Application Developer / </w:t>
      </w:r>
      <w:r w:rsidR="006C0ECF" w:rsidRPr="00A17BBE">
        <w:rPr>
          <w:rFonts w:ascii="Arial" w:hAnsi="Arial" w:cs="Arial"/>
          <w:b/>
        </w:rPr>
        <w:t xml:space="preserve">Lab Manager, </w:t>
      </w:r>
      <w:r w:rsidR="006C0ECF" w:rsidRPr="00A17BBE">
        <w:rPr>
          <w:rFonts w:ascii="Arial" w:hAnsi="Arial" w:cs="Arial"/>
        </w:rPr>
        <w:t xml:space="preserve">State University of New York College at Buffalo, New York, 2002 </w:t>
      </w:r>
      <w:r w:rsidR="00DB443D" w:rsidRPr="00A17BBE">
        <w:rPr>
          <w:rFonts w:ascii="Arial" w:hAnsi="Arial" w:cs="Arial"/>
        </w:rPr>
        <w:t>–</w:t>
      </w:r>
      <w:r w:rsidR="006C0ECF" w:rsidRPr="00A17BBE">
        <w:rPr>
          <w:rFonts w:ascii="Arial" w:hAnsi="Arial" w:cs="Arial"/>
        </w:rPr>
        <w:t xml:space="preserve"> 2004</w:t>
      </w:r>
    </w:p>
    <w:p w14:paraId="4D02A48C" w14:textId="77777777" w:rsidR="00DB443D" w:rsidRPr="00A17BBE" w:rsidRDefault="00DB443D" w:rsidP="006C0ECF">
      <w:pPr>
        <w:rPr>
          <w:rFonts w:ascii="Arial" w:hAnsi="Arial" w:cs="Arial"/>
        </w:rPr>
      </w:pPr>
      <w:r w:rsidRPr="00A17BBE">
        <w:rPr>
          <w:rFonts w:ascii="Arial" w:hAnsi="Arial" w:cs="Arial"/>
        </w:rPr>
        <w:t>Buffalo, NY</w:t>
      </w:r>
    </w:p>
    <w:p w14:paraId="796F6FAA" w14:textId="3C3C279A" w:rsidR="006C0ECF" w:rsidRDefault="006C0ECF" w:rsidP="006C0ECF">
      <w:pPr>
        <w:numPr>
          <w:ilvl w:val="0"/>
          <w:numId w:val="15"/>
        </w:numPr>
        <w:tabs>
          <w:tab w:val="num" w:pos="180"/>
        </w:tabs>
        <w:ind w:left="180" w:hanging="180"/>
        <w:rPr>
          <w:rFonts w:ascii="Arial" w:hAnsi="Arial" w:cs="Arial"/>
        </w:rPr>
      </w:pPr>
      <w:r w:rsidRPr="00A17BBE">
        <w:rPr>
          <w:rFonts w:ascii="Arial" w:hAnsi="Arial" w:cs="Arial"/>
        </w:rPr>
        <w:t xml:space="preserve">Responsible for project management and coordination of multiple student projects in the </w:t>
      </w:r>
      <w:proofErr w:type="spellStart"/>
      <w:r w:rsidRPr="00A17BBE">
        <w:rPr>
          <w:rFonts w:ascii="Arial" w:hAnsi="Arial" w:cs="Arial"/>
        </w:rPr>
        <w:t>HiPERC</w:t>
      </w:r>
      <w:proofErr w:type="spellEnd"/>
      <w:r w:rsidRPr="00A17BBE">
        <w:rPr>
          <w:rFonts w:ascii="Arial" w:hAnsi="Arial" w:cs="Arial"/>
        </w:rPr>
        <w:t xml:space="preserve"> organization</w:t>
      </w:r>
    </w:p>
    <w:p w14:paraId="6AC81290" w14:textId="619D826F" w:rsidR="009814EE" w:rsidRPr="00A17BBE" w:rsidRDefault="009814EE" w:rsidP="006C0ECF">
      <w:pPr>
        <w:numPr>
          <w:ilvl w:val="0"/>
          <w:numId w:val="15"/>
        </w:numPr>
        <w:tabs>
          <w:tab w:val="num" w:pos="180"/>
        </w:tabs>
        <w:ind w:left="180" w:hanging="180"/>
        <w:rPr>
          <w:rFonts w:ascii="Arial" w:hAnsi="Arial" w:cs="Arial"/>
        </w:rPr>
      </w:pPr>
      <w:r>
        <w:rPr>
          <w:rFonts w:ascii="Arial" w:hAnsi="Arial" w:cs="Arial"/>
        </w:rPr>
        <w:t>Supported multiple application development efforts for High Performance Computing applications</w:t>
      </w:r>
    </w:p>
    <w:p w14:paraId="431BC0AC"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Started a student robotics project resulting in a grant which purchased six robotics kits for future projects</w:t>
      </w:r>
    </w:p>
    <w:p w14:paraId="1ABB6053" w14:textId="77777777" w:rsidR="006C0ECF" w:rsidRPr="00A17BBE" w:rsidRDefault="006C0ECF" w:rsidP="006C0ECF">
      <w:pPr>
        <w:numPr>
          <w:ilvl w:val="0"/>
          <w:numId w:val="15"/>
        </w:numPr>
        <w:tabs>
          <w:tab w:val="num" w:pos="180"/>
        </w:tabs>
        <w:spacing w:after="120"/>
        <w:ind w:left="180" w:hanging="180"/>
        <w:rPr>
          <w:rFonts w:ascii="Arial" w:hAnsi="Arial" w:cs="Arial"/>
          <w:b/>
        </w:rPr>
      </w:pPr>
      <w:r w:rsidRPr="00A17BBE">
        <w:rPr>
          <w:rFonts w:ascii="Arial" w:hAnsi="Arial" w:cs="Arial"/>
        </w:rPr>
        <w:t>Managed lab inventory, assisted with data gathering, and managed website development and content</w:t>
      </w:r>
    </w:p>
    <w:p w14:paraId="216B21D4" w14:textId="5EEF9C2D" w:rsidR="00DB443D" w:rsidRPr="00A17BBE" w:rsidRDefault="00F128F8" w:rsidP="006C0ECF">
      <w:pPr>
        <w:rPr>
          <w:rFonts w:ascii="Arial" w:hAnsi="Arial" w:cs="Arial"/>
        </w:rPr>
      </w:pPr>
      <w:r>
        <w:rPr>
          <w:rFonts w:ascii="Arial" w:hAnsi="Arial" w:cs="Arial"/>
          <w:b/>
        </w:rPr>
        <w:t xml:space="preserve">Lead Engineer / </w:t>
      </w:r>
      <w:r w:rsidR="006C0ECF" w:rsidRPr="00A17BBE">
        <w:rPr>
          <w:rFonts w:ascii="Arial" w:hAnsi="Arial" w:cs="Arial"/>
          <w:b/>
        </w:rPr>
        <w:t xml:space="preserve">Executive Officer and Cable Platoon Leader, </w:t>
      </w:r>
      <w:r w:rsidR="00DB443D" w:rsidRPr="00A17BBE">
        <w:rPr>
          <w:rFonts w:ascii="Arial" w:hAnsi="Arial" w:cs="Arial"/>
        </w:rPr>
        <w:t>2001 – 2002</w:t>
      </w:r>
    </w:p>
    <w:p w14:paraId="25FD750B" w14:textId="77777777" w:rsidR="006C0ECF" w:rsidRPr="00A17BBE" w:rsidRDefault="006C0ECF" w:rsidP="006C0ECF">
      <w:pPr>
        <w:rPr>
          <w:rFonts w:ascii="Arial" w:hAnsi="Arial" w:cs="Arial"/>
        </w:rPr>
      </w:pPr>
      <w:r w:rsidRPr="00A17BBE">
        <w:rPr>
          <w:rFonts w:ascii="Arial" w:hAnsi="Arial" w:cs="Arial"/>
        </w:rPr>
        <w:t>Bravo Company, 63</w:t>
      </w:r>
      <w:r w:rsidRPr="00A17BBE">
        <w:rPr>
          <w:rFonts w:ascii="Arial" w:hAnsi="Arial" w:cs="Arial"/>
          <w:vertAlign w:val="superscript"/>
        </w:rPr>
        <w:t>rd</w:t>
      </w:r>
      <w:r w:rsidRPr="00A17BBE">
        <w:rPr>
          <w:rFonts w:ascii="Arial" w:hAnsi="Arial" w:cs="Arial"/>
        </w:rPr>
        <w:t xml:space="preserve"> Signal Battalion, Fort Gordon, Georgia</w:t>
      </w:r>
    </w:p>
    <w:p w14:paraId="786A0251" w14:textId="77777777" w:rsidR="00F128F8" w:rsidRDefault="00F128F8" w:rsidP="006C0ECF">
      <w:pPr>
        <w:numPr>
          <w:ilvl w:val="0"/>
          <w:numId w:val="15"/>
        </w:numPr>
        <w:tabs>
          <w:tab w:val="num" w:pos="180"/>
        </w:tabs>
        <w:ind w:hanging="720"/>
        <w:rPr>
          <w:rFonts w:ascii="Arial" w:hAnsi="Arial" w:cs="Arial"/>
        </w:rPr>
      </w:pPr>
      <w:r>
        <w:rPr>
          <w:rFonts w:ascii="Arial" w:hAnsi="Arial" w:cs="Arial"/>
        </w:rPr>
        <w:lastRenderedPageBreak/>
        <w:t>Developed tracking software system for company soldier readiness</w:t>
      </w:r>
    </w:p>
    <w:p w14:paraId="3D6B73E3" w14:textId="0D4B9A11" w:rsidR="00F128F8" w:rsidRDefault="00F128F8" w:rsidP="006C0ECF">
      <w:pPr>
        <w:numPr>
          <w:ilvl w:val="0"/>
          <w:numId w:val="15"/>
        </w:numPr>
        <w:tabs>
          <w:tab w:val="num" w:pos="180"/>
        </w:tabs>
        <w:ind w:hanging="720"/>
        <w:rPr>
          <w:rFonts w:ascii="Arial" w:hAnsi="Arial" w:cs="Arial"/>
        </w:rPr>
      </w:pPr>
      <w:r>
        <w:rPr>
          <w:rFonts w:ascii="Arial" w:hAnsi="Arial" w:cs="Arial"/>
        </w:rPr>
        <w:t>Developed weapons training and accountability tracking software for use by the company Armorer</w:t>
      </w:r>
    </w:p>
    <w:p w14:paraId="077FF53A" w14:textId="74460645" w:rsidR="006C0ECF" w:rsidRPr="00A17BBE" w:rsidRDefault="006C0ECF" w:rsidP="006C0ECF">
      <w:pPr>
        <w:numPr>
          <w:ilvl w:val="0"/>
          <w:numId w:val="15"/>
        </w:numPr>
        <w:tabs>
          <w:tab w:val="num" w:pos="180"/>
        </w:tabs>
        <w:ind w:hanging="720"/>
        <w:rPr>
          <w:rFonts w:ascii="Arial" w:hAnsi="Arial" w:cs="Arial"/>
        </w:rPr>
      </w:pPr>
      <w:r w:rsidRPr="00A17BBE">
        <w:rPr>
          <w:rFonts w:ascii="Arial" w:hAnsi="Arial" w:cs="Arial"/>
        </w:rPr>
        <w:t>Executive Officer (Company Operations Officer) for a 108-soldier signal company</w:t>
      </w:r>
    </w:p>
    <w:p w14:paraId="52EF5775" w14:textId="77777777" w:rsidR="006C0ECF" w:rsidRPr="00A17BBE" w:rsidRDefault="006C0ECF" w:rsidP="006C0ECF">
      <w:pPr>
        <w:numPr>
          <w:ilvl w:val="0"/>
          <w:numId w:val="15"/>
        </w:numPr>
        <w:tabs>
          <w:tab w:val="num" w:pos="180"/>
        </w:tabs>
        <w:ind w:left="180" w:hanging="180"/>
        <w:rPr>
          <w:rFonts w:ascii="Arial" w:hAnsi="Arial" w:cs="Arial"/>
        </w:rPr>
      </w:pPr>
      <w:r w:rsidRPr="00A17BBE">
        <w:rPr>
          <w:rFonts w:ascii="Arial" w:hAnsi="Arial" w:cs="Arial"/>
        </w:rPr>
        <w:t>Provided tactical / strategic communication / automation systems support to Joint Tactical Forces, Forces Command, US Army Southern Command, and Theater Army operations</w:t>
      </w:r>
    </w:p>
    <w:p w14:paraId="42FB15D8" w14:textId="2F41B5D8" w:rsidR="006C0ECF" w:rsidRDefault="006C0ECF" w:rsidP="009814EE">
      <w:pPr>
        <w:numPr>
          <w:ilvl w:val="0"/>
          <w:numId w:val="15"/>
        </w:numPr>
        <w:tabs>
          <w:tab w:val="num" w:pos="180"/>
        </w:tabs>
        <w:ind w:left="180" w:hanging="180"/>
        <w:rPr>
          <w:rFonts w:ascii="Arial" w:hAnsi="Arial" w:cs="Arial"/>
        </w:rPr>
      </w:pPr>
      <w:r w:rsidRPr="00A17BBE">
        <w:rPr>
          <w:rFonts w:ascii="Arial" w:hAnsi="Arial" w:cs="Arial"/>
        </w:rPr>
        <w:t>Project Manager for Data communications package integrating an enterprise information systems data center into the tactical digital group multiplexing communication systems</w:t>
      </w:r>
    </w:p>
    <w:p w14:paraId="06E9F26B" w14:textId="64F54322" w:rsidR="009814EE" w:rsidRPr="00A17BBE" w:rsidRDefault="009814EE" w:rsidP="009814EE">
      <w:pPr>
        <w:numPr>
          <w:ilvl w:val="0"/>
          <w:numId w:val="15"/>
        </w:numPr>
        <w:tabs>
          <w:tab w:val="num" w:pos="180"/>
        </w:tabs>
        <w:spacing w:after="120"/>
        <w:ind w:left="187" w:hanging="187"/>
        <w:rPr>
          <w:rFonts w:ascii="Arial" w:hAnsi="Arial" w:cs="Arial"/>
        </w:rPr>
      </w:pPr>
      <w:r>
        <w:rPr>
          <w:rFonts w:ascii="Arial" w:hAnsi="Arial" w:cs="Arial"/>
        </w:rPr>
        <w:t>Developed custom applications for use on the data communications package for enterprise operations</w:t>
      </w:r>
    </w:p>
    <w:p w14:paraId="3581E05A" w14:textId="73E9CFAB" w:rsidR="006C0ECF" w:rsidRPr="00A17BBE" w:rsidRDefault="00F128F8" w:rsidP="006C0ECF">
      <w:pPr>
        <w:rPr>
          <w:rFonts w:ascii="Arial" w:hAnsi="Arial" w:cs="Arial"/>
        </w:rPr>
      </w:pPr>
      <w:r>
        <w:rPr>
          <w:rFonts w:ascii="Arial" w:hAnsi="Arial" w:cs="Arial"/>
          <w:b/>
        </w:rPr>
        <w:t xml:space="preserve">Senior Engineer / </w:t>
      </w:r>
      <w:r w:rsidR="006C0ECF" w:rsidRPr="00A17BBE">
        <w:rPr>
          <w:rFonts w:ascii="Arial" w:hAnsi="Arial" w:cs="Arial"/>
          <w:b/>
        </w:rPr>
        <w:t xml:space="preserve">Communications and Electronics Maintenance Supervisor / Technician, </w:t>
      </w:r>
      <w:r w:rsidR="006C0ECF" w:rsidRPr="00A17BBE">
        <w:rPr>
          <w:rFonts w:ascii="Arial" w:hAnsi="Arial" w:cs="Arial"/>
        </w:rPr>
        <w:t>1989 - 2001</w:t>
      </w:r>
    </w:p>
    <w:p w14:paraId="5288B137" w14:textId="77777777" w:rsidR="006C0ECF" w:rsidRPr="00A17BBE" w:rsidRDefault="006C0ECF" w:rsidP="006C0ECF">
      <w:pPr>
        <w:rPr>
          <w:rFonts w:ascii="Arial" w:hAnsi="Arial" w:cs="Arial"/>
        </w:rPr>
      </w:pPr>
      <w:r w:rsidRPr="00A17BBE">
        <w:rPr>
          <w:rFonts w:ascii="Arial" w:hAnsi="Arial" w:cs="Arial"/>
        </w:rPr>
        <w:t>US Army (Korea / Fort Hood / Bosnia-Herzegovina</w:t>
      </w:r>
      <w:r w:rsidR="00DB443D" w:rsidRPr="00A17BBE">
        <w:rPr>
          <w:rFonts w:ascii="Arial" w:hAnsi="Arial" w:cs="Arial"/>
        </w:rPr>
        <w:t xml:space="preserve"> / Other training locations and military installations</w:t>
      </w:r>
      <w:r w:rsidRPr="00A17BBE">
        <w:rPr>
          <w:rFonts w:ascii="Arial" w:hAnsi="Arial" w:cs="Arial"/>
        </w:rPr>
        <w:t>)</w:t>
      </w:r>
    </w:p>
    <w:p w14:paraId="1FB404C5" w14:textId="11233730" w:rsidR="00DF07A6" w:rsidRDefault="00DF07A6" w:rsidP="00F128F8">
      <w:pPr>
        <w:numPr>
          <w:ilvl w:val="0"/>
          <w:numId w:val="16"/>
        </w:numPr>
        <w:tabs>
          <w:tab w:val="clear" w:pos="720"/>
          <w:tab w:val="num" w:pos="180"/>
        </w:tabs>
        <w:ind w:left="180" w:right="-270" w:hanging="180"/>
        <w:rPr>
          <w:rFonts w:ascii="Arial" w:hAnsi="Arial" w:cs="Arial"/>
        </w:rPr>
      </w:pPr>
      <w:r>
        <w:rPr>
          <w:rFonts w:ascii="Arial" w:hAnsi="Arial" w:cs="Arial"/>
        </w:rPr>
        <w:t>Led the integration of web services and internet connectivity to a formerly paper only stove piped solution</w:t>
      </w:r>
    </w:p>
    <w:p w14:paraId="2A5600A8" w14:textId="5AAC5133" w:rsidR="00F128F8" w:rsidRDefault="00F128F8" w:rsidP="00F128F8">
      <w:pPr>
        <w:numPr>
          <w:ilvl w:val="0"/>
          <w:numId w:val="16"/>
        </w:numPr>
        <w:tabs>
          <w:tab w:val="clear" w:pos="720"/>
          <w:tab w:val="num" w:pos="180"/>
        </w:tabs>
        <w:ind w:left="180" w:right="-270" w:hanging="180"/>
        <w:rPr>
          <w:rFonts w:ascii="Arial" w:hAnsi="Arial" w:cs="Arial"/>
        </w:rPr>
      </w:pPr>
      <w:r>
        <w:rPr>
          <w:rFonts w:ascii="Arial" w:hAnsi="Arial" w:cs="Arial"/>
        </w:rPr>
        <w:t xml:space="preserve">Developed multiple software applications for soldier training support, accountability, </w:t>
      </w:r>
      <w:proofErr w:type="spellStart"/>
      <w:r>
        <w:rPr>
          <w:rFonts w:ascii="Arial" w:hAnsi="Arial" w:cs="Arial"/>
        </w:rPr>
        <w:t>deployability</w:t>
      </w:r>
      <w:proofErr w:type="spellEnd"/>
      <w:r>
        <w:rPr>
          <w:rFonts w:ascii="Arial" w:hAnsi="Arial" w:cs="Arial"/>
        </w:rPr>
        <w:t xml:space="preserve">, and maintenance </w:t>
      </w:r>
    </w:p>
    <w:p w14:paraId="6103609F" w14:textId="211128C6" w:rsidR="006C0ECF" w:rsidRPr="00A17BBE" w:rsidRDefault="006C0ECF" w:rsidP="00F128F8">
      <w:pPr>
        <w:numPr>
          <w:ilvl w:val="0"/>
          <w:numId w:val="16"/>
        </w:numPr>
        <w:tabs>
          <w:tab w:val="clear" w:pos="720"/>
          <w:tab w:val="num" w:pos="180"/>
        </w:tabs>
        <w:ind w:left="180" w:right="-270" w:hanging="180"/>
        <w:rPr>
          <w:rFonts w:ascii="Arial" w:hAnsi="Arial" w:cs="Arial"/>
        </w:rPr>
      </w:pPr>
      <w:r w:rsidRPr="00A17BBE">
        <w:rPr>
          <w:rFonts w:ascii="Arial" w:hAnsi="Arial" w:cs="Arial"/>
        </w:rPr>
        <w:t>Supervised (as platoon sergeant) a 56-soldier platoon and responsible for all tactical and technical related training</w:t>
      </w:r>
    </w:p>
    <w:p w14:paraId="599EA534" w14:textId="5712402C" w:rsidR="006C0ECF" w:rsidRDefault="006C0ECF" w:rsidP="006C0ECF">
      <w:pPr>
        <w:numPr>
          <w:ilvl w:val="0"/>
          <w:numId w:val="17"/>
        </w:numPr>
        <w:tabs>
          <w:tab w:val="num" w:pos="180"/>
        </w:tabs>
        <w:ind w:left="180" w:hanging="180"/>
        <w:rPr>
          <w:rFonts w:ascii="Arial" w:hAnsi="Arial" w:cs="Arial"/>
        </w:rPr>
      </w:pPr>
      <w:r w:rsidRPr="00A17BBE">
        <w:rPr>
          <w:rFonts w:ascii="Arial" w:hAnsi="Arial" w:cs="Arial"/>
        </w:rPr>
        <w:t xml:space="preserve">Senior Intercept / Electronic Warfare Maintenance Supervisor / Project Manager in a forward deployed Battalion supporting Operation Joint Forge operating from Camp Eagle, Bosnia-Herzegovina </w:t>
      </w:r>
    </w:p>
    <w:p w14:paraId="7234CAFF" w14:textId="7FD2D06B" w:rsidR="009814EE" w:rsidRPr="00A17BBE" w:rsidRDefault="009814EE" w:rsidP="006C0ECF">
      <w:pPr>
        <w:numPr>
          <w:ilvl w:val="0"/>
          <w:numId w:val="17"/>
        </w:numPr>
        <w:tabs>
          <w:tab w:val="num" w:pos="180"/>
        </w:tabs>
        <w:ind w:left="180" w:hanging="180"/>
        <w:rPr>
          <w:rFonts w:ascii="Arial" w:hAnsi="Arial" w:cs="Arial"/>
        </w:rPr>
      </w:pPr>
      <w:r>
        <w:rPr>
          <w:rFonts w:ascii="Arial" w:hAnsi="Arial" w:cs="Arial"/>
        </w:rPr>
        <w:t>Served as the lead application developer building custom aps using HTML, MS Access and other technologies</w:t>
      </w:r>
    </w:p>
    <w:p w14:paraId="363495E1" w14:textId="77777777" w:rsidR="006C0ECF" w:rsidRPr="00A17BBE" w:rsidRDefault="006C0ECF" w:rsidP="006C0ECF">
      <w:pPr>
        <w:numPr>
          <w:ilvl w:val="0"/>
          <w:numId w:val="17"/>
        </w:numPr>
        <w:tabs>
          <w:tab w:val="num" w:pos="180"/>
        </w:tabs>
        <w:ind w:left="180" w:hanging="180"/>
        <w:rPr>
          <w:rFonts w:ascii="Arial" w:hAnsi="Arial" w:cs="Arial"/>
        </w:rPr>
      </w:pPr>
      <w:r w:rsidRPr="00A17BBE">
        <w:rPr>
          <w:rFonts w:ascii="Arial" w:hAnsi="Arial" w:cs="Arial"/>
        </w:rPr>
        <w:t>Responsible for the implementation, maintenance, troubleshooting, repair, and operation of intelligence systems and associated network infrastructure valued at over $10,000,000 dollars</w:t>
      </w:r>
    </w:p>
    <w:p w14:paraId="1A66B859" w14:textId="77777777" w:rsidR="006C0ECF" w:rsidRPr="00A17BBE" w:rsidRDefault="006C0ECF" w:rsidP="006C0ECF">
      <w:pPr>
        <w:numPr>
          <w:ilvl w:val="0"/>
          <w:numId w:val="17"/>
        </w:numPr>
        <w:tabs>
          <w:tab w:val="num" w:pos="180"/>
        </w:tabs>
        <w:ind w:hanging="720"/>
        <w:rPr>
          <w:rFonts w:ascii="Arial" w:hAnsi="Arial" w:cs="Arial"/>
        </w:rPr>
      </w:pPr>
      <w:r w:rsidRPr="00A17BBE">
        <w:rPr>
          <w:rFonts w:ascii="Arial" w:hAnsi="Arial" w:cs="Arial"/>
        </w:rPr>
        <w:t>Supervised and coordinated maintenance and calibration of all Test Measurement and Diagnostic Equipment</w:t>
      </w:r>
    </w:p>
    <w:p w14:paraId="71BAFF7A" w14:textId="77777777" w:rsidR="006C0ECF" w:rsidRPr="00A17BBE" w:rsidRDefault="006C0ECF" w:rsidP="006C0ECF">
      <w:pPr>
        <w:numPr>
          <w:ilvl w:val="0"/>
          <w:numId w:val="17"/>
        </w:numPr>
        <w:tabs>
          <w:tab w:val="num" w:pos="180"/>
        </w:tabs>
        <w:ind w:left="187" w:hanging="187"/>
        <w:rPr>
          <w:rFonts w:ascii="Arial" w:hAnsi="Arial" w:cs="Arial"/>
        </w:rPr>
      </w:pPr>
      <w:r w:rsidRPr="00A17BBE">
        <w:rPr>
          <w:rFonts w:ascii="Arial" w:hAnsi="Arial" w:cs="Arial"/>
        </w:rPr>
        <w:t>Responsible for the project management of integrating new Battalion level intelligence systems</w:t>
      </w:r>
    </w:p>
    <w:p w14:paraId="2DE7E0A9" w14:textId="59F435CE" w:rsidR="00A17BBE" w:rsidRDefault="00A17BBE" w:rsidP="00A17BBE">
      <w:pPr>
        <w:pStyle w:val="ListParagraph"/>
        <w:numPr>
          <w:ilvl w:val="0"/>
          <w:numId w:val="10"/>
        </w:numPr>
        <w:spacing w:after="200" w:line="276" w:lineRule="auto"/>
        <w:ind w:left="180" w:hanging="180"/>
        <w:rPr>
          <w:rFonts w:ascii="Arial" w:hAnsi="Arial" w:cs="Arial"/>
        </w:rPr>
      </w:pPr>
      <w:r w:rsidRPr="00A17BBE">
        <w:rPr>
          <w:rFonts w:ascii="Arial" w:hAnsi="Arial" w:cs="Arial"/>
        </w:rPr>
        <w:t xml:space="preserve">Responsible for planning, preparing training, and assisting in presenting training for platoon and </w:t>
      </w:r>
      <w:r w:rsidR="00F128F8" w:rsidRPr="00A17BBE">
        <w:rPr>
          <w:rFonts w:ascii="Arial" w:hAnsi="Arial" w:cs="Arial"/>
        </w:rPr>
        <w:t>squad soldiers</w:t>
      </w:r>
    </w:p>
    <w:tbl>
      <w:tblPr>
        <w:tblStyle w:val="TableGrid"/>
        <w:tblW w:w="0" w:type="auto"/>
        <w:tblInd w:w="180" w:type="dxa"/>
        <w:tblLook w:val="04A0" w:firstRow="1" w:lastRow="0" w:firstColumn="1" w:lastColumn="0" w:noHBand="0" w:noVBand="1"/>
      </w:tblPr>
      <w:tblGrid>
        <w:gridCol w:w="5305"/>
        <w:gridCol w:w="5305"/>
      </w:tblGrid>
      <w:tr w:rsidR="009066A0" w14:paraId="73754B72" w14:textId="77777777" w:rsidTr="009066A0">
        <w:tc>
          <w:tcPr>
            <w:tcW w:w="5305" w:type="dxa"/>
          </w:tcPr>
          <w:p w14:paraId="3D103C46" w14:textId="77777777" w:rsidR="009066A0" w:rsidRPr="00A17BBE" w:rsidRDefault="009066A0" w:rsidP="009066A0">
            <w:pPr>
              <w:rPr>
                <w:rFonts w:ascii="Arial" w:hAnsi="Arial" w:cs="Arial"/>
                <w:b/>
                <w:u w:val="single"/>
              </w:rPr>
            </w:pPr>
            <w:r w:rsidRPr="00A17BBE">
              <w:rPr>
                <w:rFonts w:ascii="Arial" w:hAnsi="Arial" w:cs="Arial"/>
                <w:b/>
                <w:u w:val="single"/>
              </w:rPr>
              <w:t>Military Awards:</w:t>
            </w:r>
          </w:p>
          <w:p w14:paraId="32E50E5D" w14:textId="77777777" w:rsidR="009066A0" w:rsidRPr="00A17BBE" w:rsidRDefault="009066A0" w:rsidP="009066A0">
            <w:pPr>
              <w:rPr>
                <w:rFonts w:ascii="Arial" w:hAnsi="Arial" w:cs="Arial"/>
              </w:rPr>
            </w:pPr>
            <w:r w:rsidRPr="00A17BBE">
              <w:rPr>
                <w:rFonts w:ascii="Arial" w:hAnsi="Arial" w:cs="Arial"/>
              </w:rPr>
              <w:t xml:space="preserve">• BSM, Bronze Star Medal </w:t>
            </w:r>
          </w:p>
          <w:p w14:paraId="1864E3D3" w14:textId="77777777" w:rsidR="009066A0" w:rsidRPr="00A17BBE" w:rsidRDefault="009066A0" w:rsidP="009066A0">
            <w:pPr>
              <w:rPr>
                <w:rFonts w:ascii="Arial" w:hAnsi="Arial" w:cs="Arial"/>
              </w:rPr>
            </w:pPr>
            <w:r w:rsidRPr="00A17BBE">
              <w:rPr>
                <w:rFonts w:ascii="Arial" w:hAnsi="Arial" w:cs="Arial"/>
              </w:rPr>
              <w:t>• DMSM-</w:t>
            </w:r>
            <w:proofErr w:type="gramStart"/>
            <w:r w:rsidRPr="00A17BBE">
              <w:rPr>
                <w:rFonts w:ascii="Arial" w:hAnsi="Arial" w:cs="Arial"/>
              </w:rPr>
              <w:t>2 ,</w:t>
            </w:r>
            <w:proofErr w:type="gramEnd"/>
            <w:r w:rsidRPr="00A17BBE">
              <w:rPr>
                <w:rFonts w:ascii="Arial" w:hAnsi="Arial" w:cs="Arial"/>
              </w:rPr>
              <w:t xml:space="preserve"> Defense Meritorious Service Medal (2 Awards)</w:t>
            </w:r>
          </w:p>
          <w:p w14:paraId="7184C78D" w14:textId="77777777" w:rsidR="009066A0" w:rsidRPr="00A17BBE" w:rsidRDefault="009066A0" w:rsidP="009066A0">
            <w:pPr>
              <w:rPr>
                <w:rFonts w:ascii="Arial" w:hAnsi="Arial" w:cs="Arial"/>
              </w:rPr>
            </w:pPr>
            <w:r w:rsidRPr="00A17BBE">
              <w:rPr>
                <w:rFonts w:ascii="Arial" w:hAnsi="Arial" w:cs="Arial"/>
              </w:rPr>
              <w:t xml:space="preserve">• MSM, Meritorious Service Medal </w:t>
            </w:r>
          </w:p>
          <w:p w14:paraId="0DE86B61" w14:textId="77777777" w:rsidR="009066A0" w:rsidRPr="00A17BBE" w:rsidRDefault="009066A0" w:rsidP="009066A0">
            <w:pPr>
              <w:rPr>
                <w:rFonts w:ascii="Arial" w:hAnsi="Arial" w:cs="Arial"/>
              </w:rPr>
            </w:pPr>
            <w:r w:rsidRPr="00A17BBE">
              <w:rPr>
                <w:rFonts w:ascii="Arial" w:hAnsi="Arial" w:cs="Arial"/>
              </w:rPr>
              <w:t xml:space="preserve">• JSCOM-2, Joint Service Commendation Medal (2 Awards) </w:t>
            </w:r>
          </w:p>
          <w:p w14:paraId="286C2528" w14:textId="77777777" w:rsidR="009066A0" w:rsidRPr="00A17BBE" w:rsidRDefault="009066A0" w:rsidP="009066A0">
            <w:pPr>
              <w:rPr>
                <w:rFonts w:ascii="Arial" w:hAnsi="Arial" w:cs="Arial"/>
              </w:rPr>
            </w:pPr>
            <w:r w:rsidRPr="00A17BBE">
              <w:rPr>
                <w:rFonts w:ascii="Arial" w:hAnsi="Arial" w:cs="Arial"/>
              </w:rPr>
              <w:t xml:space="preserve">• ARCOM-3, Army Commendation Medal (3 Awards) </w:t>
            </w:r>
          </w:p>
          <w:p w14:paraId="57DA3CDB" w14:textId="77777777" w:rsidR="009066A0" w:rsidRPr="00A17BBE" w:rsidRDefault="009066A0" w:rsidP="009066A0">
            <w:pPr>
              <w:rPr>
                <w:rFonts w:ascii="Arial" w:hAnsi="Arial" w:cs="Arial"/>
              </w:rPr>
            </w:pPr>
            <w:r w:rsidRPr="00A17BBE">
              <w:rPr>
                <w:rFonts w:ascii="Arial" w:hAnsi="Arial" w:cs="Arial"/>
              </w:rPr>
              <w:t xml:space="preserve">• JSAM-2, Joint Service Achievement Medal (2 Awards) </w:t>
            </w:r>
          </w:p>
          <w:p w14:paraId="6A5D88C7" w14:textId="77777777" w:rsidR="009066A0" w:rsidRPr="00A17BBE" w:rsidRDefault="009066A0" w:rsidP="009066A0">
            <w:pPr>
              <w:rPr>
                <w:rFonts w:ascii="Arial" w:hAnsi="Arial" w:cs="Arial"/>
              </w:rPr>
            </w:pPr>
            <w:r w:rsidRPr="00A17BBE">
              <w:rPr>
                <w:rFonts w:ascii="Arial" w:hAnsi="Arial" w:cs="Arial"/>
              </w:rPr>
              <w:t xml:space="preserve">• AAM-5, Army Achievement Medal (5 Awards) </w:t>
            </w:r>
          </w:p>
          <w:p w14:paraId="3E17AC03" w14:textId="1B3CEDAC" w:rsidR="009066A0" w:rsidRDefault="009066A0" w:rsidP="009066A0">
            <w:pPr>
              <w:rPr>
                <w:rFonts w:ascii="Arial" w:hAnsi="Arial" w:cs="Arial"/>
              </w:rPr>
            </w:pPr>
            <w:r w:rsidRPr="00A17BBE">
              <w:rPr>
                <w:rFonts w:ascii="Arial" w:hAnsi="Arial" w:cs="Arial"/>
              </w:rPr>
              <w:t xml:space="preserve">• AGCM-3, Army Good Conduct Medal (3 Awards) </w:t>
            </w:r>
          </w:p>
        </w:tc>
        <w:tc>
          <w:tcPr>
            <w:tcW w:w="5305" w:type="dxa"/>
          </w:tcPr>
          <w:p w14:paraId="4CF91700" w14:textId="77777777" w:rsidR="009066A0" w:rsidRPr="00A17BBE" w:rsidRDefault="009066A0" w:rsidP="009066A0">
            <w:pPr>
              <w:rPr>
                <w:rFonts w:ascii="Arial" w:hAnsi="Arial" w:cs="Arial"/>
              </w:rPr>
            </w:pPr>
            <w:r w:rsidRPr="00A17BBE">
              <w:rPr>
                <w:rFonts w:ascii="Arial" w:hAnsi="Arial" w:cs="Arial"/>
              </w:rPr>
              <w:t xml:space="preserve">• ACM, Afghan Campaign Medal </w:t>
            </w:r>
          </w:p>
          <w:p w14:paraId="79D951F2" w14:textId="77777777" w:rsidR="009066A0" w:rsidRDefault="009066A0" w:rsidP="009066A0">
            <w:pPr>
              <w:rPr>
                <w:rFonts w:ascii="Arial" w:hAnsi="Arial" w:cs="Arial"/>
              </w:rPr>
            </w:pPr>
            <w:r w:rsidRPr="00A17BBE">
              <w:rPr>
                <w:rFonts w:ascii="Arial" w:hAnsi="Arial" w:cs="Arial"/>
              </w:rPr>
              <w:t xml:space="preserve">• ICM, Iraq Campaign Medal </w:t>
            </w:r>
          </w:p>
          <w:p w14:paraId="23D0ECC3" w14:textId="35257A80" w:rsidR="009066A0" w:rsidRPr="00A17BBE" w:rsidRDefault="009066A0" w:rsidP="009066A0">
            <w:pPr>
              <w:rPr>
                <w:rFonts w:ascii="Arial" w:hAnsi="Arial" w:cs="Arial"/>
              </w:rPr>
            </w:pPr>
            <w:r w:rsidRPr="00A17BBE">
              <w:rPr>
                <w:rFonts w:ascii="Arial" w:hAnsi="Arial" w:cs="Arial"/>
              </w:rPr>
              <w:t xml:space="preserve">• GWOTE, Global War on Terror Expeditionary </w:t>
            </w:r>
          </w:p>
          <w:p w14:paraId="2117AA91" w14:textId="77777777" w:rsidR="009066A0" w:rsidRPr="00A17BBE" w:rsidRDefault="009066A0" w:rsidP="009066A0">
            <w:pPr>
              <w:rPr>
                <w:rFonts w:ascii="Arial" w:hAnsi="Arial" w:cs="Arial"/>
              </w:rPr>
            </w:pPr>
            <w:r w:rsidRPr="00A17BBE">
              <w:rPr>
                <w:rFonts w:ascii="Arial" w:hAnsi="Arial" w:cs="Arial"/>
              </w:rPr>
              <w:t xml:space="preserve">• GWOTS, Global War on Terrorism Service </w:t>
            </w:r>
          </w:p>
          <w:p w14:paraId="23F73938" w14:textId="77777777" w:rsidR="009066A0" w:rsidRPr="00A17BBE" w:rsidRDefault="009066A0" w:rsidP="009066A0">
            <w:pPr>
              <w:rPr>
                <w:rFonts w:ascii="Arial" w:hAnsi="Arial" w:cs="Arial"/>
              </w:rPr>
            </w:pPr>
            <w:r w:rsidRPr="00A17BBE">
              <w:rPr>
                <w:rFonts w:ascii="Arial" w:hAnsi="Arial" w:cs="Arial"/>
              </w:rPr>
              <w:t xml:space="preserve">• KDSM, Korean Defense Service Medal </w:t>
            </w:r>
          </w:p>
          <w:p w14:paraId="5E5AEA31" w14:textId="77777777" w:rsidR="009066A0" w:rsidRPr="00A17BBE" w:rsidRDefault="009066A0" w:rsidP="009066A0">
            <w:pPr>
              <w:rPr>
                <w:rFonts w:ascii="Arial" w:hAnsi="Arial" w:cs="Arial"/>
              </w:rPr>
            </w:pPr>
            <w:r w:rsidRPr="00A17BBE">
              <w:rPr>
                <w:rFonts w:ascii="Arial" w:hAnsi="Arial" w:cs="Arial"/>
              </w:rPr>
              <w:t xml:space="preserve">• NCOPD-2, Non Commissioned Officer Professional Development (2 Awards) </w:t>
            </w:r>
          </w:p>
          <w:p w14:paraId="60D73343" w14:textId="77777777" w:rsidR="009066A0" w:rsidRPr="00A17BBE" w:rsidRDefault="009066A0" w:rsidP="009066A0">
            <w:pPr>
              <w:rPr>
                <w:rFonts w:ascii="Arial" w:hAnsi="Arial" w:cs="Arial"/>
              </w:rPr>
            </w:pPr>
            <w:r w:rsidRPr="00A17BBE">
              <w:rPr>
                <w:rFonts w:ascii="Arial" w:hAnsi="Arial" w:cs="Arial"/>
              </w:rPr>
              <w:t xml:space="preserve">• NATO, NATO Medal </w:t>
            </w:r>
          </w:p>
          <w:p w14:paraId="3AD68CE6" w14:textId="77777777" w:rsidR="009066A0" w:rsidRPr="00A17BBE" w:rsidRDefault="009066A0" w:rsidP="009066A0">
            <w:pPr>
              <w:rPr>
                <w:rFonts w:ascii="Arial" w:hAnsi="Arial" w:cs="Arial"/>
              </w:rPr>
            </w:pPr>
            <w:r w:rsidRPr="00A17BBE">
              <w:rPr>
                <w:rFonts w:ascii="Arial" w:hAnsi="Arial" w:cs="Arial"/>
              </w:rPr>
              <w:t xml:space="preserve">• NDSR -2, National Defense Service Ribbon (2 Awards) </w:t>
            </w:r>
          </w:p>
          <w:p w14:paraId="53E81B2F" w14:textId="77777777" w:rsidR="009066A0" w:rsidRPr="00A17BBE" w:rsidRDefault="009066A0" w:rsidP="009066A0">
            <w:pPr>
              <w:rPr>
                <w:rFonts w:ascii="Arial" w:hAnsi="Arial" w:cs="Arial"/>
              </w:rPr>
            </w:pPr>
            <w:r w:rsidRPr="00A17BBE">
              <w:rPr>
                <w:rFonts w:ascii="Arial" w:hAnsi="Arial" w:cs="Arial"/>
              </w:rPr>
              <w:t xml:space="preserve">• OS SVC, Overseas Service Ribbon </w:t>
            </w:r>
          </w:p>
          <w:p w14:paraId="0A67CCCB" w14:textId="77777777" w:rsidR="009066A0" w:rsidRPr="00A17BBE" w:rsidRDefault="009066A0" w:rsidP="009066A0">
            <w:pPr>
              <w:rPr>
                <w:rFonts w:ascii="Arial" w:hAnsi="Arial" w:cs="Arial"/>
              </w:rPr>
            </w:pPr>
            <w:r w:rsidRPr="00A17BBE">
              <w:rPr>
                <w:rFonts w:ascii="Arial" w:hAnsi="Arial" w:cs="Arial"/>
              </w:rPr>
              <w:t xml:space="preserve">• ASR, Army Service Ribbon </w:t>
            </w:r>
          </w:p>
          <w:p w14:paraId="2D2EB227" w14:textId="257D98FC" w:rsidR="009066A0" w:rsidRDefault="009066A0" w:rsidP="009066A0">
            <w:pPr>
              <w:rPr>
                <w:rFonts w:ascii="Arial" w:hAnsi="Arial" w:cs="Arial"/>
              </w:rPr>
            </w:pPr>
            <w:r w:rsidRPr="00A17BBE">
              <w:rPr>
                <w:rFonts w:ascii="Arial" w:hAnsi="Arial" w:cs="Arial"/>
              </w:rPr>
              <w:t xml:space="preserve">• AFEM, Armed Forces Expeditionary Medal </w:t>
            </w:r>
          </w:p>
        </w:tc>
      </w:tr>
    </w:tbl>
    <w:p w14:paraId="44EF686E" w14:textId="5CF7125D" w:rsidR="00E829F4" w:rsidRDefault="00E829F4" w:rsidP="00E829F4">
      <w:pPr>
        <w:rPr>
          <w:rFonts w:ascii="Arial" w:hAnsi="Arial" w:cs="Arial"/>
        </w:rPr>
      </w:pPr>
    </w:p>
    <w:tbl>
      <w:tblPr>
        <w:tblStyle w:val="TableGrid"/>
        <w:tblW w:w="0" w:type="auto"/>
        <w:tblLook w:val="04A0" w:firstRow="1" w:lastRow="0" w:firstColumn="1" w:lastColumn="0" w:noHBand="0" w:noVBand="1"/>
      </w:tblPr>
      <w:tblGrid>
        <w:gridCol w:w="4675"/>
        <w:gridCol w:w="6115"/>
      </w:tblGrid>
      <w:tr w:rsidR="009066A0" w14:paraId="1A6C650C" w14:textId="77777777" w:rsidTr="009066A0">
        <w:tc>
          <w:tcPr>
            <w:tcW w:w="4675" w:type="dxa"/>
          </w:tcPr>
          <w:p w14:paraId="032CD54D" w14:textId="77777777" w:rsidR="009066A0" w:rsidRPr="009066A0" w:rsidRDefault="009066A0" w:rsidP="009066A0">
            <w:pPr>
              <w:rPr>
                <w:rFonts w:ascii="Arial" w:hAnsi="Arial" w:cs="Arial"/>
                <w:b/>
                <w:sz w:val="20"/>
                <w:u w:val="single"/>
              </w:rPr>
            </w:pPr>
            <w:r w:rsidRPr="009066A0">
              <w:rPr>
                <w:rFonts w:ascii="Arial" w:hAnsi="Arial" w:cs="Arial"/>
                <w:b/>
                <w:sz w:val="20"/>
                <w:u w:val="single"/>
              </w:rPr>
              <w:t xml:space="preserve">Civilian Awards: </w:t>
            </w:r>
          </w:p>
          <w:p w14:paraId="69FFA7BD" w14:textId="77777777" w:rsidR="009066A0" w:rsidRPr="009066A0" w:rsidRDefault="009066A0" w:rsidP="009066A0">
            <w:pPr>
              <w:rPr>
                <w:rFonts w:ascii="Arial" w:hAnsi="Arial" w:cs="Arial"/>
                <w:sz w:val="20"/>
              </w:rPr>
            </w:pPr>
            <w:r w:rsidRPr="009066A0">
              <w:rPr>
                <w:rFonts w:ascii="Arial" w:hAnsi="Arial" w:cs="Arial"/>
                <w:sz w:val="20"/>
              </w:rPr>
              <w:t xml:space="preserve">• SUNY Chancellors Award for Student Excellence </w:t>
            </w:r>
          </w:p>
          <w:p w14:paraId="0FD2E36B" w14:textId="77777777" w:rsidR="009066A0" w:rsidRPr="009066A0" w:rsidRDefault="009066A0" w:rsidP="009066A0">
            <w:pPr>
              <w:rPr>
                <w:rFonts w:ascii="Arial" w:hAnsi="Arial" w:cs="Arial"/>
                <w:sz w:val="20"/>
              </w:rPr>
            </w:pPr>
            <w:r w:rsidRPr="009066A0">
              <w:rPr>
                <w:rFonts w:ascii="Arial" w:hAnsi="Arial" w:cs="Arial"/>
                <w:sz w:val="20"/>
              </w:rPr>
              <w:t xml:space="preserve">• Buffalo State College President’s Medal Recipient </w:t>
            </w:r>
          </w:p>
          <w:p w14:paraId="286B3D9D" w14:textId="77777777" w:rsidR="009066A0" w:rsidRPr="009066A0" w:rsidRDefault="009066A0" w:rsidP="009066A0">
            <w:pPr>
              <w:rPr>
                <w:rFonts w:ascii="Arial" w:hAnsi="Arial" w:cs="Arial"/>
                <w:sz w:val="20"/>
              </w:rPr>
            </w:pPr>
            <w:r w:rsidRPr="009066A0">
              <w:rPr>
                <w:rFonts w:ascii="Arial" w:hAnsi="Arial" w:cs="Arial"/>
                <w:sz w:val="20"/>
              </w:rPr>
              <w:t xml:space="preserve">• Clark Scholarship – CIS Department Scholarship </w:t>
            </w:r>
          </w:p>
          <w:p w14:paraId="35277D4A" w14:textId="77777777" w:rsidR="009066A0" w:rsidRPr="009066A0" w:rsidRDefault="009066A0" w:rsidP="009066A0">
            <w:pPr>
              <w:rPr>
                <w:rFonts w:ascii="Arial" w:hAnsi="Arial" w:cs="Arial"/>
                <w:sz w:val="20"/>
              </w:rPr>
            </w:pPr>
            <w:r w:rsidRPr="009066A0">
              <w:rPr>
                <w:rFonts w:ascii="Arial" w:hAnsi="Arial" w:cs="Arial"/>
                <w:sz w:val="20"/>
              </w:rPr>
              <w:t xml:space="preserve">• Ross &amp; Mary Syracuse Scholarship – Buffalo State Alumni Association </w:t>
            </w:r>
          </w:p>
          <w:p w14:paraId="46FE3DC6" w14:textId="77777777" w:rsidR="009066A0" w:rsidRPr="009066A0" w:rsidRDefault="009066A0" w:rsidP="009066A0">
            <w:pPr>
              <w:rPr>
                <w:rFonts w:ascii="Arial" w:hAnsi="Arial" w:cs="Arial"/>
                <w:sz w:val="20"/>
              </w:rPr>
            </w:pPr>
            <w:r w:rsidRPr="009066A0">
              <w:rPr>
                <w:rFonts w:ascii="Arial" w:hAnsi="Arial" w:cs="Arial"/>
                <w:sz w:val="20"/>
              </w:rPr>
              <w:t xml:space="preserve">• CSEMS Scholarship – National Science Foundation </w:t>
            </w:r>
          </w:p>
          <w:p w14:paraId="2294B01F" w14:textId="77777777" w:rsidR="009066A0" w:rsidRPr="009066A0" w:rsidRDefault="009066A0" w:rsidP="009066A0">
            <w:pPr>
              <w:rPr>
                <w:rFonts w:ascii="Arial" w:hAnsi="Arial" w:cs="Arial"/>
                <w:sz w:val="20"/>
              </w:rPr>
            </w:pPr>
            <w:r w:rsidRPr="009066A0">
              <w:rPr>
                <w:rFonts w:ascii="Arial" w:hAnsi="Arial" w:cs="Arial"/>
                <w:sz w:val="20"/>
              </w:rPr>
              <w:t xml:space="preserve">• Military Excellence Award – Armed Forces Benefits Association </w:t>
            </w:r>
          </w:p>
          <w:p w14:paraId="3D354AE9" w14:textId="77777777" w:rsidR="009066A0" w:rsidRPr="009066A0" w:rsidRDefault="009066A0" w:rsidP="009066A0">
            <w:pPr>
              <w:rPr>
                <w:rFonts w:ascii="Arial" w:hAnsi="Arial" w:cs="Arial"/>
                <w:sz w:val="20"/>
              </w:rPr>
            </w:pPr>
            <w:r w:rsidRPr="009066A0">
              <w:rPr>
                <w:rFonts w:ascii="Arial" w:hAnsi="Arial" w:cs="Arial"/>
                <w:sz w:val="20"/>
              </w:rPr>
              <w:lastRenderedPageBreak/>
              <w:t xml:space="preserve">• Major General George O. Squire Award – USPA &amp; IRA (First Command Financing) </w:t>
            </w:r>
          </w:p>
          <w:p w14:paraId="3CF8C1BD" w14:textId="77777777" w:rsidR="009066A0" w:rsidRPr="009066A0" w:rsidRDefault="009066A0" w:rsidP="00E829F4">
            <w:pPr>
              <w:rPr>
                <w:rFonts w:ascii="Arial" w:hAnsi="Arial" w:cs="Arial"/>
                <w:sz w:val="20"/>
              </w:rPr>
            </w:pPr>
          </w:p>
        </w:tc>
        <w:tc>
          <w:tcPr>
            <w:tcW w:w="6115" w:type="dxa"/>
          </w:tcPr>
          <w:p w14:paraId="1200AF34" w14:textId="77777777" w:rsidR="009066A0" w:rsidRPr="009066A0" w:rsidRDefault="009066A0" w:rsidP="009066A0">
            <w:pPr>
              <w:rPr>
                <w:rFonts w:ascii="Arial" w:hAnsi="Arial" w:cs="Arial"/>
                <w:b/>
                <w:sz w:val="20"/>
                <w:u w:val="single"/>
              </w:rPr>
            </w:pPr>
            <w:r w:rsidRPr="009066A0">
              <w:rPr>
                <w:rFonts w:ascii="Arial" w:hAnsi="Arial" w:cs="Arial"/>
                <w:b/>
                <w:sz w:val="20"/>
                <w:u w:val="single"/>
              </w:rPr>
              <w:lastRenderedPageBreak/>
              <w:t xml:space="preserve">Other Information: </w:t>
            </w:r>
          </w:p>
          <w:p w14:paraId="3F4E0BAC" w14:textId="77777777" w:rsidR="009066A0" w:rsidRPr="009066A0" w:rsidRDefault="009066A0" w:rsidP="009066A0">
            <w:pPr>
              <w:rPr>
                <w:rFonts w:ascii="Arial" w:hAnsi="Arial" w:cs="Arial"/>
                <w:sz w:val="20"/>
              </w:rPr>
            </w:pPr>
            <w:r w:rsidRPr="009066A0">
              <w:rPr>
                <w:rFonts w:ascii="Arial" w:hAnsi="Arial" w:cs="Arial"/>
                <w:sz w:val="20"/>
              </w:rPr>
              <w:t>• NSA Military Performer of the Year - 2009</w:t>
            </w:r>
          </w:p>
          <w:p w14:paraId="30229EA6" w14:textId="77777777" w:rsidR="009066A0" w:rsidRPr="009066A0" w:rsidRDefault="009066A0" w:rsidP="009066A0">
            <w:pPr>
              <w:rPr>
                <w:rFonts w:ascii="Arial" w:hAnsi="Arial" w:cs="Arial"/>
                <w:sz w:val="20"/>
              </w:rPr>
            </w:pPr>
            <w:r w:rsidRPr="009066A0">
              <w:rPr>
                <w:rFonts w:ascii="Arial" w:hAnsi="Arial" w:cs="Arial"/>
                <w:sz w:val="20"/>
              </w:rPr>
              <w:t xml:space="preserve">• Keynote Speaker - Worldwide Technology Conference 2009 </w:t>
            </w:r>
          </w:p>
          <w:p w14:paraId="3B2D25FD" w14:textId="77777777" w:rsidR="009066A0" w:rsidRPr="009066A0" w:rsidRDefault="009066A0" w:rsidP="009066A0">
            <w:pPr>
              <w:rPr>
                <w:rFonts w:ascii="Arial" w:hAnsi="Arial" w:cs="Arial"/>
                <w:sz w:val="20"/>
              </w:rPr>
            </w:pPr>
            <w:r w:rsidRPr="009066A0">
              <w:rPr>
                <w:rFonts w:ascii="Arial" w:hAnsi="Arial" w:cs="Arial"/>
                <w:sz w:val="20"/>
              </w:rPr>
              <w:t xml:space="preserve">• NSA Military Performer of the Year - 2008 </w:t>
            </w:r>
          </w:p>
          <w:p w14:paraId="4E173306" w14:textId="77777777" w:rsidR="009066A0" w:rsidRPr="009066A0" w:rsidRDefault="009066A0" w:rsidP="009066A0">
            <w:pPr>
              <w:rPr>
                <w:rFonts w:ascii="Arial" w:hAnsi="Arial" w:cs="Arial"/>
                <w:sz w:val="20"/>
              </w:rPr>
            </w:pPr>
            <w:r w:rsidRPr="009066A0">
              <w:rPr>
                <w:rFonts w:ascii="Arial" w:hAnsi="Arial" w:cs="Arial"/>
                <w:sz w:val="20"/>
              </w:rPr>
              <w:t xml:space="preserve">• Keynote Speaker - Worldwide Information Technology Conference 2008 </w:t>
            </w:r>
          </w:p>
          <w:p w14:paraId="6B0D5E65" w14:textId="77777777" w:rsidR="009066A0" w:rsidRPr="009066A0" w:rsidRDefault="009066A0" w:rsidP="009066A0">
            <w:pPr>
              <w:rPr>
                <w:rFonts w:ascii="Arial" w:hAnsi="Arial" w:cs="Arial"/>
                <w:sz w:val="20"/>
              </w:rPr>
            </w:pPr>
            <w:r w:rsidRPr="009066A0">
              <w:rPr>
                <w:rFonts w:ascii="Arial" w:hAnsi="Arial" w:cs="Arial"/>
                <w:sz w:val="20"/>
              </w:rPr>
              <w:t xml:space="preserve">• NSA Technology Directorate Military Performer of the Year - 2007 </w:t>
            </w:r>
          </w:p>
          <w:p w14:paraId="7AEB3423" w14:textId="77777777" w:rsidR="009066A0" w:rsidRPr="009066A0" w:rsidRDefault="009066A0" w:rsidP="009066A0">
            <w:pPr>
              <w:rPr>
                <w:rFonts w:ascii="Arial" w:hAnsi="Arial" w:cs="Arial"/>
                <w:sz w:val="20"/>
              </w:rPr>
            </w:pPr>
            <w:r w:rsidRPr="009066A0">
              <w:rPr>
                <w:rFonts w:ascii="Arial" w:hAnsi="Arial" w:cs="Arial"/>
                <w:sz w:val="20"/>
              </w:rPr>
              <w:t xml:space="preserve">• Buffalo State College President’s Medal Recipient </w:t>
            </w:r>
          </w:p>
          <w:p w14:paraId="2C3C0ED7" w14:textId="77777777" w:rsidR="009066A0" w:rsidRPr="009066A0" w:rsidRDefault="009066A0" w:rsidP="009066A0">
            <w:pPr>
              <w:rPr>
                <w:rFonts w:ascii="Arial" w:hAnsi="Arial" w:cs="Arial"/>
                <w:sz w:val="20"/>
              </w:rPr>
            </w:pPr>
            <w:r w:rsidRPr="009066A0">
              <w:rPr>
                <w:rFonts w:ascii="Arial" w:hAnsi="Arial" w:cs="Arial"/>
                <w:sz w:val="20"/>
              </w:rPr>
              <w:t xml:space="preserve">• Distinguished Honor Graduate of SOBC Class </w:t>
            </w:r>
          </w:p>
          <w:p w14:paraId="171205C8" w14:textId="77777777" w:rsidR="009066A0" w:rsidRPr="009066A0" w:rsidRDefault="009066A0" w:rsidP="009066A0">
            <w:pPr>
              <w:rPr>
                <w:rFonts w:ascii="Arial" w:hAnsi="Arial" w:cs="Arial"/>
                <w:sz w:val="20"/>
              </w:rPr>
            </w:pPr>
            <w:r w:rsidRPr="009066A0">
              <w:rPr>
                <w:rFonts w:ascii="Arial" w:hAnsi="Arial" w:cs="Arial"/>
                <w:sz w:val="20"/>
              </w:rPr>
              <w:t xml:space="preserve">• President of Officer Candidate School class </w:t>
            </w:r>
          </w:p>
          <w:p w14:paraId="29747B8F" w14:textId="77777777" w:rsidR="009066A0" w:rsidRPr="009066A0" w:rsidRDefault="009066A0" w:rsidP="009066A0">
            <w:pPr>
              <w:rPr>
                <w:rFonts w:ascii="Arial" w:hAnsi="Arial" w:cs="Arial"/>
                <w:sz w:val="20"/>
              </w:rPr>
            </w:pPr>
            <w:r w:rsidRPr="009066A0">
              <w:rPr>
                <w:rFonts w:ascii="Arial" w:hAnsi="Arial" w:cs="Arial"/>
                <w:sz w:val="20"/>
              </w:rPr>
              <w:t xml:space="preserve">• Inducted into The Sergeant Audie Murphy Club – April 2000 </w:t>
            </w:r>
          </w:p>
          <w:p w14:paraId="74B4F5BD" w14:textId="77777777" w:rsidR="009066A0" w:rsidRPr="009066A0" w:rsidRDefault="009066A0" w:rsidP="009066A0">
            <w:pPr>
              <w:rPr>
                <w:rFonts w:ascii="Arial" w:hAnsi="Arial" w:cs="Arial"/>
                <w:sz w:val="20"/>
              </w:rPr>
            </w:pPr>
            <w:r w:rsidRPr="009066A0">
              <w:rPr>
                <w:rFonts w:ascii="Arial" w:hAnsi="Arial" w:cs="Arial"/>
                <w:sz w:val="20"/>
              </w:rPr>
              <w:lastRenderedPageBreak/>
              <w:t xml:space="preserve">• 312th Military Intelligence Battalion Trainer </w:t>
            </w:r>
            <w:proofErr w:type="gramStart"/>
            <w:r w:rsidRPr="009066A0">
              <w:rPr>
                <w:rFonts w:ascii="Arial" w:hAnsi="Arial" w:cs="Arial"/>
                <w:sz w:val="20"/>
              </w:rPr>
              <w:t>Of</w:t>
            </w:r>
            <w:proofErr w:type="gramEnd"/>
            <w:r w:rsidRPr="009066A0">
              <w:rPr>
                <w:rFonts w:ascii="Arial" w:hAnsi="Arial" w:cs="Arial"/>
                <w:sz w:val="20"/>
              </w:rPr>
              <w:t xml:space="preserve"> The Quarter For 1st, 2nd, 3rd, &amp; 4th Qtr 2000 </w:t>
            </w:r>
          </w:p>
          <w:p w14:paraId="5D4436DD" w14:textId="77777777" w:rsidR="009066A0" w:rsidRPr="009066A0" w:rsidRDefault="009066A0" w:rsidP="009066A0">
            <w:pPr>
              <w:rPr>
                <w:rFonts w:ascii="Arial" w:hAnsi="Arial" w:cs="Arial"/>
                <w:sz w:val="20"/>
              </w:rPr>
            </w:pPr>
            <w:r w:rsidRPr="009066A0">
              <w:rPr>
                <w:rFonts w:ascii="Arial" w:hAnsi="Arial" w:cs="Arial"/>
                <w:sz w:val="20"/>
              </w:rPr>
              <w:t xml:space="preserve">• 312th Military Intelligence Battalion NCO </w:t>
            </w:r>
            <w:proofErr w:type="gramStart"/>
            <w:r w:rsidRPr="009066A0">
              <w:rPr>
                <w:rFonts w:ascii="Arial" w:hAnsi="Arial" w:cs="Arial"/>
                <w:sz w:val="20"/>
              </w:rPr>
              <w:t>Of</w:t>
            </w:r>
            <w:proofErr w:type="gramEnd"/>
            <w:r w:rsidRPr="009066A0">
              <w:rPr>
                <w:rFonts w:ascii="Arial" w:hAnsi="Arial" w:cs="Arial"/>
                <w:sz w:val="20"/>
              </w:rPr>
              <w:t xml:space="preserve"> The Quarter For 2nd Quarter 1999 </w:t>
            </w:r>
          </w:p>
          <w:p w14:paraId="1CF9A902" w14:textId="77777777" w:rsidR="009066A0" w:rsidRPr="009066A0" w:rsidRDefault="009066A0" w:rsidP="009066A0">
            <w:pPr>
              <w:rPr>
                <w:rFonts w:ascii="Arial" w:hAnsi="Arial" w:cs="Arial"/>
                <w:sz w:val="20"/>
              </w:rPr>
            </w:pPr>
            <w:r w:rsidRPr="009066A0">
              <w:rPr>
                <w:rFonts w:ascii="Arial" w:hAnsi="Arial" w:cs="Arial"/>
                <w:sz w:val="20"/>
              </w:rPr>
              <w:t xml:space="preserve">• Earned Cavalry Spurs in the 312th Military Intelligence Battalion Spur Walk - April 1999 </w:t>
            </w:r>
          </w:p>
          <w:p w14:paraId="30D57AB5" w14:textId="77777777" w:rsidR="009066A0" w:rsidRPr="009066A0" w:rsidRDefault="009066A0" w:rsidP="009066A0">
            <w:pPr>
              <w:rPr>
                <w:rFonts w:ascii="Arial" w:hAnsi="Arial" w:cs="Arial"/>
                <w:sz w:val="20"/>
              </w:rPr>
            </w:pPr>
            <w:r w:rsidRPr="009066A0">
              <w:rPr>
                <w:rFonts w:ascii="Arial" w:hAnsi="Arial" w:cs="Arial"/>
                <w:sz w:val="20"/>
              </w:rPr>
              <w:t xml:space="preserve">• 312th Military Intelligence Battalion NCO </w:t>
            </w:r>
            <w:proofErr w:type="gramStart"/>
            <w:r w:rsidRPr="009066A0">
              <w:rPr>
                <w:rFonts w:ascii="Arial" w:hAnsi="Arial" w:cs="Arial"/>
                <w:sz w:val="20"/>
              </w:rPr>
              <w:t>Of</w:t>
            </w:r>
            <w:proofErr w:type="gramEnd"/>
            <w:r w:rsidRPr="009066A0">
              <w:rPr>
                <w:rFonts w:ascii="Arial" w:hAnsi="Arial" w:cs="Arial"/>
                <w:sz w:val="20"/>
              </w:rPr>
              <w:t xml:space="preserve"> The Quarter for 1st Quarter 1997 </w:t>
            </w:r>
          </w:p>
          <w:p w14:paraId="08D14873" w14:textId="77777777" w:rsidR="009066A0" w:rsidRPr="009066A0" w:rsidRDefault="009066A0" w:rsidP="009066A0">
            <w:pPr>
              <w:rPr>
                <w:rFonts w:ascii="Arial" w:hAnsi="Arial" w:cs="Arial"/>
                <w:sz w:val="20"/>
              </w:rPr>
            </w:pPr>
            <w:r w:rsidRPr="009066A0">
              <w:rPr>
                <w:rFonts w:ascii="Arial" w:hAnsi="Arial" w:cs="Arial"/>
                <w:sz w:val="20"/>
              </w:rPr>
              <w:t xml:space="preserve">• 312th Military Intelligence Battalion Soldier of the Quarter for 3rd Quarter 1994 </w:t>
            </w:r>
          </w:p>
          <w:p w14:paraId="5FD51D52" w14:textId="77777777" w:rsidR="009066A0" w:rsidRPr="009066A0" w:rsidRDefault="009066A0" w:rsidP="009066A0">
            <w:pPr>
              <w:rPr>
                <w:rFonts w:ascii="Arial" w:hAnsi="Arial" w:cs="Arial"/>
                <w:sz w:val="20"/>
              </w:rPr>
            </w:pPr>
            <w:r w:rsidRPr="009066A0">
              <w:rPr>
                <w:rFonts w:ascii="Arial" w:hAnsi="Arial" w:cs="Arial"/>
                <w:sz w:val="20"/>
              </w:rPr>
              <w:t xml:space="preserve">• US Army Signal Corps Association – US Army Member </w:t>
            </w:r>
          </w:p>
          <w:p w14:paraId="2E2D4993" w14:textId="388A1DCC" w:rsidR="009066A0" w:rsidRPr="009066A0" w:rsidRDefault="009066A0" w:rsidP="009066A0">
            <w:pPr>
              <w:rPr>
                <w:rFonts w:ascii="Arial" w:hAnsi="Arial" w:cs="Arial"/>
                <w:sz w:val="20"/>
              </w:rPr>
            </w:pPr>
            <w:r w:rsidRPr="009066A0">
              <w:rPr>
                <w:rFonts w:ascii="Arial" w:hAnsi="Arial" w:cs="Arial"/>
                <w:sz w:val="20"/>
              </w:rPr>
              <w:t xml:space="preserve">• Sergeant Audie Murphy Club – US Army Member </w:t>
            </w:r>
          </w:p>
        </w:tc>
      </w:tr>
    </w:tbl>
    <w:p w14:paraId="0F231AE6" w14:textId="198FC391" w:rsidR="00E829F4" w:rsidRPr="00E829F4" w:rsidRDefault="00E829F4" w:rsidP="009066A0">
      <w:pPr>
        <w:rPr>
          <w:rFonts w:ascii="Arial" w:hAnsi="Arial" w:cs="Arial"/>
          <w:sz w:val="20"/>
          <w:szCs w:val="20"/>
        </w:rPr>
      </w:pPr>
    </w:p>
    <w:sectPr w:rsidR="00E829F4" w:rsidRPr="00E829F4" w:rsidSect="00007CA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12B6" w14:textId="77777777" w:rsidR="00A15F44" w:rsidRDefault="00A15F44" w:rsidP="00207BE8">
      <w:r>
        <w:separator/>
      </w:r>
    </w:p>
  </w:endnote>
  <w:endnote w:type="continuationSeparator" w:id="0">
    <w:p w14:paraId="4F6AE24B" w14:textId="77777777" w:rsidR="00A15F44" w:rsidRDefault="00A15F44" w:rsidP="0020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lio Md BT">
    <w:altName w:val="Folio Md B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569293"/>
      <w:docPartObj>
        <w:docPartGallery w:val="Page Numbers (Bottom of Page)"/>
        <w:docPartUnique/>
      </w:docPartObj>
    </w:sdtPr>
    <w:sdtEndPr/>
    <w:sdtContent>
      <w:sdt>
        <w:sdtPr>
          <w:id w:val="-921573503"/>
          <w:docPartObj>
            <w:docPartGallery w:val="Page Numbers (Top of Page)"/>
            <w:docPartUnique/>
          </w:docPartObj>
        </w:sdtPr>
        <w:sdtEndPr/>
        <w:sdtContent>
          <w:p w14:paraId="0EDEC114" w14:textId="31725D6D" w:rsidR="00207BE8" w:rsidRDefault="003A44A4" w:rsidP="007F7B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279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279F">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BC5E" w14:textId="77777777" w:rsidR="00A15F44" w:rsidRDefault="00A15F44" w:rsidP="00207BE8">
      <w:r>
        <w:separator/>
      </w:r>
    </w:p>
  </w:footnote>
  <w:footnote w:type="continuationSeparator" w:id="0">
    <w:p w14:paraId="0535D162" w14:textId="77777777" w:rsidR="00A15F44" w:rsidRDefault="00A15F44" w:rsidP="0020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F7CA" w14:textId="77777777" w:rsidR="00207BE8" w:rsidRDefault="007F7B06" w:rsidP="007F7B06">
    <w:pPr>
      <w:pStyle w:val="SenderAddress"/>
      <w:tabs>
        <w:tab w:val="left" w:pos="7830"/>
        <w:tab w:val="right" w:pos="10800"/>
      </w:tabs>
    </w:pPr>
    <w:r>
      <w:rPr>
        <w:noProof/>
      </w:rPr>
      <w:drawing>
        <wp:anchor distT="0" distB="0" distL="114300" distR="114300" simplePos="0" relativeHeight="251656192" behindDoc="1" locked="0" layoutInCell="1" allowOverlap="1" wp14:anchorId="40427E0D" wp14:editId="51EA934F">
          <wp:simplePos x="0" y="0"/>
          <wp:positionH relativeFrom="column">
            <wp:posOffset>180975</wp:posOffset>
          </wp:positionH>
          <wp:positionV relativeFrom="paragraph">
            <wp:posOffset>-371475</wp:posOffset>
          </wp:positionV>
          <wp:extent cx="819150" cy="1060116"/>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r_background4 cop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498" cy="1061861"/>
                  </a:xfrm>
                  <a:prstGeom prst="rect">
                    <a:avLst/>
                  </a:prstGeom>
                </pic:spPr>
              </pic:pic>
            </a:graphicData>
          </a:graphic>
          <wp14:sizeRelH relativeFrom="page">
            <wp14:pctWidth>0</wp14:pctWidth>
          </wp14:sizeRelH>
          <wp14:sizeRelV relativeFrom="page">
            <wp14:pctHeight>0</wp14:pctHeight>
          </wp14:sizeRelV>
        </wp:anchor>
      </w:drawing>
    </w:r>
    <w:r>
      <w:tab/>
    </w:r>
  </w:p>
  <w:p w14:paraId="69B1E3F6" w14:textId="77777777" w:rsidR="00323F46" w:rsidRDefault="007F7B06" w:rsidP="007F7B06">
    <w:pPr>
      <w:pStyle w:val="SenderAddress"/>
      <w:tabs>
        <w:tab w:val="left" w:pos="9525"/>
      </w:tabs>
      <w:jc w:val="right"/>
    </w:pPr>
    <w:r>
      <w:t xml:space="preserve"> </w:t>
    </w:r>
    <w:r w:rsidR="005823FF">
      <w:t>Kevin Reynolds</w:t>
    </w:r>
    <w:r>
      <w:t>; TS/SCI w/ Full Scope Polygraph</w:t>
    </w:r>
  </w:p>
  <w:p w14:paraId="68833D90" w14:textId="77777777" w:rsidR="00323F46" w:rsidRDefault="00323F46" w:rsidP="00207BE8">
    <w:pPr>
      <w:pStyle w:val="SenderAddres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D19C" w14:textId="77777777" w:rsidR="007F7B06" w:rsidRDefault="007F7B06" w:rsidP="007F7B06">
    <w:pPr>
      <w:pStyle w:val="SenderAddress"/>
      <w:jc w:val="right"/>
    </w:pPr>
    <w:r>
      <w:rPr>
        <w:noProof/>
      </w:rPr>
      <w:drawing>
        <wp:anchor distT="0" distB="0" distL="114300" distR="114300" simplePos="0" relativeHeight="251662336" behindDoc="1" locked="0" layoutInCell="1" allowOverlap="1" wp14:anchorId="2F222EB1" wp14:editId="4D6612D8">
          <wp:simplePos x="0" y="0"/>
          <wp:positionH relativeFrom="column">
            <wp:posOffset>180975</wp:posOffset>
          </wp:positionH>
          <wp:positionV relativeFrom="paragraph">
            <wp:posOffset>-371475</wp:posOffset>
          </wp:positionV>
          <wp:extent cx="1214438" cy="1571625"/>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r_background4 cop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8001" cy="1576236"/>
                  </a:xfrm>
                  <a:prstGeom prst="rect">
                    <a:avLst/>
                  </a:prstGeom>
                </pic:spPr>
              </pic:pic>
            </a:graphicData>
          </a:graphic>
          <wp14:sizeRelH relativeFrom="page">
            <wp14:pctWidth>0</wp14:pctWidth>
          </wp14:sizeRelH>
          <wp14:sizeRelV relativeFrom="page">
            <wp14:pctHeight>0</wp14:pctHeight>
          </wp14:sizeRelV>
        </wp:anchor>
      </w:drawing>
    </w:r>
    <w:r>
      <w:t>RBR-Technologies, Inc.</w:t>
    </w:r>
  </w:p>
  <w:p w14:paraId="43547B16" w14:textId="2506B95E" w:rsidR="007F7B06" w:rsidRDefault="00E21F97" w:rsidP="007F7B06">
    <w:pPr>
      <w:pStyle w:val="SenderAddress"/>
      <w:jc w:val="right"/>
    </w:pPr>
    <w:r>
      <w:t>2288 Blue Water Blvd, Suite 322</w:t>
    </w:r>
  </w:p>
  <w:p w14:paraId="1B02CBFE" w14:textId="1A8A55D2" w:rsidR="007F7B06" w:rsidRDefault="007F7B06" w:rsidP="007F7B06">
    <w:pPr>
      <w:pStyle w:val="SenderAddress"/>
      <w:jc w:val="right"/>
    </w:pPr>
    <w:r>
      <w:t xml:space="preserve"> Phone: </w:t>
    </w:r>
    <w:r w:rsidR="00E21F97" w:rsidRPr="00E21F97">
      <w:t xml:space="preserve">410-674-0125 </w:t>
    </w:r>
    <w:r>
      <w:t xml:space="preserve">/ Fax: </w:t>
    </w:r>
    <w:r w:rsidR="00E21F97" w:rsidRPr="00E21F97">
      <w:t>443-569-7060</w:t>
    </w:r>
  </w:p>
  <w:p w14:paraId="5558904F" w14:textId="77777777" w:rsidR="007F7B06" w:rsidRDefault="007F7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F9F"/>
    <w:multiLevelType w:val="hybridMultilevel"/>
    <w:tmpl w:val="31EA50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512A59"/>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15021814"/>
    <w:multiLevelType w:val="hybridMultilevel"/>
    <w:tmpl w:val="E7EE2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F6DC6"/>
    <w:multiLevelType w:val="hybridMultilevel"/>
    <w:tmpl w:val="9F60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D15E5E"/>
    <w:multiLevelType w:val="hybridMultilevel"/>
    <w:tmpl w:val="247E4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350715"/>
    <w:multiLevelType w:val="hybridMultilevel"/>
    <w:tmpl w:val="DC5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2567B"/>
    <w:multiLevelType w:val="hybridMultilevel"/>
    <w:tmpl w:val="F294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F44AB"/>
    <w:multiLevelType w:val="hybridMultilevel"/>
    <w:tmpl w:val="9D5A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994DFB"/>
    <w:multiLevelType w:val="hybridMultilevel"/>
    <w:tmpl w:val="5624FA6A"/>
    <w:lvl w:ilvl="0" w:tplc="3BA0EF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9D7E2A"/>
    <w:multiLevelType w:val="hybridMultilevel"/>
    <w:tmpl w:val="C936D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275072"/>
    <w:multiLevelType w:val="hybridMultilevel"/>
    <w:tmpl w:val="D8CEC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884534"/>
    <w:multiLevelType w:val="hybridMultilevel"/>
    <w:tmpl w:val="249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B22D4"/>
    <w:multiLevelType w:val="hybridMultilevel"/>
    <w:tmpl w:val="56E8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62D83"/>
    <w:multiLevelType w:val="hybridMultilevel"/>
    <w:tmpl w:val="62860294"/>
    <w:lvl w:ilvl="0" w:tplc="DC789E5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211B9"/>
    <w:multiLevelType w:val="hybridMultilevel"/>
    <w:tmpl w:val="C69A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B699D"/>
    <w:multiLevelType w:val="hybridMultilevel"/>
    <w:tmpl w:val="D1206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296D3C"/>
    <w:multiLevelType w:val="hybridMultilevel"/>
    <w:tmpl w:val="D7B48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A16E62"/>
    <w:multiLevelType w:val="hybridMultilevel"/>
    <w:tmpl w:val="76D43A62"/>
    <w:lvl w:ilvl="0" w:tplc="5E82F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C5A24"/>
    <w:multiLevelType w:val="hybridMultilevel"/>
    <w:tmpl w:val="BCF8EB0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14"/>
  </w:num>
  <w:num w:numId="2">
    <w:abstractNumId w:val="12"/>
  </w:num>
  <w:num w:numId="3">
    <w:abstractNumId w:val="17"/>
  </w:num>
  <w:num w:numId="4">
    <w:abstractNumId w:val="10"/>
  </w:num>
  <w:num w:numId="5">
    <w:abstractNumId w:val="13"/>
  </w:num>
  <w:num w:numId="6">
    <w:abstractNumId w:val="18"/>
  </w:num>
  <w:num w:numId="7">
    <w:abstractNumId w:val="0"/>
  </w:num>
  <w:num w:numId="8">
    <w:abstractNumId w:val="3"/>
  </w:num>
  <w:num w:numId="9">
    <w:abstractNumId w:val="2"/>
  </w:num>
  <w:num w:numId="10">
    <w:abstractNumId w:val="1"/>
  </w:num>
  <w:num w:numId="11">
    <w:abstractNumId w:val="9"/>
  </w:num>
  <w:num w:numId="12">
    <w:abstractNumId w:val="4"/>
  </w:num>
  <w:num w:numId="13">
    <w:abstractNumId w:val="8"/>
  </w:num>
  <w:num w:numId="14">
    <w:abstractNumId w:val="7"/>
  </w:num>
  <w:num w:numId="15">
    <w:abstractNumId w:val="7"/>
  </w:num>
  <w:num w:numId="16">
    <w:abstractNumId w:val="15"/>
  </w:num>
  <w:num w:numId="17">
    <w:abstractNumId w:val="16"/>
  </w:num>
  <w:num w:numId="18">
    <w:abstractNumId w:val="10"/>
  </w:num>
  <w:num w:numId="19">
    <w:abstractNumId w:val="6"/>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E8"/>
    <w:rsid w:val="00007CA4"/>
    <w:rsid w:val="00026D2D"/>
    <w:rsid w:val="00037E78"/>
    <w:rsid w:val="000F21D5"/>
    <w:rsid w:val="00140028"/>
    <w:rsid w:val="00160856"/>
    <w:rsid w:val="00180E80"/>
    <w:rsid w:val="00190471"/>
    <w:rsid w:val="001A3DC8"/>
    <w:rsid w:val="001F54A0"/>
    <w:rsid w:val="00207BE8"/>
    <w:rsid w:val="00234472"/>
    <w:rsid w:val="00272057"/>
    <w:rsid w:val="00275CEC"/>
    <w:rsid w:val="002C62C4"/>
    <w:rsid w:val="002F717D"/>
    <w:rsid w:val="00323F46"/>
    <w:rsid w:val="00330712"/>
    <w:rsid w:val="003A15B6"/>
    <w:rsid w:val="003A3EAA"/>
    <w:rsid w:val="003A44A4"/>
    <w:rsid w:val="003E1C6A"/>
    <w:rsid w:val="003E24F1"/>
    <w:rsid w:val="004061DA"/>
    <w:rsid w:val="004143FD"/>
    <w:rsid w:val="004626A6"/>
    <w:rsid w:val="0055787B"/>
    <w:rsid w:val="005823FF"/>
    <w:rsid w:val="005831C8"/>
    <w:rsid w:val="00585700"/>
    <w:rsid w:val="005C22E8"/>
    <w:rsid w:val="006574CE"/>
    <w:rsid w:val="00690866"/>
    <w:rsid w:val="006A4C7D"/>
    <w:rsid w:val="006C0ECF"/>
    <w:rsid w:val="006F4B61"/>
    <w:rsid w:val="00724DDE"/>
    <w:rsid w:val="007709E6"/>
    <w:rsid w:val="00794F34"/>
    <w:rsid w:val="007F7B06"/>
    <w:rsid w:val="008C49F6"/>
    <w:rsid w:val="008D5F07"/>
    <w:rsid w:val="009066A0"/>
    <w:rsid w:val="009461EE"/>
    <w:rsid w:val="009526D1"/>
    <w:rsid w:val="00973228"/>
    <w:rsid w:val="009814EE"/>
    <w:rsid w:val="009D51A8"/>
    <w:rsid w:val="009D59D1"/>
    <w:rsid w:val="00A00BA1"/>
    <w:rsid w:val="00A03427"/>
    <w:rsid w:val="00A15F44"/>
    <w:rsid w:val="00A17BBE"/>
    <w:rsid w:val="00A23136"/>
    <w:rsid w:val="00A346E9"/>
    <w:rsid w:val="00A5664E"/>
    <w:rsid w:val="00A94FBD"/>
    <w:rsid w:val="00AD3B78"/>
    <w:rsid w:val="00AE0D55"/>
    <w:rsid w:val="00B40332"/>
    <w:rsid w:val="00B541A5"/>
    <w:rsid w:val="00B63C1D"/>
    <w:rsid w:val="00B87DEB"/>
    <w:rsid w:val="00BC2005"/>
    <w:rsid w:val="00BC279F"/>
    <w:rsid w:val="00BC5864"/>
    <w:rsid w:val="00C313FA"/>
    <w:rsid w:val="00C34D49"/>
    <w:rsid w:val="00C71BBA"/>
    <w:rsid w:val="00CC46E9"/>
    <w:rsid w:val="00D21A8A"/>
    <w:rsid w:val="00D33549"/>
    <w:rsid w:val="00D53781"/>
    <w:rsid w:val="00D64764"/>
    <w:rsid w:val="00D90701"/>
    <w:rsid w:val="00D93E22"/>
    <w:rsid w:val="00DA6E5B"/>
    <w:rsid w:val="00DB443D"/>
    <w:rsid w:val="00DB6650"/>
    <w:rsid w:val="00DD7FF1"/>
    <w:rsid w:val="00DF07A6"/>
    <w:rsid w:val="00E21F97"/>
    <w:rsid w:val="00E35060"/>
    <w:rsid w:val="00E64076"/>
    <w:rsid w:val="00E720C8"/>
    <w:rsid w:val="00E72263"/>
    <w:rsid w:val="00E829F4"/>
    <w:rsid w:val="00EF32B3"/>
    <w:rsid w:val="00F128F8"/>
    <w:rsid w:val="00F317B0"/>
    <w:rsid w:val="00F3641E"/>
    <w:rsid w:val="00F60DA2"/>
    <w:rsid w:val="00F94BCC"/>
    <w:rsid w:val="00FB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164FF3"/>
  <w15:docId w15:val="{10F0C9B1-FBFF-4F4F-98D3-397A7DC2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1E"/>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BE8"/>
    <w:pPr>
      <w:autoSpaceDE w:val="0"/>
      <w:autoSpaceDN w:val="0"/>
      <w:adjustRightInd w:val="0"/>
    </w:pPr>
    <w:rPr>
      <w:rFonts w:ascii="Folio Md BT" w:hAnsi="Folio Md BT" w:cs="Folio Md BT"/>
      <w:color w:val="000000"/>
      <w:sz w:val="24"/>
      <w:szCs w:val="24"/>
    </w:rPr>
  </w:style>
  <w:style w:type="paragraph" w:styleId="Header">
    <w:name w:val="header"/>
    <w:basedOn w:val="Normal"/>
    <w:link w:val="HeaderChar"/>
    <w:uiPriority w:val="99"/>
    <w:unhideWhenUsed/>
    <w:rsid w:val="00207BE8"/>
    <w:pPr>
      <w:tabs>
        <w:tab w:val="center" w:pos="4680"/>
        <w:tab w:val="right" w:pos="9360"/>
      </w:tabs>
    </w:pPr>
  </w:style>
  <w:style w:type="character" w:customStyle="1" w:styleId="HeaderChar">
    <w:name w:val="Header Char"/>
    <w:basedOn w:val="DefaultParagraphFont"/>
    <w:link w:val="Header"/>
    <w:uiPriority w:val="99"/>
    <w:rsid w:val="00207BE8"/>
  </w:style>
  <w:style w:type="paragraph" w:styleId="Footer">
    <w:name w:val="footer"/>
    <w:basedOn w:val="Normal"/>
    <w:link w:val="FooterChar"/>
    <w:uiPriority w:val="99"/>
    <w:unhideWhenUsed/>
    <w:rsid w:val="00207BE8"/>
    <w:pPr>
      <w:tabs>
        <w:tab w:val="center" w:pos="4680"/>
        <w:tab w:val="right" w:pos="9360"/>
      </w:tabs>
    </w:pPr>
  </w:style>
  <w:style w:type="character" w:customStyle="1" w:styleId="FooterChar">
    <w:name w:val="Footer Char"/>
    <w:basedOn w:val="DefaultParagraphFont"/>
    <w:link w:val="Footer"/>
    <w:uiPriority w:val="99"/>
    <w:rsid w:val="00207BE8"/>
  </w:style>
  <w:style w:type="paragraph" w:customStyle="1" w:styleId="SenderAddress">
    <w:name w:val="Sender Address"/>
    <w:basedOn w:val="Normal"/>
    <w:rsid w:val="00207BE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3427"/>
    <w:rPr>
      <w:rFonts w:ascii="Tahoma" w:hAnsi="Tahoma" w:cs="Tahoma"/>
      <w:sz w:val="16"/>
      <w:szCs w:val="16"/>
    </w:rPr>
  </w:style>
  <w:style w:type="character" w:customStyle="1" w:styleId="BalloonTextChar">
    <w:name w:val="Balloon Text Char"/>
    <w:basedOn w:val="DefaultParagraphFont"/>
    <w:link w:val="BalloonText"/>
    <w:uiPriority w:val="99"/>
    <w:semiHidden/>
    <w:rsid w:val="00A03427"/>
    <w:rPr>
      <w:rFonts w:ascii="Tahoma" w:hAnsi="Tahoma" w:cs="Tahoma"/>
      <w:sz w:val="16"/>
      <w:szCs w:val="16"/>
    </w:rPr>
  </w:style>
  <w:style w:type="character" w:styleId="Hyperlink">
    <w:name w:val="Hyperlink"/>
    <w:basedOn w:val="DefaultParagraphFont"/>
    <w:uiPriority w:val="99"/>
    <w:unhideWhenUsed/>
    <w:rsid w:val="00F3641E"/>
    <w:rPr>
      <w:color w:val="0000FF"/>
      <w:u w:val="single"/>
    </w:rPr>
  </w:style>
  <w:style w:type="paragraph" w:styleId="ListParagraph">
    <w:name w:val="List Paragraph"/>
    <w:basedOn w:val="Normal"/>
    <w:uiPriority w:val="34"/>
    <w:qFormat/>
    <w:rsid w:val="00F3641E"/>
    <w:pPr>
      <w:ind w:left="720"/>
      <w:contextualSpacing/>
    </w:pPr>
  </w:style>
  <w:style w:type="character" w:customStyle="1" w:styleId="apple-converted-space">
    <w:name w:val="apple-converted-space"/>
    <w:basedOn w:val="DefaultParagraphFont"/>
    <w:rsid w:val="002F717D"/>
  </w:style>
  <w:style w:type="paragraph" w:customStyle="1" w:styleId="Name">
    <w:name w:val="Name"/>
    <w:basedOn w:val="Normal"/>
    <w:rsid w:val="00BC2005"/>
    <w:pPr>
      <w:spacing w:after="80"/>
      <w:jc w:val="center"/>
    </w:pPr>
    <w:rPr>
      <w:rFonts w:asciiTheme="majorHAnsi" w:eastAsia="Times New Roman" w:hAnsiTheme="majorHAnsi" w:cs="Courier New"/>
      <w:b/>
      <w:spacing w:val="20"/>
      <w:sz w:val="36"/>
      <w:szCs w:val="38"/>
    </w:rPr>
  </w:style>
  <w:style w:type="paragraph" w:styleId="Title">
    <w:name w:val="Title"/>
    <w:basedOn w:val="Normal"/>
    <w:next w:val="Normal"/>
    <w:link w:val="TitleChar"/>
    <w:uiPriority w:val="10"/>
    <w:qFormat/>
    <w:rsid w:val="00D33549"/>
    <w:pPr>
      <w:tabs>
        <w:tab w:val="left" w:pos="4035"/>
      </w:tabs>
      <w:spacing w:after="200" w:line="276" w:lineRule="auto"/>
      <w:jc w:val="center"/>
    </w:pPr>
    <w:rPr>
      <w:rFonts w:ascii="Arial" w:hAnsi="Arial" w:cs="Arial"/>
      <w:b/>
      <w:sz w:val="18"/>
      <w:szCs w:val="16"/>
    </w:rPr>
  </w:style>
  <w:style w:type="character" w:customStyle="1" w:styleId="TitleChar">
    <w:name w:val="Title Char"/>
    <w:basedOn w:val="DefaultParagraphFont"/>
    <w:link w:val="Title"/>
    <w:uiPriority w:val="10"/>
    <w:rsid w:val="00D33549"/>
    <w:rPr>
      <w:rFonts w:ascii="Arial" w:hAnsi="Arial" w:cs="Arial"/>
      <w:b/>
      <w:sz w:val="18"/>
      <w:szCs w:val="16"/>
    </w:rPr>
  </w:style>
  <w:style w:type="table" w:styleId="TableGrid">
    <w:name w:val="Table Grid"/>
    <w:basedOn w:val="TableNormal"/>
    <w:uiPriority w:val="59"/>
    <w:rsid w:val="00AE0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8912">
      <w:bodyDiv w:val="1"/>
      <w:marLeft w:val="0"/>
      <w:marRight w:val="0"/>
      <w:marTop w:val="0"/>
      <w:marBottom w:val="0"/>
      <w:divBdr>
        <w:top w:val="none" w:sz="0" w:space="0" w:color="auto"/>
        <w:left w:val="none" w:sz="0" w:space="0" w:color="auto"/>
        <w:bottom w:val="none" w:sz="0" w:space="0" w:color="auto"/>
        <w:right w:val="none" w:sz="0" w:space="0" w:color="auto"/>
      </w:divBdr>
    </w:div>
    <w:div w:id="224797988">
      <w:bodyDiv w:val="1"/>
      <w:marLeft w:val="0"/>
      <w:marRight w:val="0"/>
      <w:marTop w:val="0"/>
      <w:marBottom w:val="0"/>
      <w:divBdr>
        <w:top w:val="none" w:sz="0" w:space="0" w:color="auto"/>
        <w:left w:val="none" w:sz="0" w:space="0" w:color="auto"/>
        <w:bottom w:val="none" w:sz="0" w:space="0" w:color="auto"/>
        <w:right w:val="none" w:sz="0" w:space="0" w:color="auto"/>
      </w:divBdr>
    </w:div>
    <w:div w:id="365564874">
      <w:bodyDiv w:val="1"/>
      <w:marLeft w:val="0"/>
      <w:marRight w:val="0"/>
      <w:marTop w:val="0"/>
      <w:marBottom w:val="0"/>
      <w:divBdr>
        <w:top w:val="none" w:sz="0" w:space="0" w:color="auto"/>
        <w:left w:val="none" w:sz="0" w:space="0" w:color="auto"/>
        <w:bottom w:val="none" w:sz="0" w:space="0" w:color="auto"/>
        <w:right w:val="none" w:sz="0" w:space="0" w:color="auto"/>
      </w:divBdr>
    </w:div>
    <w:div w:id="487284118">
      <w:bodyDiv w:val="1"/>
      <w:marLeft w:val="0"/>
      <w:marRight w:val="0"/>
      <w:marTop w:val="0"/>
      <w:marBottom w:val="0"/>
      <w:divBdr>
        <w:top w:val="none" w:sz="0" w:space="0" w:color="auto"/>
        <w:left w:val="none" w:sz="0" w:space="0" w:color="auto"/>
        <w:bottom w:val="none" w:sz="0" w:space="0" w:color="auto"/>
        <w:right w:val="none" w:sz="0" w:space="0" w:color="auto"/>
      </w:divBdr>
    </w:div>
    <w:div w:id="664018025">
      <w:bodyDiv w:val="1"/>
      <w:marLeft w:val="0"/>
      <w:marRight w:val="0"/>
      <w:marTop w:val="0"/>
      <w:marBottom w:val="0"/>
      <w:divBdr>
        <w:top w:val="none" w:sz="0" w:space="0" w:color="auto"/>
        <w:left w:val="none" w:sz="0" w:space="0" w:color="auto"/>
        <w:bottom w:val="none" w:sz="0" w:space="0" w:color="auto"/>
        <w:right w:val="none" w:sz="0" w:space="0" w:color="auto"/>
      </w:divBdr>
    </w:div>
    <w:div w:id="910625377">
      <w:bodyDiv w:val="1"/>
      <w:marLeft w:val="0"/>
      <w:marRight w:val="0"/>
      <w:marTop w:val="0"/>
      <w:marBottom w:val="0"/>
      <w:divBdr>
        <w:top w:val="none" w:sz="0" w:space="0" w:color="auto"/>
        <w:left w:val="none" w:sz="0" w:space="0" w:color="auto"/>
        <w:bottom w:val="none" w:sz="0" w:space="0" w:color="auto"/>
        <w:right w:val="none" w:sz="0" w:space="0" w:color="auto"/>
      </w:divBdr>
    </w:div>
    <w:div w:id="968782698">
      <w:bodyDiv w:val="1"/>
      <w:marLeft w:val="0"/>
      <w:marRight w:val="0"/>
      <w:marTop w:val="0"/>
      <w:marBottom w:val="0"/>
      <w:divBdr>
        <w:top w:val="none" w:sz="0" w:space="0" w:color="auto"/>
        <w:left w:val="none" w:sz="0" w:space="0" w:color="auto"/>
        <w:bottom w:val="none" w:sz="0" w:space="0" w:color="auto"/>
        <w:right w:val="none" w:sz="0" w:space="0" w:color="auto"/>
      </w:divBdr>
    </w:div>
    <w:div w:id="1925528341">
      <w:bodyDiv w:val="1"/>
      <w:marLeft w:val="0"/>
      <w:marRight w:val="0"/>
      <w:marTop w:val="0"/>
      <w:marBottom w:val="0"/>
      <w:divBdr>
        <w:top w:val="none" w:sz="0" w:space="0" w:color="auto"/>
        <w:left w:val="none" w:sz="0" w:space="0" w:color="auto"/>
        <w:bottom w:val="none" w:sz="0" w:space="0" w:color="auto"/>
        <w:right w:val="none" w:sz="0" w:space="0" w:color="auto"/>
      </w:divBdr>
    </w:div>
    <w:div w:id="2145540585">
      <w:bodyDiv w:val="1"/>
      <w:marLeft w:val="0"/>
      <w:marRight w:val="0"/>
      <w:marTop w:val="0"/>
      <w:marBottom w:val="0"/>
      <w:divBdr>
        <w:top w:val="none" w:sz="0" w:space="0" w:color="auto"/>
        <w:left w:val="none" w:sz="0" w:space="0" w:color="auto"/>
        <w:bottom w:val="none" w:sz="0" w:space="0" w:color="auto"/>
        <w:right w:val="none" w:sz="0" w:space="0" w:color="auto"/>
      </w:divBdr>
      <w:divsChild>
        <w:div w:id="1570840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08F04-E68E-4951-8219-E0D98D3AD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Kevin Reynolds</cp:lastModifiedBy>
  <cp:revision>2</cp:revision>
  <cp:lastPrinted>2016-09-05T16:41:00Z</cp:lastPrinted>
  <dcterms:created xsi:type="dcterms:W3CDTF">2021-08-13T20:42:00Z</dcterms:created>
  <dcterms:modified xsi:type="dcterms:W3CDTF">2021-08-13T20:42:00Z</dcterms:modified>
</cp:coreProperties>
</file>