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BRAC UNIVERSITY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Department of Computer Science &amp; Engineering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Practice Problem sheet (Week8)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CSE 350: Digital Electronics and Pulse Technique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943600" cy="381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>
          <w:sz w:val="56"/>
          <w:szCs w:val="56"/>
        </w:rPr>
      </w:pPr>
      <w:bookmarkStart w:colFirst="0" w:colLast="0" w:name="_i76fryqkj82s" w:id="0"/>
      <w:bookmarkEnd w:id="0"/>
      <w:r w:rsidDel="00000000" w:rsidR="00000000" w:rsidRPr="00000000">
        <w:rPr>
          <w:sz w:val="56"/>
          <w:szCs w:val="56"/>
          <w:rtl w:val="0"/>
        </w:rPr>
        <w:t xml:space="preserve">Question 1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the circuit below (enhancement Load Inverter), assume these parameters, 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MOSFET process parameter for M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K’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= 5 μA/V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(W/L)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=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and threshold voltage,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vertAlign w:val="subscript"/>
          <w:rtl w:val="0"/>
        </w:rPr>
        <w:t xml:space="preserve">TNL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= 0.7V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MOSFET process parameter for M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K’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= 25 μA/V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(W/L)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= 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threshold voltage,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vertAlign w:val="subscript"/>
          <w:rtl w:val="0"/>
        </w:rPr>
        <w:t xml:space="preserve">TND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= 0.7V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3112625" cy="342172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2625" cy="342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5015.0" w:type="dxa"/>
        <w:jc w:val="left"/>
        <w:tblInd w:w="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14370"/>
        <w:tblGridChange w:id="0">
          <w:tblGrid>
            <w:gridCol w:w="645"/>
            <w:gridCol w:w="143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Assume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4"/>
                <w:szCs w:val="34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= 5 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 Find value of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in volt. Find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vertAlign w:val="subscript"/>
                <w:rtl w:val="0"/>
              </w:rPr>
              <w:t xml:space="preserve">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and Power Dissipation. Verify the operating mode of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4"/>
                <w:szCs w:val="34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4"/>
                <w:szCs w:val="34"/>
                <w:vertAlign w:val="sub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4"/>
                <w:szCs w:val="3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(b)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What should be the value of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4"/>
                <w:szCs w:val="34"/>
                <w:vertAlign w:val="subscript"/>
                <w:rtl w:val="0"/>
              </w:rPr>
              <w:t xml:space="preserve">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if we want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4"/>
                <w:szCs w:val="34"/>
                <w:vertAlign w:val="subscript"/>
                <w:rtl w:val="0"/>
              </w:rPr>
              <w:t xml:space="preserve">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to operate in the triode region?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42stuokergyu" w:id="1"/>
      <w:bookmarkEnd w:id="1"/>
      <w:r w:rsidDel="00000000" w:rsidR="00000000" w:rsidRPr="00000000">
        <w:rPr>
          <w:rtl w:val="0"/>
        </w:rPr>
        <w:t xml:space="preserve">Solution: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31733" cy="7084588"/>
            <wp:effectExtent b="0" l="0" r="0" t="0"/>
            <wp:docPr id="10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1733" cy="708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78585" cy="8451171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8585" cy="8451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96516" cy="8127595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516" cy="8127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hbdtw1hhm1l2" w:id="2"/>
      <w:bookmarkEnd w:id="2"/>
      <w:r w:rsidDel="00000000" w:rsidR="00000000" w:rsidRPr="00000000">
        <w:rPr>
          <w:rtl w:val="0"/>
        </w:rPr>
        <w:t xml:space="preserve">Question 2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For the circuit below (Depletion Load NOR), assume these parameters,</w:t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MOSFET process parameter for M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K’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= 50 μA/V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(W/L)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= 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and threshold voltage,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vertAlign w:val="subscript"/>
          <w:rtl w:val="0"/>
        </w:rPr>
        <w:t xml:space="preserve">TNL</w:t>
      </w:r>
      <w:r w:rsidDel="00000000" w:rsidR="00000000" w:rsidRPr="00000000">
        <w:rPr>
          <w:rFonts w:ascii="Gungsuh" w:cs="Gungsuh" w:eastAsia="Gungsuh" w:hAnsi="Gungsuh"/>
          <w:b w:val="1"/>
          <w:sz w:val="26"/>
          <w:szCs w:val="26"/>
          <w:rtl w:val="0"/>
        </w:rPr>
        <w:t xml:space="preserve"> = −0.6V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 MOSFET process parameter for both M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and M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Y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K’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= 33.25 μA/V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(W/L)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= 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and threshold voltage,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vertAlign w:val="subscript"/>
          <w:rtl w:val="0"/>
        </w:rPr>
        <w:t xml:space="preserve">TND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= 0.4V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286.666666666668" w:type="dxa"/>
        <w:jc w:val="left"/>
        <w:tblInd w:w="100.00000000000014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1.6666666666664"/>
        <w:gridCol w:w="13545"/>
        <w:tblGridChange w:id="0">
          <w:tblGrid>
            <w:gridCol w:w="741.6666666666664"/>
            <w:gridCol w:w="135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(a)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Assume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vertAlign w:val="sub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vertAlign w:val="subscript"/>
                <w:rtl w:val="0"/>
              </w:rPr>
              <w:t xml:space="preserve">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= 1.8 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. Find value of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in volt. Find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DX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, 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DY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, 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DL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and Power Dissipation. Verify the operating mode of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vertAlign w:val="subscript"/>
                <w:rtl w:val="0"/>
              </w:rPr>
              <w:t xml:space="preserve">L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(b)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Now, assume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vertAlign w:val="sub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vertAlign w:val="subscript"/>
                <w:rtl w:val="0"/>
              </w:rPr>
              <w:t xml:space="preserve">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= 0.1 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. Find value of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Vo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DX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, 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DY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, I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DL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(c)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What should be the operating mode of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and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Y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if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vertAlign w:val="sub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= 1.8V and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vertAlign w:val="subscript"/>
                <w:rtl w:val="0"/>
              </w:rPr>
              <w:t xml:space="preserve">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= 0 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? (Use logical reasoning, no need for calculation)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widowControl w:val="0"/>
        <w:spacing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9050" distT="19050" distL="19050" distR="19050">
            <wp:extent cx="2973225" cy="318282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3225" cy="318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022">
      <w:pPr>
        <w:spacing w:line="240" w:lineRule="auto"/>
        <w:ind w:right="-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tuu6hud0kiih" w:id="3"/>
      <w:bookmarkEnd w:id="3"/>
      <w:r w:rsidDel="00000000" w:rsidR="00000000" w:rsidRPr="00000000">
        <w:rPr/>
        <w:drawing>
          <wp:inline distB="114300" distT="114300" distL="114300" distR="114300">
            <wp:extent cx="5982297" cy="7511800"/>
            <wp:effectExtent b="0" l="0" r="0" t="0"/>
            <wp:docPr id="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2297" cy="7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94112" cy="8342572"/>
            <wp:effectExtent b="0" l="0" r="0" t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4112" cy="8342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65825" cy="6044634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6044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1894" cy="8409565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894" cy="8409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right="-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line="240" w:lineRule="auto"/>
        <w:ind w:left="0" w:right="-360" w:firstLine="0"/>
        <w:rPr>
          <w:rFonts w:ascii="Times New Roman" w:cs="Times New Roman" w:eastAsia="Times New Roman" w:hAnsi="Times New Roman"/>
          <w:sz w:val="60"/>
          <w:szCs w:val="60"/>
          <w:u w:val="single"/>
        </w:rPr>
      </w:pPr>
      <w:bookmarkStart w:colFirst="0" w:colLast="0" w:name="_56e37nmnf866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60"/>
          <w:szCs w:val="60"/>
          <w:u w:val="single"/>
          <w:rtl w:val="0"/>
        </w:rPr>
        <w:t xml:space="preserve">Question 3</w:t>
      </w:r>
    </w:p>
    <w:p w:rsidR="00000000" w:rsidDel="00000000" w:rsidP="00000000" w:rsidRDefault="00000000" w:rsidRPr="00000000" w14:paraId="00000026">
      <w:pPr>
        <w:keepNext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 enhancement-load NMOS NOR gate in the figure is biased at V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DD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= 5.5 V. The transistor parameters are K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= 0.2mA/V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, V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TN1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=  0.4 V, V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TN2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=  1 V, V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TN 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= 0.9 V.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38350" cy="2139845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13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27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5"/>
        <w:gridCol w:w="9045"/>
        <w:gridCol w:w="735"/>
        <w:tblGridChange w:id="0">
          <w:tblGrid>
            <w:gridCol w:w="495"/>
            <w:gridCol w:w="9045"/>
            <w:gridCol w:w="73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line="24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(a)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highlight w:val="white"/>
                <w:rtl w:val="0"/>
              </w:rPr>
              <w:t xml:space="preserve">Find the operating mode of the load NMOS transistor.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spacing w:line="24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(b)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highlight w:val="white"/>
                <w:rtl w:val="0"/>
              </w:rPr>
              <w:t xml:space="preserve">Find the value of </w:t>
            </w:r>
            <w:r w:rsidDel="00000000" w:rsidR="00000000" w:rsidRPr="00000000">
              <w:rPr>
                <w:b w:val="1"/>
                <w:i w:val="1"/>
                <w:sz w:val="22"/>
                <w:szCs w:val="22"/>
                <w:highlight w:val="white"/>
                <w:rtl w:val="0"/>
              </w:rPr>
              <w:t xml:space="preserve">v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vertAlign w:val="subscript"/>
                <w:rtl w:val="0"/>
              </w:rPr>
              <w:t xml:space="preserve">o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rtl w:val="0"/>
              </w:rPr>
              <w:t xml:space="preserve"> in V and I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vertAlign w:val="subscript"/>
                <w:rtl w:val="0"/>
              </w:rPr>
              <w:t xml:space="preserve">DL, 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vertAlign w:val="subscript"/>
                <w:rtl w:val="0"/>
              </w:rPr>
              <w:t xml:space="preserve">D1,  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vertAlign w:val="subscript"/>
                <w:rtl w:val="0"/>
              </w:rPr>
              <w:t xml:space="preserve">D2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rtl w:val="0"/>
              </w:rPr>
              <w:t xml:space="preserve"> in </w:t>
            </w:r>
            <w:r w:rsidDel="00000000" w:rsidR="00000000" w:rsidRPr="00000000">
              <w:rPr>
                <w:b w:val="1"/>
                <w:i w:val="1"/>
                <w:sz w:val="22"/>
                <w:szCs w:val="22"/>
                <w:highlight w:val="white"/>
                <w:rtl w:val="0"/>
              </w:rPr>
              <w:t xml:space="preserve">mA</w:t>
            </w:r>
            <w:r w:rsidDel="00000000" w:rsidR="00000000" w:rsidRPr="00000000">
              <w:rPr>
                <w:sz w:val="22"/>
                <w:szCs w:val="22"/>
                <w:highlight w:val="white"/>
                <w:rtl w:val="0"/>
              </w:rPr>
              <w:t xml:space="preserve"> for </w:t>
            </w:r>
            <w:r w:rsidDel="00000000" w:rsidR="00000000" w:rsidRPr="00000000">
              <w:rPr>
                <w:b w:val="1"/>
                <w:i w:val="1"/>
                <w:sz w:val="22"/>
                <w:szCs w:val="22"/>
                <w:highlight w:val="white"/>
                <w:rtl w:val="0"/>
              </w:rPr>
              <w:t xml:space="preserve">v</w:t>
            </w:r>
            <w:r w:rsidDel="00000000" w:rsidR="00000000" w:rsidRPr="00000000">
              <w:rPr>
                <w:b w:val="1"/>
                <w:i w:val="1"/>
                <w:sz w:val="22"/>
                <w:szCs w:val="22"/>
                <w:highlight w:val="white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rtl w:val="0"/>
              </w:rPr>
              <w:t xml:space="preserve">= 5.5V, </w:t>
            </w:r>
            <w:r w:rsidDel="00000000" w:rsidR="00000000" w:rsidRPr="00000000">
              <w:rPr>
                <w:b w:val="1"/>
                <w:i w:val="1"/>
                <w:sz w:val="22"/>
                <w:szCs w:val="22"/>
                <w:highlight w:val="white"/>
                <w:rtl w:val="0"/>
              </w:rPr>
              <w:t xml:space="preserve">v</w:t>
            </w:r>
            <w:r w:rsidDel="00000000" w:rsidR="00000000" w:rsidRPr="00000000">
              <w:rPr>
                <w:b w:val="1"/>
                <w:i w:val="1"/>
                <w:sz w:val="22"/>
                <w:szCs w:val="22"/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rtl w:val="0"/>
              </w:rPr>
              <w:t xml:space="preserve">= 5.5V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spacing w:line="240" w:lineRule="auto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(c)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240" w:lineRule="auto"/>
              <w:rPr>
                <w:b w:val="1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sz w:val="22"/>
                <w:szCs w:val="22"/>
                <w:highlight w:val="white"/>
                <w:rtl w:val="0"/>
              </w:rPr>
              <w:t xml:space="preserve">Find the operating mode of the transistor 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rtl w:val="0"/>
              </w:rPr>
              <w:t xml:space="preserve">M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vertAlign w:val="subscript"/>
                <w:rtl w:val="0"/>
              </w:rPr>
              <w:t xml:space="preserve">D1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2F">
      <w:pPr>
        <w:spacing w:after="340" w:line="240" w:lineRule="auto"/>
        <w:ind w:left="0" w:firstLine="0"/>
        <w:rPr>
          <w:rFonts w:ascii="Times New Roman" w:cs="Times New Roman" w:eastAsia="Times New Roman" w:hAnsi="Times New Roman"/>
          <w:sz w:val="80"/>
          <w:szCs w:val="8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80"/>
          <w:szCs w:val="80"/>
          <w:u w:val="single"/>
          <w:rtl w:val="0"/>
        </w:rPr>
        <w:t xml:space="preserve">Solution:</w:t>
      </w:r>
    </w:p>
    <w:p w:rsidR="00000000" w:rsidDel="00000000" w:rsidP="00000000" w:rsidRDefault="00000000" w:rsidRPr="00000000" w14:paraId="00000030">
      <w:pPr>
        <w:spacing w:after="340" w:line="240" w:lineRule="auto"/>
        <w:ind w:left="0" w:firstLine="0"/>
        <w:rPr>
          <w:rFonts w:ascii="Times New Roman" w:cs="Times New Roman" w:eastAsia="Times New Roman" w:hAnsi="Times New Roman"/>
          <w:sz w:val="80"/>
          <w:szCs w:val="8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80"/>
          <w:szCs w:val="80"/>
          <w:u w:val="single"/>
        </w:rPr>
        <w:drawing>
          <wp:inline distB="114300" distT="114300" distL="114300" distR="114300">
            <wp:extent cx="5943600" cy="5295900"/>
            <wp:effectExtent b="0" l="0" r="0" t="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1ddttbcgk9y9" w:id="5"/>
      <w:bookmarkEnd w:id="5"/>
      <w:r w:rsidDel="00000000" w:rsidR="00000000" w:rsidRPr="00000000">
        <w:rPr>
          <w:rtl w:val="0"/>
        </w:rPr>
        <w:t xml:space="preserve">Question 4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85.0" w:type="dxa"/>
        <w:jc w:val="left"/>
        <w:tblInd w:w="-51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55"/>
        <w:gridCol w:w="9030"/>
        <w:tblGridChange w:id="0">
          <w:tblGrid>
            <w:gridCol w:w="555"/>
            <w:gridCol w:w="9030"/>
          </w:tblGrid>
        </w:tblGridChange>
      </w:tblGrid>
      <w:tr>
        <w:trPr>
          <w:cantSplit w:val="0"/>
          <w:trHeight w:val="435" w:hRule="atLeast"/>
          <w:tblHeader w:val="0"/>
        </w:trPr>
        <w:tc>
          <w:tcPr/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(a)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line="240" w:lineRule="auto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Design a static CMOS logic circuit that implements the logic function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highlight w:val="white"/>
                <w:rtl w:val="0"/>
              </w:rPr>
              <w:t xml:space="preserve">Y= (AB+C)D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.974609375" w:hRule="atLeast"/>
          <w:tblHeader w:val="0"/>
        </w:trPr>
        <w:tc>
          <w:tcPr/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(b) 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Design a static CMOS logic circuit that implements the logic function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highlight w:val="white"/>
                <w:rtl w:val="0"/>
              </w:rPr>
              <w:t xml:space="preserve">Y= (A+B)CD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.974609375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(c) 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Design a static CMOS logic circuit that implements the logic function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highlight w:val="white"/>
                <w:rtl w:val="0"/>
              </w:rPr>
              <w:t xml:space="preserve">Y= F(AB+C(D+E))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340" w:line="240" w:lineRule="auto"/>
        <w:rPr>
          <w:rFonts w:ascii="Times New Roman" w:cs="Times New Roman" w:eastAsia="Times New Roman" w:hAnsi="Times New Roman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u w:val="single"/>
          <w:rtl w:val="0"/>
        </w:rPr>
        <w:t xml:space="preserve">Solution:</w:t>
      </w:r>
    </w:p>
    <w:p w:rsidR="00000000" w:rsidDel="00000000" w:rsidP="00000000" w:rsidRDefault="00000000" w:rsidRPr="00000000" w14:paraId="0000003B">
      <w:pPr>
        <w:spacing w:after="340" w:line="240" w:lineRule="auto"/>
        <w:rPr>
          <w:rFonts w:ascii="Times New Roman" w:cs="Times New Roman" w:eastAsia="Times New Roman" w:hAnsi="Times New Roman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u w:val="single"/>
        </w:rPr>
        <w:drawing>
          <wp:inline distB="114300" distT="114300" distL="114300" distR="114300">
            <wp:extent cx="5943600" cy="7302500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2zxlplfh51qj" w:id="6"/>
      <w:bookmarkEnd w:id="6"/>
      <w:r w:rsidDel="00000000" w:rsidR="00000000" w:rsidRPr="00000000">
        <w:rPr>
          <w:rtl w:val="0"/>
        </w:rPr>
        <w:t xml:space="preserve">Question 5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Design a CMOS logic circuit to implement the given compound gate in Figure below. First derive the logical expression of output Y and then design the CMOS network.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4462463" cy="1903984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90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340" w:line="240" w:lineRule="auto"/>
        <w:rPr>
          <w:rFonts w:ascii="Times New Roman" w:cs="Times New Roman" w:eastAsia="Times New Roman" w:hAnsi="Times New Roman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u w:val="single"/>
          <w:rtl w:val="0"/>
        </w:rPr>
        <w:t xml:space="preserve">Solution: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3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804334" cy="6409671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4334" cy="6409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40" w:lineRule="auto"/>
      <w:ind w:right="-360"/>
    </w:pPr>
    <w:rPr>
      <w:rFonts w:ascii="Times New Roman" w:cs="Times New Roman" w:eastAsia="Times New Roman" w:hAnsi="Times New Roman"/>
      <w:sz w:val="70"/>
      <w:szCs w:val="70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4.png"/><Relationship Id="rId10" Type="http://schemas.openxmlformats.org/officeDocument/2006/relationships/image" Target="media/image5.jpg"/><Relationship Id="rId21" Type="http://schemas.openxmlformats.org/officeDocument/2006/relationships/header" Target="header1.xml"/><Relationship Id="rId13" Type="http://schemas.openxmlformats.org/officeDocument/2006/relationships/image" Target="media/image7.jpg"/><Relationship Id="rId12" Type="http://schemas.openxmlformats.org/officeDocument/2006/relationships/image" Target="media/image1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1.jpg"/><Relationship Id="rId14" Type="http://schemas.openxmlformats.org/officeDocument/2006/relationships/image" Target="media/image10.jpg"/><Relationship Id="rId17" Type="http://schemas.openxmlformats.org/officeDocument/2006/relationships/image" Target="media/image13.jp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6.jpg"/><Relationship Id="rId18" Type="http://schemas.openxmlformats.org/officeDocument/2006/relationships/image" Target="media/image11.jpg"/><Relationship Id="rId7" Type="http://schemas.openxmlformats.org/officeDocument/2006/relationships/image" Target="media/image8.png"/><Relationship Id="rId8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