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 - Hotel Government Reporting &amp; Monitoring (HGRM) SaaS</w:t>
      </w:r>
    </w:p>
    <w:p>
      <w:pPr>
        <w:pStyle w:val="Heading1"/>
      </w:pPr>
      <w:r>
        <w:t>PRD — Hotel Government Reporting &amp; Monitoring (HGRM) SaaS</w:t>
      </w:r>
    </w:p>
    <w:p>
      <w:r>
        <w:t xml:space="preserve">Status: Draft for review · Source: client R&amp;D summary, 2026-08-01 · See </w:t>
      </w:r>
      <w:r>
        <w:rPr>
          <w:i/>
          <w:color w:val="2A5DB0"/>
        </w:rPr>
        <w:t>README.md</w:t>
      </w:r>
    </w:p>
    <w:p>
      <w:r>
        <w:t>for decisions already locked in.</w:t>
      </w:r>
    </w:p>
    <w:p>
      <w:pPr>
        <w:pStyle w:val="Heading2"/>
      </w:pPr>
      <w:r>
        <w:t>1. Background</w:t>
      </w:r>
    </w:p>
    <w:p>
      <w:r>
        <w:t xml:space="preserve">Hotel Beach Way's admin panel currently runs </w:t>
      </w:r>
      <w:r>
        <w:rPr>
          <w:b/>
        </w:rPr>
        <w:t>one hotel</w:t>
      </w:r>
      <w:r>
        <w:t>. Rooms, room types, guests</w:t>
      </w:r>
    </w:p>
    <w:p>
      <w:r>
        <w:t>(</w:t>
      </w:r>
      <w:r>
        <w:rPr>
          <w:rFonts w:ascii="Consolas" w:hAnsi="Consolas"/>
          <w:sz w:val="19"/>
        </w:rPr>
        <w:t>customers</w:t>
      </w:r>
      <w:r>
        <w:t>), and bookings are all global tables with no concept of "which hotel." There is</w:t>
      </w:r>
    </w:p>
    <w:p>
      <w:r>
        <w:t>already a working custom RBAC system (</w:t>
      </w:r>
      <w:r>
        <w:rPr>
          <w:rFonts w:ascii="Consolas" w:hAnsi="Consolas"/>
          <w:sz w:val="19"/>
        </w:rPr>
        <w:t>roles</w:t>
      </w:r>
      <w:r>
        <w:t xml:space="preserve"> + </w:t>
      </w:r>
      <w:r>
        <w:rPr>
          <w:rFonts w:ascii="Consolas" w:hAnsi="Consolas"/>
          <w:sz w:val="19"/>
        </w:rPr>
        <w:t>role_permissions</w:t>
      </w:r>
      <w:r>
        <w:t>, module-based, see</w:t>
      </w:r>
    </w:p>
    <w:p>
      <w:r>
        <w:rPr>
          <w:rFonts w:ascii="Consolas" w:hAnsi="Consolas"/>
          <w:sz w:val="19"/>
        </w:rPr>
        <w:t>app/Support/ModuleRegistry.php</w:t>
      </w:r>
      <w:r>
        <w:t>) and a solid multi-room booking model</w:t>
      </w:r>
    </w:p>
    <w:p>
      <w:r>
        <w:t>(</w:t>
      </w:r>
      <w:r>
        <w:rPr>
          <w:rFonts w:ascii="Consolas" w:hAnsi="Consolas"/>
          <w:sz w:val="19"/>
        </w:rPr>
        <w:t>room_bookings</w:t>
      </w:r>
      <w:r>
        <w:t xml:space="preserve"> header + </w:t>
      </w:r>
      <w:r>
        <w:rPr>
          <w:rFonts w:ascii="Consolas" w:hAnsi="Consolas"/>
          <w:sz w:val="19"/>
        </w:rPr>
        <w:t>booking_rooms</w:t>
      </w:r>
      <w:r>
        <w:t xml:space="preserve"> line items).</w:t>
      </w:r>
    </w:p>
    <w:p>
      <w:r>
        <w:t>Bangladesh law requires hotels to register guest identity information and make it available to</w:t>
      </w:r>
    </w:p>
    <w:p>
      <w:r>
        <w:t>local government/law enforcement (District Commissioner's office, Upazila administration,</w:t>
      </w:r>
    </w:p>
    <w:p>
      <w:r>
        <w:t>Police/SB/NSI) for oversight — historically done on paper. The client wants to turn this system</w:t>
      </w:r>
    </w:p>
    <w:p>
      <w:r>
        <w:t xml:space="preserve">into a </w:t>
      </w:r>
      <w:r>
        <w:rPr>
          <w:b/>
        </w:rPr>
        <w:t>multi-tenant SaaS platform hosting many hotels</w:t>
      </w:r>
      <w:r>
        <w:t>, with a **built-in government</w:t>
      </w:r>
    </w:p>
    <w:p>
      <w:r>
        <w:t>monitoring layer** that gives DC/UNO/Police accounts read-only, jurisdiction-scoped visibility</w:t>
      </w:r>
    </w:p>
    <w:p>
      <w:r>
        <w:t>into guest and hotel data, replacing the paper process.</w:t>
      </w:r>
    </w:p>
    <w:p>
      <w:pPr>
        <w:pStyle w:val="Heading2"/>
      </w:pPr>
      <w:r>
        <w:t>2. Goals</w:t>
      </w:r>
    </w:p>
    <w:p>
      <w:pPr>
        <w:pStyle w:val="ListNumber"/>
      </w:pPr>
      <w:r>
        <w:t>Onboard multiple independent hotels ("tenants") into one system, each with their own rooms,</w:t>
      </w:r>
    </w:p>
    <w:p>
      <w:r>
        <w:t>bookings, staff, and guest registry.</w:t>
      </w:r>
    </w:p>
    <w:p>
      <w:pPr>
        <w:pStyle w:val="ListNumber"/>
      </w:pPr>
      <w:r>
        <w:t>Capture the full KYC dataset the R&amp;D specifies for every guest (identity, address,</w:t>
      </w:r>
    </w:p>
    <w:p>
      <w:r>
        <w:t>documents, foreign-guest fields, marriage/companion info).</w:t>
      </w:r>
    </w:p>
    <w:p>
      <w:pPr>
        <w:pStyle w:val="ListNumber"/>
      </w:pPr>
      <w:r>
        <w:t>Give government roles (DC Office, UNO Office, Police Admin) automatic, jurisdiction-scoped</w:t>
      </w:r>
    </w:p>
    <w:p>
      <w:r>
        <w:t>read access to hotel and guest data — no manual data sharing, no paper.</w:t>
      </w:r>
    </w:p>
    <w:p>
      <w:pPr>
        <w:pStyle w:val="ListNumber"/>
      </w:pPr>
      <w:r>
        <w:t>Provide the specific dashboards and reports listed in the R&amp;D (today's check-in/out, current</w:t>
      </w:r>
    </w:p>
    <w:p>
      <w:r>
        <w:t>occupancy, foreign guest stats, nationality breakdown, hotel-wise / guest-wise / date-wise</w:t>
      </w:r>
    </w:p>
    <w:p>
      <w:r>
        <w:t>reports, NID search) with PDF/Excel export.</w:t>
      </w:r>
    </w:p>
    <w:p>
      <w:pPr>
        <w:pStyle w:val="ListNumber"/>
      </w:pPr>
      <w:r>
        <w:t>Do all of this without breaking Hotel Beach Way's existing day-to-day operation — it becomes</w:t>
      </w:r>
    </w:p>
    <w:p>
      <w:r>
        <w:t>Tenant #1, not a special case.</w:t>
      </w:r>
    </w:p>
    <w:p>
      <w:pPr>
        <w:pStyle w:val="Heading2"/>
      </w:pPr>
      <w:r>
        <w:t>3. Non-goals (explicitly out of scope for this phase)</w:t>
      </w:r>
    </w:p>
    <w:p>
      <w:pPr>
        <w:pStyle w:val="ListBullet"/>
        <w:ind w:left="360"/>
      </w:pPr>
      <w:r>
        <w:t>SaaS billing/subscription/metering for hotel tenants (nothing in the R&amp;D asks for this; can be</w:t>
      </w:r>
    </w:p>
    <w:p>
      <w:r>
        <w:t>a later PRD if the client wants to charge other hotels to join).</w:t>
      </w:r>
    </w:p>
    <w:p>
      <w:pPr>
        <w:pStyle w:val="ListBullet"/>
        <w:ind w:left="360"/>
      </w:pPr>
      <w:r>
        <w:t>Automated NID verification against the Election Commission's database (no public API exists</w:t>
      </w:r>
    </w:p>
    <w:p>
      <w:r>
        <w:t>for this) — manual entry + document upload only, for now.</w:t>
      </w:r>
    </w:p>
    <w:p>
      <w:pPr>
        <w:pStyle w:val="ListBullet"/>
        <w:ind w:left="360"/>
      </w:pPr>
      <w:r>
        <w:t>Self-service public hotel sign-up flow, unless confirmed in the open question in README.md.</w:t>
      </w:r>
    </w:p>
    <w:p>
      <w:pPr>
        <w:pStyle w:val="ListBullet"/>
        <w:ind w:left="360"/>
      </w:pPr>
      <w:r>
        <w:t>Multi-language UI (Bengali labels for gov-facing fields are handled via seeded reference-data</w:t>
      </w:r>
    </w:p>
    <w:p>
      <w:r>
        <w:t>names and field labels, not full i18n).</w:t>
      </w:r>
    </w:p>
    <w:p>
      <w:pPr>
        <w:pStyle w:val="ListBullet"/>
        <w:ind w:left="360"/>
      </w:pPr>
      <w:r>
        <w:t>Mobile apps. This stays a responsive web admin panel.</w:t>
      </w:r>
    </w:p>
    <w:p>
      <w:pPr>
        <w:pStyle w:val="Heading2"/>
      </w:pPr>
      <w:r>
        <w:t>4. Personas /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Scope</w:t>
            </w:r>
          </w:p>
        </w:tc>
        <w:tc>
          <w:tcPr>
            <w:tcW w:type="dxa" w:w="3312"/>
            <w:shd w:fill="D9E2F3"/>
          </w:tcPr>
          <w:p>
            <w:r/>
            <w:r>
              <w:rPr>
                <w:b/>
                <w:sz w:val="19"/>
              </w:rPr>
              <w:t>What they can do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Super Admin / Platform Owner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All hotels, all data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Everything today's Super Admin can do, plus create/approve/suspend hotel tenants, manage geography reference data, create government accounts and assign their jurisdiction.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Hotel Owner / Admin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One hotel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Everything today's hotel admin can do (rooms, bookings, staff, reports), scoped to their own hotel only.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Hotel Staff (Receptionist, etc.)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One hotel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Subset of hotel admin capability per existing permission matrix — unchanged behavior, just tenant-scoped now.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DC Office</w:t>
            </w:r>
            <w:r>
              <w:rPr>
                <w:sz w:val="19"/>
              </w:rPr>
              <w:t xml:space="preserve"> (জেলা প্রশাসন)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One district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Read-only dashboards/reports across </w:t>
            </w:r>
            <w:r>
              <w:rPr>
                <w:b/>
                <w:sz w:val="19"/>
              </w:rPr>
              <w:t>every hotel in their district</w:t>
            </w:r>
            <w:r>
              <w:rPr>
                <w:sz w:val="19"/>
              </w:rPr>
              <w:t>. NID search, hotel-wise / guest-wise / date-wise / foreign-guest / nationality reports, PDF/Excel export. Cannot see hotel financials (rates, income) or edit anything.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UNO Office</w:t>
            </w:r>
            <w:r>
              <w:rPr>
                <w:sz w:val="19"/>
              </w:rPr>
              <w:t xml:space="preserve"> (উপজেলা প্রশাসন)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One upazila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Same report set as DC Office, scoped to hotels in their upazila.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Police Admin</w:t>
            </w:r>
            <w:r>
              <w:rPr>
                <w:sz w:val="19"/>
              </w:rPr>
              <w:t xml:space="preserve"> (থানা)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One police station (থানা)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Same report set, scoped to hotels under their police station's jurisdiction, plus a "suspicious person" flag/search on guest records.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*(future)* SB / NSI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District or national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Same shape as DC/Police; deferred until the client specifies their exact scope — the </w:t>
            </w:r>
            <w:r>
              <w:rPr>
                <w:rFonts w:ascii="Consolas" w:hAnsi="Consolas"/>
                <w:sz w:val="19"/>
              </w:rPr>
              <w:t>roles.scope_type</w:t>
            </w:r>
            <w:r>
              <w:rPr>
                <w:sz w:val="19"/>
              </w:rPr>
              <w:t xml:space="preserve"> design already supports adding these without a schema change.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Guest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N/A — data subject, not a system user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Their identity/stay data is captured by hotel staff at check-in, not self-entered.</w:t>
            </w:r>
          </w:p>
        </w:tc>
      </w:tr>
    </w:tbl>
    <w:p/>
    <w:p>
      <w:pPr>
        <w:pStyle w:val="Heading2"/>
      </w:pPr>
      <w:r>
        <w:t>5. Functional requirements</w:t>
      </w:r>
    </w:p>
    <w:p>
      <w:pPr>
        <w:pStyle w:val="Heading3"/>
      </w:pPr>
      <w:r>
        <w:t>5.1 Hotel Registration (Super Admin manages tenants)</w:t>
      </w:r>
    </w:p>
    <w:p>
      <w:r>
        <w:t>Fields, per the R&amp;D, captured per hotel:</w:t>
      </w:r>
    </w:p>
    <w:p>
      <w:pPr>
        <w:pStyle w:val="ListBullet"/>
        <w:ind w:left="360"/>
      </w:pPr>
      <w:r>
        <w:t>Hotel Name, Hotel Category, Total Room count</w:t>
      </w:r>
    </w:p>
    <w:p>
      <w:pPr>
        <w:pStyle w:val="ListBullet"/>
        <w:ind w:left="360"/>
      </w:pPr>
      <w:r>
        <w:t>Trade License, BIN, TIN (business registration numbers)</w:t>
      </w:r>
    </w:p>
    <w:p>
      <w:pPr>
        <w:pStyle w:val="ListBullet"/>
        <w:ind w:left="360"/>
      </w:pPr>
      <w:r>
        <w:t>Owner Name, Owner NID, Mobile, Email, Address</w:t>
      </w:r>
    </w:p>
    <w:p>
      <w:pPr>
        <w:pStyle w:val="ListBullet"/>
        <w:ind w:left="360"/>
      </w:pPr>
      <w:r>
        <w:t>Location: District, Upazila, Police Station (drives government jurisdiction routing —</w:t>
      </w:r>
    </w:p>
    <w:p>
      <w:r>
        <w:t>see § 5.6)</w:t>
      </w:r>
    </w:p>
    <w:p>
      <w:pPr>
        <w:pStyle w:val="ListBullet"/>
        <w:ind w:left="360"/>
      </w:pPr>
      <w:r>
        <w:t>Hotel Photo(s), Hotel Documents (license/BIN/TIN certificates, scanned)</w:t>
      </w:r>
    </w:p>
    <w:p>
      <w:r>
        <w:t>A hotel record has a status (pending / active / suspended / rejected) so it can be taken offline</w:t>
      </w:r>
    </w:p>
    <w:p>
      <w:r>
        <w:t>without deleting its data.</w:t>
      </w:r>
    </w:p>
    <w:p>
      <w:pPr>
        <w:pStyle w:val="Heading3"/>
      </w:pPr>
      <w:r>
        <w:t>5.2 Multi-tenant hotel operations (existing features, now tenant-scoped)</w:t>
      </w:r>
    </w:p>
    <w:p>
      <w:r>
        <w:t>Everything the admin panel already does — Room Types, Rooms, Bookings, Customers, Reports,</w:t>
      </w:r>
    </w:p>
    <w:p>
      <w:r>
        <w:t>Website Management, Global Settings — continues to work exactly as today for hotel staff, except</w:t>
      </w:r>
    </w:p>
    <w:p>
      <w:r>
        <w:t>every query is automatically filtered to their own hotel. A hotel admin should not be able to see</w:t>
      </w:r>
    </w:p>
    <w:p>
      <w:r>
        <w:t>or affect another hotel's data by any route, including guessing IDs in a URL.</w:t>
      </w:r>
    </w:p>
    <w:p>
      <w:pPr>
        <w:pStyle w:val="Heading3"/>
      </w:pPr>
      <w:r>
        <w:t>5.3 Guest / Customer KYC</w:t>
      </w:r>
    </w:p>
    <w:p>
      <w:r>
        <w:rPr>
          <w:b/>
        </w:rPr>
        <w:t>Personal details</w:t>
      </w:r>
      <w:r>
        <w:t>: Full Name, Father's Name, Mother's Name, Gender, Date of Birth,</w:t>
      </w:r>
    </w:p>
    <w:p>
      <w:r>
        <w:t>Nationality, Occupation, Mobile, Email, Emergency Contact, Present Address, Permanent Address,</w:t>
      </w:r>
    </w:p>
    <w:p>
      <w:r>
        <w:t>District, Upazila, Police Station, Post Code.</w:t>
      </w:r>
    </w:p>
    <w:p>
      <w:r>
        <w:rPr>
          <w:b/>
        </w:rPr>
        <w:t>Identity information</w:t>
      </w:r>
      <w:r>
        <w:t>: NID Number (+ scan upload, front &amp; back), Birth Certificate Number,</w:t>
      </w:r>
    </w:p>
    <w:p>
      <w:r>
        <w:t>Passport Number (+ scan upload), Driving License (+ upload).</w:t>
      </w:r>
    </w:p>
    <w:p>
      <w:r>
        <w:rPr>
          <w:b/>
        </w:rPr>
        <w:t>Photo capture</w:t>
      </w:r>
      <w:r>
        <w:t>: webcam capture or mobile camera / file upload for the guest photo.</w:t>
      </w:r>
    </w:p>
    <w:p>
      <w:r>
        <w:rPr>
          <w:b/>
        </w:rPr>
        <w:t>Foreign guest fields</w:t>
      </w:r>
      <w:r>
        <w:t xml:space="preserve"> (required when nationality ≠ Bangladeshi): Passport, Country, Visa</w:t>
      </w:r>
    </w:p>
    <w:p>
      <w:r>
        <w:t>number, Date of Arrival in Bangladesh.</w:t>
      </w:r>
    </w:p>
    <w:p>
      <w:r>
        <w:rPr>
          <w:b/>
        </w:rPr>
        <w:t>Marriage / companion info</w:t>
      </w:r>
      <w:r>
        <w:t xml:space="preserve"> (when checking in as a couple): Husband Name, Wife Name, Marriage</w:t>
      </w:r>
    </w:p>
    <w:p>
      <w:r>
        <w:t>Date, Nikahnama copy upload. MVP scope per README open question #2.</w:t>
      </w:r>
    </w:p>
    <w:p>
      <w:r>
        <w:rPr>
          <w:b/>
        </w:rPr>
        <w:t>Document uploads</w:t>
      </w:r>
      <w:r>
        <w:t xml:space="preserve"> (general): Guest Photo, NID, Passport, Visa, Marriage Certificate, Other</w:t>
      </w:r>
    </w:p>
    <w:p>
      <w:r>
        <w:t>Documents — all stored against the guest record with a category label.</w:t>
      </w:r>
    </w:p>
    <w:p>
      <w:pPr>
        <w:pStyle w:val="Heading3"/>
      </w:pPr>
      <w:r>
        <w:t>5.4 Government Monitoring Module (HGRM)</w:t>
      </w:r>
    </w:p>
    <w:p>
      <w:r>
        <w:t>Per office, all read-only over their jurisdiction's hotels:</w:t>
      </w:r>
    </w:p>
    <w:p>
      <w:pPr>
        <w:pStyle w:val="ListBullet"/>
        <w:ind w:left="360"/>
      </w:pPr>
      <w:r>
        <w:t>See every hotel in their jurisdiction (district / upazila / police station as applicable).</w:t>
      </w:r>
    </w:p>
    <w:p>
      <w:pPr>
        <w:pStyle w:val="ListBullet"/>
        <w:ind w:left="360"/>
      </w:pPr>
      <w:r>
        <w:t>Search guests by NID number, across all in-jurisdiction hotels.</w:t>
      </w:r>
    </w:p>
    <w:p>
      <w:pPr>
        <w:pStyle w:val="ListBullet"/>
        <w:ind w:left="360"/>
      </w:pPr>
      <w:r>
        <w:t>Hotel-wise report, Guest-wise report, Date-wise report, Foreign Guest report, Nationality</w:t>
      </w:r>
    </w:p>
    <w:p>
      <w:r>
        <w:t>report.</w:t>
      </w:r>
    </w:p>
    <w:p>
      <w:pPr>
        <w:pStyle w:val="ListBullet"/>
        <w:ind w:left="360"/>
      </w:pPr>
      <w:r>
        <w:t>Export any report to PDF or Excel/CSV.</w:t>
      </w:r>
    </w:p>
    <w:p>
      <w:pPr>
        <w:pStyle w:val="ListBullet"/>
        <w:ind w:left="360"/>
      </w:pPr>
      <w:r>
        <w:t>Police Admin additionally gets a "suspicious person" flag/search over guest records (a boolean</w:t>
      </w:r>
    </w:p>
    <w:p>
      <w:r>
        <w:t>+ note field set by police on a guest record, visible to police roles only).</w:t>
      </w:r>
    </w:p>
    <w:p>
      <w:pPr>
        <w:pStyle w:val="Heading3"/>
      </w:pPr>
      <w:r>
        <w:t>5.5 Government Dashboard</w:t>
      </w:r>
    </w:p>
    <w:p>
      <w:r>
        <w:t>On login, DC / UNO (and Police, by extension) see:</w:t>
      </w:r>
    </w:p>
    <w:p>
      <w:pPr>
        <w:pStyle w:val="ListBullet"/>
        <w:ind w:left="360"/>
      </w:pPr>
      <w:r>
        <w:t>Today's check-ins, today's check-outs, current in-house guest count.</w:t>
      </w:r>
    </w:p>
    <w:p>
      <w:pPr>
        <w:pStyle w:val="ListBullet"/>
        <w:ind w:left="360"/>
      </w:pPr>
      <w:r>
        <w:t>Guest count per hotel.</w:t>
      </w:r>
    </w:p>
    <w:p>
      <w:pPr>
        <w:pStyle w:val="ListBullet"/>
        <w:ind w:left="360"/>
      </w:pPr>
      <w:r>
        <w:t>Foreign guest count.</w:t>
      </w:r>
    </w:p>
    <w:p>
      <w:pPr>
        <w:pStyle w:val="ListBullet"/>
        <w:ind w:left="360"/>
      </w:pPr>
      <w:r>
        <w:t>Male / female split.</w:t>
      </w:r>
    </w:p>
    <w:p>
      <w:pPr>
        <w:pStyle w:val="ListBullet"/>
        <w:ind w:left="360"/>
      </w:pPr>
      <w:r>
        <w:t>District-wise, upazila-wise, hotel-wise breakdowns.</w:t>
      </w:r>
    </w:p>
    <w:p>
      <w:pPr>
        <w:pStyle w:val="ListBullet"/>
        <w:ind w:left="360"/>
      </w:pPr>
      <w:r>
        <w:t>Last 30 days trend.</w:t>
      </w:r>
    </w:p>
    <w:p>
      <w:r>
        <w:rPr>
          <w:b/>
        </w:rPr>
        <w:t>Hotel-wise report table</w:t>
      </w:r>
      <w:r>
        <w:t>: Hotel Name | Current Guests | Today Check-in | Today Check-out.</w:t>
      </w:r>
    </w:p>
    <w:p>
      <w:r>
        <w:rPr>
          <w:b/>
        </w:rPr>
        <w:t>Guest report table</w:t>
      </w:r>
      <w:r>
        <w:t>: Guest Name | Photo | NID | Mobile | Room | Check-in | Check-out |</w:t>
      </w:r>
    </w:p>
    <w:p>
      <w:r>
        <w:t>Status — with the foreign-guest fields and couple/marriage fields shown when applicable.</w:t>
      </w:r>
    </w:p>
    <w:p>
      <w:pPr>
        <w:pStyle w:val="Heading3"/>
      </w:pPr>
      <w:r>
        <w:t>5.6 Jurisdiction routing</w:t>
      </w:r>
    </w:p>
    <w:p>
      <w:r>
        <w:t>A hotel's District / Upazila / Police Station (captured at registration, § 5.1) is what</w:t>
      </w:r>
    </w:p>
    <w:p>
      <w:r>
        <w:t>determines *which* DC / UNO / Police accounts automatically see it. See</w:t>
      </w:r>
    </w:p>
    <w:p>
      <w:r>
        <w:rPr>
          <w:i/>
          <w:color w:val="2A5DB0"/>
        </w:rPr>
        <w:t>DATABASE-SCHEMA.md § Jurisdiction access model</w:t>
      </w:r>
    </w:p>
    <w:p>
      <w:r>
        <w:t>for the mechanics.</w:t>
      </w:r>
    </w:p>
    <w:p>
      <w:pPr>
        <w:pStyle w:val="Heading2"/>
      </w:pPr>
      <w:r>
        <w:t>6. Data privacy &amp; security requirements</w:t>
      </w:r>
    </w:p>
    <w:p>
      <w:r>
        <w:t>This system stores sensitive citizen PII (NID numbers, passport numbers, photos, marriage</w:t>
      </w:r>
    </w:p>
    <w:p>
      <w:r>
        <w:t>documents) and gives government accounts cross-hotel visibility — both raise the bar above a</w:t>
      </w:r>
    </w:p>
    <w:p>
      <w:r>
        <w:t>normal hotel booking app:</w:t>
      </w:r>
    </w:p>
    <w:p>
      <w:pPr>
        <w:pStyle w:val="ListBullet"/>
        <w:ind w:left="360"/>
      </w:pPr>
      <w:r>
        <w:rPr>
          <w:b/>
        </w:rPr>
        <w:t>Isolation is a correctness requirement, not just UX</w:t>
      </w:r>
      <w:r>
        <w:t>: a hotel admin must never be able to</w:t>
      </w:r>
    </w:p>
    <w:p>
      <w:r>
        <w:t>read another hotel's guest/booking data, and a DC in District A must never see District B.</w:t>
      </w:r>
    </w:p>
    <w:p>
      <w:r>
        <w:t>This needs explicit automated tests (Phase 7), not just "the UI doesn't show a link to it."</w:t>
      </w:r>
    </w:p>
    <w:p>
      <w:pPr>
        <w:pStyle w:val="ListBullet"/>
        <w:ind w:left="360"/>
      </w:pPr>
      <w:r>
        <w:rPr>
          <w:b/>
        </w:rPr>
        <w:t>Audit trail</w:t>
      </w:r>
      <w:r>
        <w:t>: every view/export of guest identity data by a government or platform account</w:t>
      </w:r>
    </w:p>
    <w:p>
      <w:r>
        <w:t>should be logged (who, what record, when) — expected of a system positioned as a government</w:t>
      </w:r>
    </w:p>
    <w:p>
      <w:r>
        <w:t xml:space="preserve">compliance tool. See </w:t>
      </w:r>
      <w:r>
        <w:rPr>
          <w:rFonts w:ascii="Consolas" w:hAnsi="Consolas"/>
          <w:sz w:val="19"/>
        </w:rPr>
        <w:t>audit_logs</w:t>
      </w:r>
      <w:r>
        <w:t xml:space="preserve"> in the schema doc (Phase 7).</w:t>
      </w:r>
    </w:p>
    <w:p>
      <w:pPr>
        <w:pStyle w:val="ListBullet"/>
        <w:ind w:left="360"/>
      </w:pPr>
      <w:r>
        <w:rPr>
          <w:b/>
        </w:rPr>
        <w:t>Document storage</w:t>
      </w:r>
      <w:r>
        <w:t>: NID/passport scans and photos should not be publicly reachable by</w:t>
      </w:r>
    </w:p>
    <w:p>
      <w:r>
        <w:t xml:space="preserve">guessable URL (matches how </w:t>
      </w:r>
      <w:r>
        <w:rPr>
          <w:rFonts w:ascii="Consolas" w:hAnsi="Consolas"/>
          <w:sz w:val="19"/>
        </w:rPr>
        <w:t>storage/app</w:t>
      </w:r>
      <w:r>
        <w:t xml:space="preserve"> uploads should already be handled — verify during</w:t>
      </w:r>
    </w:p>
    <w:p>
      <w:r>
        <w:t xml:space="preserve">Phase 5 build that new upload paths aren't put under </w:t>
      </w:r>
      <w:r>
        <w:rPr>
          <w:rFonts w:ascii="Consolas" w:hAnsi="Consolas"/>
          <w:sz w:val="19"/>
        </w:rPr>
        <w:t>public/</w:t>
      </w:r>
      <w:r>
        <w:t xml:space="preserve"> without access control).</w:t>
      </w:r>
    </w:p>
    <w:p>
      <w:pPr>
        <w:pStyle w:val="Heading2"/>
      </w:pPr>
      <w:r>
        <w:t>7. Reporting &amp; export requirements</w:t>
      </w:r>
    </w:p>
    <w:p>
      <w:pPr>
        <w:pStyle w:val="ListBullet"/>
        <w:ind w:left="360"/>
      </w:pPr>
      <w:r>
        <w:t>PDF export: already available in the codebase (</w:t>
      </w:r>
      <w:r>
        <w:rPr>
          <w:rFonts w:ascii="Consolas" w:hAnsi="Consolas"/>
          <w:sz w:val="19"/>
        </w:rPr>
        <w:t>barryvdh/laravel-dompdf</w:t>
      </w:r>
      <w:r>
        <w:t>) — reuse.</w:t>
      </w:r>
    </w:p>
    <w:p>
      <w:pPr>
        <w:pStyle w:val="ListBullet"/>
        <w:ind w:left="360"/>
      </w:pPr>
      <w:r>
        <w:t>Excel/CSV export: no package currently installed. Recommend a plain CSV streamed response for</w:t>
      </w:r>
    </w:p>
    <w:p>
      <w:r>
        <w:t xml:space="preserve">the tabular reports (no new dependency) unless the client specifically wants styled </w:t>
      </w:r>
      <w:r>
        <w:rPr>
          <w:rFonts w:ascii="Consolas" w:hAnsi="Consolas"/>
          <w:sz w:val="19"/>
        </w:rPr>
        <w:t>.xlsx</w:t>
      </w:r>
    </w:p>
    <w:p>
      <w:r>
        <w:t xml:space="preserve">output, in which case add </w:t>
      </w:r>
      <w:r>
        <w:rPr>
          <w:rFonts w:ascii="Consolas" w:hAnsi="Consolas"/>
          <w:sz w:val="19"/>
        </w:rPr>
        <w:t>maatwebsite/excel</w:t>
      </w:r>
      <w:r>
        <w:t xml:space="preserve"> — decide at Phase 6.</w:t>
      </w:r>
    </w:p>
    <w:p>
      <w:pPr>
        <w:pStyle w:val="Heading2"/>
      </w:pPr>
      <w:r>
        <w:t>8. Assumptions</w:t>
      </w:r>
    </w:p>
    <w:p>
      <w:pPr>
        <w:pStyle w:val="ListBullet"/>
        <w:ind w:left="360"/>
      </w:pPr>
      <w:r>
        <w:t>Bangladesh's administrative hierarchy (Division → District → Upazila, and District → Police</w:t>
      </w:r>
    </w:p>
    <w:p>
      <w:r>
        <w:t>Station/Thana, which does not perfectly nest under Upazila in metro areas) is seeded once as</w:t>
      </w:r>
    </w:p>
    <w:p>
      <w:r>
        <w:t>reference data, not user-editable day to day.</w:t>
      </w:r>
    </w:p>
    <w:p>
      <w:pPr>
        <w:pStyle w:val="ListBullet"/>
        <w:ind w:left="360"/>
      </w:pPr>
      <w:r>
        <w:t>"Hotel Beach Way" itself becomes the first tenant; no functionality is expected to change for</w:t>
      </w:r>
    </w:p>
    <w:p>
      <w:r>
        <w:t>its staff other than everything now being implicitly scoped to their hotel.</w:t>
      </w:r>
    </w:p>
    <w:p>
      <w:pPr>
        <w:pStyle w:val="ListBullet"/>
        <w:ind w:left="360"/>
      </w:pPr>
      <w:r>
        <w:t xml:space="preserve">Existing </w:t>
      </w:r>
      <w:r>
        <w:rPr>
          <w:rFonts w:ascii="Consolas" w:hAnsi="Consolas"/>
          <w:sz w:val="19"/>
        </w:rPr>
        <w:t>roles</w:t>
      </w:r>
      <w:r>
        <w:t>/</w:t>
      </w:r>
      <w:r>
        <w:rPr>
          <w:rFonts w:ascii="Consolas" w:hAnsi="Consolas"/>
          <w:sz w:val="19"/>
        </w:rPr>
        <w:t>role_permissions</w:t>
      </w:r>
      <w:r>
        <w:t>/</w:t>
      </w:r>
      <w:r>
        <w:rPr>
          <w:rFonts w:ascii="Consolas" w:hAnsi="Consolas"/>
          <w:sz w:val="19"/>
        </w:rPr>
        <w:t>ModuleRegistry</w:t>
      </w:r>
      <w:r>
        <w:t xml:space="preserve"> system is extended, not replaced.</w:t>
      </w:r>
    </w:p>
    <w:p>
      <w:pPr>
        <w:pStyle w:val="Heading2"/>
      </w:pPr>
      <w:r>
        <w:t>9. Success criteria</w:t>
      </w:r>
    </w:p>
    <w:p>
      <w:pPr>
        <w:pStyle w:val="ListBullet"/>
        <w:ind w:left="360"/>
      </w:pPr>
      <w:r>
        <w:t>A second hotel can be onboarded and its staff can operate independently with zero visibility</w:t>
      </w:r>
    </w:p>
    <w:p>
      <w:r>
        <w:t>into Hotel Beach Way's data, and vice versa.</w:t>
      </w:r>
    </w:p>
    <w:p>
      <w:pPr>
        <w:pStyle w:val="ListBullet"/>
        <w:ind w:left="360"/>
      </w:pPr>
      <w:r>
        <w:t>A seeded DC Office account for a given district sees exactly the hotels in that district (and</w:t>
      </w:r>
    </w:p>
    <w:p>
      <w:r>
        <w:t>the guests within them), automatically, with no manual per-hotel sharing step.</w:t>
      </w:r>
    </w:p>
    <w:p>
      <w:pPr>
        <w:pStyle w:val="ListBullet"/>
        <w:ind w:left="360"/>
      </w:pPr>
      <w:r>
        <w:t>All R&amp;D-listed report types are producible and exportable for a government account, correctly</w:t>
      </w:r>
    </w:p>
    <w:p>
      <w:r>
        <w:t>scoped to their jurisdiction.</w:t>
      </w:r>
    </w:p>
    <w:p>
      <w:pPr>
        <w:pStyle w:val="ListBullet"/>
        <w:ind w:left="360"/>
      </w:pPr>
      <w:r>
        <w:t>All new guest KYC fields from § 5.3 are capturable at check-in and visible on the guest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