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B19" w:rsidRDefault="007D77A5">
      <w:r>
        <w:t>Transfer order</w:t>
      </w:r>
    </w:p>
    <w:sectPr w:rsidR="00E93B19" w:rsidSect="00E93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A0372"/>
    <w:rsid w:val="007A0372"/>
    <w:rsid w:val="007D77A5"/>
    <w:rsid w:val="00E93B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B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2015-04-08T06:31:00Z</dcterms:created>
  <dcterms:modified xsi:type="dcterms:W3CDTF">2015-04-08T06:31:00Z</dcterms:modified>
</cp:coreProperties>
</file>