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F9B5" w14:textId="77777777" w:rsidR="00B91572" w:rsidRPr="00A628FD" w:rsidRDefault="00B91572" w:rsidP="00B91572">
      <w:pPr>
        <w:pStyle w:val="NormalWeb"/>
        <w:spacing w:line="480" w:lineRule="auto"/>
        <w:jc w:val="center"/>
        <w:rPr>
          <w:b/>
          <w:bCs/>
          <w:sz w:val="22"/>
          <w:szCs w:val="22"/>
        </w:rPr>
      </w:pPr>
      <w:r w:rsidRPr="00A628FD">
        <w:rPr>
          <w:b/>
          <w:bCs/>
          <w:sz w:val="22"/>
          <w:szCs w:val="22"/>
        </w:rPr>
        <w:t xml:space="preserve">Introduction </w:t>
      </w:r>
    </w:p>
    <w:p w14:paraId="15468659" w14:textId="74FC85B7" w:rsidR="00B91572" w:rsidRPr="00A628FD" w:rsidRDefault="00B91572" w:rsidP="00B91572">
      <w:pPr>
        <w:pStyle w:val="NormalWeb"/>
        <w:spacing w:line="480" w:lineRule="auto"/>
        <w:ind w:firstLine="720"/>
        <w:rPr>
          <w:b/>
          <w:bCs/>
          <w:sz w:val="22"/>
          <w:szCs w:val="22"/>
        </w:rPr>
      </w:pPr>
      <w:r w:rsidRPr="00A628FD">
        <w:rPr>
          <w:sz w:val="22"/>
          <w:szCs w:val="22"/>
        </w:rPr>
        <w:t xml:space="preserve">For this homework assignment we were </w:t>
      </w:r>
      <w:r w:rsidR="00DD0E72">
        <w:rPr>
          <w:sz w:val="22"/>
          <w:szCs w:val="22"/>
        </w:rPr>
        <w:t>given a Principle Component Analysis function</w:t>
      </w:r>
      <w:r w:rsidR="00F14A9A">
        <w:rPr>
          <w:sz w:val="22"/>
          <w:szCs w:val="22"/>
        </w:rPr>
        <w:t>.</w:t>
      </w:r>
      <w:r w:rsidR="00DD0E72">
        <w:rPr>
          <w:sz w:val="22"/>
          <w:szCs w:val="22"/>
        </w:rPr>
        <w:t xml:space="preserve"> We were first tasked to use it to investigate the reconstruction error and we built a graph of the reconstruction vs. the number of principal components. Next, we replicated the plot of the eigenvector plot shown in the textbook using three dimensions (three eigenvectors). Finally, we were instructed to plot the mean and the 8 principal components as image.</w:t>
      </w:r>
    </w:p>
    <w:p w14:paraId="4D9CC5E5" w14:textId="77777777" w:rsidR="00B91572" w:rsidRPr="00A628FD" w:rsidRDefault="00B91572" w:rsidP="00B91572">
      <w:pPr>
        <w:pStyle w:val="NormalWeb"/>
        <w:spacing w:line="480" w:lineRule="auto"/>
        <w:jc w:val="center"/>
        <w:rPr>
          <w:sz w:val="22"/>
          <w:szCs w:val="22"/>
        </w:rPr>
      </w:pPr>
      <w:bookmarkStart w:id="0" w:name="_GoBack"/>
      <w:bookmarkEnd w:id="0"/>
      <w:r w:rsidRPr="00A628FD">
        <w:rPr>
          <w:b/>
          <w:bCs/>
          <w:sz w:val="22"/>
          <w:szCs w:val="22"/>
        </w:rPr>
        <w:t>Methods</w:t>
      </w:r>
    </w:p>
    <w:p w14:paraId="1260B990" w14:textId="77777777" w:rsidR="00B91572" w:rsidRPr="00A628FD" w:rsidRDefault="00B91572" w:rsidP="00B91572">
      <w:pPr>
        <w:pStyle w:val="NormalWeb"/>
        <w:spacing w:line="480" w:lineRule="auto"/>
        <w:rPr>
          <w:sz w:val="22"/>
          <w:szCs w:val="22"/>
        </w:rPr>
      </w:pPr>
      <w:r w:rsidRPr="00A628FD">
        <w:rPr>
          <w:sz w:val="22"/>
          <w:szCs w:val="22"/>
        </w:rPr>
        <w:t>Below are algorithms that are critical to the implementation of the algorithm</w:t>
      </w:r>
      <w:r>
        <w:rPr>
          <w:sz w:val="22"/>
          <w:szCs w:val="22"/>
        </w:rPr>
        <w:t>:</w:t>
      </w:r>
    </w:p>
    <w:p w14:paraId="23BB74D9" w14:textId="7EF7E750" w:rsidR="00B91572" w:rsidRPr="00A628FD" w:rsidRDefault="00DD0E72" w:rsidP="00B9157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color w:val="0000FF"/>
        </w:rPr>
        <w:t>function</w:t>
      </w:r>
      <w:r w:rsidR="00B91572" w:rsidRPr="00A628FD">
        <w:rPr>
          <w:rFonts w:ascii="Times New Roman" w:hAnsi="Times New Roman" w:cs="Times New Roman"/>
          <w:color w:val="000000"/>
        </w:rPr>
        <w:t xml:space="preserve"> [</w:t>
      </w:r>
      <w:proofErr w:type="spellStart"/>
      <w:r>
        <w:rPr>
          <w:rFonts w:ascii="Times New Roman" w:hAnsi="Times New Roman" w:cs="Times New Roman"/>
          <w:color w:val="000000"/>
        </w:rPr>
        <w:t>xd</w:t>
      </w:r>
      <w:proofErr w:type="spellEnd"/>
      <w:r>
        <w:rPr>
          <w:rFonts w:ascii="Times New Roman" w:hAnsi="Times New Roman" w:cs="Times New Roman"/>
          <w:color w:val="000000"/>
        </w:rPr>
        <w:t xml:space="preserve">, xx, </w:t>
      </w:r>
      <w:proofErr w:type="spellStart"/>
      <w:r>
        <w:rPr>
          <w:rFonts w:ascii="Times New Roman" w:hAnsi="Times New Roman" w:cs="Times New Roman"/>
          <w:color w:val="000000"/>
        </w:rPr>
        <w:t>xxmse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evec</w:t>
      </w:r>
      <w:proofErr w:type="spellEnd"/>
      <w:r>
        <w:rPr>
          <w:rFonts w:ascii="Times New Roman" w:hAnsi="Times New Roman" w:cs="Times New Roman"/>
          <w:color w:val="000000"/>
        </w:rPr>
        <w:t>, eval, b</w:t>
      </w:r>
      <w:r w:rsidR="00B91572" w:rsidRPr="00A628FD">
        <w:rPr>
          <w:rFonts w:ascii="Times New Roman" w:hAnsi="Times New Roman" w:cs="Times New Roman"/>
          <w:color w:val="000000"/>
        </w:rPr>
        <w:t xml:space="preserve">] = </w:t>
      </w:r>
      <w:proofErr w:type="spellStart"/>
      <w:proofErr w:type="gramStart"/>
      <w:r>
        <w:rPr>
          <w:rFonts w:ascii="Times New Roman" w:hAnsi="Times New Roman" w:cs="Times New Roman"/>
          <w:color w:val="000000"/>
        </w:rPr>
        <w:t>pca</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data, </w:t>
      </w:r>
      <w:proofErr w:type="spellStart"/>
      <w:r>
        <w:rPr>
          <w:rFonts w:ascii="Times New Roman" w:hAnsi="Times New Roman" w:cs="Times New Roman"/>
          <w:color w:val="000000"/>
        </w:rPr>
        <w:t>class_labels</w:t>
      </w:r>
      <w:proofErr w:type="spellEnd"/>
      <w:r>
        <w:rPr>
          <w:rFonts w:ascii="Times New Roman" w:hAnsi="Times New Roman" w:cs="Times New Roman"/>
          <w:color w:val="000000"/>
        </w:rPr>
        <w:t>)</w:t>
      </w:r>
    </w:p>
    <w:p w14:paraId="697E70C3" w14:textId="31407697" w:rsidR="00B91572" w:rsidRPr="00A628FD" w:rsidRDefault="00DD0E72" w:rsidP="00B91572">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Performs Principal Component Analysis. Returns the set of components of the data in the direction of the eigenvectors (xx), reconstructed dataset (</w:t>
      </w:r>
      <w:proofErr w:type="spellStart"/>
      <w:r>
        <w:rPr>
          <w:rFonts w:ascii="Times New Roman" w:hAnsi="Times New Roman" w:cs="Times New Roman"/>
        </w:rPr>
        <w:t>xd</w:t>
      </w:r>
      <w:proofErr w:type="spellEnd"/>
      <w:r>
        <w:rPr>
          <w:rFonts w:ascii="Times New Roman" w:hAnsi="Times New Roman" w:cs="Times New Roman"/>
        </w:rPr>
        <w:t>), reconstruction error (</w:t>
      </w:r>
      <w:proofErr w:type="spellStart"/>
      <w:r>
        <w:rPr>
          <w:rFonts w:ascii="Times New Roman" w:hAnsi="Times New Roman" w:cs="Times New Roman"/>
        </w:rPr>
        <w:t>xxmse</w:t>
      </w:r>
      <w:proofErr w:type="spellEnd"/>
      <w:r>
        <w:rPr>
          <w:rFonts w:ascii="Times New Roman" w:hAnsi="Times New Roman" w:cs="Times New Roman"/>
        </w:rPr>
        <w:t xml:space="preserve">), the calculated eigenvectors (evac), </w:t>
      </w:r>
      <w:proofErr w:type="spellStart"/>
      <w:r>
        <w:rPr>
          <w:rFonts w:ascii="Times New Roman" w:hAnsi="Times New Roman" w:cs="Times New Roman"/>
        </w:rPr>
        <w:t>eitenvalues</w:t>
      </w:r>
      <w:proofErr w:type="spellEnd"/>
      <w:r>
        <w:rPr>
          <w:rFonts w:ascii="Times New Roman" w:hAnsi="Times New Roman" w:cs="Times New Roman"/>
        </w:rPr>
        <w:t xml:space="preserve"> (eval), and the mean of the input </w:t>
      </w:r>
    </w:p>
    <w:p w14:paraId="32B8D111" w14:textId="358FFE5A"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r w:rsidR="008F32D0">
        <w:rPr>
          <w:rFonts w:ascii="Times New Roman" w:hAnsi="Times New Roman" w:cs="Times New Roman"/>
          <w:color w:val="000000"/>
        </w:rPr>
        <w:t>plotEval</w:t>
      </w:r>
      <w:proofErr w:type="spellEnd"/>
      <w:r w:rsidR="008F32D0">
        <w:rPr>
          <w:rFonts w:ascii="Times New Roman" w:hAnsi="Times New Roman" w:cs="Times New Roman"/>
          <w:color w:val="000000"/>
        </w:rPr>
        <w:t>(data)</w:t>
      </w:r>
    </w:p>
    <w:p w14:paraId="7739460D" w14:textId="0DCDCBDF" w:rsidR="00B91572" w:rsidRPr="00A628FD" w:rsidRDefault="008F32D0" w:rsidP="00B91572">
      <w:pPr>
        <w:pStyle w:val="NormalWeb"/>
        <w:numPr>
          <w:ilvl w:val="1"/>
          <w:numId w:val="1"/>
        </w:numPr>
        <w:spacing w:line="480" w:lineRule="auto"/>
        <w:rPr>
          <w:sz w:val="22"/>
          <w:szCs w:val="22"/>
        </w:rPr>
      </w:pPr>
      <w:r>
        <w:rPr>
          <w:sz w:val="22"/>
          <w:szCs w:val="22"/>
        </w:rPr>
        <w:t>Plots the Proportion of the variance vs. the eigenvector.</w:t>
      </w:r>
    </w:p>
    <w:p w14:paraId="6B41487F" w14:textId="41A8488B" w:rsidR="00B91572" w:rsidRPr="008F32D0"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proofErr w:type="gramStart"/>
      <w:r w:rsidR="008F32D0">
        <w:rPr>
          <w:rFonts w:ascii="Times New Roman" w:hAnsi="Times New Roman" w:cs="Times New Roman"/>
          <w:color w:val="000000"/>
        </w:rPr>
        <w:t>plotPCA</w:t>
      </w:r>
      <w:proofErr w:type="spellEnd"/>
      <w:r w:rsidR="008F32D0">
        <w:rPr>
          <w:rFonts w:ascii="Times New Roman" w:hAnsi="Times New Roman" w:cs="Times New Roman"/>
          <w:color w:val="000000"/>
        </w:rPr>
        <w:t>(</w:t>
      </w:r>
      <w:proofErr w:type="gramEnd"/>
      <w:r w:rsidR="008F32D0">
        <w:rPr>
          <w:rFonts w:ascii="Times New Roman" w:hAnsi="Times New Roman" w:cs="Times New Roman"/>
          <w:color w:val="000000"/>
        </w:rPr>
        <w:t xml:space="preserve">data, </w:t>
      </w:r>
      <w:proofErr w:type="spellStart"/>
      <w:r w:rsidR="008F32D0">
        <w:rPr>
          <w:rFonts w:ascii="Times New Roman" w:hAnsi="Times New Roman" w:cs="Times New Roman"/>
          <w:color w:val="000000"/>
        </w:rPr>
        <w:t>class_label</w:t>
      </w:r>
      <w:proofErr w:type="spellEnd"/>
      <w:r w:rsidR="008F32D0">
        <w:rPr>
          <w:rFonts w:ascii="Times New Roman" w:hAnsi="Times New Roman" w:cs="Times New Roman"/>
          <w:color w:val="000000"/>
        </w:rPr>
        <w:t>)</w:t>
      </w:r>
    </w:p>
    <w:p w14:paraId="6FF3C792" w14:textId="16E8078C" w:rsidR="008F32D0" w:rsidRPr="00A628FD" w:rsidRDefault="008F32D0" w:rsidP="008F32D0">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Plots the first three eigenvectors on a three-dimensional grid</w:t>
      </w:r>
    </w:p>
    <w:p w14:paraId="54E3A78B" w14:textId="43EE9C77"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r w:rsidR="008F32D0">
        <w:rPr>
          <w:rFonts w:ascii="Times New Roman" w:hAnsi="Times New Roman" w:cs="Times New Roman"/>
          <w:color w:val="000000"/>
        </w:rPr>
        <w:t>eigenfaces</w:t>
      </w:r>
    </w:p>
    <w:p w14:paraId="5B03DD43" w14:textId="3CAA7BC7" w:rsidR="008F32D0" w:rsidRPr="00C757E0" w:rsidRDefault="008F32D0" w:rsidP="008F32D0">
      <w:pPr>
        <w:pStyle w:val="NormalWeb"/>
        <w:numPr>
          <w:ilvl w:val="1"/>
          <w:numId w:val="1"/>
        </w:numPr>
        <w:spacing w:line="480" w:lineRule="auto"/>
        <w:rPr>
          <w:sz w:val="22"/>
          <w:szCs w:val="22"/>
        </w:rPr>
      </w:pPr>
      <w:r>
        <w:rPr>
          <w:sz w:val="22"/>
          <w:szCs w:val="22"/>
        </w:rPr>
        <w:t>Displays the mean of the eigendigits and the first 8 principal components as images.</w:t>
      </w:r>
    </w:p>
    <w:p w14:paraId="312D7C76" w14:textId="130C541F" w:rsidR="00B91572" w:rsidRPr="00A628FD" w:rsidRDefault="00B91572" w:rsidP="008F32D0">
      <w:pPr>
        <w:pStyle w:val="NormalWeb"/>
        <w:spacing w:line="480" w:lineRule="auto"/>
        <w:rPr>
          <w:sz w:val="22"/>
          <w:szCs w:val="22"/>
        </w:rPr>
      </w:pPr>
      <w:r w:rsidRPr="00A628FD">
        <w:rPr>
          <w:b/>
          <w:bCs/>
          <w:sz w:val="22"/>
          <w:szCs w:val="22"/>
        </w:rPr>
        <w:t>Results</w:t>
      </w:r>
    </w:p>
    <w:p w14:paraId="32053D30" w14:textId="049164B7"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58D17395" wp14:editId="38F757E0">
            <wp:extent cx="5334000" cy="4000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vs_pca.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E091E8D" w14:textId="1066B04A" w:rsidR="00B91572" w:rsidRPr="00A628FD" w:rsidRDefault="00B91572" w:rsidP="00B91572">
      <w:pPr>
        <w:pStyle w:val="NormalWeb"/>
        <w:spacing w:line="480" w:lineRule="auto"/>
        <w:jc w:val="center"/>
        <w:rPr>
          <w:sz w:val="22"/>
          <w:szCs w:val="22"/>
        </w:rPr>
      </w:pPr>
      <w:r w:rsidRPr="00A628FD">
        <w:rPr>
          <w:b/>
          <w:bCs/>
          <w:sz w:val="22"/>
          <w:szCs w:val="22"/>
        </w:rPr>
        <w:t>Figure 1</w:t>
      </w:r>
      <w:r w:rsidRPr="00A628FD">
        <w:rPr>
          <w:sz w:val="22"/>
          <w:szCs w:val="22"/>
        </w:rPr>
        <w:t xml:space="preserve">. </w:t>
      </w:r>
      <w:r w:rsidR="008F32D0">
        <w:rPr>
          <w:sz w:val="22"/>
          <w:szCs w:val="22"/>
        </w:rPr>
        <w:t>Reconstruction Error Vs. Eigenvector count</w:t>
      </w:r>
    </w:p>
    <w:p w14:paraId="0EE5BEF9" w14:textId="68B3BAD3"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52131894" wp14:editId="07F6BAF1">
            <wp:extent cx="5334000" cy="40005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_prop.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EDC0F54" w14:textId="43D6BB38" w:rsidR="00B91572" w:rsidRPr="00A628FD" w:rsidRDefault="00B91572" w:rsidP="00B91572">
      <w:pPr>
        <w:pStyle w:val="NormalWeb"/>
        <w:spacing w:line="480" w:lineRule="auto"/>
        <w:jc w:val="center"/>
        <w:rPr>
          <w:sz w:val="22"/>
          <w:szCs w:val="22"/>
        </w:rPr>
      </w:pPr>
      <w:r w:rsidRPr="00A628FD">
        <w:rPr>
          <w:b/>
          <w:bCs/>
          <w:sz w:val="22"/>
          <w:szCs w:val="22"/>
        </w:rPr>
        <w:t>Figure 2</w:t>
      </w:r>
      <w:r w:rsidRPr="00A628FD">
        <w:rPr>
          <w:sz w:val="22"/>
          <w:szCs w:val="22"/>
        </w:rPr>
        <w:t xml:space="preserve">. </w:t>
      </w:r>
      <w:r w:rsidR="008F32D0">
        <w:rPr>
          <w:sz w:val="22"/>
          <w:szCs w:val="22"/>
        </w:rPr>
        <w:t xml:space="preserve">Proportion of Variance </w:t>
      </w:r>
      <w:r w:rsidR="004E2F84">
        <w:rPr>
          <w:sz w:val="22"/>
          <w:szCs w:val="22"/>
        </w:rPr>
        <w:t>with</w:t>
      </w:r>
      <w:r w:rsidR="008F32D0">
        <w:rPr>
          <w:sz w:val="22"/>
          <w:szCs w:val="22"/>
        </w:rPr>
        <w:t xml:space="preserve"> Increased Number of Eigenvectors</w:t>
      </w:r>
    </w:p>
    <w:p w14:paraId="7B44DE2E" w14:textId="77777777" w:rsidR="00B91572" w:rsidRPr="00A628FD" w:rsidRDefault="00B91572" w:rsidP="00B91572">
      <w:pPr>
        <w:pStyle w:val="NormalWeb"/>
        <w:spacing w:line="480" w:lineRule="auto"/>
        <w:jc w:val="center"/>
        <w:rPr>
          <w:sz w:val="22"/>
          <w:szCs w:val="22"/>
        </w:rPr>
      </w:pPr>
    </w:p>
    <w:p w14:paraId="1C0C94A8" w14:textId="5BFFA6A5" w:rsidR="00B91572" w:rsidRPr="00A628FD" w:rsidRDefault="004E2F84" w:rsidP="00B91572">
      <w:pPr>
        <w:pStyle w:val="NormalWeb"/>
        <w:spacing w:line="480" w:lineRule="auto"/>
        <w:jc w:val="center"/>
        <w:rPr>
          <w:sz w:val="22"/>
          <w:szCs w:val="22"/>
        </w:rPr>
      </w:pPr>
      <w:r>
        <w:rPr>
          <w:noProof/>
          <w:sz w:val="22"/>
          <w:szCs w:val="22"/>
        </w:rPr>
        <w:lastRenderedPageBreak/>
        <w:drawing>
          <wp:inline distT="0" distB="0" distL="0" distR="0" wp14:anchorId="33DA3F4E" wp14:editId="751E1146">
            <wp:extent cx="6165837" cy="32861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93" t="5215" r="6410" b="7976"/>
                    <a:stretch/>
                  </pic:blipFill>
                  <pic:spPr bwMode="auto">
                    <a:xfrm>
                      <a:off x="0" y="0"/>
                      <a:ext cx="6207997" cy="3308595"/>
                    </a:xfrm>
                    <a:prstGeom prst="rect">
                      <a:avLst/>
                    </a:prstGeom>
                    <a:noFill/>
                    <a:ln>
                      <a:noFill/>
                    </a:ln>
                    <a:extLst>
                      <a:ext uri="{53640926-AAD7-44D8-BBD7-CCE9431645EC}">
                        <a14:shadowObscured xmlns:a14="http://schemas.microsoft.com/office/drawing/2010/main"/>
                      </a:ext>
                    </a:extLst>
                  </pic:spPr>
                </pic:pic>
              </a:graphicData>
            </a:graphic>
          </wp:inline>
        </w:drawing>
      </w:r>
    </w:p>
    <w:p w14:paraId="29AFB3F2" w14:textId="6294E656" w:rsidR="00B91572" w:rsidRPr="00A628FD" w:rsidRDefault="00B91572" w:rsidP="00B91572">
      <w:pPr>
        <w:pStyle w:val="NormalWeb"/>
        <w:spacing w:line="480" w:lineRule="auto"/>
        <w:jc w:val="center"/>
        <w:rPr>
          <w:sz w:val="22"/>
          <w:szCs w:val="22"/>
        </w:rPr>
      </w:pPr>
      <w:r w:rsidRPr="00A628FD">
        <w:rPr>
          <w:b/>
          <w:bCs/>
          <w:sz w:val="22"/>
          <w:szCs w:val="22"/>
        </w:rPr>
        <w:t>Figure 3</w:t>
      </w:r>
      <w:r w:rsidRPr="00A628FD">
        <w:rPr>
          <w:sz w:val="22"/>
          <w:szCs w:val="22"/>
        </w:rPr>
        <w:t xml:space="preserve">. </w:t>
      </w:r>
      <w:r w:rsidR="008F32D0">
        <w:rPr>
          <w:sz w:val="22"/>
          <w:szCs w:val="22"/>
        </w:rPr>
        <w:t>Three-dimensional scatterplot of the first three eigenvectors</w:t>
      </w:r>
    </w:p>
    <w:p w14:paraId="54970642" w14:textId="79555AEA"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5A8DB0ED" wp14:editId="5B5A71F3">
            <wp:extent cx="5334000" cy="40005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digit_mea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0D7E66C" w14:textId="5F8CFA92" w:rsidR="00B91572" w:rsidRPr="00A628FD" w:rsidRDefault="00B91572" w:rsidP="00B91572">
      <w:pPr>
        <w:pStyle w:val="NormalWeb"/>
        <w:spacing w:line="480" w:lineRule="auto"/>
        <w:jc w:val="center"/>
        <w:rPr>
          <w:sz w:val="22"/>
          <w:szCs w:val="22"/>
        </w:rPr>
      </w:pPr>
      <w:r w:rsidRPr="00A628FD">
        <w:rPr>
          <w:b/>
          <w:bCs/>
          <w:sz w:val="22"/>
          <w:szCs w:val="22"/>
        </w:rPr>
        <w:lastRenderedPageBreak/>
        <w:t>Figure 4</w:t>
      </w:r>
      <w:r w:rsidRPr="00A628FD">
        <w:rPr>
          <w:sz w:val="22"/>
          <w:szCs w:val="22"/>
        </w:rPr>
        <w:t xml:space="preserve">. </w:t>
      </w:r>
      <w:r w:rsidR="008F32D0">
        <w:rPr>
          <w:sz w:val="22"/>
          <w:szCs w:val="22"/>
        </w:rPr>
        <w:t>The mean of the eigendigits</w:t>
      </w:r>
    </w:p>
    <w:p w14:paraId="35AF8BE9" w14:textId="066EFD36"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6AF4C194" wp14:editId="3B35407E">
            <wp:extent cx="5334000" cy="40005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a_image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241D488" w14:textId="61FA3360" w:rsidR="00B91572" w:rsidRPr="00A628FD" w:rsidRDefault="00B91572" w:rsidP="00307A71">
      <w:pPr>
        <w:pStyle w:val="NormalWeb"/>
        <w:spacing w:line="480" w:lineRule="auto"/>
        <w:jc w:val="center"/>
        <w:rPr>
          <w:sz w:val="22"/>
          <w:szCs w:val="22"/>
        </w:rPr>
      </w:pPr>
      <w:r w:rsidRPr="00A628FD">
        <w:rPr>
          <w:b/>
          <w:bCs/>
          <w:sz w:val="22"/>
          <w:szCs w:val="22"/>
        </w:rPr>
        <w:t>Figure 5</w:t>
      </w:r>
      <w:r w:rsidRPr="00A628FD">
        <w:rPr>
          <w:sz w:val="22"/>
          <w:szCs w:val="22"/>
        </w:rPr>
        <w:t xml:space="preserve">. </w:t>
      </w:r>
      <w:r w:rsidR="008F32D0">
        <w:rPr>
          <w:sz w:val="22"/>
          <w:szCs w:val="22"/>
        </w:rPr>
        <w:t xml:space="preserve">First 8 Principle </w:t>
      </w:r>
      <w:r w:rsidR="00307A71">
        <w:rPr>
          <w:sz w:val="22"/>
          <w:szCs w:val="22"/>
        </w:rPr>
        <w:t xml:space="preserve">Components Displayed </w:t>
      </w:r>
      <w:proofErr w:type="gramStart"/>
      <w:r w:rsidR="00307A71">
        <w:rPr>
          <w:sz w:val="22"/>
          <w:szCs w:val="22"/>
        </w:rPr>
        <w:t>As</w:t>
      </w:r>
      <w:proofErr w:type="gramEnd"/>
      <w:r w:rsidR="00307A71">
        <w:rPr>
          <w:sz w:val="22"/>
          <w:szCs w:val="22"/>
        </w:rPr>
        <w:t xml:space="preserve"> Images</w:t>
      </w:r>
    </w:p>
    <w:p w14:paraId="1283622A" w14:textId="20B60853" w:rsidR="00B91572" w:rsidRDefault="00B91572" w:rsidP="00B91572">
      <w:pPr>
        <w:pStyle w:val="NormalWeb"/>
        <w:spacing w:line="480" w:lineRule="auto"/>
        <w:jc w:val="center"/>
        <w:rPr>
          <w:b/>
          <w:bCs/>
          <w:sz w:val="22"/>
          <w:szCs w:val="22"/>
        </w:rPr>
      </w:pPr>
      <w:r w:rsidRPr="00A628FD">
        <w:rPr>
          <w:b/>
          <w:bCs/>
          <w:sz w:val="22"/>
          <w:szCs w:val="22"/>
        </w:rPr>
        <w:t>Discussion</w:t>
      </w:r>
    </w:p>
    <w:p w14:paraId="026A24BC" w14:textId="14CBDFBF" w:rsidR="00562FE2" w:rsidRDefault="00562FE2" w:rsidP="00612DB3">
      <w:pPr>
        <w:pStyle w:val="NormalWeb"/>
        <w:spacing w:line="480" w:lineRule="auto"/>
        <w:ind w:firstLine="720"/>
        <w:rPr>
          <w:sz w:val="22"/>
          <w:szCs w:val="22"/>
        </w:rPr>
      </w:pPr>
      <w:r>
        <w:rPr>
          <w:sz w:val="22"/>
          <w:szCs w:val="22"/>
        </w:rPr>
        <w:t>In figure 1 you can see the reconstruction error given varying eigenvector counts. According to the textbook, “…if we discard some eigenvectors with nonzero eigenvalues, there will be a reconstruction error and its magnitude will depend on the discarded eigenvalues” (p. 127). The plot in figure 1 follows this trend. As the number of eigenvectors increases, the reconstruction error decreases.</w:t>
      </w:r>
    </w:p>
    <w:p w14:paraId="6C535BEE" w14:textId="1D89AB02" w:rsidR="00562FE2" w:rsidRDefault="00562FE2" w:rsidP="00C757E0">
      <w:pPr>
        <w:pStyle w:val="NormalWeb"/>
        <w:spacing w:line="480" w:lineRule="auto"/>
        <w:ind w:firstLine="720"/>
        <w:rPr>
          <w:sz w:val="22"/>
          <w:szCs w:val="22"/>
        </w:rPr>
      </w:pPr>
      <w:r>
        <w:rPr>
          <w:sz w:val="22"/>
          <w:szCs w:val="22"/>
        </w:rPr>
        <w:t>Figure 2 displays the</w:t>
      </w:r>
      <w:r w:rsidR="00F61F37">
        <w:rPr>
          <w:sz w:val="22"/>
          <w:szCs w:val="22"/>
        </w:rPr>
        <w:t xml:space="preserve"> proportion of the variance. This demonstrates how a few of the eigenvectors are responsible for most of the variance. This is especially true for the datasets where the dimensions are highly correlated. The variance is determined by the magnitude of the eigenvalues; therefore, </w:t>
      </w:r>
      <w:r w:rsidR="00F61F37">
        <w:rPr>
          <w:sz w:val="22"/>
          <w:szCs w:val="22"/>
        </w:rPr>
        <w:lastRenderedPageBreak/>
        <w:t xml:space="preserve">eigenvectors with large eigenvalues </w:t>
      </w:r>
      <w:r w:rsidR="004E2F84">
        <w:rPr>
          <w:sz w:val="22"/>
          <w:szCs w:val="22"/>
        </w:rPr>
        <w:t>a higher variance. If the dimensions are highly correlated, we will be able to make a large reduction in dimensionality (p. 124).</w:t>
      </w:r>
    </w:p>
    <w:p w14:paraId="457239E0" w14:textId="23BF99E4" w:rsidR="004E2F84" w:rsidRDefault="004E2F84" w:rsidP="00612DB3">
      <w:pPr>
        <w:pStyle w:val="NormalWeb"/>
        <w:spacing w:line="480" w:lineRule="auto"/>
        <w:ind w:firstLine="720"/>
        <w:rPr>
          <w:sz w:val="22"/>
          <w:szCs w:val="22"/>
        </w:rPr>
      </w:pPr>
      <w:r>
        <w:rPr>
          <w:sz w:val="22"/>
          <w:szCs w:val="22"/>
        </w:rPr>
        <w:t>Figure 3 shows the optdigits data plotted in the space of three principal components</w:t>
      </w:r>
      <w:r w:rsidR="009F4E83">
        <w:rPr>
          <w:sz w:val="22"/>
          <w:szCs w:val="22"/>
        </w:rPr>
        <w:t xml:space="preserve"> with the greatest eigenvalues</w:t>
      </w:r>
      <w:r>
        <w:rPr>
          <w:sz w:val="22"/>
          <w:szCs w:val="22"/>
        </w:rPr>
        <w:t>.</w:t>
      </w:r>
      <w:r w:rsidR="009F4E83">
        <w:rPr>
          <w:sz w:val="22"/>
          <w:szCs w:val="22"/>
        </w:rPr>
        <w:t xml:space="preserve"> This allows us to see how well the dimensions grouped the digits. For the most part, the digits are grouped correctly; however, there are a few outliers. This is to be expected since, while the first three principle components are responsible for most of the variance, there are other lesser components that responsible for the variance. As a result, the digits would be grouped more accurately if more principle components were shown.</w:t>
      </w:r>
    </w:p>
    <w:p w14:paraId="087F9134" w14:textId="225DA802" w:rsidR="009F4E83" w:rsidRDefault="009F4E83" w:rsidP="00612DB3">
      <w:pPr>
        <w:pStyle w:val="NormalWeb"/>
        <w:spacing w:line="480" w:lineRule="auto"/>
        <w:ind w:firstLine="720"/>
        <w:rPr>
          <w:sz w:val="22"/>
          <w:szCs w:val="22"/>
        </w:rPr>
      </w:pPr>
      <w:r>
        <w:rPr>
          <w:sz w:val="22"/>
          <w:szCs w:val="22"/>
        </w:rPr>
        <w:t>Figure 4 contains the mean of the eigendigits. Here the eigenvector is displayed</w:t>
      </w:r>
      <w:r w:rsidR="00AA5996">
        <w:rPr>
          <w:sz w:val="22"/>
          <w:szCs w:val="22"/>
        </w:rPr>
        <w:t xml:space="preserve"> as an image. This gives us an idea of what</w:t>
      </w:r>
      <w:r w:rsidR="00426893">
        <w:rPr>
          <w:sz w:val="22"/>
          <w:szCs w:val="22"/>
        </w:rPr>
        <w:t xml:space="preserve"> the mean digit looks like. When performing PCA, this mean eigenvector is subtracted from each image. This allows us to get the variance or see how each image differs from the mean.</w:t>
      </w:r>
    </w:p>
    <w:p w14:paraId="42976C8A" w14:textId="69AAAAF4" w:rsidR="00426893" w:rsidRPr="00562FE2" w:rsidRDefault="00426893" w:rsidP="00612DB3">
      <w:pPr>
        <w:pStyle w:val="NormalWeb"/>
        <w:spacing w:line="480" w:lineRule="auto"/>
        <w:ind w:firstLine="720"/>
        <w:rPr>
          <w:sz w:val="22"/>
          <w:szCs w:val="22"/>
        </w:rPr>
      </w:pPr>
      <w:r>
        <w:rPr>
          <w:sz w:val="22"/>
          <w:szCs w:val="22"/>
        </w:rPr>
        <w:t>Figure 5 shows the first eight principle component as images. These eight images can be used to represent the covariance matrix of the optdigits. In other words, any digit in the dataset can be created by combining the principle components. This allows us to perform expensive operations such as face recognition using only a few dimensions.</w:t>
      </w:r>
    </w:p>
    <w:p w14:paraId="294D5079" w14:textId="77777777" w:rsidR="00B91572" w:rsidRPr="00A628FD" w:rsidRDefault="00B91572" w:rsidP="00B91572">
      <w:pPr>
        <w:pStyle w:val="NormalWeb"/>
        <w:spacing w:line="480" w:lineRule="auto"/>
        <w:jc w:val="center"/>
        <w:rPr>
          <w:sz w:val="22"/>
          <w:szCs w:val="22"/>
        </w:rPr>
      </w:pPr>
      <w:r w:rsidRPr="00A628FD">
        <w:rPr>
          <w:b/>
          <w:bCs/>
          <w:sz w:val="22"/>
          <w:szCs w:val="22"/>
        </w:rPr>
        <w:t>Software listing and executable software</w:t>
      </w:r>
    </w:p>
    <w:p w14:paraId="16150129" w14:textId="74E30E52" w:rsidR="00B91572" w:rsidRPr="00A628FD" w:rsidRDefault="00426893" w:rsidP="00B91572">
      <w:pPr>
        <w:pStyle w:val="NormalWeb"/>
        <w:spacing w:line="480" w:lineRule="auto"/>
        <w:rPr>
          <w:sz w:val="22"/>
          <w:szCs w:val="22"/>
        </w:rPr>
      </w:pPr>
      <w:r>
        <w:rPr>
          <w:sz w:val="22"/>
          <w:szCs w:val="22"/>
        </w:rPr>
        <w:t>Start the program by pressing “Run”. The program will pause and wait for input after each task.</w:t>
      </w:r>
    </w:p>
    <w:p w14:paraId="42F339B4" w14:textId="77777777" w:rsidR="00F90BE0" w:rsidRDefault="00F90BE0"/>
    <w:sectPr w:rsidR="00F90B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BAAA9" w14:textId="77777777" w:rsidR="007A5A44" w:rsidRDefault="007A5A44" w:rsidP="00B91572">
      <w:pPr>
        <w:spacing w:after="0" w:line="240" w:lineRule="auto"/>
      </w:pPr>
      <w:r>
        <w:separator/>
      </w:r>
    </w:p>
  </w:endnote>
  <w:endnote w:type="continuationSeparator" w:id="0">
    <w:p w14:paraId="06498089" w14:textId="77777777" w:rsidR="007A5A44" w:rsidRDefault="007A5A44" w:rsidP="00B9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3F275" w14:textId="77777777" w:rsidR="007A5A44" w:rsidRDefault="007A5A44" w:rsidP="00B91572">
      <w:pPr>
        <w:spacing w:after="0" w:line="240" w:lineRule="auto"/>
      </w:pPr>
      <w:r>
        <w:separator/>
      </w:r>
    </w:p>
  </w:footnote>
  <w:footnote w:type="continuationSeparator" w:id="0">
    <w:p w14:paraId="0A2A659B" w14:textId="77777777" w:rsidR="007A5A44" w:rsidRDefault="007A5A44" w:rsidP="00B9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B734" w14:textId="46FD2E5B" w:rsidR="008D5E7C" w:rsidRPr="00814548" w:rsidRDefault="007A5A44" w:rsidP="008D5E7C">
    <w:pPr>
      <w:pStyle w:val="Header"/>
      <w:jc w:val="center"/>
      <w:rPr>
        <w:rFonts w:ascii="Times New Roman" w:hAnsi="Times New Roman" w:cs="Times New Roman"/>
      </w:rPr>
    </w:pPr>
    <w:r>
      <w:rPr>
        <w:rFonts w:ascii="Times New Roman" w:hAnsi="Times New Roman" w:cs="Times New Roman"/>
      </w:rPr>
      <w:t xml:space="preserve">Homework </w:t>
    </w:r>
    <w:r w:rsidR="00B91572">
      <w:rPr>
        <w:rFonts w:ascii="Times New Roman" w:hAnsi="Times New Roman" w:cs="Times New Roman"/>
      </w:rPr>
      <w:t>4</w:t>
    </w:r>
    <w:r>
      <w:rPr>
        <w:rFonts w:ascii="Times New Roman" w:hAnsi="Times New Roman" w:cs="Times New Roman"/>
      </w:rPr>
      <w:t xml:space="preserve">: </w:t>
    </w:r>
    <w:r w:rsidR="00B91572">
      <w:rPr>
        <w:rFonts w:ascii="Times New Roman" w:hAnsi="Times New Roman" w:cs="Times New Roman"/>
      </w:rPr>
      <w:t>Principle Component Analysis</w:t>
    </w:r>
  </w:p>
  <w:p w14:paraId="3388F000" w14:textId="77777777" w:rsidR="0051492A" w:rsidRDefault="007A5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E0"/>
    <w:rsid w:val="001E36FE"/>
    <w:rsid w:val="002C7A13"/>
    <w:rsid w:val="00307A71"/>
    <w:rsid w:val="00327FC6"/>
    <w:rsid w:val="00426893"/>
    <w:rsid w:val="004E2F84"/>
    <w:rsid w:val="00562FE2"/>
    <w:rsid w:val="00612DB3"/>
    <w:rsid w:val="0065341A"/>
    <w:rsid w:val="007A5A44"/>
    <w:rsid w:val="008F32D0"/>
    <w:rsid w:val="009F4E83"/>
    <w:rsid w:val="00AA5996"/>
    <w:rsid w:val="00AE4051"/>
    <w:rsid w:val="00B91572"/>
    <w:rsid w:val="00C757E0"/>
    <w:rsid w:val="00DD0E72"/>
    <w:rsid w:val="00E62BD2"/>
    <w:rsid w:val="00F14A9A"/>
    <w:rsid w:val="00F61F37"/>
    <w:rsid w:val="00F9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4B9A"/>
  <w15:chartTrackingRefBased/>
  <w15:docId w15:val="{89E82927-2E93-46CF-BF6D-63EE64BA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1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5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572"/>
  </w:style>
  <w:style w:type="paragraph" w:styleId="ListParagraph">
    <w:name w:val="List Paragraph"/>
    <w:basedOn w:val="Normal"/>
    <w:uiPriority w:val="34"/>
    <w:qFormat/>
    <w:rsid w:val="00B91572"/>
    <w:pPr>
      <w:ind w:left="720"/>
      <w:contextualSpacing/>
    </w:pPr>
  </w:style>
  <w:style w:type="paragraph" w:styleId="Footer">
    <w:name w:val="footer"/>
    <w:basedOn w:val="Normal"/>
    <w:link w:val="FooterChar"/>
    <w:uiPriority w:val="99"/>
    <w:unhideWhenUsed/>
    <w:rsid w:val="00B9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4756</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7</cp:revision>
  <dcterms:created xsi:type="dcterms:W3CDTF">2019-10-08T05:00:00Z</dcterms:created>
  <dcterms:modified xsi:type="dcterms:W3CDTF">2019-10-11T12:23:00Z</dcterms:modified>
</cp:coreProperties>
</file>