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421abbea5f3decdba9035a84722dd97909c044"/>
    <w:p>
      <w:pPr>
        <w:pStyle w:val="Heading3"/>
      </w:pPr>
      <w:r>
        <w:rPr>
          <w:b/>
          <w:bCs/>
        </w:rPr>
        <w:t xml:space="preserve">Airline Reviews Data Integration and Sentiment Analysis Report</w:t>
      </w:r>
    </w:p>
    <w:p>
      <w:pPr>
        <w:pStyle w:val="FirstParagraph"/>
      </w:pPr>
      <w:r>
        <w:rPr>
          <w:b/>
          <w:bCs/>
        </w:rPr>
        <w:t xml:space="preserve">Author:</w:t>
      </w:r>
      <w:r>
        <w:t xml:space="preserve"> Sabiha Begum Mohammed</w:t>
      </w:r>
      <w:r>
        <w:br/>
      </w:r>
      <w:r>
        <w:rPr>
          <w:b/>
          <w:bCs/>
        </w:rPr>
        <w:t xml:space="preserve">Project Title:</w:t>
      </w:r>
      <w:r>
        <w:t xml:space="preserve"> </w:t>
      </w:r>
      <w:r>
        <w:t xml:space="preserve">Airline Sentiment Analysis using Azure Data Factory and Azure Cognitive Services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</w:p>
    <w:p>
      <w:r>
        <w:pict>
          <v:rect style="width:0;height:1.5pt" o:hralign="center" o:hrstd="t" o:hr="t"/>
        </w:pict>
      </w:r>
    </w:p>
    <w:bookmarkEnd w:id="20"/>
    <w:bookmarkStart w:id="21" w:name="project-aim"/>
    <w:p>
      <w:pPr>
        <w:pStyle w:val="Heading2"/>
      </w:pPr>
      <w:r>
        <w:rPr>
          <w:b/>
          <w:bCs/>
        </w:rPr>
        <w:t xml:space="preserve">1. Project Aim</w:t>
      </w:r>
    </w:p>
    <w:p>
      <w:pPr>
        <w:pStyle w:val="FirstParagraph"/>
      </w:pPr>
      <w:r>
        <w:t xml:space="preserve">The aim of this project is to design and automate a</w:t>
      </w:r>
      <w:r>
        <w:t xml:space="preserve"> </w:t>
      </w:r>
      <w:r>
        <w:rPr>
          <w:b/>
          <w:bCs/>
        </w:rPr>
        <w:t xml:space="preserve">cloud-based sentiment analysis system</w:t>
      </w:r>
      <w:r>
        <w:t xml:space="preserve"> </w:t>
      </w:r>
      <w:r>
        <w:t xml:space="preserve">that evaluates customer reviews for various airlines. By leveraging</w:t>
      </w:r>
      <w:r>
        <w:t xml:space="preserve"> </w:t>
      </w:r>
      <w:r>
        <w:rPr>
          <w:b/>
          <w:bCs/>
        </w:rPr>
        <w:t xml:space="preserve">Microsoft Azure Data Factory</w:t>
      </w:r>
      <w:r>
        <w:t xml:space="preserve">,</w:t>
      </w:r>
      <w:r>
        <w:t xml:space="preserve"> </w:t>
      </w:r>
      <w:r>
        <w:rPr>
          <w:b/>
          <w:bCs/>
        </w:rPr>
        <w:t xml:space="preserve">Azure SQL Database</w:t>
      </w:r>
      <w:r>
        <w:t xml:space="preserve">, and</w:t>
      </w:r>
      <w:r>
        <w:t xml:space="preserve"> </w:t>
      </w:r>
      <w:r>
        <w:rPr>
          <w:b/>
          <w:bCs/>
        </w:rPr>
        <w:t xml:space="preserve">Azure Cognitive Services (Text Analytics)</w:t>
      </w:r>
      <w:r>
        <w:t xml:space="preserve">, the project identifies patterns in passenger feedback, categorizes sentiments, and extracts insights on customer satisfaction.</w:t>
      </w:r>
    </w:p>
    <w:p>
      <w:pPr>
        <w:pStyle w:val="BodyText"/>
      </w:pPr>
      <w:r>
        <w:t xml:space="preserve">The overarching goal is to enable data-driven decisions for improving airline service quality by providing a reliable pipeline that transforms raw feedback into actionable insights.</w:t>
      </w:r>
    </w:p>
    <w:p>
      <w:r>
        <w:pict>
          <v:rect style="width:0;height:1.5pt" o:hralign="center" o:hrstd="t" o:hr="t"/>
        </w:pict>
      </w:r>
    </w:p>
    <w:bookmarkEnd w:id="21"/>
    <w:bookmarkStart w:id="23" w:name="dataset-description"/>
    <w:p>
      <w:pPr>
        <w:pStyle w:val="Heading2"/>
      </w:pPr>
      <w:r>
        <w:rPr>
          <w:b/>
          <w:bCs/>
        </w:rPr>
        <w:t xml:space="preserve">2. Dataset Description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Source:</w:t>
      </w:r>
      <w:r>
        <w:t xml:space="preserve"> </w:t>
      </w:r>
      <w:r>
        <w:t xml:space="preserve">Kaggle –</w:t>
      </w:r>
      <w:r>
        <w:t xml:space="preserve"> </w:t>
      </w:r>
      <w:r>
        <w:rPr>
          <w:i/>
          <w:iCs/>
        </w:rPr>
        <w:t xml:space="preserve">Airline Passenger Reviews Dataset</w:t>
      </w:r>
      <w:r>
        <w:br/>
      </w:r>
      <w:r>
        <w:rPr>
          <w:i/>
          <w:iCs/>
        </w:rPr>
        <w:t xml:space="preserve">(Public dataset containing verified airline reviews with ratings and recommendations.)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Records:</w:t>
      </w:r>
      <w:r>
        <w:t xml:space="preserve"> </w:t>
      </w:r>
      <w:r>
        <w:t xml:space="preserve">2,210 (expanded to 12,205 during data cleaning and transformation)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File Format:</w:t>
      </w:r>
      <w:r>
        <w:t xml:space="preserve"> </w:t>
      </w:r>
      <w:r>
        <w:t xml:space="preserve">CSV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Key Columns:</w:t>
      </w:r>
      <w:r>
        <w:t xml:space="preserve"> </w:t>
      </w:r>
      <w:r>
        <w:t xml:space="preserve">Airline, Title, ReviewText, Rating, Recommended, ReviewDate, ReviewerName</w:t>
      </w:r>
    </w:p>
    <w:bookmarkStart w:id="22" w:name="preprocessing-overview"/>
    <w:p>
      <w:pPr>
        <w:pStyle w:val="Heading3"/>
      </w:pPr>
      <w:r>
        <w:rPr>
          <w:b/>
          <w:bCs/>
        </w:rPr>
        <w:t xml:space="preserve">Preprocessing Overview</w:t>
      </w:r>
    </w:p>
    <w:p>
      <w:pPr>
        <w:pStyle w:val="FirstParagraph"/>
      </w:pPr>
      <w:r>
        <w:t xml:space="preserve">The dataset underwent comprehensive preprocessing to ensure consistency before loading into Azure SQL Database:</w:t>
      </w:r>
    </w:p>
    <w:p>
      <w:pPr>
        <w:pStyle w:val="Compact"/>
        <w:numPr>
          <w:ilvl w:val="0"/>
          <w:numId w:val="1002"/>
        </w:numPr>
      </w:pPr>
      <w:r>
        <w:t xml:space="preserve">Removed duplicates and handled missing values.</w:t>
      </w:r>
    </w:p>
    <w:p>
      <w:pPr>
        <w:pStyle w:val="Compact"/>
        <w:numPr>
          <w:ilvl w:val="0"/>
          <w:numId w:val="1002"/>
        </w:numPr>
      </w:pPr>
      <w:r>
        <w:t xml:space="preserve">Converted string-based ratings to numeric values (1–10 scale).</w:t>
      </w:r>
    </w:p>
    <w:p>
      <w:pPr>
        <w:pStyle w:val="Compact"/>
        <w:numPr>
          <w:ilvl w:val="0"/>
          <w:numId w:val="1002"/>
        </w:numPr>
      </w:pPr>
      <w:r>
        <w:t xml:space="preserve">Standardized airline names and review dates.</w:t>
      </w:r>
    </w:p>
    <w:p>
      <w:pPr>
        <w:pStyle w:val="Compact"/>
        <w:numPr>
          <w:ilvl w:val="0"/>
          <w:numId w:val="1002"/>
        </w:numPr>
      </w:pPr>
      <w:r>
        <w:t xml:space="preserve">Generated unique hashes (</w:t>
      </w:r>
      <w:r>
        <w:rPr>
          <w:rStyle w:val="VerbatimChar"/>
        </w:rPr>
        <w:t xml:space="preserve">NaturalKeyHash</w:t>
      </w:r>
      <w:r>
        <w:t xml:space="preserve">) for deduplication.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X3253be04d23d31a4132455916235378524c04a2"/>
    <w:p>
      <w:pPr>
        <w:pStyle w:val="Heading2"/>
      </w:pPr>
      <w:r>
        <w:rPr>
          <w:b/>
          <w:bCs/>
        </w:rPr>
        <w:t xml:space="preserve">3. Data Integration Phase (Azure SQL Database)</w:t>
      </w:r>
    </w:p>
    <w:p>
      <w:pPr>
        <w:pStyle w:val="FirstParagraph"/>
      </w:pPr>
      <w:r>
        <w:t xml:space="preserve">After preprocessing, the data was ingested into</w:t>
      </w:r>
      <w:r>
        <w:t xml:space="preserve"> </w:t>
      </w:r>
      <w:r>
        <w:rPr>
          <w:b/>
          <w:bCs/>
        </w:rPr>
        <w:t xml:space="preserve">Azure SQL Database</w:t>
      </w:r>
      <w:r>
        <w:t xml:space="preserve"> </w:t>
      </w:r>
      <w:r>
        <w:t xml:space="preserve">for centralized storage and future analytics. The following schema was implemented: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preprocessed_airline_reviews4 (</w:t>
      </w:r>
      <w:r>
        <w:br/>
      </w:r>
      <w:r>
        <w:rPr>
          <w:rStyle w:val="NormalTok"/>
        </w:rPr>
        <w:t xml:space="preserve">    ReviewID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AirlineName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Rating10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ReviewerName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ReviewDate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ReviewText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Recommended BIT,</w:t>
      </w:r>
      <w:r>
        <w:br/>
      </w:r>
      <w:r>
        <w:rPr>
          <w:rStyle w:val="NormalTok"/>
        </w:rPr>
        <w:t xml:space="preserve">    positive_aspects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negative_aspects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SentimentLabel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SentPositive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SentNeutral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SentNegative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SentimentUpdatedAt DATETIME2,</w:t>
      </w:r>
      <w:r>
        <w:br/>
      </w:r>
      <w:r>
        <w:rPr>
          <w:rStyle w:val="NormalTok"/>
        </w:rPr>
        <w:t xml:space="preserve">    NaturalKeyHash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bookmarkStart w:id="24" w:name="X63d7493f45b0939d1833cac0892a03d6269d5e0"/>
    <w:p>
      <w:pPr>
        <w:pStyle w:val="Heading3"/>
      </w:pPr>
      <w:r>
        <w:rPr>
          <w:b/>
          <w:bCs/>
        </w:rPr>
        <w:t xml:space="preserve">Data Loading Process (Azure Blob + SQL Bulk Insert)</w:t>
      </w:r>
    </w:p>
    <w:p>
      <w:pPr>
        <w:pStyle w:val="FirstParagraph"/>
      </w:pPr>
      <w:r>
        <w:t xml:space="preserve">The cleaned CSV was uploaded to</w:t>
      </w:r>
      <w:r>
        <w:t xml:space="preserve"> </w:t>
      </w:r>
      <w:r>
        <w:rPr>
          <w:b/>
          <w:bCs/>
        </w:rPr>
        <w:t xml:space="preserve">Azure Blob Storage</w:t>
      </w:r>
      <w:r>
        <w:t xml:space="preserve"> </w:t>
      </w:r>
      <w:r>
        <w:t xml:space="preserve">and loaded into the SQL database using</w:t>
      </w:r>
      <w:r>
        <w:t xml:space="preserve"> </w:t>
      </w:r>
      <w:r>
        <w:rPr>
          <w:b/>
          <w:bCs/>
        </w:rPr>
        <w:t xml:space="preserve">BULK INSERT</w:t>
      </w:r>
      <w:r>
        <w:t xml:space="preserve">, enabling fast and scalable ingestion:</w:t>
      </w:r>
    </w:p>
    <w:p>
      <w:pPr>
        <w:pStyle w:val="SourceCode"/>
      </w:pPr>
      <w:r>
        <w:rPr>
          <w:rStyle w:val="KeywordTok"/>
        </w:rPr>
        <w:t xml:space="preserve">BULK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AirlineReviewsStaging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'airline_reviews.csv'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DATA_SOURCE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'MyBlobStorage'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FIELDTERMINATOR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ROWTERMINATOR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'0x0a'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TABLOCK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Data was then inserted into the main table with hash-based deduplication: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preprocessed_airline_reviews4 </w:t>
      </w:r>
      <w:r>
        <w:br/>
      </w:r>
      <w:r>
        <w:rPr>
          <w:rStyle w:val="NormalTok"/>
        </w:rPr>
        <w:t xml:space="preserve">(AirlineName, Title, ReviewText, Rating10, Recommended, ReviewDate, NaturalKeyHash)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Airline,</w:t>
      </w:r>
      <w:r>
        <w:br/>
      </w:r>
      <w:r>
        <w:rPr>
          <w:rStyle w:val="NormalTok"/>
        </w:rPr>
        <w:t xml:space="preserve">    Title,</w:t>
      </w:r>
      <w:r>
        <w:br/>
      </w:r>
      <w:r>
        <w:rPr>
          <w:rStyle w:val="NormalTok"/>
        </w:rPr>
        <w:t xml:space="preserve">    ReviewText,</w:t>
      </w:r>
      <w:r>
        <w:br/>
      </w:r>
      <w:r>
        <w:rPr>
          <w:rStyle w:val="NormalTok"/>
        </w:rPr>
        <w:t xml:space="preserve">    Rating,</w:t>
      </w:r>
      <w:r>
        <w:br/>
      </w:r>
      <w:r>
        <w:rPr>
          <w:rStyle w:val="NormalTok"/>
        </w:rPr>
        <w:t xml:space="preserve">    Recommended,</w:t>
      </w:r>
      <w:r>
        <w:br/>
      </w:r>
      <w:r>
        <w:rPr>
          <w:rStyle w:val="NormalTok"/>
        </w:rPr>
        <w:t xml:space="preserve">    ReviewDate,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CONVERT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), HASHBYTES(</w:t>
      </w:r>
      <w:r>
        <w:rPr>
          <w:rStyle w:val="StringTok"/>
        </w:rPr>
        <w:t xml:space="preserve">'SHA2_256'</w:t>
      </w:r>
      <w:r>
        <w:rPr>
          <w:rStyle w:val="NormalTok"/>
        </w:rPr>
        <w:t xml:space="preserve">, Airline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ISNULL(ReviewText,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AirlineReviewsStaging;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challenges-and-solutions"/>
    <w:p>
      <w:pPr>
        <w:pStyle w:val="Heading2"/>
      </w:pPr>
      <w:r>
        <w:rPr>
          <w:b/>
          <w:bCs/>
        </w:rPr>
        <w:t xml:space="preserve">4. Challenges and Solutions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3"/>
        <w:gridCol w:w="2545"/>
        <w:gridCol w:w="36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Issue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Type Overflow</w:t>
            </w:r>
          </w:p>
        </w:tc>
        <w:tc>
          <w:tcPr/>
          <w:p>
            <w:pPr>
              <w:pStyle w:val="Compact"/>
            </w:pPr>
            <w:r>
              <w:t xml:space="preserve">NVARCHAR field truncation due to long reviews</w:t>
            </w:r>
          </w:p>
        </w:tc>
        <w:tc>
          <w:tcPr/>
          <w:p>
            <w:pPr>
              <w:pStyle w:val="Compact"/>
            </w:pPr>
            <w:r>
              <w:t xml:space="preserve">Increased size to NVARCHAR(MAX)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Duplicate Records</w:t>
            </w:r>
          </w:p>
        </w:tc>
        <w:tc>
          <w:tcPr/>
          <w:p>
            <w:pPr>
              <w:pStyle w:val="Compact"/>
            </w:pPr>
            <w:r>
              <w:t xml:space="preserve">Same review text for multiple entries</w:t>
            </w:r>
          </w:p>
        </w:tc>
        <w:tc>
          <w:tcPr/>
          <w:p>
            <w:pPr>
              <w:pStyle w:val="Compact"/>
            </w:pPr>
            <w:r>
              <w:t xml:space="preserve">Implemented SHA2_256-based hashing for uniqueness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SQLAlchemy Connection Error</w:t>
            </w:r>
          </w:p>
        </w:tc>
        <w:tc>
          <w:tcPr/>
          <w:p>
            <w:pPr>
              <w:pStyle w:val="Compact"/>
            </w:pPr>
            <w:r>
              <w:t xml:space="preserve">Incorrect driver during SQL upload</w:t>
            </w:r>
          </w:p>
        </w:tc>
        <w:tc>
          <w:tcPr/>
          <w:p>
            <w:pPr>
              <w:pStyle w:val="Compact"/>
            </w:pPr>
            <w:r>
              <w:t xml:space="preserve">Installed</w:t>
            </w:r>
            <w:r>
              <w:t xml:space="preserve"> </w:t>
            </w:r>
            <w:r>
              <w:rPr>
                <w:rStyle w:val="VerbatimChar"/>
              </w:rPr>
              <w:t xml:space="preserve">pyodbc</w:t>
            </w:r>
            <w:r>
              <w:t xml:space="preserve"> </w:t>
            </w:r>
            <w:r>
              <w:t xml:space="preserve">and reconfigured SQLAlchemy connection string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Trailing Empty Rows</w:t>
            </w:r>
          </w:p>
        </w:tc>
        <w:tc>
          <w:tcPr/>
          <w:p>
            <w:pPr>
              <w:pStyle w:val="Compact"/>
            </w:pPr>
            <w:r>
              <w:t xml:space="preserve">Extra blank lines in CSV caused load warnings</w:t>
            </w:r>
          </w:p>
        </w:tc>
        <w:tc>
          <w:tcPr/>
          <w:p>
            <w:pPr>
              <w:pStyle w:val="Compact"/>
            </w:pPr>
            <w:r>
              <w:t xml:space="preserve">Cleaned file prior to ingestion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30" w:name="X771403054db1664b48f896123805a371a8ca403"/>
    <w:p>
      <w:pPr>
        <w:pStyle w:val="Heading2"/>
      </w:pPr>
      <w:r>
        <w:rPr>
          <w:b/>
          <w:bCs/>
        </w:rPr>
        <w:t xml:space="preserve">5. Azure Data Factory (ADF) Pipeline Development</w:t>
      </w:r>
    </w:p>
    <w:p>
      <w:pPr>
        <w:pStyle w:val="FirstParagraph"/>
      </w:pPr>
      <w:r>
        <w:t xml:space="preserve">Once the data was available in SQL, an</w:t>
      </w:r>
      <w:r>
        <w:t xml:space="preserve"> </w:t>
      </w:r>
      <w:r>
        <w:rPr>
          <w:b/>
          <w:bCs/>
        </w:rPr>
        <w:t xml:space="preserve">Azure Data Factory pipeline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OpinionMiningPipeline</w:t>
      </w:r>
      <w:r>
        <w:t xml:space="preserve"> </w:t>
      </w:r>
      <w:r>
        <w:t xml:space="preserve">was designed to automate the sentiment analysis workflow using</w:t>
      </w:r>
      <w:r>
        <w:t xml:space="preserve"> </w:t>
      </w:r>
      <w:r>
        <w:rPr>
          <w:b/>
          <w:bCs/>
        </w:rPr>
        <w:t xml:space="preserve">Azure Cognitive Services - Text Analytics API v3.1</w:t>
      </w:r>
      <w:r>
        <w:t xml:space="preserve">.</w:t>
      </w:r>
    </w:p>
    <w:bookmarkStart w:id="27" w:name="pipeline-components"/>
    <w:p>
      <w:pPr>
        <w:pStyle w:val="Heading3"/>
      </w:pPr>
      <w:r>
        <w:rPr>
          <w:b/>
          <w:bCs/>
        </w:rPr>
        <w:t xml:space="preserve">Pipeline Components: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Lookup Activity:</w:t>
      </w:r>
      <w:r>
        <w:t xml:space="preserve"> </w:t>
      </w:r>
      <w:r>
        <w:t xml:space="preserve">Retrieves unprocessed reviews from the SQL table.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ForEach Loop:</w:t>
      </w:r>
      <w:r>
        <w:t xml:space="preserve"> </w:t>
      </w:r>
      <w:r>
        <w:t xml:space="preserve">Iterates over each record for individual API processing.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Web Activity:</w:t>
      </w:r>
      <w:r>
        <w:t xml:space="preserve"> </w:t>
      </w:r>
      <w:r>
        <w:t xml:space="preserve">Sends review text to Azure Text Analytics API for opinion mining.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Stored Procedure:</w:t>
      </w:r>
      <w:r>
        <w:t xml:space="preserve"> </w:t>
      </w:r>
      <w:r>
        <w:t xml:space="preserve">Updates SQL table with detected sentiments and extracted aspects.</w:t>
      </w:r>
    </w:p>
    <w:bookmarkEnd w:id="27"/>
    <w:bookmarkStart w:id="28" w:name="api-request-example"/>
    <w:p>
      <w:pPr>
        <w:pStyle w:val="Heading3"/>
      </w:pPr>
      <w:r>
        <w:rPr>
          <w:b/>
          <w:bCs/>
        </w:rPr>
        <w:t xml:space="preserve">API Request 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"documents"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"@{item().ReviewID}"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"@{item().ReviewText}"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"opinionMining"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stored-procedure-logic"/>
    <w:p>
      <w:pPr>
        <w:pStyle w:val="Heading3"/>
      </w:pPr>
      <w:r>
        <w:rPr>
          <w:b/>
          <w:bCs/>
        </w:rPr>
        <w:t xml:space="preserve">Stored Procedure Logic: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preprocessed_airline_reviews4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positive_aspects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@positive,</w:t>
      </w:r>
      <w:r>
        <w:br/>
      </w:r>
      <w:r>
        <w:rPr>
          <w:rStyle w:val="NormalTok"/>
        </w:rPr>
        <w:t xml:space="preserve">    negative_aspects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@negative,</w:t>
      </w:r>
      <w:r>
        <w:br/>
      </w:r>
      <w:r>
        <w:rPr>
          <w:rStyle w:val="NormalTok"/>
        </w:rPr>
        <w:t xml:space="preserve">    SentimentLabel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@sentiment,</w:t>
      </w:r>
      <w:r>
        <w:br/>
      </w:r>
      <w:r>
        <w:rPr>
          <w:rStyle w:val="NormalTok"/>
        </w:rPr>
        <w:t xml:space="preserve">    SentPositive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@posScore,</w:t>
      </w:r>
      <w:r>
        <w:br/>
      </w:r>
      <w:r>
        <w:rPr>
          <w:rStyle w:val="NormalTok"/>
        </w:rPr>
        <w:t xml:space="preserve">    SentNeutral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@neuScore,</w:t>
      </w:r>
      <w:r>
        <w:br/>
      </w:r>
      <w:r>
        <w:rPr>
          <w:rStyle w:val="NormalTok"/>
        </w:rPr>
        <w:t xml:space="preserve">    SentNegative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@negScore,</w:t>
      </w:r>
      <w:r>
        <w:br/>
      </w:r>
      <w:r>
        <w:rPr>
          <w:rStyle w:val="NormalTok"/>
        </w:rPr>
        <w:t xml:space="preserve">    SentimentUpdatedAt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GETDATE()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ReviewID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@id;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sample-output-and-insights"/>
    <w:p>
      <w:pPr>
        <w:pStyle w:val="Heading2"/>
      </w:pPr>
      <w:r>
        <w:rPr>
          <w:b/>
          <w:bCs/>
        </w:rPr>
        <w:t xml:space="preserve">6. Sample Output and Insights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792"/>
        <w:gridCol w:w="528"/>
        <w:gridCol w:w="792"/>
        <w:gridCol w:w="2640"/>
        <w:gridCol w:w="246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ReviewID</w:t>
            </w:r>
          </w:p>
        </w:tc>
        <w:tc>
          <w:tcPr/>
          <w:p>
            <w:pPr>
              <w:pStyle w:val="Compact"/>
            </w:pPr>
            <w:r>
              <w:t xml:space="preserve">Airline</w:t>
            </w:r>
          </w:p>
        </w:tc>
        <w:tc>
          <w:tcPr/>
          <w:p>
            <w:pPr>
              <w:pStyle w:val="Compact"/>
            </w:pPr>
            <w:r>
              <w:t xml:space="preserve">Rating</w:t>
            </w:r>
          </w:p>
        </w:tc>
        <w:tc>
          <w:tcPr/>
          <w:p>
            <w:pPr>
              <w:pStyle w:val="Compact"/>
            </w:pPr>
            <w:r>
              <w:t xml:space="preserve">Sentiment</w:t>
            </w:r>
          </w:p>
        </w:tc>
        <w:tc>
          <w:tcPr/>
          <w:p>
            <w:pPr>
              <w:pStyle w:val="Compact"/>
            </w:pPr>
            <w:r>
              <w:t xml:space="preserve">Positive Aspects</w:t>
            </w:r>
          </w:p>
        </w:tc>
        <w:tc>
          <w:tcPr/>
          <w:p>
            <w:pPr>
              <w:pStyle w:val="Compact"/>
            </w:pPr>
            <w:r>
              <w:t xml:space="preserve">Negative Aspects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191</w:t>
            </w:r>
          </w:p>
        </w:tc>
        <w:tc>
          <w:tcPr/>
          <w:p>
            <w:pPr>
              <w:pStyle w:val="Compact"/>
            </w:pPr>
            <w:r>
              <w:t xml:space="preserve">Air India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Positive</w:t>
            </w:r>
          </w:p>
        </w:tc>
        <w:tc>
          <w:tcPr/>
          <w:p>
            <w:pPr>
              <w:pStyle w:val="Compact"/>
            </w:pPr>
            <w:r>
              <w:t xml:space="preserve">Crew service</w:t>
            </w:r>
          </w:p>
        </w:tc>
        <w:tc>
          <w:tcPr/>
          <w:p>
            <w:pPr>
              <w:pStyle w:val="Compac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190</w:t>
            </w:r>
          </w:p>
        </w:tc>
        <w:tc>
          <w:tcPr/>
          <w:p>
            <w:pPr>
              <w:pStyle w:val="Compact"/>
            </w:pPr>
            <w:r>
              <w:t xml:space="preserve">Air India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Negative</w:t>
            </w:r>
          </w:p>
        </w:tc>
        <w:tc>
          <w:tcPr/>
          <w:p>
            <w:pPr>
              <w:pStyle w:val="Compact"/>
            </w:pPr>
            <w:r>
              <w:t xml:space="preserve">Flight comfort</w:t>
            </w:r>
          </w:p>
        </w:tc>
        <w:tc>
          <w:tcPr/>
          <w:p>
            <w:pPr>
              <w:pStyle w:val="Compact"/>
            </w:pPr>
            <w:r>
              <w:t xml:space="preserve">Service issues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189</w:t>
            </w:r>
          </w:p>
        </w:tc>
        <w:tc>
          <w:tcPr/>
          <w:p>
            <w:pPr>
              <w:pStyle w:val="Compact"/>
            </w:pPr>
            <w:r>
              <w:t xml:space="preserve">Emirates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Positive</w:t>
            </w:r>
          </w:p>
        </w:tc>
        <w:tc>
          <w:tcPr/>
          <w:p>
            <w:pPr>
              <w:pStyle w:val="Compact"/>
            </w:pPr>
            <w:r>
              <w:t xml:space="preserve">Check-in process, Food quality</w:t>
            </w:r>
          </w:p>
        </w:tc>
        <w:tc>
          <w:tcPr/>
          <w:p>
            <w:pPr>
              <w:pStyle w:val="Compac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187</w:t>
            </w:r>
          </w:p>
        </w:tc>
        <w:tc>
          <w:tcPr/>
          <w:p>
            <w:pPr>
              <w:pStyle w:val="Compact"/>
            </w:pPr>
            <w:r>
              <w:t xml:space="preserve">Lufthansa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Negative</w:t>
            </w:r>
          </w:p>
        </w:tc>
        <w:tc>
          <w:tcPr/>
          <w:p>
            <w:pPr>
              <w:pStyle w:val="Compact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Delay handling, Lost baggage</w:t>
            </w:r>
          </w:p>
        </w:tc>
      </w:tr>
    </w:tbl>
    <w:bookmarkStart w:id="31" w:name="key-observations"/>
    <w:p>
      <w:pPr>
        <w:pStyle w:val="Heading3"/>
      </w:pPr>
      <w:r>
        <w:rPr>
          <w:b/>
          <w:bCs/>
        </w:rPr>
        <w:t xml:space="preserve">Key Observations: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Positive Sentiments:</w:t>
      </w:r>
      <w:r>
        <w:t xml:space="preserve"> </w:t>
      </w:r>
      <w:r>
        <w:t xml:space="preserve">Highlighted courteous staff, smooth check-ins, and clean cabins.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Negative Sentiments:</w:t>
      </w:r>
      <w:r>
        <w:t xml:space="preserve"> </w:t>
      </w:r>
      <w:r>
        <w:t xml:space="preserve">Focused on poor seating comfort, in-flight delays, and outdated entertainment systems.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Overall Sentiment Split:</w:t>
      </w:r>
      <w:r>
        <w:t xml:space="preserve"> </w:t>
      </w:r>
      <w:r>
        <w:t xml:space="preserve">~68% Positive, ~22% Negative, ~10% Neutral.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monitoring-and-validation"/>
    <w:p>
      <w:pPr>
        <w:pStyle w:val="Heading2"/>
      </w:pPr>
      <w:r>
        <w:rPr>
          <w:b/>
          <w:bCs/>
        </w:rPr>
        <w:t xml:space="preserve">7. Monitoring and Validation</w:t>
      </w:r>
    </w:p>
    <w:p>
      <w:pPr>
        <w:pStyle w:val="FirstParagraph"/>
      </w:pPr>
      <w:r>
        <w:t xml:space="preserve">To track progress during ADF execution: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TotalReviews,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SentimentLabel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Processed,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SentimentLabel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PercentComplete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preprocessed_airline_reviews4;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100% completion — all 2,210 reviews analyzed successfully.</w:t>
      </w:r>
    </w:p>
    <w:p>
      <w:r>
        <w:pict>
          <v:rect style="width:0;height:1.5pt" o:hralign="center" o:hrstd="t" o:hr="t"/>
        </w:pict>
      </w:r>
    </w:p>
    <w:bookmarkEnd w:id="33"/>
    <w:bookmarkStart w:id="34" w:name="project-outcomes-and-business-value"/>
    <w:p>
      <w:pPr>
        <w:pStyle w:val="Heading2"/>
      </w:pPr>
      <w:r>
        <w:rPr>
          <w:b/>
          <w:bCs/>
        </w:rPr>
        <w:t xml:space="preserve">8. Project Outcomes and Business Value</w:t>
      </w:r>
    </w:p>
    <w:p>
      <w:pPr>
        <w:pStyle w:val="Compact"/>
        <w:numPr>
          <w:ilvl w:val="0"/>
          <w:numId w:val="1005"/>
        </w:numPr>
      </w:pPr>
      <w:r>
        <w:t xml:space="preserve">Built a</w:t>
      </w:r>
      <w:r>
        <w:t xml:space="preserve"> </w:t>
      </w:r>
      <w:r>
        <w:rPr>
          <w:b/>
          <w:bCs/>
        </w:rPr>
        <w:t xml:space="preserve">fully automated cloud sentiment analysis pipeline</w:t>
      </w:r>
      <w:r>
        <w:t xml:space="preserve"> </w:t>
      </w:r>
      <w:r>
        <w:t xml:space="preserve">that processes text data at scale.</w:t>
      </w:r>
    </w:p>
    <w:p>
      <w:pPr>
        <w:pStyle w:val="Compact"/>
        <w:numPr>
          <w:ilvl w:val="0"/>
          <w:numId w:val="1005"/>
        </w:numPr>
      </w:pPr>
      <w:r>
        <w:t xml:space="preserve">Enabled</w:t>
      </w:r>
      <w:r>
        <w:t xml:space="preserve"> </w:t>
      </w:r>
      <w:r>
        <w:rPr>
          <w:b/>
          <w:bCs/>
        </w:rPr>
        <w:t xml:space="preserve">data-driven decision-making</w:t>
      </w:r>
      <w:r>
        <w:t xml:space="preserve"> </w:t>
      </w:r>
      <w:r>
        <w:t xml:space="preserve">for airline quality improvement.</w:t>
      </w:r>
    </w:p>
    <w:p>
      <w:pPr>
        <w:pStyle w:val="Compact"/>
        <w:numPr>
          <w:ilvl w:val="0"/>
          <w:numId w:val="1005"/>
        </w:numPr>
      </w:pPr>
      <w:r>
        <w:t xml:space="preserve">Delivered</w:t>
      </w:r>
      <w:r>
        <w:t xml:space="preserve"> </w:t>
      </w:r>
      <w:r>
        <w:rPr>
          <w:b/>
          <w:bCs/>
        </w:rPr>
        <w:t xml:space="preserve">real-time visibility</w:t>
      </w:r>
      <w:r>
        <w:t xml:space="preserve"> </w:t>
      </w:r>
      <w:r>
        <w:t xml:space="preserve">into passenger satisfaction trends.</w:t>
      </w:r>
    </w:p>
    <w:p>
      <w:pPr>
        <w:pStyle w:val="Compact"/>
        <w:numPr>
          <w:ilvl w:val="0"/>
          <w:numId w:val="1005"/>
        </w:numPr>
      </w:pPr>
      <w:r>
        <w:t xml:space="preserve">Achieved near-zero manual intervention after pipeline deployment.</w:t>
      </w:r>
    </w:p>
    <w:p>
      <w:r>
        <w:pict>
          <v:rect style="width:0;height:1.5pt" o:hralign="center" o:hrstd="t" o:hr="t"/>
        </w:pict>
      </w:r>
    </w:p>
    <w:bookmarkEnd w:id="34"/>
    <w:bookmarkStart w:id="35" w:name="future-enhancements"/>
    <w:p>
      <w:pPr>
        <w:pStyle w:val="Heading2"/>
      </w:pPr>
      <w:r>
        <w:rPr>
          <w:b/>
          <w:bCs/>
        </w:rPr>
        <w:t xml:space="preserve">9. Future Enhancements</w:t>
      </w:r>
    </w:p>
    <w:p>
      <w:pPr>
        <w:pStyle w:val="Compact"/>
        <w:numPr>
          <w:ilvl w:val="0"/>
          <w:numId w:val="1006"/>
        </w:numPr>
      </w:pPr>
      <w:r>
        <w:t xml:space="preserve">Integrate with</w:t>
      </w:r>
      <w:r>
        <w:t xml:space="preserve"> </w:t>
      </w:r>
      <w:r>
        <w:rPr>
          <w:b/>
          <w:bCs/>
        </w:rPr>
        <w:t xml:space="preserve">Power BI</w:t>
      </w:r>
      <w:r>
        <w:t xml:space="preserve"> </w:t>
      </w:r>
      <w:r>
        <w:t xml:space="preserve">for live dashboards and visual analytics.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multi-language sentiment detection</w:t>
      </w:r>
      <w:r>
        <w:t xml:space="preserve"> </w:t>
      </w:r>
      <w:r>
        <w:t xml:space="preserve">for global airline coverage.</w:t>
      </w:r>
    </w:p>
    <w:p>
      <w:pPr>
        <w:pStyle w:val="Compact"/>
        <w:numPr>
          <w:ilvl w:val="0"/>
          <w:numId w:val="1006"/>
        </w:numPr>
      </w:pPr>
      <w:r>
        <w:t xml:space="preserve">Enable</w:t>
      </w:r>
      <w:r>
        <w:t xml:space="preserve"> </w:t>
      </w:r>
      <w:r>
        <w:rPr>
          <w:b/>
          <w:bCs/>
        </w:rPr>
        <w:t xml:space="preserve">email alerts</w:t>
      </w:r>
      <w:r>
        <w:t xml:space="preserve"> </w:t>
      </w:r>
      <w:r>
        <w:t xml:space="preserve">for pipeline completion or failures.</w:t>
      </w:r>
    </w:p>
    <w:p>
      <w:pPr>
        <w:pStyle w:val="Compact"/>
        <w:numPr>
          <w:ilvl w:val="0"/>
          <w:numId w:val="1006"/>
        </w:numPr>
      </w:pPr>
      <w:r>
        <w:t xml:space="preserve">Extend analysis to compare</w:t>
      </w:r>
      <w:r>
        <w:t xml:space="preserve"> </w:t>
      </w:r>
      <w:r>
        <w:rPr>
          <w:b/>
          <w:bCs/>
        </w:rPr>
        <w:t xml:space="preserve">airline-wise satisfaction trends</w:t>
      </w:r>
      <w:r>
        <w:t xml:space="preserve"> </w:t>
      </w:r>
      <w:r>
        <w:t xml:space="preserve">over time.</w:t>
      </w:r>
    </w:p>
    <w:p>
      <w:r>
        <w:pict>
          <v:rect style="width:0;height:1.5pt" o:hralign="center" o:hrstd="t" o:hr="t"/>
        </w:pict>
      </w:r>
    </w:p>
    <w:bookmarkEnd w:id="35"/>
    <w:bookmarkStart w:id="36" w:name="conclusion"/>
    <w:p>
      <w:pPr>
        <w:pStyle w:val="Heading2"/>
      </w:pPr>
      <w:r>
        <w:rPr>
          <w:b/>
          <w:bCs/>
        </w:rPr>
        <w:t xml:space="preserve">10. Conclusion</w:t>
      </w:r>
    </w:p>
    <w:p>
      <w:pPr>
        <w:pStyle w:val="FirstParagraph"/>
      </w:pPr>
      <w:r>
        <w:t xml:space="preserve">This project successfully demonstrates an end-to-end cloud-based approach for sentiment analysis using Microsoft Azure services. By connecting Azure SQL, Data Factory, and Cognitive Services, the pipeline delivers a scalable and intelligent framework that automates text analytics. The same architecture can be adapted across industries such as hospitality, telecom, and e-commerce for continuous feedback monitoring and customer experience enhancement.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Prepared by:</w:t>
      </w:r>
      <w:r>
        <w:br/>
      </w:r>
      <w:r>
        <w:rPr>
          <w:i/>
          <w:iCs/>
        </w:rPr>
        <w:t xml:space="preserve">Sabiha Begum Mohammed</w:t>
      </w:r>
      <w:r>
        <w:br/>
      </w:r>
      <w:r>
        <w:t xml:space="preserve">Azure Data Analytics Project | Airline Sentiment Analysis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2025-10-06T03:09:24Z</dcterms:created>
  <dcterms:modified xsi:type="dcterms:W3CDTF">2025-10-06T03:09:24Z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