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C5340" w14:textId="77777777" w:rsidR="005A26D6" w:rsidRPr="005A26D6" w:rsidRDefault="005A26D6" w:rsidP="005D7F97">
      <w:pPr>
        <w:rPr>
          <w:rFonts w:ascii="Courier New" w:hAnsi="Courier New" w:cs="Courier New"/>
          <w:b/>
          <w:bCs/>
        </w:rPr>
      </w:pPr>
    </w:p>
    <w:p w14:paraId="4FCC1C9B" w14:textId="6472555A" w:rsidR="00AA2A2A" w:rsidRDefault="00AA2A2A" w:rsidP="00A336B9">
      <w:pPr>
        <w:jc w:val="center"/>
        <w:rPr>
          <w:rFonts w:ascii="Courier New" w:hAnsi="Courier New" w:cs="Courier New"/>
          <w:b/>
          <w:caps/>
          <w:sz w:val="28"/>
          <w:szCs w:val="28"/>
        </w:rPr>
      </w:pPr>
      <w:r>
        <w:rPr>
          <w:rFonts w:ascii="Courier New" w:hAnsi="Courier New" w:cs="Courier New"/>
          <w:b/>
          <w:caps/>
          <w:sz w:val="28"/>
          <w:szCs w:val="28"/>
        </w:rPr>
        <w:t>Holtgrieve Ecosystem Ecology Lab</w:t>
      </w:r>
    </w:p>
    <w:p w14:paraId="5CD10328" w14:textId="250E54D8" w:rsidR="00A336B9" w:rsidRDefault="00851A70" w:rsidP="00A336B9">
      <w:pPr>
        <w:jc w:val="center"/>
        <w:rPr>
          <w:rFonts w:ascii="Courier New" w:hAnsi="Courier New" w:cs="Courier New"/>
          <w:b/>
          <w:caps/>
          <w:sz w:val="28"/>
          <w:szCs w:val="28"/>
        </w:rPr>
      </w:pPr>
      <w:r>
        <w:rPr>
          <w:rFonts w:ascii="Courier New" w:hAnsi="Courier New" w:cs="Courier New"/>
          <w:b/>
          <w:caps/>
          <w:sz w:val="28"/>
          <w:szCs w:val="28"/>
        </w:rPr>
        <w:t>Pro</w:t>
      </w:r>
      <w:r w:rsidR="00B62973">
        <w:rPr>
          <w:rFonts w:ascii="Courier New" w:hAnsi="Courier New" w:cs="Courier New"/>
          <w:b/>
          <w:caps/>
          <w:sz w:val="28"/>
          <w:szCs w:val="28"/>
        </w:rPr>
        <w:t xml:space="preserve">tocol </w:t>
      </w:r>
      <w:r w:rsidR="00257B32">
        <w:rPr>
          <w:rFonts w:ascii="Courier New" w:hAnsi="Courier New" w:cs="Courier New"/>
          <w:b/>
          <w:caps/>
          <w:sz w:val="28"/>
          <w:szCs w:val="28"/>
        </w:rPr>
        <w:t>to</w:t>
      </w:r>
      <w:r w:rsidR="00B62973">
        <w:rPr>
          <w:rFonts w:ascii="Courier New" w:hAnsi="Courier New" w:cs="Courier New"/>
          <w:b/>
          <w:caps/>
          <w:sz w:val="28"/>
          <w:szCs w:val="28"/>
        </w:rPr>
        <w:t xml:space="preserve"> </w:t>
      </w:r>
      <w:r w:rsidR="00CC7A36">
        <w:rPr>
          <w:rFonts w:ascii="Courier New" w:hAnsi="Courier New" w:cs="Courier New"/>
          <w:b/>
          <w:caps/>
          <w:sz w:val="28"/>
          <w:szCs w:val="28"/>
        </w:rPr>
        <w:t>MIX</w:t>
      </w:r>
      <w:r w:rsidR="00E01DED">
        <w:rPr>
          <w:rFonts w:ascii="Courier New" w:hAnsi="Courier New" w:cs="Courier New"/>
          <w:b/>
          <w:caps/>
          <w:sz w:val="28"/>
          <w:szCs w:val="28"/>
        </w:rPr>
        <w:t xml:space="preserve"> AMINO ACID </w:t>
      </w:r>
      <w:r w:rsidR="00CC7A36">
        <w:rPr>
          <w:rFonts w:ascii="Courier New" w:hAnsi="Courier New" w:cs="Courier New"/>
          <w:b/>
          <w:caps/>
          <w:sz w:val="28"/>
          <w:szCs w:val="28"/>
        </w:rPr>
        <w:t xml:space="preserve">STANDARDS </w:t>
      </w:r>
    </w:p>
    <w:p w14:paraId="31D9B14B" w14:textId="77777777" w:rsidR="00CC7A36" w:rsidRPr="00A336B9" w:rsidRDefault="00CC7A36" w:rsidP="00A336B9">
      <w:pPr>
        <w:jc w:val="center"/>
        <w:rPr>
          <w:rFonts w:ascii="Courier New" w:hAnsi="Courier New" w:cs="Courier New"/>
          <w:b/>
          <w:caps/>
          <w:sz w:val="28"/>
          <w:szCs w:val="28"/>
        </w:rPr>
      </w:pPr>
    </w:p>
    <w:p w14:paraId="5BBEE9F1" w14:textId="77777777" w:rsidR="00A336B9" w:rsidRDefault="00A336B9" w:rsidP="005D7F97">
      <w:pPr>
        <w:rPr>
          <w:rFonts w:ascii="Courier New" w:hAnsi="Courier New" w:cs="Courier New"/>
          <w:b/>
          <w:bCs/>
        </w:rPr>
      </w:pPr>
    </w:p>
    <w:p w14:paraId="61B29517" w14:textId="77777777" w:rsidR="005D7F97" w:rsidRPr="005A26D6" w:rsidRDefault="005D7F97" w:rsidP="005D7F97">
      <w:pPr>
        <w:rPr>
          <w:rFonts w:ascii="Courier New" w:hAnsi="Courier New" w:cs="Courier New"/>
          <w:b/>
          <w:bCs/>
        </w:rPr>
      </w:pPr>
      <w:r w:rsidRPr="005A26D6">
        <w:rPr>
          <w:rFonts w:ascii="Courier New" w:hAnsi="Courier New" w:cs="Courier New"/>
          <w:b/>
          <w:bCs/>
        </w:rPr>
        <w:t>INTRODUCTION</w:t>
      </w:r>
    </w:p>
    <w:p w14:paraId="7EDB263F" w14:textId="5169C88D" w:rsidR="00CC7A36" w:rsidRDefault="00257B32" w:rsidP="005D7F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document describes how to </w:t>
      </w:r>
      <w:r w:rsidR="00CC7A36">
        <w:rPr>
          <w:rFonts w:ascii="Courier New" w:hAnsi="Courier New" w:cs="Courier New"/>
        </w:rPr>
        <w:t>mix</w:t>
      </w:r>
      <w:r w:rsidR="00E01DED">
        <w:rPr>
          <w:rFonts w:ascii="Courier New" w:hAnsi="Courier New" w:cs="Courier New"/>
        </w:rPr>
        <w:t xml:space="preserve"> amino acid </w:t>
      </w:r>
      <w:r w:rsidR="00CC7A36">
        <w:rPr>
          <w:rFonts w:ascii="Courier New" w:hAnsi="Courier New" w:cs="Courier New"/>
        </w:rPr>
        <w:t xml:space="preserve">standards to the correct molarity to be used in the </w:t>
      </w:r>
      <w:r w:rsidR="005877BA">
        <w:rPr>
          <w:rFonts w:ascii="Courier New" w:hAnsi="Courier New" w:cs="Courier New"/>
        </w:rPr>
        <w:t>“</w:t>
      </w:r>
      <w:r w:rsidR="00CC7A36">
        <w:rPr>
          <w:rFonts w:ascii="Courier New" w:hAnsi="Courier New" w:cs="Courier New"/>
        </w:rPr>
        <w:t>Opera</w:t>
      </w:r>
      <w:r w:rsidR="005877BA">
        <w:rPr>
          <w:rFonts w:ascii="Courier New" w:hAnsi="Courier New" w:cs="Courier New"/>
        </w:rPr>
        <w:t>te</w:t>
      </w:r>
      <w:r w:rsidR="00CC7A36">
        <w:rPr>
          <w:rFonts w:ascii="Courier New" w:hAnsi="Courier New" w:cs="Courier New"/>
        </w:rPr>
        <w:t xml:space="preserve"> NACHO for Amino Acid Analysis</w:t>
      </w:r>
      <w:r w:rsidR="005877BA">
        <w:rPr>
          <w:rFonts w:ascii="Courier New" w:hAnsi="Courier New" w:cs="Courier New"/>
        </w:rPr>
        <w:t>”</w:t>
      </w:r>
      <w:r w:rsidR="00CC7A36">
        <w:rPr>
          <w:rFonts w:ascii="Courier New" w:hAnsi="Courier New" w:cs="Courier New"/>
        </w:rPr>
        <w:t xml:space="preserve"> protocol.</w:t>
      </w:r>
    </w:p>
    <w:p w14:paraId="167F664F" w14:textId="77777777" w:rsidR="005D7F97" w:rsidRPr="005A26D6" w:rsidRDefault="005D7F97" w:rsidP="005D7F97">
      <w:pPr>
        <w:rPr>
          <w:rFonts w:ascii="Courier New" w:hAnsi="Courier New" w:cs="Courier New"/>
        </w:rPr>
      </w:pPr>
    </w:p>
    <w:p w14:paraId="3084A3F1" w14:textId="77777777" w:rsidR="005D7F97" w:rsidRPr="005A26D6" w:rsidRDefault="005D7F97" w:rsidP="005D7F97">
      <w:pPr>
        <w:rPr>
          <w:rFonts w:ascii="Courier New" w:hAnsi="Courier New" w:cs="Courier New"/>
          <w:b/>
          <w:bCs/>
        </w:rPr>
      </w:pPr>
      <w:r w:rsidRPr="005A26D6">
        <w:rPr>
          <w:rFonts w:ascii="Courier New" w:hAnsi="Courier New" w:cs="Courier New"/>
          <w:b/>
          <w:bCs/>
        </w:rPr>
        <w:t>SAFETY</w:t>
      </w:r>
    </w:p>
    <w:p w14:paraId="630A1485" w14:textId="384D8A0F" w:rsidR="00500237" w:rsidRPr="00500237" w:rsidRDefault="00500237" w:rsidP="00500237">
      <w:pPr>
        <w:rPr>
          <w:rFonts w:ascii="Courier New" w:hAnsi="Courier New" w:cs="Courier New"/>
        </w:rPr>
      </w:pPr>
      <w:r w:rsidRPr="00500237">
        <w:rPr>
          <w:rFonts w:ascii="Courier New" w:hAnsi="Courier New" w:cs="Courier New"/>
        </w:rPr>
        <w:t xml:space="preserve">You will be using </w:t>
      </w:r>
      <w:r w:rsidR="00D77438">
        <w:rPr>
          <w:rFonts w:ascii="Courier New" w:hAnsi="Courier New" w:cs="Courier New"/>
        </w:rPr>
        <w:t>0.1</w:t>
      </w:r>
      <w:r w:rsidR="003D6661">
        <w:rPr>
          <w:rFonts w:ascii="Courier New" w:hAnsi="Courier New" w:cs="Courier New"/>
        </w:rPr>
        <w:t>N</w:t>
      </w:r>
      <w:r w:rsidR="00D77438">
        <w:rPr>
          <w:rFonts w:ascii="Courier New" w:hAnsi="Courier New" w:cs="Courier New"/>
        </w:rPr>
        <w:t xml:space="preserve"> HCl</w:t>
      </w:r>
      <w:r w:rsidR="00E01DED">
        <w:rPr>
          <w:rFonts w:ascii="Courier New" w:hAnsi="Courier New" w:cs="Courier New"/>
        </w:rPr>
        <w:t xml:space="preserve"> </w:t>
      </w:r>
      <w:r w:rsidR="00D77438">
        <w:rPr>
          <w:rFonts w:ascii="Courier New" w:hAnsi="Courier New" w:cs="Courier New"/>
        </w:rPr>
        <w:t xml:space="preserve">in this protocol. </w:t>
      </w:r>
      <w:r w:rsidR="0052769C">
        <w:rPr>
          <w:rFonts w:ascii="Courier New" w:hAnsi="Courier New" w:cs="Courier New"/>
        </w:rPr>
        <w:t>Please read the MSDS for th</w:t>
      </w:r>
      <w:r w:rsidR="00D77438">
        <w:rPr>
          <w:rFonts w:ascii="Courier New" w:hAnsi="Courier New" w:cs="Courier New"/>
        </w:rPr>
        <w:t>i</w:t>
      </w:r>
      <w:r w:rsidR="0052769C">
        <w:rPr>
          <w:rFonts w:ascii="Courier New" w:hAnsi="Courier New" w:cs="Courier New"/>
        </w:rPr>
        <w:t xml:space="preserve">s </w:t>
      </w:r>
      <w:r w:rsidR="001D6BE1">
        <w:rPr>
          <w:rFonts w:ascii="Courier New" w:hAnsi="Courier New" w:cs="Courier New"/>
        </w:rPr>
        <w:t>chemical</w:t>
      </w:r>
      <w:r w:rsidR="0052769C">
        <w:rPr>
          <w:rFonts w:ascii="Courier New" w:hAnsi="Courier New" w:cs="Courier New"/>
        </w:rPr>
        <w:t xml:space="preserve"> prior to</w:t>
      </w:r>
      <w:r w:rsidR="001D6BE1">
        <w:rPr>
          <w:rFonts w:ascii="Courier New" w:hAnsi="Courier New" w:cs="Courier New"/>
        </w:rPr>
        <w:t xml:space="preserve"> </w:t>
      </w:r>
      <w:r w:rsidR="0052769C">
        <w:rPr>
          <w:rFonts w:ascii="Courier New" w:hAnsi="Courier New" w:cs="Courier New"/>
        </w:rPr>
        <w:t xml:space="preserve">using and wear appropriate protective equipment including gloves, safety glasses and a lab coat. </w:t>
      </w:r>
    </w:p>
    <w:p w14:paraId="5E0B320A" w14:textId="77777777" w:rsidR="00853497" w:rsidRPr="005A26D6" w:rsidRDefault="00853497" w:rsidP="005D7F97">
      <w:pPr>
        <w:rPr>
          <w:rFonts w:ascii="Courier New" w:hAnsi="Courier New" w:cs="Courier New"/>
        </w:rPr>
      </w:pPr>
    </w:p>
    <w:p w14:paraId="559FB7C6" w14:textId="77777777" w:rsidR="0077534D" w:rsidRDefault="0077534D" w:rsidP="0077534D">
      <w:pPr>
        <w:rPr>
          <w:rFonts w:ascii="Courier New" w:hAnsi="Courier New" w:cs="Courier New"/>
          <w:b/>
        </w:rPr>
      </w:pPr>
      <w:r w:rsidRPr="009C3A22">
        <w:rPr>
          <w:rFonts w:ascii="Courier New" w:hAnsi="Courier New" w:cs="Courier New"/>
          <w:b/>
        </w:rPr>
        <w:t>MATERIALS</w:t>
      </w:r>
    </w:p>
    <w:p w14:paraId="0DDE4AAC" w14:textId="2613C4B3" w:rsidR="0077534D" w:rsidRDefault="00D77438" w:rsidP="0077534D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0.1</w:t>
      </w:r>
      <w:r w:rsidR="003D6661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Hydrochloric Acid</w:t>
      </w:r>
    </w:p>
    <w:p w14:paraId="5F6DD03B" w14:textId="594B94B4" w:rsidR="009757C5" w:rsidRDefault="009757C5" w:rsidP="0077534D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25mL volumetric flask</w:t>
      </w:r>
    </w:p>
    <w:p w14:paraId="4394A192" w14:textId="1AEEB785" w:rsidR="0076017C" w:rsidRDefault="0076017C" w:rsidP="0077534D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Clean amber dram vials (same number as the number of standards you plan to mix.)</w:t>
      </w:r>
    </w:p>
    <w:p w14:paraId="28B5F96E" w14:textId="24B7F343" w:rsidR="009757C5" w:rsidRDefault="009757C5" w:rsidP="0077534D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Scale and weigh paper</w:t>
      </w:r>
    </w:p>
    <w:p w14:paraId="3623C378" w14:textId="1F9E8BA6" w:rsidR="009757C5" w:rsidRPr="009757C5" w:rsidRDefault="009757C5" w:rsidP="009757C5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Plastic spatula (to transfer powder)</w:t>
      </w:r>
    </w:p>
    <w:p w14:paraId="3D262C6B" w14:textId="40375710" w:rsidR="009757C5" w:rsidRDefault="009757C5" w:rsidP="0077534D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d15NAA_Standards.xlsx spreadsheet</w:t>
      </w:r>
    </w:p>
    <w:p w14:paraId="3E0A30D3" w14:textId="77777777" w:rsidR="001145A8" w:rsidRDefault="001145A8" w:rsidP="00D77438">
      <w:pPr>
        <w:pStyle w:val="ListParagraph"/>
        <w:rPr>
          <w:rFonts w:ascii="Courier New" w:hAnsi="Courier New" w:cs="Courier New"/>
        </w:rPr>
      </w:pPr>
    </w:p>
    <w:p w14:paraId="14081892" w14:textId="77777777" w:rsidR="009946EA" w:rsidRDefault="009946EA" w:rsidP="009946EA">
      <w:pPr>
        <w:rPr>
          <w:rFonts w:ascii="Courier New" w:hAnsi="Courier New" w:cs="Courier New"/>
        </w:rPr>
      </w:pPr>
    </w:p>
    <w:p w14:paraId="1A1C8C5B" w14:textId="77777777" w:rsidR="0077534D" w:rsidRDefault="0077534D" w:rsidP="0077534D">
      <w:pPr>
        <w:ind w:left="360" w:hanging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REAGENTS </w:t>
      </w:r>
    </w:p>
    <w:p w14:paraId="54415021" w14:textId="5145CC7E" w:rsidR="0077534D" w:rsidRDefault="00BC4018" w:rsidP="0077534D">
      <w:pPr>
        <w:pStyle w:val="ListParagraph"/>
        <w:ind w:left="360" w:hanging="36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  <w:i/>
        </w:rPr>
        <w:t>NA</w:t>
      </w:r>
    </w:p>
    <w:p w14:paraId="23E36FE5" w14:textId="77777777" w:rsidR="0077534D" w:rsidRDefault="0077534D" w:rsidP="009946EA">
      <w:pPr>
        <w:rPr>
          <w:rFonts w:ascii="Courier New" w:hAnsi="Courier New" w:cs="Courier New"/>
        </w:rPr>
      </w:pPr>
    </w:p>
    <w:p w14:paraId="6B59FDFE" w14:textId="77777777" w:rsidR="0077534D" w:rsidRDefault="0077534D" w:rsidP="009946EA">
      <w:pPr>
        <w:rPr>
          <w:rFonts w:ascii="Courier New" w:hAnsi="Courier New" w:cs="Courier New"/>
          <w:b/>
          <w:bCs/>
        </w:rPr>
      </w:pPr>
    </w:p>
    <w:p w14:paraId="0C0682E0" w14:textId="6822F791" w:rsidR="00B90C35" w:rsidRDefault="00B90C35" w:rsidP="009946EA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MIXING</w:t>
      </w:r>
      <w:r w:rsidR="00972C30">
        <w:rPr>
          <w:rFonts w:ascii="Courier New" w:hAnsi="Courier New" w:cs="Courier New"/>
          <w:b/>
          <w:bCs/>
        </w:rPr>
        <w:t xml:space="preserve"> STANDARD</w:t>
      </w:r>
      <w:r>
        <w:rPr>
          <w:rFonts w:ascii="Courier New" w:hAnsi="Courier New" w:cs="Courier New"/>
          <w:b/>
          <w:bCs/>
        </w:rPr>
        <w:t>S</w:t>
      </w:r>
    </w:p>
    <w:p w14:paraId="48967934" w14:textId="7FE00CE4" w:rsidR="00A50270" w:rsidRDefault="00F65911" w:rsidP="00972C30">
      <w:pPr>
        <w:numPr>
          <w:ilvl w:val="0"/>
          <w:numId w:val="7"/>
        </w:numPr>
        <w:ind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HEEL lab standards are mixed to a 0.05 molarity with the exception of tyrosine</w:t>
      </w:r>
      <w:r>
        <w:rPr>
          <w:rFonts w:ascii="Courier New" w:hAnsi="Courier New" w:cs="Courier New"/>
        </w:rPr>
        <w:t>, which is mixed to a</w:t>
      </w:r>
      <w:r>
        <w:rPr>
          <w:rFonts w:ascii="Courier New" w:hAnsi="Courier New" w:cs="Courier New"/>
        </w:rPr>
        <w:t xml:space="preserve"> 0.0125</w:t>
      </w:r>
      <w:r>
        <w:rPr>
          <w:rFonts w:ascii="Courier New" w:hAnsi="Courier New" w:cs="Courier New"/>
        </w:rPr>
        <w:t xml:space="preserve"> molarity</w:t>
      </w:r>
      <w:r>
        <w:rPr>
          <w:rFonts w:ascii="Courier New" w:hAnsi="Courier New" w:cs="Courier New"/>
        </w:rPr>
        <w:t xml:space="preserve"> to avoid dissolution.</w:t>
      </w:r>
      <w:r w:rsidR="004D71B3">
        <w:rPr>
          <w:rFonts w:ascii="Courier New" w:hAnsi="Courier New" w:cs="Courier New"/>
        </w:rPr>
        <w:t xml:space="preserve">  Download the d15NAA_Standards.xlsx spreadsheet and refer to it as you’re mixing each standard.</w:t>
      </w:r>
    </w:p>
    <w:p w14:paraId="55C7D8B6" w14:textId="77777777" w:rsidR="00A50270" w:rsidRPr="00A50270" w:rsidRDefault="00A50270" w:rsidP="00A50270">
      <w:pPr>
        <w:rPr>
          <w:rFonts w:ascii="Courier New" w:hAnsi="Courier New" w:cs="Courier New"/>
        </w:rPr>
      </w:pPr>
    </w:p>
    <w:p w14:paraId="1C3EC995" w14:textId="7DD07398" w:rsidR="00972C30" w:rsidRDefault="00770B76" w:rsidP="00972C30">
      <w:pPr>
        <w:numPr>
          <w:ilvl w:val="0"/>
          <w:numId w:val="7"/>
        </w:numPr>
        <w:ind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Weigh out the mass detailed in the yellow “target mass (g)” column using</w:t>
      </w:r>
      <w:r w:rsidR="00F50835">
        <w:rPr>
          <w:rFonts w:ascii="Courier New" w:hAnsi="Courier New" w:cs="Courier New"/>
        </w:rPr>
        <w:t xml:space="preserve"> a plastic spatula to transfer the powder onto</w:t>
      </w:r>
      <w:r>
        <w:rPr>
          <w:rFonts w:ascii="Courier New" w:hAnsi="Courier New" w:cs="Courier New"/>
        </w:rPr>
        <w:t xml:space="preserve"> weigh paper.  NOTE: be careful, the powder is REALLY light, so it’s easy to add too much/too little powder.  Enter the weight into the “actual mass (g)” column.  The molarity will be calculated.</w:t>
      </w:r>
    </w:p>
    <w:p w14:paraId="2A57651D" w14:textId="77777777" w:rsidR="00770B76" w:rsidRDefault="00770B76" w:rsidP="00770B76">
      <w:pPr>
        <w:pStyle w:val="ListParagraph"/>
        <w:rPr>
          <w:rFonts w:ascii="Courier New" w:hAnsi="Courier New" w:cs="Courier New"/>
        </w:rPr>
      </w:pPr>
    </w:p>
    <w:p w14:paraId="444BC87E" w14:textId="54BE4EF1" w:rsidR="00770B76" w:rsidRDefault="00770B76" w:rsidP="00972C30">
      <w:pPr>
        <w:numPr>
          <w:ilvl w:val="0"/>
          <w:numId w:val="7"/>
        </w:numPr>
        <w:ind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Transfer the powder to a 25mL volumetric flask</w:t>
      </w:r>
      <w:r w:rsidR="007601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and fill the flask with 0.1N HCl</w:t>
      </w:r>
      <w:r w:rsidR="0076017C">
        <w:rPr>
          <w:rFonts w:ascii="Courier New" w:hAnsi="Courier New" w:cs="Courier New"/>
        </w:rPr>
        <w:t>.  Mix/invert the flask until all the powder is dissolved.</w:t>
      </w:r>
    </w:p>
    <w:p w14:paraId="7D8D901B" w14:textId="77777777" w:rsidR="0076017C" w:rsidRDefault="0076017C" w:rsidP="0076017C">
      <w:pPr>
        <w:pStyle w:val="ListParagraph"/>
        <w:rPr>
          <w:rFonts w:ascii="Courier New" w:hAnsi="Courier New" w:cs="Courier New"/>
        </w:rPr>
      </w:pPr>
    </w:p>
    <w:p w14:paraId="7309D71E" w14:textId="062B490C" w:rsidR="00C45692" w:rsidRDefault="0076017C" w:rsidP="00C45692">
      <w:pPr>
        <w:numPr>
          <w:ilvl w:val="0"/>
          <w:numId w:val="7"/>
        </w:numPr>
        <w:ind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Transfer new liquid standard to a clean amber dram vial</w:t>
      </w:r>
      <w:r w:rsidR="00C45692">
        <w:rPr>
          <w:rFonts w:ascii="Courier New" w:hAnsi="Courier New" w:cs="Courier New"/>
        </w:rPr>
        <w:t xml:space="preserve"> and label with the name of the standard and the date it was mixed.  </w:t>
      </w:r>
    </w:p>
    <w:p w14:paraId="459E0104" w14:textId="77777777" w:rsidR="00C45692" w:rsidRPr="00C45692" w:rsidRDefault="00C45692" w:rsidP="00C45692">
      <w:pPr>
        <w:rPr>
          <w:rFonts w:ascii="Courier New" w:hAnsi="Courier New" w:cs="Courier New"/>
        </w:rPr>
      </w:pPr>
    </w:p>
    <w:p w14:paraId="7DB3BA95" w14:textId="6B8B6401" w:rsidR="00C45692" w:rsidRDefault="00C45692" w:rsidP="00972C30">
      <w:pPr>
        <w:numPr>
          <w:ilvl w:val="0"/>
          <w:numId w:val="7"/>
        </w:numPr>
        <w:ind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Repeat the process for all the standards you want to mix.</w:t>
      </w:r>
    </w:p>
    <w:p w14:paraId="757ECB60" w14:textId="77777777" w:rsidR="00770B76" w:rsidRDefault="00770B76" w:rsidP="00770B76">
      <w:pPr>
        <w:rPr>
          <w:rFonts w:ascii="Courier New" w:hAnsi="Courier New" w:cs="Courier New"/>
        </w:rPr>
      </w:pPr>
    </w:p>
    <w:p w14:paraId="5018ADEE" w14:textId="243EF4B6" w:rsidR="00C71BCD" w:rsidRDefault="00535862" w:rsidP="00972C30">
      <w:pPr>
        <w:numPr>
          <w:ilvl w:val="0"/>
          <w:numId w:val="7"/>
        </w:numPr>
        <w:ind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 the HEEL</w:t>
      </w:r>
      <w:r w:rsidR="00C45692">
        <w:rPr>
          <w:rFonts w:ascii="Courier New" w:hAnsi="Courier New" w:cs="Courier New"/>
        </w:rPr>
        <w:t xml:space="preserve"> protocol to “Operate NACHO for Amino Acid Analysis”</w:t>
      </w:r>
      <w:r>
        <w:rPr>
          <w:rFonts w:ascii="Courier New" w:hAnsi="Courier New" w:cs="Courier New"/>
        </w:rPr>
        <w:t xml:space="preserve"> starting at </w:t>
      </w:r>
      <w:r w:rsidR="00C45692">
        <w:rPr>
          <w:rFonts w:ascii="Courier New" w:hAnsi="Courier New" w:cs="Courier New"/>
        </w:rPr>
        <w:t>step 2 under “preparing standard mixtures.”</w:t>
      </w:r>
      <w:r>
        <w:rPr>
          <w:rFonts w:ascii="Courier New" w:hAnsi="Courier New" w:cs="Courier New"/>
        </w:rPr>
        <w:t xml:space="preserve"> </w:t>
      </w:r>
    </w:p>
    <w:p w14:paraId="66436DB7" w14:textId="4CBEAB25" w:rsidR="00220106" w:rsidRPr="005A26D6" w:rsidRDefault="00220106" w:rsidP="000973E6">
      <w:pPr>
        <w:tabs>
          <w:tab w:val="left" w:pos="5490"/>
        </w:tabs>
        <w:rPr>
          <w:rFonts w:ascii="Courier New" w:hAnsi="Courier New" w:cs="Courier New"/>
        </w:rPr>
      </w:pPr>
    </w:p>
    <w:sectPr w:rsidR="00220106" w:rsidRPr="005A26D6" w:rsidSect="004735CF"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B36D5" w14:textId="77777777" w:rsidR="00D6056D" w:rsidRDefault="00D6056D" w:rsidP="00B14FA8">
      <w:r>
        <w:separator/>
      </w:r>
    </w:p>
  </w:endnote>
  <w:endnote w:type="continuationSeparator" w:id="0">
    <w:p w14:paraId="4B51FB6E" w14:textId="77777777" w:rsidR="00D6056D" w:rsidRDefault="00D6056D" w:rsidP="00B1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06B7B" w14:textId="77777777" w:rsidR="00AD30C2" w:rsidRDefault="00AD30C2" w:rsidP="00AA2A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rFonts w:hint="eastAsia"/>
      </w:rPr>
      <w:fldChar w:fldCharType="begin"/>
    </w:r>
    <w:r>
      <w:rPr>
        <w:rStyle w:val="PageNumber"/>
        <w:rFonts w:hint="eastAsia"/>
      </w:rPr>
      <w:instrText xml:space="preserve">PAGE  </w:instrText>
    </w:r>
    <w:r>
      <w:rPr>
        <w:rStyle w:val="PageNumber"/>
        <w:rFonts w:hint="eastAsia"/>
      </w:rPr>
      <w:fldChar w:fldCharType="end"/>
    </w:r>
  </w:p>
  <w:p w14:paraId="26BCCA1C" w14:textId="77777777" w:rsidR="00AD30C2" w:rsidRDefault="00AD30C2" w:rsidP="004735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82B0B" w14:textId="77777777" w:rsidR="00AD30C2" w:rsidRPr="004735CF" w:rsidRDefault="00AD30C2" w:rsidP="00AA2A2A">
    <w:pPr>
      <w:pStyle w:val="Footer"/>
      <w:framePr w:wrap="around" w:vAnchor="text" w:hAnchor="margin" w:xAlign="right" w:y="1"/>
      <w:rPr>
        <w:rStyle w:val="PageNumber"/>
        <w:rFonts w:ascii="Courier New" w:hAnsi="Courier New" w:cs="Courier New"/>
      </w:rPr>
    </w:pPr>
    <w:r w:rsidRPr="004735CF">
      <w:rPr>
        <w:rStyle w:val="PageNumber"/>
        <w:rFonts w:ascii="Courier New" w:hAnsi="Courier New" w:cs="Courier New"/>
      </w:rPr>
      <w:fldChar w:fldCharType="begin"/>
    </w:r>
    <w:r w:rsidRPr="004735CF">
      <w:rPr>
        <w:rStyle w:val="PageNumber"/>
        <w:rFonts w:ascii="Courier New" w:hAnsi="Courier New" w:cs="Courier New"/>
      </w:rPr>
      <w:instrText xml:space="preserve">PAGE  </w:instrText>
    </w:r>
    <w:r w:rsidRPr="004735CF">
      <w:rPr>
        <w:rStyle w:val="PageNumber"/>
        <w:rFonts w:ascii="Courier New" w:hAnsi="Courier New" w:cs="Courier New"/>
      </w:rPr>
      <w:fldChar w:fldCharType="separate"/>
    </w:r>
    <w:r w:rsidR="005C25DE">
      <w:rPr>
        <w:rStyle w:val="PageNumber"/>
        <w:rFonts w:ascii="Courier New" w:hAnsi="Courier New" w:cs="Courier New"/>
        <w:noProof/>
      </w:rPr>
      <w:t>3</w:t>
    </w:r>
    <w:r w:rsidRPr="004735CF">
      <w:rPr>
        <w:rStyle w:val="PageNumber"/>
        <w:rFonts w:ascii="Courier New" w:hAnsi="Courier New" w:cs="Courier New"/>
      </w:rPr>
      <w:fldChar w:fldCharType="end"/>
    </w:r>
  </w:p>
  <w:p w14:paraId="7447559A" w14:textId="77777777" w:rsidR="00AD30C2" w:rsidRPr="004735CF" w:rsidRDefault="00AD30C2" w:rsidP="004735CF">
    <w:pPr>
      <w:pStyle w:val="Footer"/>
      <w:ind w:right="360"/>
      <w:jc w:val="right"/>
      <w:rPr>
        <w:rFonts w:ascii="Courier New" w:hAnsi="Courier New" w:cs="Courier New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A6AC9" w14:textId="77777777" w:rsidR="00AD30C2" w:rsidRPr="00E16021" w:rsidRDefault="00AD30C2" w:rsidP="00AA2A2A">
    <w:pPr>
      <w:pStyle w:val="Footer"/>
      <w:framePr w:wrap="around" w:vAnchor="text" w:hAnchor="margin" w:xAlign="right" w:y="1"/>
      <w:rPr>
        <w:rStyle w:val="PageNumber"/>
        <w:rFonts w:ascii="Courier New" w:hAnsi="Courier New" w:cs="Courier New"/>
      </w:rPr>
    </w:pPr>
    <w:r w:rsidRPr="00E16021">
      <w:rPr>
        <w:rStyle w:val="PageNumber"/>
        <w:rFonts w:ascii="Courier New" w:hAnsi="Courier New" w:cs="Courier New"/>
      </w:rPr>
      <w:fldChar w:fldCharType="begin"/>
    </w:r>
    <w:r w:rsidRPr="00E16021">
      <w:rPr>
        <w:rStyle w:val="PageNumber"/>
        <w:rFonts w:ascii="Courier New" w:hAnsi="Courier New" w:cs="Courier New"/>
      </w:rPr>
      <w:instrText xml:space="preserve">PAGE  </w:instrText>
    </w:r>
    <w:r w:rsidRPr="00E16021">
      <w:rPr>
        <w:rStyle w:val="PageNumber"/>
        <w:rFonts w:ascii="Courier New" w:hAnsi="Courier New" w:cs="Courier New"/>
      </w:rPr>
      <w:fldChar w:fldCharType="separate"/>
    </w:r>
    <w:r w:rsidR="005C25DE">
      <w:rPr>
        <w:rStyle w:val="PageNumber"/>
        <w:rFonts w:ascii="Courier New" w:hAnsi="Courier New" w:cs="Courier New"/>
        <w:noProof/>
      </w:rPr>
      <w:t>1</w:t>
    </w:r>
    <w:r w:rsidRPr="00E16021">
      <w:rPr>
        <w:rStyle w:val="PageNumber"/>
        <w:rFonts w:ascii="Courier New" w:hAnsi="Courier New" w:cs="Courier New"/>
      </w:rPr>
      <w:fldChar w:fldCharType="end"/>
    </w:r>
  </w:p>
  <w:p w14:paraId="14931041" w14:textId="77777777" w:rsidR="00AD30C2" w:rsidRPr="00E16021" w:rsidRDefault="00AD30C2" w:rsidP="00E16021">
    <w:pPr>
      <w:pStyle w:val="Footer"/>
      <w:ind w:right="360"/>
      <w:jc w:val="right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B603C" w14:textId="77777777" w:rsidR="00D6056D" w:rsidRDefault="00D6056D" w:rsidP="00B14FA8">
      <w:r>
        <w:separator/>
      </w:r>
    </w:p>
  </w:footnote>
  <w:footnote w:type="continuationSeparator" w:id="0">
    <w:p w14:paraId="49C108BE" w14:textId="77777777" w:rsidR="00D6056D" w:rsidRDefault="00D6056D" w:rsidP="00B14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4380D" w14:textId="3F96CEAA" w:rsidR="00AD30C2" w:rsidRDefault="00AD30C2" w:rsidP="005A26D6">
    <w:pPr>
      <w:pStyle w:val="Foot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 xml:space="preserve">Author: </w:t>
    </w:r>
    <w:r w:rsidR="00CC7A36">
      <w:rPr>
        <w:rFonts w:ascii="Courier New" w:hAnsi="Courier New" w:cs="Courier New"/>
        <w:sz w:val="16"/>
        <w:szCs w:val="16"/>
      </w:rPr>
      <w:t>Karrin Leazer</w:t>
    </w:r>
  </w:p>
  <w:p w14:paraId="1F370698" w14:textId="7BD7F1B1" w:rsidR="00AD30C2" w:rsidRDefault="00AD30C2" w:rsidP="005A26D6">
    <w:pPr>
      <w:pStyle w:val="Foot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 xml:space="preserve">Revision date: </w:t>
    </w:r>
    <w:r w:rsidR="00CC7A36">
      <w:rPr>
        <w:rFonts w:ascii="Courier New" w:hAnsi="Courier New" w:cs="Courier New"/>
        <w:sz w:val="16"/>
        <w:szCs w:val="16"/>
      </w:rPr>
      <w:t>26</w:t>
    </w:r>
    <w:r w:rsidR="00174109">
      <w:rPr>
        <w:rFonts w:ascii="Courier New" w:hAnsi="Courier New" w:cs="Courier New"/>
        <w:sz w:val="16"/>
        <w:szCs w:val="16"/>
      </w:rPr>
      <w:t xml:space="preserve"> </w:t>
    </w:r>
    <w:r w:rsidR="00CC7A36">
      <w:rPr>
        <w:rFonts w:ascii="Courier New" w:hAnsi="Courier New" w:cs="Courier New"/>
        <w:sz w:val="16"/>
        <w:szCs w:val="16"/>
      </w:rPr>
      <w:t>April</w:t>
    </w:r>
    <w:r w:rsidR="001145A8">
      <w:rPr>
        <w:rFonts w:ascii="Courier New" w:hAnsi="Courier New" w:cs="Courier New"/>
        <w:sz w:val="16"/>
        <w:szCs w:val="16"/>
      </w:rPr>
      <w:t xml:space="preserve"> 20</w:t>
    </w:r>
    <w:r w:rsidR="00CC7A36">
      <w:rPr>
        <w:rFonts w:ascii="Courier New" w:hAnsi="Courier New" w:cs="Courier New"/>
        <w:sz w:val="16"/>
        <w:szCs w:val="16"/>
      </w:rPr>
      <w:t>20</w:t>
    </w:r>
  </w:p>
  <w:p w14:paraId="1D04ADB8" w14:textId="46ECAED3" w:rsidR="00AD30C2" w:rsidRPr="005A26D6" w:rsidRDefault="00AD30C2" w:rsidP="005A26D6">
    <w:pPr>
      <w:pStyle w:val="Foot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 xml:space="preserve">Based on </w:t>
    </w:r>
    <w:r w:rsidR="0052769C">
      <w:rPr>
        <w:rFonts w:ascii="Courier New" w:hAnsi="Courier New" w:cs="Courier New"/>
        <w:sz w:val="16"/>
        <w:szCs w:val="16"/>
      </w:rPr>
      <w:t>literature and intuition</w:t>
    </w:r>
  </w:p>
  <w:p w14:paraId="57891DAC" w14:textId="77777777" w:rsidR="00AD30C2" w:rsidRDefault="00AD30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299"/>
    <w:multiLevelType w:val="multilevel"/>
    <w:tmpl w:val="45EC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53E33"/>
    <w:multiLevelType w:val="multilevel"/>
    <w:tmpl w:val="C996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22776"/>
    <w:multiLevelType w:val="hybridMultilevel"/>
    <w:tmpl w:val="0A90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87AEB"/>
    <w:multiLevelType w:val="multilevel"/>
    <w:tmpl w:val="CE14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D6DD8"/>
    <w:multiLevelType w:val="multilevel"/>
    <w:tmpl w:val="6EAE9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513879"/>
    <w:multiLevelType w:val="multilevel"/>
    <w:tmpl w:val="5656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0A56FD"/>
    <w:multiLevelType w:val="multilevel"/>
    <w:tmpl w:val="BD72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537567"/>
    <w:multiLevelType w:val="multilevel"/>
    <w:tmpl w:val="A076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F97"/>
    <w:rsid w:val="00042C7B"/>
    <w:rsid w:val="00053402"/>
    <w:rsid w:val="000954D6"/>
    <w:rsid w:val="000973E6"/>
    <w:rsid w:val="000C569A"/>
    <w:rsid w:val="00111359"/>
    <w:rsid w:val="001145A8"/>
    <w:rsid w:val="00141AF5"/>
    <w:rsid w:val="00172441"/>
    <w:rsid w:val="00174109"/>
    <w:rsid w:val="001944F7"/>
    <w:rsid w:val="001D6BE1"/>
    <w:rsid w:val="001D6E72"/>
    <w:rsid w:val="00220106"/>
    <w:rsid w:val="00257B32"/>
    <w:rsid w:val="00272EA9"/>
    <w:rsid w:val="002B7BE6"/>
    <w:rsid w:val="003023A6"/>
    <w:rsid w:val="00320952"/>
    <w:rsid w:val="00326979"/>
    <w:rsid w:val="00347E84"/>
    <w:rsid w:val="00387E29"/>
    <w:rsid w:val="0039662B"/>
    <w:rsid w:val="003D6661"/>
    <w:rsid w:val="003F3DB6"/>
    <w:rsid w:val="004339B1"/>
    <w:rsid w:val="00434D8B"/>
    <w:rsid w:val="004735CF"/>
    <w:rsid w:val="004A5EAE"/>
    <w:rsid w:val="004D71B3"/>
    <w:rsid w:val="00500237"/>
    <w:rsid w:val="0052769C"/>
    <w:rsid w:val="00535862"/>
    <w:rsid w:val="00537E67"/>
    <w:rsid w:val="005877BA"/>
    <w:rsid w:val="00596AAB"/>
    <w:rsid w:val="005A0348"/>
    <w:rsid w:val="005A26D6"/>
    <w:rsid w:val="005A74E4"/>
    <w:rsid w:val="005A7A45"/>
    <w:rsid w:val="005B4675"/>
    <w:rsid w:val="005C25DE"/>
    <w:rsid w:val="005C7B49"/>
    <w:rsid w:val="005D2A3F"/>
    <w:rsid w:val="005D7F97"/>
    <w:rsid w:val="005E7E68"/>
    <w:rsid w:val="006172CA"/>
    <w:rsid w:val="00667AD7"/>
    <w:rsid w:val="006B23B8"/>
    <w:rsid w:val="006E035D"/>
    <w:rsid w:val="00753A08"/>
    <w:rsid w:val="00755051"/>
    <w:rsid w:val="0076017C"/>
    <w:rsid w:val="00764951"/>
    <w:rsid w:val="00770B76"/>
    <w:rsid w:val="0077534D"/>
    <w:rsid w:val="00777E15"/>
    <w:rsid w:val="00784C3C"/>
    <w:rsid w:val="007B24B3"/>
    <w:rsid w:val="007C484E"/>
    <w:rsid w:val="007D0E94"/>
    <w:rsid w:val="007F4D3F"/>
    <w:rsid w:val="0080673C"/>
    <w:rsid w:val="008126CE"/>
    <w:rsid w:val="00851A70"/>
    <w:rsid w:val="00853497"/>
    <w:rsid w:val="00854B2E"/>
    <w:rsid w:val="00876A5D"/>
    <w:rsid w:val="008B308F"/>
    <w:rsid w:val="008D5D80"/>
    <w:rsid w:val="009106E7"/>
    <w:rsid w:val="00946EEF"/>
    <w:rsid w:val="00972C30"/>
    <w:rsid w:val="009757C5"/>
    <w:rsid w:val="009946EA"/>
    <w:rsid w:val="009E23A2"/>
    <w:rsid w:val="00A222B3"/>
    <w:rsid w:val="00A273C3"/>
    <w:rsid w:val="00A2793F"/>
    <w:rsid w:val="00A336B9"/>
    <w:rsid w:val="00A36783"/>
    <w:rsid w:val="00A50270"/>
    <w:rsid w:val="00A5447A"/>
    <w:rsid w:val="00A56773"/>
    <w:rsid w:val="00AA2A2A"/>
    <w:rsid w:val="00AA4B57"/>
    <w:rsid w:val="00AD30C2"/>
    <w:rsid w:val="00AE1161"/>
    <w:rsid w:val="00AE1749"/>
    <w:rsid w:val="00B14FA8"/>
    <w:rsid w:val="00B205A1"/>
    <w:rsid w:val="00B35E5F"/>
    <w:rsid w:val="00B62973"/>
    <w:rsid w:val="00B766D2"/>
    <w:rsid w:val="00B77174"/>
    <w:rsid w:val="00B90C35"/>
    <w:rsid w:val="00BB33F6"/>
    <w:rsid w:val="00BC4018"/>
    <w:rsid w:val="00C04956"/>
    <w:rsid w:val="00C25BFB"/>
    <w:rsid w:val="00C45692"/>
    <w:rsid w:val="00C4704C"/>
    <w:rsid w:val="00C71BCD"/>
    <w:rsid w:val="00C96116"/>
    <w:rsid w:val="00CC7A36"/>
    <w:rsid w:val="00CE63B6"/>
    <w:rsid w:val="00D45659"/>
    <w:rsid w:val="00D5789D"/>
    <w:rsid w:val="00D6056D"/>
    <w:rsid w:val="00D64B9D"/>
    <w:rsid w:val="00D66B80"/>
    <w:rsid w:val="00D77438"/>
    <w:rsid w:val="00D95D44"/>
    <w:rsid w:val="00DA7D9D"/>
    <w:rsid w:val="00DC1173"/>
    <w:rsid w:val="00DC1B7B"/>
    <w:rsid w:val="00E01DED"/>
    <w:rsid w:val="00E16021"/>
    <w:rsid w:val="00E3526F"/>
    <w:rsid w:val="00E76AB6"/>
    <w:rsid w:val="00EA100B"/>
    <w:rsid w:val="00EC7012"/>
    <w:rsid w:val="00F50835"/>
    <w:rsid w:val="00F51AB2"/>
    <w:rsid w:val="00F65911"/>
    <w:rsid w:val="00F87480"/>
    <w:rsid w:val="00FC29C5"/>
    <w:rsid w:val="00F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E5C8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023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F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4F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FA8"/>
  </w:style>
  <w:style w:type="paragraph" w:styleId="Footer">
    <w:name w:val="footer"/>
    <w:basedOn w:val="Normal"/>
    <w:link w:val="FooterChar"/>
    <w:uiPriority w:val="99"/>
    <w:unhideWhenUsed/>
    <w:rsid w:val="00B14F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FA8"/>
  </w:style>
  <w:style w:type="table" w:styleId="TableGrid">
    <w:name w:val="Table Grid"/>
    <w:basedOn w:val="TableNormal"/>
    <w:uiPriority w:val="59"/>
    <w:rsid w:val="004A5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A5E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16021"/>
  </w:style>
  <w:style w:type="character" w:styleId="FollowedHyperlink">
    <w:name w:val="FollowedHyperlink"/>
    <w:basedOn w:val="DefaultParagraphFont"/>
    <w:uiPriority w:val="99"/>
    <w:semiHidden/>
    <w:unhideWhenUsed/>
    <w:rsid w:val="0050023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534D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Holtgrieve</dc:creator>
  <cp:keywords/>
  <dc:description/>
  <cp:lastModifiedBy>knleazer</cp:lastModifiedBy>
  <cp:revision>13</cp:revision>
  <cp:lastPrinted>2016-03-23T21:35:00Z</cp:lastPrinted>
  <dcterms:created xsi:type="dcterms:W3CDTF">2020-04-26T21:50:00Z</dcterms:created>
  <dcterms:modified xsi:type="dcterms:W3CDTF">2020-04-26T23:05:00Z</dcterms:modified>
</cp:coreProperties>
</file>