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FF" w:rsidRPr="005B3CFF" w:rsidRDefault="005B3CFF" w:rsidP="005B3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CFF">
        <w:rPr>
          <w:rFonts w:ascii="Times New Roman" w:eastAsia="Times New Roman" w:hAnsi="Times New Roman" w:cs="Times New Roman"/>
          <w:b/>
          <w:bCs/>
          <w:sz w:val="27"/>
          <w:szCs w:val="27"/>
        </w:rPr>
        <w:t>Geometric Diamond Mirror</w:t>
      </w:r>
    </w:p>
    <w:p w:rsidR="005B3CFF" w:rsidRPr="005B3CFF" w:rsidRDefault="005B3CFF" w:rsidP="005B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Modern and Elegant Design</w:t>
      </w:r>
    </w:p>
    <w:p w:rsidR="005B3CFF" w:rsidRPr="005B3CFF" w:rsidRDefault="005B3CFF" w:rsidP="005B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Diamond Mirror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features a sleek and stylish diamond-shaped design, adding a contemporary touch to your decor. This mirror's geometric pattern creates a striking visual impact, making it a standout piece in any room.</w:t>
      </w:r>
    </w:p>
    <w:p w:rsidR="005B3CFF" w:rsidRPr="005B3CFF" w:rsidRDefault="005B3CFF" w:rsidP="005B3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5B3CFF" w:rsidRPr="005B3CFF" w:rsidRDefault="005B3CFF" w:rsidP="005B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Diamond Shape: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Features a distinctive diamond pattern that adds a modern and artistic flair.</w:t>
      </w:r>
    </w:p>
    <w:p w:rsidR="005B3CFF" w:rsidRPr="005B3CFF" w:rsidRDefault="005B3CFF" w:rsidP="005B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Equipped with a reflective glass surface for clear and crisp reflections.</w:t>
      </w:r>
    </w:p>
    <w:p w:rsidR="005B3CFF" w:rsidRPr="005B3CFF" w:rsidRDefault="005B3CFF" w:rsidP="005B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materials to ensure long-lasting durability.</w:t>
      </w:r>
    </w:p>
    <w:p w:rsidR="005B3CFF" w:rsidRPr="005B3CFF" w:rsidRDefault="005B3CFF" w:rsidP="005B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Sizes: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spaces and design preferences.</w:t>
      </w:r>
    </w:p>
    <w:p w:rsidR="005B3CFF" w:rsidRPr="005B3CFF" w:rsidRDefault="005B3CFF" w:rsidP="005B3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B3CFF" w:rsidRPr="005B3CFF" w:rsidRDefault="005B3CFF" w:rsidP="005B3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contemporary spaces.</w:t>
      </w:r>
    </w:p>
    <w:p w:rsidR="005B3CFF" w:rsidRPr="005B3CFF" w:rsidRDefault="005B3CFF" w:rsidP="005B3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Accents: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Perfect for adding a unique touch and making a bold statement in your decor.</w:t>
      </w:r>
    </w:p>
    <w:p w:rsidR="005B3CFF" w:rsidRPr="005B3CFF" w:rsidRDefault="005B3CFF" w:rsidP="005B3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5B3CFF" w:rsidRPr="005B3CFF" w:rsidRDefault="005B3CFF" w:rsidP="005B3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Select a wall that enhances the mirror’s geometric design and maximizes its visual appeal.</w:t>
      </w:r>
    </w:p>
    <w:p w:rsidR="005B3CFF" w:rsidRPr="005B3CFF" w:rsidRDefault="005B3CFF" w:rsidP="005B3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Use suitable wall anchors and hardware for secure and level installation. Ensure the mirror is hung securely.</w:t>
      </w:r>
    </w:p>
    <w:p w:rsidR="005B3CFF" w:rsidRPr="005B3CFF" w:rsidRDefault="005B3CFF" w:rsidP="005B3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a height that complements the room’s design and allows for optimal reflection.</w:t>
      </w:r>
    </w:p>
    <w:p w:rsidR="005B3CFF" w:rsidRPr="005B3CFF" w:rsidRDefault="005B3CFF" w:rsidP="005B3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5B3CFF" w:rsidRPr="005B3CFF" w:rsidRDefault="005B3CFF" w:rsidP="005B3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 and a mild glass cleaner to maintain clarity. Avoid abrasive cleaners.</w:t>
      </w:r>
    </w:p>
    <w:p w:rsidR="005B3CFF" w:rsidRPr="005B3CFF" w:rsidRDefault="005B3CFF" w:rsidP="005B3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Regularly check the mirror for secure mounting and inspect for any damage or wear.</w:t>
      </w:r>
    </w:p>
    <w:p w:rsidR="005B3CFF" w:rsidRPr="005B3CFF" w:rsidRDefault="005B3CFF" w:rsidP="005B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3CFF" w:rsidRPr="005B3CFF" w:rsidRDefault="005B3CFF" w:rsidP="005B3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F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Diamond Mirror</w:t>
      </w:r>
      <w:r w:rsidRPr="005B3CFF">
        <w:rPr>
          <w:rFonts w:ascii="Times New Roman" w:eastAsia="Times New Roman" w:hAnsi="Times New Roman" w:cs="Times New Roman"/>
          <w:sz w:val="24"/>
          <w:szCs w:val="24"/>
        </w:rPr>
        <w:t xml:space="preserve"> combines modern elegance with functional design, offering a stylish way to enhance your space and create a striking focal point.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71F79"/>
    <w:multiLevelType w:val="multilevel"/>
    <w:tmpl w:val="3AD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E428D"/>
    <w:multiLevelType w:val="multilevel"/>
    <w:tmpl w:val="B33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B1A66"/>
    <w:multiLevelType w:val="multilevel"/>
    <w:tmpl w:val="C456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964C2"/>
    <w:multiLevelType w:val="multilevel"/>
    <w:tmpl w:val="6E3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FF"/>
    <w:rsid w:val="005B3CFF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FCFD-D15A-4FA3-B410-27D3764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3C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C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3C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2024-08-22T21:42:00Z</dcterms:created>
  <dcterms:modified xsi:type="dcterms:W3CDTF">2024-08-22T21:43:00Z</dcterms:modified>
</cp:coreProperties>
</file>