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33" w:rsidRPr="00142D33" w:rsidRDefault="00142D33" w:rsidP="00142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2D33">
        <w:rPr>
          <w:rFonts w:ascii="Times New Roman" w:eastAsia="Times New Roman" w:hAnsi="Times New Roman" w:cs="Times New Roman"/>
          <w:b/>
          <w:bCs/>
          <w:sz w:val="27"/>
          <w:szCs w:val="27"/>
        </w:rPr>
        <w:t>Artistic Elephant Head Wall Sculpture</w:t>
      </w:r>
    </w:p>
    <w:p w:rsidR="00142D33" w:rsidRPr="00142D33" w:rsidRDefault="00142D33" w:rsidP="00142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Elegant and Unique Design</w:t>
      </w:r>
    </w:p>
    <w:p w:rsidR="00142D33" w:rsidRPr="00142D33" w:rsidRDefault="00142D33" w:rsidP="00142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Artistic Elephant Head Wall Sculpture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offers a distinctive blend of elegance and artistic flair, featuring a beautifully crafted elephant head. This sculpture serves as a striking focal point, adding sophistication and a touch of exotic charm to your space.</w:t>
      </w:r>
    </w:p>
    <w:p w:rsidR="00142D33" w:rsidRPr="00142D33" w:rsidRDefault="00142D33" w:rsidP="00142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142D33" w:rsidRPr="00142D33" w:rsidRDefault="00142D33" w:rsidP="00142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Elegant Elephant Head: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Features a meticulously detailed elephant head with artistic elements, showcasing the grandeur and beauty of this majestic animal.</w:t>
      </w:r>
    </w:p>
    <w:p w:rsidR="00142D33" w:rsidRPr="00142D33" w:rsidRDefault="00142D33" w:rsidP="00142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Materials: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Made from premium materials such as resin, metal, or carved wood to ensure durability and a high-quality finish.</w:t>
      </w:r>
    </w:p>
    <w:p w:rsidR="00142D33" w:rsidRPr="00142D33" w:rsidRDefault="00142D33" w:rsidP="00142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Artistic Detailing: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Includes intricate details and textures that enhance the visual appeal and capture the essence of the elephant.</w:t>
      </w:r>
    </w:p>
    <w:p w:rsidR="00142D33" w:rsidRPr="00142D33" w:rsidRDefault="00142D33" w:rsidP="00142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Display: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Suitable for various interior styles, including modern, eclectic, and bohemian decor.</w:t>
      </w:r>
    </w:p>
    <w:p w:rsidR="00142D33" w:rsidRPr="00142D33" w:rsidRDefault="00142D33" w:rsidP="00142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2D33" w:rsidRPr="00142D33" w:rsidRDefault="00142D33" w:rsidP="00142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Elegant and Exotic Interiors: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Living rooms, entryways, offices, and artistic spaces.</w:t>
      </w:r>
    </w:p>
    <w:p w:rsidR="00142D33" w:rsidRPr="00142D33" w:rsidRDefault="00142D33" w:rsidP="00142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Accent: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Perfect for adding a sophisticated and exotic touch to your walls, creating a dramatic and artistic statement.</w:t>
      </w:r>
    </w:p>
    <w:p w:rsidR="00142D33" w:rsidRPr="00142D33" w:rsidRDefault="00142D33" w:rsidP="00142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142D33" w:rsidRPr="00142D33" w:rsidRDefault="00142D33" w:rsidP="00142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Select a wall that highlights the sculpture’s design and complements the room’s decor.</w:t>
      </w:r>
    </w:p>
    <w:p w:rsidR="00142D33" w:rsidRPr="00142D33" w:rsidRDefault="00142D33" w:rsidP="00142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for secure and level installation. Ensure the sculpture is firmly attached and able to support its weight.</w:t>
      </w:r>
    </w:p>
    <w:p w:rsidR="00142D33" w:rsidRPr="00142D33" w:rsidRDefault="00142D33" w:rsidP="00142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Position the sculpture at eye level or at a height that maximizes its visual impact and suits the room’s design.</w:t>
      </w:r>
    </w:p>
    <w:p w:rsidR="00142D33" w:rsidRPr="00142D33" w:rsidRDefault="00142D33" w:rsidP="00142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142D33" w:rsidRPr="00142D33" w:rsidRDefault="00142D33" w:rsidP="00142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Dust with a soft, dry cloth. For more thorough cleaning, use a mild cleaner suitable for the material and avoid excessive moisture.</w:t>
      </w:r>
    </w:p>
    <w:p w:rsidR="00142D33" w:rsidRPr="00142D33" w:rsidRDefault="00142D33" w:rsidP="00142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Regularly check the sculpture for secure mounting and inspect for any signs of wear or damage.</w:t>
      </w:r>
    </w:p>
    <w:p w:rsidR="00142D33" w:rsidRPr="00142D33" w:rsidRDefault="00142D33" w:rsidP="00142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42D33" w:rsidRPr="00142D33" w:rsidRDefault="00142D33" w:rsidP="00142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33">
        <w:rPr>
          <w:rFonts w:ascii="Times New Roman" w:eastAsia="Times New Roman" w:hAnsi="Times New Roman" w:cs="Times New Roman"/>
          <w:b/>
          <w:bCs/>
          <w:sz w:val="24"/>
          <w:szCs w:val="24"/>
        </w:rPr>
        <w:t>Artistic Elephant Head Wall Sculpture</w:t>
      </w:r>
      <w:r w:rsidRPr="00142D33">
        <w:rPr>
          <w:rFonts w:ascii="Times New Roman" w:eastAsia="Times New Roman" w:hAnsi="Times New Roman" w:cs="Times New Roman"/>
          <w:sz w:val="24"/>
          <w:szCs w:val="24"/>
        </w:rPr>
        <w:t xml:space="preserve"> combines elegance with artistic design, offering a unique and sophisticated way to enhance your space with a touch of exotic charm and grandeur.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F61ED"/>
    <w:multiLevelType w:val="multilevel"/>
    <w:tmpl w:val="1F2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73B57"/>
    <w:multiLevelType w:val="multilevel"/>
    <w:tmpl w:val="905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85D3A"/>
    <w:multiLevelType w:val="multilevel"/>
    <w:tmpl w:val="9E46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745BAD"/>
    <w:multiLevelType w:val="multilevel"/>
    <w:tmpl w:val="ADA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33"/>
    <w:rsid w:val="00142D33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1A32-2D30-4A7E-955D-9786D196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2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2D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2D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2D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2024-08-22T22:02:00Z</dcterms:created>
  <dcterms:modified xsi:type="dcterms:W3CDTF">2024-08-22T22:03:00Z</dcterms:modified>
</cp:coreProperties>
</file>