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7"/>
        <w:gridCol w:w="2977"/>
        <w:gridCol w:w="2978"/>
      </w:tblGrid>
      <w:tr w:rsidR="006C303F" w14:paraId="2BA689AF" w14:textId="77777777" w:rsidTr="006C303F">
        <w:trPr>
          <w:trHeight w:val="1133"/>
        </w:trPr>
        <w:tc>
          <w:tcPr>
            <w:tcW w:w="2977" w:type="dxa"/>
          </w:tcPr>
          <w:p w14:paraId="154282B5" w14:textId="7C7FC497" w:rsidR="006C303F" w:rsidRPr="00D04A55" w:rsidRDefault="006C303F" w:rsidP="006C303F">
            <w:pPr>
              <w:rPr>
                <w:b/>
                <w:bCs/>
                <w:sz w:val="28"/>
                <w:szCs w:val="28"/>
              </w:rPr>
            </w:pPr>
            <w:r w:rsidRPr="00D04A55">
              <w:rPr>
                <w:b/>
                <w:bCs/>
                <w:sz w:val="28"/>
                <w:szCs w:val="28"/>
              </w:rPr>
              <w:t>Aspect / Metric</w:t>
            </w:r>
          </w:p>
        </w:tc>
        <w:tc>
          <w:tcPr>
            <w:tcW w:w="2977" w:type="dxa"/>
          </w:tcPr>
          <w:p w14:paraId="339D0A29" w14:textId="4CA5C1A7" w:rsidR="006C303F" w:rsidRPr="00D04A55" w:rsidRDefault="006C303F" w:rsidP="006C303F">
            <w:pPr>
              <w:rPr>
                <w:b/>
                <w:bCs/>
                <w:sz w:val="28"/>
                <w:szCs w:val="28"/>
              </w:rPr>
            </w:pPr>
            <w:r w:rsidRPr="00D04A55">
              <w:rPr>
                <w:b/>
                <w:bCs/>
                <w:sz w:val="28"/>
                <w:szCs w:val="28"/>
              </w:rPr>
              <w:t>YOLOv8</w:t>
            </w:r>
          </w:p>
        </w:tc>
        <w:tc>
          <w:tcPr>
            <w:tcW w:w="2978" w:type="dxa"/>
          </w:tcPr>
          <w:p w14:paraId="2A9B8769" w14:textId="0E02F39F" w:rsidR="006C303F" w:rsidRPr="00D04A55" w:rsidRDefault="006C303F" w:rsidP="006C303F">
            <w:pPr>
              <w:rPr>
                <w:b/>
                <w:bCs/>
                <w:sz w:val="28"/>
                <w:szCs w:val="28"/>
              </w:rPr>
            </w:pPr>
            <w:r w:rsidRPr="00D04A55">
              <w:rPr>
                <w:b/>
                <w:bCs/>
                <w:sz w:val="28"/>
                <w:szCs w:val="28"/>
              </w:rPr>
              <w:t>YOLOv10n</w:t>
            </w:r>
          </w:p>
        </w:tc>
      </w:tr>
      <w:tr w:rsidR="006C303F" w14:paraId="075E108A" w14:textId="77777777" w:rsidTr="006C303F">
        <w:trPr>
          <w:trHeight w:val="1133"/>
        </w:trPr>
        <w:tc>
          <w:tcPr>
            <w:tcW w:w="2977" w:type="dxa"/>
          </w:tcPr>
          <w:p w14:paraId="5452EB9B" w14:textId="2248C6F9" w:rsidR="006C303F" w:rsidRDefault="006C303F" w:rsidP="006C303F">
            <w:r w:rsidRPr="00114888">
              <w:t>mAP@0.5 (All Classes)</w:t>
            </w:r>
          </w:p>
        </w:tc>
        <w:tc>
          <w:tcPr>
            <w:tcW w:w="2977" w:type="dxa"/>
          </w:tcPr>
          <w:p w14:paraId="0C256BBC" w14:textId="5D05F860" w:rsidR="006C303F" w:rsidRDefault="006C303F" w:rsidP="006C303F">
            <w:r w:rsidRPr="00114888">
              <w:t>0.795</w:t>
            </w:r>
          </w:p>
        </w:tc>
        <w:tc>
          <w:tcPr>
            <w:tcW w:w="2978" w:type="dxa"/>
          </w:tcPr>
          <w:p w14:paraId="12A2B748" w14:textId="49166460" w:rsidR="006C303F" w:rsidRDefault="006C303F" w:rsidP="006C303F">
            <w:r w:rsidRPr="00114888">
              <w:t>0.520</w:t>
            </w:r>
          </w:p>
        </w:tc>
      </w:tr>
      <w:tr w:rsidR="00012960" w14:paraId="77185B82" w14:textId="77777777" w:rsidTr="006C303F">
        <w:trPr>
          <w:trHeight w:val="1133"/>
        </w:trPr>
        <w:tc>
          <w:tcPr>
            <w:tcW w:w="2977" w:type="dxa"/>
          </w:tcPr>
          <w:p w14:paraId="2BF18ECB" w14:textId="77777777" w:rsidR="00012960" w:rsidRDefault="00012960" w:rsidP="006C303F"/>
          <w:p w14:paraId="615B2380" w14:textId="77777777" w:rsidR="00012960" w:rsidRPr="00114888" w:rsidRDefault="00012960" w:rsidP="006C303F"/>
        </w:tc>
        <w:tc>
          <w:tcPr>
            <w:tcW w:w="2977" w:type="dxa"/>
          </w:tcPr>
          <w:p w14:paraId="006DE003" w14:textId="77777777" w:rsidR="00012960" w:rsidRPr="00114888" w:rsidRDefault="00012960" w:rsidP="006C303F"/>
        </w:tc>
        <w:tc>
          <w:tcPr>
            <w:tcW w:w="2978" w:type="dxa"/>
          </w:tcPr>
          <w:p w14:paraId="123785E5" w14:textId="77777777" w:rsidR="00012960" w:rsidRPr="00114888" w:rsidRDefault="00012960" w:rsidP="006C303F"/>
        </w:tc>
      </w:tr>
      <w:tr w:rsidR="006C303F" w14:paraId="3756DE29" w14:textId="77777777" w:rsidTr="006C303F">
        <w:trPr>
          <w:trHeight w:val="1133"/>
        </w:trPr>
        <w:tc>
          <w:tcPr>
            <w:tcW w:w="2977" w:type="dxa"/>
          </w:tcPr>
          <w:p w14:paraId="69AAA16F" w14:textId="7B15871F" w:rsidR="006C303F" w:rsidRDefault="006C303F" w:rsidP="006C303F">
            <w:r w:rsidRPr="00114888">
              <w:t>Precision (Overall)</w:t>
            </w:r>
          </w:p>
        </w:tc>
        <w:tc>
          <w:tcPr>
            <w:tcW w:w="2977" w:type="dxa"/>
          </w:tcPr>
          <w:p w14:paraId="52000F91" w14:textId="03ED9EB6" w:rsidR="006C303F" w:rsidRDefault="006C303F" w:rsidP="006C303F">
            <w:r w:rsidRPr="00114888">
              <w:t>Higher (smooth PR curve)</w:t>
            </w:r>
          </w:p>
        </w:tc>
        <w:tc>
          <w:tcPr>
            <w:tcW w:w="2978" w:type="dxa"/>
          </w:tcPr>
          <w:p w14:paraId="67620B42" w14:textId="4DEE55B4" w:rsidR="006C303F" w:rsidRDefault="006C303F" w:rsidP="006C303F">
            <w:r w:rsidRPr="00114888">
              <w:t>Lower (PR curve drops quickly)</w:t>
            </w:r>
          </w:p>
        </w:tc>
      </w:tr>
      <w:tr w:rsidR="006C303F" w14:paraId="350032F8" w14:textId="77777777" w:rsidTr="006C303F">
        <w:trPr>
          <w:trHeight w:val="1133"/>
        </w:trPr>
        <w:tc>
          <w:tcPr>
            <w:tcW w:w="2977" w:type="dxa"/>
          </w:tcPr>
          <w:p w14:paraId="64DA9A94" w14:textId="4B5AACF6" w:rsidR="006C303F" w:rsidRDefault="006C303F" w:rsidP="006C303F">
            <w:r w:rsidRPr="00114888">
              <w:t>Recall (Overall)</w:t>
            </w:r>
          </w:p>
        </w:tc>
        <w:tc>
          <w:tcPr>
            <w:tcW w:w="2977" w:type="dxa"/>
          </w:tcPr>
          <w:p w14:paraId="31691CF9" w14:textId="70AA39A6" w:rsidR="006C303F" w:rsidRDefault="006C303F" w:rsidP="006C303F">
            <w:r w:rsidRPr="00114888">
              <w:t>Higher</w:t>
            </w:r>
          </w:p>
        </w:tc>
        <w:tc>
          <w:tcPr>
            <w:tcW w:w="2978" w:type="dxa"/>
          </w:tcPr>
          <w:p w14:paraId="288943F1" w14:textId="4D727ECE" w:rsidR="006C303F" w:rsidRDefault="006C303F" w:rsidP="006C303F">
            <w:r w:rsidRPr="00114888">
              <w:t>Lower</w:t>
            </w:r>
          </w:p>
        </w:tc>
      </w:tr>
      <w:tr w:rsidR="006C303F" w14:paraId="3DC2EB4A" w14:textId="77777777" w:rsidTr="006C303F">
        <w:trPr>
          <w:trHeight w:val="1133"/>
        </w:trPr>
        <w:tc>
          <w:tcPr>
            <w:tcW w:w="2977" w:type="dxa"/>
          </w:tcPr>
          <w:p w14:paraId="74F85714" w14:textId="3C777516" w:rsidR="006C303F" w:rsidRDefault="006C303F" w:rsidP="006C303F">
            <w:r w:rsidRPr="00114888">
              <w:t>PR Curve Shape</w:t>
            </w:r>
          </w:p>
        </w:tc>
        <w:tc>
          <w:tcPr>
            <w:tcW w:w="2977" w:type="dxa"/>
          </w:tcPr>
          <w:p w14:paraId="76319BAA" w14:textId="4DD39513" w:rsidR="006C303F" w:rsidRDefault="006C303F" w:rsidP="006C303F">
            <w:r w:rsidRPr="00114888">
              <w:t>Stable across classes</w:t>
            </w:r>
          </w:p>
        </w:tc>
        <w:tc>
          <w:tcPr>
            <w:tcW w:w="2978" w:type="dxa"/>
          </w:tcPr>
          <w:p w14:paraId="682DBD45" w14:textId="490AC9B3" w:rsidR="006C303F" w:rsidRDefault="006C303F" w:rsidP="006C303F">
            <w:r w:rsidRPr="00114888">
              <w:t>Sharp drop for most classes</w:t>
            </w:r>
          </w:p>
        </w:tc>
      </w:tr>
      <w:tr w:rsidR="006C303F" w14:paraId="46186A22" w14:textId="77777777" w:rsidTr="006C303F">
        <w:trPr>
          <w:trHeight w:val="1133"/>
        </w:trPr>
        <w:tc>
          <w:tcPr>
            <w:tcW w:w="2977" w:type="dxa"/>
          </w:tcPr>
          <w:p w14:paraId="5788EF9C" w14:textId="3DE8C307" w:rsidR="006C303F" w:rsidRDefault="006C303F" w:rsidP="006C303F">
            <w:r w:rsidRPr="00114888">
              <w:t>Model Type</w:t>
            </w:r>
          </w:p>
        </w:tc>
        <w:tc>
          <w:tcPr>
            <w:tcW w:w="2977" w:type="dxa"/>
          </w:tcPr>
          <w:p w14:paraId="3B5D232A" w14:textId="258EA5B5" w:rsidR="006C303F" w:rsidRDefault="006C303F" w:rsidP="006C303F">
            <w:r w:rsidRPr="00114888">
              <w:t>CNN-based detection</w:t>
            </w:r>
          </w:p>
        </w:tc>
        <w:tc>
          <w:tcPr>
            <w:tcW w:w="2978" w:type="dxa"/>
          </w:tcPr>
          <w:p w14:paraId="7F1AE6E2" w14:textId="6C77D323" w:rsidR="006C303F" w:rsidRDefault="006C303F" w:rsidP="006C303F">
            <w:r w:rsidRPr="00114888">
              <w:t>Attention + decoupled head (new YOLO family)</w:t>
            </w:r>
          </w:p>
        </w:tc>
      </w:tr>
      <w:tr w:rsidR="006C303F" w14:paraId="69A797C3" w14:textId="77777777" w:rsidTr="006C303F">
        <w:trPr>
          <w:trHeight w:val="1133"/>
        </w:trPr>
        <w:tc>
          <w:tcPr>
            <w:tcW w:w="2977" w:type="dxa"/>
          </w:tcPr>
          <w:p w14:paraId="45743B31" w14:textId="4BEBE35F" w:rsidR="006C303F" w:rsidRDefault="006C303F" w:rsidP="006C303F">
            <w:r w:rsidRPr="00114888">
              <w:t>Speed (FPS)</w:t>
            </w:r>
          </w:p>
        </w:tc>
        <w:tc>
          <w:tcPr>
            <w:tcW w:w="2977" w:type="dxa"/>
          </w:tcPr>
          <w:p w14:paraId="170F9C72" w14:textId="337E7E84" w:rsidR="006C303F" w:rsidRDefault="006C303F" w:rsidP="006C303F">
            <w:r w:rsidRPr="00114888">
              <w:t>Very Fast</w:t>
            </w:r>
          </w:p>
        </w:tc>
        <w:tc>
          <w:tcPr>
            <w:tcW w:w="2978" w:type="dxa"/>
          </w:tcPr>
          <w:p w14:paraId="4CF18C7E" w14:textId="16C860FA" w:rsidR="006C303F" w:rsidRDefault="006C303F" w:rsidP="006C303F">
            <w:r w:rsidRPr="00114888">
              <w:t>Faster (optimized for edge)</w:t>
            </w:r>
          </w:p>
        </w:tc>
      </w:tr>
    </w:tbl>
    <w:p w14:paraId="19F6EA05" w14:textId="77777777" w:rsidR="00B77A64" w:rsidRDefault="00B77A64"/>
    <w:sectPr w:rsidR="00B77A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03F"/>
    <w:rsid w:val="00012960"/>
    <w:rsid w:val="003A67BA"/>
    <w:rsid w:val="004B02ED"/>
    <w:rsid w:val="006C303F"/>
    <w:rsid w:val="008E4478"/>
    <w:rsid w:val="00B77A64"/>
    <w:rsid w:val="00D04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DA0C9"/>
  <w15:chartTrackingRefBased/>
  <w15:docId w15:val="{C4876FE2-DB37-4B73-BA27-E7DCD90D5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0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0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0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0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0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0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0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0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0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0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0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0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0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0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0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0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0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0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0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0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0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0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0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0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0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0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0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0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03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C30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C303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60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4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SHIVAPRASAD KULKACHERLA</dc:creator>
  <cp:keywords/>
  <dc:description/>
  <cp:lastModifiedBy>SHIVAPRASAD KULKACHERLA</cp:lastModifiedBy>
  <cp:revision>2</cp:revision>
  <dcterms:created xsi:type="dcterms:W3CDTF">2025-09-04T17:00:00Z</dcterms:created>
  <dcterms:modified xsi:type="dcterms:W3CDTF">2025-09-04T17:00:00Z</dcterms:modified>
</cp:coreProperties>
</file>