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3A081B" w14:paraId="46FE9E06" w14:textId="77777777" w:rsidTr="00026B44">
        <w:tc>
          <w:tcPr>
            <w:tcW w:w="9350" w:type="dxa"/>
            <w:tcBorders>
              <w:top w:val="nil"/>
              <w:left w:val="nil"/>
              <w:bottom w:val="nil"/>
              <w:right w:val="nil"/>
            </w:tcBorders>
            <w:shd w:val="clear" w:color="auto" w:fill="0070C0"/>
          </w:tcPr>
          <w:p w14:paraId="541BBBC0" w14:textId="1BEF9EF4" w:rsidR="003A081B" w:rsidRPr="003A081B" w:rsidRDefault="003A081B" w:rsidP="003A081B">
            <w:pPr>
              <w:jc w:val="center"/>
              <w:rPr>
                <w:rFonts w:ascii="Avenir Heavy" w:hAnsi="Avenir Heavy"/>
                <w:b/>
                <w:sz w:val="44"/>
                <w:szCs w:val="48"/>
              </w:rPr>
            </w:pPr>
            <w:bookmarkStart w:id="0" w:name="_Hlk80923981"/>
            <w:r w:rsidRPr="003A081B">
              <w:rPr>
                <w:rFonts w:ascii="Avenir Heavy" w:hAnsi="Avenir Heavy"/>
                <w:b/>
                <w:color w:val="FFFFFF" w:themeColor="background1"/>
                <w:sz w:val="44"/>
                <w:szCs w:val="48"/>
              </w:rPr>
              <w:t>Constraints</w:t>
            </w:r>
          </w:p>
        </w:tc>
      </w:tr>
      <w:bookmarkEnd w:id="0"/>
    </w:tbl>
    <w:p w14:paraId="5EFA53A5" w14:textId="77777777" w:rsidR="003A081B" w:rsidRPr="00DE555A" w:rsidRDefault="003A081B" w:rsidP="003A081B">
      <w:pPr>
        <w:rPr>
          <w:rFonts w:ascii="Avenir Heavy" w:hAnsi="Avenir Heavy"/>
          <w:bCs/>
          <w:sz w:val="38"/>
          <w:szCs w:val="36"/>
        </w:rPr>
      </w:pPr>
    </w:p>
    <w:p w14:paraId="00000001" w14:textId="1C2C70E0" w:rsidR="00A76A63" w:rsidRDefault="00026B44">
      <w:pPr>
        <w:spacing w:after="240"/>
      </w:pPr>
      <w:r>
        <w:t xml:space="preserve">SQL constraints are used to specify </w:t>
      </w:r>
      <w:r>
        <w:rPr>
          <w:b/>
        </w:rPr>
        <w:t>rules</w:t>
      </w:r>
      <w:r>
        <w:t xml:space="preserve"> for the data in a table. If there is any </w:t>
      </w:r>
      <w:r>
        <w:rPr>
          <w:b/>
        </w:rPr>
        <w:t>violation</w:t>
      </w:r>
      <w:r>
        <w:t xml:space="preserve"> between the constraint and the data action, the action is </w:t>
      </w:r>
      <w:r>
        <w:rPr>
          <w:b/>
        </w:rPr>
        <w:t>aborted</w:t>
      </w:r>
      <w:r>
        <w:t>.</w:t>
      </w:r>
    </w:p>
    <w:p w14:paraId="00000002" w14:textId="77777777" w:rsidR="00A76A63" w:rsidRDefault="00026B44">
      <w:pPr>
        <w:spacing w:before="240" w:after="240"/>
      </w:pPr>
      <w:r>
        <w:t>The following constraints are commonly used in SQL:</w:t>
      </w:r>
    </w:p>
    <w:p w14:paraId="00000003" w14:textId="77777777" w:rsidR="00A76A63" w:rsidRDefault="009F5BF7">
      <w:pPr>
        <w:numPr>
          <w:ilvl w:val="0"/>
          <w:numId w:val="3"/>
        </w:numPr>
        <w:spacing w:before="240"/>
      </w:pPr>
      <w:hyperlink r:id="rId5">
        <w:r w:rsidR="00026B44">
          <w:rPr>
            <w:b/>
            <w:color w:val="1155CC"/>
            <w:u w:val="single"/>
          </w:rPr>
          <w:t>NOT NULL</w:t>
        </w:r>
      </w:hyperlink>
      <w:r w:rsidR="00026B44">
        <w:t xml:space="preserve"> - Ensures that a column cannot have a NULL value</w:t>
      </w:r>
    </w:p>
    <w:p w14:paraId="00000004" w14:textId="77777777" w:rsidR="00A76A63" w:rsidRDefault="009F5BF7">
      <w:pPr>
        <w:numPr>
          <w:ilvl w:val="0"/>
          <w:numId w:val="3"/>
        </w:numPr>
      </w:pPr>
      <w:hyperlink r:id="rId6">
        <w:r w:rsidR="00026B44">
          <w:rPr>
            <w:b/>
            <w:color w:val="1155CC"/>
            <w:u w:val="single"/>
          </w:rPr>
          <w:t>UNIQUE</w:t>
        </w:r>
      </w:hyperlink>
      <w:r w:rsidR="00026B44">
        <w:t xml:space="preserve"> - Ensures that all values in a column are different</w:t>
      </w:r>
    </w:p>
    <w:p w14:paraId="00000005" w14:textId="77777777" w:rsidR="00A76A63" w:rsidRDefault="009F5BF7">
      <w:pPr>
        <w:numPr>
          <w:ilvl w:val="0"/>
          <w:numId w:val="3"/>
        </w:numPr>
      </w:pPr>
      <w:hyperlink r:id="rId7">
        <w:r w:rsidR="00026B44">
          <w:rPr>
            <w:b/>
            <w:color w:val="1155CC"/>
            <w:u w:val="single"/>
          </w:rPr>
          <w:t>PRIMARY KEY</w:t>
        </w:r>
      </w:hyperlink>
      <w:r w:rsidR="00026B44">
        <w:t xml:space="preserve"> - A combination of a NOT NULL and UNIQUE. Uniquely identifies each row in a table</w:t>
      </w:r>
    </w:p>
    <w:p w14:paraId="00000006" w14:textId="77777777" w:rsidR="00A76A63" w:rsidRDefault="009F5BF7">
      <w:pPr>
        <w:numPr>
          <w:ilvl w:val="0"/>
          <w:numId w:val="3"/>
        </w:numPr>
      </w:pPr>
      <w:hyperlink r:id="rId8">
        <w:r w:rsidR="00026B44">
          <w:rPr>
            <w:b/>
            <w:color w:val="1155CC"/>
            <w:u w:val="single"/>
          </w:rPr>
          <w:t>FOREIGN KEY</w:t>
        </w:r>
      </w:hyperlink>
      <w:r w:rsidR="00026B44">
        <w:t xml:space="preserve"> - Uniquely identifies a row/record in another table</w:t>
      </w:r>
    </w:p>
    <w:p w14:paraId="00000007" w14:textId="77777777" w:rsidR="00A76A63" w:rsidRDefault="009F5BF7">
      <w:pPr>
        <w:numPr>
          <w:ilvl w:val="0"/>
          <w:numId w:val="3"/>
        </w:numPr>
      </w:pPr>
      <w:hyperlink r:id="rId9">
        <w:r w:rsidR="00026B44">
          <w:rPr>
            <w:b/>
            <w:color w:val="1155CC"/>
            <w:u w:val="single"/>
          </w:rPr>
          <w:t>CHECK</w:t>
        </w:r>
      </w:hyperlink>
      <w:r w:rsidR="00026B44">
        <w:t xml:space="preserve"> - Ensures that all values in a column satisfies a specific condition</w:t>
      </w:r>
    </w:p>
    <w:p w14:paraId="00000008" w14:textId="77777777" w:rsidR="00A76A63" w:rsidRDefault="009F5BF7">
      <w:pPr>
        <w:numPr>
          <w:ilvl w:val="0"/>
          <w:numId w:val="3"/>
        </w:numPr>
        <w:spacing w:after="240"/>
      </w:pPr>
      <w:hyperlink r:id="rId10">
        <w:r w:rsidR="00026B44">
          <w:rPr>
            <w:b/>
            <w:color w:val="1155CC"/>
            <w:u w:val="single"/>
          </w:rPr>
          <w:t>DEFAULT</w:t>
        </w:r>
      </w:hyperlink>
      <w:r w:rsidR="00026B44">
        <w:t xml:space="preserve"> - Sets a default value for a column when no value is specified</w:t>
      </w:r>
    </w:p>
    <w:p w14:paraId="00000009" w14:textId="77777777" w:rsidR="00A76A63" w:rsidRDefault="00026B44">
      <w:pPr>
        <w:pStyle w:val="Heading2"/>
        <w:keepNext w:val="0"/>
        <w:keepLines w:val="0"/>
        <w:spacing w:after="80"/>
        <w:rPr>
          <w:b/>
          <w:sz w:val="34"/>
          <w:szCs w:val="34"/>
        </w:rPr>
      </w:pPr>
      <w:bookmarkStart w:id="1" w:name="_ovwilcnuh78l" w:colFirst="0" w:colLast="0"/>
      <w:bookmarkEnd w:id="1"/>
      <w:r>
        <w:rPr>
          <w:b/>
          <w:sz w:val="34"/>
          <w:szCs w:val="34"/>
        </w:rPr>
        <w:t>SQL NOT NULL Constraint</w:t>
      </w:r>
    </w:p>
    <w:p w14:paraId="0000000A" w14:textId="77777777" w:rsidR="00A76A63" w:rsidRDefault="00026B44">
      <w:pPr>
        <w:spacing w:before="240" w:after="240"/>
      </w:pPr>
      <w:r>
        <w:t>By default, a column can hold NULL values. The NOT NULL constraint enforces a column to NOT accept NULL values.</w:t>
      </w:r>
    </w:p>
    <w:p w14:paraId="0000000B" w14:textId="77777777" w:rsidR="00A76A63" w:rsidRDefault="00026B44">
      <w:pPr>
        <w:spacing w:after="240"/>
      </w:pPr>
      <w:r>
        <w:t>The following SQL ensures that the "ID", "</w:t>
      </w:r>
      <w:proofErr w:type="spellStart"/>
      <w:r>
        <w:t>LastName</w:t>
      </w:r>
      <w:proofErr w:type="spellEnd"/>
      <w:r>
        <w:t>", and "FirstName" columns will NOT accept NULL values when the "Persons" table is created:</w:t>
      </w:r>
    </w:p>
    <w:p w14:paraId="0000000C" w14:textId="77777777" w:rsidR="00A76A63" w:rsidRDefault="00026B44">
      <w:pPr>
        <w:pStyle w:val="Heading3"/>
        <w:keepNext w:val="0"/>
        <w:keepLines w:val="0"/>
        <w:spacing w:before="280"/>
        <w:rPr>
          <w:b/>
          <w:color w:val="000000"/>
          <w:sz w:val="26"/>
          <w:szCs w:val="26"/>
        </w:rPr>
      </w:pPr>
      <w:bookmarkStart w:id="2" w:name="_tbxun8sf4el8" w:colFirst="0" w:colLast="0"/>
      <w:bookmarkEnd w:id="2"/>
      <w:r>
        <w:rPr>
          <w:b/>
          <w:color w:val="000000"/>
          <w:sz w:val="26"/>
          <w:szCs w:val="26"/>
        </w:rPr>
        <w:t>Example</w:t>
      </w:r>
    </w:p>
    <w:p w14:paraId="0000000D" w14:textId="77777777" w:rsidR="00A76A63" w:rsidRDefault="00026B44">
      <w:pPr>
        <w:spacing w:before="240" w:after="240"/>
      </w:pPr>
      <w:r>
        <w:rPr>
          <w:color w:val="0000CD"/>
        </w:rPr>
        <w:t>CREATE</w:t>
      </w:r>
      <w:r>
        <w:t xml:space="preserve"> </w:t>
      </w:r>
      <w:r>
        <w:rPr>
          <w:color w:val="0000CD"/>
        </w:rPr>
        <w:t>TABLE</w:t>
      </w:r>
      <w:r>
        <w:t xml:space="preserve"> Persons (</w:t>
      </w:r>
    </w:p>
    <w:p w14:paraId="0000000E" w14:textId="77777777" w:rsidR="00A76A63" w:rsidRDefault="00026B44">
      <w:pPr>
        <w:spacing w:before="240" w:after="240"/>
      </w:pPr>
      <w:r>
        <w:tab/>
        <w:t xml:space="preserve">ID int </w:t>
      </w:r>
      <w:r>
        <w:rPr>
          <w:color w:val="0000CD"/>
        </w:rPr>
        <w:t>NOT</w:t>
      </w:r>
      <w:r>
        <w:t xml:space="preserve"> </w:t>
      </w:r>
      <w:r>
        <w:rPr>
          <w:color w:val="0000CD"/>
        </w:rPr>
        <w:t>NULL</w:t>
      </w:r>
      <w:r>
        <w:t>,</w:t>
      </w:r>
    </w:p>
    <w:p w14:paraId="0000000F" w14:textId="77777777" w:rsidR="00A76A63" w:rsidRDefault="00026B44">
      <w:pPr>
        <w:spacing w:before="240" w:after="240"/>
      </w:pPr>
      <w:r>
        <w:tab/>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10" w14:textId="77777777" w:rsidR="00A76A63" w:rsidRDefault="00026B44">
      <w:pPr>
        <w:spacing w:before="240" w:after="240"/>
      </w:pPr>
      <w:r>
        <w:tab/>
        <w:t xml:space="preserve">FirstName </w:t>
      </w:r>
      <w:proofErr w:type="gramStart"/>
      <w:r>
        <w:t>varchar(</w:t>
      </w:r>
      <w:proofErr w:type="gramEnd"/>
      <w:r>
        <w:t xml:space="preserve">255) </w:t>
      </w:r>
      <w:r>
        <w:rPr>
          <w:color w:val="0000CD"/>
        </w:rPr>
        <w:t>NOT</w:t>
      </w:r>
      <w:r>
        <w:t xml:space="preserve"> </w:t>
      </w:r>
      <w:r>
        <w:rPr>
          <w:color w:val="0000CD"/>
        </w:rPr>
        <w:t>NULL</w:t>
      </w:r>
      <w:r>
        <w:t>,</w:t>
      </w:r>
    </w:p>
    <w:p w14:paraId="00000011" w14:textId="77777777" w:rsidR="00A76A63" w:rsidRDefault="00026B44">
      <w:pPr>
        <w:spacing w:before="240" w:after="240"/>
      </w:pPr>
      <w:r>
        <w:tab/>
        <w:t>Age int</w:t>
      </w:r>
    </w:p>
    <w:p w14:paraId="00000012" w14:textId="77777777" w:rsidR="00A76A63" w:rsidRDefault="00026B44">
      <w:pPr>
        <w:spacing w:before="240" w:after="240"/>
      </w:pPr>
      <w:r>
        <w:t>);</w:t>
      </w:r>
    </w:p>
    <w:p w14:paraId="00000013" w14:textId="77777777" w:rsidR="00A76A63" w:rsidRDefault="00026B44">
      <w:pPr>
        <w:pStyle w:val="Heading2"/>
        <w:keepNext w:val="0"/>
        <w:keepLines w:val="0"/>
        <w:spacing w:after="80"/>
        <w:rPr>
          <w:b/>
          <w:sz w:val="34"/>
          <w:szCs w:val="34"/>
        </w:rPr>
      </w:pPr>
      <w:bookmarkStart w:id="3" w:name="_1v3khp45hzks" w:colFirst="0" w:colLast="0"/>
      <w:bookmarkEnd w:id="3"/>
      <w:r>
        <w:rPr>
          <w:b/>
          <w:sz w:val="34"/>
          <w:szCs w:val="34"/>
        </w:rPr>
        <w:t>SQL UNIQUE Constraint</w:t>
      </w:r>
    </w:p>
    <w:p w14:paraId="00000014" w14:textId="77777777" w:rsidR="00A76A63" w:rsidRDefault="00026B44">
      <w:pPr>
        <w:spacing w:before="240" w:after="240"/>
      </w:pPr>
      <w:r>
        <w:t xml:space="preserve">The UNIQUE constraint ensures that all values in a column are different. A PRIMARY KEY constraint automatically has a UNIQUE constraint. However, you can have many UNIQUE constraints per table, but only one PRIMARY KEY constraint per table. </w:t>
      </w:r>
    </w:p>
    <w:p w14:paraId="00000015" w14:textId="77777777" w:rsidR="00A76A63" w:rsidRDefault="00026B44">
      <w:pPr>
        <w:spacing w:before="240" w:after="240"/>
      </w:pPr>
      <w:r>
        <w:lastRenderedPageBreak/>
        <w:t>The following SQL creates a UNIQUE constraint on the "ID" column when the "Persons" table is created:</w:t>
      </w:r>
    </w:p>
    <w:p w14:paraId="00000016" w14:textId="77777777" w:rsidR="00A76A63" w:rsidRDefault="00026B44">
      <w:pPr>
        <w:spacing w:before="240" w:after="240"/>
      </w:pPr>
      <w:r>
        <w:rPr>
          <w:color w:val="0000CD"/>
        </w:rPr>
        <w:t>CREATE</w:t>
      </w:r>
      <w:r>
        <w:t xml:space="preserve"> </w:t>
      </w:r>
      <w:r>
        <w:rPr>
          <w:color w:val="0000CD"/>
        </w:rPr>
        <w:t>TABLE</w:t>
      </w:r>
      <w:r>
        <w:t xml:space="preserve"> Persons (</w:t>
      </w:r>
    </w:p>
    <w:p w14:paraId="00000017" w14:textId="77777777" w:rsidR="00A76A63" w:rsidRDefault="00026B44">
      <w:pPr>
        <w:spacing w:before="240" w:after="240"/>
      </w:pPr>
      <w:r>
        <w:t xml:space="preserve">    ID int </w:t>
      </w:r>
      <w:r>
        <w:rPr>
          <w:color w:val="0000CD"/>
        </w:rPr>
        <w:t>NOT</w:t>
      </w:r>
      <w:r>
        <w:t xml:space="preserve"> </w:t>
      </w:r>
      <w:r>
        <w:rPr>
          <w:color w:val="0000CD"/>
        </w:rPr>
        <w:t>NULL</w:t>
      </w:r>
      <w:r>
        <w:t>,</w:t>
      </w:r>
    </w:p>
    <w:p w14:paraId="00000018" w14:textId="77777777" w:rsidR="00A76A63" w:rsidRDefault="00026B44">
      <w:pPr>
        <w:spacing w:before="240" w:after="240"/>
      </w:pPr>
      <w:r>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19" w14:textId="77777777" w:rsidR="00A76A63" w:rsidRDefault="00026B44">
      <w:pPr>
        <w:spacing w:before="240" w:after="240"/>
      </w:pPr>
      <w:r>
        <w:t xml:space="preserve">    FirstName </w:t>
      </w:r>
      <w:proofErr w:type="gramStart"/>
      <w:r>
        <w:t>varchar(</w:t>
      </w:r>
      <w:proofErr w:type="gramEnd"/>
      <w:r>
        <w:t>255),</w:t>
      </w:r>
    </w:p>
    <w:p w14:paraId="0000001A" w14:textId="77777777" w:rsidR="00A76A63" w:rsidRDefault="00026B44">
      <w:pPr>
        <w:spacing w:before="240" w:after="240"/>
      </w:pPr>
      <w:r>
        <w:t xml:space="preserve">    Age int,</w:t>
      </w:r>
    </w:p>
    <w:p w14:paraId="0000001B" w14:textId="77777777" w:rsidR="00A76A63" w:rsidRDefault="00026B44">
      <w:pPr>
        <w:spacing w:before="240" w:after="240"/>
      </w:pPr>
      <w:r>
        <w:t xml:space="preserve">    </w:t>
      </w:r>
      <w:r>
        <w:rPr>
          <w:color w:val="0000CD"/>
        </w:rPr>
        <w:t>UNIQUE</w:t>
      </w:r>
      <w:r>
        <w:t xml:space="preserve"> (ID)</w:t>
      </w:r>
    </w:p>
    <w:p w14:paraId="0000001C" w14:textId="77777777" w:rsidR="00A76A63" w:rsidRDefault="00026B44">
      <w:pPr>
        <w:spacing w:before="240" w:after="240"/>
      </w:pPr>
      <w:r>
        <w:t xml:space="preserve">); </w:t>
      </w:r>
    </w:p>
    <w:p w14:paraId="0000001D" w14:textId="77777777" w:rsidR="00A76A63" w:rsidRDefault="00026B44">
      <w:pPr>
        <w:spacing w:before="240" w:after="240"/>
      </w:pPr>
      <w:r>
        <w:t>To name a UNIQUE constraint, and to define a UNIQUE constraint on multiple columns, use the following SQL syntax:</w:t>
      </w:r>
    </w:p>
    <w:p w14:paraId="0000001E" w14:textId="524785A5" w:rsidR="00A76A63" w:rsidRDefault="00026B44">
      <w:pPr>
        <w:spacing w:before="240" w:after="240"/>
      </w:pPr>
      <w:r>
        <w:rPr>
          <w:color w:val="0000CD"/>
        </w:rPr>
        <w:t>CONSTRAINT</w:t>
      </w:r>
      <w:r>
        <w:t xml:space="preserve"> </w:t>
      </w:r>
      <w:proofErr w:type="spellStart"/>
      <w:r>
        <w:t>UC_Person</w:t>
      </w:r>
      <w:proofErr w:type="spellEnd"/>
      <w:r>
        <w:t xml:space="preserve"> </w:t>
      </w:r>
      <w:r>
        <w:rPr>
          <w:color w:val="0000CD"/>
        </w:rPr>
        <w:t>UNIQUE</w:t>
      </w:r>
      <w:r>
        <w:t xml:space="preserve"> (ID,</w:t>
      </w:r>
      <w:r w:rsidR="009F5BF7">
        <w:t xml:space="preserve"> </w:t>
      </w:r>
      <w:proofErr w:type="spellStart"/>
      <w:r>
        <w:t>LastName</w:t>
      </w:r>
      <w:proofErr w:type="spellEnd"/>
      <w:r>
        <w:t>)</w:t>
      </w:r>
    </w:p>
    <w:p w14:paraId="0000001F" w14:textId="77777777" w:rsidR="00A76A63" w:rsidRDefault="00A76A63">
      <w:pPr>
        <w:spacing w:before="240" w:after="240"/>
      </w:pPr>
    </w:p>
    <w:p w14:paraId="00000020" w14:textId="77777777" w:rsidR="00A76A63" w:rsidRDefault="00026B44">
      <w:pPr>
        <w:pStyle w:val="Heading2"/>
        <w:keepNext w:val="0"/>
        <w:keepLines w:val="0"/>
        <w:spacing w:after="80"/>
        <w:rPr>
          <w:b/>
          <w:sz w:val="34"/>
          <w:szCs w:val="34"/>
        </w:rPr>
      </w:pPr>
      <w:bookmarkStart w:id="4" w:name="_18ygjuh6u1gd" w:colFirst="0" w:colLast="0"/>
      <w:bookmarkEnd w:id="4"/>
      <w:r>
        <w:rPr>
          <w:b/>
          <w:sz w:val="34"/>
          <w:szCs w:val="34"/>
        </w:rPr>
        <w:t>SQL PRIMARY KEY Constraint</w:t>
      </w:r>
    </w:p>
    <w:p w14:paraId="00000021" w14:textId="77777777" w:rsidR="00A76A63" w:rsidRDefault="00026B44">
      <w:pPr>
        <w:numPr>
          <w:ilvl w:val="0"/>
          <w:numId w:val="4"/>
        </w:numPr>
        <w:spacing w:before="240"/>
      </w:pPr>
      <w:r>
        <w:t>The PRIMARY KEY constraint uniquely identifies each record in a table.</w:t>
      </w:r>
    </w:p>
    <w:p w14:paraId="00000022" w14:textId="77777777" w:rsidR="00A76A63" w:rsidRDefault="00026B44">
      <w:pPr>
        <w:numPr>
          <w:ilvl w:val="0"/>
          <w:numId w:val="4"/>
        </w:numPr>
      </w:pPr>
      <w:r>
        <w:t>Primary keys must contain UNIQUE values, and cannot contain NULL values.</w:t>
      </w:r>
    </w:p>
    <w:p w14:paraId="00000023" w14:textId="77777777" w:rsidR="00A76A63" w:rsidRDefault="00026B44">
      <w:pPr>
        <w:numPr>
          <w:ilvl w:val="0"/>
          <w:numId w:val="4"/>
        </w:numPr>
        <w:spacing w:after="240"/>
      </w:pPr>
      <w:r>
        <w:t>A table can have only ONE primary key; and in the table, this primary key can consist of single or multiple columns (fields).</w:t>
      </w:r>
    </w:p>
    <w:p w14:paraId="00000024" w14:textId="77777777" w:rsidR="00A76A63" w:rsidRDefault="00026B44">
      <w:pPr>
        <w:spacing w:after="240"/>
        <w:rPr>
          <w:b/>
        </w:rPr>
      </w:pPr>
      <w:r>
        <w:t>The following SQL creates a PRIMARY KEY on the "ID" column when the "Persons" table is created:</w:t>
      </w:r>
    </w:p>
    <w:p w14:paraId="00000025" w14:textId="77777777" w:rsidR="00A76A63" w:rsidRDefault="00026B44" w:rsidP="00980423">
      <w:pPr>
        <w:spacing w:line="480" w:lineRule="auto"/>
      </w:pPr>
      <w:r>
        <w:rPr>
          <w:color w:val="0000CD"/>
        </w:rPr>
        <w:t>CREATE</w:t>
      </w:r>
      <w:r>
        <w:t xml:space="preserve"> </w:t>
      </w:r>
      <w:r>
        <w:rPr>
          <w:color w:val="0000CD"/>
        </w:rPr>
        <w:t>TABLE</w:t>
      </w:r>
      <w:r>
        <w:t xml:space="preserve"> Persons (</w:t>
      </w:r>
    </w:p>
    <w:p w14:paraId="00000026" w14:textId="69E630B1" w:rsidR="00A76A63" w:rsidRDefault="00026B44" w:rsidP="00980423">
      <w:pPr>
        <w:spacing w:line="480" w:lineRule="auto"/>
      </w:pPr>
      <w:r>
        <w:t xml:space="preserve">    ID int </w:t>
      </w:r>
      <w:r>
        <w:rPr>
          <w:color w:val="0000CD"/>
        </w:rPr>
        <w:t>NOT</w:t>
      </w:r>
      <w:r>
        <w:t xml:space="preserve"> </w:t>
      </w:r>
      <w:r>
        <w:rPr>
          <w:color w:val="0000CD"/>
        </w:rPr>
        <w:t>NULL</w:t>
      </w:r>
      <w:r>
        <w:t>,</w:t>
      </w:r>
    </w:p>
    <w:p w14:paraId="00000027" w14:textId="46C988C3" w:rsidR="00A76A63" w:rsidRDefault="00026B44" w:rsidP="00980423">
      <w:pPr>
        <w:spacing w:line="480" w:lineRule="auto"/>
      </w:pPr>
      <w:r>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28" w14:textId="77777777" w:rsidR="00A76A63" w:rsidRDefault="00026B44" w:rsidP="00980423">
      <w:pPr>
        <w:spacing w:line="480" w:lineRule="auto"/>
      </w:pPr>
      <w:r>
        <w:t xml:space="preserve">    FirstName </w:t>
      </w:r>
      <w:proofErr w:type="gramStart"/>
      <w:r>
        <w:t>varchar(</w:t>
      </w:r>
      <w:proofErr w:type="gramEnd"/>
      <w:r>
        <w:t>255),</w:t>
      </w:r>
    </w:p>
    <w:p w14:paraId="00000029" w14:textId="77777777" w:rsidR="00A76A63" w:rsidRDefault="00026B44" w:rsidP="00980423">
      <w:pPr>
        <w:spacing w:line="480" w:lineRule="auto"/>
      </w:pPr>
      <w:r>
        <w:t xml:space="preserve">    Age int,</w:t>
      </w:r>
    </w:p>
    <w:p w14:paraId="0000002A" w14:textId="77777777" w:rsidR="00A76A63" w:rsidRDefault="00026B44" w:rsidP="00980423">
      <w:pPr>
        <w:spacing w:line="480" w:lineRule="auto"/>
      </w:pPr>
      <w:r>
        <w:t xml:space="preserve">    </w:t>
      </w:r>
      <w:r>
        <w:rPr>
          <w:color w:val="0000CD"/>
        </w:rPr>
        <w:t>PRIMARY</w:t>
      </w:r>
      <w:r>
        <w:t xml:space="preserve"> </w:t>
      </w:r>
      <w:r>
        <w:rPr>
          <w:color w:val="0000CD"/>
        </w:rPr>
        <w:t>KEY</w:t>
      </w:r>
      <w:r>
        <w:t xml:space="preserve"> (ID)</w:t>
      </w:r>
    </w:p>
    <w:p w14:paraId="0000002B" w14:textId="77777777" w:rsidR="00A76A63" w:rsidRDefault="00026B44" w:rsidP="00980423">
      <w:pPr>
        <w:spacing w:line="480" w:lineRule="auto"/>
      </w:pPr>
      <w:r>
        <w:t>);</w:t>
      </w:r>
    </w:p>
    <w:p w14:paraId="0000002C" w14:textId="77777777" w:rsidR="00A76A63" w:rsidRDefault="00A76A63"/>
    <w:p w14:paraId="0000002D" w14:textId="77777777" w:rsidR="00A76A63" w:rsidRDefault="00026B44">
      <w:r>
        <w:t>To allow naming of a PRIMARY KEY constraint, and for defining a PRIMARY KEY constraint on multiple columns, use the following SQL syntax:</w:t>
      </w:r>
      <w:r>
        <w:br/>
      </w:r>
    </w:p>
    <w:p w14:paraId="0000002E" w14:textId="77777777" w:rsidR="00A76A63" w:rsidRDefault="00026B44">
      <w:r>
        <w:rPr>
          <w:color w:val="0000CD"/>
        </w:rPr>
        <w:t>CONSTRAINT</w:t>
      </w:r>
      <w:r>
        <w:t xml:space="preserve"> </w:t>
      </w:r>
      <w:proofErr w:type="spellStart"/>
      <w:r>
        <w:t>PK_Person</w:t>
      </w:r>
      <w:proofErr w:type="spellEnd"/>
      <w:r>
        <w:t xml:space="preserve"> </w:t>
      </w:r>
      <w:r>
        <w:rPr>
          <w:color w:val="0000CD"/>
        </w:rPr>
        <w:t>PRIMARY</w:t>
      </w:r>
      <w:r>
        <w:t xml:space="preserve"> </w:t>
      </w:r>
      <w:r>
        <w:rPr>
          <w:color w:val="0000CD"/>
        </w:rPr>
        <w:t>KEY</w:t>
      </w:r>
      <w:r>
        <w:t xml:space="preserve"> (</w:t>
      </w:r>
      <w:proofErr w:type="spellStart"/>
      <w:proofErr w:type="gramStart"/>
      <w:r>
        <w:t>ID,LastName</w:t>
      </w:r>
      <w:proofErr w:type="spellEnd"/>
      <w:proofErr w:type="gramEnd"/>
      <w:r>
        <w:t>)</w:t>
      </w:r>
    </w:p>
    <w:p w14:paraId="0000002F" w14:textId="77777777" w:rsidR="00A76A63" w:rsidRDefault="00026B44">
      <w:pPr>
        <w:pStyle w:val="Heading2"/>
        <w:keepNext w:val="0"/>
        <w:keepLines w:val="0"/>
        <w:spacing w:after="80"/>
        <w:rPr>
          <w:b/>
          <w:sz w:val="34"/>
          <w:szCs w:val="34"/>
        </w:rPr>
      </w:pPr>
      <w:bookmarkStart w:id="5" w:name="_v3rlblk25buq" w:colFirst="0" w:colLast="0"/>
      <w:bookmarkEnd w:id="5"/>
      <w:r>
        <w:rPr>
          <w:b/>
          <w:sz w:val="34"/>
          <w:szCs w:val="34"/>
        </w:rPr>
        <w:t>SQL FOREIGN KEY Constraint</w:t>
      </w:r>
    </w:p>
    <w:p w14:paraId="00000030" w14:textId="77777777" w:rsidR="00A76A63" w:rsidRDefault="00026B44">
      <w:pPr>
        <w:numPr>
          <w:ilvl w:val="0"/>
          <w:numId w:val="6"/>
        </w:numPr>
        <w:spacing w:before="240"/>
      </w:pPr>
      <w:r>
        <w:t>A FOREIGN KEY is a key used to link two tables together.</w:t>
      </w:r>
    </w:p>
    <w:p w14:paraId="00000031" w14:textId="77777777" w:rsidR="00A76A63" w:rsidRDefault="00026B44">
      <w:pPr>
        <w:numPr>
          <w:ilvl w:val="0"/>
          <w:numId w:val="6"/>
        </w:numPr>
      </w:pPr>
      <w:r>
        <w:t>A FOREIGN KEY is a field (or collection of fields) in one table that refers to the PRIMARY KEY in another table.</w:t>
      </w:r>
    </w:p>
    <w:p w14:paraId="00000032" w14:textId="77777777" w:rsidR="00A76A63" w:rsidRDefault="00026B44">
      <w:pPr>
        <w:numPr>
          <w:ilvl w:val="0"/>
          <w:numId w:val="6"/>
        </w:numPr>
      </w:pPr>
      <w:r>
        <w:t>The table containing the foreign key is called the child table, and the table containing the candidate key is called the referenced or parent table.</w:t>
      </w:r>
    </w:p>
    <w:p w14:paraId="00000033" w14:textId="77777777" w:rsidR="00A76A63" w:rsidRDefault="00026B44">
      <w:pPr>
        <w:numPr>
          <w:ilvl w:val="0"/>
          <w:numId w:val="6"/>
        </w:numPr>
      </w:pPr>
      <w:r>
        <w:t>The FOREIGN KEY constraint is used to prevent actions that would destroy links between tables.</w:t>
      </w:r>
    </w:p>
    <w:p w14:paraId="00000034" w14:textId="77777777" w:rsidR="00A76A63" w:rsidRDefault="00026B44">
      <w:pPr>
        <w:numPr>
          <w:ilvl w:val="0"/>
          <w:numId w:val="6"/>
        </w:numPr>
        <w:spacing w:after="240"/>
      </w:pPr>
      <w:r>
        <w:t>The FOREIGN KEY constraint also prevents invalid data from being inserted into the foreign key column, because it has to be one of the values contained in the table it points to.</w:t>
      </w:r>
    </w:p>
    <w:p w14:paraId="00000035" w14:textId="77777777" w:rsidR="00A76A63" w:rsidRDefault="00026B44">
      <w:pPr>
        <w:spacing w:after="240"/>
      </w:pPr>
      <w:r>
        <w:t>The following SQL creates a FOREIGN KEY on the "</w:t>
      </w:r>
      <w:proofErr w:type="spellStart"/>
      <w:r>
        <w:t>PersonID</w:t>
      </w:r>
      <w:proofErr w:type="spellEnd"/>
      <w:r>
        <w:t>" column when the "Orders" table is created:</w:t>
      </w:r>
    </w:p>
    <w:p w14:paraId="00000036" w14:textId="77777777" w:rsidR="00A76A63" w:rsidRDefault="00026B44">
      <w:pPr>
        <w:spacing w:before="240" w:after="240"/>
        <w:rPr>
          <w:b/>
        </w:rPr>
      </w:pPr>
      <w:r>
        <w:rPr>
          <w:b/>
        </w:rPr>
        <w:t>MySQL:</w:t>
      </w:r>
    </w:p>
    <w:p w14:paraId="00000037" w14:textId="77777777" w:rsidR="00A76A63" w:rsidRDefault="00026B44">
      <w:pPr>
        <w:spacing w:before="240" w:after="240"/>
      </w:pPr>
      <w:r>
        <w:rPr>
          <w:color w:val="0000CD"/>
        </w:rPr>
        <w:t>CREATE</w:t>
      </w:r>
      <w:r>
        <w:t xml:space="preserve"> </w:t>
      </w:r>
      <w:r>
        <w:rPr>
          <w:color w:val="0000CD"/>
        </w:rPr>
        <w:t>TABLE</w:t>
      </w:r>
      <w:r>
        <w:t xml:space="preserve"> Orders (</w:t>
      </w:r>
    </w:p>
    <w:p w14:paraId="00000038" w14:textId="77777777" w:rsidR="00A76A63" w:rsidRDefault="00026B44">
      <w:pPr>
        <w:spacing w:before="240" w:after="240"/>
      </w:pPr>
      <w:r>
        <w:t xml:space="preserve">    </w:t>
      </w:r>
      <w:proofErr w:type="spellStart"/>
      <w:r>
        <w:t>OrderID</w:t>
      </w:r>
      <w:proofErr w:type="spellEnd"/>
      <w:r>
        <w:t xml:space="preserve"> int </w:t>
      </w:r>
      <w:r>
        <w:rPr>
          <w:color w:val="0000CD"/>
        </w:rPr>
        <w:t>NOT</w:t>
      </w:r>
      <w:r>
        <w:t xml:space="preserve"> </w:t>
      </w:r>
      <w:r>
        <w:rPr>
          <w:color w:val="0000CD"/>
        </w:rPr>
        <w:t>NULL</w:t>
      </w:r>
      <w:r>
        <w:t>,</w:t>
      </w:r>
    </w:p>
    <w:p w14:paraId="00000039" w14:textId="77777777" w:rsidR="00A76A63" w:rsidRDefault="00026B44">
      <w:pPr>
        <w:spacing w:before="240" w:after="240"/>
      </w:pPr>
      <w:r>
        <w:t xml:space="preserve">    </w:t>
      </w:r>
      <w:proofErr w:type="spellStart"/>
      <w:r>
        <w:t>OrderNumber</w:t>
      </w:r>
      <w:proofErr w:type="spellEnd"/>
      <w:r>
        <w:t xml:space="preserve"> int </w:t>
      </w:r>
      <w:r>
        <w:rPr>
          <w:color w:val="0000CD"/>
        </w:rPr>
        <w:t>NOT</w:t>
      </w:r>
      <w:r>
        <w:t xml:space="preserve"> </w:t>
      </w:r>
      <w:r>
        <w:rPr>
          <w:color w:val="0000CD"/>
        </w:rPr>
        <w:t>NULL</w:t>
      </w:r>
      <w:r>
        <w:t>,</w:t>
      </w:r>
    </w:p>
    <w:p w14:paraId="0000003A" w14:textId="77777777" w:rsidR="00A76A63" w:rsidRDefault="00026B44">
      <w:pPr>
        <w:spacing w:before="240" w:after="240"/>
      </w:pPr>
      <w:r>
        <w:t xml:space="preserve">    </w:t>
      </w:r>
      <w:proofErr w:type="spellStart"/>
      <w:r>
        <w:t>PersonID</w:t>
      </w:r>
      <w:proofErr w:type="spellEnd"/>
      <w:r>
        <w:t xml:space="preserve"> int,</w:t>
      </w:r>
    </w:p>
    <w:p w14:paraId="0000003B" w14:textId="77777777" w:rsidR="00A76A63" w:rsidRDefault="00026B44">
      <w:pPr>
        <w:spacing w:before="240" w:after="240"/>
      </w:pPr>
      <w:r>
        <w:t xml:space="preserve">    </w:t>
      </w:r>
      <w:r>
        <w:rPr>
          <w:color w:val="0000CD"/>
        </w:rPr>
        <w:t>PRIMARY</w:t>
      </w:r>
      <w:r>
        <w:t xml:space="preserve"> </w:t>
      </w:r>
      <w:r>
        <w:rPr>
          <w:color w:val="0000CD"/>
        </w:rPr>
        <w:t>KEY</w:t>
      </w:r>
      <w:r>
        <w:t xml:space="preserve"> (</w:t>
      </w:r>
      <w:proofErr w:type="spellStart"/>
      <w:r>
        <w:t>OrderID</w:t>
      </w:r>
      <w:proofErr w:type="spellEnd"/>
      <w:r>
        <w:t>),</w:t>
      </w:r>
    </w:p>
    <w:p w14:paraId="0000003C" w14:textId="77777777" w:rsidR="00A76A63" w:rsidRDefault="00026B44">
      <w:pPr>
        <w:spacing w:before="240" w:after="240"/>
      </w:pPr>
      <w:r>
        <w:t xml:space="preserve">    </w:t>
      </w:r>
      <w:r>
        <w:rPr>
          <w:color w:val="0000CD"/>
        </w:rPr>
        <w:t>FOREIGN</w:t>
      </w:r>
      <w:r>
        <w:t xml:space="preserve"> </w:t>
      </w:r>
      <w:r>
        <w:rPr>
          <w:color w:val="0000CD"/>
        </w:rPr>
        <w:t>KEY</w:t>
      </w:r>
      <w:r>
        <w:t xml:space="preserve"> (</w:t>
      </w:r>
      <w:proofErr w:type="spellStart"/>
      <w:r>
        <w:t>PersonID</w:t>
      </w:r>
      <w:proofErr w:type="spellEnd"/>
      <w:r>
        <w:t xml:space="preserve">) </w:t>
      </w:r>
      <w:r>
        <w:rPr>
          <w:color w:val="0000CD"/>
        </w:rPr>
        <w:t>REFERENCES</w:t>
      </w:r>
      <w:r>
        <w:t xml:space="preserve"> </w:t>
      </w:r>
      <w:proofErr w:type="gramStart"/>
      <w:r>
        <w:t>Persons(</w:t>
      </w:r>
      <w:proofErr w:type="spellStart"/>
      <w:proofErr w:type="gramEnd"/>
      <w:r>
        <w:t>PersonID</w:t>
      </w:r>
      <w:proofErr w:type="spellEnd"/>
      <w:r>
        <w:t>)</w:t>
      </w:r>
    </w:p>
    <w:p w14:paraId="0000003D" w14:textId="77777777" w:rsidR="00A76A63" w:rsidRDefault="00026B44">
      <w:pPr>
        <w:spacing w:before="240" w:after="240"/>
      </w:pPr>
      <w:r>
        <w:t>);</w:t>
      </w:r>
    </w:p>
    <w:p w14:paraId="0000003E" w14:textId="77777777" w:rsidR="00A76A63" w:rsidRDefault="00026B44">
      <w:pPr>
        <w:pStyle w:val="Heading2"/>
        <w:keepNext w:val="0"/>
        <w:keepLines w:val="0"/>
        <w:spacing w:after="80"/>
        <w:rPr>
          <w:b/>
          <w:sz w:val="34"/>
          <w:szCs w:val="34"/>
        </w:rPr>
      </w:pPr>
      <w:bookmarkStart w:id="6" w:name="_o4v8wake1z6m" w:colFirst="0" w:colLast="0"/>
      <w:bookmarkEnd w:id="6"/>
      <w:r>
        <w:rPr>
          <w:b/>
          <w:sz w:val="34"/>
          <w:szCs w:val="34"/>
        </w:rPr>
        <w:t>SQL CHECK Constraint</w:t>
      </w:r>
    </w:p>
    <w:p w14:paraId="0000003F" w14:textId="77777777" w:rsidR="00A76A63" w:rsidRDefault="00026B44">
      <w:pPr>
        <w:numPr>
          <w:ilvl w:val="0"/>
          <w:numId w:val="1"/>
        </w:numPr>
        <w:spacing w:before="240"/>
      </w:pPr>
      <w:r>
        <w:t>The CHECK constraint is used to limit the value range that can be placed in a column.</w:t>
      </w:r>
    </w:p>
    <w:p w14:paraId="00000040" w14:textId="77777777" w:rsidR="00A76A63" w:rsidRDefault="00026B44">
      <w:pPr>
        <w:numPr>
          <w:ilvl w:val="0"/>
          <w:numId w:val="1"/>
        </w:numPr>
      </w:pPr>
      <w:r>
        <w:t>If you define a CHECK constraint on a single column it allows only certain values for this column.</w:t>
      </w:r>
    </w:p>
    <w:p w14:paraId="00000041" w14:textId="77777777" w:rsidR="00A76A63" w:rsidRDefault="00026B44">
      <w:pPr>
        <w:numPr>
          <w:ilvl w:val="0"/>
          <w:numId w:val="1"/>
        </w:numPr>
        <w:spacing w:after="240"/>
      </w:pPr>
      <w:r>
        <w:t>If you define a CHECK constraint on a table it can limit the values in certain columns based on values in other columns in the row.</w:t>
      </w:r>
    </w:p>
    <w:p w14:paraId="00000042" w14:textId="77777777" w:rsidR="00A76A63" w:rsidRDefault="00026B44">
      <w:pPr>
        <w:spacing w:after="240"/>
      </w:pPr>
      <w:r>
        <w:lastRenderedPageBreak/>
        <w:t xml:space="preserve">The following SQL creates a CHECK constraint on the "Age" column when the "Persons" table is created. The CHECK constraint ensures that you </w:t>
      </w:r>
      <w:proofErr w:type="spellStart"/>
      <w:r>
        <w:t>can not</w:t>
      </w:r>
      <w:proofErr w:type="spellEnd"/>
      <w:r>
        <w:t xml:space="preserve"> have any person below 18 years:</w:t>
      </w:r>
    </w:p>
    <w:p w14:paraId="00000043" w14:textId="77777777" w:rsidR="00A76A63" w:rsidRDefault="00026B44">
      <w:pPr>
        <w:spacing w:before="240" w:after="240"/>
        <w:rPr>
          <w:b/>
        </w:rPr>
      </w:pPr>
      <w:r>
        <w:rPr>
          <w:b/>
        </w:rPr>
        <w:t>MySQL:</w:t>
      </w:r>
    </w:p>
    <w:p w14:paraId="00000044" w14:textId="77777777" w:rsidR="00A76A63" w:rsidRDefault="00026B44">
      <w:pPr>
        <w:spacing w:before="240" w:after="240"/>
      </w:pPr>
      <w:r>
        <w:rPr>
          <w:color w:val="0000CD"/>
        </w:rPr>
        <w:t>CREATE</w:t>
      </w:r>
      <w:r>
        <w:t xml:space="preserve"> </w:t>
      </w:r>
      <w:r>
        <w:rPr>
          <w:color w:val="0000CD"/>
        </w:rPr>
        <w:t>TABLE</w:t>
      </w:r>
      <w:r>
        <w:t xml:space="preserve"> Persons (</w:t>
      </w:r>
    </w:p>
    <w:p w14:paraId="00000045" w14:textId="77777777" w:rsidR="00A76A63" w:rsidRDefault="00026B44">
      <w:pPr>
        <w:spacing w:before="240" w:after="240"/>
      </w:pPr>
      <w:r>
        <w:t xml:space="preserve">    ID int </w:t>
      </w:r>
      <w:r>
        <w:rPr>
          <w:color w:val="0000CD"/>
        </w:rPr>
        <w:t>NOT</w:t>
      </w:r>
      <w:r>
        <w:t xml:space="preserve"> </w:t>
      </w:r>
      <w:r>
        <w:rPr>
          <w:color w:val="0000CD"/>
        </w:rPr>
        <w:t>NULL</w:t>
      </w:r>
      <w:r>
        <w:t>,</w:t>
      </w:r>
    </w:p>
    <w:p w14:paraId="00000046" w14:textId="77777777" w:rsidR="00A76A63" w:rsidRDefault="00026B44">
      <w:pPr>
        <w:spacing w:before="240" w:after="240"/>
      </w:pPr>
      <w:r>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47" w14:textId="77777777" w:rsidR="00A76A63" w:rsidRDefault="00026B44">
      <w:pPr>
        <w:spacing w:before="240" w:after="240"/>
      </w:pPr>
      <w:r>
        <w:t xml:space="preserve">    FirstName </w:t>
      </w:r>
      <w:proofErr w:type="gramStart"/>
      <w:r>
        <w:t>varchar(</w:t>
      </w:r>
      <w:proofErr w:type="gramEnd"/>
      <w:r>
        <w:t>255),</w:t>
      </w:r>
    </w:p>
    <w:p w14:paraId="00000048" w14:textId="77777777" w:rsidR="00A76A63" w:rsidRDefault="00026B44">
      <w:pPr>
        <w:spacing w:before="240" w:after="240"/>
      </w:pPr>
      <w:r>
        <w:t xml:space="preserve">    Age int,</w:t>
      </w:r>
    </w:p>
    <w:p w14:paraId="00000049" w14:textId="77777777" w:rsidR="00A76A63" w:rsidRDefault="00026B44">
      <w:pPr>
        <w:spacing w:before="240" w:after="240"/>
      </w:pPr>
      <w:r>
        <w:t xml:space="preserve">    </w:t>
      </w:r>
      <w:r>
        <w:rPr>
          <w:color w:val="0000CD"/>
        </w:rPr>
        <w:t>CHECK</w:t>
      </w:r>
      <w:r>
        <w:t xml:space="preserve"> (Age&gt;=18)</w:t>
      </w:r>
    </w:p>
    <w:p w14:paraId="0000004A" w14:textId="77777777" w:rsidR="00A76A63" w:rsidRDefault="00026B44">
      <w:pPr>
        <w:spacing w:before="240" w:after="240"/>
      </w:pPr>
      <w:r>
        <w:t>);</w:t>
      </w:r>
    </w:p>
    <w:p w14:paraId="0000004B" w14:textId="77777777" w:rsidR="00A76A63" w:rsidRDefault="00026B44">
      <w:pPr>
        <w:pStyle w:val="Heading2"/>
        <w:keepNext w:val="0"/>
        <w:keepLines w:val="0"/>
        <w:spacing w:after="80"/>
        <w:rPr>
          <w:b/>
          <w:sz w:val="34"/>
          <w:szCs w:val="34"/>
        </w:rPr>
      </w:pPr>
      <w:bookmarkStart w:id="7" w:name="_imf08rat3ti2" w:colFirst="0" w:colLast="0"/>
      <w:bookmarkEnd w:id="7"/>
      <w:r>
        <w:rPr>
          <w:b/>
          <w:sz w:val="34"/>
          <w:szCs w:val="34"/>
        </w:rPr>
        <w:t>SQL DEFAULT Constraint</w:t>
      </w:r>
    </w:p>
    <w:p w14:paraId="0000004C" w14:textId="77777777" w:rsidR="00A76A63" w:rsidRDefault="00026B44">
      <w:pPr>
        <w:numPr>
          <w:ilvl w:val="0"/>
          <w:numId w:val="2"/>
        </w:numPr>
        <w:spacing w:before="240"/>
      </w:pPr>
      <w:r>
        <w:t>The DEFAULT constraint is used to provide a default value for a column.</w:t>
      </w:r>
    </w:p>
    <w:p w14:paraId="0000004D" w14:textId="77777777" w:rsidR="00A76A63" w:rsidRDefault="00026B44">
      <w:pPr>
        <w:numPr>
          <w:ilvl w:val="0"/>
          <w:numId w:val="2"/>
        </w:numPr>
        <w:spacing w:after="240"/>
      </w:pPr>
      <w:r>
        <w:t>The default value will be added to all new records IF no other value is specified.</w:t>
      </w:r>
    </w:p>
    <w:p w14:paraId="0000004E" w14:textId="77777777" w:rsidR="00A76A63" w:rsidRDefault="00026B44">
      <w:pPr>
        <w:spacing w:before="240" w:after="240"/>
      </w:pPr>
      <w:r>
        <w:t>The following SQL sets a DEFAULT value for the "City" column when the "Persons" table is created:</w:t>
      </w:r>
    </w:p>
    <w:p w14:paraId="0000004F" w14:textId="77777777" w:rsidR="00A76A63" w:rsidRDefault="00026B44">
      <w:pPr>
        <w:spacing w:before="240" w:after="240"/>
        <w:rPr>
          <w:b/>
        </w:rPr>
      </w:pPr>
      <w:r>
        <w:rPr>
          <w:b/>
        </w:rPr>
        <w:t>My SQL / SQL Server / Oracle / MS Access:</w:t>
      </w:r>
    </w:p>
    <w:p w14:paraId="00000050" w14:textId="77777777" w:rsidR="00A76A63" w:rsidRDefault="00026B44">
      <w:pPr>
        <w:spacing w:before="240" w:after="240"/>
      </w:pPr>
      <w:r>
        <w:rPr>
          <w:color w:val="0000CD"/>
        </w:rPr>
        <w:t>CREATE</w:t>
      </w:r>
      <w:r>
        <w:t xml:space="preserve"> </w:t>
      </w:r>
      <w:r>
        <w:rPr>
          <w:color w:val="0000CD"/>
        </w:rPr>
        <w:t>TABLE</w:t>
      </w:r>
      <w:r>
        <w:t xml:space="preserve"> Persons (</w:t>
      </w:r>
    </w:p>
    <w:p w14:paraId="00000051" w14:textId="77777777" w:rsidR="00A76A63" w:rsidRDefault="00026B44">
      <w:pPr>
        <w:spacing w:before="240" w:after="240"/>
      </w:pPr>
      <w:r>
        <w:t xml:space="preserve">    ID int </w:t>
      </w:r>
      <w:r>
        <w:rPr>
          <w:color w:val="0000CD"/>
        </w:rPr>
        <w:t>NOT</w:t>
      </w:r>
      <w:r>
        <w:t xml:space="preserve"> </w:t>
      </w:r>
      <w:r>
        <w:rPr>
          <w:color w:val="0000CD"/>
        </w:rPr>
        <w:t>NULL</w:t>
      </w:r>
      <w:r>
        <w:t>,</w:t>
      </w:r>
    </w:p>
    <w:p w14:paraId="00000052" w14:textId="77777777" w:rsidR="00A76A63" w:rsidRDefault="00026B44">
      <w:pPr>
        <w:spacing w:before="240" w:after="240"/>
      </w:pPr>
      <w:r>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53" w14:textId="77777777" w:rsidR="00A76A63" w:rsidRDefault="00026B44">
      <w:pPr>
        <w:spacing w:before="240" w:after="240"/>
      </w:pPr>
      <w:r>
        <w:t xml:space="preserve">    FirstName </w:t>
      </w:r>
      <w:proofErr w:type="gramStart"/>
      <w:r>
        <w:t>varchar(</w:t>
      </w:r>
      <w:proofErr w:type="gramEnd"/>
      <w:r>
        <w:t>255),</w:t>
      </w:r>
    </w:p>
    <w:p w14:paraId="00000054" w14:textId="77777777" w:rsidR="00A76A63" w:rsidRDefault="00026B44">
      <w:pPr>
        <w:spacing w:before="240" w:after="240"/>
      </w:pPr>
      <w:r>
        <w:t xml:space="preserve">    Age int,</w:t>
      </w:r>
    </w:p>
    <w:p w14:paraId="00000055" w14:textId="432F90F1" w:rsidR="00A76A63" w:rsidRDefault="00026B44">
      <w:pPr>
        <w:spacing w:before="240" w:after="240"/>
        <w:rPr>
          <w:color w:val="A52A2A"/>
        </w:rPr>
      </w:pPr>
      <w:r>
        <w:t xml:space="preserve">    City </w:t>
      </w:r>
      <w:proofErr w:type="gramStart"/>
      <w:r>
        <w:t>varchar(</w:t>
      </w:r>
      <w:proofErr w:type="gramEnd"/>
      <w:r>
        <w:t xml:space="preserve">255) </w:t>
      </w:r>
      <w:r>
        <w:rPr>
          <w:color w:val="0000CD"/>
        </w:rPr>
        <w:t>DEFAULT</w:t>
      </w:r>
      <w:r>
        <w:t xml:space="preserve"> </w:t>
      </w:r>
      <w:r>
        <w:rPr>
          <w:color w:val="A52A2A"/>
        </w:rPr>
        <w:t>'</w:t>
      </w:r>
      <w:r w:rsidR="00E52B6A">
        <w:rPr>
          <w:color w:val="A52A2A"/>
        </w:rPr>
        <w:t>Dhaka</w:t>
      </w:r>
      <w:r>
        <w:rPr>
          <w:color w:val="A52A2A"/>
        </w:rPr>
        <w:t>'</w:t>
      </w:r>
    </w:p>
    <w:p w14:paraId="00000056" w14:textId="77777777" w:rsidR="00A76A63" w:rsidRDefault="00026B44">
      <w:pPr>
        <w:spacing w:before="240" w:after="240"/>
      </w:pPr>
      <w:r>
        <w:t>);</w:t>
      </w:r>
    </w:p>
    <w:p w14:paraId="00000057" w14:textId="77777777" w:rsidR="00A76A63" w:rsidRDefault="00026B44">
      <w:pPr>
        <w:pStyle w:val="Heading2"/>
        <w:keepNext w:val="0"/>
        <w:keepLines w:val="0"/>
        <w:spacing w:after="80"/>
        <w:rPr>
          <w:b/>
          <w:sz w:val="34"/>
          <w:szCs w:val="34"/>
        </w:rPr>
      </w:pPr>
      <w:bookmarkStart w:id="8" w:name="_bjs4qd22d7dp" w:colFirst="0" w:colLast="0"/>
      <w:bookmarkEnd w:id="8"/>
      <w:r>
        <w:rPr>
          <w:b/>
          <w:sz w:val="34"/>
          <w:szCs w:val="34"/>
        </w:rPr>
        <w:t>AUTO INCREMENT Field</w:t>
      </w:r>
    </w:p>
    <w:p w14:paraId="00000058" w14:textId="77777777" w:rsidR="00A76A63" w:rsidRDefault="00026B44">
      <w:pPr>
        <w:numPr>
          <w:ilvl w:val="0"/>
          <w:numId w:val="5"/>
        </w:numPr>
        <w:spacing w:before="240"/>
      </w:pPr>
      <w:r>
        <w:lastRenderedPageBreak/>
        <w:t>Auto-increment allows a unique number to be generated automatically when a new record is inserted into a table.</w:t>
      </w:r>
    </w:p>
    <w:p w14:paraId="00000059" w14:textId="77777777" w:rsidR="00A76A63" w:rsidRDefault="00026B44">
      <w:pPr>
        <w:numPr>
          <w:ilvl w:val="0"/>
          <w:numId w:val="5"/>
        </w:numPr>
      </w:pPr>
      <w:r>
        <w:t>Often this is the primary key field that we would like to be created automatically every time a new record is inserted.</w:t>
      </w:r>
    </w:p>
    <w:p w14:paraId="0000005A" w14:textId="77777777" w:rsidR="00A76A63" w:rsidRDefault="00026B44">
      <w:pPr>
        <w:numPr>
          <w:ilvl w:val="0"/>
          <w:numId w:val="5"/>
        </w:numPr>
        <w:spacing w:after="240"/>
      </w:pPr>
      <w:r>
        <w:t>By default, the starting value for AUTO_INCREMENT is 1, and it will increment by 1 for each new record.</w:t>
      </w:r>
    </w:p>
    <w:p w14:paraId="0000005B" w14:textId="77777777" w:rsidR="00A76A63" w:rsidRDefault="00026B44">
      <w:pPr>
        <w:spacing w:before="240" w:after="240"/>
      </w:pPr>
      <w:r>
        <w:t>The following SQL statement defines the "</w:t>
      </w:r>
      <w:proofErr w:type="spellStart"/>
      <w:r>
        <w:t>Personid</w:t>
      </w:r>
      <w:proofErr w:type="spellEnd"/>
      <w:r>
        <w:t>" column to be an auto-increment primary key field in the "Persons" table:</w:t>
      </w:r>
    </w:p>
    <w:p w14:paraId="0000005C" w14:textId="77777777" w:rsidR="00A76A63" w:rsidRDefault="00026B44">
      <w:pPr>
        <w:spacing w:before="240" w:after="240"/>
      </w:pPr>
      <w:r>
        <w:rPr>
          <w:color w:val="0000CD"/>
        </w:rPr>
        <w:t>CREATE</w:t>
      </w:r>
      <w:r>
        <w:t xml:space="preserve"> </w:t>
      </w:r>
      <w:r>
        <w:rPr>
          <w:color w:val="0000CD"/>
        </w:rPr>
        <w:t>TABLE</w:t>
      </w:r>
      <w:r>
        <w:t xml:space="preserve"> Persons (</w:t>
      </w:r>
    </w:p>
    <w:p w14:paraId="0000005D" w14:textId="77777777" w:rsidR="00A76A63" w:rsidRDefault="00026B44">
      <w:pPr>
        <w:spacing w:before="240" w:after="240"/>
      </w:pPr>
      <w:r>
        <w:t xml:space="preserve">    </w:t>
      </w:r>
      <w:proofErr w:type="spellStart"/>
      <w:r>
        <w:t>Personid</w:t>
      </w:r>
      <w:proofErr w:type="spellEnd"/>
      <w:r>
        <w:t xml:space="preserve"> int </w:t>
      </w:r>
      <w:r>
        <w:rPr>
          <w:color w:val="0000CD"/>
        </w:rPr>
        <w:t>NOT</w:t>
      </w:r>
      <w:r>
        <w:t xml:space="preserve"> </w:t>
      </w:r>
      <w:r>
        <w:rPr>
          <w:color w:val="0000CD"/>
        </w:rPr>
        <w:t>NULL</w:t>
      </w:r>
      <w:r>
        <w:t xml:space="preserve"> AUTO_INCREMENT,</w:t>
      </w:r>
    </w:p>
    <w:p w14:paraId="0000005E" w14:textId="77777777" w:rsidR="00A76A63" w:rsidRDefault="00026B44">
      <w:pPr>
        <w:spacing w:before="240" w:after="240"/>
      </w:pPr>
      <w:r>
        <w:t xml:space="preserve">    </w:t>
      </w:r>
      <w:proofErr w:type="spellStart"/>
      <w:r>
        <w:t>LastName</w:t>
      </w:r>
      <w:proofErr w:type="spellEnd"/>
      <w:r>
        <w:t xml:space="preserve"> </w:t>
      </w:r>
      <w:proofErr w:type="gramStart"/>
      <w:r>
        <w:t>varchar(</w:t>
      </w:r>
      <w:proofErr w:type="gramEnd"/>
      <w:r>
        <w:t xml:space="preserve">255) </w:t>
      </w:r>
      <w:r>
        <w:rPr>
          <w:color w:val="0000CD"/>
        </w:rPr>
        <w:t>NOT</w:t>
      </w:r>
      <w:r>
        <w:t xml:space="preserve"> </w:t>
      </w:r>
      <w:r>
        <w:rPr>
          <w:color w:val="0000CD"/>
        </w:rPr>
        <w:t>NULL</w:t>
      </w:r>
      <w:r>
        <w:t>,</w:t>
      </w:r>
    </w:p>
    <w:p w14:paraId="0000005F" w14:textId="77777777" w:rsidR="00A76A63" w:rsidRDefault="00026B44">
      <w:pPr>
        <w:spacing w:before="240" w:after="240"/>
      </w:pPr>
      <w:r>
        <w:t xml:space="preserve">    FirstName </w:t>
      </w:r>
      <w:proofErr w:type="gramStart"/>
      <w:r>
        <w:t>varchar(</w:t>
      </w:r>
      <w:proofErr w:type="gramEnd"/>
      <w:r>
        <w:t>255),</w:t>
      </w:r>
    </w:p>
    <w:p w14:paraId="00000060" w14:textId="77777777" w:rsidR="00A76A63" w:rsidRDefault="00026B44">
      <w:pPr>
        <w:spacing w:before="240" w:after="240"/>
      </w:pPr>
      <w:r>
        <w:t xml:space="preserve">    Age int,</w:t>
      </w:r>
    </w:p>
    <w:p w14:paraId="00000061" w14:textId="77777777" w:rsidR="00A76A63" w:rsidRDefault="00026B44">
      <w:pPr>
        <w:spacing w:before="240" w:after="240"/>
      </w:pPr>
      <w:r>
        <w:t xml:space="preserve">    </w:t>
      </w:r>
      <w:r>
        <w:rPr>
          <w:color w:val="0000CD"/>
        </w:rPr>
        <w:t>PRIMARY</w:t>
      </w:r>
      <w:r>
        <w:t xml:space="preserve"> </w:t>
      </w:r>
      <w:r>
        <w:rPr>
          <w:color w:val="0000CD"/>
        </w:rPr>
        <w:t>KEY</w:t>
      </w:r>
      <w:r>
        <w:t xml:space="preserve"> (</w:t>
      </w:r>
      <w:proofErr w:type="spellStart"/>
      <w:r>
        <w:t>Personid</w:t>
      </w:r>
      <w:proofErr w:type="spellEnd"/>
      <w:r>
        <w:t>)</w:t>
      </w:r>
    </w:p>
    <w:p w14:paraId="00000062" w14:textId="77777777" w:rsidR="00A76A63" w:rsidRDefault="00026B44">
      <w:pPr>
        <w:spacing w:before="240" w:after="240"/>
      </w:pPr>
      <w:r>
        <w:t>);</w:t>
      </w:r>
    </w:p>
    <w:p w14:paraId="00000063" w14:textId="77777777" w:rsidR="00A76A63" w:rsidRDefault="00A76A63">
      <w:pPr>
        <w:spacing w:before="240" w:after="240"/>
      </w:pPr>
    </w:p>
    <w:sectPr w:rsidR="00A76A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Heavy">
    <w:altName w:val="Calibri"/>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DAF"/>
    <w:multiLevelType w:val="multilevel"/>
    <w:tmpl w:val="27C0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C564C8"/>
    <w:multiLevelType w:val="multilevel"/>
    <w:tmpl w:val="25769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67CF3"/>
    <w:multiLevelType w:val="multilevel"/>
    <w:tmpl w:val="81505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A3679"/>
    <w:multiLevelType w:val="multilevel"/>
    <w:tmpl w:val="F43E8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96E5F"/>
    <w:multiLevelType w:val="multilevel"/>
    <w:tmpl w:val="29565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9C5D4B"/>
    <w:multiLevelType w:val="multilevel"/>
    <w:tmpl w:val="9898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63"/>
    <w:rsid w:val="00026B44"/>
    <w:rsid w:val="003A081B"/>
    <w:rsid w:val="00980423"/>
    <w:rsid w:val="009F5BF7"/>
    <w:rsid w:val="00A76A63"/>
    <w:rsid w:val="00E52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6B9F"/>
  <w15:docId w15:val="{0C682964-1D8F-438A-A134-4B3BDAD6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3A08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fontTable" Target="fontTable.xml"/><Relationship Id="rId5" Type="http://schemas.openxmlformats.org/officeDocument/2006/relationships/hyperlink" Target="https://www.w3schools.com/sql/sql_notnull.asp" TargetMode="External"/><Relationship Id="rId10"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Abdul Mueez</cp:lastModifiedBy>
  <cp:revision>7</cp:revision>
  <dcterms:created xsi:type="dcterms:W3CDTF">2021-08-26T20:29:00Z</dcterms:created>
  <dcterms:modified xsi:type="dcterms:W3CDTF">2021-08-26T21:03:00Z</dcterms:modified>
</cp:coreProperties>
</file>