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A6E6E"/>
          <w:sz w:val="22"/>
          <w:szCs w:val="22"/>
        </w:rPr>
        <w:t xml:space="preserve">CMS22301 — Intelligent Systems and Emerging Technologies</w:t>
      </w:r>
    </w:p>
    <w:p>
      <w:pPr>
        <w:spacing w:after="80"/>
      </w:pPr>
      <w:r>
        <w:rPr>
          <w:rFonts w:ascii="Cambria" w:cs="Cambria" w:eastAsia="Cambria" w:hAnsi="Cambria"/>
          <w:b/>
          <w:bCs/>
          <w:color w:val="0B2545"/>
          <w:sz w:val="44"/>
          <w:szCs w:val="44"/>
        </w:rPr>
        <w:t xml:space="preserve">Week 5 Lab and Assignment</w:t>
      </w:r>
    </w:p>
    <w:p>
      <w:pPr>
        <w:spacing w:after="200"/>
      </w:pPr>
      <w:r>
        <w:rPr>
          <w:rFonts w:ascii="Calibri" w:cs="Calibri" w:eastAsia="Calibri" w:hAnsi="Calibri"/>
          <w:color w:val="5B6B7C"/>
          <w:sz w:val="22"/>
          <w:szCs w:val="22"/>
        </w:rPr>
        <w:t xml:space="preserve">Pipelines &amp; Visualisation: from a one-off notebook to a system you can trust</w:t>
      </w:r>
    </w:p>
    <w:p>
      <w:pPr>
        <w:pStyle w:val="Heading1"/>
        <w:keepNext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What this week is about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In Week 4 you cleaned a data stream by hand. A real wearable or building sensor never stops sending data, so nobody can click "Run all" every minute. This week you will turn your cleaning steps into a pipeline that runs by itself, add tests so the pipeline can say "something is wrong", and draw charts that tell the truth.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You use the same pandas skills as before, plus three new ideas: functions chained into a pipeline, automatic checks, and honest charts.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Key words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7700"/>
      </w:tblGrid>
      <w:tr>
        <w:trPr>
          <w:cantSplit/>
          <w:tblHeader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Word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Plain meaning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Pipeline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chain of steps that moves data from where it is collected to where it is used. Every step has an input and an output, and the order is fixed.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Function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named, reusable piece of code. In this lab, each cleaning step becomes one function.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.pipe()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pandas method that passes your data into a function. Chaining .pipe() calls reads like a recipe.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Assert / test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check written in code. If the check is false, the program stops with an error message instead of carrying on with bad data.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Data health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short report of what arrived, what was broken and what is still missing.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Data leakage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When information from the test data sneaks into training, so the model looks better than it really is.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Time split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Training on the earlier data and testing on the later data, as would happen in real use.</w:t>
            </w:r>
          </w:p>
        </w:tc>
      </w:tr>
      <w:tr>
        <w:trPr>
          <w:cantSplit/>
          <w:tblHeader w:val="false"/>
        </w:trPr>
        <w:tc>
          <w:tcPr>
            <w:tcW w:type="dxa" w:w="2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Truncated axis</w:t>
            </w:r>
          </w:p>
        </w:tc>
        <w:tc>
          <w:tcPr>
            <w:tcW w:type="dxa" w:w="77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chart axis that starts above zero. On a bar chart this makes small differences look big.</w:t>
            </w:r>
          </w:p>
        </w:tc>
      </w:tr>
    </w:tbl>
    <w:p>
      <w:pPr>
        <w:pStyle w:val="Heading1"/>
        <w:keepNext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Part 1: In-class lab (about 2.5 hours)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What you need: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the notebook </w:t>
      </w: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Week5_Lab_Pipeline_and_Dashboard.ipynb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 (open it in Google Colab: File &gt; Upload notebook). Run the cells in order with Shift+Enter. It uses the same Smart Vitals data as Week 4, so your numbers will match everyone else's.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4400"/>
        <w:gridCol w:w="3500"/>
      </w:tblGrid>
      <w:tr>
        <w:trPr>
          <w:cantSplit/>
          <w:tblHeader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do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you should see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1. Create the data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Run the cell that builds the truth signal and the noisy copy.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Rows sent: 216 of 240 expected.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2. Write the functions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Read the four cleaning functions: check_range, fill_short_gaps, interpolate_gaps, remove_drift.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"4 functions defined".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3. Build the pipeline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Chain the functions with .pipe() inside run_pipeline().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Shape (240, 2) and no missing values left.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4. Health and tests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Run the data-health report and the four tests. Then break the data on purpose and watch the alarm fire.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table of counts, "all 4 checks passed", then "Alarm raised".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5. Chart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Plot raw against cleaned heart rate. Find the problem after the walk.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dip in the cleaned line at about 09:30 to 10:00.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6. Fix it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Try drift windows of 60, 120 and 180 minutes. Compare MAE and the dip.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One window clearly beats the other two.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7. Dashboard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Draw the one-page dashboard with an alert line. Write a title that states the message.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PNG file, week5_dashboard.png.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8. Extension</w:t>
            </w:r>
          </w:p>
        </w:tc>
        <w:tc>
          <w:tcPr>
            <w:tcW w:type="dxa" w:w="4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Build features and a scikit-learn Pipeline with a time split.</w:t>
            </w:r>
          </w:p>
        </w:tc>
        <w:tc>
          <w:tcPr>
            <w:tcW w:type="dxa" w:w="35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 test accuracy, and a reason not to trust it yet.</w:t>
            </w:r>
          </w:p>
        </w:tc>
      </w:tr>
    </w:tbl>
    <w:p>
      <w:pPr>
        <w:spacing w:after="60"/>
      </w:pPr>
    </w:p>
    <w:p>
      <w:pPr>
        <w:keepNext/>
        <w:spacing w:after="70" w:before="180"/>
      </w:pPr>
      <w:r>
        <w:rPr>
          <w:rFonts w:ascii="Calibri" w:cs="Calibri" w:eastAsia="Calibri" w:hAnsi="Calibri"/>
          <w:b/>
          <w:bCs/>
          <w:color w:val="1B2A3D"/>
          <w:sz w:val="22"/>
          <w:szCs w:val="22"/>
        </w:rPr>
        <w:t xml:space="preserve">Questions to answer in the notebook (text cells)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3: What would happen if check_range ran last, after interpolate_gaps? Which test would notice?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4: Add a fifth check: no heart-rate jump bigger than 40 bpm in one minute. Does it pass? Why is it a sensible rule?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5: What does the cleaned line say the heart rate is between 09:30 and 10:00? What was the true value?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6: Which window do you choose, and why not simply the longest? Would this step run on the edge or in the cloud? Name the constraint.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7: Why is it useful to show the data-health panel next to the signal?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Step 8: Give two reasons not to trust the test accuracy yet.</w:t>
      </w:r>
    </w:p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Before you leave: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the last cell saves </w:t>
      </w: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week5_clean_vitals.csv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 and the dashboard PNG. Push the notebook, the CSV and the PNG to your GitHub repository with a clear commit message.</w:t>
      </w:r>
    </w:p>
    <w:p>
      <w:r>
        <w:br w:type="page"/>
      </w:r>
    </w:p>
    <w:p>
      <w:pPr>
        <w:pStyle w:val="Heading1"/>
        <w:keepNext/>
        <w:pBdr>
          <w:bottom w:val="single" w:color="0B2545" w:sz="6" w:space="4"/>
        </w:pBdr>
        <w:spacing w:after="160" w:before="340"/>
      </w:pPr>
      <w:r>
        <w:rPr>
          <w:rFonts w:ascii="Cambria" w:cs="Cambria" w:eastAsia="Cambria" w:hAnsi="Cambria"/>
          <w:b/>
          <w:bCs/>
          <w:color w:val="0B2545"/>
          <w:sz w:val="32"/>
          <w:szCs w:val="32"/>
        </w:rPr>
        <w:t xml:space="preserve">Part 2: Assignment (take-home, due before the Week 6 session)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Same skills, new sensor. You will build a tested pipeline for the smart-building temperature sensor from Week 4 and present the result in honest charts. If you did the Week 4 assignment you can reuse your cleaning logic, but this time it must be organised as functions in a pipeline. This work counts towards your portfolio evidence.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1B2A3D"/>
          <w:sz w:val="21"/>
          <w:szCs w:val="21"/>
        </w:rPr>
        <w:t xml:space="preserve">Scenario: </w:t>
      </w:r>
      <w:r>
        <w:rPr>
          <w:rFonts w:ascii="Calibri" w:cs="Calibri" w:eastAsia="Calibri" w:hAnsi="Calibri"/>
          <w:b w:val="false"/>
          <w:bCs w:val="false"/>
          <w:color w:val="1B2A3D"/>
          <w:sz w:val="21"/>
          <w:szCs w:val="21"/>
        </w:rPr>
        <w:t xml:space="preserve">a meeting-room sensor reports a temperature every 5 minutes for 24 hours. Packets are lost, three readings are glitches and the sensor freezes for a while. Run the code below to create your data and the "dishonest chart" you will examine in Task D.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2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import numpy as np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import pandas as pd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import matplotlib.pyplot as plt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np.random.seed(11)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n = 288  # 24 hours, one reading every 5 minutes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times = pd.date_range("2026-10-13 00:00", periods=n, freq="5min")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hours = times.hour + times.minute / 60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truth_temp = 20 + 2.5 * np.sin((hours - 9) / 24 * 2 * np.pi) + np.random.normal(0, 0.1, n)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truth = pd.DataFrame({"timestamp": times, "temp_c": truth_temp})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 = truth.copy()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drop = np.random.choice(sensor.index, size=34, replace=False)  # ~12% lost packets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 = sensor.drop(index=drop).reset_index(drop=True)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stuck_start = 150  # sensor freezes for 14 readings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sensor.loc[stuck_start:stuck_start + 13, "temp_c"] = sensor.loc[stuck_start, "temp_c"]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safe = [i for i in sensor.index if not (stuck_start &lt;= i &lt;= stuck_start + 13)]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g = np.random.choice(safe, size=3, replace=False)  # 3 glitches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sensor.loc[g, "temp_c"] = [-40.0, 85.0, 0.0]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expected = pd.date_range("2026-10-13 00:00", periods=n, freq="5min")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# ================= DISHONEST CHART (given to students) =================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def dishonest_chart(sensor):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s = sensor.set_index("timestamp")["temp_c"]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smooth = s.rolling(12, min_periods=1).mean()  # heavy smoothing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fig, ax = plt.subplots(figsize=(9, 3.5))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ax.plot(smooth.dropna().index, smooth.dropna().values, color="green")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ax.set_ylim(15, 25)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ax.set_title("Sensor working perfectly")</w:t>
            </w:r>
          </w:p>
          <w:p>
            <w:pPr>
              <w:spacing w:after="0" w:line="240"/>
            </w:pPr>
            <w:r>
              <w:rPr>
                <w:rFonts w:ascii="Courier New" w:cs="Courier New" w:eastAsia="Courier New" w:hAnsi="Courier New"/>
                <w:color w:val="1B2A3D"/>
                <w:sz w:val="17"/>
                <w:szCs w:val="17"/>
              </w:rPr>
              <w:t xml:space="preserve">    return fig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Use Python 3 with pandas, numpy and matplotlib (Google Colab has all three). Keep the seed at 11. To see the dishonest chart, run dishonest_chart(sensor) in a new cell, then plt.show().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A: Build the pipeline (25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Write at least four functions, one per step: range check (5 to 40 degrees C), stuck-sensor detection, short-gap fill, and interpolation of longer gaps.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Chain them with .pipe() inside one function, run_pipeline(raw), that returns 288 rows with no missing values.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The notebook must run from top to bottom without errors (Runtime &gt; Restart and run all).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B: Tests (15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Write test_pipeline(clean) with at least four assert checks (for example: no impossible values, no missing values, 288 rows, no frozen block left).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Prove the alarm works: break the data on purpose and show that your test catches it, using try / except AssertionError.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C: Data-health report (10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Write a function that returns: readings expected, never arrived, impossible, frozen (flagged), still missing.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In one or two sentences, say what you would do if "never arrived" suddenly rose from about 12% to 60%.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D: Charts (25 marks)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D1 (10): draw raw against cleaned temperature. Label both axes with units, write a title that states the message, and make the glitches and the frozen period visible (annotate them).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D2 (10): look at dishonest_chart(sensor). List at least four things that mislead the reader. For each one, say why it misleads and how you fixed it. Present this as a table.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D3 (5): a bar chart of MAE for the raw and the cleaned data. Start the axis at zero, and write one sentence on what the chart shows and what it does not.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3400"/>
      </w:tblGrid>
      <w:tr>
        <w:trPr>
          <w:cantSplit/>
          <w:tblHeader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is wrong</w:t>
            </w:r>
          </w:p>
        </w:tc>
        <w:tc>
          <w:tcPr>
            <w:tcW w:type="dxa" w:w="36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Why it misleads</w:t>
            </w:r>
          </w:p>
        </w:tc>
        <w:tc>
          <w:tcPr>
            <w:tcW w:type="dxa" w:w="3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How I fixed it</w:t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(your finding)</w:t>
            </w:r>
          </w:p>
        </w:tc>
        <w:tc>
          <w:tcPr>
            <w:tcW w:type="dxa" w:w="36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2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(your finding)</w:t>
            </w:r>
          </w:p>
        </w:tc>
        <w:tc>
          <w:tcPr>
            <w:tcW w:type="dxa" w:w="36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  <w:tc>
          <w:tcPr>
            <w:tcW w:type="dxa" w:w="34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/>
            </w:r>
          </w:p>
        </w:tc>
      </w:tr>
    </w:tbl>
    <w:p>
      <w:pPr>
        <w:spacing w:after="60"/>
      </w:pP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E: Reflection (15 marks)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About 250 to 300 words covering three things: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For each stage of your pipeline, would it run on the edge or in the cloud? Give one reason that names a real constraint (battery, memory, history needed, network).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One thing your pipeline could still get wrong or hide. Use evidence: a number or a chart.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One trust or ethics risk of showing this data on a dashboard to building managers. (Hint: what can temperature changes reveal about people?)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Task F: Stretch challenge (5 marks)</w:t>
      </w:r>
    </w:p>
    <w:p>
      <w:pPr>
        <w:spacing w:after="120" w:line="276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Create the target "will the room be warmer than 21 degrees C in one hour?". Build a scikit-learn Pipeline (StandardScaler and LogisticRegression) and train it on the first 70% of the day, testing on the last 30% (a time split). Report the accuracy, the number of false alarms, and the accuracy of a model that always answers "not warm". Explain what you see.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What to submit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A Jupyter notebook (.ipynb) with your code, outputs, charts and written answers.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A one-page PDF or Word summary containing the Task C numbers, the Task D2 table and your Task E reflection.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rFonts w:ascii="Calibri" w:cs="Calibri" w:eastAsia="Calibri" w:hAnsi="Calibri"/>
          <w:color w:val="1B2A3D"/>
          <w:sz w:val="21"/>
          <w:szCs w:val="21"/>
        </w:rPr>
        <w:t xml:space="preserve">Both pushed to your GitHub repository, with the link submitted on the module page.</w:t>
      </w:r>
    </w:p>
    <w:p>
      <w:pPr>
        <w:pStyle w:val="Heading2"/>
        <w:keepNext/>
        <w:spacing w:after="100" w:before="260"/>
      </w:pPr>
      <w:r>
        <w:rPr>
          <w:rFonts w:ascii="Cambria" w:cs="Cambria" w:eastAsia="Cambria" w:hAnsi="Cambria"/>
          <w:b/>
          <w:bCs/>
          <w:color w:val="0A6E6E"/>
          <w:sz w:val="26"/>
          <w:szCs w:val="26"/>
        </w:rPr>
        <w:t xml:space="preserve">Marking guide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00"/>
        <w:gridCol w:w="900"/>
        <w:gridCol w:w="5800"/>
      </w:tblGrid>
      <w:tr>
        <w:trPr>
          <w:cantSplit/>
          <w:tblHeader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0B254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Top marks look like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A. Pipeline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Separate functions, chained with .pipe(); stuck sensor and glitches both found; re-runs cleanly.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B. Tests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At least four meaningful asserts, and a demonstration that the alarm fires on broken data.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C. Data-health report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10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Correct counts (34 never arrived, 3 impossible, 14 frozen) and a sensible response.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D. Charts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25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Labelled, annotated chart; four real flaws found and fixed; honest bar chart.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E. Reflection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15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Edge/cloud reasons name real constraints; a limitation backed by evidence; a specific trust risk.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F. Stretch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2F6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Correct time split; explains why the result is poor or misleading.</w:t>
            </w:r>
          </w:p>
        </w:tc>
      </w:tr>
      <w:tr>
        <w:trPr>
          <w:cantSplit/>
          <w:tblHeader w:val="false"/>
        </w:trPr>
        <w:tc>
          <w:tcPr>
            <w:tcW w:type="dxa" w:w="31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GitHub and presentation</w:t>
            </w:r>
          </w:p>
        </w:tc>
        <w:tc>
          <w:tcPr>
            <w:tcW w:type="dxa" w:w="9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5</w:t>
            </w:r>
          </w:p>
        </w:tc>
        <w:tc>
          <w:tcPr>
            <w:tcW w:type="dxa" w:w="5800"/>
            <w:tcBorders>
              <w:top w:val="single" w:color="D5DEE3" w:sz="4"/>
              <w:left w:val="single" w:color="D5DEE3" w:sz="4"/>
              <w:bottom w:val="single" w:color="D5DEE3" w:sz="4"/>
              <w:right w:val="single" w:color="D5DEE3" w:sz="4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line="260"/>
            </w:pPr>
            <w:r>
              <w:rPr>
                <w:rFonts w:ascii="Calibri" w:cs="Calibri" w:eastAsia="Calibri" w:hAnsi="Calibri"/>
                <w:b w:val="false"/>
                <w:bCs w:val="false"/>
                <w:color w:val="1B2A3D"/>
                <w:sz w:val="20"/>
                <w:szCs w:val="20"/>
              </w:rPr>
              <w:t xml:space="preserve">Clear commit messages, tidy notebook.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rFonts w:ascii="Calibri" w:cs="Calibri" w:eastAsia="Calibri" w:hAnsi="Calibri"/>
          <w:i/>
          <w:iCs/>
          <w:color w:val="5B6B7C"/>
          <w:sz w:val="21"/>
          <w:szCs w:val="21"/>
        </w:rPr>
        <w:t xml:space="preserve">This is formative work that feeds your Artefact and Technical Portfolio. Feedback will come in the Week 6 session.</w:t>
      </w:r>
    </w:p>
    <w:sectPr>
      <w:pgSz w:w="11906" w:h="16838" w:orient="portrait"/>
      <w:pgMar w:top="1000" w:right="1050" w:bottom="1000" w:left="10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2026-10-12T12:33:46.453Z</dcterms:created>
  <dcterms:modified xsi:type="dcterms:W3CDTF">2026-10-12T12:33:46.454Z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