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5703" w14:textId="77777777" w:rsidR="008A2EA8" w:rsidRPr="008A2EA8" w:rsidRDefault="008A2EA8" w:rsidP="008A2EA8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Gerencia de Configuração e Evolução</w:t>
      </w:r>
    </w:p>
    <w:p w14:paraId="5F05F7F6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Um processo de desenvolvimento de software deve ser baseado em um </w:t>
      </w:r>
      <w:proofErr w:type="spellStart"/>
      <w:r w:rsidRPr="008A2EA8">
        <w:rPr>
          <w:rFonts w:ascii="Open Sans" w:eastAsia="Times New Roman" w:hAnsi="Open Sans" w:cs="Open Sans"/>
          <w:color w:val="666666"/>
          <w:lang w:eastAsia="pt-BR"/>
        </w:rPr>
        <w:t>cilco</w:t>
      </w:r>
      <w:proofErr w:type="spellEnd"/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 de vida com passos bem definidos que envolvam também o processo de gerência de configuração. O processo de gerência de configuração é um processo de suporte a todas as demais etapas do ciclo de vida do desenvolvimento de software. A gerência de configuração possui três pilares fundamentais para seu bom funcionamento, sendo eles: o controle de versão, o controle de mudança e a integração contínua. Baseado nos pilares da gerência de configuração, avalie as afirmações a seguir:</w:t>
      </w:r>
    </w:p>
    <w:p w14:paraId="03068B76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I. Controle de Versão – envolve a identificação, armazenamento e gerenciamento dos itens de configuração e de suas versões durante todo o ciclo de vida do software.</w:t>
      </w:r>
    </w:p>
    <w:p w14:paraId="2D20E158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II. Controle de Mudança – tem como foco controlar os procedimentos pelos quais as alterações de um ou mais itens de configuração são propostas, avaliadas, aceitas e aplicadas.</w:t>
      </w:r>
    </w:p>
    <w:p w14:paraId="6171BEA4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III. Integração Contínua </w:t>
      </w:r>
      <w:proofErr w:type="gramStart"/>
      <w:r w:rsidRPr="008A2EA8">
        <w:rPr>
          <w:rFonts w:ascii="Open Sans" w:eastAsia="Times New Roman" w:hAnsi="Open Sans" w:cs="Open Sans"/>
          <w:color w:val="666666"/>
          <w:lang w:eastAsia="pt-BR"/>
        </w:rPr>
        <w:t>–?tem</w:t>
      </w:r>
      <w:proofErr w:type="gramEnd"/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 como objetivo garantir que as mudanças ao longo do projeto sejam desenvolvidas, testadas e integradas tão logo quanto possível depois de serem introduzidas no código do software.</w:t>
      </w:r>
    </w:p>
    <w:p w14:paraId="63AB89F8" w14:textId="77777777" w:rsidR="008A2EA8" w:rsidRPr="008A2EA8" w:rsidRDefault="008A2EA8" w:rsidP="008A2EA8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É correto afirmar que: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8A2EA8" w:rsidRPr="008A2EA8" w14:paraId="70BAD01E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D8DA9E" w14:textId="7BEE6C8D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00B7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2" type="#_x0000_t75" style="width:18.25pt;height:15.45pt" o:ole="">
                  <v:imagedata r:id="rId4" o:title=""/>
                </v:shape>
                <w:control r:id="rId5" w:name="DefaultOcxName" w:shapeid="_x0000_i11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47ABFB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D61B9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afirmações estão erradas</w:t>
            </w:r>
          </w:p>
        </w:tc>
      </w:tr>
      <w:tr w:rsidR="008A2EA8" w:rsidRPr="008A2EA8" w14:paraId="2AF1F33A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F0DE7" w14:textId="4EE3D18F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34449A2">
                <v:shape id="_x0000_i1191" type="#_x0000_t75" style="width:18.25pt;height:15.45pt" o:ole="">
                  <v:imagedata r:id="rId6" o:title=""/>
                </v:shape>
                <w:control r:id="rId7" w:name="DefaultOcxName1" w:shapeid="_x0000_i11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552C43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FDBE9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afirmações estão corretas</w:t>
            </w:r>
          </w:p>
          <w:p w14:paraId="6EF43DC0" w14:textId="77777777" w:rsidR="008A2EA8" w:rsidRPr="008A2EA8" w:rsidRDefault="008A2EA8" w:rsidP="008A2EA8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</w:tc>
      </w:tr>
      <w:tr w:rsidR="008A2EA8" w:rsidRPr="008A2EA8" w14:paraId="394C83EF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CB0F1" w14:textId="5102DC5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DC99309">
                <v:shape id="_x0000_i1190" type="#_x0000_t75" style="width:18.25pt;height:15.45pt" o:ole="">
                  <v:imagedata r:id="rId4" o:title=""/>
                </v:shape>
                <w:control r:id="rId8" w:name="DefaultOcxName2" w:shapeid="_x0000_i11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ECE238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AF61EC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 afirmações I e II estão corretas</w:t>
            </w:r>
          </w:p>
        </w:tc>
      </w:tr>
      <w:tr w:rsidR="008A2EA8" w:rsidRPr="008A2EA8" w14:paraId="1D53166E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E4290" w14:textId="588C639B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91A892E">
                <v:shape id="_x0000_i1189" type="#_x0000_t75" style="width:18.25pt;height:15.45pt" o:ole="">
                  <v:imagedata r:id="rId4" o:title=""/>
                </v:shape>
                <w:control r:id="rId9" w:name="DefaultOcxName3" w:shapeid="_x0000_i11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C66E0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03940A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 afirmação III está correta</w:t>
            </w:r>
          </w:p>
        </w:tc>
      </w:tr>
      <w:tr w:rsidR="008A2EA8" w:rsidRPr="008A2EA8" w14:paraId="569BF8CC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048CA" w14:textId="15C25DFE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A0D5312">
                <v:shape id="_x0000_i1188" type="#_x0000_t75" style="width:18.25pt;height:15.45pt" o:ole="">
                  <v:imagedata r:id="rId4" o:title=""/>
                </v:shape>
                <w:control r:id="rId10" w:name="DefaultOcxName4" w:shapeid="_x0000_i11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452429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8E3E8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 afirmações II e III estão corretas</w:t>
            </w:r>
          </w:p>
        </w:tc>
      </w:tr>
    </w:tbl>
    <w:p w14:paraId="38A488D2" w14:textId="77777777" w:rsidR="008A2EA8" w:rsidRPr="008A2EA8" w:rsidRDefault="008A2EA8" w:rsidP="008A2EA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2EA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38BD91">
          <v:rect id="_x0000_i1025" style="width:0;height:0" o:hrstd="t" o:hrnoshade="t" o:hr="t" fillcolor="#666" stroked="f"/>
        </w:pict>
      </w:r>
    </w:p>
    <w:p w14:paraId="1B21AA8C" w14:textId="77777777" w:rsidR="008A2EA8" w:rsidRPr="008A2EA8" w:rsidRDefault="008A2EA8" w:rsidP="008A2EA8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Gerencia de Configuração e Evolução</w:t>
      </w:r>
    </w:p>
    <w:p w14:paraId="7598708F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Conforme estudamos na aula 1 da disciplina de Gerência de Configuração e Evolução, o guia geral do MPS.BR (2012), afirma que: “o propósito do processo de gerenciamento de Configuração é estabelecer e manter a integridade de todos os produtos de trabalho de um processo ou projeto e disponibilizá-los a todos os envolvidos”. O gerenciamento das mudanças faz parte do gerenciamento de configuração. Baseado no objetivo do processo de gerência de configuração, marque com V as afirmações verdadeiras e com F as afirmações falsas.</w:t>
      </w:r>
    </w:p>
    <w:p w14:paraId="74230486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8A2EA8">
        <w:rPr>
          <w:rFonts w:ascii="Open Sans" w:eastAsia="Times New Roman" w:hAnsi="Open Sans" w:cs="Open Sans"/>
          <w:color w:val="666666"/>
          <w:lang w:eastAsia="pt-BR"/>
        </w:rPr>
        <w:t>( )</w:t>
      </w:r>
      <w:proofErr w:type="gramEnd"/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 O gerenciamento de mudança envolve o controle de versão e de alteração dos componentes de trabalho do projeto.</w:t>
      </w:r>
    </w:p>
    <w:p w14:paraId="7E717C24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8A2EA8">
        <w:rPr>
          <w:rFonts w:ascii="Open Sans" w:eastAsia="Times New Roman" w:hAnsi="Open Sans" w:cs="Open Sans"/>
          <w:color w:val="666666"/>
          <w:lang w:eastAsia="pt-BR"/>
        </w:rPr>
        <w:t>( )</w:t>
      </w:r>
      <w:proofErr w:type="gramEnd"/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 A gerência de configuração engloba a engenharia e o gerenciamento dos requisitos de um software.</w:t>
      </w:r>
    </w:p>
    <w:p w14:paraId="62B46DD5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8A2EA8">
        <w:rPr>
          <w:rFonts w:ascii="Open Sans" w:eastAsia="Times New Roman" w:hAnsi="Open Sans" w:cs="Open Sans"/>
          <w:color w:val="666666"/>
          <w:lang w:eastAsia="pt-BR"/>
        </w:rPr>
        <w:lastRenderedPageBreak/>
        <w:t>( )</w:t>
      </w:r>
      <w:proofErr w:type="gramEnd"/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 A gerência de configuração e o gerenciamento de mudanças está diretamente relacionado com a estimativa e o planejamento gerencial do projeto de software.</w:t>
      </w:r>
    </w:p>
    <w:p w14:paraId="3EE66EDA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proofErr w:type="gramStart"/>
      <w:r w:rsidRPr="008A2EA8">
        <w:rPr>
          <w:rFonts w:ascii="Open Sans" w:eastAsia="Times New Roman" w:hAnsi="Open Sans" w:cs="Open Sans"/>
          <w:color w:val="666666"/>
          <w:lang w:eastAsia="pt-BR"/>
        </w:rPr>
        <w:t>( )</w:t>
      </w:r>
      <w:proofErr w:type="gramEnd"/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 A gerência de configuração e o gerenciamento de mudanças está diretamente relacionado com o controle do escopo de um projeto de software.</w:t>
      </w:r>
    </w:p>
    <w:p w14:paraId="29377F4F" w14:textId="77777777" w:rsidR="008A2EA8" w:rsidRPr="008A2EA8" w:rsidRDefault="008A2EA8" w:rsidP="008A2EA8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Baseado nas suas respostas, a sequência correta é:</w:t>
      </w:r>
    </w:p>
    <w:p w14:paraId="511BB292" w14:textId="77777777" w:rsidR="008A2EA8" w:rsidRPr="008A2EA8" w:rsidRDefault="008A2EA8" w:rsidP="008A2EA8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8A2EA8" w:rsidRPr="008A2EA8" w14:paraId="458124EE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9E5FB6" w14:textId="0FC94D45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7CD5053">
                <v:shape id="_x0000_i1187" type="#_x0000_t75" style="width:18.25pt;height:15.45pt" o:ole="">
                  <v:imagedata r:id="rId6" o:title=""/>
                </v:shape>
                <w:control r:id="rId11" w:name="DefaultOcxName5" w:shapeid="_x0000_i11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CA8656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905414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 F V </w:t>
            </w:r>
            <w:proofErr w:type="spellStart"/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</w:t>
            </w:r>
            <w:proofErr w:type="spellEnd"/>
          </w:p>
          <w:p w14:paraId="4BF65E01" w14:textId="77777777" w:rsidR="008A2EA8" w:rsidRPr="008A2EA8" w:rsidRDefault="008A2EA8" w:rsidP="008A2EA8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8A2EA8" w:rsidRPr="008A2EA8" w14:paraId="24F51DF4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728CC4" w14:textId="2185B4A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A8F422A">
                <v:shape id="_x0000_i1186" type="#_x0000_t75" style="width:18.25pt;height:15.45pt" o:ole="">
                  <v:imagedata r:id="rId4" o:title=""/>
                </v:shape>
                <w:control r:id="rId12" w:name="DefaultOcxName6" w:shapeid="_x0000_i11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8EE78F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56472B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 </w:t>
            </w:r>
            <w:proofErr w:type="spellStart"/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proofErr w:type="spellEnd"/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 F</w:t>
            </w:r>
          </w:p>
        </w:tc>
      </w:tr>
      <w:tr w:rsidR="008A2EA8" w:rsidRPr="008A2EA8" w14:paraId="19093FF0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AF19B" w14:textId="1C88EE0F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4EA2012">
                <v:shape id="_x0000_i1185" type="#_x0000_t75" style="width:18.25pt;height:15.45pt" o:ole="">
                  <v:imagedata r:id="rId4" o:title=""/>
                </v:shape>
                <w:control r:id="rId13" w:name="DefaultOcxName7" w:shapeid="_x0000_i11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3AA96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4302E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 </w:t>
            </w:r>
            <w:proofErr w:type="spellStart"/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</w:t>
            </w:r>
            <w:proofErr w:type="spellEnd"/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</w:t>
            </w:r>
            <w:proofErr w:type="spellEnd"/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</w:t>
            </w:r>
          </w:p>
        </w:tc>
      </w:tr>
      <w:tr w:rsidR="008A2EA8" w:rsidRPr="008A2EA8" w14:paraId="1471386C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E68AE5" w14:textId="45B7AFF0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4DD3212">
                <v:shape id="_x0000_i1184" type="#_x0000_t75" style="width:18.25pt;height:15.45pt" o:ole="">
                  <v:imagedata r:id="rId4" o:title=""/>
                </v:shape>
                <w:control r:id="rId14" w:name="DefaultOcxName8" w:shapeid="_x0000_i11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6B2937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8FB65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V F V</w:t>
            </w:r>
          </w:p>
        </w:tc>
      </w:tr>
      <w:tr w:rsidR="008A2EA8" w:rsidRPr="008A2EA8" w14:paraId="45999466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E3BE8" w14:textId="4E6499A9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4D6CD16">
                <v:shape id="_x0000_i1183" type="#_x0000_t75" style="width:18.25pt;height:15.45pt" o:ole="">
                  <v:imagedata r:id="rId4" o:title=""/>
                </v:shape>
                <w:control r:id="rId15" w:name="DefaultOcxName9" w:shapeid="_x0000_i11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D27B9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09A207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 F </w:t>
            </w:r>
            <w:proofErr w:type="spellStart"/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  <w:proofErr w:type="spellEnd"/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</w:t>
            </w:r>
          </w:p>
        </w:tc>
      </w:tr>
    </w:tbl>
    <w:p w14:paraId="2FDEED30" w14:textId="77777777" w:rsidR="008A2EA8" w:rsidRPr="008A2EA8" w:rsidRDefault="008A2EA8" w:rsidP="008A2EA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2EA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F8671BA">
          <v:rect id="_x0000_i1026" style="width:0;height:0" o:hrstd="t" o:hrnoshade="t" o:hr="t" fillcolor="#666" stroked="f"/>
        </w:pict>
      </w:r>
    </w:p>
    <w:p w14:paraId="163E2601" w14:textId="77777777" w:rsidR="008A2EA8" w:rsidRPr="008A2EA8" w:rsidRDefault="008A2EA8" w:rsidP="008A2EA8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Gerencia de Configuração e Evolução</w:t>
      </w:r>
    </w:p>
    <w:p w14:paraId="6944A67D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A gerência de configuração, que é a fase do ciclo de vida de desenvolvimento de software responsável por controlar e gerenciar todos os produtos de trabalho gerados ao longo do desenvolvimento do software, é pautada em 3 pilares. Baseado no conceito dos 3 pilares da gerência de configuração, que são controle de versão, controle de alteração e integração contínua, avalie as asserções abaixo:</w:t>
      </w:r>
    </w:p>
    <w:p w14:paraId="09B3F71C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I. O controle de versão é responsável pela identificação, armazenamento e gerenciamento dos itens de configuração e de suas versões durante todo o ciclo de vida do software.</w:t>
      </w:r>
    </w:p>
    <w:p w14:paraId="581B9DA6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PORQUE</w:t>
      </w:r>
    </w:p>
    <w:p w14:paraId="367BD727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II. A integração contínua tem como objetivo controlar, através de comentários, todas as mudanças necessárias em um software.</w:t>
      </w:r>
    </w:p>
    <w:p w14:paraId="47F9B195" w14:textId="77777777" w:rsidR="008A2EA8" w:rsidRPr="008A2EA8" w:rsidRDefault="008A2EA8" w:rsidP="008A2EA8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Assinale a alternativa correta:</w:t>
      </w:r>
    </w:p>
    <w:p w14:paraId="511E86BB" w14:textId="77777777" w:rsidR="008A2EA8" w:rsidRPr="008A2EA8" w:rsidRDefault="008A2EA8" w:rsidP="008A2EA8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8A2EA8" w:rsidRPr="008A2EA8" w14:paraId="49549019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239977" w14:textId="70ACE161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3C5B0E8">
                <v:shape id="_x0000_i1182" type="#_x0000_t75" style="width:18.25pt;height:15.45pt" o:ole="">
                  <v:imagedata r:id="rId4" o:title=""/>
                </v:shape>
                <w:control r:id="rId16" w:name="DefaultOcxName10" w:shapeid="_x0000_i11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3226D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0C9247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duas asserções são verdadeiras, mas não estão relacionadas</w:t>
            </w:r>
          </w:p>
        </w:tc>
      </w:tr>
      <w:tr w:rsidR="008A2EA8" w:rsidRPr="008A2EA8" w14:paraId="632848A6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8F4E9" w14:textId="7C5B1E15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22080EF">
                <v:shape id="_x0000_i1181" type="#_x0000_t75" style="width:18.25pt;height:15.45pt" o:ole="">
                  <v:imagedata r:id="rId4" o:title=""/>
                </v:shape>
                <w:control r:id="rId17" w:name="DefaultOcxName11" w:shapeid="_x0000_i11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862B6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FFD8AE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Falsa e a II é Verdadeira</w:t>
            </w:r>
          </w:p>
        </w:tc>
      </w:tr>
      <w:tr w:rsidR="008A2EA8" w:rsidRPr="008A2EA8" w14:paraId="20680080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80669" w14:textId="31015029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3FF23B1">
                <v:shape id="_x0000_i1180" type="#_x0000_t75" style="width:18.25pt;height:15.45pt" o:ole="">
                  <v:imagedata r:id="rId6" o:title=""/>
                </v:shape>
                <w:control r:id="rId18" w:name="DefaultOcxName12" w:shapeid="_x0000_i11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9AB884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5A001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duas asserções são verdadeiras e a II complementa a I</w:t>
            </w:r>
          </w:p>
          <w:p w14:paraId="64F83076" w14:textId="77777777" w:rsidR="008A2EA8" w:rsidRPr="008A2EA8" w:rsidRDefault="008A2EA8" w:rsidP="008A2EA8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</w:tc>
      </w:tr>
      <w:tr w:rsidR="008A2EA8" w:rsidRPr="008A2EA8" w14:paraId="04BEABD9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E7FBFA" w14:textId="502C8BD1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E093976">
                <v:shape id="_x0000_i1179" type="#_x0000_t75" style="width:18.25pt;height:15.45pt" o:ole="">
                  <v:imagedata r:id="rId4" o:title=""/>
                </v:shape>
                <w:control r:id="rId19" w:name="DefaultOcxName13" w:shapeid="_x0000_i11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A789D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B2143A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asserção I é Verdadeira e a II é Falsa</w:t>
            </w:r>
          </w:p>
        </w:tc>
      </w:tr>
      <w:tr w:rsidR="008A2EA8" w:rsidRPr="008A2EA8" w14:paraId="0199CC61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D34ED8" w14:textId="5A44BF16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62EE1698">
                <v:shape id="_x0000_i1178" type="#_x0000_t75" style="width:18.25pt;height:15.45pt" o:ole="">
                  <v:imagedata r:id="rId4" o:title=""/>
                </v:shape>
                <w:control r:id="rId20" w:name="DefaultOcxName14" w:shapeid="_x0000_i11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8488FB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87CB93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duas asserções são falsas.</w:t>
            </w:r>
          </w:p>
        </w:tc>
      </w:tr>
    </w:tbl>
    <w:p w14:paraId="04425007" w14:textId="77777777" w:rsidR="008A2EA8" w:rsidRPr="008A2EA8" w:rsidRDefault="008A2EA8" w:rsidP="008A2EA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2EA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2E59DEF">
          <v:rect id="_x0000_i1027" style="width:0;height:0" o:hrstd="t" o:hrnoshade="t" o:hr="t" fillcolor="#666" stroked="f"/>
        </w:pict>
      </w:r>
    </w:p>
    <w:p w14:paraId="7F04C527" w14:textId="77777777" w:rsidR="008A2EA8" w:rsidRPr="008A2EA8" w:rsidRDefault="008A2EA8" w:rsidP="008A2EA8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Gerencia de Configuração e Evolução</w:t>
      </w:r>
    </w:p>
    <w:p w14:paraId="750C5FBC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Na gerência de configuração, o gerenciamento dos itens de configuração envolve, além do controle de versão e de alterações, o agrupamento e a verificação da integridade destes itens, com o foco em garantir a qualidade do software. A garantia de qualidade dos itens de configuração é feita através do uso de </w:t>
      </w:r>
      <w:r w:rsidRPr="008A2EA8">
        <w:rPr>
          <w:rFonts w:ascii="Open Sans" w:eastAsia="Times New Roman" w:hAnsi="Open Sans" w:cs="Open Sans"/>
          <w:i/>
          <w:iCs/>
          <w:color w:val="666666"/>
          <w:lang w:eastAsia="pt-BR"/>
        </w:rPr>
        <w:t>baselines</w:t>
      </w:r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 e </w:t>
      </w:r>
      <w:r w:rsidRPr="008A2EA8">
        <w:rPr>
          <w:rFonts w:ascii="Open Sans" w:eastAsia="Times New Roman" w:hAnsi="Open Sans" w:cs="Open Sans"/>
          <w:i/>
          <w:iCs/>
          <w:color w:val="666666"/>
          <w:lang w:eastAsia="pt-BR"/>
        </w:rPr>
        <w:t>releases</w:t>
      </w:r>
      <w:r w:rsidRPr="008A2EA8">
        <w:rPr>
          <w:rFonts w:ascii="Open Sans" w:eastAsia="Times New Roman" w:hAnsi="Open Sans" w:cs="Open Sans"/>
          <w:color w:val="666666"/>
          <w:lang w:eastAsia="pt-BR"/>
        </w:rPr>
        <w:t>. Marque a opção que lista corretamente a diferença entre baseline e release: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8A2EA8" w:rsidRPr="008A2EA8" w14:paraId="67B2D8FB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C1A5E8" w14:textId="54EBCD16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DE8B610">
                <v:shape id="_x0000_i1177" type="#_x0000_t75" style="width:18.25pt;height:15.45pt" o:ole="">
                  <v:imagedata r:id="rId4" o:title=""/>
                </v:shape>
                <w:control r:id="rId21" w:name="DefaultOcxName15" w:shapeid="_x0000_i11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6A3CC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C6C650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 </w:t>
            </w:r>
            <w:r w:rsidRPr="008A2E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baseline</w:t>
            </w: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está relacionada com a forma como equipe faz programação em pares, enquanto a release está relacionada com a forma como a equipe faz testes em pares.</w:t>
            </w:r>
          </w:p>
        </w:tc>
      </w:tr>
      <w:tr w:rsidR="008A2EA8" w:rsidRPr="008A2EA8" w14:paraId="5F41772D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3B00EE" w14:textId="481B95E4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39D4E4C">
                <v:shape id="_x0000_i1176" type="#_x0000_t75" style="width:18.25pt;height:15.45pt" o:ole="">
                  <v:imagedata r:id="rId4" o:title=""/>
                </v:shape>
                <w:control r:id="rId22" w:name="DefaultOcxName16" w:shapeid="_x0000_i11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F8BF2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88275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 </w:t>
            </w:r>
            <w:r w:rsidRPr="008A2E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baseline</w:t>
            </w: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está relacionada com o entendimento sobre o modelo lógico dos dados, enquanto a release está relacionada com o modelo físico dos dados.</w:t>
            </w:r>
          </w:p>
        </w:tc>
      </w:tr>
      <w:tr w:rsidR="008A2EA8" w:rsidRPr="008A2EA8" w14:paraId="6A2DF363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85EDC9" w14:textId="09144EDC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4D15BDA">
                <v:shape id="_x0000_i1175" type="#_x0000_t75" style="width:18.25pt;height:15.45pt" o:ole="">
                  <v:imagedata r:id="rId4" o:title=""/>
                </v:shape>
                <w:control r:id="rId23" w:name="DefaultOcxName17" w:shapeid="_x0000_i11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001C33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6A4D3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 </w:t>
            </w:r>
            <w:r w:rsidRPr="008A2E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baseline</w:t>
            </w: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está relacionada com a definição dos requisitos do software, enquanto a release está relacionada com a definição dos testes necessários para o software.</w:t>
            </w:r>
          </w:p>
        </w:tc>
      </w:tr>
      <w:tr w:rsidR="008A2EA8" w:rsidRPr="008A2EA8" w14:paraId="493F1EB1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DF1AC4" w14:textId="3109AE16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EBD9469">
                <v:shape id="_x0000_i1174" type="#_x0000_t75" style="width:18.25pt;height:15.45pt" o:ole="">
                  <v:imagedata r:id="rId4" o:title=""/>
                </v:shape>
                <w:control r:id="rId24" w:name="DefaultOcxName18" w:shapeid="_x0000_i11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12D06F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D2F649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 </w:t>
            </w:r>
            <w:r w:rsidRPr="008A2E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baseline</w:t>
            </w: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está relacionada com os ambientes de homologação e produção e com a liberação para uso do cliente, enquanto a release está relacionada com o momento de construção do software.</w:t>
            </w:r>
          </w:p>
        </w:tc>
      </w:tr>
      <w:tr w:rsidR="008A2EA8" w:rsidRPr="008A2EA8" w14:paraId="5D782B3F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8953C8" w14:textId="444CA1A5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9F34E4C">
                <v:shape id="_x0000_i1173" type="#_x0000_t75" style="width:18.25pt;height:15.45pt" o:ole="">
                  <v:imagedata r:id="rId6" o:title=""/>
                </v:shape>
                <w:control r:id="rId25" w:name="DefaultOcxName19" w:shapeid="_x0000_i11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FCD36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07B3E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 </w:t>
            </w:r>
            <w:r w:rsidRPr="008A2E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baseline</w:t>
            </w: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está relacionada com o momento de construção do software, enquanto a release está relacionada com os ambientes de homologação e produção, quando o software é entregue ao cliente.</w:t>
            </w:r>
          </w:p>
          <w:p w14:paraId="5894BF35" w14:textId="77777777" w:rsidR="008A2EA8" w:rsidRPr="008A2EA8" w:rsidRDefault="008A2EA8" w:rsidP="008A2EA8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661FE54E" w14:textId="77777777" w:rsidR="008A2EA8" w:rsidRPr="008A2EA8" w:rsidRDefault="008A2EA8" w:rsidP="008A2EA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2EA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0F7E65">
          <v:rect id="_x0000_i1028" style="width:0;height:0" o:hrstd="t" o:hrnoshade="t" o:hr="t" fillcolor="#666" stroked="f"/>
        </w:pict>
      </w:r>
    </w:p>
    <w:p w14:paraId="70ACBDDF" w14:textId="77777777" w:rsidR="008A2EA8" w:rsidRPr="008A2EA8" w:rsidRDefault="008A2EA8" w:rsidP="008A2EA8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Gerencia de Configuração e Evolução</w:t>
      </w:r>
    </w:p>
    <w:p w14:paraId="2DFCFA5D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Uma das grandes vantagens da área de TI é que existem infinitas possibilidades de atuação para um profissional formado na área. Apesar de muitos profissionais pensarem que a área de TI se restringe em programar softwares, isso é um grande engano. A programação de software é apenas uma pequena parte das possibilidades oferecidas pela área de TI. Pensando em áreas de atuação relacionadas com o desenvolvimento de software, relembre os papéis do analista de configuração e do analista de </w:t>
      </w:r>
      <w:proofErr w:type="spellStart"/>
      <w:r w:rsidRPr="008A2EA8">
        <w:rPr>
          <w:rFonts w:ascii="Open Sans" w:eastAsia="Times New Roman" w:hAnsi="Open Sans" w:cs="Open Sans"/>
          <w:color w:val="666666"/>
          <w:lang w:eastAsia="pt-BR"/>
        </w:rPr>
        <w:t>DevOps</w:t>
      </w:r>
      <w:proofErr w:type="spellEnd"/>
      <w:r w:rsidRPr="008A2EA8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5D1DA06B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As principais características do analista de configuração e do analista de </w:t>
      </w:r>
      <w:proofErr w:type="spellStart"/>
      <w:r w:rsidRPr="008A2EA8">
        <w:rPr>
          <w:rFonts w:ascii="Open Sans" w:eastAsia="Times New Roman" w:hAnsi="Open Sans" w:cs="Open Sans"/>
          <w:color w:val="666666"/>
          <w:lang w:eastAsia="pt-BR"/>
        </w:rPr>
        <w:t>Devops</w:t>
      </w:r>
      <w:proofErr w:type="spellEnd"/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 são: </w:t>
      </w:r>
    </w:p>
    <w:p w14:paraId="54A01285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I O analista de configuração é o responsável por disponibilizar o ambiente e a infraestrutura geral de Gerência de Configuração para a equipe de desenvolvimento do produto.</w:t>
      </w:r>
    </w:p>
    <w:p w14:paraId="1BF35681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II O analista de </w:t>
      </w:r>
      <w:proofErr w:type="spellStart"/>
      <w:r w:rsidRPr="008A2EA8">
        <w:rPr>
          <w:rFonts w:ascii="Open Sans" w:eastAsia="Times New Roman" w:hAnsi="Open Sans" w:cs="Open Sans"/>
          <w:color w:val="666666"/>
          <w:lang w:eastAsia="pt-BR"/>
        </w:rPr>
        <w:t>DevOps</w:t>
      </w:r>
      <w:proofErr w:type="spellEnd"/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 tem como papel principal ser o responsável pela comunicação frequente entre as equipes de desenvolvimento e de operações.</w:t>
      </w:r>
    </w:p>
    <w:p w14:paraId="614A52B3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III As responsabilidades do analista de configuração e do analista de </w:t>
      </w:r>
      <w:proofErr w:type="spellStart"/>
      <w:r w:rsidRPr="008A2EA8">
        <w:rPr>
          <w:rFonts w:ascii="Open Sans" w:eastAsia="Times New Roman" w:hAnsi="Open Sans" w:cs="Open Sans"/>
          <w:color w:val="666666"/>
          <w:lang w:eastAsia="pt-BR"/>
        </w:rPr>
        <w:t>DevOps</w:t>
      </w:r>
      <w:proofErr w:type="spellEnd"/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 devem ser exercidas pelo mesmo profissional, para garantir a uniformidade e a coerência nas ações tomadas.</w:t>
      </w:r>
    </w:p>
    <w:p w14:paraId="7B5393EF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São corretas: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8A2EA8" w:rsidRPr="008A2EA8" w14:paraId="675EEB0A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F4224" w14:textId="6E8A5648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B70B8CA">
                <v:shape id="_x0000_i1172" type="#_x0000_t75" style="width:18.25pt;height:15.45pt" o:ole="">
                  <v:imagedata r:id="rId4" o:title=""/>
                </v:shape>
                <w:control r:id="rId26" w:name="DefaultOcxName20" w:shapeid="_x0000_i11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944E7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54C5A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II</w:t>
            </w:r>
          </w:p>
        </w:tc>
      </w:tr>
      <w:tr w:rsidR="008A2EA8" w:rsidRPr="008A2EA8" w14:paraId="248AF732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6BD060" w14:textId="35DC41C4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E6DFDE5">
                <v:shape id="_x0000_i1171" type="#_x0000_t75" style="width:18.25pt;height:15.45pt" o:ole="">
                  <v:imagedata r:id="rId6" o:title=""/>
                </v:shape>
                <w:control r:id="rId27" w:name="DefaultOcxName21" w:shapeid="_x0000_i11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5C260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9EAC01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I e II</w:t>
            </w:r>
          </w:p>
          <w:p w14:paraId="0F394EA6" w14:textId="77777777" w:rsidR="008A2EA8" w:rsidRPr="008A2EA8" w:rsidRDefault="008A2EA8" w:rsidP="008A2EA8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</w:tc>
      </w:tr>
      <w:tr w:rsidR="008A2EA8" w:rsidRPr="008A2EA8" w14:paraId="59435106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9F82F" w14:textId="311187D9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CB1EBDF">
                <v:shape id="_x0000_i1170" type="#_x0000_t75" style="width:18.25pt;height:15.45pt" o:ole="">
                  <v:imagedata r:id="rId4" o:title=""/>
                </v:shape>
                <w:control r:id="rId28" w:name="DefaultOcxName22" w:shapeid="_x0000_i11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2CD56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BC20CD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I e III</w:t>
            </w:r>
          </w:p>
        </w:tc>
      </w:tr>
      <w:tr w:rsidR="008A2EA8" w:rsidRPr="008A2EA8" w14:paraId="4A431681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8827C7" w14:textId="00C014C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0B28DE6">
                <v:shape id="_x0000_i1169" type="#_x0000_t75" style="width:18.25pt;height:15.45pt" o:ole="">
                  <v:imagedata r:id="rId4" o:title=""/>
                </v:shape>
                <w:control r:id="rId29" w:name="DefaultOcxName23" w:shapeid="_x0000_i11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6AB38B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6A275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II e III</w:t>
            </w:r>
          </w:p>
        </w:tc>
      </w:tr>
      <w:tr w:rsidR="008A2EA8" w:rsidRPr="008A2EA8" w14:paraId="32372146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C32EF4" w14:textId="3438554B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CFA79C3">
                <v:shape id="_x0000_i1168" type="#_x0000_t75" style="width:18.25pt;height:15.45pt" o:ole="">
                  <v:imagedata r:id="rId4" o:title=""/>
                </v:shape>
                <w:control r:id="rId30" w:name="DefaultOcxName24" w:shapeid="_x0000_i11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D032E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FF2EC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II, III</w:t>
            </w:r>
          </w:p>
        </w:tc>
      </w:tr>
    </w:tbl>
    <w:p w14:paraId="08045698" w14:textId="77777777" w:rsidR="008A2EA8" w:rsidRPr="008A2EA8" w:rsidRDefault="008A2EA8" w:rsidP="008A2EA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2EA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1DF313">
          <v:rect id="_x0000_i1029" style="width:0;height:0" o:hrstd="t" o:hrnoshade="t" o:hr="t" fillcolor="#666" stroked="f"/>
        </w:pict>
      </w:r>
    </w:p>
    <w:p w14:paraId="297AC8BB" w14:textId="77777777" w:rsidR="008A2EA8" w:rsidRPr="008A2EA8" w:rsidRDefault="008A2EA8" w:rsidP="008A2EA8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Gerencia de Configuração e Evolução</w:t>
      </w:r>
    </w:p>
    <w:p w14:paraId="66737AA8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No ciclo de vida de desenvolvimento de software, o desenvolvimento é a fase que se inicia após a venda do projeto, ou seja, com o início em si do projeto, e envolve tarefas essenciais para a construção do software. Marque a opção que lista corretamente as subfases encontradas dentro da fase de desenvolvimento do ciclo de vida de desenvolvimento de software:</w:t>
      </w:r>
    </w:p>
    <w:p w14:paraId="77357F3B" w14:textId="77777777" w:rsidR="008A2EA8" w:rsidRPr="008A2EA8" w:rsidRDefault="008A2EA8" w:rsidP="008A2EA8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8A2EA8" w:rsidRPr="008A2EA8" w14:paraId="7B3F2676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EF278" w14:textId="4D44E76E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802F373">
                <v:shape id="_x0000_i1167" type="#_x0000_t75" style="width:18.25pt;height:15.45pt" o:ole="">
                  <v:imagedata r:id="rId4" o:title=""/>
                </v:shape>
                <w:control r:id="rId31" w:name="DefaultOcxName25" w:shapeid="_x0000_i11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88BF23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195784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de requisitos, design e projeto técnico, melhorias e mudanças e testes.</w:t>
            </w:r>
          </w:p>
        </w:tc>
      </w:tr>
      <w:tr w:rsidR="008A2EA8" w:rsidRPr="008A2EA8" w14:paraId="7D7C6EE4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B36FF5" w14:textId="054D7CB4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4424A90">
                <v:shape id="_x0000_i1166" type="#_x0000_t75" style="width:18.25pt;height:15.45pt" o:ole="">
                  <v:imagedata r:id="rId6" o:title=""/>
                </v:shape>
                <w:control r:id="rId32" w:name="DefaultOcxName26" w:shapeid="_x0000_i11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DAE3D8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E4F584" w14:textId="77777777" w:rsid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Análise de funcionalidade, modelo de dados, arquitetura, linguagem de programação e </w:t>
            </w:r>
          </w:p>
          <w:p w14:paraId="6E63A723" w14:textId="04C75A6F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testes.</w:t>
            </w:r>
          </w:p>
          <w:p w14:paraId="000FE979" w14:textId="77777777" w:rsidR="008A2EA8" w:rsidRPr="008A2EA8" w:rsidRDefault="008A2EA8" w:rsidP="008A2EA8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</w:tc>
      </w:tr>
      <w:tr w:rsidR="008A2EA8" w:rsidRPr="008A2EA8" w14:paraId="5B717986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719EA" w14:textId="62D6989A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E332A3D">
                <v:shape id="_x0000_i1165" type="#_x0000_t75" style="width:18.25pt;height:15.45pt" o:ole="">
                  <v:imagedata r:id="rId4" o:title=""/>
                </v:shape>
                <w:control r:id="rId33" w:name="DefaultOcxName27" w:shapeid="_x0000_i11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9FBA6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E800BF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Estimativa dos requisitos, modelo de classe, codificação, implantação.</w:t>
            </w:r>
          </w:p>
        </w:tc>
      </w:tr>
      <w:tr w:rsidR="008A2EA8" w:rsidRPr="008A2EA8" w14:paraId="3E81FA87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4FF73A" w14:textId="6C1482DB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BE83B48">
                <v:shape id="_x0000_i1164" type="#_x0000_t75" style="width:18.25pt;height:15.45pt" o:ole="">
                  <v:imagedata r:id="rId4" o:title=""/>
                </v:shape>
                <w:control r:id="rId34" w:name="DefaultOcxName28" w:shapeid="_x0000_i11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CC34FA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92A8B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de requisitos, design e projeto técnico, codificação e testes.</w:t>
            </w:r>
          </w:p>
        </w:tc>
      </w:tr>
      <w:tr w:rsidR="008A2EA8" w:rsidRPr="008A2EA8" w14:paraId="3E9AD95F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4D367" w14:textId="166B7931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736F9D2">
                <v:shape id="_x0000_i1163" type="#_x0000_t75" style="width:18.25pt;height:15.45pt" o:ole="">
                  <v:imagedata r:id="rId4" o:title=""/>
                </v:shape>
                <w:control r:id="rId35" w:name="DefaultOcxName29" w:shapeid="_x0000_i11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DEDF65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D22BF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Identificação das mudanças, estimativa da codificação, definição da arquitetura e implantação.</w:t>
            </w:r>
          </w:p>
        </w:tc>
      </w:tr>
    </w:tbl>
    <w:p w14:paraId="5591DF23" w14:textId="77777777" w:rsidR="008A2EA8" w:rsidRPr="008A2EA8" w:rsidRDefault="008A2EA8" w:rsidP="008A2EA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2EA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31ABDC3">
          <v:rect id="_x0000_i1030" style="width:0;height:0" o:hrstd="t" o:hrnoshade="t" o:hr="t" fillcolor="#666" stroked="f"/>
        </w:pict>
      </w:r>
    </w:p>
    <w:p w14:paraId="582A2272" w14:textId="77777777" w:rsidR="008A2EA8" w:rsidRPr="008A2EA8" w:rsidRDefault="008A2EA8" w:rsidP="008A2EA8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Gerencia de Configuração e Evolução</w:t>
      </w:r>
    </w:p>
    <w:p w14:paraId="63785C5C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O processo de desenvolvimento de software deve conter fases bem definidas que envolvam também a fase de gerência de configuração, que é um processo de suporte dentro do ciclo de vida do desenvolvimento de software. A gerência de </w:t>
      </w:r>
      <w:r w:rsidRPr="008A2EA8">
        <w:rPr>
          <w:rFonts w:ascii="Open Sans" w:eastAsia="Times New Roman" w:hAnsi="Open Sans" w:cs="Open Sans"/>
          <w:color w:val="666666"/>
          <w:lang w:eastAsia="pt-BR"/>
        </w:rPr>
        <w:lastRenderedPageBreak/>
        <w:t>configuração possui três pilares fundamentais para seu bom funcionamento. Marque a opção que lista corretamente os três pilares da gerência de configuração: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8A2EA8" w:rsidRPr="008A2EA8" w14:paraId="35D7CADD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C134F" w14:textId="4A22EAC9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3EEBED3">
                <v:shape id="_x0000_i1162" type="#_x0000_t75" style="width:18.25pt;height:15.45pt" o:ole="">
                  <v:imagedata r:id="rId4" o:title=""/>
                </v:shape>
                <w:control r:id="rId36" w:name="DefaultOcxName30" w:shapeid="_x0000_i11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FD8808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85592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mudanças, análise de requisitos e monitoramento contínuo.</w:t>
            </w:r>
          </w:p>
        </w:tc>
      </w:tr>
      <w:tr w:rsidR="008A2EA8" w:rsidRPr="008A2EA8" w14:paraId="0D721334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E3E67" w14:textId="532A663F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91B8E74">
                <v:shape id="_x0000_i1161" type="#_x0000_t75" style="width:18.25pt;height:15.45pt" o:ole="">
                  <v:imagedata r:id="rId4" o:title=""/>
                </v:shape>
                <w:control r:id="rId37" w:name="DefaultOcxName31" w:shapeid="_x0000_i11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CBF26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3DE475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estimativas, controle de requisitos e compilação.</w:t>
            </w:r>
          </w:p>
        </w:tc>
      </w:tr>
      <w:tr w:rsidR="008A2EA8" w:rsidRPr="008A2EA8" w14:paraId="20C5848F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577C4B" w14:textId="08B1898B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134BDE5">
                <v:shape id="_x0000_i1160" type="#_x0000_t75" style="width:18.25pt;height:15.45pt" o:ole="">
                  <v:imagedata r:id="rId4" o:title=""/>
                </v:shape>
                <w:control r:id="rId38" w:name="DefaultOcxName32" w:shapeid="_x0000_i11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8313E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61C39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requisitos, controle de testes e integração contínua.</w:t>
            </w:r>
          </w:p>
        </w:tc>
      </w:tr>
      <w:tr w:rsidR="008A2EA8" w:rsidRPr="008A2EA8" w14:paraId="31C109F5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B3139" w14:textId="42CC6FA5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F65FE85">
                <v:shape id="_x0000_i1159" type="#_x0000_t75" style="width:18.25pt;height:15.45pt" o:ole="">
                  <v:imagedata r:id="rId4" o:title=""/>
                </v:shape>
                <w:control r:id="rId39" w:name="DefaultOcxName33" w:shapeid="_x0000_i11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C384B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A84DE4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versão, controle de mudança e melhoria contínua.</w:t>
            </w:r>
          </w:p>
        </w:tc>
      </w:tr>
      <w:tr w:rsidR="008A2EA8" w:rsidRPr="008A2EA8" w14:paraId="64AE1456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A7C5A8" w14:textId="5F5C5D9D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6E1DF66">
                <v:shape id="_x0000_i1158" type="#_x0000_t75" style="width:18.25pt;height:15.45pt" o:ole="">
                  <v:imagedata r:id="rId6" o:title=""/>
                </v:shape>
                <w:control r:id="rId40" w:name="DefaultOcxName34" w:shapeid="_x0000_i11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56AD14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3A9316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versão, controle de mudança e integração contínua.</w:t>
            </w:r>
          </w:p>
          <w:p w14:paraId="3A297D06" w14:textId="77777777" w:rsidR="008A2EA8" w:rsidRPr="008A2EA8" w:rsidRDefault="008A2EA8" w:rsidP="008A2EA8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054F1A30" w14:textId="77777777" w:rsidR="008A2EA8" w:rsidRPr="008A2EA8" w:rsidRDefault="008A2EA8" w:rsidP="008A2EA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2EA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24436E7">
          <v:rect id="_x0000_i1031" style="width:0;height:0" o:hrstd="t" o:hrnoshade="t" o:hr="t" fillcolor="#666" stroked="f"/>
        </w:pict>
      </w:r>
    </w:p>
    <w:p w14:paraId="46AC48FA" w14:textId="77777777" w:rsidR="008A2EA8" w:rsidRPr="008A2EA8" w:rsidRDefault="008A2EA8" w:rsidP="008A2EA8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Gerencia de Configuração e Evolução</w:t>
      </w:r>
    </w:p>
    <w:p w14:paraId="5A7878BC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Desenvolver um </w:t>
      </w:r>
      <w:r w:rsidRPr="008A2EA8">
        <w:rPr>
          <w:rFonts w:ascii="Open Sans" w:eastAsia="Times New Roman" w:hAnsi="Open Sans" w:cs="Open Sans"/>
          <w:i/>
          <w:iCs/>
          <w:color w:val="666666"/>
          <w:lang w:eastAsia="pt-BR"/>
        </w:rPr>
        <w:t>software</w:t>
      </w:r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 não é algo simples ou trivial. É preciso reconhecer que desenvolver </w:t>
      </w:r>
      <w:proofErr w:type="spellStart"/>
      <w:r w:rsidRPr="008A2EA8">
        <w:rPr>
          <w:rFonts w:ascii="Open Sans" w:eastAsia="Times New Roman" w:hAnsi="Open Sans" w:cs="Open Sans"/>
          <w:color w:val="666666"/>
          <w:lang w:eastAsia="pt-BR"/>
        </w:rPr>
        <w:t>software</w:t>
      </w:r>
      <w:proofErr w:type="spellEnd"/>
      <w:r w:rsidRPr="008A2EA8">
        <w:rPr>
          <w:rFonts w:ascii="Open Sans" w:eastAsia="Times New Roman" w:hAnsi="Open Sans" w:cs="Open Sans"/>
          <w:color w:val="666666"/>
          <w:lang w:eastAsia="pt-BR"/>
        </w:rPr>
        <w:t xml:space="preserve"> envolve uma série de variáveis complexas e distintas entre si, que vai desde entender as necessidades dos clientes até definir a tecnologia a ser utilizada. Construir software envolve gerenciar mudanças, pois uma coisa é certa – o software vai mudar ao longo do tempo, seja para evoluir ou para corrigir pontos que não estão mais de acordo com o que foi definido inicialmente. Marque a opção que define o que é uma mudança corretiva e uma mudança evolutiva, respectivamente: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8A2EA8" w:rsidRPr="008A2EA8" w14:paraId="4BC4085E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BC9CF0" w14:textId="37178A98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DFB1681">
                <v:shape id="_x0000_i1157" type="#_x0000_t75" style="width:18.25pt;height:15.45pt" o:ole="">
                  <v:imagedata r:id="rId6" o:title=""/>
                </v:shape>
                <w:control r:id="rId41" w:name="DefaultOcxName35" w:shapeid="_x0000_i11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DD7876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62EF1B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Mudanças corretivas envolvem correção de defeitos e correção de requisitos mal-entendidos ou mal construídos e mudanças evolutivas envolvem mudanças legais, definição de novos requisitos no software ou modificação de requisitos já desenvolvidos.</w:t>
            </w:r>
          </w:p>
          <w:p w14:paraId="3D7BA70A" w14:textId="77777777" w:rsidR="008A2EA8" w:rsidRPr="008A2EA8" w:rsidRDefault="008A2EA8" w:rsidP="008A2EA8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8A2EA8" w:rsidRPr="008A2EA8" w14:paraId="557463AB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81E0E8" w14:textId="64377236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49B43DB">
                <v:shape id="_x0000_i1156" type="#_x0000_t75" style="width:18.25pt;height:15.45pt" o:ole="">
                  <v:imagedata r:id="rId4" o:title=""/>
                </v:shape>
                <w:control r:id="rId42" w:name="DefaultOcxName36" w:shapeid="_x0000_i11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DE732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BB2481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Mudanças evolutivas envolvem correção de defeitos e correção de requisitos mal-entendidos ou mal construídos e mudanças corretivas envolvem mudanças legais, definição de novos requisitos no software ou modificação de requisitos já desenvolvidos.</w:t>
            </w:r>
          </w:p>
        </w:tc>
      </w:tr>
      <w:tr w:rsidR="008A2EA8" w:rsidRPr="008A2EA8" w14:paraId="235969F5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208C3B" w14:textId="5067888B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386FF19">
                <v:shape id="_x0000_i1155" type="#_x0000_t75" style="width:18.25pt;height:15.45pt" o:ole="">
                  <v:imagedata r:id="rId4" o:title=""/>
                </v:shape>
                <w:control r:id="rId43" w:name="DefaultOcxName37" w:shapeid="_x0000_i11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B0AFF8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B6C5F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Mudanças corretivas envolvem correção nos servidores onde o software está instalado ou de tecnologia mal utilizada e mudanças evolutivas envolvem migrar o software para a nuvem, que é a evolução mais urgente no momento.</w:t>
            </w:r>
          </w:p>
        </w:tc>
      </w:tr>
      <w:tr w:rsidR="008A2EA8" w:rsidRPr="008A2EA8" w14:paraId="7C8BC17B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428FA1" w14:textId="44956B28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CF55A6B">
                <v:shape id="_x0000_i1154" type="#_x0000_t75" style="width:18.25pt;height:15.45pt" o:ole="">
                  <v:imagedata r:id="rId4" o:title=""/>
                </v:shape>
                <w:control r:id="rId44" w:name="DefaultOcxName38" w:shapeid="_x0000_i11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8CF318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6D73A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Mudanças corretivas envolvem treinamento da equipe de desenvolvimento para corrigir o conhecimento do que saiu errado e mudanças evolutivas envolvem contratação de novos profissionais, com conhecimentos evoluídos sobre o software.</w:t>
            </w:r>
          </w:p>
        </w:tc>
      </w:tr>
      <w:tr w:rsidR="008A2EA8" w:rsidRPr="008A2EA8" w14:paraId="007FD2CF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A7DCD" w14:textId="13C911D0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B9A89ED">
                <v:shape id="_x0000_i1153" type="#_x0000_t75" style="width:18.25pt;height:15.45pt" o:ole="">
                  <v:imagedata r:id="rId4" o:title=""/>
                </v:shape>
                <w:control r:id="rId45" w:name="DefaultOcxName39" w:shapeid="_x0000_i11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8ED87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8D1588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Mudanças corretivas envolvem correção do planejamento gerencial e técnico do software e mudanças evolutivas envolvem um novo planejamento gerencial e técnico, para evitar novas mudanças no futuro.</w:t>
            </w:r>
          </w:p>
        </w:tc>
      </w:tr>
    </w:tbl>
    <w:p w14:paraId="42C6FEDB" w14:textId="77777777" w:rsidR="008A2EA8" w:rsidRPr="008A2EA8" w:rsidRDefault="008A2EA8" w:rsidP="008A2EA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2EA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42A9EE6A">
          <v:rect id="_x0000_i1032" style="width:0;height:0" o:hrstd="t" o:hrnoshade="t" o:hr="t" fillcolor="#666" stroked="f"/>
        </w:pict>
      </w:r>
    </w:p>
    <w:p w14:paraId="672BDF1D" w14:textId="77777777" w:rsidR="008A2EA8" w:rsidRPr="008A2EA8" w:rsidRDefault="008A2EA8" w:rsidP="008A2EA8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Gerencia de Configuração e Evolução</w:t>
      </w:r>
    </w:p>
    <w:p w14:paraId="191B52C0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O desenvolvimento de software, normalmente, é organizado em um ciclo de vida que possui fases bem definidas. A Gerência de Configuração entra como uma fase de suporte, servindo de base para as demais fases que fazem parte do ciclo de desenvolvimento de um software. Marque a opção que lista corretamente as fases que devem ser encontradas em um ciclo de vida de desenvolvimento de software: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8A2EA8" w:rsidRPr="008A2EA8" w14:paraId="144E4AB9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4242DA" w14:textId="720D57BE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C2C1D85">
                <v:shape id="_x0000_i1152" type="#_x0000_t75" style="width:18.25pt;height:15.45pt" o:ole="">
                  <v:imagedata r:id="rId4" o:title=""/>
                </v:shape>
                <w:control r:id="rId46" w:name="DefaultOcxName40" w:shapeid="_x0000_i11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B7A64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6315F6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Iniciação do Projeto, Análise, Gerência de Configuração, Validação, Evolução e Monitoramento.</w:t>
            </w:r>
          </w:p>
        </w:tc>
      </w:tr>
      <w:tr w:rsidR="008A2EA8" w:rsidRPr="008A2EA8" w14:paraId="33C97EEA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955235" w14:textId="3B5F876A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37535F6">
                <v:shape id="_x0000_i1151" type="#_x0000_t75" style="width:18.25pt;height:15.45pt" o:ole="">
                  <v:imagedata r:id="rId6" o:title=""/>
                </v:shape>
                <w:control r:id="rId47" w:name="DefaultOcxName41" w:shapeid="_x0000_i11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7F7B2A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A4F823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Iniciação do projeto, Desenvolvimento, Operação, Gerência de Projeto, Garantia da Qualidade, Gerência de Configuração.</w:t>
            </w:r>
          </w:p>
          <w:p w14:paraId="29D0368D" w14:textId="77777777" w:rsidR="008A2EA8" w:rsidRPr="008A2EA8" w:rsidRDefault="008A2EA8" w:rsidP="008A2EA8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(B)</w:t>
            </w:r>
          </w:p>
        </w:tc>
      </w:tr>
      <w:tr w:rsidR="008A2EA8" w:rsidRPr="008A2EA8" w14:paraId="253A18FC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6999E" w14:textId="31B5C87A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2A3CC27">
                <v:shape id="_x0000_i1150" type="#_x0000_t75" style="width:18.25pt;height:15.45pt" o:ole="">
                  <v:imagedata r:id="rId4" o:title=""/>
                </v:shape>
                <w:control r:id="rId48" w:name="DefaultOcxName42" w:shapeid="_x0000_i11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02E99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86226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Entendimento do projeto, Testes dos requisitos, Operação, Gerência de Projeto, Garantia da Qualidade, Gerência de Configuração.</w:t>
            </w:r>
          </w:p>
        </w:tc>
      </w:tr>
      <w:tr w:rsidR="008A2EA8" w:rsidRPr="008A2EA8" w14:paraId="7D686E4A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DD4979" w14:textId="3BF0D8F9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0DBA6F8">
                <v:shape id="_x0000_i1149" type="#_x0000_t75" style="width:18.25pt;height:15.45pt" o:ole="">
                  <v:imagedata r:id="rId4" o:title=""/>
                </v:shape>
                <w:control r:id="rId49" w:name="DefaultOcxName43" w:shapeid="_x0000_i11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587D34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C7E9FD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Gerenciamento das mudanças, Planejamento do projeto, Suporte e manutenção, Gerência de Projeto, Garantia da Qualidade, Gerência das versões e alterações.</w:t>
            </w:r>
          </w:p>
        </w:tc>
      </w:tr>
      <w:tr w:rsidR="008A2EA8" w:rsidRPr="008A2EA8" w14:paraId="673554C0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5C15DA" w14:textId="696A5B92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5A157C6">
                <v:shape id="_x0000_i1148" type="#_x0000_t75" style="width:18.25pt;height:15.45pt" o:ole="">
                  <v:imagedata r:id="rId4" o:title=""/>
                </v:shape>
                <w:control r:id="rId50" w:name="DefaultOcxName44" w:shapeid="_x0000_i11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F2789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5C765B" w14:textId="77777777" w:rsidR="008A2EA8" w:rsidRPr="008A2EA8" w:rsidRDefault="008A2EA8" w:rsidP="008A2EA8">
            <w:pPr>
              <w:spacing w:after="9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Iniciação do projeto, Codificação, Testes do software, Reutilização de componentes, Garantia da Qualidade, Gerência de Configuração.</w:t>
            </w:r>
          </w:p>
        </w:tc>
      </w:tr>
    </w:tbl>
    <w:p w14:paraId="040145D6" w14:textId="77777777" w:rsidR="008A2EA8" w:rsidRPr="008A2EA8" w:rsidRDefault="008A2EA8" w:rsidP="008A2EA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2EA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9B14569">
          <v:rect id="_x0000_i1033" style="width:0;height:0" o:hrstd="t" o:hrnoshade="t" o:hr="t" fillcolor="#666" stroked="f"/>
        </w:pict>
      </w:r>
    </w:p>
    <w:p w14:paraId="3FE0CE6D" w14:textId="77777777" w:rsidR="008A2EA8" w:rsidRPr="008A2EA8" w:rsidRDefault="008A2EA8" w:rsidP="008A2EA8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Gerencia de Configuração e Evolução</w:t>
      </w:r>
    </w:p>
    <w:p w14:paraId="2E5C0178" w14:textId="77777777" w:rsidR="008A2EA8" w:rsidRPr="008A2EA8" w:rsidRDefault="008A2EA8" w:rsidP="008A2EA8">
      <w:pPr>
        <w:spacing w:after="90" w:line="240" w:lineRule="auto"/>
        <w:jc w:val="both"/>
        <w:rPr>
          <w:rFonts w:ascii="Open Sans" w:eastAsia="Times New Roman" w:hAnsi="Open Sans" w:cs="Open Sans"/>
          <w:color w:val="666666"/>
          <w:lang w:eastAsia="pt-BR"/>
        </w:rPr>
      </w:pPr>
      <w:r w:rsidRPr="008A2EA8">
        <w:rPr>
          <w:rFonts w:ascii="Open Sans" w:eastAsia="Times New Roman" w:hAnsi="Open Sans" w:cs="Open Sans"/>
          <w:color w:val="666666"/>
          <w:lang w:eastAsia="pt-BR"/>
        </w:rPr>
        <w:t>A gerência de mudança faz parte da gerência de configuração, como uma de suas responsabilidades. A gerência de mudança é responsável por complementar o sistema de controle de versão cuidando das mudanças de um ou mais itens de configuração envolvidos na mudança de um software. Marque a opção que define corretamente as tarefas executadas pela gerência de mudança:</w:t>
      </w:r>
    </w:p>
    <w:tbl>
      <w:tblPr>
        <w:tblW w:w="10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9495"/>
      </w:tblGrid>
      <w:tr w:rsidR="008A2EA8" w:rsidRPr="008A2EA8" w14:paraId="06583895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11237" w14:textId="3B4257DB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0C09800">
                <v:shape id="_x0000_i1147" type="#_x0000_t75" style="width:18.25pt;height:15.45pt" o:ole="">
                  <v:imagedata r:id="rId4" o:title=""/>
                </v:shape>
                <w:control r:id="rId51" w:name="DefaultOcxName45" w:shapeid="_x0000_i11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4959C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BC3C0B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Desenvolver, monitorar, controlar e estimar o custo das mudanças.</w:t>
            </w:r>
          </w:p>
        </w:tc>
      </w:tr>
      <w:tr w:rsidR="008A2EA8" w:rsidRPr="008A2EA8" w14:paraId="23352815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F63A8" w14:textId="77E91AF5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793FD15">
                <v:shape id="_x0000_i1146" type="#_x0000_t75" style="width:18.25pt;height:15.45pt" o:ole="">
                  <v:imagedata r:id="rId4" o:title=""/>
                </v:shape>
                <w:control r:id="rId52" w:name="DefaultOcxName46" w:shapeid="_x0000_i11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1EC800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EB62AC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Projetar, discutir, analisar e implantar as mudanças.</w:t>
            </w:r>
          </w:p>
        </w:tc>
      </w:tr>
      <w:tr w:rsidR="008A2EA8" w:rsidRPr="008A2EA8" w14:paraId="2F7A0F2F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4F6351" w14:textId="32B1B00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360FA9A">
                <v:shape id="_x0000_i1145" type="#_x0000_t75" style="width:18.25pt;height:15.45pt" o:ole="">
                  <v:imagedata r:id="rId6" o:title=""/>
                </v:shape>
                <w:control r:id="rId53" w:name="DefaultOcxName47" w:shapeid="_x0000_i11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A1E6AB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1AEDD0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Identificar, rastrear, analisar e controlar as mudanças.</w:t>
            </w:r>
          </w:p>
          <w:p w14:paraId="3722072D" w14:textId="77777777" w:rsidR="008A2EA8" w:rsidRPr="008A2EA8" w:rsidRDefault="008A2EA8" w:rsidP="008A2EA8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</w:tc>
      </w:tr>
      <w:tr w:rsidR="008A2EA8" w:rsidRPr="008A2EA8" w14:paraId="1B78792F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53CA3" w14:textId="686C15CE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A7AB5F8">
                <v:shape id="_x0000_i1144" type="#_x0000_t75" style="width:18.25pt;height:15.45pt" o:ole="">
                  <v:imagedata r:id="rId4" o:title=""/>
                </v:shape>
                <w:control r:id="rId54" w:name="DefaultOcxName48" w:shapeid="_x0000_i11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42CC0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05C58C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Estimar, identificar, controlar e monitorar as mudanças.</w:t>
            </w:r>
          </w:p>
        </w:tc>
      </w:tr>
      <w:tr w:rsidR="008A2EA8" w:rsidRPr="008A2EA8" w14:paraId="151726B8" w14:textId="77777777" w:rsidTr="008A2EA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CDB425" w14:textId="0AE93C1C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0A3C4A2">
                <v:shape id="_x0000_i1143" type="#_x0000_t75" style="width:18.25pt;height:15.45pt" o:ole="">
                  <v:imagedata r:id="rId4" o:title=""/>
                </v:shape>
                <w:control r:id="rId55" w:name="DefaultOcxName49" w:shapeid="_x0000_i11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84F8DD" w14:textId="77777777" w:rsidR="008A2EA8" w:rsidRPr="008A2EA8" w:rsidRDefault="008A2EA8" w:rsidP="008A2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4BEEDB" w14:textId="77777777" w:rsidR="008A2EA8" w:rsidRPr="008A2EA8" w:rsidRDefault="008A2EA8" w:rsidP="008A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2E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Analisar, projetar, monitorar e estimar as mudanças.</w:t>
            </w:r>
          </w:p>
        </w:tc>
      </w:tr>
    </w:tbl>
    <w:p w14:paraId="7B64B904" w14:textId="77777777" w:rsidR="00117450" w:rsidRDefault="00117450"/>
    <w:sectPr w:rsidR="00117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A8"/>
    <w:rsid w:val="00117450"/>
    <w:rsid w:val="00455D59"/>
    <w:rsid w:val="008A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7265"/>
  <w15:chartTrackingRefBased/>
  <w15:docId w15:val="{B2D9D740-DDBF-4B46-9EBA-9F7282F0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8A2EA8"/>
  </w:style>
  <w:style w:type="paragraph" w:styleId="NormalWeb">
    <w:name w:val="Normal (Web)"/>
    <w:basedOn w:val="Normal"/>
    <w:uiPriority w:val="99"/>
    <w:semiHidden/>
    <w:unhideWhenUsed/>
    <w:rsid w:val="008A2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8A2EA8"/>
  </w:style>
  <w:style w:type="character" w:styleId="nfase">
    <w:name w:val="Emphasis"/>
    <w:basedOn w:val="Fontepargpadro"/>
    <w:uiPriority w:val="20"/>
    <w:qFormat/>
    <w:rsid w:val="008A2E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68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80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48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02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66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03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9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82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46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104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2147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2022-12-26T23:31:00Z</dcterms:created>
  <dcterms:modified xsi:type="dcterms:W3CDTF">2022-12-26T23:56:00Z</dcterms:modified>
</cp:coreProperties>
</file>