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A760" w14:textId="77777777" w:rsidR="00DF51E0" w:rsidRPr="00DF51E0" w:rsidRDefault="00DF51E0" w:rsidP="00DF51E0">
      <w:pPr>
        <w:shd w:val="clear" w:color="auto" w:fill="FFFFFF"/>
        <w:spacing w:after="0" w:line="288" w:lineRule="atLeast"/>
        <w:rPr>
          <w:rFonts w:ascii="Calibri" w:eastAsia="Times New Roman" w:hAnsi="Calibri" w:cs="Calibri"/>
          <w:b/>
          <w:bCs/>
          <w:caps/>
          <w:color w:val="3F51B5"/>
          <w:sz w:val="72"/>
          <w:szCs w:val="72"/>
          <w:lang w:eastAsia="pt-BR"/>
        </w:rPr>
      </w:pPr>
      <w:r w:rsidRPr="00DF51E0">
        <w:rPr>
          <w:rFonts w:ascii="Calibri" w:eastAsia="Times New Roman" w:hAnsi="Calibri" w:cs="Calibri"/>
          <w:b/>
          <w:bCs/>
          <w:caps/>
          <w:color w:val="3F51B5"/>
          <w:sz w:val="72"/>
          <w:szCs w:val="72"/>
          <w:lang w:eastAsia="pt-BR"/>
        </w:rPr>
        <w:t>PROGRAMAÇÃO I</w:t>
      </w:r>
    </w:p>
    <w:p w14:paraId="67B9BAAE" w14:textId="77777777" w:rsidR="00DF51E0" w:rsidRPr="00DF51E0" w:rsidRDefault="00DF51E0" w:rsidP="00DF51E0">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DF51E0">
        <w:rPr>
          <w:rFonts w:ascii="Segoe UI" w:eastAsia="Times New Roman" w:hAnsi="Segoe UI" w:cs="Segoe UI"/>
          <w:color w:val="3F51B5"/>
          <w:sz w:val="24"/>
          <w:szCs w:val="24"/>
          <w:lang w:eastAsia="pt-BR"/>
        </w:rPr>
        <w:t>AULA 1</w:t>
      </w:r>
    </w:p>
    <w:p w14:paraId="5B3B96E0"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1817FE46"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6B82704F"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061B7F56"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67F0CACD"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1BA0FC08"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09F1856B"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11980A6E"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10D4C60D"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4DBE9B04"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Prof. Alan Matheus Pinheiro Araya</w:t>
      </w:r>
    </w:p>
    <w:p w14:paraId="244DCE6F"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CONVERSA INICIAL</w:t>
      </w:r>
    </w:p>
    <w:p w14:paraId="57F533F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objetivo desta aula será introduzir os conceitos iniciais da plataforma .NET e da linguagem de programação C#.</w:t>
      </w:r>
    </w:p>
    <w:p w14:paraId="74D77B0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Vamos abordar as principais estruturas de programação da linguagem para que você faça uma transição tranquila de qualquer outra linguagem imperativa para o C#.</w:t>
      </w:r>
    </w:p>
    <w:p w14:paraId="09985FEB"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1 – INTRODUÇÃO AO C# E A PLATAFORMA .NET</w:t>
      </w:r>
    </w:p>
    <w:p w14:paraId="35A464D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O C# nasceu em 2002 de uma iniciativa da Microsoft em tentar unificar as diversas linguagens de programação que possuía e criar uma plataforma de desenvolvimento mais amigável e produtiva que o C++ e o VB (Visual Basic). No início, a Microsoft tentou usar o Java, mas, por problemas de incompatibilidade com bibliotecas de código nativo do Windows e licenciamento com a Sun, ela teve de criar sua própria linguagem e plataforma. Chamou, para isso, Anders Hejlsberg, um dos principais nomes por trás do Delphi. Logo, o C# surgiria com muita herança e conceitos comuns ao Java e ao Delphi.</w:t>
      </w:r>
    </w:p>
    <w:p w14:paraId="7EBDFF0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Completando (em 2022) 20 anos de história, o C# e a plataforma .NET oferecem muitos recursos aos desenvolvedores. Possibilitando o desenvolvimento multiplataforma (para ambientes Windows, Linux, Mac e IoT) e ocupando um papel de destaque em grandes empresas do mundo inteiro.</w:t>
      </w:r>
    </w:p>
    <w:p w14:paraId="59ED5E5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C# como linguagem de programação roda em cima da </w:t>
      </w:r>
      <w:r w:rsidRPr="00DF51E0">
        <w:rPr>
          <w:rFonts w:ascii="Segoe UI" w:eastAsia="Times New Roman" w:hAnsi="Segoe UI" w:cs="Segoe UI"/>
          <w:b/>
          <w:bCs/>
          <w:color w:val="000000"/>
          <w:sz w:val="24"/>
          <w:szCs w:val="24"/>
          <w:lang w:eastAsia="pt-BR"/>
        </w:rPr>
        <w:t>plataforma</w:t>
      </w:r>
      <w:r w:rsidRPr="00DF51E0">
        <w:rPr>
          <w:rFonts w:ascii="Segoe UI" w:eastAsia="Times New Roman" w:hAnsi="Segoe UI" w:cs="Segoe UI"/>
          <w:color w:val="000000"/>
          <w:sz w:val="24"/>
          <w:szCs w:val="24"/>
          <w:lang w:eastAsia="pt-BR"/>
        </w:rPr>
        <w:t> .NET, que está em constante evolução, desde o surgimento da linguagem C#. Porém, o .NET cresceu tanto que “abriga” dentro de si outras linguagens, como o VB.Net (parecido com o antigo VB mas suportado pela plataforma .Net) e o F#, que é uma linguagem funcional. Atualmente, a </w:t>
      </w:r>
      <w:r w:rsidRPr="00DF51E0">
        <w:rPr>
          <w:rFonts w:ascii="Segoe UI" w:eastAsia="Times New Roman" w:hAnsi="Segoe UI" w:cs="Segoe UI"/>
          <w:b/>
          <w:bCs/>
          <w:color w:val="000000"/>
          <w:sz w:val="24"/>
          <w:szCs w:val="24"/>
          <w:lang w:eastAsia="pt-BR"/>
        </w:rPr>
        <w:t>plataforma .NET</w:t>
      </w:r>
      <w:r w:rsidRPr="00DF51E0">
        <w:rPr>
          <w:rFonts w:ascii="Segoe UI" w:eastAsia="Times New Roman" w:hAnsi="Segoe UI" w:cs="Segoe UI"/>
          <w:color w:val="000000"/>
          <w:sz w:val="24"/>
          <w:szCs w:val="24"/>
          <w:lang w:eastAsia="pt-BR"/>
        </w:rPr>
        <w:t> tem um ciclo de evolução </w:t>
      </w:r>
      <w:r w:rsidRPr="00DF51E0">
        <w:rPr>
          <w:rFonts w:ascii="Segoe UI" w:eastAsia="Times New Roman" w:hAnsi="Segoe UI" w:cs="Segoe UI"/>
          <w:b/>
          <w:bCs/>
          <w:color w:val="000000"/>
          <w:sz w:val="24"/>
          <w:szCs w:val="24"/>
          <w:lang w:eastAsia="pt-BR"/>
        </w:rPr>
        <w:t>específico</w:t>
      </w:r>
      <w:r w:rsidRPr="00DF51E0">
        <w:rPr>
          <w:rFonts w:ascii="Segoe UI" w:eastAsia="Times New Roman" w:hAnsi="Segoe UI" w:cs="Segoe UI"/>
          <w:color w:val="000000"/>
          <w:sz w:val="24"/>
          <w:szCs w:val="24"/>
          <w:lang w:eastAsia="pt-BR"/>
        </w:rPr>
        <w:t> e </w:t>
      </w:r>
      <w:r w:rsidRPr="00DF51E0">
        <w:rPr>
          <w:rFonts w:ascii="Segoe UI" w:eastAsia="Times New Roman" w:hAnsi="Segoe UI" w:cs="Segoe UI"/>
          <w:b/>
          <w:bCs/>
          <w:color w:val="000000"/>
          <w:sz w:val="24"/>
          <w:szCs w:val="24"/>
          <w:lang w:eastAsia="pt-BR"/>
        </w:rPr>
        <w:t>diferente</w:t>
      </w:r>
      <w:r w:rsidRPr="00DF51E0">
        <w:rPr>
          <w:rFonts w:ascii="Segoe UI" w:eastAsia="Times New Roman" w:hAnsi="Segoe UI" w:cs="Segoe UI"/>
          <w:color w:val="000000"/>
          <w:sz w:val="24"/>
          <w:szCs w:val="24"/>
          <w:lang w:eastAsia="pt-BR"/>
        </w:rPr>
        <w:t> da </w:t>
      </w:r>
      <w:r w:rsidRPr="00DF51E0">
        <w:rPr>
          <w:rFonts w:ascii="Segoe UI" w:eastAsia="Times New Roman" w:hAnsi="Segoe UI" w:cs="Segoe UI"/>
          <w:b/>
          <w:bCs/>
          <w:color w:val="000000"/>
          <w:sz w:val="24"/>
          <w:szCs w:val="24"/>
          <w:lang w:eastAsia="pt-BR"/>
        </w:rPr>
        <w:t>linguagem C#</w:t>
      </w:r>
      <w:r w:rsidRPr="00DF51E0">
        <w:rPr>
          <w:rFonts w:ascii="Segoe UI" w:eastAsia="Times New Roman" w:hAnsi="Segoe UI" w:cs="Segoe UI"/>
          <w:color w:val="000000"/>
          <w:sz w:val="24"/>
          <w:szCs w:val="24"/>
          <w:lang w:eastAsia="pt-BR"/>
        </w:rPr>
        <w:t>. Como podemos ver na imagem a seguir, considerando a plataforma e linguagem em linha temporal:</w:t>
      </w:r>
    </w:p>
    <w:p w14:paraId="024A5096"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Figura 1 – História do .NET e C#</w:t>
      </w:r>
    </w:p>
    <w:p w14:paraId="78023772" w14:textId="37B4A350"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1D47CE53" wp14:editId="1C139E82">
            <wp:extent cx="4759325" cy="867410"/>
            <wp:effectExtent l="0" t="0" r="3175" b="8890"/>
            <wp:docPr id="33" name="Imagem 33" descr=".NET e C#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 e C#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867410"/>
                    </a:xfrm>
                    <a:prstGeom prst="rect">
                      <a:avLst/>
                    </a:prstGeom>
                    <a:noFill/>
                    <a:ln>
                      <a:noFill/>
                    </a:ln>
                  </pic:spPr>
                </pic:pic>
              </a:graphicData>
            </a:graphic>
          </wp:inline>
        </w:drawing>
      </w:r>
    </w:p>
    <w:p w14:paraId="08161006"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Fonte: Araya, 2021.</w:t>
      </w:r>
    </w:p>
    <w:p w14:paraId="5171671B"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1.1 .NET FRAMEWORK, .NET CORE E .NET 5/6</w:t>
      </w:r>
    </w:p>
    <w:p w14:paraId="068D681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Uma confusão comum quando iniciamos no mundo .NET são suas nomenclaturas e evoluções. Quando o .NET surgiu ele nasceu como uma Framework, focado em desenvolvimento para Windows e de código fechado (proprietário Microsoft). Porém, em 2016 a Microsoft lançou uma nova versão do .NET 100% </w:t>
      </w:r>
      <w:r w:rsidRPr="00DF51E0">
        <w:rPr>
          <w:rFonts w:ascii="Segoe UI" w:eastAsia="Times New Roman" w:hAnsi="Segoe UI" w:cs="Segoe UI"/>
          <w:i/>
          <w:iCs/>
          <w:color w:val="000000"/>
          <w:sz w:val="24"/>
          <w:szCs w:val="24"/>
          <w:lang w:eastAsia="pt-BR"/>
        </w:rPr>
        <w:t>open source</w:t>
      </w:r>
      <w:r w:rsidRPr="00DF51E0">
        <w:rPr>
          <w:rFonts w:ascii="Segoe UI" w:eastAsia="Times New Roman" w:hAnsi="Segoe UI" w:cs="Segoe UI"/>
          <w:color w:val="000000"/>
          <w:sz w:val="24"/>
          <w:szCs w:val="24"/>
          <w:lang w:eastAsia="pt-BR"/>
        </w:rPr>
        <w:t> (de código aberto) e o batizou de .NET Core. Como ele não possuía ainda todas as funcionalidades da última versão disponível naquele momento (o .Net 4.6), veio o nome “</w:t>
      </w:r>
      <w:r w:rsidRPr="00DF51E0">
        <w:rPr>
          <w:rFonts w:ascii="Segoe UI" w:eastAsia="Times New Roman" w:hAnsi="Segoe UI" w:cs="Segoe UI"/>
          <w:i/>
          <w:iCs/>
          <w:color w:val="000000"/>
          <w:sz w:val="24"/>
          <w:szCs w:val="24"/>
          <w:lang w:eastAsia="pt-BR"/>
        </w:rPr>
        <w:t>Core</w:t>
      </w:r>
      <w:r w:rsidRPr="00DF51E0">
        <w:rPr>
          <w:rFonts w:ascii="Segoe UI" w:eastAsia="Times New Roman" w:hAnsi="Segoe UI" w:cs="Segoe UI"/>
          <w:color w:val="000000"/>
          <w:sz w:val="24"/>
          <w:szCs w:val="24"/>
          <w:lang w:eastAsia="pt-BR"/>
        </w:rPr>
        <w:t>” como uma forma de separar o “antigo” .NET Framework do novo. Além disso, o .NET Framework tinha problemas como: não ser modular, estar atrelado à distribuição/instalação via “</w:t>
      </w:r>
      <w:r w:rsidRPr="00DF51E0">
        <w:rPr>
          <w:rFonts w:ascii="Segoe UI" w:eastAsia="Times New Roman" w:hAnsi="Segoe UI" w:cs="Segoe UI"/>
          <w:i/>
          <w:iCs/>
          <w:color w:val="000000"/>
          <w:sz w:val="24"/>
          <w:szCs w:val="24"/>
          <w:lang w:eastAsia="pt-BR"/>
        </w:rPr>
        <w:t>services pack</w:t>
      </w:r>
      <w:r w:rsidRPr="00DF51E0">
        <w:rPr>
          <w:rFonts w:ascii="Segoe UI" w:eastAsia="Times New Roman" w:hAnsi="Segoe UI" w:cs="Segoe UI"/>
          <w:color w:val="000000"/>
          <w:sz w:val="24"/>
          <w:szCs w:val="24"/>
          <w:lang w:eastAsia="pt-BR"/>
        </w:rPr>
        <w:t>”, entre outros.</w:t>
      </w:r>
    </w:p>
    <w:p w14:paraId="79DF797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 o lançamento do Core, a Microsoft catapultou muitos desenvolvedores iniciantes ou que estavam migrando entre linguagens para dentro do universo .NET.</w:t>
      </w:r>
    </w:p>
    <w:p w14:paraId="0D44E4F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entanto, após o lançamento do .NET Core 3.1, a Microsoft percebeu que essas diferenças de </w:t>
      </w:r>
      <w:r w:rsidRPr="00DF51E0">
        <w:rPr>
          <w:rFonts w:ascii="Segoe UI" w:eastAsia="Times New Roman" w:hAnsi="Segoe UI" w:cs="Segoe UI"/>
          <w:b/>
          <w:bCs/>
          <w:color w:val="000000"/>
          <w:sz w:val="24"/>
          <w:szCs w:val="24"/>
          <w:lang w:eastAsia="pt-BR"/>
        </w:rPr>
        <w:t>nomenclatura</w:t>
      </w:r>
      <w:r w:rsidRPr="00DF51E0">
        <w:rPr>
          <w:rFonts w:ascii="Segoe UI" w:eastAsia="Times New Roman" w:hAnsi="Segoe UI" w:cs="Segoe UI"/>
          <w:color w:val="000000"/>
          <w:sz w:val="24"/>
          <w:szCs w:val="24"/>
          <w:lang w:eastAsia="pt-BR"/>
        </w:rPr>
        <w:t> entre </w:t>
      </w:r>
      <w:r w:rsidRPr="00DF51E0">
        <w:rPr>
          <w:rFonts w:ascii="Segoe UI" w:eastAsia="Times New Roman" w:hAnsi="Segoe UI" w:cs="Segoe UI"/>
          <w:i/>
          <w:iCs/>
          <w:color w:val="000000"/>
          <w:sz w:val="24"/>
          <w:szCs w:val="24"/>
          <w:lang w:eastAsia="pt-BR"/>
        </w:rPr>
        <w:t>framework</w:t>
      </w:r>
      <w:r w:rsidRPr="00DF51E0">
        <w:rPr>
          <w:rFonts w:ascii="Segoe UI" w:eastAsia="Times New Roman" w:hAnsi="Segoe UI" w:cs="Segoe UI"/>
          <w:color w:val="000000"/>
          <w:sz w:val="24"/>
          <w:szCs w:val="24"/>
          <w:lang w:eastAsia="pt-BR"/>
        </w:rPr>
        <w:t> e </w:t>
      </w:r>
      <w:r w:rsidRPr="00DF51E0">
        <w:rPr>
          <w:rFonts w:ascii="Segoe UI" w:eastAsia="Times New Roman" w:hAnsi="Segoe UI" w:cs="Segoe UI"/>
          <w:i/>
          <w:iCs/>
          <w:color w:val="000000"/>
          <w:sz w:val="24"/>
          <w:szCs w:val="24"/>
          <w:lang w:eastAsia="pt-BR"/>
        </w:rPr>
        <w:t>core</w:t>
      </w:r>
      <w:r w:rsidRPr="00DF51E0">
        <w:rPr>
          <w:rFonts w:ascii="Segoe UI" w:eastAsia="Times New Roman" w:hAnsi="Segoe UI" w:cs="Segoe UI"/>
          <w:color w:val="000000"/>
          <w:sz w:val="24"/>
          <w:szCs w:val="24"/>
          <w:lang w:eastAsia="pt-BR"/>
        </w:rPr>
        <w:t> </w:t>
      </w:r>
      <w:r w:rsidRPr="00DF51E0">
        <w:rPr>
          <w:rFonts w:ascii="Segoe UI" w:eastAsia="Times New Roman" w:hAnsi="Segoe UI" w:cs="Segoe UI"/>
          <w:b/>
          <w:bCs/>
          <w:color w:val="000000"/>
          <w:sz w:val="24"/>
          <w:szCs w:val="24"/>
          <w:lang w:eastAsia="pt-BR"/>
        </w:rPr>
        <w:t>não estavam ajudando muito</w:t>
      </w:r>
      <w:r w:rsidRPr="00DF51E0">
        <w:rPr>
          <w:rFonts w:ascii="Segoe UI" w:eastAsia="Times New Roman" w:hAnsi="Segoe UI" w:cs="Segoe UI"/>
          <w:color w:val="000000"/>
          <w:sz w:val="24"/>
          <w:szCs w:val="24"/>
          <w:lang w:eastAsia="pt-BR"/>
        </w:rPr>
        <w:t>, em especial os novatos. Então, ela decidiu que as próximas versões se chamariam apenas </w:t>
      </w:r>
      <w:r w:rsidRPr="00DF51E0">
        <w:rPr>
          <w:rFonts w:ascii="Segoe UI" w:eastAsia="Times New Roman" w:hAnsi="Segoe UI" w:cs="Segoe UI"/>
          <w:i/>
          <w:iCs/>
          <w:color w:val="000000"/>
          <w:sz w:val="24"/>
          <w:szCs w:val="24"/>
          <w:lang w:eastAsia="pt-BR"/>
        </w:rPr>
        <w:t>NET X</w:t>
      </w:r>
      <w:r w:rsidRPr="00DF51E0">
        <w:rPr>
          <w:rFonts w:ascii="Segoe UI" w:eastAsia="Times New Roman" w:hAnsi="Segoe UI" w:cs="Segoe UI"/>
          <w:color w:val="000000"/>
          <w:sz w:val="24"/>
          <w:szCs w:val="24"/>
          <w:lang w:eastAsia="pt-BR"/>
        </w:rPr>
        <w:t> (em que </w:t>
      </w:r>
      <w:r w:rsidRPr="00DF51E0">
        <w:rPr>
          <w:rFonts w:ascii="Segoe UI" w:eastAsia="Times New Roman" w:hAnsi="Segoe UI" w:cs="Segoe UI"/>
          <w:i/>
          <w:iCs/>
          <w:color w:val="000000"/>
          <w:sz w:val="24"/>
          <w:szCs w:val="24"/>
          <w:lang w:eastAsia="pt-BR"/>
        </w:rPr>
        <w:t>X</w:t>
      </w:r>
      <w:r w:rsidRPr="00DF51E0">
        <w:rPr>
          <w:rFonts w:ascii="Segoe UI" w:eastAsia="Times New Roman" w:hAnsi="Segoe UI" w:cs="Segoe UI"/>
          <w:color w:val="000000"/>
          <w:sz w:val="24"/>
          <w:szCs w:val="24"/>
          <w:lang w:eastAsia="pt-BR"/>
        </w:rPr>
        <w:t> é a versão).</w:t>
      </w:r>
    </w:p>
    <w:p w14:paraId="27118E7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Em novembro de 2020 foi lançado o .NET 5. O primeiro framework 100% open source, contendo, pela primeira vez, todas as </w:t>
      </w:r>
      <w:r w:rsidRPr="00DF51E0">
        <w:rPr>
          <w:rFonts w:ascii="Segoe UI" w:eastAsia="Times New Roman" w:hAnsi="Segoe UI" w:cs="Segoe UI"/>
          <w:i/>
          <w:iCs/>
          <w:color w:val="000000"/>
          <w:sz w:val="24"/>
          <w:szCs w:val="24"/>
          <w:lang w:eastAsia="pt-BR"/>
        </w:rPr>
        <w:t>features</w:t>
      </w:r>
      <w:r w:rsidRPr="00DF51E0">
        <w:rPr>
          <w:rFonts w:ascii="Segoe UI" w:eastAsia="Times New Roman" w:hAnsi="Segoe UI" w:cs="Segoe UI"/>
          <w:color w:val="000000"/>
          <w:sz w:val="24"/>
          <w:szCs w:val="24"/>
          <w:lang w:eastAsia="pt-BR"/>
        </w:rPr>
        <w:t> do .Net Core além das </w:t>
      </w:r>
      <w:r w:rsidRPr="00DF51E0">
        <w:rPr>
          <w:rFonts w:ascii="Segoe UI" w:eastAsia="Times New Roman" w:hAnsi="Segoe UI" w:cs="Segoe UI"/>
          <w:i/>
          <w:iCs/>
          <w:color w:val="000000"/>
          <w:sz w:val="24"/>
          <w:szCs w:val="24"/>
          <w:lang w:eastAsia="pt-BR"/>
        </w:rPr>
        <w:t>features</w:t>
      </w:r>
      <w:r w:rsidRPr="00DF51E0">
        <w:rPr>
          <w:rFonts w:ascii="Segoe UI" w:eastAsia="Times New Roman" w:hAnsi="Segoe UI" w:cs="Segoe UI"/>
          <w:color w:val="000000"/>
          <w:sz w:val="24"/>
          <w:szCs w:val="24"/>
          <w:lang w:eastAsia="pt-BR"/>
        </w:rPr>
        <w:t> do .NET Framework 4.8 (última versão do “antigo” framework).</w:t>
      </w:r>
    </w:p>
    <w:p w14:paraId="6793027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A seguir podemos ter uma “visão de blocos” de como era estruturada a plataforma em 2016, quando foi conceituada a base do .Net Core (também utilizada no .NET). Podemos ver que na base dos componentes temos os compiladores e as linguagens (C#, F#, VBNet). Em cima dessa bloco comum, temos também a .Net Standard, que é um conjunto de interfaces e APIs de código que provem funcionalidades gerais a toda e qualquer Plataforma. Aqui está a </w:t>
      </w:r>
      <w:r w:rsidRPr="00DF51E0">
        <w:rPr>
          <w:rFonts w:ascii="Segoe UI" w:eastAsia="Times New Roman" w:hAnsi="Segoe UI" w:cs="Segoe UI"/>
          <w:color w:val="000000"/>
          <w:sz w:val="24"/>
          <w:szCs w:val="24"/>
          <w:lang w:eastAsia="pt-BR"/>
        </w:rPr>
        <w:lastRenderedPageBreak/>
        <w:t>essência do Framework. Todos os namespaces e classes-base utilizadas no seu dia a dia. As camadas de plataforma Core, Framework e Xamarin eram até então implementações em cima do NetStandard</w:t>
      </w:r>
    </w:p>
    <w:p w14:paraId="0DD2282F"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Figura 2 – Camadas da plataforma</w:t>
      </w:r>
    </w:p>
    <w:p w14:paraId="525C5935" w14:textId="061AC9CF"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6C31A5F" wp14:editId="23CCE285">
            <wp:extent cx="4572000" cy="2684780"/>
            <wp:effectExtent l="0" t="0" r="0" b="127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684780"/>
                    </a:xfrm>
                    <a:prstGeom prst="rect">
                      <a:avLst/>
                    </a:prstGeom>
                    <a:noFill/>
                    <a:ln>
                      <a:noFill/>
                    </a:ln>
                  </pic:spPr>
                </pic:pic>
              </a:graphicData>
            </a:graphic>
          </wp:inline>
        </w:drawing>
      </w:r>
    </w:p>
    <w:p w14:paraId="3BD720B1"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Fonte: Torre, 2016.</w:t>
      </w:r>
    </w:p>
    <w:p w14:paraId="470E095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Na figura a seguir, podemos ver como ficaram estruturadas as plataformas em cima do .NET 5 (que será a mesma base do 6). Temos todas as plataformas: Web, Mobile, Cloud, Game e mesmo IA em cima do .NET Standard (que é a base do framework). Isso permite que as plataformas evoluam de forma independente do Framework. E que a base do framework (NetStandard) também possa evoluir focando em novas funcionalidades comuns às plataformas.</w:t>
      </w:r>
    </w:p>
    <w:p w14:paraId="0089C6D9"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Figura 3 - .NET 5</w:t>
      </w:r>
    </w:p>
    <w:p w14:paraId="409E1DB1" w14:textId="0808D4FF"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65D78EA5" wp14:editId="05B4E6D9">
            <wp:extent cx="4735830" cy="2503170"/>
            <wp:effectExtent l="0" t="0" r="7620" b="0"/>
            <wp:docPr id="31" name="Imagem 3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webs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830" cy="2503170"/>
                    </a:xfrm>
                    <a:prstGeom prst="rect">
                      <a:avLst/>
                    </a:prstGeom>
                    <a:noFill/>
                    <a:ln>
                      <a:noFill/>
                    </a:ln>
                  </pic:spPr>
                </pic:pic>
              </a:graphicData>
            </a:graphic>
          </wp:inline>
        </w:drawing>
      </w:r>
    </w:p>
    <w:p w14:paraId="0CE5E540"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Fonte: Torre, 2016.</w:t>
      </w:r>
    </w:p>
    <w:p w14:paraId="6A986DF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Em nossas aulas práticas, trabalharemos com a sua última versão, o .NET 6, que estará disponível em versão final LTS em novembro de 2021, mas que pode ser utilizada em forma de preview sem nenhum problema, pois já é uma versão bem estável.</w:t>
      </w:r>
    </w:p>
    <w:p w14:paraId="74BE7809" w14:textId="77777777" w:rsidR="00DF51E0" w:rsidRPr="00DF51E0" w:rsidRDefault="00DF51E0" w:rsidP="00DF51E0">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Saiba mais</w:t>
      </w:r>
    </w:p>
    <w:p w14:paraId="4A0FE808" w14:textId="77777777" w:rsidR="00DF51E0" w:rsidRPr="00DF51E0" w:rsidRDefault="00DF51E0" w:rsidP="00DF51E0">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LANDER, R. Announcing .NET 6 Preview 3. </w:t>
      </w:r>
      <w:r w:rsidRPr="00DF51E0">
        <w:rPr>
          <w:rFonts w:ascii="Segoe UI" w:eastAsia="Times New Roman" w:hAnsi="Segoe UI" w:cs="Segoe UI"/>
          <w:b/>
          <w:bCs/>
          <w:color w:val="000000"/>
          <w:sz w:val="24"/>
          <w:szCs w:val="24"/>
          <w:lang w:eastAsia="pt-BR"/>
        </w:rPr>
        <w:t>Microsoft DevBlogs</w:t>
      </w:r>
      <w:r w:rsidRPr="00DF51E0">
        <w:rPr>
          <w:rFonts w:ascii="Segoe UI" w:eastAsia="Times New Roman" w:hAnsi="Segoe UI" w:cs="Segoe UI"/>
          <w:color w:val="000000"/>
          <w:sz w:val="24"/>
          <w:szCs w:val="24"/>
          <w:lang w:eastAsia="pt-BR"/>
        </w:rPr>
        <w:t>. 2021. Disponível em: </w:t>
      </w:r>
      <w:hyperlink r:id="rId8" w:tgtFrame="_blank" w:history="1">
        <w:r w:rsidRPr="00DF51E0">
          <w:rPr>
            <w:rFonts w:ascii="Segoe UI" w:eastAsia="Times New Roman" w:hAnsi="Segoe UI" w:cs="Segoe UI"/>
            <w:color w:val="002E5E"/>
            <w:sz w:val="24"/>
            <w:szCs w:val="24"/>
            <w:u w:val="single"/>
            <w:lang w:eastAsia="pt-BR"/>
          </w:rPr>
          <w:t>&lt;https://devblogs.microsoft.com/dotnet/announcing-net-6-preview-3&gt;</w:t>
        </w:r>
      </w:hyperlink>
      <w:r w:rsidRPr="00DF51E0">
        <w:rPr>
          <w:rFonts w:ascii="Segoe UI" w:eastAsia="Times New Roman" w:hAnsi="Segoe UI" w:cs="Segoe UI"/>
          <w:color w:val="000000"/>
          <w:sz w:val="24"/>
          <w:szCs w:val="24"/>
          <w:lang w:eastAsia="pt-BR"/>
        </w:rPr>
        <w:t>. Acesso em: 31 ago. 2021.</w:t>
      </w:r>
    </w:p>
    <w:p w14:paraId="5F4550FF"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1.2 A MÁQUINA VIRTUAL DO .NET</w:t>
      </w:r>
    </w:p>
    <w:p w14:paraId="01413B8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Várias linguagens de programação possuem o conceito de “máquina virtual de execução”, que encapsulam o programa que está executando dentro de um ambiente virtual “protegido”, o qual é responsável por executar as tarefas com o sistema operacional.</w:t>
      </w:r>
    </w:p>
    <w:p w14:paraId="3E956B4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.NET e, por sua vez, o C#, utilizam este conceito, assim como o Java. Entre o sistema operacional e a aplicação existe uma </w:t>
      </w:r>
      <w:r w:rsidRPr="00DF51E0">
        <w:rPr>
          <w:rFonts w:ascii="Segoe UI" w:eastAsia="Times New Roman" w:hAnsi="Segoe UI" w:cs="Segoe UI"/>
          <w:b/>
          <w:bCs/>
          <w:color w:val="000000"/>
          <w:sz w:val="24"/>
          <w:szCs w:val="24"/>
          <w:lang w:eastAsia="pt-BR"/>
        </w:rPr>
        <w:t>camada</w:t>
      </w:r>
      <w:r w:rsidRPr="00DF51E0">
        <w:rPr>
          <w:rFonts w:ascii="Segoe UI" w:eastAsia="Times New Roman" w:hAnsi="Segoe UI" w:cs="Segoe UI"/>
          <w:color w:val="000000"/>
          <w:sz w:val="24"/>
          <w:szCs w:val="24"/>
          <w:lang w:eastAsia="pt-BR"/>
        </w:rPr>
        <w:t> </w:t>
      </w:r>
      <w:r w:rsidRPr="00DF51E0">
        <w:rPr>
          <w:rFonts w:ascii="Segoe UI" w:eastAsia="Times New Roman" w:hAnsi="Segoe UI" w:cs="Segoe UI"/>
          <w:b/>
          <w:bCs/>
          <w:color w:val="000000"/>
          <w:sz w:val="24"/>
          <w:szCs w:val="24"/>
          <w:lang w:eastAsia="pt-BR"/>
        </w:rPr>
        <w:t>extra</w:t>
      </w:r>
      <w:r w:rsidRPr="00DF51E0">
        <w:rPr>
          <w:rFonts w:ascii="Segoe UI" w:eastAsia="Times New Roman" w:hAnsi="Segoe UI" w:cs="Segoe UI"/>
          <w:color w:val="000000"/>
          <w:sz w:val="24"/>
          <w:szCs w:val="24"/>
          <w:lang w:eastAsia="pt-BR"/>
        </w:rPr>
        <w:t xml:space="preserve"> responsável por </w:t>
      </w:r>
      <w:r w:rsidRPr="00DF51E0">
        <w:rPr>
          <w:rFonts w:ascii="Segoe UI" w:eastAsia="Times New Roman" w:hAnsi="Segoe UI" w:cs="Segoe UI"/>
          <w:color w:val="000000"/>
          <w:sz w:val="24"/>
          <w:szCs w:val="24"/>
          <w:lang w:eastAsia="pt-BR"/>
        </w:rPr>
        <w:lastRenderedPageBreak/>
        <w:t>"traduzir", mas não apenas isso, o que sua aplicação deseja fazer para as respectivas chamadas do sistema operacional onde ela está rodando no momento (seja Windows ou Linux).</w:t>
      </w:r>
    </w:p>
    <w:p w14:paraId="0542713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Você irá notar que uma máquina virtual é um conceito bem mais amplo que o de um interpretador. Seu objetivo é isolar o código da dependência com o sistema operacional, possibilitando, assim, múltiplos sistemas operacionais e ambientes de execução. Ela é responsável por gerenciar memória, threads, I/O de arquivos, a pilha de execução, comunicação com a rede etc.</w:t>
      </w:r>
    </w:p>
    <w:p w14:paraId="60FD52A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aplicação executa sem nenhum envolvimento direto com o sistema operacional. Sempre conversando </w:t>
      </w:r>
      <w:r w:rsidRPr="00DF51E0">
        <w:rPr>
          <w:rFonts w:ascii="Segoe UI" w:eastAsia="Times New Roman" w:hAnsi="Segoe UI" w:cs="Segoe UI"/>
          <w:b/>
          <w:bCs/>
          <w:color w:val="000000"/>
          <w:sz w:val="24"/>
          <w:szCs w:val="24"/>
          <w:lang w:eastAsia="pt-BR"/>
        </w:rPr>
        <w:t>apenas</w:t>
      </w:r>
      <w:r w:rsidRPr="00DF51E0">
        <w:rPr>
          <w:rFonts w:ascii="Segoe UI" w:eastAsia="Times New Roman" w:hAnsi="Segoe UI" w:cs="Segoe UI"/>
          <w:color w:val="000000"/>
          <w:sz w:val="24"/>
          <w:szCs w:val="24"/>
          <w:lang w:eastAsia="pt-BR"/>
        </w:rPr>
        <w:t> com a máquina virtual do C#: a </w:t>
      </w:r>
      <w:r w:rsidRPr="00DF51E0">
        <w:rPr>
          <w:rFonts w:ascii="Segoe UI" w:eastAsia="Times New Roman" w:hAnsi="Segoe UI" w:cs="Segoe UI"/>
          <w:i/>
          <w:iCs/>
          <w:color w:val="000000"/>
          <w:sz w:val="24"/>
          <w:szCs w:val="24"/>
          <w:lang w:eastAsia="pt-BR"/>
        </w:rPr>
        <w:t>Common Language Runtime</w:t>
      </w:r>
      <w:r w:rsidRPr="00DF51E0">
        <w:rPr>
          <w:rFonts w:ascii="Segoe UI" w:eastAsia="Times New Roman" w:hAnsi="Segoe UI" w:cs="Segoe UI"/>
          <w:color w:val="000000"/>
          <w:sz w:val="24"/>
          <w:szCs w:val="24"/>
          <w:lang w:eastAsia="pt-BR"/>
        </w:rPr>
        <w:t> (CLR). A </w:t>
      </w:r>
      <w:r w:rsidRPr="00DF51E0">
        <w:rPr>
          <w:rFonts w:ascii="Segoe UI" w:eastAsia="Times New Roman" w:hAnsi="Segoe UI" w:cs="Segoe UI"/>
          <w:b/>
          <w:bCs/>
          <w:color w:val="000000"/>
          <w:sz w:val="24"/>
          <w:szCs w:val="24"/>
          <w:lang w:eastAsia="pt-BR"/>
        </w:rPr>
        <w:t>CLR</w:t>
      </w:r>
      <w:r w:rsidRPr="00DF51E0">
        <w:rPr>
          <w:rFonts w:ascii="Segoe UI" w:eastAsia="Times New Roman" w:hAnsi="Segoe UI" w:cs="Segoe UI"/>
          <w:color w:val="000000"/>
          <w:sz w:val="24"/>
          <w:szCs w:val="24"/>
          <w:lang w:eastAsia="pt-BR"/>
        </w:rPr>
        <w:t> é o ambiente de execução para todas as linguagens da plataforma .NET, não apenas para o C#. Certamente isso não foi uma revolução. Como já foi mencionado, esse conceito não é um mérito do C#, sendo que o Java também possui sua própria máquina virtual, a JVM.</w:t>
      </w:r>
    </w:p>
    <w:p w14:paraId="715868B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CLR </w:t>
      </w:r>
      <w:r w:rsidRPr="00DF51E0">
        <w:rPr>
          <w:rFonts w:ascii="Segoe UI" w:eastAsia="Times New Roman" w:hAnsi="Segoe UI" w:cs="Segoe UI"/>
          <w:b/>
          <w:bCs/>
          <w:color w:val="000000"/>
          <w:sz w:val="24"/>
          <w:szCs w:val="24"/>
          <w:lang w:eastAsia="pt-BR"/>
        </w:rPr>
        <w:t>isola</w:t>
      </w:r>
      <w:r w:rsidRPr="00DF51E0">
        <w:rPr>
          <w:rFonts w:ascii="Segoe UI" w:eastAsia="Times New Roman" w:hAnsi="Segoe UI" w:cs="Segoe UI"/>
          <w:color w:val="000000"/>
          <w:sz w:val="24"/>
          <w:szCs w:val="24"/>
          <w:lang w:eastAsia="pt-BR"/>
        </w:rPr>
        <w:t> totalmente a aplicação do sistema operacional. Se uma aplicação rodando no CLR termina abruptamente, ela </w:t>
      </w:r>
      <w:r w:rsidRPr="00DF51E0">
        <w:rPr>
          <w:rFonts w:ascii="Segoe UI" w:eastAsia="Times New Roman" w:hAnsi="Segoe UI" w:cs="Segoe UI"/>
          <w:b/>
          <w:bCs/>
          <w:color w:val="000000"/>
          <w:sz w:val="24"/>
          <w:szCs w:val="24"/>
          <w:lang w:eastAsia="pt-BR"/>
        </w:rPr>
        <w:t>não afetará</w:t>
      </w:r>
      <w:r w:rsidRPr="00DF51E0">
        <w:rPr>
          <w:rFonts w:ascii="Segoe UI" w:eastAsia="Times New Roman" w:hAnsi="Segoe UI" w:cs="Segoe UI"/>
          <w:color w:val="000000"/>
          <w:sz w:val="24"/>
          <w:szCs w:val="24"/>
          <w:lang w:eastAsia="pt-BR"/>
        </w:rPr>
        <w:t> as outras máquinas virtuais e nem o sistema operacional.</w:t>
      </w:r>
    </w:p>
    <w:p w14:paraId="67B6407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Como a máquina virtual deve trabalhar com diversas linguagens de programação diferentes (C#, F#, VB.Net), a CLR não pode executar diretamente o código do C#, ela precisa executar uma linguagem intermediária comum a todas as linguagens da plataforma .NET: a “Common Intermediate Language” (CIL). Para gerar o </w:t>
      </w:r>
      <w:r w:rsidRPr="00DF51E0">
        <w:rPr>
          <w:rFonts w:ascii="Segoe UI" w:eastAsia="Times New Roman" w:hAnsi="Segoe UI" w:cs="Segoe UI"/>
          <w:b/>
          <w:bCs/>
          <w:color w:val="000000"/>
          <w:sz w:val="24"/>
          <w:szCs w:val="24"/>
          <w:lang w:eastAsia="pt-BR"/>
        </w:rPr>
        <w:t>CIL</w:t>
      </w:r>
      <w:r w:rsidRPr="00DF51E0">
        <w:rPr>
          <w:rFonts w:ascii="Segoe UI" w:eastAsia="Times New Roman" w:hAnsi="Segoe UI" w:cs="Segoe UI"/>
          <w:color w:val="000000"/>
          <w:sz w:val="24"/>
          <w:szCs w:val="24"/>
          <w:lang w:eastAsia="pt-BR"/>
        </w:rPr>
        <w:t> que será executado pela CLR, precisamos passar o código C# por um compilador da linguagem, neste caso o “</w:t>
      </w:r>
      <w:r w:rsidRPr="00DF51E0">
        <w:rPr>
          <w:rFonts w:ascii="Segoe UI" w:eastAsia="Times New Roman" w:hAnsi="Segoe UI" w:cs="Segoe UI"/>
          <w:i/>
          <w:iCs/>
          <w:color w:val="000000"/>
          <w:sz w:val="24"/>
          <w:szCs w:val="24"/>
          <w:lang w:eastAsia="pt-BR"/>
        </w:rPr>
        <w:t>Roslyn” </w:t>
      </w:r>
      <w:r w:rsidRPr="00DF51E0">
        <w:rPr>
          <w:rFonts w:ascii="Segoe UI" w:eastAsia="Times New Roman" w:hAnsi="Segoe UI" w:cs="Segoe UI"/>
          <w:color w:val="000000"/>
          <w:sz w:val="24"/>
          <w:szCs w:val="24"/>
          <w:lang w:eastAsia="pt-BR"/>
        </w:rPr>
        <w:t>(veja mais nas referências</w:t>
      </w:r>
      <w:r w:rsidRPr="00DF51E0">
        <w:rPr>
          <w:rFonts w:ascii="Segoe UI" w:eastAsia="Times New Roman" w:hAnsi="Segoe UI" w:cs="Segoe UI"/>
          <w:i/>
          <w:iCs/>
          <w:color w:val="000000"/>
          <w:sz w:val="24"/>
          <w:szCs w:val="24"/>
          <w:lang w:eastAsia="pt-BR"/>
        </w:rPr>
        <w:t>)</w:t>
      </w:r>
      <w:r w:rsidRPr="00DF51E0">
        <w:rPr>
          <w:rFonts w:ascii="Segoe UI" w:eastAsia="Times New Roman" w:hAnsi="Segoe UI" w:cs="Segoe UI"/>
          <w:color w:val="000000"/>
          <w:sz w:val="24"/>
          <w:szCs w:val="24"/>
          <w:lang w:eastAsia="pt-BR"/>
        </w:rPr>
        <w:t>. O compilador lê o arquivo com o C# e o traduz para o </w:t>
      </w:r>
      <w:r w:rsidRPr="00DF51E0">
        <w:rPr>
          <w:rFonts w:ascii="Segoe UI" w:eastAsia="Times New Roman" w:hAnsi="Segoe UI" w:cs="Segoe UI"/>
          <w:b/>
          <w:bCs/>
          <w:color w:val="000000"/>
          <w:sz w:val="24"/>
          <w:szCs w:val="24"/>
          <w:lang w:eastAsia="pt-BR"/>
        </w:rPr>
        <w:t>código intermediário </w:t>
      </w:r>
      <w:r w:rsidRPr="00DF51E0">
        <w:rPr>
          <w:rFonts w:ascii="Segoe UI" w:eastAsia="Times New Roman" w:hAnsi="Segoe UI" w:cs="Segoe UI"/>
          <w:color w:val="000000"/>
          <w:sz w:val="24"/>
          <w:szCs w:val="24"/>
          <w:lang w:eastAsia="pt-BR"/>
        </w:rPr>
        <w:t>(CIL), que será executado pela máquina virtual (CLR).</w:t>
      </w:r>
    </w:p>
    <w:p w14:paraId="55D33AF1"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Na figura a seguir, podemos ver como isso ocorre.</w:t>
      </w:r>
    </w:p>
    <w:p w14:paraId="23890E1D"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Figura 4 – CLR e CIL no .NET</w:t>
      </w:r>
    </w:p>
    <w:p w14:paraId="5BEF2ADA" w14:textId="6050CBFF"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19882B82" wp14:editId="77004480">
            <wp:extent cx="4771390" cy="318262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390" cy="3182620"/>
                    </a:xfrm>
                    <a:prstGeom prst="rect">
                      <a:avLst/>
                    </a:prstGeom>
                    <a:noFill/>
                    <a:ln>
                      <a:noFill/>
                    </a:ln>
                  </pic:spPr>
                </pic:pic>
              </a:graphicData>
            </a:graphic>
          </wp:inline>
        </w:drawing>
      </w:r>
    </w:p>
    <w:p w14:paraId="014BCF81"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Fonte: Araya, 2021.</w:t>
      </w:r>
    </w:p>
    <w:p w14:paraId="54644754"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2 – SINTAXE BÁSICA</w:t>
      </w:r>
    </w:p>
    <w:p w14:paraId="2611359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Agora, vamos apreender algumas noções básicas sobre a sintaxe do C#. No C#, assim como no Java, temos dois conjuntos básicos de “tipos” de variáveis dentro da linguagem, tipos de </w:t>
      </w:r>
      <w:r w:rsidRPr="00DF51E0">
        <w:rPr>
          <w:rFonts w:ascii="Segoe UI" w:eastAsia="Times New Roman" w:hAnsi="Segoe UI" w:cs="Segoe UI"/>
          <w:b/>
          <w:bCs/>
          <w:color w:val="000000"/>
          <w:sz w:val="24"/>
          <w:szCs w:val="24"/>
          <w:lang w:eastAsia="pt-BR"/>
        </w:rPr>
        <w:t>valor</w:t>
      </w:r>
      <w:r w:rsidRPr="00DF51E0">
        <w:rPr>
          <w:rFonts w:ascii="Segoe UI" w:eastAsia="Times New Roman" w:hAnsi="Segoe UI" w:cs="Segoe UI"/>
          <w:color w:val="000000"/>
          <w:sz w:val="24"/>
          <w:szCs w:val="24"/>
          <w:lang w:eastAsia="pt-BR"/>
        </w:rPr>
        <w:t> e tipos de </w:t>
      </w:r>
      <w:r w:rsidRPr="00DF51E0">
        <w:rPr>
          <w:rFonts w:ascii="Segoe UI" w:eastAsia="Times New Roman" w:hAnsi="Segoe UI" w:cs="Segoe UI"/>
          <w:b/>
          <w:bCs/>
          <w:color w:val="000000"/>
          <w:sz w:val="24"/>
          <w:szCs w:val="24"/>
          <w:lang w:eastAsia="pt-BR"/>
        </w:rPr>
        <w:t>referência</w:t>
      </w:r>
      <w:r w:rsidRPr="00DF51E0">
        <w:rPr>
          <w:rFonts w:ascii="Segoe UI" w:eastAsia="Times New Roman" w:hAnsi="Segoe UI" w:cs="Segoe UI"/>
          <w:color w:val="000000"/>
          <w:sz w:val="24"/>
          <w:szCs w:val="24"/>
          <w:lang w:eastAsia="pt-BR"/>
        </w:rPr>
        <w:t>. Dentre os tipos de valor, podemos destacar os tipos “primitivos”.</w:t>
      </w:r>
    </w:p>
    <w:p w14:paraId="7D419926"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Tabela 1 – Tipos “primitivos”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842"/>
        <w:gridCol w:w="1707"/>
        <w:gridCol w:w="2989"/>
      </w:tblGrid>
      <w:tr w:rsidR="00DF51E0" w:rsidRPr="00DF51E0" w14:paraId="5365BDCD" w14:textId="77777777" w:rsidTr="00DF51E0">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589D48F4" w14:textId="77777777" w:rsidR="00DF51E0" w:rsidRPr="00DF51E0" w:rsidRDefault="00DF51E0" w:rsidP="00DF51E0">
            <w:pPr>
              <w:spacing w:after="0" w:line="480" w:lineRule="atLeast"/>
              <w:jc w:val="center"/>
              <w:rPr>
                <w:rFonts w:ascii="Times New Roman" w:eastAsia="Times New Roman" w:hAnsi="Times New Roman" w:cs="Times New Roman"/>
                <w:b/>
                <w:bCs/>
                <w:sz w:val="19"/>
                <w:szCs w:val="19"/>
                <w:lang w:eastAsia="pt-BR"/>
              </w:rPr>
            </w:pPr>
            <w:r w:rsidRPr="00DF51E0">
              <w:rPr>
                <w:rFonts w:ascii="Times New Roman" w:eastAsia="Times New Roman" w:hAnsi="Times New Roman" w:cs="Times New Roman"/>
                <w:b/>
                <w:bCs/>
                <w:sz w:val="19"/>
                <w:szCs w:val="19"/>
                <w:lang w:eastAsia="pt-BR"/>
              </w:rPr>
              <w:t>Tipo</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2504A61D" w14:textId="77777777" w:rsidR="00DF51E0" w:rsidRPr="00DF51E0" w:rsidRDefault="00DF51E0" w:rsidP="00DF51E0">
            <w:pPr>
              <w:spacing w:after="0" w:line="480" w:lineRule="atLeast"/>
              <w:jc w:val="center"/>
              <w:rPr>
                <w:rFonts w:ascii="Times New Roman" w:eastAsia="Times New Roman" w:hAnsi="Times New Roman" w:cs="Times New Roman"/>
                <w:b/>
                <w:bCs/>
                <w:sz w:val="19"/>
                <w:szCs w:val="19"/>
                <w:lang w:eastAsia="pt-BR"/>
              </w:rPr>
            </w:pPr>
            <w:r w:rsidRPr="00DF51E0">
              <w:rPr>
                <w:rFonts w:ascii="Times New Roman" w:eastAsia="Times New Roman" w:hAnsi="Times New Roman" w:cs="Times New Roman"/>
                <w:b/>
                <w:bCs/>
                <w:sz w:val="19"/>
                <w:szCs w:val="19"/>
                <w:lang w:eastAsia="pt-BR"/>
              </w:rPr>
              <w:t>Bytes na memória</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3E656879" w14:textId="77777777" w:rsidR="00DF51E0" w:rsidRPr="00DF51E0" w:rsidRDefault="00DF51E0" w:rsidP="00DF51E0">
            <w:pPr>
              <w:spacing w:after="0" w:line="480" w:lineRule="atLeast"/>
              <w:jc w:val="center"/>
              <w:rPr>
                <w:rFonts w:ascii="Times New Roman" w:eastAsia="Times New Roman" w:hAnsi="Times New Roman" w:cs="Times New Roman"/>
                <w:b/>
                <w:bCs/>
                <w:sz w:val="19"/>
                <w:szCs w:val="19"/>
                <w:lang w:eastAsia="pt-BR"/>
              </w:rPr>
            </w:pPr>
            <w:r w:rsidRPr="00DF51E0">
              <w:rPr>
                <w:rFonts w:ascii="Times New Roman" w:eastAsia="Times New Roman" w:hAnsi="Times New Roman" w:cs="Times New Roman"/>
                <w:b/>
                <w:bCs/>
                <w:sz w:val="19"/>
                <w:szCs w:val="19"/>
                <w:lang w:eastAsia="pt-BR"/>
              </w:rPr>
              <w:t>Limites</w:t>
            </w:r>
          </w:p>
        </w:tc>
      </w:tr>
      <w:tr w:rsidR="00DF51E0" w:rsidRPr="00DF51E0" w14:paraId="156CFA3B"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12F4522"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byte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D7BCCCC"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16C5E5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0 a 255</w:t>
            </w:r>
          </w:p>
        </w:tc>
      </w:tr>
      <w:tr w:rsidR="00DF51E0" w:rsidRPr="00DF51E0" w14:paraId="223A8324"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C85C8A"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sbyte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192C8F6"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734735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-128 a 127</w:t>
            </w:r>
          </w:p>
        </w:tc>
      </w:tr>
      <w:tr w:rsidR="00DF51E0" w:rsidRPr="00DF51E0" w14:paraId="5D3D52E7"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C5B314"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short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073C62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486AA3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-32,768 a 32,767</w:t>
            </w:r>
          </w:p>
        </w:tc>
      </w:tr>
      <w:tr w:rsidR="00DF51E0" w:rsidRPr="00DF51E0" w14:paraId="65352570"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4A24DF9"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lastRenderedPageBreak/>
              <w:t>ushort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1960C12"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459D45F"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0 a 65,535</w:t>
            </w:r>
          </w:p>
        </w:tc>
      </w:tr>
      <w:tr w:rsidR="00DF51E0" w:rsidRPr="00DF51E0" w14:paraId="5B858AC9"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2EA2D3A"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CD5E75C"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5196D5F"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 bilhões a 2 bilhões</w:t>
            </w:r>
          </w:p>
        </w:tc>
      </w:tr>
      <w:tr w:rsidR="00DF51E0" w:rsidRPr="00DF51E0" w14:paraId="07AB211C"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D2A207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uint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42CD1E5"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67D1569"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0 a 4 bilhões</w:t>
            </w:r>
          </w:p>
        </w:tc>
      </w:tr>
      <w:tr w:rsidR="00DF51E0" w:rsidRPr="00DF51E0" w14:paraId="3445EEB0"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B21D8F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long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C8DFCA8"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E22B351"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-9 quatrilhões a 9 quatrilhões</w:t>
            </w:r>
          </w:p>
        </w:tc>
      </w:tr>
      <w:tr w:rsidR="00DF51E0" w:rsidRPr="00DF51E0" w14:paraId="0EC5BBD1"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9E29B9E"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ulong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578F9C2"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D12369C"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0 a 18 quatrilhões</w:t>
            </w:r>
          </w:p>
        </w:tc>
      </w:tr>
      <w:tr w:rsidR="00DF51E0" w:rsidRPr="00DF51E0" w14:paraId="79349052"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2C2FCC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float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D68D69C"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9FDD07F"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Números até 10 elevado a 38</w:t>
            </w:r>
          </w:p>
        </w:tc>
      </w:tr>
      <w:tr w:rsidR="00DF51E0" w:rsidRPr="00DF51E0" w14:paraId="44FEF401"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091811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double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91321F6"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E0A878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Números até 10 elevado a 308</w:t>
            </w:r>
          </w:p>
        </w:tc>
      </w:tr>
      <w:tr w:rsidR="00DF51E0" w:rsidRPr="00DF51E0" w14:paraId="1C8DF1D6"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3E3A4A8"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char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F306FC9"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3D590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Caracteres Unicode</w:t>
            </w:r>
          </w:p>
        </w:tc>
      </w:tr>
      <w:tr w:rsidR="00DF51E0" w:rsidRPr="00DF51E0" w14:paraId="1BA6BF36"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C83555E"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decimal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56EBA96"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3F8D241"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Números com até 28 casas decimais</w:t>
            </w:r>
          </w:p>
        </w:tc>
      </w:tr>
      <w:tr w:rsidR="00DF51E0" w:rsidRPr="00DF51E0" w14:paraId="4BA792C5"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7024BEA"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bool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E272CE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FF31634"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True ou false</w:t>
            </w:r>
          </w:p>
        </w:tc>
      </w:tr>
    </w:tbl>
    <w:p w14:paraId="76B66D2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Os tipos primitivos são derivados das structs. Abordaremos mais sobre eles nos próximos temas.</w:t>
      </w:r>
    </w:p>
    <w:p w14:paraId="4F8645F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definição usada para tipos por valor e por referência no C# é similar ao Java: as variáveis de tipo por valor (value type) contêm dentro delas um valor, enquanto as variáveis por referência (reference types) contêm uma referência ao valor real. Podemos resumir da seguinte forma: value stypes derivam de System.ValueType enquanto reference types derivam de System.Object.</w:t>
      </w:r>
    </w:p>
    <w:p w14:paraId="6D37C610"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2.1 DECLARAÇÃO DE VARIÁVEIS E INICIALIZAÇÃO</w:t>
      </w:r>
    </w:p>
    <w:p w14:paraId="0FB634C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C#, a declaração de variáveis está fortemente atrelada ao type dela, ou seja, uma vez que declaramos um tipo numérico, não podemos atribuir um valor booleano nele, por exemplo.</w:t>
      </w:r>
    </w:p>
    <w:p w14:paraId="5C13453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Vemos  seguir um exemplo de declaração de variáveis de alguns dos tipos primitivos (value types).</w:t>
      </w:r>
    </w:p>
    <w:p w14:paraId="6A52BB59" w14:textId="2BDE76B8"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17F9CC5B" wp14:editId="4737344E">
            <wp:extent cx="5400040" cy="6637020"/>
            <wp:effectExtent l="0" t="0" r="0" b="0"/>
            <wp:docPr id="29" name="Imagem 29" descr="//Declaração de tipos primitivos:&#10; &#10;//bool:&#10;bool a = true;&#10;bool b = false;&#10;bool resultBool = a &amp;&amp; b; // true AND false = false - operação básica com booleanos&#10;Console.WriteLine(resultBool);&#10;&#10;//int (inteiros):&#10;int v1 = 10;&#10;int v2 = -20;&#10;int resultInt = v1 + v2; //10 -20 = -10&#10;uint uv3 = 10 + 10;&#10;Console.WriteLine(resultInt);&#10;Console.WriteLine(uv3);&#10;&#10;//long:&#10;long l1 = 100000000;&#10;long l2 = -5000;&#10;long resultLong = l1 + (l2 * l1); //100000000 - 5000 * 100000000 = -499900000000&#10;Console.WriteLine(resultLong);&#10;&#10;//float:&#10;float f1 = 10.5f; //note usamos o final (f) para indicar o compilador que trata-se de um float &#10;float pi = 3.1415926535f;&#10;float resultFloat = pi * f1; // 10,5 * 3.1415926535 = 32.9867249&#10;resultFloat = resultFloat / v2; // -1.64933622&#10;Console.WriteLine(resultFloat);&#10;&#10;//double&#10;double d1 = 2000000.1231231313;&#10;double d2 = 100;&#10;double resultDouble = d1 * d2; // 2000000.1231231313 * 100 = 200000012.31231311&#10;&#10;//* Note que aqui usamos o resultado de um float para multiplicar por um double&#10;//* O compilador realiza um processo boxing e converte o tipo float para um tipo double, resultando em um novo double&#10;resultDouble = resultDouble * resultFloat; // -329867264.07392859&#10;Console.WriteLine(resultDouble);&#10; &#10;//char&#10;char o = 'o';&#10;char i = 'i';&#10;char exc = (char)33;&#10; &#10;//Não podemos &quot;somar dois caracteres&quot;, pois isso corresponde a uma string&#10;//então vamos inicializar uma string a partir de um array (lista) de caracteres:&#10;string resultChar = new string(new char[] { o, i, exc });&#10; &#10;//escrevendo no console:&#10;Console.WriteLine(resultChar);&#10; - Descrição: //Declaração de tipos primitivos:&#10; &#10;//bool:&#10;bool a = true;&#10;bool b = false;&#10;bool resultBool = a &amp;&amp; b; // true AND false = false - operação básica com booleanos&#10;Console.WriteLine(resultBool);&#10;&#10;//int (inteiros):&#10;int v1 = 10;&#10;int v2 = -20;&#10;int resultInt = v1 + v2; //10 -20 = -10&#10;uint uv3 = 10 + 10;&#10;Console.WriteLine(resultInt);&#10;Console.WriteLine(uv3);&#10;&#10;//long:&#10;long l1 = 100000000;&#10;long l2 = -5000;&#10;long resultLong = l1 + (l2 * l1); //100000000 - 5000 * 100000000 = -499900000000&#10;Console.WriteLine(resultLong);&#10;&#10;//float:&#10;float f1 = 10.5f; //note usamos o final (f) para indicar o compilador que trata-se de um float &#10;float pi = 3.1415926535f;&#10;float resultFloat = pi * f1; // 10,5 * 3.1415926535 = 32.9867249&#10;resultFloat = resultFloat / v2; // -1.64933622&#10;Console.WriteLine(resultFloat);&#10;&#10;//double&#10;double d1 = 2000000.1231231313;&#10;double d2 = 100;&#10;double resultDouble = d1 * d2; // 2000000.1231231313 * 100 = 200000012.31231311&#10;&#10;//* Notem que aqui usamos o resultado de um float para multiplicar por um double&#10;//* O compilador realiza um processo boxing e converte o tipo float para um tipo double, resultando em um novo double&#10;resultDouble = resultDouble * resultFloat; // -329867264.07392859&#10;Console.WriteLine(resultDouble);&#10; &#10;//char&#10;char o = 'o';&#10;char i = 'i';&#10;char exc = (char)33;&#10; &#10;//Não podemos &quot;somar dois caracteres&quot;, pois isso corresponde a uma string&#10;//então vamos iniciarlizar uma string a partir de um array (lista) de caracteres:&#10;string resultChar = new string(new char[] { o, i, exc });&#10; &#10;//escrevendo no console:&#10;Console.WriteLine(resultCh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laração de tipos primitivos:&#10; &#10;//bool:&#10;bool a = true;&#10;bool b = false;&#10;bool resultBool = a &amp;&amp; b; // true AND false = false - operação básica com booleanos&#10;Console.WriteLine(resultBool);&#10;&#10;//int (inteiros):&#10;int v1 = 10;&#10;int v2 = -20;&#10;int resultInt = v1 + v2; //10 -20 = -10&#10;uint uv3 = 10 + 10;&#10;Console.WriteLine(resultInt);&#10;Console.WriteLine(uv3);&#10;&#10;//long:&#10;long l1 = 100000000;&#10;long l2 = -5000;&#10;long resultLong = l1 + (l2 * l1); //100000000 - 5000 * 100000000 = -499900000000&#10;Console.WriteLine(resultLong);&#10;&#10;//float:&#10;float f1 = 10.5f; //note usamos o final (f) para indicar o compilador que trata-se de um float &#10;float pi = 3.1415926535f;&#10;float resultFloat = pi * f1; // 10,5 * 3.1415926535 = 32.9867249&#10;resultFloat = resultFloat / v2; // -1.64933622&#10;Console.WriteLine(resultFloat);&#10;&#10;//double&#10;double d1 = 2000000.1231231313;&#10;double d2 = 100;&#10;double resultDouble = d1 * d2; // 2000000.1231231313 * 100 = 200000012.31231311&#10;&#10;//* Note que aqui usamos o resultado de um float para multiplicar por um double&#10;//* O compilador realiza um processo boxing e converte o tipo float para um tipo double, resultando em um novo double&#10;resultDouble = resultDouble * resultFloat; // -329867264.07392859&#10;Console.WriteLine(resultDouble);&#10; &#10;//char&#10;char o = 'o';&#10;char i = 'i';&#10;char exc = (char)33;&#10; &#10;//Não podemos &quot;somar dois caracteres&quot;, pois isso corresponde a uma string&#10;//então vamos inicializar uma string a partir de um array (lista) de caracteres:&#10;string resultChar = new string(new char[] { o, i, exc });&#10; &#10;//escrevendo no console:&#10;Console.WriteLine(resultChar);&#10; - Descrição: //Declaração de tipos primitivos:&#10; &#10;//bool:&#10;bool a = true;&#10;bool b = false;&#10;bool resultBool = a &amp;&amp; b; // true AND false = false - operação básica com booleanos&#10;Console.WriteLine(resultBool);&#10;&#10;//int (inteiros):&#10;int v1 = 10;&#10;int v2 = -20;&#10;int resultInt = v1 + v2; //10 -20 = -10&#10;uint uv3 = 10 + 10;&#10;Console.WriteLine(resultInt);&#10;Console.WriteLine(uv3);&#10;&#10;//long:&#10;long l1 = 100000000;&#10;long l2 = -5000;&#10;long resultLong = l1 + (l2 * l1); //100000000 - 5000 * 100000000 = -499900000000&#10;Console.WriteLine(resultLong);&#10;&#10;//float:&#10;float f1 = 10.5f; //note usamos o final (f) para indicar o compilador que trata-se de um float &#10;float pi = 3.1415926535f;&#10;float resultFloat = pi * f1; // 10,5 * 3.1415926535 = 32.9867249&#10;resultFloat = resultFloat / v2; // -1.64933622&#10;Console.WriteLine(resultFloat);&#10;&#10;//double&#10;double d1 = 2000000.1231231313;&#10;double d2 = 100;&#10;double resultDouble = d1 * d2; // 2000000.1231231313 * 100 = 200000012.31231311&#10;&#10;//* Notem que aqui usamos o resultado de um float para multiplicar por um double&#10;//* O compilador realiza um processo boxing e converte o tipo float para um tipo double, resultando em um novo double&#10;resultDouble = resultDouble * resultFloat; // -329867264.07392859&#10;Console.WriteLine(resultDouble);&#10; &#10;//char&#10;char o = 'o';&#10;char i = 'i';&#10;char exc = (char)33;&#10; &#10;//Não podemos &quot;somar dois caracteres&quot;, pois isso corresponde a uma string&#10;//então vamos iniciarlizar uma string a partir de um array (lista) de caracteres:&#10;string resultChar = new string(new char[] { o, i, exc });&#10; &#10;//escrevendo no console:&#10;Console.WriteLine(resultChar);&#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637020"/>
                    </a:xfrm>
                    <a:prstGeom prst="rect">
                      <a:avLst/>
                    </a:prstGeom>
                    <a:noFill/>
                    <a:ln>
                      <a:noFill/>
                    </a:ln>
                  </pic:spPr>
                </pic:pic>
              </a:graphicData>
            </a:graphic>
          </wp:inline>
        </w:drawing>
      </w:r>
    </w:p>
    <w:p w14:paraId="02EA2EE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Exemplo de declaração de variáveis de alguns tipos de referência (</w:t>
      </w:r>
      <w:r w:rsidRPr="00DF51E0">
        <w:rPr>
          <w:rFonts w:ascii="Segoe UI" w:eastAsia="Times New Roman" w:hAnsi="Segoe UI" w:cs="Segoe UI"/>
          <w:i/>
          <w:iCs/>
          <w:color w:val="000000"/>
          <w:sz w:val="24"/>
          <w:szCs w:val="24"/>
          <w:lang w:eastAsia="pt-BR"/>
        </w:rPr>
        <w:t>reference types</w:t>
      </w:r>
      <w:r w:rsidRPr="00DF51E0">
        <w:rPr>
          <w:rFonts w:ascii="Segoe UI" w:eastAsia="Times New Roman" w:hAnsi="Segoe UI" w:cs="Segoe UI"/>
          <w:color w:val="000000"/>
          <w:sz w:val="24"/>
          <w:szCs w:val="24"/>
          <w:lang w:eastAsia="pt-BR"/>
        </w:rPr>
        <w:t>) ou de forma mais simples, </w:t>
      </w:r>
      <w:r w:rsidRPr="00DF51E0">
        <w:rPr>
          <w:rFonts w:ascii="Segoe UI" w:eastAsia="Times New Roman" w:hAnsi="Segoe UI" w:cs="Segoe UI"/>
          <w:b/>
          <w:bCs/>
          <w:color w:val="000000"/>
          <w:sz w:val="24"/>
          <w:szCs w:val="24"/>
          <w:lang w:eastAsia="pt-BR"/>
        </w:rPr>
        <w:t>objetos</w:t>
      </w:r>
      <w:r w:rsidRPr="00DF51E0">
        <w:rPr>
          <w:rFonts w:ascii="Segoe UI" w:eastAsia="Times New Roman" w:hAnsi="Segoe UI" w:cs="Segoe UI"/>
          <w:color w:val="000000"/>
          <w:sz w:val="24"/>
          <w:szCs w:val="24"/>
          <w:lang w:eastAsia="pt-BR"/>
        </w:rPr>
        <w:t>.</w:t>
      </w:r>
    </w:p>
    <w:p w14:paraId="6D16517F" w14:textId="0299C8CB"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65218663" wp14:editId="1FEA8269">
            <wp:extent cx="5400040" cy="2359025"/>
            <wp:effectExtent l="0" t="0" r="0" b="3175"/>
            <wp:docPr id="28" name="Imagem 28" descr="//Declaração de referência types, ou seja, objetos:&#10; &#10;//string:&#10;string s1 = &quot;oi!&quot;;&#10;string s2 = new string('x', 5); // &quot;xxxxx&quot;&#10;string s3 = s1 + s2; // &quot;oi!&quot; + &quot;xxxxx&quot; = &quot;oi!xxxxx&quot;&#10;Console.WriteLine(s3);&#10; &#10;//objetos&#10;object obj1 = new object();&#10;Console.WriteLine(obj1.ToString()); // System.Object - este é um objeto vazio (com um valor default na memória)&#10; &#10;object obj2 = s3;&#10;Console.WriteLine(obj2.ToString()); // &quot;oi!xxxxx&quot; - este objeto aponta para a mesma referência da string s3&#10;&#10; - Descrição: //Declaração de referencia types, ou seja, objetos:&#10; &#10;//string:&#10;string s1 = &quot;oi!&quot;;&#10;string s2 = new string('x', 5); // &quot;xxxxx&quot;&#10;string s3 = s1 + s2; // &quot;oi!&quot; + &quot;xxxxx&quot; = &quot;oi!xxxxx&quot;&#10;Console.WriteLine(s3);&#10; &#10;//objetos&#10;object obj1 = new object();&#10;Console.WriteLine(obj1.ToString()); // System.Object - este é um objeto vazio (com um valor default na memória)&#10; &#10;object obj2 = s3;&#10;Console.WriteLine(obj2.ToString()); // &quot;oi!xxxxx&quot; - este objeto aponta para a mesma referência da string s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laração de referência types, ou seja, objetos:&#10; &#10;//string:&#10;string s1 = &quot;oi!&quot;;&#10;string s2 = new string('x', 5); // &quot;xxxxx&quot;&#10;string s3 = s1 + s2; // &quot;oi!&quot; + &quot;xxxxx&quot; = &quot;oi!xxxxx&quot;&#10;Console.WriteLine(s3);&#10; &#10;//objetos&#10;object obj1 = new object();&#10;Console.WriteLine(obj1.ToString()); // System.Object - este é um objeto vazio (com um valor default na memória)&#10; &#10;object obj2 = s3;&#10;Console.WriteLine(obj2.ToString()); // &quot;oi!xxxxx&quot; - este objeto aponta para a mesma referência da string s3&#10;&#10; - Descrição: //Declaração de referencia types, ou seja, objetos:&#10; &#10;//string:&#10;string s1 = &quot;oi!&quot;;&#10;string s2 = new string('x', 5); // &quot;xxxxx&quot;&#10;string s3 = s1 + s2; // &quot;oi!&quot; + &quot;xxxxx&quot; = &quot;oi!xxxxx&quot;&#10;Console.WriteLine(s3);&#10; &#10;//objetos&#10;object obj1 = new object();&#10;Console.WriteLine(obj1.ToString()); // System.Object - este é um objeto vazio (com um valor default na memória)&#10; &#10;object obj2 = s3;&#10;Console.WriteLine(obj2.ToString()); // &quot;oi!xxxxx&quot; - este objeto aponta para a mesma referência da string s3&#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59025"/>
                    </a:xfrm>
                    <a:prstGeom prst="rect">
                      <a:avLst/>
                    </a:prstGeom>
                    <a:noFill/>
                    <a:ln>
                      <a:noFill/>
                    </a:ln>
                  </pic:spPr>
                </pic:pic>
              </a:graphicData>
            </a:graphic>
          </wp:inline>
        </w:drawing>
      </w:r>
    </w:p>
    <w:p w14:paraId="0C415F7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Fica claro no exemplo citado que o “obj2” tem o mesmo valor que “s3”, pois strings são objetos e objetos, por serem “</w:t>
      </w:r>
      <w:r w:rsidRPr="00DF51E0">
        <w:rPr>
          <w:rFonts w:ascii="Segoe UI" w:eastAsia="Times New Roman" w:hAnsi="Segoe UI" w:cs="Segoe UI"/>
          <w:i/>
          <w:iCs/>
          <w:color w:val="000000"/>
          <w:sz w:val="24"/>
          <w:szCs w:val="24"/>
          <w:lang w:eastAsia="pt-BR"/>
        </w:rPr>
        <w:t>reference types”</w:t>
      </w:r>
      <w:r w:rsidRPr="00DF51E0">
        <w:rPr>
          <w:rFonts w:ascii="Segoe UI" w:eastAsia="Times New Roman" w:hAnsi="Segoe UI" w:cs="Segoe UI"/>
          <w:color w:val="000000"/>
          <w:sz w:val="24"/>
          <w:szCs w:val="24"/>
          <w:lang w:eastAsia="pt-BR"/>
        </w:rPr>
        <w:t> possuem apenas uma referência ao valor verdadeiro. Outra observação importante é o uso do “new” como inicializado de um objeto.</w:t>
      </w:r>
    </w:p>
    <w:p w14:paraId="42F8190B"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2.2 BLOCOS DE DECISÃO E LOOP</w:t>
      </w:r>
    </w:p>
    <w:p w14:paraId="42E5996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C# possui inúmeras palavras reservadas (também chamadas de </w:t>
      </w:r>
      <w:r w:rsidRPr="00DF51E0">
        <w:rPr>
          <w:rFonts w:ascii="Segoe UI" w:eastAsia="Times New Roman" w:hAnsi="Segoe UI" w:cs="Segoe UI"/>
          <w:b/>
          <w:bCs/>
          <w:i/>
          <w:iCs/>
          <w:color w:val="000000"/>
          <w:sz w:val="24"/>
          <w:szCs w:val="24"/>
          <w:lang w:eastAsia="pt-BR"/>
        </w:rPr>
        <w:t>keywords</w:t>
      </w:r>
      <w:r w:rsidRPr="00DF51E0">
        <w:rPr>
          <w:rFonts w:ascii="Segoe UI" w:eastAsia="Times New Roman" w:hAnsi="Segoe UI" w:cs="Segoe UI"/>
          <w:color w:val="000000"/>
          <w:sz w:val="24"/>
          <w:szCs w:val="24"/>
          <w:lang w:eastAsia="pt-BR"/>
        </w:rPr>
        <w:t>) para que você instrua o compilador de que o trecho de código deve ter um comportamento pré-determinado.</w:t>
      </w:r>
    </w:p>
    <w:p w14:paraId="7D3AFF8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Blocos de decisão – IF / ELSE.</w:t>
      </w:r>
    </w:p>
    <w:p w14:paraId="5B69A23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C#, podemos executar código condicional utilizando a construção </w:t>
      </w:r>
      <w:r w:rsidRPr="00DF51E0">
        <w:rPr>
          <w:rFonts w:ascii="Segoe UI" w:eastAsia="Times New Roman" w:hAnsi="Segoe UI" w:cs="Segoe UI"/>
          <w:b/>
          <w:bCs/>
          <w:i/>
          <w:iCs/>
          <w:color w:val="000000"/>
          <w:sz w:val="24"/>
          <w:szCs w:val="24"/>
          <w:lang w:eastAsia="pt-BR"/>
        </w:rPr>
        <w:t>if</w:t>
      </w:r>
      <w:r w:rsidRPr="00DF51E0">
        <w:rPr>
          <w:rFonts w:ascii="Segoe UI" w:eastAsia="Times New Roman" w:hAnsi="Segoe UI" w:cs="Segoe UI"/>
          <w:color w:val="000000"/>
          <w:sz w:val="24"/>
          <w:szCs w:val="24"/>
          <w:lang w:eastAsia="pt-BR"/>
        </w:rPr>
        <w:t>:</w:t>
      </w:r>
    </w:p>
    <w:p w14:paraId="7E81704C" w14:textId="638801FC"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522D812B" wp14:editId="6892D1D0">
            <wp:extent cx="5400040" cy="2831465"/>
            <wp:effectExtent l="0" t="0" r="0" b="6985"/>
            <wp:docPr id="27" name="Imagem 27" descr="//Blocos de decisão if:&#10;int val1 = 10;&#10;int val2 = 100;&#10;if (val1 + val2 &gt; 0)&#10;{&#10;   //executa: &quot;Condição 1 verdadeira&quot;&#10;   Console.WriteLine(&quot;Condição 1 verdadeira&quot;);&#10;}&#10; &#10;val2 = int.MinValue;&#10;&#10;if (val1 + val2 &gt; 0)&#10;{&#10;  Console.WriteLine(&quot;Condição 2 verdadeira&quot;);&#10;}&#10;else&#10;{&#10;  //executa: &quot;Condição 2 falsa&quot;&#10;  Console.WriteLine(&quot;Condição 2 falsa&quot;);&#10;}&#10; - Descrição: //Blocos de decisão if:&#10;int val1 = 10;&#10;int val2 = 100;&#10;if (val1 + val2 &gt; 0)&#10;{&#10;   //executa: &quot;Condição 1 verdadeira&quot;&#10;   Console.WriteLine(&quot;Condição 1 verdadeira&quot;);&#10;}&#10; &#10;val2 = int.MinValue;&#10;&#10;if (val1 + val2 &gt; 0)&#10;{&#10;  Console.WriteLine(&quot;Condição 2 verdadeira&quot;);&#10;}&#10;else&#10;{&#10;  //executa: &quot;Condição 2 falsa&quot;&#10;  Console.WriteLine(&quot;Condição 2 falsa&quo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os de decisão if:&#10;int val1 = 10;&#10;int val2 = 100;&#10;if (val1 + val2 &gt; 0)&#10;{&#10;   //executa: &quot;Condição 1 verdadeira&quot;&#10;   Console.WriteLine(&quot;Condição 1 verdadeira&quot;);&#10;}&#10; &#10;val2 = int.MinValue;&#10;&#10;if (val1 + val2 &gt; 0)&#10;{&#10;  Console.WriteLine(&quot;Condição 2 verdadeira&quot;);&#10;}&#10;else&#10;{&#10;  //executa: &quot;Condição 2 falsa&quot;&#10;  Console.WriteLine(&quot;Condição 2 falsa&quot;);&#10;}&#10; - Descrição: //Blocos de decisão if:&#10;int val1 = 10;&#10;int val2 = 100;&#10;if (val1 + val2 &gt; 0)&#10;{&#10;   //executa: &quot;Condição 1 verdadeira&quot;&#10;   Console.WriteLine(&quot;Condição 1 verdadeira&quot;);&#10;}&#10; &#10;val2 = int.MinValue;&#10;&#10;if (val1 + val2 &gt; 0)&#10;{&#10;  Console.WriteLine(&quot;Condição 2 verdadeira&quot;);&#10;}&#10;else&#10;{&#10;  //executa: &quot;Condição 2 falsa&quot;&#10;  Console.WriteLine(&quot;Condição 2 falsa&quot;);&#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31465"/>
                    </a:xfrm>
                    <a:prstGeom prst="rect">
                      <a:avLst/>
                    </a:prstGeom>
                    <a:noFill/>
                    <a:ln>
                      <a:noFill/>
                    </a:ln>
                  </pic:spPr>
                </pic:pic>
              </a:graphicData>
            </a:graphic>
          </wp:inline>
        </w:drawing>
      </w:r>
    </w:p>
    <w:p w14:paraId="46BDFCA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Repare que no segundo bloco o código executado cairá no “else”.</w:t>
      </w:r>
    </w:p>
    <w:p w14:paraId="0192AC5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Blocos de decisão – Switch/Case.</w:t>
      </w:r>
    </w:p>
    <w:p w14:paraId="72EA9AB6" w14:textId="6690CFB6"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36C13C78" wp14:editId="59CB47DD">
            <wp:extent cx="5400040" cy="3161030"/>
            <wp:effectExtent l="0" t="0" r="0" b="127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61030"/>
                    </a:xfrm>
                    <a:prstGeom prst="rect">
                      <a:avLst/>
                    </a:prstGeom>
                    <a:noFill/>
                    <a:ln>
                      <a:noFill/>
                    </a:ln>
                  </pic:spPr>
                </pic:pic>
              </a:graphicData>
            </a:graphic>
          </wp:inline>
        </w:drawing>
      </w:r>
    </w:p>
    <w:p w14:paraId="2D3E23C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sintaxe de switch/case do C# é igual à do Java. Variando apenas em opções diferentes que o bloco Switch pode receber para condicionar. No C# temos variações do Switch que aceitam strings, pattern matching, entre outras.</w:t>
      </w:r>
    </w:p>
    <w:p w14:paraId="43EFE28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Blocos de loop – for.</w:t>
      </w:r>
    </w:p>
    <w:p w14:paraId="64D1852B" w14:textId="574CC484"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2E398603" wp14:editId="776776FD">
            <wp:extent cx="5400040" cy="1567815"/>
            <wp:effectExtent l="0" t="0" r="0" b="0"/>
            <wp:docPr id="25" name="Imagem 25" descr="//blocos de loop: for&#10;for (int counter = 0; counter &lt; 5; counter++)&#10;{&#10;    Console.WriteLine($&quot;Olá, este é um for e esta é a iteração: {counter}&quot;);&#10;}&#10;//resultado:&#10;//Olá, este é um for e esta é a iteração: 0&#10;//Olá, este é um for e esta é a iteração: 1&#10;//Olá, este é um for e esta é a iteração: 2&#10;//Olá, este é um for e esta é a iteração: 3&#10;//Olá, este é um for e esta é a iteração: 4&#10; - Descrição: //blocos de loop: for&#10;for (int counter = 0; counter &lt; 5; counter++)&#10;{&#10;    Console.WriteLine($&quot;Olá, este é um for e esta é a iteração: {counter}&quot;);&#10;}&#10;//resultado:&#10;//Olá, este é um for e esta é a iteração: 0&#10;//Olá, este é um for e esta é a iteração: 1&#10;//Olá, este é um for e esta é a iteração: 2&#10;//Olá, este é um for e esta é a iteração: 3&#10;//Olá, este é um for e esta é a iteração: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os de loop: for&#10;for (int counter = 0; counter &lt; 5; counter++)&#10;{&#10;    Console.WriteLine($&quot;Olá, este é um for e esta é a iteração: {counter}&quot;);&#10;}&#10;//resultado:&#10;//Olá, este é um for e esta é a iteração: 0&#10;//Olá, este é um for e esta é a iteração: 1&#10;//Olá, este é um for e esta é a iteração: 2&#10;//Olá, este é um for e esta é a iteração: 3&#10;//Olá, este é um for e esta é a iteração: 4&#10; - Descrição: //blocos de loop: for&#10;for (int counter = 0; counter &lt; 5; counter++)&#10;{&#10;    Console.WriteLine($&quot;Olá, este é um for e esta é a iteração: {counter}&quot;);&#10;}&#10;//resultado:&#10;//Olá, este é um for e esta é a iteração: 0&#10;//Olá, este é um for e esta é a iteração: 1&#10;//Olá, este é um for e esta é a iteração: 2&#10;//Olá, este é um for e esta é a iteração: 3&#10;//Olá, este é um for e esta é a iteração: 4&#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567815"/>
                    </a:xfrm>
                    <a:prstGeom prst="rect">
                      <a:avLst/>
                    </a:prstGeom>
                    <a:noFill/>
                    <a:ln>
                      <a:noFill/>
                    </a:ln>
                  </pic:spPr>
                </pic:pic>
              </a:graphicData>
            </a:graphic>
          </wp:inline>
        </w:drawing>
      </w:r>
    </w:p>
    <w:p w14:paraId="54EEAAB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bloco </w:t>
      </w:r>
      <w:r w:rsidRPr="00DF51E0">
        <w:rPr>
          <w:rFonts w:ascii="Segoe UI" w:eastAsia="Times New Roman" w:hAnsi="Segoe UI" w:cs="Segoe UI"/>
          <w:b/>
          <w:bCs/>
          <w:i/>
          <w:iCs/>
          <w:color w:val="000000"/>
          <w:sz w:val="24"/>
          <w:szCs w:val="24"/>
          <w:lang w:eastAsia="pt-BR"/>
        </w:rPr>
        <w:t>for</w:t>
      </w:r>
      <w:r w:rsidRPr="00DF51E0">
        <w:rPr>
          <w:rFonts w:ascii="Segoe UI" w:eastAsia="Times New Roman" w:hAnsi="Segoe UI" w:cs="Segoe UI"/>
          <w:color w:val="000000"/>
          <w:sz w:val="24"/>
          <w:szCs w:val="24"/>
          <w:lang w:eastAsia="pt-BR"/>
        </w:rPr>
        <w:t> no C# é igual às demais linguagens imperativas. Recebendo uma variável numérica, estabelecendo um ponto de checagem/parada e um ponto de incremento da variável numérica.</w:t>
      </w:r>
    </w:p>
    <w:p w14:paraId="631753F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Blocos de loop – foreach.</w:t>
      </w:r>
    </w:p>
    <w:p w14:paraId="10FD1AC0" w14:textId="0F10D495"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FD6E054" wp14:editId="1CA8B412">
            <wp:extent cx="5400040" cy="3161030"/>
            <wp:effectExtent l="0" t="0" r="0" b="1270"/>
            <wp:docPr id="24" name="Imagem 24" descr="//blocos de loop: foreach&#10;string stringForLoop = &quot;c# is the best!&quot;;&#10;foreach (char caractere in stringForLoop)&#10;{&#10;    Console.WriteLine(caractere);&#10;}&#10;//resultado:&#10;//c&#10;//#&#10;//&#10;//i&#10;//s&#10;//&#10;//t&#10;//h&#10;//e&#10;//&#10;//b&#10;//e&#10;//s&#10;//t&#10;//!&#10;&#10; - Descrição: //blocos de loop: foreach&#10;string stringForLoop = &quot;c# is the best!&quot;;&#10;foreach (var caractere in stringForLoop)&#10;{&#10;    Console.WriteLine(caractere);&#10;}&#10;//resultado:&#10;//c&#10;//#&#10;//&#10;//i&#10;//s&#10;//&#10;//t&#10;//h&#10;//e&#10;//&#10;//b&#10;//e&#10;//s&#10;//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os de loop: foreach&#10;string stringForLoop = &quot;c# is the best!&quot;;&#10;foreach (char caractere in stringForLoop)&#10;{&#10;    Console.WriteLine(caractere);&#10;}&#10;//resultado:&#10;//c&#10;//#&#10;//&#10;//i&#10;//s&#10;//&#10;//t&#10;//h&#10;//e&#10;//&#10;//b&#10;//e&#10;//s&#10;//t&#10;//!&#10;&#10; - Descrição: //blocos de loop: foreach&#10;string stringForLoop = &quot;c# is the best!&quot;;&#10;foreach (var caractere in stringForLoop)&#10;{&#10;    Console.WriteLine(caractere);&#10;}&#10;//resultado:&#10;//c&#10;//#&#10;//&#10;//i&#10;//s&#10;//&#10;//t&#10;//h&#10;//e&#10;//&#10;//b&#10;//e&#10;//s&#10;//t&#1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161030"/>
                    </a:xfrm>
                    <a:prstGeom prst="rect">
                      <a:avLst/>
                    </a:prstGeom>
                    <a:noFill/>
                    <a:ln>
                      <a:noFill/>
                    </a:ln>
                  </pic:spPr>
                </pic:pic>
              </a:graphicData>
            </a:graphic>
          </wp:inline>
        </w:drawing>
      </w:r>
    </w:p>
    <w:p w14:paraId="58F8006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sintaxe do bloco </w:t>
      </w:r>
      <w:r w:rsidRPr="00DF51E0">
        <w:rPr>
          <w:rFonts w:ascii="Segoe UI" w:eastAsia="Times New Roman" w:hAnsi="Segoe UI" w:cs="Segoe UI"/>
          <w:b/>
          <w:bCs/>
          <w:i/>
          <w:iCs/>
          <w:color w:val="000000"/>
          <w:sz w:val="24"/>
          <w:szCs w:val="24"/>
          <w:lang w:eastAsia="pt-BR"/>
        </w:rPr>
        <w:t>foreach</w:t>
      </w:r>
      <w:r w:rsidRPr="00DF51E0">
        <w:rPr>
          <w:rFonts w:ascii="Segoe UI" w:eastAsia="Times New Roman" w:hAnsi="Segoe UI" w:cs="Segoe UI"/>
          <w:color w:val="000000"/>
          <w:sz w:val="24"/>
          <w:szCs w:val="24"/>
          <w:lang w:eastAsia="pt-BR"/>
        </w:rPr>
        <w:t> no C# é igual às demais linguagens imperativas. No caso do C#, recebemos uma variável que implementa a interface </w:t>
      </w:r>
      <w:r w:rsidRPr="00DF51E0">
        <w:rPr>
          <w:rFonts w:ascii="Segoe UI" w:eastAsia="Times New Roman" w:hAnsi="Segoe UI" w:cs="Segoe UI"/>
          <w:b/>
          <w:bCs/>
          <w:i/>
          <w:iCs/>
          <w:color w:val="000000"/>
          <w:sz w:val="24"/>
          <w:szCs w:val="24"/>
          <w:lang w:eastAsia="pt-BR"/>
        </w:rPr>
        <w:t>IEnumerable</w:t>
      </w:r>
      <w:r w:rsidRPr="00DF51E0">
        <w:rPr>
          <w:rFonts w:ascii="Segoe UI" w:eastAsia="Times New Roman" w:hAnsi="Segoe UI" w:cs="Segoe UI"/>
          <w:color w:val="000000"/>
          <w:sz w:val="24"/>
          <w:szCs w:val="24"/>
          <w:lang w:eastAsia="pt-BR"/>
        </w:rPr>
        <w:t>. A partir disso, o código irá iterar sobre itens desta variável (vamos abordar isso de forma mais detalhada no próximo tema).</w:t>
      </w:r>
    </w:p>
    <w:p w14:paraId="3D355D2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exemplo, o código iterou sobre os </w:t>
      </w:r>
      <w:r w:rsidRPr="00DF51E0">
        <w:rPr>
          <w:rFonts w:ascii="Segoe UI" w:eastAsia="Times New Roman" w:hAnsi="Segoe UI" w:cs="Segoe UI"/>
          <w:b/>
          <w:bCs/>
          <w:color w:val="000000"/>
          <w:sz w:val="24"/>
          <w:szCs w:val="24"/>
          <w:lang w:eastAsia="pt-BR"/>
        </w:rPr>
        <w:t>caracteres</w:t>
      </w:r>
      <w:r w:rsidRPr="00DF51E0">
        <w:rPr>
          <w:rFonts w:ascii="Segoe UI" w:eastAsia="Times New Roman" w:hAnsi="Segoe UI" w:cs="Segoe UI"/>
          <w:color w:val="000000"/>
          <w:sz w:val="24"/>
          <w:szCs w:val="24"/>
          <w:lang w:eastAsia="pt-BR"/>
        </w:rPr>
        <w:t> que compõem nossa </w:t>
      </w:r>
      <w:r w:rsidRPr="00DF51E0">
        <w:rPr>
          <w:rFonts w:ascii="Segoe UI" w:eastAsia="Times New Roman" w:hAnsi="Segoe UI" w:cs="Segoe UI"/>
          <w:i/>
          <w:iCs/>
          <w:color w:val="000000"/>
          <w:sz w:val="24"/>
          <w:szCs w:val="24"/>
          <w:u w:val="single"/>
          <w:lang w:eastAsia="pt-BR"/>
        </w:rPr>
        <w:t>string</w:t>
      </w:r>
      <w:r w:rsidRPr="00DF51E0">
        <w:rPr>
          <w:rFonts w:ascii="Segoe UI" w:eastAsia="Times New Roman" w:hAnsi="Segoe UI" w:cs="Segoe UI"/>
          <w:color w:val="000000"/>
          <w:sz w:val="24"/>
          <w:szCs w:val="24"/>
          <w:lang w:eastAsia="pt-BR"/>
        </w:rPr>
        <w:t> armazenada na variável stringForLoop.</w:t>
      </w:r>
    </w:p>
    <w:p w14:paraId="43431E7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lastRenderedPageBreak/>
        <w:t>Blocos de loop – while.</w:t>
      </w:r>
    </w:p>
    <w:p w14:paraId="00F4CD1F" w14:textId="39F941B0"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2168DC0C" wp14:editId="5154B6E5">
            <wp:extent cx="5400040" cy="3423285"/>
            <wp:effectExtent l="0" t="0" r="0" b="5715"/>
            <wp:docPr id="23" name="Imagem 23" descr="//blocos de loop - while&#10;string stringForWhile = &quot;c# rocks!&quot;;&#10; &#10;while (stringForWhile.Length &gt; 0)&#10;{&#10;    Console.WriteLine(stringForWhile);&#10; &#10;    stringForWhile = stringForWhile.Substring(0, stringForWhile.Length-1);&#10; &#10;    if (stringForWhile.EndsWith(&quot;#&quot;))&#10;    {&#10;        stringForWhile = string.Empty;&#10;    }&#10;}&#10; &#10;/*&#10; c# rocks!&#10; c# rocks&#10; c# rock&#10; c# roc&#10; c# ro&#10; c# r&#10; c# &#10; c#&#10;*/&#10; - Descrição: //blocos de loop - while&#10;string stringForWhile = &quot;c# rocks!&quot;;&#10; &#10;while (stringForWhile.Length &gt; 0)&#10;{&#10;    Console.WriteLine(stringForWhile);&#10; &#10;    stringForWhile = stringForWhile.Substring(0, stringForWhile.Length-1);&#10; &#10;    if (stringForWhile.EndsWith(&quot;#&quot;))&#10;    {&#10;        stringForWhile = string.Empty;&#10;    }&#10;}&#10; &#10;/*&#10; c# rocks!&#10; c# rocks&#10; c# rock&#10; c# roc&#10; c# ro&#10; c# r&#10; c# &#10; c#&#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os de loop - while&#10;string stringForWhile = &quot;c# rocks!&quot;;&#10; &#10;while (stringForWhile.Length &gt; 0)&#10;{&#10;    Console.WriteLine(stringForWhile);&#10; &#10;    stringForWhile = stringForWhile.Substring(0, stringForWhile.Length-1);&#10; &#10;    if (stringForWhile.EndsWith(&quot;#&quot;))&#10;    {&#10;        stringForWhile = string.Empty;&#10;    }&#10;}&#10; &#10;/*&#10; c# rocks!&#10; c# rocks&#10; c# rock&#10; c# roc&#10; c# ro&#10; c# r&#10; c# &#10; c#&#10;*/&#10; - Descrição: //blocos de loop - while&#10;string stringForWhile = &quot;c# rocks!&quot;;&#10; &#10;while (stringForWhile.Length &gt; 0)&#10;{&#10;    Console.WriteLine(stringForWhile);&#10; &#10;    stringForWhile = stringForWhile.Substring(0, stringForWhile.Length-1);&#10; &#10;    if (stringForWhile.EndsWith(&quot;#&quot;))&#10;    {&#10;        stringForWhile = string.Empty;&#10;    }&#10;}&#10; &#10;/*&#10; c# rocks!&#10; c# rocks&#10; c# rock&#10; c# roc&#10; c# ro&#10; c# r&#10; c# &#10; c#&#1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23285"/>
                    </a:xfrm>
                    <a:prstGeom prst="rect">
                      <a:avLst/>
                    </a:prstGeom>
                    <a:noFill/>
                    <a:ln>
                      <a:noFill/>
                    </a:ln>
                  </pic:spPr>
                </pic:pic>
              </a:graphicData>
            </a:graphic>
          </wp:inline>
        </w:drawing>
      </w:r>
    </w:p>
    <w:p w14:paraId="4A6DC47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sintaxe do bloco </w:t>
      </w:r>
      <w:r w:rsidRPr="00DF51E0">
        <w:rPr>
          <w:rFonts w:ascii="Segoe UI" w:eastAsia="Times New Roman" w:hAnsi="Segoe UI" w:cs="Segoe UI"/>
          <w:b/>
          <w:bCs/>
          <w:color w:val="000000"/>
          <w:sz w:val="24"/>
          <w:szCs w:val="24"/>
          <w:lang w:eastAsia="pt-BR"/>
        </w:rPr>
        <w:t>while</w:t>
      </w:r>
      <w:r w:rsidRPr="00DF51E0">
        <w:rPr>
          <w:rFonts w:ascii="Segoe UI" w:eastAsia="Times New Roman" w:hAnsi="Segoe UI" w:cs="Segoe UI"/>
          <w:color w:val="000000"/>
          <w:sz w:val="24"/>
          <w:szCs w:val="24"/>
          <w:lang w:eastAsia="pt-BR"/>
        </w:rPr>
        <w:t> no C# é igual às demais linguagens imperativas. O while receberá uma variável booleana ou o resultado de um método/operação booleano. A partir disso, entrará em repetição. A principal diferença dele para outros blocos é que você pode manipular a variável ou ponto de parada presente no: while (X). Veja no exemplo anterior, pudemos manipular a string quando ela chegou a conter apenas os caracteres: “c#”, nós substituímos sua referência para a referência de uma string vazia (string.empty). Logo na próxima condição, o comprimento da variável não satisfez mais a condição.</w:t>
      </w:r>
    </w:p>
    <w:p w14:paraId="70174839" w14:textId="4C4DD3DE"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4ECE70A1" wp14:editId="0699909F">
            <wp:extent cx="5400040" cy="6883400"/>
            <wp:effectExtent l="0" t="0" r="0" b="0"/>
            <wp:docPr id="22" name="Imagem 22" descr="using BibliotecaComum.DAL;&#10;&#10;namespace ConsoleApp.Aula1&#10;{&#10;    public class ClasseExemplo&#10;    {&#10;        SubDir.Item item = new SubDir.Item();&#10;    }&#10; &#10;    public class ClasseExemplo2&#10;    {&#10;        ClasseExemplo3 exemplo3 = new ClasseExemplo3();&#10;    }&#10; &#10;    public class ClasseExemplo3&#10;    {&#10;        ClasseExemplo exemplo1 = new ClasseExemplo();&#10;    }&#10;}&#10; &#10; &#10;namespace ConsoleApp.Aula1.SubDir&#10;{&#10;    public class Item&#10;    {&#10;        ClasseExemplo3 exemplo3 = new ClasseExemplo3();&#10;&#10;  BibliotecaComum.DAL.Comum.Repositorio Repositorio = new BibliotecaComum.DAL.Comum.Repositorio();&#10;  RepositorioConfiguracao configuracao = new RepositorioConfiguracao();&#10;&#10;    }&#10;}&#10;namespace BibliotecaComum.DAL.Comum&#10;{&#10;    public class Repositorio&#10;    { &#10;    &#10;    }&#10;}&#10; &#10;namespace BibliotecaComum.DAL&#10;{&#10;    public class RepositorioConfiguracao&#10;    {&#10; &#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ing BibliotecaComum.DAL;&#10;&#10;namespace ConsoleApp.Aula1&#10;{&#10;    public class ClasseExemplo&#10;    {&#10;        SubDir.Item item = new SubDir.Item();&#10;    }&#10; &#10;    public class ClasseExemplo2&#10;    {&#10;        ClasseExemplo3 exemplo3 = new ClasseExemplo3();&#10;    }&#10; &#10;    public class ClasseExemplo3&#10;    {&#10;        ClasseExemplo exemplo1 = new ClasseExemplo();&#10;    }&#10;}&#10; &#10; &#10;namespace ConsoleApp.Aula1.SubDir&#10;{&#10;    public class Item&#10;    {&#10;        ClasseExemplo3 exemplo3 = new ClasseExemplo3();&#10;&#10;  BibliotecaComum.DAL.Comum.Repositorio Repositorio = new BibliotecaComum.DAL.Comum.Repositorio();&#10;  RepositorioConfiguracao configuracao = new RepositorioConfiguracao();&#10;&#10;    }&#10;}&#10;namespace BibliotecaComum.DAL.Comum&#10;{&#10;    public class Repositorio&#10;    { &#10;    &#10;    }&#10;}&#10; &#10;namespace BibliotecaComum.DAL&#10;{&#10;    public class RepositorioConfiguracao&#10;    {&#10; &#10;    }&#10;}&#10;&#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6883400"/>
                    </a:xfrm>
                    <a:prstGeom prst="rect">
                      <a:avLst/>
                    </a:prstGeom>
                    <a:noFill/>
                    <a:ln>
                      <a:noFill/>
                    </a:ln>
                  </pic:spPr>
                </pic:pic>
              </a:graphicData>
            </a:graphic>
          </wp:inline>
        </w:drawing>
      </w:r>
    </w:p>
    <w:p w14:paraId="483A9816"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2.3 NAMESPACES E CLASSES</w:t>
      </w:r>
    </w:p>
    <w:p w14:paraId="0AE954B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Como podemos ver no bloco que apresentamos, um namespace pode ter várias classes. Esse é o intuito dele. Organizar as várias classes dentro de uma espécie de diretório. Em que você pode acessar “níveis” usando o “.”. Sendo assim, </w:t>
      </w:r>
      <w:r w:rsidRPr="00DF51E0">
        <w:rPr>
          <w:rFonts w:ascii="Segoe UI" w:eastAsia="Times New Roman" w:hAnsi="Segoe UI" w:cs="Segoe UI"/>
          <w:color w:val="000000"/>
          <w:sz w:val="24"/>
          <w:szCs w:val="24"/>
          <w:lang w:eastAsia="pt-BR"/>
        </w:rPr>
        <w:lastRenderedPageBreak/>
        <w:t>podemos estruturar nosso sistema para que as classes fiquem em níveis de organização, como se fossem pastas do sistema operacional.</w:t>
      </w:r>
    </w:p>
    <w:p w14:paraId="3462D5D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exemplo dado vemos dois </w:t>
      </w:r>
      <w:r w:rsidRPr="00DF51E0">
        <w:rPr>
          <w:rFonts w:ascii="Segoe UI" w:eastAsia="Times New Roman" w:hAnsi="Segoe UI" w:cs="Segoe UI"/>
          <w:i/>
          <w:iCs/>
          <w:color w:val="000000"/>
          <w:sz w:val="24"/>
          <w:szCs w:val="24"/>
          <w:lang w:eastAsia="pt-BR"/>
        </w:rPr>
        <w:t>namespaces</w:t>
      </w:r>
      <w:r w:rsidRPr="00DF51E0">
        <w:rPr>
          <w:rFonts w:ascii="Segoe UI" w:eastAsia="Times New Roman" w:hAnsi="Segoe UI" w:cs="Segoe UI"/>
          <w:color w:val="000000"/>
          <w:sz w:val="24"/>
          <w:szCs w:val="24"/>
          <w:lang w:eastAsia="pt-BR"/>
        </w:rPr>
        <w:t> e podemos ver que na classe “</w:t>
      </w:r>
      <w:r w:rsidRPr="00DF51E0">
        <w:rPr>
          <w:rFonts w:ascii="Segoe UI" w:eastAsia="Times New Roman" w:hAnsi="Segoe UI" w:cs="Segoe UI"/>
          <w:i/>
          <w:iCs/>
          <w:color w:val="000000"/>
          <w:sz w:val="24"/>
          <w:szCs w:val="24"/>
          <w:lang w:eastAsia="pt-BR"/>
        </w:rPr>
        <w:t>ClasseExemplo</w:t>
      </w:r>
      <w:r w:rsidRPr="00DF51E0">
        <w:rPr>
          <w:rFonts w:ascii="Segoe UI" w:eastAsia="Times New Roman" w:hAnsi="Segoe UI" w:cs="Segoe UI"/>
          <w:color w:val="000000"/>
          <w:sz w:val="24"/>
          <w:szCs w:val="24"/>
          <w:lang w:eastAsia="pt-BR"/>
        </w:rPr>
        <w:t>” estamos inicializando uma instância da classe “Item”. Repare que se faz necessário o uso do prefixo “SubDir”. Isso pois o  </w:t>
      </w:r>
      <w:r w:rsidRPr="00DF51E0">
        <w:rPr>
          <w:rFonts w:ascii="Segoe UI" w:eastAsia="Times New Roman" w:hAnsi="Segoe UI" w:cs="Segoe UI"/>
          <w:i/>
          <w:iCs/>
          <w:color w:val="000000"/>
          <w:sz w:val="24"/>
          <w:szCs w:val="24"/>
          <w:lang w:eastAsia="pt-BR"/>
        </w:rPr>
        <w:t>namespace</w:t>
      </w:r>
      <w:r w:rsidRPr="00DF51E0">
        <w:rPr>
          <w:rFonts w:ascii="Segoe UI" w:eastAsia="Times New Roman" w:hAnsi="Segoe UI" w:cs="Segoe UI"/>
          <w:color w:val="000000"/>
          <w:sz w:val="24"/>
          <w:szCs w:val="24"/>
          <w:lang w:eastAsia="pt-BR"/>
        </w:rPr>
        <w:t> onde esta classe item está fica um nível abaixo do </w:t>
      </w:r>
      <w:r w:rsidRPr="00DF51E0">
        <w:rPr>
          <w:rFonts w:ascii="Segoe UI" w:eastAsia="Times New Roman" w:hAnsi="Segoe UI" w:cs="Segoe UI"/>
          <w:i/>
          <w:iCs/>
          <w:color w:val="000000"/>
          <w:sz w:val="24"/>
          <w:szCs w:val="24"/>
          <w:lang w:eastAsia="pt-BR"/>
        </w:rPr>
        <w:t>namespace</w:t>
      </w:r>
      <w:r w:rsidRPr="00DF51E0">
        <w:rPr>
          <w:rFonts w:ascii="Segoe UI" w:eastAsia="Times New Roman" w:hAnsi="Segoe UI" w:cs="Segoe UI"/>
          <w:color w:val="000000"/>
          <w:sz w:val="24"/>
          <w:szCs w:val="24"/>
          <w:lang w:eastAsia="pt-BR"/>
        </w:rPr>
        <w:t> da </w:t>
      </w:r>
      <w:r w:rsidRPr="00DF51E0">
        <w:rPr>
          <w:rFonts w:ascii="Segoe UI" w:eastAsia="Times New Roman" w:hAnsi="Segoe UI" w:cs="Segoe UI"/>
          <w:i/>
          <w:iCs/>
          <w:color w:val="000000"/>
          <w:sz w:val="24"/>
          <w:szCs w:val="24"/>
          <w:lang w:eastAsia="pt-BR"/>
        </w:rPr>
        <w:t>ClasseExemplo. </w:t>
      </w:r>
      <w:r w:rsidRPr="00DF51E0">
        <w:rPr>
          <w:rFonts w:ascii="Segoe UI" w:eastAsia="Times New Roman" w:hAnsi="Segoe UI" w:cs="Segoe UI"/>
          <w:color w:val="000000"/>
          <w:sz w:val="24"/>
          <w:szCs w:val="24"/>
          <w:lang w:eastAsia="pt-BR"/>
        </w:rPr>
        <w:t>Repare a classe item, ao inicializar uma instância da “ClasseExemplo3” não precisamos utilizar nenhuma referência ao namespace.</w:t>
      </w:r>
    </w:p>
    <w:p w14:paraId="4EB2037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Podemos observar, também, a classe item referenciando a classe “Repositorio”, que está dentro de uma namespace bem diferente dela (classe item). Ela pode fazer isso usando um caminho completo ou, caso deseje simplificar, pode-se usar a diretiva “using” em cima do namespace para dizer ao compilador que você quer poder acessar qualquer classe daquele nível de namespace sem declarar seu caminho completo, como no exemplo da inicialização da classe “RepositorioConfiguracao”.</w:t>
      </w:r>
    </w:p>
    <w:p w14:paraId="1E3B4006"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3 – PROPRIEDADES, MODIFICADORES DE ACESSO, INTERFACES E OUTROS</w:t>
      </w:r>
    </w:p>
    <w:p w14:paraId="6213F99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C#, temos um “tipo de campo” chamado </w:t>
      </w:r>
      <w:r w:rsidRPr="00DF51E0">
        <w:rPr>
          <w:rFonts w:ascii="Segoe UI" w:eastAsia="Times New Roman" w:hAnsi="Segoe UI" w:cs="Segoe UI"/>
          <w:i/>
          <w:iCs/>
          <w:color w:val="000000"/>
          <w:sz w:val="24"/>
          <w:szCs w:val="24"/>
          <w:lang w:eastAsia="pt-BR"/>
        </w:rPr>
        <w:t>Propriedade</w:t>
      </w:r>
      <w:r w:rsidRPr="00DF51E0">
        <w:rPr>
          <w:rFonts w:ascii="Segoe UI" w:eastAsia="Times New Roman" w:hAnsi="Segoe UI" w:cs="Segoe UI"/>
          <w:color w:val="000000"/>
          <w:sz w:val="24"/>
          <w:szCs w:val="24"/>
          <w:lang w:eastAsia="pt-BR"/>
        </w:rPr>
        <w:t> (property), que é padrão da linguagem e fornece algumas características interessantes. O conceito de Propriedade em linguagens como o C# e Java é muito parecido, mudando pouco a forma de declaração e recursos das linguagens sobre as propriedades. Você notará que propriedades são a forma mais comum e prática de expor dados de suas classes (entre elas).</w:t>
      </w:r>
    </w:p>
    <w:p w14:paraId="335A5C9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Vamos conceituar primeiro o que são campos (fields), propriedades (properties) e métodos (method) no C#. A seguir, podemos ver a classe “Pessoa” com os três tipos:</w:t>
      </w:r>
    </w:p>
    <w:p w14:paraId="2C9FAF34" w14:textId="08489F6A"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0C3BA23" wp14:editId="27371C62">
            <wp:extent cx="5400040" cy="1006475"/>
            <wp:effectExtent l="0" t="0" r="0" b="3175"/>
            <wp:docPr id="21" name="Imagem 21" descr="class Pessoa&#10;{&#10;    string nome;    &#10;    int Idade { get; set; }    &#10;    bool PodeAndar() { return true;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 Pessoa&#10;{&#10;    string nome;    &#10;    int Idade { get; set; }    &#10;    bool PodeAndar() { return true; }&#10;}&#10; - Descrição: class Pessoa&#10;{&#10;    string nome;    &#10;    int Idade { get; set; }    &#10;    bool PodeAndar() { return true; }&#1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006475"/>
                    </a:xfrm>
                    <a:prstGeom prst="rect">
                      <a:avLst/>
                    </a:prstGeom>
                    <a:noFill/>
                    <a:ln>
                      <a:noFill/>
                    </a:ln>
                  </pic:spPr>
                </pic:pic>
              </a:graphicData>
            </a:graphic>
          </wp:inline>
        </w:drawing>
      </w:r>
    </w:p>
    <w:p w14:paraId="05113244" w14:textId="77777777" w:rsidR="00DF51E0" w:rsidRPr="00DF51E0" w:rsidRDefault="00DF51E0" w:rsidP="00DF51E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variável “nome” pode ser descrita como um campo (</w:t>
      </w:r>
      <w:r w:rsidRPr="00DF51E0">
        <w:rPr>
          <w:rFonts w:ascii="Segoe UI" w:eastAsia="Times New Roman" w:hAnsi="Segoe UI" w:cs="Segoe UI"/>
          <w:i/>
          <w:iCs/>
          <w:color w:val="000000"/>
          <w:sz w:val="24"/>
          <w:szCs w:val="24"/>
          <w:lang w:eastAsia="pt-BR"/>
        </w:rPr>
        <w:t>field</w:t>
      </w:r>
      <w:r w:rsidRPr="00DF51E0">
        <w:rPr>
          <w:rFonts w:ascii="Segoe UI" w:eastAsia="Times New Roman" w:hAnsi="Segoe UI" w:cs="Segoe UI"/>
          <w:color w:val="000000"/>
          <w:sz w:val="24"/>
          <w:szCs w:val="24"/>
          <w:lang w:eastAsia="pt-BR"/>
        </w:rPr>
        <w:t>), pois é uma variável local, pertencente somente ao contexto da classe (de acesso privado), sem modificadores de acesso ou getters e setters nativos.</w:t>
      </w:r>
    </w:p>
    <w:p w14:paraId="7FC1FC0B" w14:textId="77777777" w:rsidR="00DF51E0" w:rsidRPr="00DF51E0" w:rsidRDefault="00DF51E0" w:rsidP="00DF51E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variável “Idade” é uma propriedade contendo getters e setters nativos. Vamos explorar os detalhes logo abaixo.</w:t>
      </w:r>
    </w:p>
    <w:p w14:paraId="4FEF2BAE" w14:textId="77777777" w:rsidR="00DF51E0" w:rsidRPr="00DF51E0" w:rsidRDefault="00DF51E0" w:rsidP="00DF51E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PodeAndar é um método que retorna um booleano.</w:t>
      </w:r>
    </w:p>
    <w:p w14:paraId="256B8B7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Note a diferença de “casing” (modo de escrever usando maiúsculas ou minúsculas) de cada uma. No C# adotamos a seguinte convenção (Albahari, 2017, p. 18):</w:t>
      </w:r>
    </w:p>
    <w:p w14:paraId="29D1A16E" w14:textId="77777777" w:rsidR="00DF51E0" w:rsidRPr="00DF51E0" w:rsidRDefault="00DF51E0" w:rsidP="00DF51E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Parâmetros, variáveis locais e campos privados (private fields) devem ser escritos utilizando-se a notação </w:t>
      </w:r>
      <w:r w:rsidRPr="00DF51E0">
        <w:rPr>
          <w:rFonts w:ascii="Segoe UI" w:eastAsia="Times New Roman" w:hAnsi="Segoe UI" w:cs="Segoe UI"/>
          <w:b/>
          <w:bCs/>
          <w:color w:val="000000"/>
          <w:sz w:val="24"/>
          <w:szCs w:val="24"/>
          <w:lang w:eastAsia="pt-BR"/>
        </w:rPr>
        <w:t>camel case</w:t>
      </w:r>
      <w:r w:rsidRPr="00DF51E0">
        <w:rPr>
          <w:rFonts w:ascii="Segoe UI" w:eastAsia="Times New Roman" w:hAnsi="Segoe UI" w:cs="Segoe UI"/>
          <w:color w:val="000000"/>
          <w:sz w:val="24"/>
          <w:szCs w:val="24"/>
          <w:lang w:eastAsia="pt-BR"/>
        </w:rPr>
        <w:t>. Por exemplo, “minhaVariavel” (disponível em: </w:t>
      </w:r>
      <w:hyperlink r:id="rId19" w:tgtFrame="_blank" w:history="1">
        <w:r w:rsidRPr="00DF51E0">
          <w:rPr>
            <w:rFonts w:ascii="Segoe UI" w:eastAsia="Times New Roman" w:hAnsi="Segoe UI" w:cs="Segoe UI"/>
            <w:color w:val="002E5E"/>
            <w:sz w:val="24"/>
            <w:szCs w:val="24"/>
            <w:u w:val="single"/>
            <w:lang w:eastAsia="pt-BR"/>
          </w:rPr>
          <w:t>&lt;https://docs.microsoft.com/pt-br/style-guide/capitalization&gt;</w:t>
        </w:r>
      </w:hyperlink>
      <w:r w:rsidRPr="00DF51E0">
        <w:rPr>
          <w:rFonts w:ascii="Segoe UI" w:eastAsia="Times New Roman" w:hAnsi="Segoe UI" w:cs="Segoe UI"/>
          <w:color w:val="000000"/>
          <w:sz w:val="24"/>
          <w:szCs w:val="24"/>
          <w:lang w:eastAsia="pt-BR"/>
        </w:rPr>
        <w:t>).</w:t>
      </w:r>
    </w:p>
    <w:p w14:paraId="6A2ACCF4" w14:textId="77777777" w:rsidR="00DF51E0" w:rsidRPr="00DF51E0" w:rsidRDefault="00DF51E0" w:rsidP="00DF51E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Demais identificadores, como classes, métodos, propriedades, namespaces, tipos, atributos etc. devem ser escritos utilizando-se a notação </w:t>
      </w:r>
      <w:r w:rsidRPr="00DF51E0">
        <w:rPr>
          <w:rFonts w:ascii="Segoe UI" w:eastAsia="Times New Roman" w:hAnsi="Segoe UI" w:cs="Segoe UI"/>
          <w:b/>
          <w:bCs/>
          <w:color w:val="000000"/>
          <w:sz w:val="24"/>
          <w:szCs w:val="24"/>
          <w:lang w:eastAsia="pt-BR"/>
        </w:rPr>
        <w:t>pascal case</w:t>
      </w:r>
      <w:r w:rsidRPr="00DF51E0">
        <w:rPr>
          <w:rFonts w:ascii="Segoe UI" w:eastAsia="Times New Roman" w:hAnsi="Segoe UI" w:cs="Segoe UI"/>
          <w:color w:val="000000"/>
          <w:sz w:val="24"/>
          <w:szCs w:val="24"/>
          <w:lang w:eastAsia="pt-BR"/>
        </w:rPr>
        <w:t>. Por exemplo, “MinhaPropriedade”.</w:t>
      </w:r>
    </w:p>
    <w:p w14:paraId="07059E3C"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3.1 PROPRIEDADES</w:t>
      </w:r>
    </w:p>
    <w:p w14:paraId="7D94255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Propriedades no C# devem ser compostas por instruções de </w:t>
      </w:r>
      <w:r w:rsidRPr="00DF51E0">
        <w:rPr>
          <w:rFonts w:ascii="Segoe UI" w:eastAsia="Times New Roman" w:hAnsi="Segoe UI" w:cs="Segoe UI"/>
          <w:i/>
          <w:iCs/>
          <w:color w:val="000000"/>
          <w:sz w:val="24"/>
          <w:szCs w:val="24"/>
          <w:lang w:eastAsia="pt-BR"/>
        </w:rPr>
        <w:t>gets</w:t>
      </w:r>
      <w:r w:rsidRPr="00DF51E0">
        <w:rPr>
          <w:rFonts w:ascii="Segoe UI" w:eastAsia="Times New Roman" w:hAnsi="Segoe UI" w:cs="Segoe UI"/>
          <w:color w:val="000000"/>
          <w:sz w:val="24"/>
          <w:szCs w:val="24"/>
          <w:lang w:eastAsia="pt-BR"/>
        </w:rPr>
        <w:t> e/ou </w:t>
      </w:r>
      <w:r w:rsidRPr="00DF51E0">
        <w:rPr>
          <w:rFonts w:ascii="Segoe UI" w:eastAsia="Times New Roman" w:hAnsi="Segoe UI" w:cs="Segoe UI"/>
          <w:i/>
          <w:iCs/>
          <w:color w:val="000000"/>
          <w:sz w:val="24"/>
          <w:szCs w:val="24"/>
          <w:lang w:eastAsia="pt-BR"/>
        </w:rPr>
        <w:t>sets</w:t>
      </w:r>
      <w:r w:rsidRPr="00DF51E0">
        <w:rPr>
          <w:rFonts w:ascii="Segoe UI" w:eastAsia="Times New Roman" w:hAnsi="Segoe UI" w:cs="Segoe UI"/>
          <w:color w:val="000000"/>
          <w:sz w:val="24"/>
          <w:szCs w:val="24"/>
          <w:lang w:eastAsia="pt-BR"/>
        </w:rPr>
        <w:t xml:space="preserve">. A diferença principal entre propriedades e campos é o modo como vamos expor </w:t>
      </w:r>
      <w:r w:rsidRPr="00DF51E0">
        <w:rPr>
          <w:rFonts w:ascii="Segoe UI" w:eastAsia="Times New Roman" w:hAnsi="Segoe UI" w:cs="Segoe UI"/>
          <w:color w:val="000000"/>
          <w:sz w:val="24"/>
          <w:szCs w:val="24"/>
          <w:lang w:eastAsia="pt-BR"/>
        </w:rPr>
        <w:lastRenderedPageBreak/>
        <w:t>elas. As propriedades permitem criar um modelo para que a variável receba valores e/ou ceda seus valores.</w:t>
      </w:r>
    </w:p>
    <w:p w14:paraId="376A11C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Uma propriedade precisa ter pelo menos um </w:t>
      </w:r>
      <w:r w:rsidRPr="00DF51E0">
        <w:rPr>
          <w:rFonts w:ascii="Segoe UI" w:eastAsia="Times New Roman" w:hAnsi="Segoe UI" w:cs="Segoe UI"/>
          <w:i/>
          <w:iCs/>
          <w:color w:val="000000"/>
          <w:sz w:val="24"/>
          <w:szCs w:val="24"/>
          <w:lang w:eastAsia="pt-BR"/>
        </w:rPr>
        <w:t>get</w:t>
      </w:r>
      <w:r w:rsidRPr="00DF51E0">
        <w:rPr>
          <w:rFonts w:ascii="Segoe UI" w:eastAsia="Times New Roman" w:hAnsi="Segoe UI" w:cs="Segoe UI"/>
          <w:color w:val="000000"/>
          <w:sz w:val="24"/>
          <w:szCs w:val="24"/>
          <w:lang w:eastAsia="pt-BR"/>
        </w:rPr>
        <w:t> ou um </w:t>
      </w:r>
      <w:r w:rsidRPr="00DF51E0">
        <w:rPr>
          <w:rFonts w:ascii="Segoe UI" w:eastAsia="Times New Roman" w:hAnsi="Segoe UI" w:cs="Segoe UI"/>
          <w:i/>
          <w:iCs/>
          <w:color w:val="000000"/>
          <w:sz w:val="24"/>
          <w:szCs w:val="24"/>
          <w:lang w:eastAsia="pt-BR"/>
        </w:rPr>
        <w:t>set</w:t>
      </w:r>
      <w:r w:rsidRPr="00DF51E0">
        <w:rPr>
          <w:rFonts w:ascii="Segoe UI" w:eastAsia="Times New Roman" w:hAnsi="Segoe UI" w:cs="Segoe UI"/>
          <w:color w:val="000000"/>
          <w:sz w:val="24"/>
          <w:szCs w:val="24"/>
          <w:lang w:eastAsia="pt-BR"/>
        </w:rPr>
        <w:t>. Eles possuem o seguinte comportamento:</w:t>
      </w:r>
    </w:p>
    <w:p w14:paraId="7B39446D" w14:textId="77777777" w:rsidR="00DF51E0" w:rsidRPr="00DF51E0" w:rsidRDefault="00DF51E0" w:rsidP="00DF51E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Get: é um trecho de código (similar a um método), que tem como objetivo retornar o valor da propriedade. Podendo fazer operações de checagem, atribuição de outros campos internos e inicialização de campos internos antes de retornar seu valor.</w:t>
      </w:r>
    </w:p>
    <w:p w14:paraId="5F0305D4" w14:textId="77777777" w:rsidR="00DF51E0" w:rsidRPr="00DF51E0" w:rsidRDefault="00DF51E0" w:rsidP="00DF51E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Set: é um trecho de código (similar a um método), que tem como objetivo alterar o valor da propriedade. Geralmente modificando seu valor para o valor passado por parâmetro.</w:t>
      </w:r>
    </w:p>
    <w:p w14:paraId="1203762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podemos ver uma propriedade clássica do C# e um campo com métodos </w:t>
      </w:r>
      <w:r w:rsidRPr="00DF51E0">
        <w:rPr>
          <w:rFonts w:ascii="Segoe UI" w:eastAsia="Times New Roman" w:hAnsi="Segoe UI" w:cs="Segoe UI"/>
          <w:i/>
          <w:iCs/>
          <w:color w:val="000000"/>
          <w:sz w:val="24"/>
          <w:szCs w:val="24"/>
          <w:lang w:eastAsia="pt-BR"/>
        </w:rPr>
        <w:t>Get</w:t>
      </w:r>
      <w:r w:rsidRPr="00DF51E0">
        <w:rPr>
          <w:rFonts w:ascii="Segoe UI" w:eastAsia="Times New Roman" w:hAnsi="Segoe UI" w:cs="Segoe UI"/>
          <w:color w:val="000000"/>
          <w:sz w:val="24"/>
          <w:szCs w:val="24"/>
          <w:lang w:eastAsia="pt-BR"/>
        </w:rPr>
        <w:t> e </w:t>
      </w:r>
      <w:r w:rsidRPr="00DF51E0">
        <w:rPr>
          <w:rFonts w:ascii="Segoe UI" w:eastAsia="Times New Roman" w:hAnsi="Segoe UI" w:cs="Segoe UI"/>
          <w:i/>
          <w:iCs/>
          <w:color w:val="000000"/>
          <w:sz w:val="24"/>
          <w:szCs w:val="24"/>
          <w:lang w:eastAsia="pt-BR"/>
        </w:rPr>
        <w:t>Set</w:t>
      </w:r>
      <w:r w:rsidRPr="00DF51E0">
        <w:rPr>
          <w:rFonts w:ascii="Segoe UI" w:eastAsia="Times New Roman" w:hAnsi="Segoe UI" w:cs="Segoe UI"/>
          <w:color w:val="000000"/>
          <w:sz w:val="24"/>
          <w:szCs w:val="24"/>
          <w:lang w:eastAsia="pt-BR"/>
        </w:rPr>
        <w:t> que atuam de forma muito similar às propriedades, como no Java, por exemplo.</w:t>
      </w:r>
    </w:p>
    <w:p w14:paraId="29D86B5E" w14:textId="37777552"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4FC8AEE6" wp14:editId="2922CF4D">
            <wp:extent cx="5400040" cy="2492375"/>
            <wp:effectExtent l="0" t="0" r="0" b="3175"/>
            <wp:docPr id="20" name="Imagem 20" descr="class Pessoa&#10;{&#10;    string Nome { get; set; }&#10; &#10;    int idade;&#10; &#10;    void SetIdade(int idadeDesejada)&#10;    {&#10;        idade = idadeDesejada;&#10;    }&#10; &#10;    int GetIdade()&#10;    {&#10;        return idade;&#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Pessoa&#10;{&#10;    string Nome { get; set; }&#10; &#10;    int idade;&#10; &#10;    void SetIdade(int idadeDesejada)&#10;    {&#10;        idade = idadeDesejada;&#10;    }&#10; &#10;    int GetIdade()&#10;    {&#10;        return idade;&#10;    }&#10;}&#10; - Descrição: class Pessoa&#10;{&#10;    string nome;    &#10;    int Idade { get; set; }    &#10;    bool PodeAndar() { return true; }&#1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492375"/>
                    </a:xfrm>
                    <a:prstGeom prst="rect">
                      <a:avLst/>
                    </a:prstGeom>
                    <a:noFill/>
                    <a:ln>
                      <a:noFill/>
                    </a:ln>
                  </pic:spPr>
                </pic:pic>
              </a:graphicData>
            </a:graphic>
          </wp:inline>
        </w:drawing>
      </w:r>
    </w:p>
    <w:p w14:paraId="6E9BCDA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Podemos notar que o comportamento de alterar o valor do campo (</w:t>
      </w:r>
      <w:r w:rsidRPr="00DF51E0">
        <w:rPr>
          <w:rFonts w:ascii="Segoe UI" w:eastAsia="Times New Roman" w:hAnsi="Segoe UI" w:cs="Segoe UI"/>
          <w:i/>
          <w:iCs/>
          <w:color w:val="000000"/>
          <w:sz w:val="24"/>
          <w:szCs w:val="24"/>
          <w:lang w:eastAsia="pt-BR"/>
        </w:rPr>
        <w:t>field)</w:t>
      </w:r>
      <w:r w:rsidRPr="00DF51E0">
        <w:rPr>
          <w:rFonts w:ascii="Segoe UI" w:eastAsia="Times New Roman" w:hAnsi="Segoe UI" w:cs="Segoe UI"/>
          <w:color w:val="000000"/>
          <w:sz w:val="24"/>
          <w:szCs w:val="24"/>
          <w:lang w:eastAsia="pt-BR"/>
        </w:rPr>
        <w:t> idade depende do método “SetIdade” e “GetIdade”. Já na propriedade Nome, esse comportamento é automático. A linguagem gera (dentro do CIL) o </w:t>
      </w:r>
      <w:r w:rsidRPr="00DF51E0">
        <w:rPr>
          <w:rFonts w:ascii="Segoe UI" w:eastAsia="Times New Roman" w:hAnsi="Segoe UI" w:cs="Segoe UI"/>
          <w:i/>
          <w:iCs/>
          <w:color w:val="000000"/>
          <w:sz w:val="24"/>
          <w:szCs w:val="24"/>
          <w:lang w:eastAsia="pt-BR"/>
        </w:rPr>
        <w:t>get e set</w:t>
      </w:r>
      <w:r w:rsidRPr="00DF51E0">
        <w:rPr>
          <w:rFonts w:ascii="Segoe UI" w:eastAsia="Times New Roman" w:hAnsi="Segoe UI" w:cs="Segoe UI"/>
          <w:color w:val="000000"/>
          <w:sz w:val="24"/>
          <w:szCs w:val="24"/>
          <w:lang w:eastAsia="pt-BR"/>
        </w:rPr>
        <w:t xml:space="preserve"> necessários para que a propriedade tenha o mesmo comportamento </w:t>
      </w:r>
      <w:r w:rsidRPr="00DF51E0">
        <w:rPr>
          <w:rFonts w:ascii="Segoe UI" w:eastAsia="Times New Roman" w:hAnsi="Segoe UI" w:cs="Segoe UI"/>
          <w:color w:val="000000"/>
          <w:sz w:val="24"/>
          <w:szCs w:val="24"/>
          <w:lang w:eastAsia="pt-BR"/>
        </w:rPr>
        <w:lastRenderedPageBreak/>
        <w:t>do campo idade, simplificando a necessidade de métodos para isso. O C# cria um campo e os métodos de forma totalmente transparente ao desenvolvedor e implementa o comportamento padrão para eles: sempre que se atribuir o valor na propriedade, ele atribui o mesmo valor/referência no campo, sempre que buscar (pegar) o valor da propriedade, ele retorna o mesmo valor/referência do campo.  (Griffiths, 2019, p. 184).</w:t>
      </w:r>
    </w:p>
    <w:p w14:paraId="6A2CD3E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Podemos resumir do seguinte modo: </w:t>
      </w:r>
      <w:r w:rsidRPr="00DF51E0">
        <w:rPr>
          <w:rFonts w:ascii="Segoe UI" w:eastAsia="Times New Roman" w:hAnsi="Segoe UI" w:cs="Segoe UI"/>
          <w:b/>
          <w:bCs/>
          <w:color w:val="000000"/>
          <w:sz w:val="24"/>
          <w:szCs w:val="24"/>
          <w:lang w:eastAsia="pt-BR"/>
        </w:rPr>
        <w:t>as propriedades são abstrações para armazenar, recuperar e alterar o valor de um campo</w:t>
      </w:r>
      <w:r w:rsidRPr="00DF51E0">
        <w:rPr>
          <w:rFonts w:ascii="Segoe UI" w:eastAsia="Times New Roman" w:hAnsi="Segoe UI" w:cs="Segoe UI"/>
          <w:color w:val="000000"/>
          <w:sz w:val="24"/>
          <w:szCs w:val="24"/>
          <w:lang w:eastAsia="pt-BR"/>
        </w:rPr>
        <w:t>.</w:t>
      </w:r>
    </w:p>
    <w:p w14:paraId="54CA687C" w14:textId="7356B3FE"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0EA93C1" wp14:editId="3FBDE714">
            <wp:extent cx="5400040" cy="2495550"/>
            <wp:effectExtent l="0" t="0" r="0" b="0"/>
            <wp:docPr id="19" name="Imagem 19" descr="string nomeCompleto;&#10;public string NomeCompleto&#10;{&#10;    get &#10;    {&#10;        return nomeCompleto;&#10;    }&#10;    set &#10;    {&#10;        if (value.Contains(&quot; &quot;))&#10;        {&#10;            nomeCompleto = value.Replace(&quot; &quot;, &quot;-&quot;);&#10;            return;&#10;        }&#10; &#10;        nomeCompleto = value;&#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ing nomeCompleto;&#10;public string NomeCompleto&#10;{&#10;    get &#10;    {&#10;        return nomeCompleto;&#10;    }&#10;    set &#10;    {&#10;        if (value.Contains(&quot; &quot;))&#10;        {&#10;            nomeCompleto = value.Replace(&quot; &quot;, &quot;-&quot;);&#10;            return;&#10;        }&#10; &#10;        nomeCompleto = value;&#10;    }&#10;}&#10; - Descrição: class Pessoa&#10;{&#10;    string nome;    &#10;    int Idade { get; set; }    &#10;    bool PodeAndar() { return true; }&#1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495550"/>
                    </a:xfrm>
                    <a:prstGeom prst="rect">
                      <a:avLst/>
                    </a:prstGeom>
                    <a:noFill/>
                    <a:ln>
                      <a:noFill/>
                    </a:ln>
                  </pic:spPr>
                </pic:pic>
              </a:graphicData>
            </a:graphic>
          </wp:inline>
        </w:drawing>
      </w:r>
    </w:p>
    <w:p w14:paraId="74174AE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podemos ver outro exemplo no qual implementamos de forma explícita comportamentos no get e no set de uma propriedade:</w:t>
      </w:r>
    </w:p>
    <w:p w14:paraId="3CA0F19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Ao implementar de forma explícita o comportamento do get e do set precisamos também de um campo (field) para armazenar a referência de nossa propriedade. E ela se torna uma espécie de “camada” de acesso à referência final, na qual podemos transformar o dado antes de ele ser armazenado ou mesmo antes de ser retornado. Observe que, no exemplo acima, nós checamos o valor da variável especial value e caso ela contenha espaço em branco, nós substituímos esse espaço por “-“ antes de armazenar em um campo. Neste caso, </w:t>
      </w:r>
      <w:r w:rsidRPr="00DF51E0">
        <w:rPr>
          <w:rFonts w:ascii="Segoe UI" w:eastAsia="Times New Roman" w:hAnsi="Segoe UI" w:cs="Segoe UI"/>
          <w:color w:val="000000"/>
          <w:sz w:val="24"/>
          <w:szCs w:val="24"/>
          <w:lang w:eastAsia="pt-BR"/>
        </w:rPr>
        <w:lastRenderedPageBreak/>
        <w:t>o get não modifica o valor retornado, apenas retornando a referência para o campo “nomeCompleto”. Mas ele poderia, caso você precise, modificar o retorno.</w:t>
      </w:r>
    </w:p>
    <w:p w14:paraId="0561ACF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Os modificadores get e set também podem ser suprimidos de forma a criar propriedades com apenas um dos dois comportamentos. Por exemplo, pode-se remover o set e manter apenas o get criando-se assim uma propriedade “somente leitura” (read-only). Isso pode ser muito útil em algumas situações. Sempre que se deseja sobrescrever o comportamento padrão da interface (que é atuar como uma camada para expor um get e set de um campo), deve-se implementá-la de forma explícita (Griffiths, 2019, p. 181).</w:t>
      </w:r>
    </w:p>
    <w:p w14:paraId="0F362C0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Como propriedades explícitas são como métodos disfarçados, você pode escrever códigos extensos nelas. Mas isso não é uma boa prática e na medida do possível devem ser evitados comportamentos complexos dentro de propriedades (Griffiths, 2019, p. 182).</w:t>
      </w:r>
    </w:p>
    <w:p w14:paraId="2C447C70"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3.2 INTERFACES</w:t>
      </w:r>
    </w:p>
    <w:p w14:paraId="5A669161"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Uma interface é como uma classe, porém, apenas descreve comportamentos, ou seja, métodos e propriedades. Ela não pode implementar nenhum desses, apenas declará-los. Seu objetivo é descrever comportamentos comuns, para que classes que implementam a interface possam utilizar o conceito de abstração da orientação a objetos.</w:t>
      </w:r>
    </w:p>
    <w:p w14:paraId="2BE4150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podemos ver uma interface clássica:</w:t>
      </w:r>
    </w:p>
    <w:p w14:paraId="68075866" w14:textId="5F80A9CF"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22334A07" wp14:editId="3F273DF5">
            <wp:extent cx="5400040" cy="1294765"/>
            <wp:effectExtent l="0" t="0" r="0" b="635"/>
            <wp:docPr id="18" name="Imagem 18" descr="interface IComestivel&#10;{&#10;    void Mastigar(object comida);&#10;    int MaximoComida { get;}&#10;    string Descrever()&#10;    {&#10;        return &quot;Possibilita o comportamento de mastigar um alimento&quot;;&#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face IComestivel&#10;{&#10;    void Mastigar(object comida);&#10;    int MaximoComida { get;}&#10;    string Descrever()&#10;    {&#10;        return &quot;Possibilita o comportamento de mastigar um alimento&quot;;&#10;    }&#10;}&#10; - Descrição: class Pessoa&#10;{&#10;    string nome;    &#10;    int Idade { get; set; }    &#10;    bool PodeAndar() { return true; }&#10;}&#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94765"/>
                    </a:xfrm>
                    <a:prstGeom prst="rect">
                      <a:avLst/>
                    </a:prstGeom>
                    <a:noFill/>
                    <a:ln>
                      <a:noFill/>
                    </a:ln>
                  </pic:spPr>
                </pic:pic>
              </a:graphicData>
            </a:graphic>
          </wp:inline>
        </w:drawing>
      </w:r>
    </w:p>
    <w:p w14:paraId="7CD73D5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É uma convenção no C# usarmos a leta “I” maiúscula na frente do nome da interface para diferenciá-la de uma classe. Outra convenção é o uso do sufixo “able/iable” em inglês. Esse sufixo é utilizado para dar sentido de que é uma ação possível de ser feita, como Access -&gt; Accessible ou Wear -&gt; Wearable. Em português nem sempre encontramos boas traduções literais para essas palavras. O mais importante ao declarar uma interface é que ela reflita um comportamento, e não uma ação ou um substantivo (Griffiths, 2019, p. 195).</w:t>
      </w:r>
    </w:p>
    <w:p w14:paraId="6859D95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Note que a utilização de interfaces é uma característica comum de muitas linguagens orientadas a objeto. No C# uma classe pode implementar quantas interfaces desejar. Devemos ler isso como “uma classe pode implementar quantos comportamentos desejar”.</w:t>
      </w:r>
    </w:p>
    <w:p w14:paraId="59F50187" w14:textId="694AFD88"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24ABAC23" wp14:editId="3DA11FBA">
            <wp:extent cx="5400040" cy="3843020"/>
            <wp:effectExtent l="0" t="0" r="0" b="5080"/>
            <wp:docPr id="17" name="Imagem 17" descr="abstract class Animal : IComestivel&#10;{&#10;    public int MaximoComida =&gt; 10;&#10; &#10;    public void Mastigar(object comida)&#10;    {&#10;    }&#10;}&#10; &#10;class Cachorro : Animal, ICloneable&#10;{&#10;    public object Clone()&#10;    {&#10;        return this.MemberwiseClone();&#10;    }&#10;}&#10; &#10;class PetShop&#10;{&#10;    public void Teste()&#10;    {&#10;        Cachorro cachorro = new Cachorro();&#10; &#10;        cachorro.Clone();&#10;        cachorro.Mastigar(new object());&#10;        int maximo = cachorro.MaximoComida;&#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stract class Animal : IComestivel&#10;{&#10;    public int MaximoComida =&gt; 10;&#10; &#10;    public void Mastigar(object comida)&#10;    {&#10;    }&#10;}&#10; &#10;class Cachorro : Animal, ICloneable&#10;{&#10;    public object Clone()&#10;    {&#10;        return this.MemberwiseClone();&#10;    }&#10;}&#10; &#10;class PetShop&#10;{&#10;    public void Teste()&#10;    {&#10;        Cachorro cachorro = new Cachorro();&#10; &#10;        cachorro.Clone();&#10;        cachorro.Mastigar(new object());&#10;        int maximo = cachorro.MaximoComida;&#10;    }&#10;}&#10; - Descrição: class Pessoa&#10;{&#10;    string nome;    &#10;    int Idade { get; set; }    &#10;    bool PodeAndar() { return true; }&#10;}&#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843020"/>
                    </a:xfrm>
                    <a:prstGeom prst="rect">
                      <a:avLst/>
                    </a:prstGeom>
                    <a:noFill/>
                    <a:ln>
                      <a:noFill/>
                    </a:ln>
                  </pic:spPr>
                </pic:pic>
              </a:graphicData>
            </a:graphic>
          </wp:inline>
        </w:drawing>
      </w:r>
    </w:p>
    <w:p w14:paraId="2748871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No exemplo anterior, vemos uma classe implementando a interface IComestivel. Note que, ao implementar a interface, você é obrigado a implementar os métodos e propriedades declaradas na interface. Observe que a </w:t>
      </w:r>
      <w:r w:rsidRPr="00DF51E0">
        <w:rPr>
          <w:rFonts w:ascii="Segoe UI" w:eastAsia="Times New Roman" w:hAnsi="Segoe UI" w:cs="Segoe UI"/>
          <w:color w:val="000000"/>
          <w:sz w:val="24"/>
          <w:szCs w:val="24"/>
          <w:lang w:eastAsia="pt-BR"/>
        </w:rPr>
        <w:lastRenderedPageBreak/>
        <w:t>classe cachorro herda de animal e ainda implementa outra interface, a IConeable. Essa interface define o comportamento de um objeto poder se clonar; obriga sua classe a implementar o método “Clone”.</w:t>
      </w:r>
    </w:p>
    <w:p w14:paraId="2473382D" w14:textId="2851850E"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8F77A07" wp14:editId="2EA919DA">
            <wp:extent cx="5228590" cy="2790190"/>
            <wp:effectExtent l="0" t="0" r="0" b="0"/>
            <wp:docPr id="16" name="Imagem 16" descr="abstract class Animal : IComestivel&#10;{&#10;    public int MaximoComida =&gt; 10;&#10; &#10;    public abstract void Mastigar(object comida);&#10;}&#10; &#10;class Cachorro : Animal, ICloneable&#10;{&#10;    public object Clone()&#10;    {&#10;        return this.MemberwiseClone();&#10;    }&#10; &#10;    public override void Mastigar(object comida)&#10;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bstract class Animal : IComestivel&#10;{&#10;    public int MaximoComida =&gt; 10;&#10; &#10;    public abstract void Mastigar(object comida);&#10;}&#10; &#10;class Cachorro : Animal, ICloneable&#10;{&#10;    public object Clone()&#10;    {&#10;        return this.MemberwiseClone();&#10;    }&#10; &#10;    public override void Mastigar(object comida)&#10;    {&#10;    }&#10;}&#10; - Descrição: class Pessoa&#10;{&#10;    string nome;    &#10;    int Idade { get; set; }    &#10;    bool PodeAndar() { return true; }&#10;}&#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8590" cy="2790190"/>
                    </a:xfrm>
                    <a:prstGeom prst="rect">
                      <a:avLst/>
                    </a:prstGeom>
                    <a:noFill/>
                    <a:ln>
                      <a:noFill/>
                    </a:ln>
                  </pic:spPr>
                </pic:pic>
              </a:graphicData>
            </a:graphic>
          </wp:inline>
        </w:drawing>
      </w:r>
    </w:p>
    <w:p w14:paraId="733EE06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Uma interface classe abstrata pode também não implementar um comportamento de forma explícita e delegá-lo a sua implementação concreta. Observe no exemplo que a classe Animal declara o método Mastigar como “abstract” e assim não precisa implementá-lo. Deixando a implementação concreta deste método para outras classes que herdem dela. Isso é chamado de “abstract implementation” no C# e é muito útil para quando você deseja propagar um comportamento de uma interface em classes que herdam de uma classe abstrata. Em nosso exemplo, isso seria interessante, pois cachorros mastigam diferente de vacas. E ambos são animais. Logo, se a classe vaga herdar de Animal ela será obrigada a implementar o método “Mastigar” e esse método poderá ser diferente do método Mastigar da classe cachorro.</w:t>
      </w:r>
    </w:p>
    <w:p w14:paraId="4E32AE6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Interfaces por padrão declaram comportamentos por meio de métodos ou propriedades de forma pública. Por isso não se faz necessário o uso do modificador de acesso: “public” na frente de seus identificadores, veremos isso melhor no tópico a seguir 3.3.</w:t>
      </w:r>
    </w:p>
    <w:p w14:paraId="09594BB6"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lastRenderedPageBreak/>
        <w:t>3.3 MODIFICADORES DE ACESSO</w:t>
      </w:r>
    </w:p>
    <w:p w14:paraId="41BA31A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Para promover encapsulamento, um tipo (type) ou membro de um tipo pode limitar sua acessibilidade a outros tipos (classes, variáveis e métodos) adicionando um dos cinco modificadores de acesso existentes antes de sua declaração (Albahari, 2017, p. 128-129).</w:t>
      </w:r>
    </w:p>
    <w:p w14:paraId="1F0E9CEC" w14:textId="77777777" w:rsidR="00DF51E0" w:rsidRPr="00DF51E0" w:rsidRDefault="00DF51E0" w:rsidP="00DF51E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public:</w:t>
      </w:r>
    </w:p>
    <w:p w14:paraId="0EA6BC64" w14:textId="77777777" w:rsidR="00DF51E0" w:rsidRPr="00DF51E0" w:rsidRDefault="00DF51E0" w:rsidP="00DF51E0">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Totalmente acessível. Esse é o comportamento padrão de interfaces e enumeradores. Torna acessível uma classe ou membro desta a outras classes e membros.</w:t>
      </w:r>
    </w:p>
    <w:p w14:paraId="2D95F3B7" w14:textId="77777777" w:rsidR="00DF51E0" w:rsidRPr="00DF51E0" w:rsidRDefault="00DF51E0" w:rsidP="00DF51E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internal:</w:t>
      </w:r>
    </w:p>
    <w:p w14:paraId="6CB36D79" w14:textId="77777777" w:rsidR="00DF51E0" w:rsidRPr="00DF51E0" w:rsidRDefault="00DF51E0" w:rsidP="00DF51E0">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Acessível somente dentro do mesmo “assembly” (dll) ou métodos da mesma classe. Esse é o tipo padrão de acessibilidade para “non-nested types” ou tipos não aninhados no c#.</w:t>
      </w:r>
    </w:p>
    <w:p w14:paraId="3A7BAB6D" w14:textId="77777777" w:rsidR="00DF51E0" w:rsidRPr="00DF51E0" w:rsidRDefault="00DF51E0" w:rsidP="00DF51E0">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private:</w:t>
      </w:r>
    </w:p>
    <w:p w14:paraId="356C40CD" w14:textId="77777777" w:rsidR="00DF51E0" w:rsidRPr="00DF51E0" w:rsidRDefault="00DF51E0" w:rsidP="00DF51E0">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Acessível somente ao tipo ou classe onde está contido. Esse é o tipo padrão de membros em classes ou structs.</w:t>
      </w:r>
    </w:p>
    <w:p w14:paraId="14FEC7E6" w14:textId="77777777" w:rsidR="00DF51E0" w:rsidRPr="00DF51E0" w:rsidRDefault="00DF51E0" w:rsidP="00DF51E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protected:</w:t>
      </w:r>
    </w:p>
    <w:p w14:paraId="0D478AB7" w14:textId="77777777" w:rsidR="00DF51E0" w:rsidRPr="00DF51E0" w:rsidRDefault="00DF51E0" w:rsidP="00DF51E0">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Acessível somente dentro do tipo/classe ou dentro de suas subclasses. Por exemplo, pode ser acessado dentro da classe mãe e dentro de todas as classes que herdam ela.</w:t>
      </w:r>
    </w:p>
    <w:p w14:paraId="0CA13EE3" w14:textId="77777777" w:rsidR="00DF51E0" w:rsidRPr="00DF51E0" w:rsidRDefault="00DF51E0" w:rsidP="00DF51E0">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protected internal:</w:t>
      </w:r>
    </w:p>
    <w:p w14:paraId="20F64AFB" w14:textId="77777777" w:rsidR="00DF51E0" w:rsidRPr="00DF51E0" w:rsidRDefault="00DF51E0" w:rsidP="00DF51E0">
      <w:pPr>
        <w:numPr>
          <w:ilvl w:val="1"/>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É a junção do protected com internal. Tornar o tipo acessível a todas as suas subclasses e a todos os outros tipos dentro do mesmo “assembly” (dll) ao mesmo tempo (Griffiths, 2019, p. 300 e Albahari, 2017, p. 129).</w:t>
      </w:r>
    </w:p>
    <w:p w14:paraId="23A741B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Os modificadores de acesso são muito importantes, pois é com eles que você poderá limitar a exposição de dados de suas classes a outras classes. Os tipos de modificadores mais usados são: </w:t>
      </w:r>
      <w:r w:rsidRPr="00DF51E0">
        <w:rPr>
          <w:rFonts w:ascii="Segoe UI" w:eastAsia="Times New Roman" w:hAnsi="Segoe UI" w:cs="Segoe UI"/>
          <w:i/>
          <w:iCs/>
          <w:color w:val="000000"/>
          <w:sz w:val="24"/>
          <w:szCs w:val="24"/>
          <w:lang w:eastAsia="pt-BR"/>
        </w:rPr>
        <w:t>public, private e protected.</w:t>
      </w:r>
    </w:p>
    <w:p w14:paraId="6291151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Deve-se declarar o modificador de acesso antes da declaração de uma classe ou membro dela (variável ou propriedade). Podendo ser utilizado também dentro do get e set das propriedades, como no exemplo a seguir.</w:t>
      </w:r>
    </w:p>
    <w:p w14:paraId="72E23C96" w14:textId="57471BE6"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79114B09" wp14:editId="1034DE76">
            <wp:extent cx="5400040" cy="7317740"/>
            <wp:effectExtent l="0" t="0" r="0" b="0"/>
            <wp:docPr id="15" name="Imagem 15" descr="public class ModificadoresAcesso&#10;{&#10;    //torna a variável &quot;quantidade&quot; privada, ou seja, de leitura e escrita exclusiva da classe &quot;ModificadoresAcesso&quot;&#10;    private int quantidade;&#10; &#10;    //isso limita o set para que apenas a classe &quot;ModificadoresAcesso&quot; possa alterar seu valor, enquanto o get fica público&#10;    //é como ter um método público de get e outro privado de set&#10;    //muito útil para expor o valor de um campo mas limitar seu acesso a escrita à outras classes&#10;    public bool SetPrivado { get; private set; }&#10; &#10;    //torna a variável &quot;nome&quot; pública, ou seja, de leitura e escrita aberta a todas as classes&#10;    public string nome;&#10; &#10;    //deixa a propriedade idade visível e alterável apenas a suas subclasses&#10;    protected int Idade { get; set; }&#10; &#10;    //limita o acesso a todas as classes e tipos que herdem desta classe &#10;    protected internal int RecuperarPeso()&#10;    {&#10;        return 10;&#10;    }&#10; &#10;    //limita o acesso apenas a classe &quot;ModificadoresAcesso&quot;&#10;    private void CalcularPeso()&#10;    {&#10;        //inicializa uma classe interna aninhada com a classe &quot;ModificadoresAcesso&quot;&#10;        ClasseInterna objeto = new ClasseInterna();&#10;        &#10;        //chama um método com visibilidade interna&#10;        objeto.Calcular();&#10; &#10;        //Não podemos executar a linha abaixo, pois isso geraria um erro de compi-lação&#10;        //a variável quantidadeInterna pertence apenas à &quot;ClasseInterna&quot;, pois está com visibilidade private&#10;        //objeto.quantidadeInterna = 1;&#10;    }&#10; &#10;    internal class ClasseInterna&#10;    {&#10;        private int quantidadeInterna;&#10; &#10;        //método com visibilidade interna apenas&#10;        internal void Calcular()&#10;        { &#10;        &#10;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blic class ModificadoresAcesso&#10;{&#10;    //torna a variável &quot;quantidade&quot; privada, ou seja, de leitura e escrita exclusiva da classe &quot;ModificadoresAcesso&quot;&#10;    private int quantidade;&#10; &#10;    //isso limita o set para que apenas a classe &quot;ModificadoresAcesso&quot; possa alterar seu valor, enquanto o get fica público&#10;    //é como ter um método público de get e outro privado de set&#10;    //muito útil para expor o valor de um campo mas limitar seu acesso a escrita à outras classes&#10;    public bool SetPrivado { get; private set; }&#10; &#10;    //torna a variável &quot;nome&quot; pública, ou seja, de leitura e escrita aberta a todas as classes&#10;    public string nome;&#10; &#10;    //deixa a propriedade idade visível e alterável apenas a suas subclasses&#10;    protected int Idade { get; set; }&#10; &#10;    //limita o acesso a todas as classes e tipos que herdem desta classe &#10;    protected internal int RecuperarPeso()&#10;    {&#10;        return 10;&#10;    }&#10; &#10;    //limita o acesso apenas a classe &quot;ModificadoresAcesso&quot;&#10;    private void CalcularPeso()&#10;    {&#10;        //inicializa uma classe interna aninhada com a classe &quot;ModificadoresAcesso&quot;&#10;        ClasseInterna objeto = new ClasseInterna();&#10;        &#10;        //chama um método com visibilidade interna&#10;        objeto.Calcular();&#10; &#10;        //Não podemos executar a linha abaixo, pois isso geraria um erro de compi-lação&#10;        //a variável quantidadeInterna pertence apenas à &quot;ClasseInterna&quot;, pois está com visibilidade private&#10;        //objeto.quantidadeInterna = 1;&#10;    }&#10; &#10;    internal class ClasseInterna&#10;    {&#10;        private int quantidadeInterna;&#10; &#10;        //método com visibilidade interna apenas&#10;        internal void Calcular()&#10;        { &#10;        &#10;        }&#10;    }&#10;}&#10; - Descrição: class Pessoa&#10;{&#10;    string nome;    &#10;    int Idade { get; set; }    &#10;    bool PodeAndar() { return true; }&#10;}&#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317740"/>
                    </a:xfrm>
                    <a:prstGeom prst="rect">
                      <a:avLst/>
                    </a:prstGeom>
                    <a:noFill/>
                    <a:ln>
                      <a:noFill/>
                    </a:ln>
                  </pic:spPr>
                </pic:pic>
              </a:graphicData>
            </a:graphic>
          </wp:inline>
        </w:drawing>
      </w:r>
    </w:p>
    <w:p w14:paraId="6C3B39A8"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3.4 VAR – VARIÁVEIS LOCAIS DE TIPO IMPLÍCITO</w:t>
      </w:r>
    </w:p>
    <w:p w14:paraId="371FC2E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C#, assim como outras linguagens “tipadas”, obriga que o desenvolvedor sempre declare o tipo de variável que está trabalhando</w:t>
      </w:r>
      <w:r w:rsidRPr="00DF51E0">
        <w:rPr>
          <w:rFonts w:ascii="Segoe UI" w:eastAsia="Times New Roman" w:hAnsi="Segoe UI" w:cs="Segoe UI"/>
          <w:i/>
          <w:iCs/>
          <w:color w:val="000000"/>
          <w:sz w:val="24"/>
          <w:szCs w:val="24"/>
          <w:lang w:eastAsia="pt-BR"/>
        </w:rPr>
        <w:t>. </w:t>
      </w:r>
      <w:r w:rsidRPr="00DF51E0">
        <w:rPr>
          <w:rFonts w:ascii="Segoe UI" w:eastAsia="Times New Roman" w:hAnsi="Segoe UI" w:cs="Segoe UI"/>
          <w:color w:val="000000"/>
          <w:sz w:val="24"/>
          <w:szCs w:val="24"/>
          <w:lang w:eastAsia="pt-BR"/>
        </w:rPr>
        <w:t xml:space="preserve">Na versão 3.0, foi </w:t>
      </w:r>
      <w:r w:rsidRPr="00DF51E0">
        <w:rPr>
          <w:rFonts w:ascii="Segoe UI" w:eastAsia="Times New Roman" w:hAnsi="Segoe UI" w:cs="Segoe UI"/>
          <w:color w:val="000000"/>
          <w:sz w:val="24"/>
          <w:szCs w:val="24"/>
          <w:lang w:eastAsia="pt-BR"/>
        </w:rPr>
        <w:lastRenderedPageBreak/>
        <w:t>introduzido um modo diferente de declarar variáveis, em que foi introduzida uma nova palavra-chave: </w:t>
      </w:r>
      <w:r w:rsidRPr="00DF51E0">
        <w:rPr>
          <w:rFonts w:ascii="Segoe UI" w:eastAsia="Times New Roman" w:hAnsi="Segoe UI" w:cs="Segoe UI"/>
          <w:b/>
          <w:bCs/>
          <w:color w:val="000000"/>
          <w:sz w:val="24"/>
          <w:szCs w:val="24"/>
          <w:lang w:eastAsia="pt-BR"/>
        </w:rPr>
        <w:t>var</w:t>
      </w:r>
      <w:r w:rsidRPr="00DF51E0">
        <w:rPr>
          <w:rFonts w:ascii="Segoe UI" w:eastAsia="Times New Roman" w:hAnsi="Segoe UI" w:cs="Segoe UI"/>
          <w:color w:val="000000"/>
          <w:sz w:val="24"/>
          <w:szCs w:val="24"/>
          <w:lang w:eastAsia="pt-BR"/>
        </w:rPr>
        <w:t>.</w:t>
      </w:r>
    </w:p>
    <w:p w14:paraId="58855F9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Ela permite que você abstraia parte da declaração de variáveis para simplificar a escrita. Não produz nenhuma alteração de performance na aplicação ou mesmo de modo como as variáveis se comportam. Essa palavra-chave existe para facilitar a vida do desenvolvedor com tipos que são muito extensos (como vamos ver nas próximas aulas).</w:t>
      </w:r>
    </w:p>
    <w:p w14:paraId="0FB1738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 exemplo de uso do var pode ser visto a seguir.</w:t>
      </w:r>
    </w:p>
    <w:p w14:paraId="25AAFBE9" w14:textId="709FC9DB"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27789913" wp14:editId="11AE8E8F">
            <wp:extent cx="5400040" cy="2495550"/>
            <wp:effectExtent l="0" t="0" r="0" b="0"/>
            <wp:docPr id="14" name="Imagem 14" descr="public class TesteVar&#10;    {&#10;        public void Metodo1()&#10;        {&#10;            //declaração sem usar o var&#10;            Dictionary&lt;string, string&gt; dicionario = new Dictionary&lt;string, string&gt;();&#10; &#10;            //declaração usando o var&#10;            var dicionarioComVar = new Dictionary&lt;string, string&gt;();&#10; &#10;            if(dicionario.GetType() == dicionarioComVar.GetType())&#10;            {&#10;                //veja que o tipo das duas variáveis é o MESMO&#10;                //o var apenas ajuda/abstrai a declaração delas&#10;                Console.WriteLine(&quot;C# Rocks!&quot;);&#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ublic class TesteVar&#10;    {&#10;        public void Metodo1()&#10;        {&#10;            //declaração sem usar o var&#10;            Dictionary&lt;string, string&gt; dicionario = new Dictionary&lt;string, string&gt;();&#10; &#10;            //declaração usando o var&#10;            var dicionarioComVar = new Dictionary&lt;string, string&gt;();&#10; &#10;            if(dicionario.GetType() == dicionarioComVar.GetType())&#10;            {&#10;                //veja que o tipo das duas variáveis é o MESMO&#10;                //o var apenas ajuda/abstrai a declaração delas&#10;                Console.WriteLine(&quot;C# Rocks!&quot;);&#10;            }&#10;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495550"/>
                    </a:xfrm>
                    <a:prstGeom prst="rect">
                      <a:avLst/>
                    </a:prstGeom>
                    <a:noFill/>
                    <a:ln>
                      <a:noFill/>
                    </a:ln>
                  </pic:spPr>
                </pic:pic>
              </a:graphicData>
            </a:graphic>
          </wp:inline>
        </w:drawing>
      </w:r>
    </w:p>
    <w:p w14:paraId="2B8ECDA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Perceba no exemplo exposto como a declaração da variável “dicionario” é mais longa que a “dicionarioComVar”. Veja também que as duas são iguais em termos de tipo e de comportamento. Ambas terão o mesmo funcionamento dentro do C#.</w:t>
      </w:r>
    </w:p>
    <w:p w14:paraId="20740F0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exemplo a seguir vemos um modo de como o </w:t>
      </w:r>
      <w:r w:rsidRPr="00DF51E0">
        <w:rPr>
          <w:rFonts w:ascii="Segoe UI" w:eastAsia="Times New Roman" w:hAnsi="Segoe UI" w:cs="Segoe UI"/>
          <w:b/>
          <w:bCs/>
          <w:color w:val="000000"/>
          <w:sz w:val="24"/>
          <w:szCs w:val="24"/>
          <w:lang w:eastAsia="pt-BR"/>
        </w:rPr>
        <w:t>var</w:t>
      </w:r>
      <w:r w:rsidRPr="00DF51E0">
        <w:rPr>
          <w:rFonts w:ascii="Segoe UI" w:eastAsia="Times New Roman" w:hAnsi="Segoe UI" w:cs="Segoe UI"/>
          <w:color w:val="000000"/>
          <w:sz w:val="24"/>
          <w:szCs w:val="24"/>
          <w:lang w:eastAsia="pt-BR"/>
        </w:rPr>
        <w:t> do C# não tem um comportamento dinâmico, como no Javascript ou em outras linguagens dinâmicas. O </w:t>
      </w:r>
      <w:r w:rsidRPr="00DF51E0">
        <w:rPr>
          <w:rFonts w:ascii="Segoe UI" w:eastAsia="Times New Roman" w:hAnsi="Segoe UI" w:cs="Segoe UI"/>
          <w:b/>
          <w:bCs/>
          <w:color w:val="000000"/>
          <w:sz w:val="24"/>
          <w:szCs w:val="24"/>
          <w:lang w:eastAsia="pt-BR"/>
        </w:rPr>
        <w:t>var </w:t>
      </w:r>
      <w:r w:rsidRPr="00DF51E0">
        <w:rPr>
          <w:rFonts w:ascii="Segoe UI" w:eastAsia="Times New Roman" w:hAnsi="Segoe UI" w:cs="Segoe UI"/>
          <w:color w:val="000000"/>
          <w:sz w:val="24"/>
          <w:szCs w:val="24"/>
          <w:lang w:eastAsia="pt-BR"/>
        </w:rPr>
        <w:t>do C# não pode mudar de tipo após ter sido declarado. O exemplo a seguir vai resultar em um erro de compilação (Albahari, 2017, p. 74):</w:t>
      </w:r>
    </w:p>
    <w:p w14:paraId="1F716273" w14:textId="77BB5C2B"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58952AAB" wp14:editId="2ECFDF6E">
            <wp:extent cx="5400040" cy="45085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50850"/>
                    </a:xfrm>
                    <a:prstGeom prst="rect">
                      <a:avLst/>
                    </a:prstGeom>
                    <a:noFill/>
                    <a:ln>
                      <a:noFill/>
                    </a:ln>
                  </pic:spPr>
                </pic:pic>
              </a:graphicData>
            </a:graphic>
          </wp:inline>
        </w:drawing>
      </w:r>
    </w:p>
    <w:p w14:paraId="5BDAA6A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uso do </w:t>
      </w:r>
      <w:r w:rsidRPr="00DF51E0">
        <w:rPr>
          <w:rFonts w:ascii="Segoe UI" w:eastAsia="Times New Roman" w:hAnsi="Segoe UI" w:cs="Segoe UI"/>
          <w:b/>
          <w:bCs/>
          <w:i/>
          <w:iCs/>
          <w:color w:val="000000"/>
          <w:sz w:val="24"/>
          <w:szCs w:val="24"/>
          <w:lang w:eastAsia="pt-BR"/>
        </w:rPr>
        <w:t>var</w:t>
      </w:r>
      <w:r w:rsidRPr="00DF51E0">
        <w:rPr>
          <w:rFonts w:ascii="Segoe UI" w:eastAsia="Times New Roman" w:hAnsi="Segoe UI" w:cs="Segoe UI"/>
          <w:color w:val="000000"/>
          <w:sz w:val="24"/>
          <w:szCs w:val="24"/>
          <w:lang w:eastAsia="pt-BR"/>
        </w:rPr>
        <w:t> deve ser feito com cuidado apenas em uma situação: na qual ele degrade a legibilidade do código. Como ele remove nossa capacidade de compreender o tipo da variável, quando usado para obter o retorno de um método, por exemplo, nossa variável deve ter um nome muito legível e de fácil compreensão para que não tenhamos um código ambíguo ou de difícil interpretação para o leitor. No caso abaixo, sem passar o mouse em cima do método “</w:t>
      </w:r>
      <w:r w:rsidRPr="00DF51E0">
        <w:rPr>
          <w:rFonts w:ascii="Segoe UI" w:eastAsia="Times New Roman" w:hAnsi="Segoe UI" w:cs="Segoe UI"/>
          <w:i/>
          <w:iCs/>
          <w:color w:val="000000"/>
          <w:sz w:val="24"/>
          <w:szCs w:val="24"/>
          <w:lang w:eastAsia="pt-BR"/>
        </w:rPr>
        <w:t>Next()” </w:t>
      </w:r>
      <w:r w:rsidRPr="00DF51E0">
        <w:rPr>
          <w:rFonts w:ascii="Segoe UI" w:eastAsia="Times New Roman" w:hAnsi="Segoe UI" w:cs="Segoe UI"/>
          <w:color w:val="000000"/>
          <w:sz w:val="24"/>
          <w:szCs w:val="24"/>
          <w:lang w:eastAsia="pt-BR"/>
        </w:rPr>
        <w:t>e explorar seu tipo de retorno, </w:t>
      </w:r>
      <w:r w:rsidRPr="00DF51E0">
        <w:rPr>
          <w:rFonts w:ascii="Segoe UI" w:eastAsia="Times New Roman" w:hAnsi="Segoe UI" w:cs="Segoe UI"/>
          <w:b/>
          <w:bCs/>
          <w:color w:val="000000"/>
          <w:sz w:val="24"/>
          <w:szCs w:val="24"/>
          <w:lang w:eastAsia="pt-BR"/>
        </w:rPr>
        <w:t>não</w:t>
      </w:r>
      <w:r w:rsidRPr="00DF51E0">
        <w:rPr>
          <w:rFonts w:ascii="Segoe UI" w:eastAsia="Times New Roman" w:hAnsi="Segoe UI" w:cs="Segoe UI"/>
          <w:color w:val="000000"/>
          <w:sz w:val="24"/>
          <w:szCs w:val="24"/>
          <w:lang w:eastAsia="pt-BR"/>
        </w:rPr>
        <w:t> saberemos o tipo da variável “y” (Albahari, 2017, p. 74):</w:t>
      </w:r>
    </w:p>
    <w:p w14:paraId="6E372196" w14:textId="47175C44"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D92C7DF" wp14:editId="046F90EC">
            <wp:extent cx="5400040" cy="1152525"/>
            <wp:effectExtent l="0" t="0" r="0" b="9525"/>
            <wp:docPr id="12" name="Imagem 12" descr="//cuidar com a legibilidade e facilidade de entendimento do código ao usar var&#10;//o exemplo abaixo demonstra um típico caso de onde devemos procurar ser o mais  &#10;//claro possíveis em nossos nomes de variáveis&#10;var r = new Random();&#10;var y = r.Nex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idar com a legibilidade e facilidade de entendimento do código ao usar var&#10;//o exemplo abaixo demonstra um típico caso de onde devemos procurar ser o mais  &#10;//claro possíveis em nossos nomes de variáveis&#10;var r = new Random();&#10;var y = r.Next();&#10; - Descrição: class Pessoa&#10;{&#10;    string nome;    &#10;    int Idade { get; set; }    &#10;    bool PodeAndar() { return true; }&#10;}&#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152525"/>
                    </a:xfrm>
                    <a:prstGeom prst="rect">
                      <a:avLst/>
                    </a:prstGeom>
                    <a:noFill/>
                    <a:ln>
                      <a:noFill/>
                    </a:ln>
                  </pic:spPr>
                </pic:pic>
              </a:graphicData>
            </a:graphic>
          </wp:inline>
        </w:drawing>
      </w:r>
    </w:p>
    <w:p w14:paraId="5410730C"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4 – OBJECTS, STRCUTS E TYPES</w:t>
      </w:r>
    </w:p>
    <w:p w14:paraId="161A816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C#, como vimos no Tema 2, existem dois tipos de variáveis: </w:t>
      </w:r>
      <w:r w:rsidRPr="00DF51E0">
        <w:rPr>
          <w:rFonts w:ascii="Segoe UI" w:eastAsia="Times New Roman" w:hAnsi="Segoe UI" w:cs="Segoe UI"/>
          <w:i/>
          <w:iCs/>
          <w:color w:val="000000"/>
          <w:sz w:val="24"/>
          <w:szCs w:val="24"/>
          <w:lang w:eastAsia="pt-BR"/>
        </w:rPr>
        <w:t>Reference Types</w:t>
      </w:r>
      <w:r w:rsidRPr="00DF51E0">
        <w:rPr>
          <w:rFonts w:ascii="Segoe UI" w:eastAsia="Times New Roman" w:hAnsi="Segoe UI" w:cs="Segoe UI"/>
          <w:color w:val="000000"/>
          <w:sz w:val="24"/>
          <w:szCs w:val="24"/>
          <w:lang w:eastAsia="pt-BR"/>
        </w:rPr>
        <w:t> e </w:t>
      </w:r>
      <w:r w:rsidRPr="00DF51E0">
        <w:rPr>
          <w:rFonts w:ascii="Segoe UI" w:eastAsia="Times New Roman" w:hAnsi="Segoe UI" w:cs="Segoe UI"/>
          <w:i/>
          <w:iCs/>
          <w:color w:val="000000"/>
          <w:sz w:val="24"/>
          <w:szCs w:val="24"/>
          <w:lang w:eastAsia="pt-BR"/>
        </w:rPr>
        <w:t>Value Types</w:t>
      </w:r>
      <w:r w:rsidRPr="00DF51E0">
        <w:rPr>
          <w:rFonts w:ascii="Segoe UI" w:eastAsia="Times New Roman" w:hAnsi="Segoe UI" w:cs="Segoe UI"/>
          <w:color w:val="000000"/>
          <w:sz w:val="24"/>
          <w:szCs w:val="24"/>
          <w:lang w:eastAsia="pt-BR"/>
        </w:rPr>
        <w:t>. Quando falamos de “types” e objetos, assim como acontece no Java, todos os objetos herdam de um tipo único: “</w:t>
      </w:r>
      <w:r w:rsidRPr="00DF51E0">
        <w:rPr>
          <w:rFonts w:ascii="Segoe UI" w:eastAsia="Times New Roman" w:hAnsi="Segoe UI" w:cs="Segoe UI"/>
          <w:i/>
          <w:iCs/>
          <w:color w:val="000000"/>
          <w:sz w:val="24"/>
          <w:szCs w:val="24"/>
          <w:lang w:eastAsia="pt-BR"/>
        </w:rPr>
        <w:t>Object</w:t>
      </w:r>
      <w:r w:rsidRPr="00DF51E0">
        <w:rPr>
          <w:rFonts w:ascii="Segoe UI" w:eastAsia="Times New Roman" w:hAnsi="Segoe UI" w:cs="Segoe UI"/>
          <w:color w:val="000000"/>
          <w:sz w:val="24"/>
          <w:szCs w:val="24"/>
          <w:lang w:eastAsia="pt-BR"/>
        </w:rPr>
        <w:t>” (</w:t>
      </w:r>
      <w:r w:rsidRPr="00DF51E0">
        <w:rPr>
          <w:rFonts w:ascii="Segoe UI" w:eastAsia="Times New Roman" w:hAnsi="Segoe UI" w:cs="Segoe UI"/>
          <w:i/>
          <w:iCs/>
          <w:color w:val="000000"/>
          <w:sz w:val="24"/>
          <w:szCs w:val="24"/>
          <w:lang w:eastAsia="pt-BR"/>
        </w:rPr>
        <w:t>System.Object).</w:t>
      </w:r>
    </w:p>
    <w:p w14:paraId="11E42C4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 isso, ganhamos muitas funcionalidades e facilidades para trabalhar com conversões, </w:t>
      </w:r>
      <w:r w:rsidRPr="00DF51E0">
        <w:rPr>
          <w:rFonts w:ascii="Segoe UI" w:eastAsia="Times New Roman" w:hAnsi="Segoe UI" w:cs="Segoe UI"/>
          <w:i/>
          <w:iCs/>
          <w:color w:val="000000"/>
          <w:sz w:val="24"/>
          <w:szCs w:val="24"/>
          <w:lang w:eastAsia="pt-BR"/>
        </w:rPr>
        <w:t>boxing e unboxing</w:t>
      </w:r>
      <w:r w:rsidRPr="00DF51E0">
        <w:rPr>
          <w:rFonts w:ascii="Segoe UI" w:eastAsia="Times New Roman" w:hAnsi="Segoe UI" w:cs="Segoe UI"/>
          <w:color w:val="000000"/>
          <w:sz w:val="24"/>
          <w:szCs w:val="24"/>
          <w:lang w:eastAsia="pt-BR"/>
        </w:rPr>
        <w:t>. Como todas as instâncias de classes que você pode declarar herdam majoritariamente de um único tipo, isso nos dá uma grande versatilidade.</w:t>
      </w:r>
    </w:p>
    <w:p w14:paraId="79839F6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Como sabemos, um objeto é a instância de uma classe, ou seja, quando usamos a palavra reservada </w:t>
      </w:r>
      <w:r w:rsidRPr="00DF51E0">
        <w:rPr>
          <w:rFonts w:ascii="Segoe UI" w:eastAsia="Times New Roman" w:hAnsi="Segoe UI" w:cs="Segoe UI"/>
          <w:b/>
          <w:bCs/>
          <w:i/>
          <w:iCs/>
          <w:color w:val="000000"/>
          <w:sz w:val="24"/>
          <w:szCs w:val="24"/>
          <w:lang w:eastAsia="pt-BR"/>
        </w:rPr>
        <w:t>new</w:t>
      </w:r>
      <w:r w:rsidRPr="00DF51E0">
        <w:rPr>
          <w:rFonts w:ascii="Segoe UI" w:eastAsia="Times New Roman" w:hAnsi="Segoe UI" w:cs="Segoe UI"/>
          <w:b/>
          <w:bCs/>
          <w:color w:val="000000"/>
          <w:sz w:val="24"/>
          <w:szCs w:val="24"/>
          <w:lang w:eastAsia="pt-BR"/>
        </w:rPr>
        <w:t> </w:t>
      </w:r>
      <w:r w:rsidRPr="00DF51E0">
        <w:rPr>
          <w:rFonts w:ascii="Segoe UI" w:eastAsia="Times New Roman" w:hAnsi="Segoe UI" w:cs="Segoe UI"/>
          <w:color w:val="000000"/>
          <w:sz w:val="24"/>
          <w:szCs w:val="24"/>
          <w:lang w:eastAsia="pt-BR"/>
        </w:rPr>
        <w:t>para inicializar uma classe, ela passa a ser um objeto. Dentro do C#, as classes têm a seguinte anatomia básica:</w:t>
      </w:r>
    </w:p>
    <w:p w14:paraId="4986CC58" w14:textId="77F12CDD"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330AA97A" wp14:editId="0110AE08">
            <wp:extent cx="5400040" cy="508000"/>
            <wp:effectExtent l="0" t="0" r="0" b="6350"/>
            <wp:docPr id="11" name="Imagem 11" descr="class MinhaClasse&#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ss MinhaClasse&#10;{&#10;}&#10; - Descrição: class Pessoa&#10;{&#10;    string nome;    &#10;    int Idade { get; set; }    &#10;    bool PodeAndar() { return true; }&#10;}&#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508000"/>
                    </a:xfrm>
                    <a:prstGeom prst="rect">
                      <a:avLst/>
                    </a:prstGeom>
                    <a:noFill/>
                    <a:ln>
                      <a:noFill/>
                    </a:ln>
                  </pic:spPr>
                </pic:pic>
              </a:graphicData>
            </a:graphic>
          </wp:inline>
        </w:drawing>
      </w:r>
    </w:p>
    <w:p w14:paraId="535A201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Podendo ainda ter (Albahari, 2017, p. 79):</w:t>
      </w:r>
    </w:p>
    <w:p w14:paraId="438ED1B3" w14:textId="77777777" w:rsidR="00DF51E0" w:rsidRPr="00DF51E0" w:rsidRDefault="00DF51E0" w:rsidP="00DF51E0">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Antes da palavra </w:t>
      </w:r>
      <w:r w:rsidRPr="00DF51E0">
        <w:rPr>
          <w:rFonts w:ascii="Segoe UI" w:eastAsia="Times New Roman" w:hAnsi="Segoe UI" w:cs="Segoe UI"/>
          <w:i/>
          <w:iCs/>
          <w:color w:val="000000"/>
          <w:sz w:val="24"/>
          <w:szCs w:val="24"/>
          <w:lang w:eastAsia="pt-BR"/>
        </w:rPr>
        <w:t>class</w:t>
      </w:r>
      <w:r w:rsidRPr="00DF51E0">
        <w:rPr>
          <w:rFonts w:ascii="Segoe UI" w:eastAsia="Times New Roman" w:hAnsi="Segoe UI" w:cs="Segoe UI"/>
          <w:color w:val="000000"/>
          <w:sz w:val="24"/>
          <w:szCs w:val="24"/>
          <w:lang w:eastAsia="pt-BR"/>
        </w:rPr>
        <w:t>:</w:t>
      </w:r>
    </w:p>
    <w:p w14:paraId="590F9FB6" w14:textId="77777777" w:rsidR="00DF51E0" w:rsidRPr="00DF51E0" w:rsidRDefault="00DF51E0" w:rsidP="00DF51E0">
      <w:pPr>
        <w:numPr>
          <w:ilvl w:val="1"/>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Atributos e modificadores de acesso da classe. Os modificadores são: public, internal, abstract, sealed, static, unsafe, and partial</w:t>
      </w:r>
    </w:p>
    <w:p w14:paraId="476EE13C" w14:textId="77777777" w:rsidR="00DF51E0" w:rsidRPr="00DF51E0" w:rsidRDefault="00DF51E0" w:rsidP="00DF51E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Logo após o nome da sua classe:</w:t>
      </w:r>
    </w:p>
    <w:p w14:paraId="03C385A7" w14:textId="77777777" w:rsidR="00DF51E0" w:rsidRPr="00DF51E0" w:rsidRDefault="00DF51E0" w:rsidP="00DF51E0">
      <w:pPr>
        <w:numPr>
          <w:ilvl w:val="1"/>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Parâmetros de tipos genéricos, uma classe mãe/base e interfaces</w:t>
      </w:r>
    </w:p>
    <w:p w14:paraId="7EEB1CC0" w14:textId="77777777" w:rsidR="00DF51E0" w:rsidRPr="00DF51E0" w:rsidRDefault="00DF51E0" w:rsidP="00DF51E0">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Dentro das chaves:</w:t>
      </w:r>
    </w:p>
    <w:p w14:paraId="1CBADDB9" w14:textId="77777777" w:rsidR="00DF51E0" w:rsidRPr="00DF51E0" w:rsidRDefault="00DF51E0" w:rsidP="00DF51E0">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Métodos, propriedades, indexadores, eventos, campos, construtores, operadores de overload, tipos aninhados (subclasses) e finalizadores ou destrutores</w:t>
      </w:r>
    </w:p>
    <w:p w14:paraId="47D8D24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temos um exemplo bastante completo tentando abordar diversas possibilidades básicas das classes, como modificadores de acesso, herança, implementação de interfaces, construtores, destrutores etc.</w:t>
      </w:r>
    </w:p>
    <w:p w14:paraId="6408DAD7" w14:textId="3780F2CD"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3B1483B7" wp14:editId="6BA86D96">
            <wp:extent cx="4089400" cy="8892540"/>
            <wp:effectExtent l="0" t="0" r="635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9400" cy="8892540"/>
                    </a:xfrm>
                    <a:prstGeom prst="rect">
                      <a:avLst/>
                    </a:prstGeom>
                    <a:noFill/>
                    <a:ln>
                      <a:noFill/>
                    </a:ln>
                  </pic:spPr>
                </pic:pic>
              </a:graphicData>
            </a:graphic>
          </wp:inline>
        </w:drawing>
      </w:r>
    </w:p>
    <w:p w14:paraId="42C06882"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lastRenderedPageBreak/>
        <w:t>4.1 BOXING, UNBOXING E CASTING</w:t>
      </w:r>
    </w:p>
    <w:p w14:paraId="6A762D7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Como o C# é uma linguagem tipada e todos os seus tipos de referência herdam a classe System.Object por padrão, isso nos permite a utilização de um tipo de comportamento chamado </w:t>
      </w:r>
      <w:r w:rsidRPr="00DF51E0">
        <w:rPr>
          <w:rFonts w:ascii="Segoe UI" w:eastAsia="Times New Roman" w:hAnsi="Segoe UI" w:cs="Segoe UI"/>
          <w:i/>
          <w:iCs/>
          <w:color w:val="000000"/>
          <w:sz w:val="24"/>
          <w:szCs w:val="24"/>
          <w:lang w:eastAsia="pt-BR"/>
        </w:rPr>
        <w:t>boxing</w:t>
      </w:r>
      <w:r w:rsidRPr="00DF51E0">
        <w:rPr>
          <w:rFonts w:ascii="Segoe UI" w:eastAsia="Times New Roman" w:hAnsi="Segoe UI" w:cs="Segoe UI"/>
          <w:color w:val="000000"/>
          <w:sz w:val="24"/>
          <w:szCs w:val="24"/>
          <w:lang w:eastAsia="pt-BR"/>
        </w:rPr>
        <w:t> (empacotar) e </w:t>
      </w:r>
      <w:r w:rsidRPr="00DF51E0">
        <w:rPr>
          <w:rFonts w:ascii="Segoe UI" w:eastAsia="Times New Roman" w:hAnsi="Segoe UI" w:cs="Segoe UI"/>
          <w:i/>
          <w:iCs/>
          <w:color w:val="000000"/>
          <w:sz w:val="24"/>
          <w:szCs w:val="24"/>
          <w:lang w:eastAsia="pt-BR"/>
        </w:rPr>
        <w:t>unboxing</w:t>
      </w:r>
      <w:r w:rsidRPr="00DF51E0">
        <w:rPr>
          <w:rFonts w:ascii="Segoe UI" w:eastAsia="Times New Roman" w:hAnsi="Segoe UI" w:cs="Segoe UI"/>
          <w:color w:val="000000"/>
          <w:sz w:val="24"/>
          <w:szCs w:val="24"/>
          <w:lang w:eastAsia="pt-BR"/>
        </w:rPr>
        <w:t> (desempacotar).</w:t>
      </w:r>
    </w:p>
    <w:p w14:paraId="52BB6A8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Para melhor exemplificar isso, vamos analisar o código a seguir:</w:t>
      </w:r>
    </w:p>
    <w:p w14:paraId="7AF28246" w14:textId="7EE1776D"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1D0DC785" wp14:editId="5C27D349">
            <wp:extent cx="5400040" cy="1111250"/>
            <wp:effectExtent l="0" t="0" r="0" b="0"/>
            <wp:docPr id="9" name="Imagem 9" descr="int x = 9;&#10;object obj = x; // &quot;box&quot;(empacota) o int dentro de um objeto&#10; &#10;// Desempacota a operação acima. Fazendo um &quot;cast&quot; (conversão) do objeto para &#10;// seu tipo original (int), que neste caso é um value type.&#10;int y = (int)obj; // Unbox  (desempacota)&#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 x = 9;&#10;object obj = x; // &quot;box&quot;(empacota) o int dentro de um objeto&#10; &#10;// Desempacota a operação acima. Fazendo um &quot;cast&quot; (conversão) do objeto para &#10;// seu tipo original (int), que neste caso é um value type.&#10;int y = (int)obj; // Unbox  (desempacota)&#10; - Descrição: class Pessoa&#10;{&#10;    string nome;    &#10;    int Idade { get; set; }    &#10;    bool PodeAndar() { return true; }&#10;}&#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111250"/>
                    </a:xfrm>
                    <a:prstGeom prst="rect">
                      <a:avLst/>
                    </a:prstGeom>
                    <a:noFill/>
                    <a:ln>
                      <a:noFill/>
                    </a:ln>
                  </pic:spPr>
                </pic:pic>
              </a:graphicData>
            </a:graphic>
          </wp:inline>
        </w:drawing>
      </w:r>
    </w:p>
    <w:p w14:paraId="447CB15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Observe que o int x é convertido para um objeto. Quando isso acontece, uma nova posição na memória é alocada para “encapsular” o </w:t>
      </w:r>
      <w:r w:rsidRPr="00DF51E0">
        <w:rPr>
          <w:rFonts w:ascii="Segoe UI" w:eastAsia="Times New Roman" w:hAnsi="Segoe UI" w:cs="Segoe UI"/>
          <w:i/>
          <w:iCs/>
          <w:color w:val="000000"/>
          <w:sz w:val="24"/>
          <w:szCs w:val="24"/>
          <w:lang w:eastAsia="pt-BR"/>
        </w:rPr>
        <w:t>value type</w:t>
      </w:r>
      <w:r w:rsidRPr="00DF51E0">
        <w:rPr>
          <w:rFonts w:ascii="Segoe UI" w:eastAsia="Times New Roman" w:hAnsi="Segoe UI" w:cs="Segoe UI"/>
          <w:color w:val="000000"/>
          <w:sz w:val="24"/>
          <w:szCs w:val="24"/>
          <w:lang w:eastAsia="pt-BR"/>
        </w:rPr>
        <w:t>. Essa posição apenas tem um ponteiro de memória para o </w:t>
      </w:r>
      <w:r w:rsidRPr="00DF51E0">
        <w:rPr>
          <w:rFonts w:ascii="Segoe UI" w:eastAsia="Times New Roman" w:hAnsi="Segoe UI" w:cs="Segoe UI"/>
          <w:i/>
          <w:iCs/>
          <w:color w:val="000000"/>
          <w:sz w:val="24"/>
          <w:szCs w:val="24"/>
          <w:lang w:eastAsia="pt-BR"/>
        </w:rPr>
        <w:t>value type</w:t>
      </w:r>
      <w:r w:rsidRPr="00DF51E0">
        <w:rPr>
          <w:rFonts w:ascii="Segoe UI" w:eastAsia="Times New Roman" w:hAnsi="Segoe UI" w:cs="Segoe UI"/>
          <w:color w:val="000000"/>
          <w:sz w:val="24"/>
          <w:szCs w:val="24"/>
          <w:lang w:eastAsia="pt-BR"/>
        </w:rPr>
        <w:t> original e um pequeno espaço na memória (16 bits) para representar System.Type (veremos isso no próximo tema) deste objeto. Por isso o nome “</w:t>
      </w:r>
      <w:r w:rsidRPr="00DF51E0">
        <w:rPr>
          <w:rFonts w:ascii="Segoe UI" w:eastAsia="Times New Roman" w:hAnsi="Segoe UI" w:cs="Segoe UI"/>
          <w:i/>
          <w:iCs/>
          <w:color w:val="000000"/>
          <w:sz w:val="24"/>
          <w:szCs w:val="24"/>
          <w:lang w:eastAsia="pt-BR"/>
        </w:rPr>
        <w:t>boxing</w:t>
      </w:r>
      <w:r w:rsidRPr="00DF51E0">
        <w:rPr>
          <w:rFonts w:ascii="Segoe UI" w:eastAsia="Times New Roman" w:hAnsi="Segoe UI" w:cs="Segoe UI"/>
          <w:color w:val="000000"/>
          <w:sz w:val="24"/>
          <w:szCs w:val="24"/>
          <w:lang w:eastAsia="pt-BR"/>
        </w:rPr>
        <w:t>”. Quando convertemos o objeto novamente para int, o nome desta operação é “</w:t>
      </w:r>
      <w:r w:rsidRPr="00DF51E0">
        <w:rPr>
          <w:rFonts w:ascii="Segoe UI" w:eastAsia="Times New Roman" w:hAnsi="Segoe UI" w:cs="Segoe UI"/>
          <w:b/>
          <w:bCs/>
          <w:i/>
          <w:iCs/>
          <w:color w:val="000000"/>
          <w:sz w:val="24"/>
          <w:szCs w:val="24"/>
          <w:lang w:eastAsia="pt-BR"/>
        </w:rPr>
        <w:t>cast</w:t>
      </w:r>
      <w:r w:rsidRPr="00DF51E0">
        <w:rPr>
          <w:rFonts w:ascii="Segoe UI" w:eastAsia="Times New Roman" w:hAnsi="Segoe UI" w:cs="Segoe UI"/>
          <w:color w:val="000000"/>
          <w:sz w:val="24"/>
          <w:szCs w:val="24"/>
          <w:lang w:eastAsia="pt-BR"/>
        </w:rPr>
        <w:t>”. Chamamos o processo de conversão entre tipos (</w:t>
      </w:r>
      <w:r w:rsidRPr="00DF51E0">
        <w:rPr>
          <w:rFonts w:ascii="Segoe UI" w:eastAsia="Times New Roman" w:hAnsi="Segoe UI" w:cs="Segoe UI"/>
          <w:i/>
          <w:iCs/>
          <w:color w:val="000000"/>
          <w:sz w:val="24"/>
          <w:szCs w:val="24"/>
          <w:lang w:eastAsia="pt-BR"/>
        </w:rPr>
        <w:t>value types</w:t>
      </w:r>
      <w:r w:rsidRPr="00DF51E0">
        <w:rPr>
          <w:rFonts w:ascii="Segoe UI" w:eastAsia="Times New Roman" w:hAnsi="Segoe UI" w:cs="Segoe UI"/>
          <w:color w:val="000000"/>
          <w:sz w:val="24"/>
          <w:szCs w:val="24"/>
          <w:lang w:eastAsia="pt-BR"/>
        </w:rPr>
        <w:t> ou mesmo </w:t>
      </w:r>
      <w:r w:rsidRPr="00DF51E0">
        <w:rPr>
          <w:rFonts w:ascii="Segoe UI" w:eastAsia="Times New Roman" w:hAnsi="Segoe UI" w:cs="Segoe UI"/>
          <w:i/>
          <w:iCs/>
          <w:color w:val="000000"/>
          <w:sz w:val="24"/>
          <w:szCs w:val="24"/>
          <w:lang w:eastAsia="pt-BR"/>
        </w:rPr>
        <w:t>reference types</w:t>
      </w:r>
      <w:r w:rsidRPr="00DF51E0">
        <w:rPr>
          <w:rFonts w:ascii="Segoe UI" w:eastAsia="Times New Roman" w:hAnsi="Segoe UI" w:cs="Segoe UI"/>
          <w:color w:val="000000"/>
          <w:sz w:val="24"/>
          <w:szCs w:val="24"/>
          <w:lang w:eastAsia="pt-BR"/>
        </w:rPr>
        <w:t>) de “</w:t>
      </w:r>
      <w:r w:rsidRPr="00DF51E0">
        <w:rPr>
          <w:rFonts w:ascii="Segoe UI" w:eastAsia="Times New Roman" w:hAnsi="Segoe UI" w:cs="Segoe UI"/>
          <w:b/>
          <w:bCs/>
          <w:i/>
          <w:iCs/>
          <w:color w:val="000000"/>
          <w:sz w:val="24"/>
          <w:szCs w:val="24"/>
          <w:lang w:eastAsia="pt-BR"/>
        </w:rPr>
        <w:t>Casting</w:t>
      </w:r>
      <w:r w:rsidRPr="00DF51E0">
        <w:rPr>
          <w:rFonts w:ascii="Segoe UI" w:eastAsia="Times New Roman" w:hAnsi="Segoe UI" w:cs="Segoe UI"/>
          <w:color w:val="000000"/>
          <w:sz w:val="24"/>
          <w:szCs w:val="24"/>
          <w:lang w:eastAsia="pt-BR"/>
        </w:rPr>
        <w:t>”. Esse processo pode fazer </w:t>
      </w:r>
      <w:r w:rsidRPr="00DF51E0">
        <w:rPr>
          <w:rFonts w:ascii="Segoe UI" w:eastAsia="Times New Roman" w:hAnsi="Segoe UI" w:cs="Segoe UI"/>
          <w:i/>
          <w:iCs/>
          <w:color w:val="000000"/>
          <w:sz w:val="24"/>
          <w:szCs w:val="24"/>
          <w:lang w:eastAsia="pt-BR"/>
        </w:rPr>
        <w:t>unboxing</w:t>
      </w:r>
      <w:r w:rsidRPr="00DF51E0">
        <w:rPr>
          <w:rFonts w:ascii="Segoe UI" w:eastAsia="Times New Roman" w:hAnsi="Segoe UI" w:cs="Segoe UI"/>
          <w:color w:val="000000"/>
          <w:sz w:val="24"/>
          <w:szCs w:val="24"/>
          <w:lang w:eastAsia="pt-BR"/>
        </w:rPr>
        <w:t> (desempacotar) o valor original de um tipo (Albahari, 2017, p. 106).</w:t>
      </w:r>
    </w:p>
    <w:p w14:paraId="7EAC1E75" w14:textId="7B64AE05"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34ABEA19" wp14:editId="6A7A92F5">
            <wp:extent cx="5400040" cy="1136015"/>
            <wp:effectExtent l="0" t="0" r="0" b="6985"/>
            <wp:docPr id="8" name="Imagem 8" descr="// O processo de Unboxing requer um cast &quot;explícito&quot;. O CLR (runtime) verifica&#10;// que o value type é do mesmo tipo do objeto. Caso ele não seja, uma exceção &#10;// do tipo InvalidCastException é lançada.&#10;// O exemplo abaixo lançaria uma exeção, pois o value type &quot;long&quot; não é do mesmo tipo que o int&#10; &#10;object obj = 9; // 9 é um int (quando apenas digitamos o valor &quot;cru&quot; na IDE)&#10;long x = (long)obj; // InvalidCastException será lançada em tempo de execução pelo CLR&#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O processo de Unboxing requer um cast &quot;explícito&quot;. O CLR (runtime) verifica&#10;// que o value type é do mesmo tipo do objeto. Caso ele não seja, uma exceção &#10;// do tipo InvalidCastException é lançada.&#10;// O exemplo abaixo lançaria uma exeção, pois o value type &quot;long&quot; não é do mesmo tipo que o int&#10; &#10;object obj = 9; // 9 é um int (quando apenas digitamos o valor &quot;cru&quot; na IDE)&#10;long x = (long)obj; // InvalidCastException será lançada em tempo de execução pelo CLR&#10; - Descrição: class Pessoa&#10;{&#10;    string nome;    &#10;    int Idade { get; set; }    &#10;    bool PodeAndar() { return true; }&#10;}&#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1136015"/>
                    </a:xfrm>
                    <a:prstGeom prst="rect">
                      <a:avLst/>
                    </a:prstGeom>
                    <a:noFill/>
                    <a:ln>
                      <a:noFill/>
                    </a:ln>
                  </pic:spPr>
                </pic:pic>
              </a:graphicData>
            </a:graphic>
          </wp:inline>
        </w:drawing>
      </w:r>
    </w:p>
    <w:p w14:paraId="2C19762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exemplo dado podemos ver um caso em que aconteceria um erro em tempo de execução. Isso porque o C# checa conversões em tempo de compilação (enquanto você escreve e faz </w:t>
      </w:r>
      <w:r w:rsidRPr="00DF51E0">
        <w:rPr>
          <w:rFonts w:ascii="Segoe UI" w:eastAsia="Times New Roman" w:hAnsi="Segoe UI" w:cs="Segoe UI"/>
          <w:i/>
          <w:iCs/>
          <w:color w:val="000000"/>
          <w:sz w:val="24"/>
          <w:szCs w:val="24"/>
          <w:lang w:eastAsia="pt-BR"/>
        </w:rPr>
        <w:t>build</w:t>
      </w:r>
      <w:r w:rsidRPr="00DF51E0">
        <w:rPr>
          <w:rFonts w:ascii="Segoe UI" w:eastAsia="Times New Roman" w:hAnsi="Segoe UI" w:cs="Segoe UI"/>
          <w:color w:val="000000"/>
          <w:sz w:val="24"/>
          <w:szCs w:val="24"/>
          <w:lang w:eastAsia="pt-BR"/>
        </w:rPr>
        <w:t xml:space="preserve"> do código) e em tempo de execução (quando </w:t>
      </w:r>
      <w:r w:rsidRPr="00DF51E0">
        <w:rPr>
          <w:rFonts w:ascii="Segoe UI" w:eastAsia="Times New Roman" w:hAnsi="Segoe UI" w:cs="Segoe UI"/>
          <w:color w:val="000000"/>
          <w:sz w:val="24"/>
          <w:szCs w:val="24"/>
          <w:lang w:eastAsia="pt-BR"/>
        </w:rPr>
        <w:lastRenderedPageBreak/>
        <w:t>o código está rodando, por meio do CLR). </w:t>
      </w:r>
      <w:r w:rsidRPr="00DF51E0">
        <w:rPr>
          <w:rFonts w:ascii="Segoe UI" w:eastAsia="Times New Roman" w:hAnsi="Segoe UI" w:cs="Segoe UI"/>
          <w:b/>
          <w:bCs/>
          <w:color w:val="000000"/>
          <w:sz w:val="24"/>
          <w:szCs w:val="24"/>
          <w:lang w:eastAsia="pt-BR"/>
        </w:rPr>
        <w:t>Você não pode fazer unboxing explícito para tipos diferentes</w:t>
      </w:r>
      <w:r w:rsidRPr="00DF51E0">
        <w:rPr>
          <w:rFonts w:ascii="Segoe UI" w:eastAsia="Times New Roman" w:hAnsi="Segoe UI" w:cs="Segoe UI"/>
          <w:color w:val="000000"/>
          <w:sz w:val="24"/>
          <w:szCs w:val="24"/>
          <w:lang w:eastAsia="pt-BR"/>
        </w:rPr>
        <w:t>.</w:t>
      </w:r>
    </w:p>
    <w:p w14:paraId="67D57AC5" w14:textId="00CAA77B"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42407E13" wp14:editId="06A84779">
            <wp:extent cx="5400040" cy="1432560"/>
            <wp:effectExtent l="0" t="0" r="0" b="0"/>
            <wp:docPr id="7" name="Imagem 7" descr="//O código abaixo funciona sem problemas:&#10;object obj = 9; // 9 é um int&#10;long x = (int)obj; //unbox do int e cast implícito para long&#10; &#10;//Assim como o exemplo abaixo também funciona:&#10;object objeto = 3.5; // 3.5 é automaticamente inferido pela IDE como tipo: double&#10; &#10;// unbox de objeto para double. Depois cast implícito para int.&#10;// o valor do y será 3 (pois é apenas a parte inteira do valor 3.5)&#10;int y = (int)(double)objeto; &#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 código abaixo funciona sem problemas:&#10;object obj = 9; // 9 é um int&#10;long x = (int)obj; //unbox do int e cast implícito para long&#10; &#10;//Assim como o exemplo abaixo também funciona:&#10;object objeto = 3.5; // 3.5 é automaticamente inferido pela IDE como tipo: double&#10; &#10;// unbox de objeto para double. Depois cast implícito para int.&#10;// o valor do y será 3 (pois é apenas a parte inteira do valor 3.5)&#10;int y = (int)(double)objeto; &#10; - Descrição: class Pessoa&#10;{&#10;    string nome;    &#10;    int Idade { get; set; }    &#10;    bool PodeAndar() { return true; }&#10;}&#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1432560"/>
                    </a:xfrm>
                    <a:prstGeom prst="rect">
                      <a:avLst/>
                    </a:prstGeom>
                    <a:noFill/>
                    <a:ln>
                      <a:noFill/>
                    </a:ln>
                  </pic:spPr>
                </pic:pic>
              </a:graphicData>
            </a:graphic>
          </wp:inline>
        </w:drawing>
      </w:r>
    </w:p>
    <w:p w14:paraId="03D3CCE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Já no exemplo anterior, podemos ver um processo de </w:t>
      </w:r>
      <w:r w:rsidRPr="00DF51E0">
        <w:rPr>
          <w:rFonts w:ascii="Segoe UI" w:eastAsia="Times New Roman" w:hAnsi="Segoe UI" w:cs="Segoe UI"/>
          <w:i/>
          <w:iCs/>
          <w:color w:val="000000"/>
          <w:sz w:val="24"/>
          <w:szCs w:val="24"/>
          <w:lang w:eastAsia="pt-BR"/>
        </w:rPr>
        <w:t>casting</w:t>
      </w:r>
      <w:r w:rsidRPr="00DF51E0">
        <w:rPr>
          <w:rFonts w:ascii="Segoe UI" w:eastAsia="Times New Roman" w:hAnsi="Segoe UI" w:cs="Segoe UI"/>
          <w:color w:val="000000"/>
          <w:sz w:val="24"/>
          <w:szCs w:val="24"/>
          <w:lang w:eastAsia="pt-BR"/>
        </w:rPr>
        <w:t> chamado de </w:t>
      </w:r>
      <w:r w:rsidRPr="00DF51E0">
        <w:rPr>
          <w:rFonts w:ascii="Segoe UI" w:eastAsia="Times New Roman" w:hAnsi="Segoe UI" w:cs="Segoe UI"/>
          <w:i/>
          <w:iCs/>
          <w:color w:val="000000"/>
          <w:sz w:val="24"/>
          <w:szCs w:val="24"/>
          <w:lang w:eastAsia="pt-BR"/>
        </w:rPr>
        <w:t>implict cast</w:t>
      </w:r>
      <w:r w:rsidRPr="00DF51E0">
        <w:rPr>
          <w:rFonts w:ascii="Segoe UI" w:eastAsia="Times New Roman" w:hAnsi="Segoe UI" w:cs="Segoe UI"/>
          <w:color w:val="000000"/>
          <w:sz w:val="24"/>
          <w:szCs w:val="24"/>
          <w:lang w:eastAsia="pt-BR"/>
        </w:rPr>
        <w:t> (conversão implícita). Isso porque certos tipos, como no caso tipos numéricos, possuem conversão entre eles. Você pode converter um int para um </w:t>
      </w:r>
      <w:r w:rsidRPr="00DF51E0">
        <w:rPr>
          <w:rFonts w:ascii="Segoe UI" w:eastAsia="Times New Roman" w:hAnsi="Segoe UI" w:cs="Segoe UI"/>
          <w:i/>
          <w:iCs/>
          <w:color w:val="000000"/>
          <w:sz w:val="24"/>
          <w:szCs w:val="24"/>
          <w:lang w:eastAsia="pt-BR"/>
        </w:rPr>
        <w:t>long</w:t>
      </w:r>
      <w:r w:rsidRPr="00DF51E0">
        <w:rPr>
          <w:rFonts w:ascii="Segoe UI" w:eastAsia="Times New Roman" w:hAnsi="Segoe UI" w:cs="Segoe UI"/>
          <w:color w:val="000000"/>
          <w:sz w:val="24"/>
          <w:szCs w:val="24"/>
          <w:lang w:eastAsia="pt-BR"/>
        </w:rPr>
        <w:t>, pois um </w:t>
      </w:r>
      <w:r w:rsidRPr="00DF51E0">
        <w:rPr>
          <w:rFonts w:ascii="Segoe UI" w:eastAsia="Times New Roman" w:hAnsi="Segoe UI" w:cs="Segoe UI"/>
          <w:i/>
          <w:iCs/>
          <w:color w:val="000000"/>
          <w:sz w:val="24"/>
          <w:szCs w:val="24"/>
          <w:lang w:eastAsia="pt-BR"/>
        </w:rPr>
        <w:t>long</w:t>
      </w:r>
      <w:r w:rsidRPr="00DF51E0">
        <w:rPr>
          <w:rFonts w:ascii="Segoe UI" w:eastAsia="Times New Roman" w:hAnsi="Segoe UI" w:cs="Segoe UI"/>
          <w:color w:val="000000"/>
          <w:sz w:val="24"/>
          <w:szCs w:val="24"/>
          <w:lang w:eastAsia="pt-BR"/>
        </w:rPr>
        <w:t> armazena mais informação que um int (ver tabela no Tema 2). O contrário, como vimos no exemplo anterior, não é permitido. Neste exemplo também podemos ver o tipo </w:t>
      </w:r>
      <w:r w:rsidRPr="00DF51E0">
        <w:rPr>
          <w:rFonts w:ascii="Segoe UI" w:eastAsia="Times New Roman" w:hAnsi="Segoe UI" w:cs="Segoe UI"/>
          <w:i/>
          <w:iCs/>
          <w:color w:val="000000"/>
          <w:sz w:val="24"/>
          <w:szCs w:val="24"/>
          <w:lang w:eastAsia="pt-BR"/>
        </w:rPr>
        <w:t>double</w:t>
      </w:r>
      <w:r w:rsidRPr="00DF51E0">
        <w:rPr>
          <w:rFonts w:ascii="Segoe UI" w:eastAsia="Times New Roman" w:hAnsi="Segoe UI" w:cs="Segoe UI"/>
          <w:color w:val="000000"/>
          <w:sz w:val="24"/>
          <w:szCs w:val="24"/>
          <w:lang w:eastAsia="pt-BR"/>
        </w:rPr>
        <w:t> sendo convertido para int. Isso pode ser feito, mas o valor obtido desta conversão sofrerá um processo chamado de “</w:t>
      </w:r>
      <w:r w:rsidRPr="00DF51E0">
        <w:rPr>
          <w:rFonts w:ascii="Segoe UI" w:eastAsia="Times New Roman" w:hAnsi="Segoe UI" w:cs="Segoe UI"/>
          <w:i/>
          <w:iCs/>
          <w:color w:val="000000"/>
          <w:sz w:val="24"/>
          <w:szCs w:val="24"/>
          <w:lang w:eastAsia="pt-BR"/>
        </w:rPr>
        <w:t>truncating</w:t>
      </w:r>
      <w:r w:rsidRPr="00DF51E0">
        <w:rPr>
          <w:rFonts w:ascii="Segoe UI" w:eastAsia="Times New Roman" w:hAnsi="Segoe UI" w:cs="Segoe UI"/>
          <w:color w:val="000000"/>
          <w:sz w:val="24"/>
          <w:szCs w:val="24"/>
          <w:lang w:eastAsia="pt-BR"/>
        </w:rPr>
        <w:t>” (simplificação). Ao ser convertido para int o </w:t>
      </w:r>
      <w:r w:rsidRPr="00DF51E0">
        <w:rPr>
          <w:rFonts w:ascii="Segoe UI" w:eastAsia="Times New Roman" w:hAnsi="Segoe UI" w:cs="Segoe UI"/>
          <w:i/>
          <w:iCs/>
          <w:color w:val="000000"/>
          <w:sz w:val="24"/>
          <w:szCs w:val="24"/>
          <w:lang w:eastAsia="pt-BR"/>
        </w:rPr>
        <w:t>double</w:t>
      </w:r>
      <w:r w:rsidRPr="00DF51E0">
        <w:rPr>
          <w:rFonts w:ascii="Segoe UI" w:eastAsia="Times New Roman" w:hAnsi="Segoe UI" w:cs="Segoe UI"/>
          <w:color w:val="000000"/>
          <w:sz w:val="24"/>
          <w:szCs w:val="24"/>
          <w:lang w:eastAsia="pt-BR"/>
        </w:rPr>
        <w:t> perde seu valor decimal e o int recebe apenas a parte inteira (antes da vírgula) (Albahari, 2017, p. 107).</w:t>
      </w:r>
    </w:p>
    <w:p w14:paraId="6F68A4FD"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4.2 TYPES</w:t>
      </w:r>
    </w:p>
    <w:p w14:paraId="1C8E6D6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palavra </w:t>
      </w:r>
      <w:r w:rsidRPr="00DF51E0">
        <w:rPr>
          <w:rFonts w:ascii="Segoe UI" w:eastAsia="Times New Roman" w:hAnsi="Segoe UI" w:cs="Segoe UI"/>
          <w:i/>
          <w:iCs/>
          <w:color w:val="000000"/>
          <w:sz w:val="24"/>
          <w:szCs w:val="24"/>
          <w:lang w:eastAsia="pt-BR"/>
        </w:rPr>
        <w:t>type</w:t>
      </w:r>
      <w:r w:rsidRPr="00DF51E0">
        <w:rPr>
          <w:rFonts w:ascii="Segoe UI" w:eastAsia="Times New Roman" w:hAnsi="Segoe UI" w:cs="Segoe UI"/>
          <w:color w:val="000000"/>
          <w:sz w:val="24"/>
          <w:szCs w:val="24"/>
          <w:lang w:eastAsia="pt-BR"/>
        </w:rPr>
        <w:t>, traduzida livremente para “tipo”, tem um significado especial no C#. Isso porque todos os objetos e tipos primitivos são de um “tipo”, ou seja, de um </w:t>
      </w:r>
      <w:r w:rsidRPr="00DF51E0">
        <w:rPr>
          <w:rFonts w:ascii="Segoe UI" w:eastAsia="Times New Roman" w:hAnsi="Segoe UI" w:cs="Segoe UI"/>
          <w:i/>
          <w:iCs/>
          <w:color w:val="000000"/>
          <w:sz w:val="24"/>
          <w:szCs w:val="24"/>
          <w:lang w:eastAsia="pt-BR"/>
        </w:rPr>
        <w:t>Type</w:t>
      </w:r>
      <w:r w:rsidRPr="00DF51E0">
        <w:rPr>
          <w:rFonts w:ascii="Segoe UI" w:eastAsia="Times New Roman" w:hAnsi="Segoe UI" w:cs="Segoe UI"/>
          <w:color w:val="000000"/>
          <w:sz w:val="24"/>
          <w:szCs w:val="24"/>
          <w:lang w:eastAsia="pt-BR"/>
        </w:rPr>
        <w:t>. A partir de agora, vamos nos referir a </w:t>
      </w:r>
      <w:r w:rsidRPr="00DF51E0">
        <w:rPr>
          <w:rFonts w:ascii="Segoe UI" w:eastAsia="Times New Roman" w:hAnsi="Segoe UI" w:cs="Segoe UI"/>
          <w:i/>
          <w:iCs/>
          <w:color w:val="000000"/>
          <w:sz w:val="24"/>
          <w:szCs w:val="24"/>
          <w:lang w:eastAsia="pt-BR"/>
        </w:rPr>
        <w:t>Types</w:t>
      </w:r>
      <w:r w:rsidRPr="00DF51E0">
        <w:rPr>
          <w:rFonts w:ascii="Segoe UI" w:eastAsia="Times New Roman" w:hAnsi="Segoe UI" w:cs="Segoe UI"/>
          <w:color w:val="000000"/>
          <w:sz w:val="24"/>
          <w:szCs w:val="24"/>
          <w:lang w:eastAsia="pt-BR"/>
        </w:rPr>
        <w:t> usando a terminologia em inglês, para evitar confusões.</w:t>
      </w:r>
    </w:p>
    <w:p w14:paraId="1F07ED0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classe </w:t>
      </w:r>
      <w:r w:rsidRPr="00DF51E0">
        <w:rPr>
          <w:rFonts w:ascii="Segoe UI" w:eastAsia="Times New Roman" w:hAnsi="Segoe UI" w:cs="Segoe UI"/>
          <w:i/>
          <w:iCs/>
          <w:color w:val="000000"/>
          <w:sz w:val="24"/>
          <w:szCs w:val="24"/>
          <w:lang w:eastAsia="pt-BR"/>
        </w:rPr>
        <w:t>Type</w:t>
      </w:r>
      <w:r w:rsidRPr="00DF51E0">
        <w:rPr>
          <w:rFonts w:ascii="Segoe UI" w:eastAsia="Times New Roman" w:hAnsi="Segoe UI" w:cs="Segoe UI"/>
          <w:color w:val="000000"/>
          <w:sz w:val="24"/>
          <w:szCs w:val="24"/>
          <w:lang w:eastAsia="pt-BR"/>
        </w:rPr>
        <w:t> define literalmente o tipo do objeto. Ela contém uma série de metadados sobre o objeto, podendo nos fornecer informações muito importantes para que o CLR possa distinguir um objeto de outro, afinal, todos os objetos herdam de </w:t>
      </w:r>
      <w:r w:rsidRPr="00DF51E0">
        <w:rPr>
          <w:rFonts w:ascii="Segoe UI" w:eastAsia="Times New Roman" w:hAnsi="Segoe UI" w:cs="Segoe UI"/>
          <w:i/>
          <w:iCs/>
          <w:color w:val="000000"/>
          <w:sz w:val="24"/>
          <w:szCs w:val="24"/>
          <w:lang w:eastAsia="pt-BR"/>
        </w:rPr>
        <w:t>System.Object.</w:t>
      </w:r>
    </w:p>
    <w:p w14:paraId="0E1DBD0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Conforme vemos na figura a seguir, existe uma estrutura muito bem definida de hierarquia dos tipos e como o CLR trata eles:</w:t>
      </w:r>
    </w:p>
    <w:p w14:paraId="25E97CF4"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Figura 4 – Esquema de types do C#</w:t>
      </w:r>
    </w:p>
    <w:p w14:paraId="096B5417" w14:textId="17254174"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3F317332" wp14:editId="1EC8C473">
            <wp:extent cx="4841875" cy="28841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1875" cy="2884170"/>
                    </a:xfrm>
                    <a:prstGeom prst="rect">
                      <a:avLst/>
                    </a:prstGeom>
                    <a:noFill/>
                    <a:ln>
                      <a:noFill/>
                    </a:ln>
                  </pic:spPr>
                </pic:pic>
              </a:graphicData>
            </a:graphic>
          </wp:inline>
        </w:drawing>
      </w:r>
    </w:p>
    <w:p w14:paraId="7585B9B7"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Fonte: Araya, 2021.</w:t>
      </w:r>
    </w:p>
    <w:p w14:paraId="263286A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Recomendamos muito a leitura do link oficial da documentação do C# sobre o </w:t>
      </w:r>
      <w:r w:rsidRPr="00DF51E0">
        <w:rPr>
          <w:rFonts w:ascii="Segoe UI" w:eastAsia="Times New Roman" w:hAnsi="Segoe UI" w:cs="Segoe UI"/>
          <w:i/>
          <w:iCs/>
          <w:color w:val="000000"/>
          <w:sz w:val="24"/>
          <w:szCs w:val="24"/>
          <w:lang w:eastAsia="pt-BR"/>
        </w:rPr>
        <w:t>Common Type Sistem</w:t>
      </w:r>
      <w:r w:rsidRPr="00DF51E0">
        <w:rPr>
          <w:rFonts w:ascii="Segoe UI" w:eastAsia="Times New Roman" w:hAnsi="Segoe UI" w:cs="Segoe UI"/>
          <w:color w:val="000000"/>
          <w:sz w:val="24"/>
          <w:szCs w:val="24"/>
          <w:lang w:eastAsia="pt-BR"/>
        </w:rPr>
        <w:t> (CTS), presente na seção de referências da aula.</w:t>
      </w:r>
    </w:p>
    <w:p w14:paraId="7B63D71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Logo, quando exploramos a anatomia de um objeto, podemos ver que ele possui um método chamado “</w:t>
      </w:r>
      <w:r w:rsidRPr="00DF51E0">
        <w:rPr>
          <w:rFonts w:ascii="Segoe UI" w:eastAsia="Times New Roman" w:hAnsi="Segoe UI" w:cs="Segoe UI"/>
          <w:i/>
          <w:iCs/>
          <w:color w:val="000000"/>
          <w:sz w:val="24"/>
          <w:szCs w:val="24"/>
          <w:lang w:eastAsia="pt-BR"/>
        </w:rPr>
        <w:t>GetType</w:t>
      </w:r>
      <w:r w:rsidRPr="00DF51E0">
        <w:rPr>
          <w:rFonts w:ascii="Segoe UI" w:eastAsia="Times New Roman" w:hAnsi="Segoe UI" w:cs="Segoe UI"/>
          <w:color w:val="000000"/>
          <w:sz w:val="24"/>
          <w:szCs w:val="24"/>
          <w:lang w:eastAsia="pt-BR"/>
        </w:rPr>
        <w:t>()”. Todos os objetos possuem esse método, pois ele está na classe </w:t>
      </w:r>
      <w:r w:rsidRPr="00DF51E0">
        <w:rPr>
          <w:rFonts w:ascii="Segoe UI" w:eastAsia="Times New Roman" w:hAnsi="Segoe UI" w:cs="Segoe UI"/>
          <w:i/>
          <w:iCs/>
          <w:color w:val="000000"/>
          <w:sz w:val="24"/>
          <w:szCs w:val="24"/>
          <w:lang w:eastAsia="pt-BR"/>
        </w:rPr>
        <w:t>System.Object</w:t>
      </w:r>
      <w:r w:rsidRPr="00DF51E0">
        <w:rPr>
          <w:rFonts w:ascii="Segoe UI" w:eastAsia="Times New Roman" w:hAnsi="Segoe UI" w:cs="Segoe UI"/>
          <w:color w:val="000000"/>
          <w:sz w:val="24"/>
          <w:szCs w:val="24"/>
          <w:lang w:eastAsia="pt-BR"/>
        </w:rPr>
        <w:t>. E esse método pode nos prover informações de metadados, ou seja, de como nosso objeto é. Ele serve para descrever nosso objeto para o CLR. Essa descrição é usada para muitos fins dentro da plataforma. Desde saber como armazenar, se é possível fazer </w:t>
      </w:r>
      <w:r w:rsidRPr="00DF51E0">
        <w:rPr>
          <w:rFonts w:ascii="Segoe UI" w:eastAsia="Times New Roman" w:hAnsi="Segoe UI" w:cs="Segoe UI"/>
          <w:i/>
          <w:iCs/>
          <w:color w:val="000000"/>
          <w:sz w:val="24"/>
          <w:szCs w:val="24"/>
          <w:lang w:eastAsia="pt-BR"/>
        </w:rPr>
        <w:t>boxing</w:t>
      </w:r>
      <w:r w:rsidRPr="00DF51E0">
        <w:rPr>
          <w:rFonts w:ascii="Segoe UI" w:eastAsia="Times New Roman" w:hAnsi="Segoe UI" w:cs="Segoe UI"/>
          <w:color w:val="000000"/>
          <w:sz w:val="24"/>
          <w:szCs w:val="24"/>
          <w:lang w:eastAsia="pt-BR"/>
        </w:rPr>
        <w:t> de um tipo para outro, ou mesmo para que a própria plataforma obtenha dados de dentro de seu objeto para, por exemplo, permitir que você depure (faça o </w:t>
      </w:r>
      <w:r w:rsidRPr="00DF51E0">
        <w:rPr>
          <w:rFonts w:ascii="Segoe UI" w:eastAsia="Times New Roman" w:hAnsi="Segoe UI" w:cs="Segoe UI"/>
          <w:i/>
          <w:iCs/>
          <w:color w:val="000000"/>
          <w:sz w:val="24"/>
          <w:szCs w:val="24"/>
          <w:lang w:eastAsia="pt-BR"/>
        </w:rPr>
        <w:t>debugging</w:t>
      </w:r>
      <w:r w:rsidRPr="00DF51E0">
        <w:rPr>
          <w:rFonts w:ascii="Segoe UI" w:eastAsia="Times New Roman" w:hAnsi="Segoe UI" w:cs="Segoe UI"/>
          <w:color w:val="000000"/>
          <w:sz w:val="24"/>
          <w:szCs w:val="24"/>
          <w:lang w:eastAsia="pt-BR"/>
        </w:rPr>
        <w:t>) de seu código.</w:t>
      </w:r>
    </w:p>
    <w:p w14:paraId="403F1F7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Observe na imagem a seguir que o </w:t>
      </w:r>
      <w:r w:rsidRPr="00DF51E0">
        <w:rPr>
          <w:rFonts w:ascii="Segoe UI" w:eastAsia="Times New Roman" w:hAnsi="Segoe UI" w:cs="Segoe UI"/>
          <w:i/>
          <w:iCs/>
          <w:color w:val="000000"/>
          <w:sz w:val="24"/>
          <w:szCs w:val="24"/>
          <w:lang w:eastAsia="pt-BR"/>
        </w:rPr>
        <w:t>System.Object</w:t>
      </w:r>
      <w:r w:rsidRPr="00DF51E0">
        <w:rPr>
          <w:rFonts w:ascii="Segoe UI" w:eastAsia="Times New Roman" w:hAnsi="Segoe UI" w:cs="Segoe UI"/>
          <w:color w:val="000000"/>
          <w:sz w:val="24"/>
          <w:szCs w:val="24"/>
          <w:lang w:eastAsia="pt-BR"/>
        </w:rPr>
        <w:t> possui dentro de si um </w:t>
      </w:r>
      <w:r w:rsidRPr="00DF51E0">
        <w:rPr>
          <w:rFonts w:ascii="Segoe UI" w:eastAsia="Times New Roman" w:hAnsi="Segoe UI" w:cs="Segoe UI"/>
          <w:i/>
          <w:iCs/>
          <w:color w:val="000000"/>
          <w:sz w:val="24"/>
          <w:szCs w:val="24"/>
          <w:lang w:eastAsia="pt-BR"/>
        </w:rPr>
        <w:t>Type</w:t>
      </w:r>
      <w:r w:rsidRPr="00DF51E0">
        <w:rPr>
          <w:rFonts w:ascii="Segoe UI" w:eastAsia="Times New Roman" w:hAnsi="Segoe UI" w:cs="Segoe UI"/>
          <w:color w:val="000000"/>
          <w:sz w:val="24"/>
          <w:szCs w:val="24"/>
          <w:lang w:eastAsia="pt-BR"/>
        </w:rPr>
        <w:t>. Dessa forma, tudo no C# possui um </w:t>
      </w:r>
      <w:r w:rsidRPr="00DF51E0">
        <w:rPr>
          <w:rFonts w:ascii="Segoe UI" w:eastAsia="Times New Roman" w:hAnsi="Segoe UI" w:cs="Segoe UI"/>
          <w:i/>
          <w:iCs/>
          <w:color w:val="000000"/>
          <w:sz w:val="24"/>
          <w:szCs w:val="24"/>
          <w:lang w:eastAsia="pt-BR"/>
        </w:rPr>
        <w:t>Type</w:t>
      </w:r>
      <w:r w:rsidRPr="00DF51E0">
        <w:rPr>
          <w:rFonts w:ascii="Segoe UI" w:eastAsia="Times New Roman" w:hAnsi="Segoe UI" w:cs="Segoe UI"/>
          <w:color w:val="000000"/>
          <w:sz w:val="24"/>
          <w:szCs w:val="24"/>
          <w:lang w:eastAsia="pt-BR"/>
        </w:rPr>
        <w:t>, um int, um </w:t>
      </w:r>
      <w:r w:rsidRPr="00DF51E0">
        <w:rPr>
          <w:rFonts w:ascii="Segoe UI" w:eastAsia="Times New Roman" w:hAnsi="Segoe UI" w:cs="Segoe UI"/>
          <w:i/>
          <w:iCs/>
          <w:color w:val="000000"/>
          <w:sz w:val="24"/>
          <w:szCs w:val="24"/>
          <w:lang w:eastAsia="pt-BR"/>
        </w:rPr>
        <w:t>double</w:t>
      </w:r>
      <w:r w:rsidRPr="00DF51E0">
        <w:rPr>
          <w:rFonts w:ascii="Segoe UI" w:eastAsia="Times New Roman" w:hAnsi="Segoe UI" w:cs="Segoe UI"/>
          <w:color w:val="000000"/>
          <w:sz w:val="24"/>
          <w:szCs w:val="24"/>
          <w:lang w:eastAsia="pt-BR"/>
        </w:rPr>
        <w:t>, uma </w:t>
      </w:r>
      <w:r w:rsidRPr="00DF51E0">
        <w:rPr>
          <w:rFonts w:ascii="Segoe UI" w:eastAsia="Times New Roman" w:hAnsi="Segoe UI" w:cs="Segoe UI"/>
          <w:i/>
          <w:iCs/>
          <w:color w:val="000000"/>
          <w:sz w:val="24"/>
          <w:szCs w:val="24"/>
          <w:lang w:eastAsia="pt-BR"/>
        </w:rPr>
        <w:t>interface</w:t>
      </w:r>
      <w:r w:rsidRPr="00DF51E0">
        <w:rPr>
          <w:rFonts w:ascii="Segoe UI" w:eastAsia="Times New Roman" w:hAnsi="Segoe UI" w:cs="Segoe UI"/>
          <w:color w:val="000000"/>
          <w:sz w:val="24"/>
          <w:szCs w:val="24"/>
          <w:lang w:eastAsia="pt-BR"/>
        </w:rPr>
        <w:t>, uma classe, uma </w:t>
      </w:r>
      <w:r w:rsidRPr="00DF51E0">
        <w:rPr>
          <w:rFonts w:ascii="Segoe UI" w:eastAsia="Times New Roman" w:hAnsi="Segoe UI" w:cs="Segoe UI"/>
          <w:i/>
          <w:iCs/>
          <w:color w:val="000000"/>
          <w:sz w:val="24"/>
          <w:szCs w:val="24"/>
          <w:lang w:eastAsia="pt-BR"/>
        </w:rPr>
        <w:t>struct</w:t>
      </w:r>
      <w:r w:rsidRPr="00DF51E0">
        <w:rPr>
          <w:rFonts w:ascii="Segoe UI" w:eastAsia="Times New Roman" w:hAnsi="Segoe UI" w:cs="Segoe UI"/>
          <w:color w:val="000000"/>
          <w:sz w:val="24"/>
          <w:szCs w:val="24"/>
          <w:lang w:eastAsia="pt-BR"/>
        </w:rPr>
        <w:t>, um </w:t>
      </w:r>
      <w:r w:rsidRPr="00DF51E0">
        <w:rPr>
          <w:rFonts w:ascii="Segoe UI" w:eastAsia="Times New Roman" w:hAnsi="Segoe UI" w:cs="Segoe UI"/>
          <w:i/>
          <w:iCs/>
          <w:color w:val="000000"/>
          <w:sz w:val="24"/>
          <w:szCs w:val="24"/>
          <w:lang w:eastAsia="pt-BR"/>
        </w:rPr>
        <w:t>enum</w:t>
      </w:r>
      <w:r w:rsidRPr="00DF51E0">
        <w:rPr>
          <w:rFonts w:ascii="Segoe UI" w:eastAsia="Times New Roman" w:hAnsi="Segoe UI" w:cs="Segoe UI"/>
          <w:color w:val="000000"/>
          <w:sz w:val="24"/>
          <w:szCs w:val="24"/>
          <w:lang w:eastAsia="pt-BR"/>
        </w:rPr>
        <w:t>, uma </w:t>
      </w:r>
      <w:r w:rsidRPr="00DF51E0">
        <w:rPr>
          <w:rFonts w:ascii="Segoe UI" w:eastAsia="Times New Roman" w:hAnsi="Segoe UI" w:cs="Segoe UI"/>
          <w:i/>
          <w:iCs/>
          <w:color w:val="000000"/>
          <w:sz w:val="24"/>
          <w:szCs w:val="24"/>
          <w:lang w:eastAsia="pt-BR"/>
        </w:rPr>
        <w:t>excpetion</w:t>
      </w:r>
      <w:r w:rsidRPr="00DF51E0">
        <w:rPr>
          <w:rFonts w:ascii="Segoe UI" w:eastAsia="Times New Roman" w:hAnsi="Segoe UI" w:cs="Segoe UI"/>
          <w:color w:val="000000"/>
          <w:sz w:val="24"/>
          <w:szCs w:val="24"/>
          <w:lang w:eastAsia="pt-BR"/>
        </w:rPr>
        <w:t> etc.</w:t>
      </w:r>
    </w:p>
    <w:p w14:paraId="50A7D6C0" w14:textId="64F2C7CD"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71D2C43" wp14:editId="599FDD1F">
            <wp:extent cx="5398770" cy="30657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8770" cy="3065780"/>
                    </a:xfrm>
                    <a:prstGeom prst="rect">
                      <a:avLst/>
                    </a:prstGeom>
                    <a:noFill/>
                    <a:ln>
                      <a:noFill/>
                    </a:ln>
                  </pic:spPr>
                </pic:pic>
              </a:graphicData>
            </a:graphic>
          </wp:inline>
        </w:drawing>
      </w:r>
    </w:p>
    <w:p w14:paraId="51E66382"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Fonte: Araya, 2021.</w:t>
      </w:r>
    </w:p>
    <w:p w14:paraId="0E845150"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4.3 STRUCTS</w:t>
      </w:r>
    </w:p>
    <w:p w14:paraId="053030C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C# permite também a criação de Structs. Structs são tipos de Value Type especiais. Assim como os tipos primitivos numéricos (int, long, double etc.), as Structs herdam de </w:t>
      </w:r>
      <w:r w:rsidRPr="00DF51E0">
        <w:rPr>
          <w:rFonts w:ascii="Segoe UI" w:eastAsia="Times New Roman" w:hAnsi="Segoe UI" w:cs="Segoe UI"/>
          <w:i/>
          <w:iCs/>
          <w:color w:val="000000"/>
          <w:sz w:val="24"/>
          <w:szCs w:val="24"/>
          <w:lang w:eastAsia="pt-BR"/>
        </w:rPr>
        <w:t>System.ValueType</w:t>
      </w:r>
      <w:r w:rsidRPr="00DF51E0">
        <w:rPr>
          <w:rFonts w:ascii="Segoe UI" w:eastAsia="Times New Roman" w:hAnsi="Segoe UI" w:cs="Segoe UI"/>
          <w:color w:val="000000"/>
          <w:sz w:val="24"/>
          <w:szCs w:val="24"/>
          <w:lang w:eastAsia="pt-BR"/>
        </w:rPr>
        <w:t>. Observe, no entanto, que por ser uma classe, mesmo um Value Type é um objeto (herdando de System.Object), como víamos no tópico anterior.</w:t>
      </w:r>
    </w:p>
    <w:p w14:paraId="24CCC792" w14:textId="2DA61AE0"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5380424" wp14:editId="2DD05DAA">
            <wp:extent cx="4918075" cy="17411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8075" cy="1741170"/>
                    </a:xfrm>
                    <a:prstGeom prst="rect">
                      <a:avLst/>
                    </a:prstGeom>
                    <a:noFill/>
                    <a:ln>
                      <a:noFill/>
                    </a:ln>
                  </pic:spPr>
                </pic:pic>
              </a:graphicData>
            </a:graphic>
          </wp:inline>
        </w:drawing>
      </w:r>
    </w:p>
    <w:p w14:paraId="5F10EE20"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Fonte: Araya, 2021.</w:t>
      </w:r>
    </w:p>
    <w:p w14:paraId="278C236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Structs são similares a objetos, com as seguintes diferenças notáveis (Albahari, 2017, p. 109):</w:t>
      </w:r>
    </w:p>
    <w:p w14:paraId="46372832" w14:textId="77777777" w:rsidR="00DF51E0" w:rsidRPr="00DF51E0" w:rsidRDefault="00DF51E0" w:rsidP="00DF51E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Uma Struct herda de System.ValueType, enquanto uma Class herda de System.Object, logo, Structs não são Reference Types.</w:t>
      </w:r>
    </w:p>
    <w:p w14:paraId="4D0DD0B8" w14:textId="77777777" w:rsidR="00DF51E0" w:rsidRPr="00DF51E0" w:rsidRDefault="00DF51E0" w:rsidP="00DF51E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Structs não suportam herança. Você não pode criar abstrações de Structs como faz com as classes.</w:t>
      </w:r>
    </w:p>
    <w:p w14:paraId="260CF26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Além disso, Structs podem ter todos os membros de uma classe, com exceção de (Albahari, 2017, p. 109):</w:t>
      </w:r>
    </w:p>
    <w:p w14:paraId="59BCC8F6" w14:textId="77777777" w:rsidR="00DF51E0" w:rsidRPr="00DF51E0" w:rsidRDefault="00DF51E0" w:rsidP="00DF51E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 construtor sem parâmetros.</w:t>
      </w:r>
    </w:p>
    <w:p w14:paraId="3A767A42" w14:textId="77777777" w:rsidR="00DF51E0" w:rsidRPr="00DF51E0" w:rsidRDefault="00DF51E0" w:rsidP="00DF51E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Destrutores/Finalizadores.</w:t>
      </w:r>
    </w:p>
    <w:p w14:paraId="6E3CF73D" w14:textId="77777777" w:rsidR="00DF51E0" w:rsidRPr="00DF51E0" w:rsidRDefault="00DF51E0" w:rsidP="00DF51E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Métodos marcados com Virtual ou Proteced.</w:t>
      </w:r>
    </w:p>
    <w:p w14:paraId="33E5C105"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4.4 ENUMS</w:t>
      </w:r>
    </w:p>
    <w:p w14:paraId="102A98F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Enums são </w:t>
      </w:r>
      <w:r w:rsidRPr="00DF51E0">
        <w:rPr>
          <w:rFonts w:ascii="Segoe UI" w:eastAsia="Times New Roman" w:hAnsi="Segoe UI" w:cs="Segoe UI"/>
          <w:i/>
          <w:iCs/>
          <w:color w:val="000000"/>
          <w:sz w:val="24"/>
          <w:szCs w:val="24"/>
          <w:lang w:eastAsia="pt-BR"/>
        </w:rPr>
        <w:t>Value Types</w:t>
      </w:r>
      <w:r w:rsidRPr="00DF51E0">
        <w:rPr>
          <w:rFonts w:ascii="Segoe UI" w:eastAsia="Times New Roman" w:hAnsi="Segoe UI" w:cs="Segoe UI"/>
          <w:color w:val="000000"/>
          <w:sz w:val="24"/>
          <w:szCs w:val="24"/>
          <w:lang w:eastAsia="pt-BR"/>
        </w:rPr>
        <w:t>, assim como as </w:t>
      </w:r>
      <w:r w:rsidRPr="00DF51E0">
        <w:rPr>
          <w:rFonts w:ascii="Segoe UI" w:eastAsia="Times New Roman" w:hAnsi="Segoe UI" w:cs="Segoe UI"/>
          <w:i/>
          <w:iCs/>
          <w:color w:val="000000"/>
          <w:sz w:val="24"/>
          <w:szCs w:val="24"/>
          <w:lang w:eastAsia="pt-BR"/>
        </w:rPr>
        <w:t>Structs</w:t>
      </w:r>
      <w:r w:rsidRPr="00DF51E0">
        <w:rPr>
          <w:rFonts w:ascii="Segoe UI" w:eastAsia="Times New Roman" w:hAnsi="Segoe UI" w:cs="Segoe UI"/>
          <w:color w:val="000000"/>
          <w:sz w:val="24"/>
          <w:szCs w:val="24"/>
          <w:lang w:eastAsia="pt-BR"/>
        </w:rPr>
        <w:t>. Porém, possuem a função de “enumerar”, ou seja, “criar uma lista” de opções tipadas e rígidas. Para facilitar, vamos supor que você deseja criar uma lista de valores que possuam apenas quatro possibilidades para representar direções possíveis, ao invés de criar uma classe e declarar quatro propriedades, você pode usar um </w:t>
      </w:r>
      <w:r w:rsidRPr="00DF51E0">
        <w:rPr>
          <w:rFonts w:ascii="Segoe UI" w:eastAsia="Times New Roman" w:hAnsi="Segoe UI" w:cs="Segoe UI"/>
          <w:i/>
          <w:iCs/>
          <w:color w:val="000000"/>
          <w:sz w:val="24"/>
          <w:szCs w:val="24"/>
          <w:lang w:eastAsia="pt-BR"/>
        </w:rPr>
        <w:t>Enum</w:t>
      </w:r>
      <w:r w:rsidRPr="00DF51E0">
        <w:rPr>
          <w:rFonts w:ascii="Segoe UI" w:eastAsia="Times New Roman" w:hAnsi="Segoe UI" w:cs="Segoe UI"/>
          <w:color w:val="000000"/>
          <w:sz w:val="24"/>
          <w:szCs w:val="24"/>
          <w:lang w:eastAsia="pt-BR"/>
        </w:rPr>
        <w:t>, veja no exemplo a seguir:</w:t>
      </w:r>
    </w:p>
    <w:p w14:paraId="4D3BCFEA" w14:textId="7F88200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3103D84F" wp14:editId="798BB412">
            <wp:extent cx="5400040" cy="1033780"/>
            <wp:effectExtent l="0" t="0" r="0" b="0"/>
            <wp:docPr id="3" name="Imagem 3" descr="public enum Direcoes&#10;{ &#10;    Cima,&#10;    Baixo,&#10;    LadoEsquerdo,&#10;    LadoDireito&#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ublic enum Direcoes&#10;{ &#10;    Cima,&#10;    Baixo,&#10;    LadoEsquerdo,&#10;    LadoDireito&#10;}&#10; - Descrição: class Pessoa&#10;{&#10;    string nome;    &#10;    int Idade { get; set; }    &#10;    bool PodeAndar() { return true; }&#10;}&#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1033780"/>
                    </a:xfrm>
                    <a:prstGeom prst="rect">
                      <a:avLst/>
                    </a:prstGeom>
                    <a:noFill/>
                    <a:ln>
                      <a:noFill/>
                    </a:ln>
                  </pic:spPr>
                </pic:pic>
              </a:graphicData>
            </a:graphic>
          </wp:inline>
        </w:drawing>
      </w:r>
    </w:p>
    <w:p w14:paraId="0AA4321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Observe que cada item do Enum possui implicitamente um valor inteiro por definição. Seguindo a ordem que foi declarado, ou seja, o item “Cima” possui o valor “0”, o item “Baixo” o valor “1” e assim sucessivamente. No trecho de código a seguir podemos ver os </w:t>
      </w:r>
      <w:r w:rsidRPr="00DF51E0">
        <w:rPr>
          <w:rFonts w:ascii="Segoe UI" w:eastAsia="Times New Roman" w:hAnsi="Segoe UI" w:cs="Segoe UI"/>
          <w:i/>
          <w:iCs/>
          <w:color w:val="000000"/>
          <w:sz w:val="24"/>
          <w:szCs w:val="24"/>
          <w:lang w:eastAsia="pt-BR"/>
        </w:rPr>
        <w:t>enums</w:t>
      </w:r>
      <w:r w:rsidRPr="00DF51E0">
        <w:rPr>
          <w:rFonts w:ascii="Segoe UI" w:eastAsia="Times New Roman" w:hAnsi="Segoe UI" w:cs="Segoe UI"/>
          <w:color w:val="000000"/>
          <w:sz w:val="24"/>
          <w:szCs w:val="24"/>
          <w:lang w:eastAsia="pt-BR"/>
        </w:rPr>
        <w:t> com ordens diferentes e como utilizá-los. Observe que podemos fazer “</w:t>
      </w:r>
      <w:r w:rsidRPr="00DF51E0">
        <w:rPr>
          <w:rFonts w:ascii="Segoe UI" w:eastAsia="Times New Roman" w:hAnsi="Segoe UI" w:cs="Segoe UI"/>
          <w:i/>
          <w:iCs/>
          <w:color w:val="000000"/>
          <w:sz w:val="24"/>
          <w:szCs w:val="24"/>
          <w:lang w:eastAsia="pt-BR"/>
        </w:rPr>
        <w:t>casting</w:t>
      </w:r>
      <w:r w:rsidRPr="00DF51E0">
        <w:rPr>
          <w:rFonts w:ascii="Segoe UI" w:eastAsia="Times New Roman" w:hAnsi="Segoe UI" w:cs="Segoe UI"/>
          <w:color w:val="000000"/>
          <w:sz w:val="24"/>
          <w:szCs w:val="24"/>
          <w:lang w:eastAsia="pt-BR"/>
        </w:rPr>
        <w:t> implícito” de um </w:t>
      </w:r>
      <w:r w:rsidRPr="00DF51E0">
        <w:rPr>
          <w:rFonts w:ascii="Segoe UI" w:eastAsia="Times New Roman" w:hAnsi="Segoe UI" w:cs="Segoe UI"/>
          <w:i/>
          <w:iCs/>
          <w:color w:val="000000"/>
          <w:sz w:val="24"/>
          <w:szCs w:val="24"/>
          <w:lang w:eastAsia="pt-BR"/>
        </w:rPr>
        <w:t>Enum</w:t>
      </w:r>
      <w:r w:rsidRPr="00DF51E0">
        <w:rPr>
          <w:rFonts w:ascii="Segoe UI" w:eastAsia="Times New Roman" w:hAnsi="Segoe UI" w:cs="Segoe UI"/>
          <w:color w:val="000000"/>
          <w:sz w:val="24"/>
          <w:szCs w:val="24"/>
          <w:lang w:eastAsia="pt-BR"/>
        </w:rPr>
        <w:t> para um Int. E observe outro caso muito comum de uso dos </w:t>
      </w:r>
      <w:r w:rsidRPr="00DF51E0">
        <w:rPr>
          <w:rFonts w:ascii="Segoe UI" w:eastAsia="Times New Roman" w:hAnsi="Segoe UI" w:cs="Segoe UI"/>
          <w:i/>
          <w:iCs/>
          <w:color w:val="000000"/>
          <w:sz w:val="24"/>
          <w:szCs w:val="24"/>
          <w:lang w:eastAsia="pt-BR"/>
        </w:rPr>
        <w:t>Enum</w:t>
      </w:r>
      <w:r w:rsidRPr="00DF51E0">
        <w:rPr>
          <w:rFonts w:ascii="Segoe UI" w:eastAsia="Times New Roman" w:hAnsi="Segoe UI" w:cs="Segoe UI"/>
          <w:color w:val="000000"/>
          <w:sz w:val="24"/>
          <w:szCs w:val="24"/>
          <w:lang w:eastAsia="pt-BR"/>
        </w:rPr>
        <w:t>, o bloco Switch/Case, isso pois o </w:t>
      </w:r>
      <w:r w:rsidRPr="00DF51E0">
        <w:rPr>
          <w:rFonts w:ascii="Segoe UI" w:eastAsia="Times New Roman" w:hAnsi="Segoe UI" w:cs="Segoe UI"/>
          <w:i/>
          <w:iCs/>
          <w:color w:val="000000"/>
          <w:sz w:val="24"/>
          <w:szCs w:val="24"/>
          <w:lang w:eastAsia="pt-BR"/>
        </w:rPr>
        <w:t>Enum</w:t>
      </w:r>
      <w:r w:rsidRPr="00DF51E0">
        <w:rPr>
          <w:rFonts w:ascii="Segoe UI" w:eastAsia="Times New Roman" w:hAnsi="Segoe UI" w:cs="Segoe UI"/>
          <w:color w:val="000000"/>
          <w:sz w:val="24"/>
          <w:szCs w:val="24"/>
          <w:lang w:eastAsia="pt-BR"/>
        </w:rPr>
        <w:t> nos permite uma excelente legibilidade das opções dentro de um Switch/Case, sendo na maioria vezes muito mais interessante que blocos if/else para essas estruturas.</w:t>
      </w:r>
    </w:p>
    <w:p w14:paraId="5821FC96" w14:textId="77777777" w:rsidR="00DF51E0" w:rsidRPr="00DF51E0" w:rsidRDefault="00DF51E0" w:rsidP="00DF51E0">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Saiba mais</w:t>
      </w:r>
    </w:p>
    <w:p w14:paraId="2AE3DFBC" w14:textId="77777777" w:rsidR="00DF51E0" w:rsidRPr="00DF51E0" w:rsidRDefault="00DF51E0" w:rsidP="00DF51E0">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Disponível em: </w:t>
      </w:r>
      <w:hyperlink r:id="rId38" w:tgtFrame="_blank" w:history="1">
        <w:r w:rsidRPr="00DF51E0">
          <w:rPr>
            <w:rFonts w:ascii="Segoe UI" w:eastAsia="Times New Roman" w:hAnsi="Segoe UI" w:cs="Segoe UI"/>
            <w:color w:val="002E5E"/>
            <w:sz w:val="24"/>
            <w:szCs w:val="24"/>
            <w:u w:val="single"/>
            <w:lang w:eastAsia="pt-BR"/>
          </w:rPr>
          <w:t>&lt;https://docs.microsoft.com/pt-br/dotnet/csharp/language-reference/builtin-types/enum)&gt;</w:t>
        </w:r>
      </w:hyperlink>
      <w:r w:rsidRPr="00DF51E0">
        <w:rPr>
          <w:rFonts w:ascii="Segoe UI" w:eastAsia="Times New Roman" w:hAnsi="Segoe UI" w:cs="Segoe UI"/>
          <w:color w:val="000000"/>
          <w:sz w:val="24"/>
          <w:szCs w:val="24"/>
          <w:lang w:eastAsia="pt-BR"/>
        </w:rPr>
        <w:t>. Acesso em: 31 ago. 2021.</w:t>
      </w:r>
    </w:p>
    <w:p w14:paraId="030AEF97" w14:textId="182229A3"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7B8E1282" wp14:editId="42F04F62">
            <wp:extent cx="5400040" cy="5295265"/>
            <wp:effectExtent l="0" t="0" r="0" b="635"/>
            <wp:docPr id="2" name="Imagem 2" descr="/// &lt;summary&gt;&#10;/// Observe que foi setado um valor explícito para cada item do enum&#10;/// &lt;/summary&gt;&#10;public enum Direcoes&#10;{ &#10;    Cima = 1,&#10;    Baixo = 10,&#10;    LadoEsquerdo = 20,&#10;    LadoDireiro = 67&#10;}&#10; &#10;public class ExemploEnum&#10;{&#10;    public void MetodoExemploEnum()&#10;    {&#10;        var direcaoCima = Direcoes.Cima;&#10;        var direcaoBaixo = Direcoes.Baixo;&#10; &#10;        if ((int)direcaoCima &gt; 20)&#10;        {&#10;            return;&#10;        }&#10; &#10;        switch (direcaoCima)&#10;        {&#10;            case Direcoes.Cima:&#10;                break;&#10;            case Direcoes.Baixo:&#10;                break;&#10;            case Direcoes.LadoEsquerdo:&#10;                break;&#10;            case Direcoes.LadoDireiro:&#10;                break;&#10;            default:&#10;                break;&#10;        }&#10;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lt;summary&gt;&#10;/// Observe que foi setado um valor explícito para cada item do enum&#10;/// &lt;/summary&gt;&#10;public enum Direcoes&#10;{ &#10;    Cima = 1,&#10;    Baixo = 10,&#10;    LadoEsquerdo = 20,&#10;    LadoDireiro = 67&#10;}&#10; &#10;public class ExemploEnum&#10;{&#10;    public void MetodoExemploEnum()&#10;    {&#10;        var direcaoCima = Direcoes.Cima;&#10;        var direcaoBaixo = Direcoes.Baixo;&#10; &#10;        if ((int)direcaoCima &gt; 20)&#10;        {&#10;            return;&#10;        }&#10; &#10;        switch (direcaoCima)&#10;        {&#10;            case Direcoes.Cima:&#10;                break;&#10;            case Direcoes.Baixo:&#10;                break;&#10;            case Direcoes.LadoEsquerdo:&#10;                break;&#10;            case Direcoes.LadoDireiro:&#10;                break;&#10;            default:&#10;                break;&#10;        }&#10; &#10;    }&#10;}&#10; - Descrição: class Pessoa&#10;{&#10;    string nome;    &#10;    int Idade { get; set; }    &#10;    bool PodeAndar() { return true; }&#10;}&#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5295265"/>
                    </a:xfrm>
                    <a:prstGeom prst="rect">
                      <a:avLst/>
                    </a:prstGeom>
                    <a:noFill/>
                    <a:ln>
                      <a:noFill/>
                    </a:ln>
                  </pic:spPr>
                </pic:pic>
              </a:graphicData>
            </a:graphic>
          </wp:inline>
        </w:drawing>
      </w:r>
    </w:p>
    <w:p w14:paraId="5596217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Todos os </w:t>
      </w:r>
      <w:r w:rsidRPr="00DF51E0">
        <w:rPr>
          <w:rFonts w:ascii="Segoe UI" w:eastAsia="Times New Roman" w:hAnsi="Segoe UI" w:cs="Segoe UI"/>
          <w:i/>
          <w:iCs/>
          <w:color w:val="000000"/>
          <w:sz w:val="24"/>
          <w:szCs w:val="24"/>
          <w:lang w:eastAsia="pt-BR"/>
        </w:rPr>
        <w:t>Enums</w:t>
      </w:r>
      <w:r w:rsidRPr="00DF51E0">
        <w:rPr>
          <w:rFonts w:ascii="Segoe UI" w:eastAsia="Times New Roman" w:hAnsi="Segoe UI" w:cs="Segoe UI"/>
          <w:color w:val="000000"/>
          <w:sz w:val="24"/>
          <w:szCs w:val="24"/>
          <w:lang w:eastAsia="pt-BR"/>
        </w:rPr>
        <w:t> herdam implicitamente da classe </w:t>
      </w:r>
      <w:r w:rsidRPr="00DF51E0">
        <w:rPr>
          <w:rFonts w:ascii="Segoe UI" w:eastAsia="Times New Roman" w:hAnsi="Segoe UI" w:cs="Segoe UI"/>
          <w:i/>
          <w:iCs/>
          <w:color w:val="000000"/>
          <w:sz w:val="24"/>
          <w:szCs w:val="24"/>
          <w:lang w:eastAsia="pt-BR"/>
        </w:rPr>
        <w:t>System.Enum</w:t>
      </w:r>
      <w:r w:rsidRPr="00DF51E0">
        <w:rPr>
          <w:rFonts w:ascii="Segoe UI" w:eastAsia="Times New Roman" w:hAnsi="Segoe UI" w:cs="Segoe UI"/>
          <w:color w:val="000000"/>
          <w:sz w:val="24"/>
          <w:szCs w:val="24"/>
          <w:lang w:eastAsia="pt-BR"/>
        </w:rPr>
        <w:t>. Você pode usar o </w:t>
      </w:r>
      <w:r w:rsidRPr="00DF51E0">
        <w:rPr>
          <w:rFonts w:ascii="Segoe UI" w:eastAsia="Times New Roman" w:hAnsi="Segoe UI" w:cs="Segoe UI"/>
          <w:i/>
          <w:iCs/>
          <w:color w:val="000000"/>
          <w:sz w:val="24"/>
          <w:szCs w:val="24"/>
          <w:lang w:eastAsia="pt-BR"/>
        </w:rPr>
        <w:t>enum</w:t>
      </w:r>
      <w:r w:rsidRPr="00DF51E0">
        <w:rPr>
          <w:rFonts w:ascii="Segoe UI" w:eastAsia="Times New Roman" w:hAnsi="Segoe UI" w:cs="Segoe UI"/>
          <w:color w:val="000000"/>
          <w:sz w:val="24"/>
          <w:szCs w:val="24"/>
          <w:lang w:eastAsia="pt-BR"/>
        </w:rPr>
        <w:t> por meio da palavra reserva </w:t>
      </w:r>
      <w:r w:rsidRPr="00DF51E0">
        <w:rPr>
          <w:rFonts w:ascii="Segoe UI" w:eastAsia="Times New Roman" w:hAnsi="Segoe UI" w:cs="Segoe UI"/>
          <w:b/>
          <w:bCs/>
          <w:i/>
          <w:iCs/>
          <w:color w:val="000000"/>
          <w:sz w:val="24"/>
          <w:szCs w:val="24"/>
          <w:lang w:eastAsia="pt-BR"/>
        </w:rPr>
        <w:t>enum </w:t>
      </w:r>
      <w:r w:rsidRPr="00DF51E0">
        <w:rPr>
          <w:rFonts w:ascii="Segoe UI" w:eastAsia="Times New Roman" w:hAnsi="Segoe UI" w:cs="Segoe UI"/>
          <w:color w:val="000000"/>
          <w:sz w:val="24"/>
          <w:szCs w:val="24"/>
          <w:lang w:eastAsia="pt-BR"/>
        </w:rPr>
        <w:t>ou da classe </w:t>
      </w:r>
      <w:r w:rsidRPr="00DF51E0">
        <w:rPr>
          <w:rFonts w:ascii="Segoe UI" w:eastAsia="Times New Roman" w:hAnsi="Segoe UI" w:cs="Segoe UI"/>
          <w:i/>
          <w:iCs/>
          <w:color w:val="000000"/>
          <w:sz w:val="24"/>
          <w:szCs w:val="24"/>
          <w:lang w:eastAsia="pt-BR"/>
        </w:rPr>
        <w:t>Enum</w:t>
      </w:r>
      <w:r w:rsidRPr="00DF51E0">
        <w:rPr>
          <w:rFonts w:ascii="Segoe UI" w:eastAsia="Times New Roman" w:hAnsi="Segoe UI" w:cs="Segoe UI"/>
          <w:color w:val="000000"/>
          <w:sz w:val="24"/>
          <w:szCs w:val="24"/>
          <w:lang w:eastAsia="pt-BR"/>
        </w:rPr>
        <w:t>. Ambos são a mesma coisa.</w:t>
      </w:r>
    </w:p>
    <w:p w14:paraId="7B8F83A3"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5 – EXCEPTIONS</w:t>
      </w:r>
    </w:p>
    <w:p w14:paraId="4BBA032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tema “</w:t>
      </w:r>
      <w:r w:rsidRPr="00DF51E0">
        <w:rPr>
          <w:rFonts w:ascii="Segoe UI" w:eastAsia="Times New Roman" w:hAnsi="Segoe UI" w:cs="Segoe UI"/>
          <w:i/>
          <w:iCs/>
          <w:color w:val="000000"/>
          <w:sz w:val="24"/>
          <w:szCs w:val="24"/>
          <w:lang w:eastAsia="pt-BR"/>
        </w:rPr>
        <w:t>exceptions</w:t>
      </w:r>
      <w:r w:rsidRPr="00DF51E0">
        <w:rPr>
          <w:rFonts w:ascii="Segoe UI" w:eastAsia="Times New Roman" w:hAnsi="Segoe UI" w:cs="Segoe UI"/>
          <w:color w:val="000000"/>
          <w:sz w:val="24"/>
          <w:szCs w:val="24"/>
          <w:lang w:eastAsia="pt-BR"/>
        </w:rPr>
        <w:t>” (exceções) é comum em linguagens orientadas a objeto. Esse é o caso no C#, no VB, no Javascript (mesmo sendo uma linguagem dinâmica) e no Java, este último de onde boa parte da base comum do C# foi herdada e aprimorada.</w:t>
      </w:r>
    </w:p>
    <w:p w14:paraId="3A1770E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i/>
          <w:iCs/>
          <w:color w:val="000000"/>
          <w:sz w:val="24"/>
          <w:szCs w:val="24"/>
          <w:lang w:eastAsia="pt-BR"/>
        </w:rPr>
        <w:lastRenderedPageBreak/>
        <w:t>Exceptions</w:t>
      </w:r>
      <w:r w:rsidRPr="00DF51E0">
        <w:rPr>
          <w:rFonts w:ascii="Segoe UI" w:eastAsia="Times New Roman" w:hAnsi="Segoe UI" w:cs="Segoe UI"/>
          <w:color w:val="000000"/>
          <w:sz w:val="24"/>
          <w:szCs w:val="24"/>
          <w:lang w:eastAsia="pt-BR"/>
        </w:rPr>
        <w:t> ou exceções são estruturas de erro, as quais o framework do .NET (a CLR) cria quando encontra uma situação em tempo de execução da qual não é possível continuar. Por exemplo, vamos supor que você solicitou para seu programa converter uma string para um inteiro. Se a string possuir um caractere numérico em seu valor, o C# irá lançar uma exceção. Essa exceção é um modo da linguagem abortar abruptamente o que está fazendo e lhe avisar de que ocorreu um erro grave dentro de uma operação interna na sua biblioteca (Griffiths, 2019, p. 370).</w:t>
      </w:r>
    </w:p>
    <w:p w14:paraId="3052BB7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É importante entender que uma exception interrompe a execução de um método e vai “parar” no primeiro bloco de catch do seu tipo que houver. Caso seu programa inteiro não possua um bloco de try/catch, provavelmente o processo da sua aplicação irá falhar e fechar, encerrando assim seu programa. No entanto, blocos try/catch devem ser evitados em relação ao seu uso “aninhado”, ou seja, um dentro do outro (mesmo que em métodos distintos, quando existe uma cadeia de chamadas entre eles, a CLR criará vários blocos aninhados), pois dessa forma você pode gerar problemas de performance em sua aplicação.</w:t>
      </w:r>
    </w:p>
    <w:p w14:paraId="70EF6A0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Por boas práticas de design de código é importante que métodos de negócio implementem uma forma de retornar um objeto que contenha indicadores de sucesso ou erro da operação. E evitar o uso de exceções. Mas ao mesmo tempo, em operações que dependam de acesso ao hardware ou a sistemas externos, como ler um arquivo do disco, transferir algum dado pela rede ou buscar alguma informação do banco de dados, podem falhar por eventos externos ao seu sistema. Nesses casos, é essencial proteger esses trechos de código com um bloco try/catch (Griffiths, 2019, p. 370).</w:t>
      </w:r>
    </w:p>
    <w:p w14:paraId="2BC34A3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podemos ver um exemplo de como montar um bloco </w:t>
      </w:r>
      <w:r w:rsidRPr="00DF51E0">
        <w:rPr>
          <w:rFonts w:ascii="Segoe UI" w:eastAsia="Times New Roman" w:hAnsi="Segoe UI" w:cs="Segoe UI"/>
          <w:i/>
          <w:iCs/>
          <w:color w:val="000000"/>
          <w:sz w:val="24"/>
          <w:szCs w:val="24"/>
          <w:lang w:eastAsia="pt-BR"/>
        </w:rPr>
        <w:t>try/catch/finally</w:t>
      </w:r>
      <w:r w:rsidRPr="00DF51E0">
        <w:rPr>
          <w:rFonts w:ascii="Segoe UI" w:eastAsia="Times New Roman" w:hAnsi="Segoe UI" w:cs="Segoe UI"/>
          <w:color w:val="000000"/>
          <w:sz w:val="24"/>
          <w:szCs w:val="24"/>
          <w:lang w:eastAsia="pt-BR"/>
        </w:rPr>
        <w:t> no C#. Observe que quando um erro acontece e uma </w:t>
      </w:r>
      <w:r w:rsidRPr="00DF51E0">
        <w:rPr>
          <w:rFonts w:ascii="Segoe UI" w:eastAsia="Times New Roman" w:hAnsi="Segoe UI" w:cs="Segoe UI"/>
          <w:i/>
          <w:iCs/>
          <w:color w:val="000000"/>
          <w:sz w:val="24"/>
          <w:szCs w:val="24"/>
          <w:lang w:eastAsia="pt-BR"/>
        </w:rPr>
        <w:t>exception</w:t>
      </w:r>
      <w:r w:rsidRPr="00DF51E0">
        <w:rPr>
          <w:rFonts w:ascii="Segoe UI" w:eastAsia="Times New Roman" w:hAnsi="Segoe UI" w:cs="Segoe UI"/>
          <w:color w:val="000000"/>
          <w:sz w:val="24"/>
          <w:szCs w:val="24"/>
          <w:lang w:eastAsia="pt-BR"/>
        </w:rPr>
        <w:t xml:space="preserve"> é lançada, a CLR irá mudar seu contexto de execução para dentro </w:t>
      </w:r>
      <w:r w:rsidRPr="00DF51E0">
        <w:rPr>
          <w:rFonts w:ascii="Segoe UI" w:eastAsia="Times New Roman" w:hAnsi="Segoe UI" w:cs="Segoe UI"/>
          <w:color w:val="000000"/>
          <w:sz w:val="24"/>
          <w:szCs w:val="24"/>
          <w:lang w:eastAsia="pt-BR"/>
        </w:rPr>
        <w:lastRenderedPageBreak/>
        <w:t>do bloco </w:t>
      </w:r>
      <w:r w:rsidRPr="00DF51E0">
        <w:rPr>
          <w:rFonts w:ascii="Segoe UI" w:eastAsia="Times New Roman" w:hAnsi="Segoe UI" w:cs="Segoe UI"/>
          <w:i/>
          <w:iCs/>
          <w:color w:val="000000"/>
          <w:sz w:val="24"/>
          <w:szCs w:val="24"/>
          <w:lang w:eastAsia="pt-BR"/>
        </w:rPr>
        <w:t>catch</w:t>
      </w:r>
      <w:r w:rsidRPr="00DF51E0">
        <w:rPr>
          <w:rFonts w:ascii="Segoe UI" w:eastAsia="Times New Roman" w:hAnsi="Segoe UI" w:cs="Segoe UI"/>
          <w:color w:val="000000"/>
          <w:sz w:val="24"/>
          <w:szCs w:val="24"/>
          <w:lang w:eastAsia="pt-BR"/>
        </w:rPr>
        <w:t> correspondente e colocar várias informações do erro e de seu contexto dentro da </w:t>
      </w:r>
      <w:r w:rsidRPr="00DF51E0">
        <w:rPr>
          <w:rFonts w:ascii="Segoe UI" w:eastAsia="Times New Roman" w:hAnsi="Segoe UI" w:cs="Segoe UI"/>
          <w:i/>
          <w:iCs/>
          <w:color w:val="000000"/>
          <w:sz w:val="24"/>
          <w:szCs w:val="24"/>
          <w:lang w:eastAsia="pt-BR"/>
        </w:rPr>
        <w:t>exception</w:t>
      </w:r>
      <w:r w:rsidRPr="00DF51E0">
        <w:rPr>
          <w:rFonts w:ascii="Segoe UI" w:eastAsia="Times New Roman" w:hAnsi="Segoe UI" w:cs="Segoe UI"/>
          <w:color w:val="000000"/>
          <w:sz w:val="24"/>
          <w:szCs w:val="24"/>
          <w:lang w:eastAsia="pt-BR"/>
        </w:rPr>
        <w:t>.</w:t>
      </w:r>
    </w:p>
    <w:p w14:paraId="7E01DD63" w14:textId="6DAB3129"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1468EDD4" wp14:editId="30EF76BE">
            <wp:extent cx="4826000" cy="88925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26000" cy="8892540"/>
                    </a:xfrm>
                    <a:prstGeom prst="rect">
                      <a:avLst/>
                    </a:prstGeom>
                    <a:noFill/>
                    <a:ln>
                      <a:noFill/>
                    </a:ln>
                  </pic:spPr>
                </pic:pic>
              </a:graphicData>
            </a:graphic>
          </wp:inline>
        </w:drawing>
      </w:r>
    </w:p>
    <w:p w14:paraId="289729E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Vamos praticar o uso de blocos try/catch/finally em nossas aulas práticas, utilizando-os em situações comuns de leitura e escrita de arquivos em disco.</w:t>
      </w:r>
    </w:p>
    <w:p w14:paraId="4A2E93F3"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5.1 PROPRIEDADES-CHAVE DE UMA EXCEÇÃO</w:t>
      </w:r>
    </w:p>
    <w:p w14:paraId="77EEAAB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classe Exception contém várias propriedades que auxiliam a entender o problema ocorrido em uma aplicação. O uso e interpretação correto de algumas dessas propriedades é essencial para qualquer programador. As três principais propriedades, segundo Albahari (2017, p. 165):</w:t>
      </w:r>
    </w:p>
    <w:p w14:paraId="1A191038" w14:textId="77777777" w:rsidR="00DF51E0" w:rsidRPr="00DF51E0" w:rsidRDefault="00DF51E0" w:rsidP="00DF51E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Message:</w:t>
      </w:r>
    </w:p>
    <w:p w14:paraId="4E8FFC0D" w14:textId="77777777" w:rsidR="00DF51E0" w:rsidRPr="00DF51E0" w:rsidRDefault="00DF51E0" w:rsidP="00DF51E0">
      <w:pPr>
        <w:numPr>
          <w:ilvl w:val="1"/>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Uma string contendo a descrição do erro em si. Essa é a principal propriedade para entender </w:t>
      </w:r>
      <w:r w:rsidRPr="00DF51E0">
        <w:rPr>
          <w:rFonts w:ascii="Segoe UI" w:eastAsia="Times New Roman" w:hAnsi="Segoe UI" w:cs="Segoe UI"/>
          <w:b/>
          <w:bCs/>
          <w:color w:val="000000"/>
          <w:sz w:val="24"/>
          <w:szCs w:val="24"/>
          <w:lang w:eastAsia="pt-BR"/>
        </w:rPr>
        <w:t>o que é</w:t>
      </w:r>
      <w:r w:rsidRPr="00DF51E0">
        <w:rPr>
          <w:rFonts w:ascii="Segoe UI" w:eastAsia="Times New Roman" w:hAnsi="Segoe UI" w:cs="Segoe UI"/>
          <w:color w:val="000000"/>
          <w:sz w:val="24"/>
          <w:szCs w:val="24"/>
          <w:lang w:eastAsia="pt-BR"/>
        </w:rPr>
        <w:t> o problema.</w:t>
      </w:r>
    </w:p>
    <w:p w14:paraId="04C5520C" w14:textId="77777777" w:rsidR="00DF51E0" w:rsidRPr="00DF51E0" w:rsidRDefault="00DF51E0" w:rsidP="00DF51E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StackTrace:</w:t>
      </w:r>
    </w:p>
    <w:p w14:paraId="20E9493D" w14:textId="77777777" w:rsidR="00DF51E0" w:rsidRPr="00DF51E0" w:rsidRDefault="00DF51E0" w:rsidP="00DF51E0">
      <w:pPr>
        <w:numPr>
          <w:ilvl w:val="1"/>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É uma string que representa todos os métodos que o código executou, da origem ou “inicio” da operação até o bloco catch. Esta é a principal propriedade para entender </w:t>
      </w:r>
      <w:r w:rsidRPr="00DF51E0">
        <w:rPr>
          <w:rFonts w:ascii="Segoe UI" w:eastAsia="Times New Roman" w:hAnsi="Segoe UI" w:cs="Segoe UI"/>
          <w:b/>
          <w:bCs/>
          <w:color w:val="000000"/>
          <w:sz w:val="24"/>
          <w:szCs w:val="24"/>
          <w:lang w:eastAsia="pt-BR"/>
        </w:rPr>
        <w:t>como</w:t>
      </w:r>
      <w:r w:rsidRPr="00DF51E0">
        <w:rPr>
          <w:rFonts w:ascii="Segoe UI" w:eastAsia="Times New Roman" w:hAnsi="Segoe UI" w:cs="Segoe UI"/>
          <w:color w:val="000000"/>
          <w:sz w:val="24"/>
          <w:szCs w:val="24"/>
          <w:lang w:eastAsia="pt-BR"/>
        </w:rPr>
        <w:t> o problema pode ter acontecido.</w:t>
      </w:r>
    </w:p>
    <w:p w14:paraId="30AB6973" w14:textId="77777777" w:rsidR="00DF51E0" w:rsidRPr="00DF51E0" w:rsidRDefault="00DF51E0" w:rsidP="00DF51E0">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InnerException:</w:t>
      </w:r>
    </w:p>
    <w:p w14:paraId="3AF934C6" w14:textId="77777777" w:rsidR="00DF51E0" w:rsidRPr="00DF51E0" w:rsidRDefault="00DF51E0" w:rsidP="00DF51E0">
      <w:pPr>
        <w:numPr>
          <w:ilvl w:val="1"/>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Caso sua exceção possua outras exceções como causa, essa propriedade virá preenchida com a exceção original.</w:t>
      </w:r>
    </w:p>
    <w:p w14:paraId="056A5B2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Perceba que a Exception não irá carregar com si um “log” detalhado do que aconteceu como causa do erro em si. A StackTrace apenas lhe mostrará a “CallTree”, ou seja, os métodos chamados até a fonte do erro. Mesmo assim, interpretar ela nem sempre é uma tarefa trivial. Por isso, o correto uso de log em métodos críticos é importante, para posterior análise e interpretação de problemas.</w:t>
      </w:r>
    </w:p>
    <w:p w14:paraId="5C37F575"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lastRenderedPageBreak/>
        <w:t>FINALIZANDO</w:t>
      </w:r>
    </w:p>
    <w:p w14:paraId="69D060D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Nesta aula, você teve a oportunidade de navegar dentro dos principais temas do universo do C#. Alguns temas abordados foram simplificados para os principais casos de uso encontrados diariamente no desenvolvimento com C#. No entanto, encorajamos fortemente o uso dos materiais de referência, em especial da documentação oficial da linguagem (link na seção de referências), para aprofundar seus conhecimentos e resolver dúvidas sobre o funcionamento e utilização da linguagem.</w:t>
      </w:r>
    </w:p>
    <w:p w14:paraId="7A211CE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C# e universo .NET são fantásticos, permitindo a você criar programas para qualquer plataforma (Desktop, Mobile, Cloud/Web, IoT, Machine Learning, entre outras). Nas próximas aulas vamos explorar melhor as diversas possibilidades e funcionamentos da linguagem.</w:t>
      </w:r>
    </w:p>
    <w:p w14:paraId="635EDE9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As primeiras referências a seguir fazem menção a vídeos e documentações de apoio ao aluno. A consulta habitual desses materiais é altamente recomendada.</w:t>
      </w:r>
    </w:p>
    <w:p w14:paraId="3D2D6F0D"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DBC"/>
    <w:multiLevelType w:val="multilevel"/>
    <w:tmpl w:val="7350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61DD"/>
    <w:multiLevelType w:val="multilevel"/>
    <w:tmpl w:val="64BE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AEE"/>
    <w:multiLevelType w:val="multilevel"/>
    <w:tmpl w:val="A00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8EC"/>
    <w:multiLevelType w:val="multilevel"/>
    <w:tmpl w:val="38B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13F79"/>
    <w:multiLevelType w:val="multilevel"/>
    <w:tmpl w:val="77C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529CD"/>
    <w:multiLevelType w:val="multilevel"/>
    <w:tmpl w:val="D362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80A52"/>
    <w:multiLevelType w:val="multilevel"/>
    <w:tmpl w:val="47B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A05A2"/>
    <w:multiLevelType w:val="multilevel"/>
    <w:tmpl w:val="9E20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F2927"/>
    <w:multiLevelType w:val="multilevel"/>
    <w:tmpl w:val="D492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F2C10"/>
    <w:multiLevelType w:val="multilevel"/>
    <w:tmpl w:val="1AE06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31E69"/>
    <w:multiLevelType w:val="multilevel"/>
    <w:tmpl w:val="9974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630BD"/>
    <w:multiLevelType w:val="multilevel"/>
    <w:tmpl w:val="10A4B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60393"/>
    <w:multiLevelType w:val="multilevel"/>
    <w:tmpl w:val="798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C017F"/>
    <w:multiLevelType w:val="multilevel"/>
    <w:tmpl w:val="4C70C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1417B"/>
    <w:multiLevelType w:val="multilevel"/>
    <w:tmpl w:val="BF7ED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E27C9"/>
    <w:multiLevelType w:val="multilevel"/>
    <w:tmpl w:val="038C8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8"/>
  </w:num>
  <w:num w:numId="6">
    <w:abstractNumId w:val="1"/>
  </w:num>
  <w:num w:numId="7">
    <w:abstractNumId w:val="10"/>
  </w:num>
  <w:num w:numId="8">
    <w:abstractNumId w:val="9"/>
  </w:num>
  <w:num w:numId="9">
    <w:abstractNumId w:val="7"/>
  </w:num>
  <w:num w:numId="10">
    <w:abstractNumId w:val="13"/>
  </w:num>
  <w:num w:numId="11">
    <w:abstractNumId w:val="5"/>
  </w:num>
  <w:num w:numId="12">
    <w:abstractNumId w:val="2"/>
  </w:num>
  <w:num w:numId="13">
    <w:abstractNumId w:val="12"/>
  </w:num>
  <w:num w:numId="14">
    <w:abstractNumId w:val="1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E0"/>
    <w:rsid w:val="00117450"/>
    <w:rsid w:val="00DF51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CE3C"/>
  <w15:chartTrackingRefBased/>
  <w15:docId w15:val="{A6CB472C-AFCC-404F-8000-44A74DFF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F51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F51E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51E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F51E0"/>
    <w:rPr>
      <w:rFonts w:ascii="Times New Roman" w:eastAsia="Times New Roman" w:hAnsi="Times New Roman" w:cs="Times New Roman"/>
      <w:b/>
      <w:bCs/>
      <w:sz w:val="36"/>
      <w:szCs w:val="36"/>
      <w:lang w:eastAsia="pt-BR"/>
    </w:rPr>
  </w:style>
  <w:style w:type="paragraph" w:customStyle="1" w:styleId="titulocapa">
    <w:name w:val="titulocapa"/>
    <w:basedOn w:val="Normal"/>
    <w:rsid w:val="00DF51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DF51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F51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0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5.png"/><Relationship Id="rId19" Type="http://schemas.openxmlformats.org/officeDocument/2006/relationships/hyperlink" Target="https://docs.microsoft.com/pt-br/style-guide/capitalization" TargetMode="External"/><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jpeg"/><Relationship Id="rId8" Type="http://schemas.openxmlformats.org/officeDocument/2006/relationships/hyperlink" Target="https://devblogs.microsoft.com/dotnet/announcing-net-6-preview-3"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ocs.microsoft.com/pt-br/dotnet/csharp/language-reference/builtin-types/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40</Pages>
  <Words>5479</Words>
  <Characters>29589</Characters>
  <Application>Microsoft Office Word</Application>
  <DocSecurity>0</DocSecurity>
  <Lines>246</Lines>
  <Paragraphs>69</Paragraphs>
  <ScaleCrop>false</ScaleCrop>
  <Company/>
  <LinksUpToDate>false</LinksUpToDate>
  <CharactersWithSpaces>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2022-10-12T17:19:00Z</dcterms:created>
  <dcterms:modified xsi:type="dcterms:W3CDTF">2022-10-12T17:22:00Z</dcterms:modified>
</cp:coreProperties>
</file>