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F1FD" w14:textId="77777777" w:rsidR="0032413A" w:rsidRDefault="0032413A" w:rsidP="0032413A">
      <w:pPr>
        <w:pStyle w:val="Normal0"/>
        <w:spacing w:after="0" w:line="240" w:lineRule="auto"/>
        <w:ind w:right="2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НАО «КАРАГАНДИНСКИЙ ТЕХНИЧЕСКИЙ УНИВЕРСИТЕТ</w:t>
      </w:r>
    </w:p>
    <w:p w14:paraId="11222AEA" w14:textId="77777777" w:rsidR="0032413A" w:rsidRDefault="0032413A" w:rsidP="0032413A">
      <w:pPr>
        <w:pStyle w:val="Normal0"/>
        <w:spacing w:after="0" w:line="240" w:lineRule="auto"/>
        <w:ind w:right="2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ИМЕНИ АБЫЛКАСА САГИНОВА»</w:t>
      </w:r>
    </w:p>
    <w:p w14:paraId="66D508BB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" w:eastAsia="Times" w:hAnsi="Times" w:cs="Times"/>
          <w:sz w:val="28"/>
          <w:szCs w:val="28"/>
        </w:rPr>
      </w:pPr>
    </w:p>
    <w:p w14:paraId="15BCD0D8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" w:eastAsia="Times" w:hAnsi="Times" w:cs="Times"/>
          <w:sz w:val="28"/>
          <w:szCs w:val="28"/>
        </w:rPr>
      </w:pPr>
    </w:p>
    <w:p w14:paraId="07A498F5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" w:eastAsia="Times" w:hAnsi="Times" w:cs="Times"/>
          <w:sz w:val="28"/>
          <w:szCs w:val="28"/>
        </w:rPr>
      </w:pPr>
    </w:p>
    <w:p w14:paraId="508CA21B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" w:eastAsia="Times" w:hAnsi="Times" w:cs="Times"/>
          <w:sz w:val="28"/>
          <w:szCs w:val="28"/>
        </w:rPr>
      </w:pPr>
    </w:p>
    <w:p w14:paraId="3E33BB01" w14:textId="77777777" w:rsidR="0032413A" w:rsidRDefault="0032413A" w:rsidP="0032413A">
      <w:pPr>
        <w:pStyle w:val="Normal0"/>
        <w:spacing w:after="0" w:line="240" w:lineRule="auto"/>
        <w:ind w:right="220"/>
        <w:jc w:val="right"/>
      </w:pPr>
    </w:p>
    <w:p w14:paraId="6199DCFE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FEEFD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03D45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7B6657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2158F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1F5D3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0888E" w14:textId="77777777" w:rsidR="0032413A" w:rsidRDefault="0032413A" w:rsidP="0032413A">
      <w:pPr>
        <w:pStyle w:val="a4"/>
        <w:ind w:right="220"/>
        <w:jc w:val="center"/>
      </w:pPr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ЛАБОРАТОРНАЯ</w:t>
      </w:r>
    </w:p>
    <w:p w14:paraId="7C136E73" w14:textId="780A6585" w:rsidR="0032413A" w:rsidRPr="0032413A" w:rsidRDefault="0032413A" w:rsidP="0032413A">
      <w:pPr>
        <w:pStyle w:val="a4"/>
        <w:ind w:right="220"/>
        <w:jc w:val="center"/>
        <w:rPr>
          <w:lang w:val="kk-KZ"/>
        </w:rPr>
      </w:pPr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РАБОТА №</w:t>
      </w:r>
      <w:r>
        <w:rPr>
          <w:rFonts w:ascii="Times New Roman" w:eastAsia="Times New Roman" w:hAnsi="Times New Roman" w:cs="Times New Roman"/>
          <w:b/>
          <w:i/>
          <w:sz w:val="72"/>
          <w:szCs w:val="72"/>
          <w:lang w:val="kk-KZ"/>
        </w:rPr>
        <w:t>2</w:t>
      </w:r>
    </w:p>
    <w:p w14:paraId="10811AD4" w14:textId="77777777" w:rsidR="0032413A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</w:rPr>
      </w:pPr>
    </w:p>
    <w:p w14:paraId="43EF03F8" w14:textId="77777777" w:rsidR="0032413A" w:rsidRDefault="0032413A" w:rsidP="0032413A">
      <w:pPr>
        <w:pStyle w:val="Normal0"/>
        <w:ind w:right="2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Введение в базы данных, курсовой проект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659EBE50" w14:textId="77777777" w:rsidR="000712D5" w:rsidRPr="000712D5" w:rsidRDefault="0032413A" w:rsidP="000712D5">
      <w:pPr>
        <w:tabs>
          <w:tab w:val="left" w:pos="0"/>
          <w:tab w:val="left" w:pos="709"/>
        </w:tabs>
        <w:ind w:right="220" w:firstLine="357"/>
        <w:jc w:val="center"/>
        <w:rPr>
          <w:bCs/>
          <w:sz w:val="28"/>
          <w:szCs w:val="28"/>
          <w:lang w:eastAsia="ko-KR"/>
        </w:rPr>
      </w:pPr>
      <w:r>
        <w:rPr>
          <w:sz w:val="28"/>
          <w:szCs w:val="28"/>
        </w:rPr>
        <w:t xml:space="preserve">Тема: </w:t>
      </w:r>
      <w:r w:rsidR="000712D5" w:rsidRPr="000712D5">
        <w:rPr>
          <w:bCs/>
          <w:sz w:val="28"/>
          <w:szCs w:val="28"/>
          <w:lang w:eastAsia="ko-KR"/>
        </w:rPr>
        <w:t xml:space="preserve">Создание баз данных и таблиц в среде MS SQL Server. </w:t>
      </w:r>
    </w:p>
    <w:p w14:paraId="43780979" w14:textId="15F7F3D5" w:rsidR="0032413A" w:rsidRDefault="000712D5" w:rsidP="000712D5">
      <w:pPr>
        <w:tabs>
          <w:tab w:val="left" w:pos="0"/>
          <w:tab w:val="left" w:pos="709"/>
        </w:tabs>
        <w:ind w:right="220" w:firstLine="357"/>
        <w:jc w:val="center"/>
        <w:rPr>
          <w:b/>
          <w:color w:val="000000"/>
        </w:rPr>
      </w:pPr>
      <w:r w:rsidRPr="000712D5">
        <w:rPr>
          <w:bCs/>
          <w:sz w:val="28"/>
          <w:szCs w:val="28"/>
          <w:lang w:eastAsia="ko-KR"/>
        </w:rPr>
        <w:t>Информационное наполнение</w:t>
      </w:r>
    </w:p>
    <w:p w14:paraId="6F1052A0" w14:textId="77777777" w:rsidR="0032413A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3EC500" w14:textId="45128668" w:rsidR="0032413A" w:rsidRPr="00890BA0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</w:t>
      </w:r>
      <w:r w:rsidR="003B216B" w:rsidRPr="00890BA0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</w:p>
    <w:p w14:paraId="63187B06" w14:textId="77777777" w:rsidR="0032413A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D346FD8" w14:textId="77777777" w:rsidR="0032413A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FB38311" w14:textId="77777777" w:rsidR="0032413A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44B7F599" w14:textId="77777777" w:rsidR="0032413A" w:rsidRDefault="0032413A" w:rsidP="0032413A">
      <w:pPr>
        <w:pStyle w:val="Normal0"/>
        <w:spacing w:after="0" w:line="276" w:lineRule="auto"/>
        <w:ind w:left="5760" w:right="2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6055C0ED" w14:textId="77777777" w:rsidR="0032413A" w:rsidRDefault="0032413A" w:rsidP="0032413A">
      <w:pPr>
        <w:pStyle w:val="Normal0"/>
        <w:spacing w:after="0" w:line="276" w:lineRule="auto"/>
        <w:ind w:left="5761" w:right="22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.</w:t>
      </w:r>
      <w:proofErr w:type="gramEnd"/>
    </w:p>
    <w:p w14:paraId="54D735D6" w14:textId="6FFADAD1" w:rsidR="0032413A" w:rsidRPr="002A33A9" w:rsidRDefault="002A33A9" w:rsidP="0032413A">
      <w:pPr>
        <w:pStyle w:val="Normal0"/>
        <w:spacing w:after="0" w:line="276" w:lineRule="auto"/>
        <w:ind w:left="5761" w:right="22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М.М.</w:t>
      </w:r>
    </w:p>
    <w:p w14:paraId="5F39489A" w14:textId="77777777" w:rsidR="0032413A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3A3316F" w14:textId="77777777" w:rsidR="0032413A" w:rsidRDefault="0032413A" w:rsidP="0032413A">
      <w:pPr>
        <w:pStyle w:val="Normal0"/>
        <w:spacing w:after="0" w:line="276" w:lineRule="auto"/>
        <w:ind w:left="5761" w:right="2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16AC41F9" w14:textId="1BD90FC8" w:rsidR="0032413A" w:rsidRPr="003B216B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СИБ-23-</w:t>
      </w:r>
      <w:r w:rsidR="003B216B" w:rsidRPr="003B216B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</w:p>
    <w:p w14:paraId="696BAE58" w14:textId="4E5EB5F4" w:rsidR="0032413A" w:rsidRPr="00890BA0" w:rsidRDefault="003B216B" w:rsidP="0032413A">
      <w:pPr>
        <w:pStyle w:val="Normal0"/>
        <w:spacing w:after="0" w:line="276" w:lineRule="auto"/>
        <w:ind w:left="5761" w:right="220"/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Бисембаев Б.Т.</w:t>
      </w:r>
    </w:p>
    <w:p w14:paraId="630C4B58" w14:textId="77777777" w:rsidR="0032413A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69B365F4" w14:textId="77777777" w:rsidR="0032413A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225B2C91" w14:textId="77777777" w:rsidR="0032413A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EC971DF" w14:textId="77777777" w:rsidR="0032413A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1223E85" w14:textId="77777777" w:rsidR="0032413A" w:rsidRDefault="0032413A" w:rsidP="0032413A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54B3D" w14:textId="77777777" w:rsidR="0032413A" w:rsidRDefault="0032413A" w:rsidP="0032413A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Караганда 202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5</w:t>
      </w:r>
    </w:p>
    <w:p w14:paraId="78773D78" w14:textId="77777777" w:rsidR="006C08CA" w:rsidRDefault="006C08CA" w:rsidP="008C7F52">
      <w:pPr>
        <w:ind w:firstLine="540"/>
        <w:jc w:val="both"/>
        <w:rPr>
          <w:b/>
          <w:lang w:eastAsia="ko-KR"/>
        </w:rPr>
      </w:pPr>
    </w:p>
    <w:p w14:paraId="5A91406C" w14:textId="378DAC0C" w:rsidR="008C7F52" w:rsidRPr="00A51036" w:rsidRDefault="008C7F52" w:rsidP="008C7F52">
      <w:pPr>
        <w:ind w:firstLine="540"/>
        <w:jc w:val="both"/>
        <w:rPr>
          <w:b/>
          <w:lang w:eastAsia="ko-KR"/>
        </w:rPr>
      </w:pPr>
      <w:r w:rsidRPr="00A51036">
        <w:rPr>
          <w:b/>
          <w:lang w:eastAsia="ko-KR"/>
        </w:rPr>
        <w:lastRenderedPageBreak/>
        <w:t>Индивидуальное задание</w:t>
      </w:r>
    </w:p>
    <w:p w14:paraId="13A4BB85" w14:textId="2A596EE0" w:rsidR="00145279" w:rsidRDefault="00145279" w:rsidP="00145279">
      <w:pPr>
        <w:numPr>
          <w:ilvl w:val="0"/>
          <w:numId w:val="1"/>
        </w:numPr>
        <w:ind w:firstLine="540"/>
        <w:jc w:val="both"/>
      </w:pPr>
      <w:r w:rsidRPr="00A51036">
        <w:t>Создать пользовательский тип данных</w:t>
      </w:r>
      <w:r>
        <w:t>.</w:t>
      </w:r>
    </w:p>
    <w:p w14:paraId="43FF3F7F" w14:textId="189DF5C5" w:rsidR="00145279" w:rsidRDefault="0027442A" w:rsidP="003B216B">
      <w:pPr>
        <w:ind w:left="142"/>
        <w:jc w:val="both"/>
      </w:pPr>
      <w:r w:rsidRPr="0027442A">
        <w:rPr>
          <w:noProof/>
        </w:rPr>
        <w:drawing>
          <wp:inline distT="0" distB="0" distL="0" distR="0" wp14:anchorId="0BAE517D" wp14:editId="78BE5D63">
            <wp:extent cx="5940425" cy="3448685"/>
            <wp:effectExtent l="0" t="0" r="3175" b="0"/>
            <wp:docPr id="111864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298D" w14:textId="5091CB5D" w:rsidR="00145279" w:rsidRPr="00A51036" w:rsidRDefault="0027442A" w:rsidP="00145279">
      <w:pPr>
        <w:ind w:left="900"/>
        <w:jc w:val="both"/>
      </w:pPr>
      <w:r w:rsidRPr="0027442A">
        <w:rPr>
          <w:noProof/>
        </w:rPr>
        <w:drawing>
          <wp:inline distT="0" distB="0" distL="0" distR="0" wp14:anchorId="04338136" wp14:editId="6A0E48E7">
            <wp:extent cx="2225040" cy="4415313"/>
            <wp:effectExtent l="0" t="0" r="3810" b="4445"/>
            <wp:docPr id="156122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21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758" cy="44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096A" w14:textId="3B6D89D8" w:rsidR="00604566" w:rsidRDefault="00145279" w:rsidP="00AE4DEE">
      <w:pPr>
        <w:numPr>
          <w:ilvl w:val="0"/>
          <w:numId w:val="1"/>
        </w:numPr>
        <w:ind w:firstLine="540"/>
        <w:jc w:val="both"/>
      </w:pPr>
      <w:r w:rsidRPr="00A51036">
        <w:t xml:space="preserve">Определить таблицы базы </w:t>
      </w:r>
      <w:proofErr w:type="gramStart"/>
      <w:r w:rsidRPr="00A51036">
        <w:t>данных  в</w:t>
      </w:r>
      <w:proofErr w:type="gramEnd"/>
      <w:r w:rsidRPr="00A51036">
        <w:t xml:space="preserve"> соответствии с требованиями индивидуального варианта задания (при создании таблиц определите в них первичные ключи и при необходимости используйте значения по у</w:t>
      </w:r>
      <w:r w:rsidRPr="00EF1078">
        <w:t>молчанию, ограничения и правила и созданный вами в п. 1 пользовательский тип данных</w:t>
      </w:r>
      <w:r>
        <w:t>).</w:t>
      </w:r>
    </w:p>
    <w:p w14:paraId="744E082B" w14:textId="101EEBFE" w:rsidR="00AE4DEE" w:rsidRPr="00EF1078" w:rsidRDefault="002A33A9" w:rsidP="0027442A">
      <w:pPr>
        <w:ind w:left="-567"/>
        <w:jc w:val="both"/>
      </w:pPr>
      <w:r w:rsidRPr="002A33A9">
        <w:rPr>
          <w:noProof/>
        </w:rPr>
        <w:lastRenderedPageBreak/>
        <w:drawing>
          <wp:inline distT="0" distB="0" distL="0" distR="0" wp14:anchorId="0D502D05" wp14:editId="274AEEF0">
            <wp:extent cx="5940425" cy="2724785"/>
            <wp:effectExtent l="0" t="0" r="3175" b="0"/>
            <wp:docPr id="98639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0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8312" w14:textId="16C68BF0" w:rsidR="00145279" w:rsidRDefault="00145279" w:rsidP="00145279">
      <w:pPr>
        <w:numPr>
          <w:ilvl w:val="0"/>
          <w:numId w:val="1"/>
        </w:numPr>
        <w:ind w:firstLine="540"/>
        <w:jc w:val="both"/>
      </w:pPr>
      <w:r w:rsidRPr="00A51036">
        <w:t>Построить диаграмму вашей базы данных</w:t>
      </w:r>
      <w:r>
        <w:t>.</w:t>
      </w:r>
    </w:p>
    <w:p w14:paraId="59F339EC" w14:textId="76B315C0" w:rsidR="00C026BD" w:rsidRPr="00A51036" w:rsidRDefault="007D1FA2" w:rsidP="007D1FA2">
      <w:pPr>
        <w:jc w:val="center"/>
      </w:pPr>
      <w:r w:rsidRPr="007D1FA2">
        <w:rPr>
          <w:noProof/>
        </w:rPr>
        <w:drawing>
          <wp:inline distT="0" distB="0" distL="0" distR="0" wp14:anchorId="4F564E73" wp14:editId="413666BA">
            <wp:extent cx="4565650" cy="40068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41" b="3694"/>
                    <a:stretch/>
                  </pic:blipFill>
                  <pic:spPr bwMode="auto">
                    <a:xfrm>
                      <a:off x="0" y="0"/>
                      <a:ext cx="4570683" cy="401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A7EEE" w14:textId="7CE77948" w:rsidR="00CD7117" w:rsidRDefault="00145279" w:rsidP="00CD7117">
      <w:pPr>
        <w:numPr>
          <w:ilvl w:val="0"/>
          <w:numId w:val="1"/>
        </w:numPr>
        <w:ind w:firstLine="540"/>
        <w:jc w:val="both"/>
      </w:pPr>
      <w:r w:rsidRPr="00A51036">
        <w:t>Определить внешние ключи</w:t>
      </w:r>
      <w:r>
        <w:t>.</w:t>
      </w:r>
    </w:p>
    <w:p w14:paraId="5BE51C1B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Дипломное_проектирование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7F741FBB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Кафедры</w:t>
      </w:r>
    </w:p>
    <w:p w14:paraId="24F246AA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D8DB9C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11DE9B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339B7E86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F51B63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9410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</w:p>
    <w:p w14:paraId="3FCFFDD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94ABEB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383F5A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874132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810D42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7D37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Группа</w:t>
      </w:r>
    </w:p>
    <w:p w14:paraId="6967E992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2787D7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372795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A5545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6A1A31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FA6B2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EED305A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64B23B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Студенты</w:t>
      </w:r>
    </w:p>
    <w:p w14:paraId="0E164A7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8347B1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0623D5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3D7868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E518A30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код_специальности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92F51C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средний_балл_успеваемости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3760AFA2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средний_балл_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успеваемости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средний_балл_успеваемости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33EB51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Группа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7B6FC8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2022BC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55F9E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61354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2D4622F6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14:paraId="76B81181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846F6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2D83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Преподаватели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D1CFA30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BB6DF3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преподавателя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19E7B1A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7E575C6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8E42B42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запланированное_количество_дипломников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TINYINT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45C666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число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вакансий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D17F0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03ABFB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96DA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ГАК</w:t>
      </w:r>
    </w:p>
    <w:p w14:paraId="641FDB8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536D28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ИИН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336FC6E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код_специальности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F7EBFB5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выполняемые_функции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7C8D61FC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код_специальности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Специальности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код_специальности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6F4FB9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F644080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0B18EA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Категории_типов_проектов</w:t>
      </w:r>
      <w:proofErr w:type="spellEnd"/>
    </w:p>
    <w:p w14:paraId="08C77525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66E5BF6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Код_типа_категории_проекта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6EC4CF3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наименование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0250D62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23461C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7A6F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Проект</w:t>
      </w:r>
    </w:p>
    <w:p w14:paraId="7AED784B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32CCD4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рецензента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8CC1CB2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975B4D3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код_преподавателя_руководителя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3A70388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тема_дипломного_проекта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93F3C11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код_типа_категории_проекта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9F032D6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Код_студента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Код_студента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EDB33B5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код_преподавателя_руководителя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Преподаватели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Код_преподавателя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A5B52E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код_типа_категории_проекта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Категории_типов_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проектов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Код_типа_категории_проекта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C87A7C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3C6AEA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E62F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Банки</w:t>
      </w:r>
    </w:p>
    <w:p w14:paraId="3987239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06C9EB0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210891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</w:p>
    <w:p w14:paraId="3F676E2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DF9963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5E50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Рецензенты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члены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ГАК</w:t>
      </w:r>
    </w:p>
    <w:p w14:paraId="5C30E86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B51B38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ИИН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8612DA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320C01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A77536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домашний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EC7973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A01226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работы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89181D8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должность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12EE65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номер_удостоверения_личности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F46FA76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дата_выдачи_документа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103417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кем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выдан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F2EF02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запланированное_количество_дипломников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6C800D5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код_банка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Код_банка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1D4D4CD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CF4AC1D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7BC71B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91FFF3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График_защиты</w:t>
      </w:r>
      <w:proofErr w:type="spellEnd"/>
    </w:p>
    <w:p w14:paraId="7014B60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5987BC6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5D1494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8F5D7C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A64C29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A0301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ГАК</w:t>
      </w:r>
    </w:p>
    <w:p w14:paraId="37A229A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32417B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AAFE9C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оценка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9A9617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итоговой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аттестации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20E211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итоговой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аттестации</w:t>
      </w:r>
    </w:p>
    <w:p w14:paraId="7317AAD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итоговой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аттестации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гос</w:t>
      </w:r>
      <w:proofErr w:type="spellEnd"/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экзамен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защита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дипл</w:t>
      </w:r>
      <w:proofErr w:type="spellEnd"/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проекта</w:t>
      </w:r>
      <w:proofErr w:type="gramEnd"/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182007FE" w14:textId="7239AFA1" w:rsidR="00736CFF" w:rsidRDefault="00736CFF" w:rsidP="00736CFF">
      <w:pPr>
        <w:ind w:left="900"/>
        <w:jc w:val="both"/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31AB7C9" w14:textId="2A13B018" w:rsidR="00145279" w:rsidRDefault="00145279" w:rsidP="00081C34">
      <w:pPr>
        <w:numPr>
          <w:ilvl w:val="0"/>
          <w:numId w:val="1"/>
        </w:numPr>
        <w:tabs>
          <w:tab w:val="left" w:pos="7088"/>
        </w:tabs>
        <w:ind w:firstLine="540"/>
        <w:jc w:val="both"/>
      </w:pPr>
      <w:r w:rsidRPr="00A51036">
        <w:t>Создать неуникальные индексы для атрибутов таблиц базы данных, которые являются внешними ключами</w:t>
      </w:r>
      <w:r>
        <w:t>.</w:t>
      </w:r>
    </w:p>
    <w:p w14:paraId="50576541" w14:textId="424168C6" w:rsidR="00736CFF" w:rsidRDefault="00736CFF" w:rsidP="00736CFF">
      <w:pPr>
        <w:tabs>
          <w:tab w:val="left" w:pos="7088"/>
        </w:tabs>
        <w:ind w:left="900"/>
        <w:jc w:val="both"/>
      </w:pPr>
      <w:r w:rsidRPr="00736CFF">
        <w:rPr>
          <w:noProof/>
        </w:rPr>
        <w:lastRenderedPageBreak/>
        <w:drawing>
          <wp:inline distT="0" distB="0" distL="0" distR="0" wp14:anchorId="549C1D9D" wp14:editId="77347419">
            <wp:extent cx="3200847" cy="5020376"/>
            <wp:effectExtent l="19050" t="19050" r="1905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20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D57A8" w14:textId="77777777" w:rsidR="005A61D0" w:rsidRPr="00A51036" w:rsidRDefault="005A61D0" w:rsidP="00736CFF">
      <w:pPr>
        <w:tabs>
          <w:tab w:val="left" w:pos="7088"/>
        </w:tabs>
        <w:ind w:left="900"/>
        <w:jc w:val="both"/>
      </w:pPr>
    </w:p>
    <w:p w14:paraId="1C3BEEB5" w14:textId="77777777" w:rsidR="005A61D0" w:rsidRDefault="00145279" w:rsidP="00145279">
      <w:pPr>
        <w:numPr>
          <w:ilvl w:val="0"/>
          <w:numId w:val="1"/>
        </w:numPr>
        <w:ind w:firstLine="540"/>
        <w:jc w:val="both"/>
      </w:pPr>
      <w:r w:rsidRPr="00A51036">
        <w:t>Построить отношения (связи) между таблицами базы данных и задать правила ограничений целостности</w:t>
      </w:r>
      <w:r>
        <w:t>.</w:t>
      </w:r>
    </w:p>
    <w:p w14:paraId="63097EF2" w14:textId="31F8BF2B" w:rsidR="00145279" w:rsidRPr="006C08CA" w:rsidRDefault="005A61D0" w:rsidP="005A61D0">
      <w:pPr>
        <w:ind w:left="900"/>
        <w:jc w:val="both"/>
        <w:rPr>
          <w:i/>
          <w:iCs/>
          <w:lang w:val="kk-KZ"/>
        </w:rPr>
      </w:pPr>
      <w:r w:rsidRPr="006C08CA">
        <w:rPr>
          <w:i/>
          <w:iCs/>
          <w:lang w:val="kk-KZ"/>
        </w:rPr>
        <w:t>Выполнил вместе с предыдущими заданиями</w:t>
      </w:r>
    </w:p>
    <w:p w14:paraId="2ECAA71E" w14:textId="77777777" w:rsidR="005A61D0" w:rsidRPr="00A51036" w:rsidRDefault="005A61D0" w:rsidP="005A61D0">
      <w:pPr>
        <w:ind w:left="900"/>
        <w:jc w:val="both"/>
      </w:pPr>
    </w:p>
    <w:p w14:paraId="7E57FD86" w14:textId="5A324328" w:rsidR="00145279" w:rsidRDefault="00145279" w:rsidP="00145279">
      <w:pPr>
        <w:numPr>
          <w:ilvl w:val="0"/>
          <w:numId w:val="1"/>
        </w:numPr>
        <w:ind w:firstLine="540"/>
        <w:jc w:val="both"/>
      </w:pPr>
      <w:r w:rsidRPr="00EF1078">
        <w:t>Ввести в ваши таблицы тестовые наборы данных (в родительские таблицы – не менее 10 записей, в дочерние – не менее 20). При необходимости откорректируйте созданные в лабораторной работе № 2 ограничения на вводимые данные.</w:t>
      </w:r>
    </w:p>
    <w:p w14:paraId="55473690" w14:textId="280514C5" w:rsidR="0079702A" w:rsidRDefault="0079702A" w:rsidP="0079702A">
      <w:pPr>
        <w:ind w:left="900"/>
        <w:jc w:val="both"/>
      </w:pPr>
    </w:p>
    <w:p w14:paraId="65FA96F7" w14:textId="597E73EC" w:rsidR="0079702A" w:rsidRDefault="0079702A" w:rsidP="0079702A">
      <w:pPr>
        <w:ind w:left="900"/>
        <w:jc w:val="both"/>
      </w:pPr>
    </w:p>
    <w:p w14:paraId="2442AA2F" w14:textId="0BBCECF8" w:rsidR="0079702A" w:rsidRDefault="0079702A" w:rsidP="0079702A">
      <w:pPr>
        <w:ind w:left="142"/>
        <w:jc w:val="both"/>
      </w:pPr>
      <w:proofErr w:type="spellStart"/>
      <w:r w:rsidRPr="0079702A">
        <w:t>Рецензенты_члены_ГАК</w:t>
      </w:r>
      <w:proofErr w:type="spellEnd"/>
    </w:p>
    <w:p w14:paraId="6331F7AE" w14:textId="69DB9226" w:rsidR="0079702A" w:rsidRDefault="0079702A" w:rsidP="0000372E">
      <w:r w:rsidRPr="0079702A">
        <w:rPr>
          <w:noProof/>
        </w:rPr>
        <w:drawing>
          <wp:inline distT="0" distB="0" distL="0" distR="0" wp14:anchorId="269E4191" wp14:editId="587AA94B">
            <wp:extent cx="5854700" cy="1689100"/>
            <wp:effectExtent l="19050" t="19050" r="1270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43" b="18455"/>
                    <a:stretch/>
                  </pic:blipFill>
                  <pic:spPr bwMode="auto">
                    <a:xfrm>
                      <a:off x="0" y="0"/>
                      <a:ext cx="5854700" cy="1689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2B484" w14:textId="36936F0C" w:rsidR="0079702A" w:rsidRDefault="0079702A" w:rsidP="0079702A">
      <w:pPr>
        <w:ind w:left="142"/>
        <w:jc w:val="both"/>
      </w:pPr>
    </w:p>
    <w:p w14:paraId="5117F560" w14:textId="4729F741" w:rsidR="0079702A" w:rsidRDefault="0079702A" w:rsidP="0079702A">
      <w:pPr>
        <w:ind w:left="142"/>
        <w:jc w:val="both"/>
      </w:pPr>
      <w:r w:rsidRPr="0079702A">
        <w:t>Группа</w:t>
      </w:r>
    </w:p>
    <w:p w14:paraId="76DF5836" w14:textId="5D9C1372" w:rsidR="0079702A" w:rsidRPr="00EF1078" w:rsidRDefault="0079702A" w:rsidP="0000372E">
      <w:r w:rsidRPr="0079702A">
        <w:rPr>
          <w:noProof/>
        </w:rPr>
        <w:lastRenderedPageBreak/>
        <w:drawing>
          <wp:inline distT="0" distB="0" distL="0" distR="0" wp14:anchorId="47A2EED4" wp14:editId="50B122DE">
            <wp:extent cx="5391902" cy="1962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173D" w14:textId="0DC67BFE" w:rsidR="008C7F52" w:rsidRDefault="008C7F52"/>
    <w:p w14:paraId="128F7227" w14:textId="3542D62B" w:rsidR="0000372E" w:rsidRDefault="0000372E">
      <w:proofErr w:type="spellStart"/>
      <w:r w:rsidRPr="0000372E">
        <w:t>Состав_ГАК</w:t>
      </w:r>
      <w:proofErr w:type="spellEnd"/>
    </w:p>
    <w:p w14:paraId="12902C15" w14:textId="121349CC" w:rsidR="00F43F4B" w:rsidRDefault="0000372E" w:rsidP="0000372E">
      <w:r w:rsidRPr="0000372E">
        <w:rPr>
          <w:noProof/>
        </w:rPr>
        <w:drawing>
          <wp:inline distT="0" distB="0" distL="0" distR="0" wp14:anchorId="0902C2B9" wp14:editId="49F4DBBE">
            <wp:extent cx="4134427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A42" w14:textId="7351E1C2" w:rsidR="008C7F52" w:rsidRDefault="008C7F52"/>
    <w:p w14:paraId="6161DEFB" w14:textId="3BD5AC92" w:rsidR="00BE4EA2" w:rsidRDefault="00BE4EA2">
      <w:r>
        <w:tab/>
      </w:r>
    </w:p>
    <w:sectPr w:rsidR="00BE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9187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13"/>
    <w:rsid w:val="0000372E"/>
    <w:rsid w:val="000712D5"/>
    <w:rsid w:val="00081C34"/>
    <w:rsid w:val="000844CC"/>
    <w:rsid w:val="00145279"/>
    <w:rsid w:val="00237E82"/>
    <w:rsid w:val="0024240D"/>
    <w:rsid w:val="00272516"/>
    <w:rsid w:val="0027442A"/>
    <w:rsid w:val="002A33A9"/>
    <w:rsid w:val="0032413A"/>
    <w:rsid w:val="00356E31"/>
    <w:rsid w:val="003B216B"/>
    <w:rsid w:val="0040103A"/>
    <w:rsid w:val="005169DF"/>
    <w:rsid w:val="005A61D0"/>
    <w:rsid w:val="00604566"/>
    <w:rsid w:val="006C08CA"/>
    <w:rsid w:val="007310F1"/>
    <w:rsid w:val="00736CFF"/>
    <w:rsid w:val="0079702A"/>
    <w:rsid w:val="007D1FA2"/>
    <w:rsid w:val="00890BA0"/>
    <w:rsid w:val="008C7F52"/>
    <w:rsid w:val="00AE4DEE"/>
    <w:rsid w:val="00BE2E50"/>
    <w:rsid w:val="00BE4EA2"/>
    <w:rsid w:val="00C026BD"/>
    <w:rsid w:val="00CD7117"/>
    <w:rsid w:val="00EB1B6B"/>
    <w:rsid w:val="00F43F4B"/>
    <w:rsid w:val="00F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890D"/>
  <w15:chartTrackingRefBased/>
  <w15:docId w15:val="{5D94637D-5856-4641-9374-30B20E7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66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32413A"/>
    <w:pPr>
      <w:suppressAutoHyphens/>
      <w:autoSpaceDN w:val="0"/>
    </w:pPr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character" w:customStyle="1" w:styleId="a5">
    <w:name w:val="Заголовок Знак"/>
    <w:basedOn w:val="a0"/>
    <w:link w:val="a4"/>
    <w:rsid w:val="0032413A"/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paragraph" w:customStyle="1" w:styleId="Normal0">
    <w:name w:val="Normal0"/>
    <w:rsid w:val="0032413A"/>
    <w:pPr>
      <w:suppressAutoHyphens/>
      <w:autoSpaceDN w:val="0"/>
      <w:spacing w:line="254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A9F4-61DE-4543-BEA5-7C6F4A62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</dc:creator>
  <cp:keywords/>
  <dc:description/>
  <cp:lastModifiedBy>User</cp:lastModifiedBy>
  <cp:revision>9</cp:revision>
  <dcterms:created xsi:type="dcterms:W3CDTF">2025-09-18T09:54:00Z</dcterms:created>
  <dcterms:modified xsi:type="dcterms:W3CDTF">2025-10-24T09:35:00Z</dcterms:modified>
</cp:coreProperties>
</file>