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АБЫЛКАСА САГИНОВА»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информационных технологий и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  <w:rtl w:val="0"/>
        </w:rPr>
        <w:t xml:space="preserve">ЛАБОРАТОРНАЯ</w:t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  <w:rtl w:val="0"/>
        </w:rPr>
        <w:t xml:space="preserve">РАБОТА №6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Триггеры для решения задач по ограничению проверок данных.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5760" w:right="-891.25984251968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Принял:</w:t>
      </w:r>
    </w:p>
    <w:p w:rsidR="00000000" w:rsidDel="00000000" w:rsidP="00000000" w:rsidRDefault="00000000" w:rsidRPr="00000000" w14:paraId="00000017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преподаватель Жакина М</w:t>
      </w:r>
    </w:p>
    <w:p w:rsidR="00000000" w:rsidDel="00000000" w:rsidP="00000000" w:rsidRDefault="00000000" w:rsidRPr="00000000" w14:paraId="00000018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</w:t>
      </w:r>
    </w:p>
    <w:p w:rsidR="00000000" w:rsidDel="00000000" w:rsidP="00000000" w:rsidRDefault="00000000" w:rsidRPr="00000000" w14:paraId="00000019">
      <w:pPr>
        <w:spacing w:line="276" w:lineRule="auto"/>
        <w:ind w:left="6480" w:right="-891.2598425196836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(подпись)    </w:t>
        <w:tab/>
        <w:tab/>
        <w:t xml:space="preserve">     (дата)</w:t>
      </w:r>
    </w:p>
    <w:p w:rsidR="00000000" w:rsidDel="00000000" w:rsidP="00000000" w:rsidRDefault="00000000" w:rsidRPr="00000000" w14:paraId="0000001A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B">
      <w:pPr>
        <w:spacing w:line="276" w:lineRule="auto"/>
        <w:ind w:left="5761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ст.гр.СИБ-23-8  Жакимов Алмас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24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усвоить способы создания триггеров базы данных средствами СУБД MS SQL Server.  </w:t>
      </w:r>
    </w:p>
    <w:p w:rsidR="00000000" w:rsidDel="00000000" w:rsidP="00000000" w:rsidRDefault="00000000" w:rsidRPr="00000000" w14:paraId="00000025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создать триггеры UPDATE, INSERT, DELETE на таблицы и представления своей базы данных (назначение триггера выбирается по своему усмотрению)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cka7dbc30i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29hmgqzm6v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Триггер 1 — INSERT на таблицу Клиенты</w:t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pnk10vq1nk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 выводит сообщение при добавлении клиента.</w:t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pio7zxw2p7m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86400" cy="3009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8utm4tgwry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12we3tskql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Триггер 2 — UPDATE на таблицу Договора</w:t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upw9o6rw7sn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Выводит сообщение при изменении договора.</w:t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knnlu5sooyx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95950" cy="304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czdnduobqf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ihm3wn0hrj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rm52z3ltpi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i8j3dz4jix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trbz9f90p0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Триггер 3 — DELETE на таблицу Страны</w:t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w30t7rbnvi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Запрещает удалять страну, если есть туры, связанные с ней.</w:t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mfbfogv4ezz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959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n1vslienj5p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Триггер 4 — INSERT на таблицу Туры</w:t>
      </w:r>
    </w:p>
    <w:p w:rsidR="00000000" w:rsidDel="00000000" w:rsidP="00000000" w:rsidRDefault="00000000" w:rsidRPr="00000000" w14:paraId="0000003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w30t7rbnvi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Сообщает, что добавлен новый тур.</w:t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w30t7rbnvi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upw9o6rw7s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8fiswv9zzh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p1o1w3e5b6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m7asw7nwfe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hdlxy5padb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p11i4jp1mw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ho37pcssr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c6ajojcyfw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d2g5vds6ky7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bw2vqk4gxxk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10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fcldrh73yl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firstLine="42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механизма триггеров?</w:t>
      </w:r>
    </w:p>
    <w:p w:rsidR="00000000" w:rsidDel="00000000" w:rsidP="00000000" w:rsidRDefault="00000000" w:rsidRPr="00000000" w14:paraId="00000045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Триггеры в MS SQL Server — это специальные хранимые процедуры, которые автоматически выполняются при наступлении определённых событий над таблицей или представлением.</w:t>
      </w:r>
    </w:p>
    <w:p w:rsidR="00000000" w:rsidDel="00000000" w:rsidP="00000000" w:rsidRDefault="00000000" w:rsidRPr="00000000" w14:paraId="00000046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цели: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Автоматический контроль целостности данных (например, запрет отрицательных остатков на складе).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бизнес-правил (например, при добавлении заказа сразу списывать материалы).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Аудит изменений (фиксация кто и когда изменил строку).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Сложные каскадные изменения в связанных таблицах.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создания триггеров</w:t>
      </w:r>
    </w:p>
    <w:p w:rsidR="00000000" w:rsidDel="00000000" w:rsidP="00000000" w:rsidRDefault="00000000" w:rsidRPr="00000000" w14:paraId="0000004C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T-SQL: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TRIGGER имя_триггера…</w:t>
      </w:r>
    </w:p>
    <w:p w:rsidR="00000000" w:rsidDel="00000000" w:rsidP="00000000" w:rsidRDefault="00000000" w:rsidRPr="00000000" w14:paraId="0000004D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Через SQL Server Management Studio (SSMS) - графический интерфейс (правой кнопкой по таблице → Триггеры → Создать).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Классификация триггеров</w:t>
      </w:r>
    </w:p>
    <w:p w:rsidR="00000000" w:rsidDel="00000000" w:rsidP="00000000" w:rsidRDefault="00000000" w:rsidRPr="00000000" w14:paraId="0000004F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назначению: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DML-триггеры (Data Manipulation Language) – срабатывают при изменении данных (INSERT, UPDATE, DELETE).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DDL-триггеры (Data Definition Language) – срабатывают при изменении структуры БД (CREATE, ALTER, DROP).</w:t>
      </w:r>
    </w:p>
    <w:p w:rsidR="00000000" w:rsidDel="00000000" w:rsidP="00000000" w:rsidRDefault="00000000" w:rsidRPr="00000000" w14:paraId="00000052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Триггеры входа в систему (LOGON) – срабатывают при подключении пользователя к серверу.</w:t>
      </w:r>
    </w:p>
    <w:p w:rsidR="00000000" w:rsidDel="00000000" w:rsidP="00000000" w:rsidRDefault="00000000" w:rsidRPr="00000000" w14:paraId="00000054">
      <w:pPr>
        <w:spacing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времени срабатывания: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(FOR) – выполняются после операции (данные уже изменены).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INSTEAD OF – выполняются вместо операции (часто для представлений).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чем заключается управление триггерами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(CREATE TRIGGER).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(ALTER TRIGGER).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(DROP TRIGGER).s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40" w:lineRule="auto"/>
        <w:ind w:left="1145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Отключение/включение (DISABLE TRIGGER, ENABLE TRIGGER)</w:t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pnk10vq1nke" w:id="2"/>
      <w:bookmarkEnd w:id="2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134" w:left="1701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―"/>
      <w:lvlJc w:val="left"/>
      <w:pPr>
        <w:ind w:left="114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5" w:hanging="360"/>
      </w:pPr>
      <w:rPr>
        <w:u w:val="none"/>
      </w:rPr>
    </w:lvl>
  </w:abstractNum>
  <w:abstractNum w:abstractNumId="2">
    <w:lvl w:ilvl="0">
      <w:start w:val="1"/>
      <w:numFmt w:val="bullet"/>
      <w:lvlText w:val="―"/>
      <w:lvlJc w:val="left"/>
      <w:pPr>
        <w:ind w:left="114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5" w:hanging="360"/>
      </w:pPr>
      <w:rPr>
        <w:u w:val="none"/>
      </w:rPr>
    </w:lvl>
  </w:abstractNum>
  <w:abstractNum w:abstractNumId="3">
    <w:lvl w:ilvl="0">
      <w:start w:val="1"/>
      <w:numFmt w:val="bullet"/>
      <w:lvlText w:val="―"/>
      <w:lvlJc w:val="left"/>
      <w:pPr>
        <w:ind w:left="114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5" w:hanging="360"/>
      </w:pPr>
      <w:rPr>
        <w:u w:val="none"/>
      </w:rPr>
    </w:lvl>
  </w:abstractNum>
  <w:abstractNum w:abstractNumId="4">
    <w:lvl w:ilvl="0">
      <w:start w:val="1"/>
      <w:numFmt w:val="bullet"/>
      <w:lvlText w:val="―"/>
      <w:lvlJc w:val="left"/>
      <w:pPr>
        <w:ind w:left="114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5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