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F07" w:rsidRPr="006D2690" w:rsidRDefault="003E2F07" w:rsidP="003E2F07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3E2F07" w:rsidRPr="006D2690" w:rsidRDefault="003E2F07" w:rsidP="003E2F07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3E2F07" w:rsidRPr="006D2690" w:rsidRDefault="003E2F07" w:rsidP="003E2F07">
      <w:pPr>
        <w:spacing w:after="240"/>
      </w:pPr>
      <w:r w:rsidRPr="006D2690">
        <w:br/>
      </w:r>
      <w:r w:rsidRPr="006D2690">
        <w:br/>
      </w:r>
    </w:p>
    <w:p w:rsidR="003E2F07" w:rsidRPr="006D2690" w:rsidRDefault="003E2F07" w:rsidP="003E2F07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3E2F07" w:rsidRPr="006D2690" w:rsidRDefault="003E2F07" w:rsidP="003E2F07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3E2F07" w:rsidRPr="006D2690" w:rsidRDefault="003E2F07" w:rsidP="003E2F07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3E2F07" w:rsidRPr="005D4F34" w:rsidRDefault="003E2F07" w:rsidP="003E2F07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№5</w:t>
      </w:r>
    </w:p>
    <w:p w:rsidR="003E2F07" w:rsidRPr="006D2690" w:rsidRDefault="003E2F07" w:rsidP="003E2F07"/>
    <w:p w:rsidR="003E2F07" w:rsidRPr="00C7320C" w:rsidRDefault="003E2F07" w:rsidP="003E2F07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3E2F07" w:rsidRDefault="003E2F07" w:rsidP="003E2F07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Pr="003E2F07">
        <w:rPr>
          <w:bCs/>
          <w:color w:val="000000"/>
          <w:sz w:val="28"/>
          <w:szCs w:val="28"/>
          <w:u w:val="single"/>
        </w:rPr>
        <w:t>Использование хранимых процедур и функций для организации сложных выборок данных</w:t>
      </w:r>
    </w:p>
    <w:p w:rsidR="003E2F07" w:rsidRDefault="003E2F07" w:rsidP="003E2F07">
      <w:pPr>
        <w:spacing w:after="240"/>
      </w:pPr>
      <w:r w:rsidRPr="006D2690">
        <w:br/>
      </w:r>
      <w:r w:rsidRPr="006D2690">
        <w:br/>
      </w:r>
    </w:p>
    <w:p w:rsidR="003E2F07" w:rsidRPr="00824A0F" w:rsidRDefault="003E2F07" w:rsidP="003E2F07">
      <w:pPr>
        <w:spacing w:after="240"/>
      </w:pPr>
    </w:p>
    <w:p w:rsidR="003E2F07" w:rsidRPr="006D2690" w:rsidRDefault="003E2F07" w:rsidP="003E2F07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3E2F07" w:rsidRPr="007B6362" w:rsidRDefault="003E2F07" w:rsidP="003E2F07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3E2F07" w:rsidRPr="00C7320C" w:rsidRDefault="003E2F07" w:rsidP="003E2F07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3E2F07" w:rsidRPr="006D2690" w:rsidRDefault="003E2F07" w:rsidP="003E2F07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3E2F07" w:rsidRPr="006D2690" w:rsidRDefault="003E2F07" w:rsidP="003E2F07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3E2F07" w:rsidRPr="00682E06" w:rsidRDefault="003E2F07" w:rsidP="003E2F07">
      <w:pPr>
        <w:ind w:left="5387" w:hanging="142"/>
      </w:pPr>
      <w:r>
        <w:rPr>
          <w:color w:val="000000"/>
          <w:sz w:val="28"/>
          <w:szCs w:val="28"/>
          <w:u w:val="single"/>
        </w:rPr>
        <w:t>ст.гр. СИБ-23-8  Епифанов А.А.</w:t>
      </w:r>
      <w:r w:rsidRPr="006D2690">
        <w:br/>
      </w:r>
      <w:r w:rsidRPr="006D2690">
        <w:br/>
      </w:r>
    </w:p>
    <w:p w:rsidR="003E2F07" w:rsidRPr="00682E06" w:rsidRDefault="003E2F07" w:rsidP="003E2F07">
      <w:pPr>
        <w:spacing w:after="240"/>
      </w:pPr>
    </w:p>
    <w:p w:rsidR="003E2F07" w:rsidRDefault="003E2F07" w:rsidP="003E2F07">
      <w:pPr>
        <w:jc w:val="center"/>
      </w:pPr>
    </w:p>
    <w:p w:rsidR="003E2F07" w:rsidRDefault="003E2F07" w:rsidP="003E2F07">
      <w:pPr>
        <w:jc w:val="center"/>
      </w:pPr>
    </w:p>
    <w:p w:rsidR="003E2F07" w:rsidRDefault="003E2F07" w:rsidP="003E2F07">
      <w:pPr>
        <w:jc w:val="center"/>
      </w:pPr>
    </w:p>
    <w:p w:rsidR="003E2F07" w:rsidRDefault="003E2F07" w:rsidP="003E2F07">
      <w:pPr>
        <w:jc w:val="center"/>
        <w:rPr>
          <w:color w:val="000000"/>
          <w:sz w:val="28"/>
          <w:szCs w:val="28"/>
        </w:rPr>
      </w:pPr>
    </w:p>
    <w:p w:rsidR="003E2F07" w:rsidRDefault="003E2F07" w:rsidP="003E2F07">
      <w:pPr>
        <w:jc w:val="center"/>
        <w:rPr>
          <w:color w:val="000000"/>
          <w:sz w:val="28"/>
          <w:szCs w:val="28"/>
        </w:rPr>
      </w:pPr>
    </w:p>
    <w:p w:rsidR="003E2F07" w:rsidRDefault="003E2F07" w:rsidP="003E2F07">
      <w:pPr>
        <w:jc w:val="center"/>
        <w:rPr>
          <w:color w:val="000000"/>
          <w:sz w:val="28"/>
          <w:szCs w:val="28"/>
        </w:rPr>
      </w:pPr>
    </w:p>
    <w:p w:rsidR="003E2F07" w:rsidRDefault="003E2F07" w:rsidP="003E2F07">
      <w:pPr>
        <w:jc w:val="center"/>
        <w:rPr>
          <w:color w:val="000000"/>
          <w:sz w:val="28"/>
          <w:szCs w:val="28"/>
        </w:rPr>
      </w:pPr>
    </w:p>
    <w:p w:rsidR="003E2F07" w:rsidRDefault="003E2F07" w:rsidP="003E2F07">
      <w:pPr>
        <w:jc w:val="center"/>
        <w:rPr>
          <w:color w:val="000000"/>
          <w:sz w:val="28"/>
          <w:szCs w:val="28"/>
        </w:rPr>
      </w:pPr>
    </w:p>
    <w:p w:rsidR="003E2F07" w:rsidRDefault="003E2F07" w:rsidP="003E2F07">
      <w:pPr>
        <w:jc w:val="center"/>
        <w:rPr>
          <w:color w:val="000000"/>
          <w:sz w:val="28"/>
          <w:szCs w:val="28"/>
        </w:rPr>
      </w:pPr>
    </w:p>
    <w:p w:rsidR="003E2F07" w:rsidRDefault="003E2F07" w:rsidP="003E2F07">
      <w:pPr>
        <w:jc w:val="center"/>
        <w:rPr>
          <w:color w:val="000000"/>
          <w:sz w:val="28"/>
          <w:szCs w:val="28"/>
        </w:rPr>
      </w:pPr>
    </w:p>
    <w:p w:rsidR="005144A9" w:rsidRDefault="003E2F07" w:rsidP="005144A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3E2F07" w:rsidRPr="005144A9" w:rsidRDefault="003E2F07" w:rsidP="005144A9">
      <w:pPr>
        <w:rPr>
          <w:b/>
          <w:color w:val="000000"/>
          <w:sz w:val="28"/>
          <w:szCs w:val="28"/>
        </w:rPr>
      </w:pPr>
      <w:r w:rsidRPr="005144A9">
        <w:rPr>
          <w:b/>
          <w:sz w:val="28"/>
        </w:rPr>
        <w:lastRenderedPageBreak/>
        <w:t>Лабораторная работа №</w:t>
      </w:r>
      <w:r w:rsidRPr="005144A9">
        <w:rPr>
          <w:b/>
          <w:sz w:val="28"/>
          <w:lang w:val="ru-MO"/>
        </w:rPr>
        <w:t xml:space="preserve"> 5</w:t>
      </w:r>
    </w:p>
    <w:p w:rsidR="003E2F07" w:rsidRPr="003E2F07" w:rsidRDefault="003E2F07" w:rsidP="003E2F07">
      <w:pPr>
        <w:pStyle w:val="31"/>
        <w:ind w:firstLine="0"/>
        <w:jc w:val="left"/>
      </w:pPr>
    </w:p>
    <w:p w:rsidR="003E2F07" w:rsidRPr="003E2F07" w:rsidRDefault="003E2F07" w:rsidP="003E2F07">
      <w:pPr>
        <w:pStyle w:val="31"/>
        <w:ind w:firstLine="0"/>
        <w:jc w:val="left"/>
      </w:pPr>
      <w:r>
        <w:t xml:space="preserve">Тема: </w:t>
      </w:r>
      <w:r w:rsidRPr="003E2F07">
        <w:rPr>
          <w:b w:val="0"/>
        </w:rPr>
        <w:t>«</w:t>
      </w:r>
      <w:r w:rsidRPr="003E2F07">
        <w:rPr>
          <w:b w:val="0"/>
          <w:bCs/>
          <w:lang w:eastAsia="ko-KR"/>
        </w:rPr>
        <w:t>Использование хранимых процедур и функций для организации сложных выборок данных»</w:t>
      </w:r>
    </w:p>
    <w:p w:rsidR="003E2F07" w:rsidRPr="003E2F07" w:rsidRDefault="003E2F07" w:rsidP="003E2F07">
      <w:pPr>
        <w:ind w:firstLine="540"/>
        <w:jc w:val="both"/>
        <w:rPr>
          <w:b/>
          <w:sz w:val="28"/>
        </w:rPr>
      </w:pPr>
    </w:p>
    <w:p w:rsidR="003E2F07" w:rsidRPr="003E2F07" w:rsidRDefault="003E2F07" w:rsidP="003E2F07">
      <w:pPr>
        <w:jc w:val="both"/>
        <w:rPr>
          <w:sz w:val="28"/>
          <w:lang w:eastAsia="ko-KR"/>
        </w:rPr>
      </w:pPr>
      <w:r w:rsidRPr="003E2F07">
        <w:rPr>
          <w:b/>
          <w:sz w:val="28"/>
          <w:lang w:eastAsia="ko-KR"/>
        </w:rPr>
        <w:t xml:space="preserve">Цель работы: </w:t>
      </w:r>
      <w:r w:rsidRPr="003E2F07">
        <w:rPr>
          <w:sz w:val="28"/>
          <w:szCs w:val="28"/>
        </w:rPr>
        <w:t>Использование хранимых процедур и функций для организации сложных выборок данных</w:t>
      </w:r>
      <w:r w:rsidRPr="003E2F07">
        <w:rPr>
          <w:sz w:val="28"/>
          <w:lang w:eastAsia="ko-KR"/>
        </w:rPr>
        <w:t>.</w:t>
      </w:r>
    </w:p>
    <w:p w:rsidR="003E2F07" w:rsidRPr="003E2F07" w:rsidRDefault="003E2F07">
      <w:pPr>
        <w:rPr>
          <w:sz w:val="28"/>
        </w:rPr>
      </w:pPr>
    </w:p>
    <w:p w:rsidR="003E2F07" w:rsidRPr="003E2F07" w:rsidRDefault="003E2F07">
      <w:pPr>
        <w:rPr>
          <w:b/>
          <w:sz w:val="28"/>
        </w:rPr>
      </w:pPr>
      <w:r w:rsidRPr="003E2F07">
        <w:rPr>
          <w:b/>
          <w:sz w:val="28"/>
        </w:rPr>
        <w:t>Задание:</w:t>
      </w:r>
    </w:p>
    <w:p w:rsidR="003E2F07" w:rsidRPr="00690DE4" w:rsidRDefault="003E2F07" w:rsidP="003E2F07">
      <w:pPr>
        <w:ind w:firstLine="540"/>
        <w:jc w:val="both"/>
        <w:rPr>
          <w:sz w:val="28"/>
          <w:lang w:eastAsia="ko-KR"/>
        </w:rPr>
      </w:pPr>
      <w:r w:rsidRPr="003E2F07">
        <w:rPr>
          <w:sz w:val="28"/>
        </w:rPr>
        <w:t xml:space="preserve">а) Создать хранимые процедуры </w:t>
      </w:r>
      <w:r w:rsidRPr="003E2F07">
        <w:rPr>
          <w:sz w:val="28"/>
          <w:lang w:eastAsia="ko-KR"/>
        </w:rPr>
        <w:t>в соответствии с требованиями индивидуального варианта задания на разработку курсового проекта.</w:t>
      </w:r>
    </w:p>
    <w:p w:rsidR="003E2F07" w:rsidRPr="003E2F07" w:rsidRDefault="003E2F07" w:rsidP="003E2F07">
      <w:pPr>
        <w:ind w:firstLine="540"/>
        <w:jc w:val="both"/>
        <w:rPr>
          <w:sz w:val="28"/>
        </w:rPr>
      </w:pPr>
      <w:r w:rsidRPr="003E2F07">
        <w:rPr>
          <w:sz w:val="28"/>
        </w:rPr>
        <w:t>б) Создать пользовательские функции (</w:t>
      </w:r>
      <w:r w:rsidRPr="003E2F07">
        <w:rPr>
          <w:i/>
          <w:iCs/>
          <w:sz w:val="28"/>
        </w:rPr>
        <w:t>назначение выбирается по своему усмотрению</w:t>
      </w:r>
      <w:r w:rsidRPr="003E2F07">
        <w:rPr>
          <w:sz w:val="28"/>
        </w:rPr>
        <w:t>):</w:t>
      </w:r>
    </w:p>
    <w:p w:rsidR="003E2F07" w:rsidRPr="003E2F07" w:rsidRDefault="003E2F07" w:rsidP="003E2F07">
      <w:pPr>
        <w:pStyle w:val="FR1"/>
        <w:numPr>
          <w:ilvl w:val="0"/>
          <w:numId w:val="1"/>
        </w:numPr>
        <w:spacing w:before="0" w:line="240" w:lineRule="auto"/>
        <w:ind w:left="0" w:right="0" w:firstLine="540"/>
        <w:jc w:val="both"/>
        <w:rPr>
          <w:rFonts w:ascii="Times New Roman" w:hAnsi="Times New Roman" w:cs="Times New Roman"/>
          <w:b w:val="0"/>
          <w:sz w:val="28"/>
          <w:szCs w:val="24"/>
        </w:rPr>
      </w:pPr>
      <w:r w:rsidRPr="003E2F07">
        <w:rPr>
          <w:rFonts w:ascii="Times New Roman" w:hAnsi="Times New Roman" w:cs="Times New Roman"/>
          <w:b w:val="0"/>
          <w:sz w:val="28"/>
          <w:szCs w:val="24"/>
        </w:rPr>
        <w:t>возвращающие скалярные значения,</w:t>
      </w:r>
    </w:p>
    <w:p w:rsidR="003E2F07" w:rsidRPr="003E2F07" w:rsidRDefault="003E2F07" w:rsidP="003E2F07">
      <w:pPr>
        <w:pStyle w:val="FR1"/>
        <w:numPr>
          <w:ilvl w:val="0"/>
          <w:numId w:val="1"/>
        </w:numPr>
        <w:spacing w:before="0" w:line="240" w:lineRule="auto"/>
        <w:ind w:left="0" w:right="0" w:firstLine="540"/>
        <w:jc w:val="both"/>
        <w:rPr>
          <w:rFonts w:ascii="Times New Roman" w:hAnsi="Times New Roman" w:cs="Times New Roman"/>
          <w:b w:val="0"/>
          <w:sz w:val="28"/>
          <w:szCs w:val="24"/>
        </w:rPr>
      </w:pPr>
      <w:proofErr w:type="gramStart"/>
      <w:r w:rsidRPr="003E2F07">
        <w:rPr>
          <w:rFonts w:ascii="Times New Roman" w:hAnsi="Times New Roman" w:cs="Times New Roman"/>
          <w:b w:val="0"/>
          <w:sz w:val="28"/>
          <w:szCs w:val="24"/>
        </w:rPr>
        <w:t>возвращающие</w:t>
      </w:r>
      <w:proofErr w:type="gramEnd"/>
      <w:r w:rsidRPr="003E2F07">
        <w:rPr>
          <w:rFonts w:ascii="Times New Roman" w:hAnsi="Times New Roman" w:cs="Times New Roman"/>
          <w:b w:val="0"/>
          <w:sz w:val="28"/>
          <w:szCs w:val="24"/>
        </w:rPr>
        <w:t xml:space="preserve"> таблицу.</w:t>
      </w:r>
    </w:p>
    <w:p w:rsidR="003E2F07" w:rsidRDefault="003E2F07">
      <w:pPr>
        <w:rPr>
          <w:sz w:val="28"/>
          <w:lang w:val="en-US"/>
        </w:rPr>
      </w:pPr>
    </w:p>
    <w:p w:rsidR="00690DE4" w:rsidRPr="00690DE4" w:rsidRDefault="00690DE4" w:rsidP="00690DE4">
      <w:pPr>
        <w:numPr>
          <w:ilvl w:val="0"/>
          <w:numId w:val="13"/>
        </w:numPr>
        <w:rPr>
          <w:sz w:val="28"/>
        </w:rPr>
      </w:pPr>
      <w:r w:rsidRPr="00690DE4">
        <w:rPr>
          <w:sz w:val="28"/>
        </w:rPr>
        <w:t xml:space="preserve">Из таблицы </w:t>
      </w:r>
      <w:r w:rsidRPr="00690DE4">
        <w:rPr>
          <w:i/>
          <w:iCs/>
          <w:sz w:val="28"/>
        </w:rPr>
        <w:t xml:space="preserve">Заказ </w:t>
      </w:r>
      <w:r w:rsidRPr="00690DE4">
        <w:rPr>
          <w:iCs/>
          <w:sz w:val="28"/>
        </w:rPr>
        <w:t>выбрать</w:t>
      </w:r>
      <w:r w:rsidRPr="00690DE4">
        <w:rPr>
          <w:i/>
          <w:iCs/>
          <w:sz w:val="28"/>
        </w:rPr>
        <w:t xml:space="preserve"> </w:t>
      </w:r>
      <w:r w:rsidRPr="00690DE4">
        <w:rPr>
          <w:iCs/>
          <w:sz w:val="28"/>
        </w:rPr>
        <w:t>строки по условию</w:t>
      </w:r>
      <w:r w:rsidRPr="00690DE4">
        <w:rPr>
          <w:sz w:val="28"/>
        </w:rPr>
        <w:t xml:space="preserve">: дата оформления + срок изготовления &lt;&gt; текущей дате </w:t>
      </w:r>
    </w:p>
    <w:p w:rsidR="00690DE4" w:rsidRPr="00690DE4" w:rsidRDefault="00690DE4" w:rsidP="00690DE4">
      <w:pPr>
        <w:numPr>
          <w:ilvl w:val="0"/>
          <w:numId w:val="13"/>
        </w:numPr>
        <w:rPr>
          <w:sz w:val="28"/>
        </w:rPr>
      </w:pPr>
      <w:r w:rsidRPr="00690DE4">
        <w:rPr>
          <w:sz w:val="28"/>
        </w:rPr>
        <w:t xml:space="preserve">Из таблицы </w:t>
      </w:r>
      <w:r w:rsidRPr="00690DE4">
        <w:rPr>
          <w:i/>
          <w:iCs/>
          <w:sz w:val="28"/>
        </w:rPr>
        <w:t xml:space="preserve">Заказ </w:t>
      </w:r>
      <w:r w:rsidRPr="00690DE4">
        <w:rPr>
          <w:sz w:val="28"/>
        </w:rPr>
        <w:t>выбрать строки по условию: заказы  «</w:t>
      </w:r>
      <w:r w:rsidRPr="00690DE4">
        <w:rPr>
          <w:i/>
          <w:sz w:val="28"/>
          <w:lang w:val="en-US"/>
        </w:rPr>
        <w:t>I</w:t>
      </w:r>
      <w:r w:rsidRPr="00690DE4">
        <w:rPr>
          <w:i/>
          <w:sz w:val="28"/>
        </w:rPr>
        <w:t>-го</w:t>
      </w:r>
      <w:r w:rsidRPr="00690DE4">
        <w:rPr>
          <w:sz w:val="28"/>
        </w:rPr>
        <w:t>» приемщика на «</w:t>
      </w:r>
      <w:r w:rsidRPr="00690DE4">
        <w:rPr>
          <w:i/>
          <w:sz w:val="28"/>
          <w:lang w:val="en-US"/>
        </w:rPr>
        <w:t>j</w:t>
      </w:r>
      <w:r w:rsidRPr="00690DE4">
        <w:rPr>
          <w:i/>
          <w:sz w:val="28"/>
        </w:rPr>
        <w:t>-</w:t>
      </w:r>
      <w:proofErr w:type="spellStart"/>
      <w:r w:rsidRPr="00690DE4">
        <w:rPr>
          <w:i/>
          <w:sz w:val="28"/>
        </w:rPr>
        <w:t>ю</w:t>
      </w:r>
      <w:proofErr w:type="spellEnd"/>
      <w:r w:rsidRPr="00690DE4">
        <w:rPr>
          <w:sz w:val="28"/>
        </w:rPr>
        <w:t>»  дату (* код приемщика и дата приема заказа задавать как параметр)</w:t>
      </w:r>
    </w:p>
    <w:p w:rsidR="00690DE4" w:rsidRPr="00690DE4" w:rsidRDefault="00690DE4" w:rsidP="00690DE4">
      <w:pPr>
        <w:numPr>
          <w:ilvl w:val="0"/>
          <w:numId w:val="13"/>
        </w:numPr>
        <w:rPr>
          <w:i/>
          <w:iCs/>
          <w:sz w:val="28"/>
        </w:rPr>
      </w:pPr>
      <w:r w:rsidRPr="00690DE4">
        <w:rPr>
          <w:sz w:val="28"/>
        </w:rPr>
        <w:t xml:space="preserve">Вставить четыре новых строки (с использованием цикла) в  таблицу </w:t>
      </w:r>
      <w:r w:rsidRPr="00690DE4">
        <w:rPr>
          <w:i/>
          <w:iCs/>
          <w:sz w:val="28"/>
        </w:rPr>
        <w:t>Приемщики</w:t>
      </w:r>
    </w:p>
    <w:p w:rsidR="00690DE4" w:rsidRDefault="00690DE4" w:rsidP="00690DE4">
      <w:pPr>
        <w:rPr>
          <w:sz w:val="28"/>
          <w:lang w:val="en-US"/>
        </w:rPr>
      </w:pPr>
      <w:r w:rsidRPr="00690DE4">
        <w:rPr>
          <w:sz w:val="28"/>
        </w:rPr>
        <w:t>Рассчитать стоимость хранящихся на складе линз  «</w:t>
      </w:r>
      <w:r w:rsidRPr="00690DE4">
        <w:rPr>
          <w:sz w:val="28"/>
          <w:lang w:val="en-US"/>
        </w:rPr>
        <w:t>I</w:t>
      </w:r>
      <w:r w:rsidRPr="00690DE4">
        <w:rPr>
          <w:sz w:val="28"/>
        </w:rPr>
        <w:t xml:space="preserve">-го» артикула из таблицы </w:t>
      </w:r>
      <w:r w:rsidRPr="00690DE4">
        <w:rPr>
          <w:i/>
          <w:iCs/>
          <w:sz w:val="28"/>
        </w:rPr>
        <w:t xml:space="preserve">Линзы как цена * доступное количество </w:t>
      </w:r>
      <w:r w:rsidRPr="00690DE4">
        <w:rPr>
          <w:sz w:val="28"/>
        </w:rPr>
        <w:t>(*артикул линзы задавать как параметр)</w:t>
      </w:r>
    </w:p>
    <w:p w:rsidR="00690DE4" w:rsidRPr="00690DE4" w:rsidRDefault="00690DE4" w:rsidP="00690DE4">
      <w:pPr>
        <w:rPr>
          <w:sz w:val="28"/>
          <w:lang w:val="en-US"/>
        </w:rPr>
      </w:pPr>
    </w:p>
    <w:p w:rsidR="003E2F07" w:rsidRDefault="003E2F07">
      <w:pPr>
        <w:rPr>
          <w:sz w:val="28"/>
          <w:lang w:val="en-US"/>
        </w:rPr>
      </w:pPr>
      <w:r>
        <w:rPr>
          <w:sz w:val="28"/>
        </w:rPr>
        <w:t>Задание 1 а)</w:t>
      </w:r>
    </w:p>
    <w:p w:rsidR="00690DE4" w:rsidRDefault="00690DE4">
      <w:pPr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4845050" cy="161480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161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DE4" w:rsidRDefault="00690DE4">
      <w:pPr>
        <w:rPr>
          <w:sz w:val="28"/>
          <w:lang w:val="en-US"/>
        </w:rPr>
      </w:pPr>
    </w:p>
    <w:p w:rsidR="00690DE4" w:rsidRPr="00690DE4" w:rsidRDefault="00690DE4" w:rsidP="00690DE4">
      <w:pPr>
        <w:jc w:val="center"/>
        <w:rPr>
          <w:sz w:val="28"/>
        </w:rPr>
      </w:pPr>
      <w:r w:rsidRPr="00690DE4">
        <w:rPr>
          <w:sz w:val="28"/>
        </w:rPr>
        <w:t>Процедура — заказы, где дата оформления + срок изготовления ≠ текущей дате</w:t>
      </w:r>
    </w:p>
    <w:p w:rsidR="005144A9" w:rsidRDefault="005144A9">
      <w:pPr>
        <w:rPr>
          <w:b/>
          <w:sz w:val="28"/>
          <w:lang w:val="en-US"/>
        </w:rPr>
      </w:pPr>
    </w:p>
    <w:p w:rsidR="00690DE4" w:rsidRDefault="00690DE4">
      <w:pPr>
        <w:rPr>
          <w:b/>
          <w:sz w:val="28"/>
          <w:lang w:val="en-US"/>
        </w:rPr>
      </w:pPr>
    </w:p>
    <w:p w:rsidR="00690DE4" w:rsidRDefault="00690DE4">
      <w:pPr>
        <w:rPr>
          <w:b/>
          <w:sz w:val="28"/>
          <w:lang w:val="en-US"/>
        </w:rPr>
      </w:pPr>
    </w:p>
    <w:p w:rsidR="00690DE4" w:rsidRDefault="00690DE4">
      <w:pPr>
        <w:rPr>
          <w:b/>
          <w:sz w:val="28"/>
          <w:lang w:val="en-US"/>
        </w:rPr>
      </w:pPr>
    </w:p>
    <w:p w:rsidR="00690DE4" w:rsidRDefault="00690DE4">
      <w:pPr>
        <w:rPr>
          <w:b/>
          <w:sz w:val="28"/>
          <w:lang w:val="en-US"/>
        </w:rPr>
      </w:pPr>
    </w:p>
    <w:p w:rsidR="00690DE4" w:rsidRDefault="00690DE4">
      <w:pPr>
        <w:rPr>
          <w:b/>
          <w:sz w:val="28"/>
          <w:lang w:val="en-US"/>
        </w:rPr>
      </w:pPr>
    </w:p>
    <w:p w:rsidR="00690DE4" w:rsidRPr="00690DE4" w:rsidRDefault="00690DE4">
      <w:pPr>
        <w:rPr>
          <w:b/>
          <w:sz w:val="28"/>
          <w:lang w:val="en-US"/>
        </w:rPr>
      </w:pPr>
    </w:p>
    <w:p w:rsidR="00690DE4" w:rsidRDefault="006A1DD6" w:rsidP="00690DE4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548505" cy="2054225"/>
            <wp:effectExtent l="1905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205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DD6" w:rsidRDefault="006A1DD6" w:rsidP="00690DE4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0425" cy="643803"/>
            <wp:effectExtent l="19050" t="0" r="317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3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DE4" w:rsidRDefault="00690DE4" w:rsidP="00690DE4">
      <w:pPr>
        <w:jc w:val="center"/>
        <w:rPr>
          <w:sz w:val="28"/>
        </w:rPr>
      </w:pPr>
      <w:r w:rsidRPr="00690DE4">
        <w:rPr>
          <w:sz w:val="28"/>
        </w:rPr>
        <w:t xml:space="preserve">Процедура — заказы I-го приёмщика на </w:t>
      </w:r>
      <w:proofErr w:type="spellStart"/>
      <w:r w:rsidRPr="00690DE4">
        <w:rPr>
          <w:sz w:val="28"/>
        </w:rPr>
        <w:t>j-ю</w:t>
      </w:r>
      <w:proofErr w:type="spellEnd"/>
      <w:r w:rsidRPr="00690DE4">
        <w:rPr>
          <w:sz w:val="28"/>
        </w:rPr>
        <w:t xml:space="preserve"> дату</w:t>
      </w:r>
    </w:p>
    <w:p w:rsidR="00690DE4" w:rsidRDefault="00690DE4" w:rsidP="00690DE4">
      <w:pPr>
        <w:jc w:val="center"/>
        <w:rPr>
          <w:sz w:val="28"/>
        </w:rPr>
      </w:pPr>
    </w:p>
    <w:p w:rsidR="006A1DD6" w:rsidRDefault="006A1DD6" w:rsidP="00690DE4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295265" cy="2945130"/>
            <wp:effectExtent l="19050" t="0" r="635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294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DD6" w:rsidRDefault="006A1DD6" w:rsidP="00690DE4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275205" cy="2743200"/>
            <wp:effectExtent l="19050" t="0" r="0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DD6" w:rsidRDefault="006A1DD6" w:rsidP="00690DE4">
      <w:pPr>
        <w:jc w:val="center"/>
        <w:rPr>
          <w:sz w:val="28"/>
        </w:rPr>
      </w:pPr>
      <w:r w:rsidRPr="006A1DD6">
        <w:rPr>
          <w:sz w:val="28"/>
        </w:rPr>
        <w:t xml:space="preserve">Процедура — вставить 4 </w:t>
      </w:r>
      <w:proofErr w:type="gramStart"/>
      <w:r w:rsidRPr="006A1DD6">
        <w:rPr>
          <w:sz w:val="28"/>
        </w:rPr>
        <w:t>новых</w:t>
      </w:r>
      <w:proofErr w:type="gramEnd"/>
      <w:r w:rsidRPr="006A1DD6">
        <w:rPr>
          <w:sz w:val="28"/>
        </w:rPr>
        <w:t xml:space="preserve"> приёмщика</w:t>
      </w:r>
    </w:p>
    <w:p w:rsidR="006A1DD6" w:rsidRDefault="006A1DD6" w:rsidP="00690DE4">
      <w:pPr>
        <w:jc w:val="center"/>
        <w:rPr>
          <w:sz w:val="28"/>
        </w:rPr>
      </w:pPr>
    </w:p>
    <w:p w:rsidR="006A1DD6" w:rsidRDefault="006A1DD6" w:rsidP="00690DE4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157345" cy="2339340"/>
            <wp:effectExtent l="19050" t="0" r="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DD6" w:rsidRDefault="006A1DD6" w:rsidP="00690DE4">
      <w:pPr>
        <w:jc w:val="center"/>
        <w:rPr>
          <w:sz w:val="28"/>
        </w:rPr>
      </w:pPr>
      <w:r w:rsidRPr="006A1DD6">
        <w:rPr>
          <w:sz w:val="28"/>
        </w:rPr>
        <w:t>Скалярная функция — стоимость линз I-го артикула</w:t>
      </w:r>
    </w:p>
    <w:p w:rsidR="006A1DD6" w:rsidRDefault="006A1DD6" w:rsidP="00690DE4">
      <w:pPr>
        <w:jc w:val="center"/>
        <w:rPr>
          <w:sz w:val="28"/>
        </w:rPr>
      </w:pPr>
    </w:p>
    <w:p w:rsidR="006A1DD6" w:rsidRDefault="006A1DD6" w:rsidP="00690DE4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859020" cy="1913890"/>
            <wp:effectExtent l="19050" t="0" r="0" b="0"/>
            <wp:docPr id="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DD6" w:rsidRDefault="006A1DD6" w:rsidP="00690DE4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263390" cy="3136900"/>
            <wp:effectExtent l="19050" t="0" r="3810" b="0"/>
            <wp:docPr id="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DD6" w:rsidRDefault="006A1DD6" w:rsidP="00690DE4">
      <w:pPr>
        <w:jc w:val="center"/>
        <w:rPr>
          <w:sz w:val="28"/>
        </w:rPr>
      </w:pPr>
      <w:r w:rsidRPr="006A1DD6">
        <w:rPr>
          <w:sz w:val="28"/>
        </w:rPr>
        <w:t>Функция — возвращает таблицу услуг дороже указанной цены</w:t>
      </w:r>
    </w:p>
    <w:p w:rsidR="006A1DD6" w:rsidRPr="00690DE4" w:rsidRDefault="006A1DD6" w:rsidP="00690DE4">
      <w:pPr>
        <w:jc w:val="center"/>
        <w:rPr>
          <w:sz w:val="28"/>
        </w:rPr>
      </w:pPr>
    </w:p>
    <w:p w:rsidR="006A1DD6" w:rsidRDefault="006A1DD6">
      <w:pPr>
        <w:rPr>
          <w:b/>
          <w:sz w:val="28"/>
        </w:rPr>
      </w:pPr>
    </w:p>
    <w:p w:rsidR="006A1DD6" w:rsidRDefault="006A1DD6">
      <w:pPr>
        <w:rPr>
          <w:b/>
          <w:sz w:val="28"/>
        </w:rPr>
      </w:pPr>
    </w:p>
    <w:p w:rsidR="006A1DD6" w:rsidRDefault="006A1DD6">
      <w:pPr>
        <w:rPr>
          <w:b/>
          <w:sz w:val="28"/>
        </w:rPr>
      </w:pPr>
    </w:p>
    <w:p w:rsidR="006A1DD6" w:rsidRDefault="006A1DD6">
      <w:pPr>
        <w:rPr>
          <w:b/>
          <w:sz w:val="28"/>
        </w:rPr>
      </w:pPr>
    </w:p>
    <w:p w:rsidR="006A1DD6" w:rsidRDefault="006A1DD6">
      <w:pPr>
        <w:rPr>
          <w:b/>
          <w:sz w:val="28"/>
        </w:rPr>
      </w:pPr>
    </w:p>
    <w:p w:rsidR="005144A9" w:rsidRPr="005144A9" w:rsidRDefault="005144A9">
      <w:pPr>
        <w:rPr>
          <w:b/>
          <w:sz w:val="28"/>
        </w:rPr>
      </w:pPr>
      <w:r w:rsidRPr="005144A9">
        <w:rPr>
          <w:b/>
          <w:sz w:val="28"/>
        </w:rPr>
        <w:lastRenderedPageBreak/>
        <w:t>Контрольные вопросы:</w:t>
      </w:r>
    </w:p>
    <w:p w:rsidR="005144A9" w:rsidRPr="005144A9" w:rsidRDefault="005144A9" w:rsidP="005144A9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144A9">
        <w:rPr>
          <w:b/>
          <w:bCs/>
          <w:sz w:val="28"/>
          <w:szCs w:val="28"/>
        </w:rPr>
        <w:t>1. Назначение хранимых процедур</w:t>
      </w:r>
    </w:p>
    <w:p w:rsidR="005144A9" w:rsidRPr="005144A9" w:rsidRDefault="005144A9" w:rsidP="005144A9">
      <w:p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Хранимые процедуры (</w:t>
      </w:r>
      <w:proofErr w:type="spellStart"/>
      <w:r w:rsidRPr="005144A9">
        <w:rPr>
          <w:sz w:val="28"/>
          <w:szCs w:val="28"/>
        </w:rPr>
        <w:t>stored</w:t>
      </w:r>
      <w:proofErr w:type="spellEnd"/>
      <w:r w:rsidRPr="005144A9">
        <w:rPr>
          <w:sz w:val="28"/>
          <w:szCs w:val="28"/>
        </w:rPr>
        <w:t xml:space="preserve"> </w:t>
      </w:r>
      <w:proofErr w:type="spellStart"/>
      <w:r w:rsidRPr="005144A9">
        <w:rPr>
          <w:sz w:val="28"/>
          <w:szCs w:val="28"/>
        </w:rPr>
        <w:t>procedures</w:t>
      </w:r>
      <w:proofErr w:type="spellEnd"/>
      <w:r w:rsidRPr="005144A9">
        <w:rPr>
          <w:sz w:val="28"/>
          <w:szCs w:val="28"/>
        </w:rPr>
        <w:t>) — это набор SQL-команд, сохраненных в базе данных под одним именем. Их основное назначение:</w:t>
      </w:r>
    </w:p>
    <w:p w:rsidR="005144A9" w:rsidRPr="005144A9" w:rsidRDefault="005144A9" w:rsidP="005144A9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Автоматизация часто выполняемых операций (INSERT, UPDATE, DELETE, SELECT).</w:t>
      </w:r>
    </w:p>
    <w:p w:rsidR="005144A9" w:rsidRPr="005144A9" w:rsidRDefault="005144A9" w:rsidP="005144A9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Сокращение повторения кода.</w:t>
      </w:r>
    </w:p>
    <w:p w:rsidR="005144A9" w:rsidRPr="005144A9" w:rsidRDefault="005144A9" w:rsidP="005144A9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Централизация логики на стороне базы данных.</w:t>
      </w:r>
    </w:p>
    <w:p w:rsidR="005144A9" w:rsidRPr="005144A9" w:rsidRDefault="005144A9" w:rsidP="005144A9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Повышение производительности за счет предварительной компиляции.</w:t>
      </w:r>
    </w:p>
    <w:p w:rsidR="005144A9" w:rsidRPr="005144A9" w:rsidRDefault="005144A9" w:rsidP="005144A9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Обеспечение безопасности (пользователи могут вызывать процедуры без прямого доступа к таблицам).</w:t>
      </w:r>
    </w:p>
    <w:p w:rsidR="005144A9" w:rsidRDefault="005144A9" w:rsidP="005144A9">
      <w:pPr>
        <w:rPr>
          <w:sz w:val="28"/>
          <w:szCs w:val="28"/>
        </w:rPr>
      </w:pPr>
    </w:p>
    <w:p w:rsidR="005144A9" w:rsidRDefault="005144A9" w:rsidP="005144A9">
      <w:pPr>
        <w:spacing w:before="100" w:beforeAutospacing="1" w:after="100" w:afterAutospacing="1"/>
        <w:outlineLvl w:val="2"/>
        <w:rPr>
          <w:sz w:val="28"/>
          <w:szCs w:val="28"/>
        </w:rPr>
      </w:pPr>
    </w:p>
    <w:p w:rsidR="005144A9" w:rsidRPr="005144A9" w:rsidRDefault="005144A9" w:rsidP="005144A9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144A9">
        <w:rPr>
          <w:b/>
          <w:bCs/>
          <w:sz w:val="28"/>
          <w:szCs w:val="28"/>
        </w:rPr>
        <w:t>2. Классификация хранимых процедур</w:t>
      </w:r>
    </w:p>
    <w:p w:rsidR="005144A9" w:rsidRPr="005144A9" w:rsidRDefault="005144A9" w:rsidP="005144A9">
      <w:p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По способу вызова:</w:t>
      </w:r>
    </w:p>
    <w:p w:rsidR="005144A9" w:rsidRPr="005144A9" w:rsidRDefault="005144A9" w:rsidP="005144A9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Системные процедуры</w:t>
      </w:r>
      <w:r w:rsidRPr="005144A9">
        <w:rPr>
          <w:sz w:val="28"/>
          <w:szCs w:val="28"/>
        </w:rPr>
        <w:t xml:space="preserve"> – поставляются с СУБД, помогают управлять базой (</w:t>
      </w:r>
      <w:proofErr w:type="spellStart"/>
      <w:r w:rsidRPr="005144A9">
        <w:rPr>
          <w:sz w:val="28"/>
          <w:szCs w:val="28"/>
        </w:rPr>
        <w:t>sp_help</w:t>
      </w:r>
      <w:proofErr w:type="spellEnd"/>
      <w:r w:rsidRPr="005144A9">
        <w:rPr>
          <w:sz w:val="28"/>
          <w:szCs w:val="28"/>
        </w:rPr>
        <w:t xml:space="preserve">, </w:t>
      </w:r>
      <w:proofErr w:type="spellStart"/>
      <w:r w:rsidRPr="005144A9">
        <w:rPr>
          <w:sz w:val="28"/>
          <w:szCs w:val="28"/>
        </w:rPr>
        <w:t>sp_who</w:t>
      </w:r>
      <w:proofErr w:type="spellEnd"/>
      <w:r w:rsidRPr="005144A9">
        <w:rPr>
          <w:sz w:val="28"/>
          <w:szCs w:val="28"/>
        </w:rPr>
        <w:t>).</w:t>
      </w:r>
    </w:p>
    <w:p w:rsidR="005144A9" w:rsidRPr="005144A9" w:rsidRDefault="005144A9" w:rsidP="005144A9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Пользовательские процедуры</w:t>
      </w:r>
      <w:r w:rsidRPr="005144A9">
        <w:rPr>
          <w:sz w:val="28"/>
          <w:szCs w:val="28"/>
        </w:rPr>
        <w:t xml:space="preserve"> – создаются разработчиком под конкретные задачи.</w:t>
      </w:r>
    </w:p>
    <w:p w:rsidR="005144A9" w:rsidRPr="005144A9" w:rsidRDefault="005144A9" w:rsidP="005144A9">
      <w:p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По способу использования:</w:t>
      </w:r>
    </w:p>
    <w:p w:rsidR="005144A9" w:rsidRPr="005144A9" w:rsidRDefault="005144A9" w:rsidP="005144A9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Процедуры управления данными</w:t>
      </w:r>
      <w:r w:rsidRPr="005144A9">
        <w:rPr>
          <w:sz w:val="28"/>
          <w:szCs w:val="28"/>
        </w:rPr>
        <w:t xml:space="preserve"> — вставка, обновление, удаление, выборка.</w:t>
      </w:r>
    </w:p>
    <w:p w:rsidR="005144A9" w:rsidRPr="005144A9" w:rsidRDefault="005144A9" w:rsidP="005144A9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Процедуры отчетности</w:t>
      </w:r>
      <w:r w:rsidRPr="005144A9">
        <w:rPr>
          <w:sz w:val="28"/>
          <w:szCs w:val="28"/>
        </w:rPr>
        <w:t xml:space="preserve"> — формируют отчеты, агрегируют данные.</w:t>
      </w:r>
    </w:p>
    <w:p w:rsidR="005144A9" w:rsidRPr="005144A9" w:rsidRDefault="005144A9" w:rsidP="005144A9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Процедуры управления транзакциями</w:t>
      </w:r>
      <w:r w:rsidRPr="005144A9">
        <w:rPr>
          <w:sz w:val="28"/>
          <w:szCs w:val="28"/>
        </w:rPr>
        <w:t xml:space="preserve"> — содержат BEGIN TRANSACTION, COMMIT, ROLLBACK.</w:t>
      </w:r>
    </w:p>
    <w:p w:rsidR="005144A9" w:rsidRPr="005144A9" w:rsidRDefault="005144A9" w:rsidP="005144A9">
      <w:pPr>
        <w:rPr>
          <w:sz w:val="28"/>
          <w:szCs w:val="28"/>
        </w:rPr>
      </w:pPr>
    </w:p>
    <w:p w:rsidR="005144A9" w:rsidRPr="005144A9" w:rsidRDefault="005144A9" w:rsidP="005144A9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144A9">
        <w:rPr>
          <w:b/>
          <w:bCs/>
          <w:sz w:val="28"/>
          <w:szCs w:val="28"/>
        </w:rPr>
        <w:t>3. Как можно осуществлять управление ходом процедуры?</w:t>
      </w:r>
    </w:p>
    <w:p w:rsidR="005144A9" w:rsidRPr="005144A9" w:rsidRDefault="005144A9" w:rsidP="005144A9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Условные операторы</w:t>
      </w:r>
      <w:r w:rsidRPr="005144A9">
        <w:rPr>
          <w:sz w:val="28"/>
          <w:szCs w:val="28"/>
        </w:rPr>
        <w:t>: IF…ELSE для ветвления логики.</w:t>
      </w:r>
    </w:p>
    <w:p w:rsidR="005144A9" w:rsidRPr="005144A9" w:rsidRDefault="005144A9" w:rsidP="005144A9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Циклы</w:t>
      </w:r>
      <w:r w:rsidRPr="005144A9">
        <w:rPr>
          <w:sz w:val="28"/>
          <w:szCs w:val="28"/>
        </w:rPr>
        <w:t>: WHILE для повторяющихся операций.</w:t>
      </w:r>
    </w:p>
    <w:p w:rsidR="005144A9" w:rsidRPr="005144A9" w:rsidRDefault="005144A9" w:rsidP="005144A9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Обработка ошибок</w:t>
      </w:r>
      <w:r w:rsidRPr="005144A9">
        <w:rPr>
          <w:sz w:val="28"/>
          <w:szCs w:val="28"/>
        </w:rPr>
        <w:t>: TRY…CATCH для контроля исключений.</w:t>
      </w:r>
    </w:p>
    <w:p w:rsidR="005144A9" w:rsidRPr="005144A9" w:rsidRDefault="005144A9" w:rsidP="005144A9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Транзакции</w:t>
      </w:r>
      <w:r w:rsidRPr="005144A9">
        <w:rPr>
          <w:sz w:val="28"/>
          <w:szCs w:val="28"/>
        </w:rPr>
        <w:t>: BEGIN TRANSACTION, COMMIT, ROLLBACK для контроля целостности данных.</w:t>
      </w:r>
    </w:p>
    <w:p w:rsidR="005144A9" w:rsidRPr="005144A9" w:rsidRDefault="005144A9" w:rsidP="005144A9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RETURN / OUTPUT</w:t>
      </w:r>
      <w:r w:rsidRPr="005144A9">
        <w:rPr>
          <w:sz w:val="28"/>
          <w:szCs w:val="28"/>
        </w:rPr>
        <w:t xml:space="preserve"> для передачи состояния выполнения.</w:t>
      </w:r>
    </w:p>
    <w:p w:rsidR="005144A9" w:rsidRPr="005144A9" w:rsidRDefault="005144A9" w:rsidP="005144A9">
      <w:pPr>
        <w:rPr>
          <w:sz w:val="28"/>
          <w:szCs w:val="28"/>
        </w:rPr>
      </w:pPr>
    </w:p>
    <w:p w:rsidR="005144A9" w:rsidRPr="005144A9" w:rsidRDefault="005144A9" w:rsidP="005144A9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144A9">
        <w:rPr>
          <w:b/>
          <w:bCs/>
          <w:sz w:val="28"/>
          <w:szCs w:val="28"/>
        </w:rPr>
        <w:t>4. Способы создания хранимых процедур</w:t>
      </w:r>
    </w:p>
    <w:p w:rsidR="005144A9" w:rsidRPr="005144A9" w:rsidRDefault="005144A9" w:rsidP="005144A9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Через команду CREATE PROCEDURE (основной способ).</w:t>
      </w:r>
    </w:p>
    <w:p w:rsidR="005144A9" w:rsidRPr="005144A9" w:rsidRDefault="005144A9" w:rsidP="005144A9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proofErr w:type="gramStart"/>
      <w:r w:rsidRPr="005144A9">
        <w:rPr>
          <w:sz w:val="28"/>
          <w:szCs w:val="28"/>
        </w:rPr>
        <w:t>Через графические средства СУБД (например, в SSMS:</w:t>
      </w:r>
      <w:proofErr w:type="gramEnd"/>
      <w:r w:rsidRPr="005144A9">
        <w:rPr>
          <w:sz w:val="28"/>
          <w:szCs w:val="28"/>
        </w:rPr>
        <w:t xml:space="preserve"> </w:t>
      </w:r>
      <w:proofErr w:type="spellStart"/>
      <w:proofErr w:type="gramStart"/>
      <w:r w:rsidRPr="005144A9">
        <w:rPr>
          <w:sz w:val="28"/>
          <w:szCs w:val="28"/>
        </w:rPr>
        <w:t>New</w:t>
      </w:r>
      <w:proofErr w:type="spellEnd"/>
      <w:r w:rsidRPr="005144A9">
        <w:rPr>
          <w:sz w:val="28"/>
          <w:szCs w:val="28"/>
        </w:rPr>
        <w:t xml:space="preserve"> → </w:t>
      </w:r>
      <w:proofErr w:type="spellStart"/>
      <w:r w:rsidRPr="005144A9">
        <w:rPr>
          <w:sz w:val="28"/>
          <w:szCs w:val="28"/>
        </w:rPr>
        <w:t>Stored</w:t>
      </w:r>
      <w:proofErr w:type="spellEnd"/>
      <w:r w:rsidRPr="005144A9">
        <w:rPr>
          <w:sz w:val="28"/>
          <w:szCs w:val="28"/>
        </w:rPr>
        <w:t xml:space="preserve"> </w:t>
      </w:r>
      <w:proofErr w:type="spellStart"/>
      <w:r w:rsidRPr="005144A9">
        <w:rPr>
          <w:sz w:val="28"/>
          <w:szCs w:val="28"/>
        </w:rPr>
        <w:t>Procedure</w:t>
      </w:r>
      <w:proofErr w:type="spellEnd"/>
      <w:r w:rsidRPr="005144A9">
        <w:rPr>
          <w:sz w:val="28"/>
          <w:szCs w:val="28"/>
        </w:rPr>
        <w:t>).</w:t>
      </w:r>
      <w:proofErr w:type="gramEnd"/>
    </w:p>
    <w:p w:rsidR="005144A9" w:rsidRPr="005144A9" w:rsidRDefault="005144A9" w:rsidP="005144A9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 xml:space="preserve">Через </w:t>
      </w:r>
      <w:proofErr w:type="spellStart"/>
      <w:r w:rsidRPr="005144A9">
        <w:rPr>
          <w:sz w:val="28"/>
          <w:szCs w:val="28"/>
        </w:rPr>
        <w:t>скрипты</w:t>
      </w:r>
      <w:proofErr w:type="spellEnd"/>
      <w:r w:rsidRPr="005144A9">
        <w:rPr>
          <w:sz w:val="28"/>
          <w:szCs w:val="28"/>
        </w:rPr>
        <w:t xml:space="preserve"> SQL, которые потом можно сохранять как файлы .</w:t>
      </w:r>
      <w:proofErr w:type="spellStart"/>
      <w:r w:rsidRPr="005144A9">
        <w:rPr>
          <w:sz w:val="28"/>
          <w:szCs w:val="28"/>
        </w:rPr>
        <w:t>sql</w:t>
      </w:r>
      <w:proofErr w:type="spellEnd"/>
      <w:r w:rsidRPr="005144A9">
        <w:rPr>
          <w:sz w:val="28"/>
          <w:szCs w:val="28"/>
        </w:rPr>
        <w:t xml:space="preserve"> для установки на другой сервер.</w:t>
      </w:r>
    </w:p>
    <w:p w:rsidR="005144A9" w:rsidRPr="005144A9" w:rsidRDefault="005144A9" w:rsidP="005144A9">
      <w:pPr>
        <w:spacing w:before="100" w:beforeAutospacing="1" w:after="100" w:afterAutospacing="1"/>
        <w:rPr>
          <w:b/>
          <w:sz w:val="28"/>
          <w:szCs w:val="28"/>
          <w:lang w:val="en-US"/>
        </w:rPr>
      </w:pPr>
      <w:r w:rsidRPr="005144A9">
        <w:rPr>
          <w:b/>
          <w:sz w:val="28"/>
          <w:szCs w:val="28"/>
        </w:rPr>
        <w:t>Пример</w:t>
      </w:r>
      <w:r w:rsidRPr="005144A9">
        <w:rPr>
          <w:b/>
          <w:sz w:val="28"/>
          <w:szCs w:val="28"/>
          <w:lang w:val="en-US"/>
        </w:rPr>
        <w:t>: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CREATE PROCEDURE </w:t>
      </w:r>
      <w:proofErr w:type="spellStart"/>
      <w:r w:rsidRPr="005144A9">
        <w:rPr>
          <w:sz w:val="28"/>
          <w:szCs w:val="28"/>
        </w:rPr>
        <w:t>ДобавитьЗаказ</w:t>
      </w:r>
      <w:proofErr w:type="spellEnd"/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  @</w:t>
      </w:r>
      <w:r w:rsidRPr="005144A9">
        <w:rPr>
          <w:sz w:val="28"/>
          <w:szCs w:val="28"/>
        </w:rPr>
        <w:t>Номер</w:t>
      </w:r>
      <w:r w:rsidRPr="005144A9">
        <w:rPr>
          <w:sz w:val="28"/>
          <w:szCs w:val="28"/>
          <w:lang w:val="en-US"/>
        </w:rPr>
        <w:t xml:space="preserve"> INT, @</w:t>
      </w:r>
      <w:r w:rsidRPr="005144A9">
        <w:rPr>
          <w:sz w:val="28"/>
          <w:szCs w:val="28"/>
        </w:rPr>
        <w:t>ФИО</w:t>
      </w:r>
      <w:r w:rsidRPr="005144A9">
        <w:rPr>
          <w:sz w:val="28"/>
          <w:szCs w:val="28"/>
          <w:lang w:val="en-US"/>
        </w:rPr>
        <w:t xml:space="preserve"> </w:t>
      </w:r>
      <w:proofErr w:type="gramStart"/>
      <w:r w:rsidRPr="005144A9">
        <w:rPr>
          <w:sz w:val="28"/>
          <w:szCs w:val="28"/>
          <w:lang w:val="en-US"/>
        </w:rPr>
        <w:t>NVARCHAR(</w:t>
      </w:r>
      <w:proofErr w:type="gramEnd"/>
      <w:r w:rsidRPr="005144A9">
        <w:rPr>
          <w:sz w:val="28"/>
          <w:szCs w:val="28"/>
          <w:lang w:val="en-US"/>
        </w:rPr>
        <w:t>100)</w:t>
      </w:r>
    </w:p>
    <w:p w:rsidR="005144A9" w:rsidRPr="00690DE4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690DE4">
        <w:rPr>
          <w:sz w:val="28"/>
          <w:szCs w:val="28"/>
          <w:lang w:val="en-US"/>
        </w:rPr>
        <w:t>AS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5144A9">
        <w:rPr>
          <w:sz w:val="28"/>
          <w:szCs w:val="28"/>
        </w:rPr>
        <w:t>BEGIN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5144A9">
        <w:rPr>
          <w:sz w:val="28"/>
          <w:szCs w:val="28"/>
        </w:rPr>
        <w:t xml:space="preserve">  INSERT INTO Заказ</w:t>
      </w:r>
      <w:proofErr w:type="gramStart"/>
      <w:r w:rsidRPr="005144A9">
        <w:rPr>
          <w:sz w:val="28"/>
          <w:szCs w:val="28"/>
        </w:rPr>
        <w:t>ы(</w:t>
      </w:r>
      <w:proofErr w:type="spellStart"/>
      <w:proofErr w:type="gramEnd"/>
      <w:r w:rsidRPr="005144A9">
        <w:rPr>
          <w:sz w:val="28"/>
          <w:szCs w:val="28"/>
        </w:rPr>
        <w:t>Номер_заказа</w:t>
      </w:r>
      <w:proofErr w:type="spellEnd"/>
      <w:r w:rsidRPr="005144A9">
        <w:rPr>
          <w:sz w:val="28"/>
          <w:szCs w:val="28"/>
        </w:rPr>
        <w:t xml:space="preserve">, </w:t>
      </w:r>
      <w:proofErr w:type="spellStart"/>
      <w:r w:rsidRPr="005144A9">
        <w:rPr>
          <w:sz w:val="28"/>
          <w:szCs w:val="28"/>
        </w:rPr>
        <w:t>ФИО_заказчика</w:t>
      </w:r>
      <w:proofErr w:type="spellEnd"/>
      <w:r w:rsidRPr="005144A9">
        <w:rPr>
          <w:sz w:val="28"/>
          <w:szCs w:val="28"/>
        </w:rPr>
        <w:t>)</w:t>
      </w:r>
    </w:p>
    <w:p w:rsid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5144A9">
        <w:rPr>
          <w:sz w:val="28"/>
          <w:szCs w:val="28"/>
        </w:rPr>
        <w:t xml:space="preserve">  VALUES(@Номер, @ФИО);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5. Способы передачи и возврата параметров в хранимую процедуру</w:t>
      </w:r>
    </w:p>
    <w:p w:rsidR="005144A9" w:rsidRPr="005144A9" w:rsidRDefault="005144A9" w:rsidP="005144A9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Входные параметры (IN)</w:t>
      </w:r>
      <w:r w:rsidRPr="005144A9">
        <w:rPr>
          <w:sz w:val="28"/>
          <w:szCs w:val="28"/>
        </w:rPr>
        <w:t>: передают данные в процедуру.</w:t>
      </w:r>
    </w:p>
    <w:p w:rsidR="005144A9" w:rsidRPr="005144A9" w:rsidRDefault="005144A9" w:rsidP="005144A9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Выходные параметры (OUT/OUTPUT)</w:t>
      </w:r>
      <w:r w:rsidRPr="005144A9">
        <w:rPr>
          <w:sz w:val="28"/>
          <w:szCs w:val="28"/>
        </w:rPr>
        <w:t>: процедура возвращает данные через параметр.</w:t>
      </w:r>
    </w:p>
    <w:p w:rsidR="005144A9" w:rsidRPr="005144A9" w:rsidRDefault="005144A9" w:rsidP="005144A9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Возврат значения через RETURN</w:t>
      </w:r>
      <w:r w:rsidRPr="005144A9">
        <w:rPr>
          <w:sz w:val="28"/>
          <w:szCs w:val="28"/>
        </w:rPr>
        <w:t>: целое число (обычно код статуса).</w:t>
      </w:r>
    </w:p>
    <w:p w:rsidR="005144A9" w:rsidRPr="005144A9" w:rsidRDefault="005144A9" w:rsidP="005144A9">
      <w:pPr>
        <w:spacing w:before="100" w:beforeAutospacing="1" w:after="100" w:afterAutospacing="1"/>
        <w:rPr>
          <w:b/>
          <w:sz w:val="28"/>
          <w:szCs w:val="28"/>
          <w:lang w:val="en-US"/>
        </w:rPr>
      </w:pPr>
      <w:r w:rsidRPr="005144A9">
        <w:rPr>
          <w:b/>
          <w:sz w:val="28"/>
          <w:szCs w:val="28"/>
        </w:rPr>
        <w:t>Пример</w:t>
      </w:r>
      <w:r w:rsidRPr="005144A9">
        <w:rPr>
          <w:b/>
          <w:sz w:val="28"/>
          <w:szCs w:val="28"/>
          <w:lang w:val="en-US"/>
        </w:rPr>
        <w:t>: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CREATE PROCEDURE </w:t>
      </w:r>
      <w:r w:rsidRPr="005144A9">
        <w:rPr>
          <w:sz w:val="28"/>
          <w:szCs w:val="28"/>
        </w:rPr>
        <w:t>Пример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  @x INT, 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  @y INT OUTPUT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>AS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>BEGIN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  SET @y = @x * 2;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5144A9">
        <w:rPr>
          <w:sz w:val="28"/>
          <w:szCs w:val="28"/>
          <w:lang w:val="en-US"/>
        </w:rPr>
        <w:t xml:space="preserve">  </w:t>
      </w:r>
      <w:r w:rsidRPr="005144A9">
        <w:rPr>
          <w:sz w:val="28"/>
          <w:szCs w:val="28"/>
        </w:rPr>
        <w:t>RETURN 0;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5144A9">
        <w:rPr>
          <w:sz w:val="28"/>
          <w:szCs w:val="28"/>
        </w:rPr>
        <w:t>END;</w:t>
      </w:r>
    </w:p>
    <w:p w:rsidR="005144A9" w:rsidRPr="005144A9" w:rsidRDefault="005144A9" w:rsidP="005144A9">
      <w:pPr>
        <w:rPr>
          <w:sz w:val="28"/>
          <w:szCs w:val="28"/>
        </w:rPr>
      </w:pPr>
    </w:p>
    <w:p w:rsidR="005144A9" w:rsidRPr="005144A9" w:rsidRDefault="005144A9" w:rsidP="005144A9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144A9">
        <w:rPr>
          <w:b/>
          <w:bCs/>
          <w:sz w:val="28"/>
          <w:szCs w:val="28"/>
        </w:rPr>
        <w:t>6. В чем заключается управление хранимыми процедурами?</w:t>
      </w:r>
    </w:p>
    <w:p w:rsidR="005144A9" w:rsidRPr="005144A9" w:rsidRDefault="005144A9" w:rsidP="005144A9">
      <w:p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Управление процедурами включает:</w:t>
      </w:r>
    </w:p>
    <w:p w:rsidR="005144A9" w:rsidRPr="005144A9" w:rsidRDefault="005144A9" w:rsidP="005144A9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Создание</w:t>
      </w:r>
      <w:r w:rsidRPr="005144A9">
        <w:rPr>
          <w:sz w:val="28"/>
          <w:szCs w:val="28"/>
        </w:rPr>
        <w:t xml:space="preserve"> (CREATE PROCEDURE)</w:t>
      </w:r>
    </w:p>
    <w:p w:rsidR="005144A9" w:rsidRPr="005144A9" w:rsidRDefault="005144A9" w:rsidP="005144A9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Изменение</w:t>
      </w:r>
      <w:r w:rsidRPr="005144A9">
        <w:rPr>
          <w:sz w:val="28"/>
          <w:szCs w:val="28"/>
        </w:rPr>
        <w:t xml:space="preserve"> (ALTER PROCEDURE)</w:t>
      </w:r>
    </w:p>
    <w:p w:rsidR="005144A9" w:rsidRPr="005144A9" w:rsidRDefault="005144A9" w:rsidP="005144A9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Удаление</w:t>
      </w:r>
      <w:r w:rsidRPr="005144A9">
        <w:rPr>
          <w:sz w:val="28"/>
          <w:szCs w:val="28"/>
        </w:rPr>
        <w:t xml:space="preserve"> (DROP PROCEDURE)</w:t>
      </w:r>
    </w:p>
    <w:p w:rsidR="005144A9" w:rsidRPr="005144A9" w:rsidRDefault="005144A9" w:rsidP="005144A9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Вызов</w:t>
      </w:r>
      <w:r w:rsidRPr="005144A9">
        <w:rPr>
          <w:sz w:val="28"/>
          <w:szCs w:val="28"/>
        </w:rPr>
        <w:t xml:space="preserve"> (EXEC </w:t>
      </w:r>
      <w:proofErr w:type="spellStart"/>
      <w:r w:rsidRPr="005144A9">
        <w:rPr>
          <w:sz w:val="28"/>
          <w:szCs w:val="28"/>
        </w:rPr>
        <w:t>procedure_name</w:t>
      </w:r>
      <w:proofErr w:type="spellEnd"/>
      <w:r w:rsidRPr="005144A9">
        <w:rPr>
          <w:sz w:val="28"/>
          <w:szCs w:val="28"/>
        </w:rPr>
        <w:t>)</w:t>
      </w:r>
    </w:p>
    <w:p w:rsidR="005144A9" w:rsidRPr="005144A9" w:rsidRDefault="005144A9" w:rsidP="005144A9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Назначение прав доступа</w:t>
      </w:r>
      <w:r w:rsidRPr="005144A9">
        <w:rPr>
          <w:sz w:val="28"/>
          <w:szCs w:val="28"/>
        </w:rPr>
        <w:t xml:space="preserve"> (GRANT EXECUTE)</w:t>
      </w:r>
    </w:p>
    <w:p w:rsidR="005144A9" w:rsidRPr="005144A9" w:rsidRDefault="005144A9" w:rsidP="005144A9">
      <w:pPr>
        <w:rPr>
          <w:sz w:val="28"/>
          <w:szCs w:val="28"/>
        </w:rPr>
      </w:pPr>
    </w:p>
    <w:p w:rsidR="005144A9" w:rsidRPr="005144A9" w:rsidRDefault="005144A9" w:rsidP="005144A9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144A9">
        <w:rPr>
          <w:b/>
          <w:bCs/>
          <w:sz w:val="28"/>
          <w:szCs w:val="28"/>
        </w:rPr>
        <w:t>7. Назначение механизма пользовательских функций</w:t>
      </w:r>
    </w:p>
    <w:p w:rsidR="005144A9" w:rsidRPr="005144A9" w:rsidRDefault="005144A9" w:rsidP="005144A9">
      <w:p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Пользовательские функции (UDF) позволяют:</w:t>
      </w:r>
    </w:p>
    <w:p w:rsidR="005144A9" w:rsidRPr="005144A9" w:rsidRDefault="005144A9" w:rsidP="005144A9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Инкапсулировать повторяющийся код для многократного использования.</w:t>
      </w:r>
    </w:p>
    <w:p w:rsidR="005144A9" w:rsidRPr="005144A9" w:rsidRDefault="005144A9" w:rsidP="005144A9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 xml:space="preserve">Возвращать </w:t>
      </w:r>
      <w:r w:rsidRPr="005144A9">
        <w:rPr>
          <w:b/>
          <w:bCs/>
          <w:sz w:val="28"/>
          <w:szCs w:val="28"/>
        </w:rPr>
        <w:t>значения</w:t>
      </w:r>
      <w:r w:rsidRPr="005144A9">
        <w:rPr>
          <w:sz w:val="28"/>
          <w:szCs w:val="28"/>
        </w:rPr>
        <w:t xml:space="preserve"> или </w:t>
      </w:r>
      <w:r w:rsidRPr="005144A9">
        <w:rPr>
          <w:b/>
          <w:bCs/>
          <w:sz w:val="28"/>
          <w:szCs w:val="28"/>
        </w:rPr>
        <w:t>таблицы</w:t>
      </w:r>
      <w:r w:rsidRPr="005144A9">
        <w:rPr>
          <w:sz w:val="28"/>
          <w:szCs w:val="28"/>
        </w:rPr>
        <w:t xml:space="preserve"> в SQL-запросах.</w:t>
      </w:r>
    </w:p>
    <w:p w:rsidR="005144A9" w:rsidRPr="005144A9" w:rsidRDefault="005144A9" w:rsidP="005144A9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Использоваться в SELECT, WHERE, JOIN и других частях SQL.</w:t>
      </w:r>
    </w:p>
    <w:p w:rsidR="005144A9" w:rsidRPr="005144A9" w:rsidRDefault="005144A9" w:rsidP="005144A9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Повысить читаемость и удобство сопровождения запросов.</w:t>
      </w:r>
    </w:p>
    <w:p w:rsidR="005144A9" w:rsidRPr="005144A9" w:rsidRDefault="005144A9" w:rsidP="005144A9">
      <w:pPr>
        <w:rPr>
          <w:sz w:val="28"/>
          <w:szCs w:val="28"/>
        </w:rPr>
      </w:pPr>
    </w:p>
    <w:p w:rsidR="005144A9" w:rsidRPr="005144A9" w:rsidRDefault="005144A9" w:rsidP="005144A9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144A9">
        <w:rPr>
          <w:b/>
          <w:bCs/>
          <w:sz w:val="28"/>
          <w:szCs w:val="28"/>
        </w:rPr>
        <w:t>8. Способы создания пользовательских функций</w:t>
      </w:r>
    </w:p>
    <w:p w:rsidR="005144A9" w:rsidRPr="005144A9" w:rsidRDefault="005144A9" w:rsidP="005144A9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Скалярная функция (</w:t>
      </w:r>
      <w:proofErr w:type="spellStart"/>
      <w:r w:rsidRPr="005144A9">
        <w:rPr>
          <w:b/>
          <w:bCs/>
          <w:sz w:val="28"/>
          <w:szCs w:val="28"/>
        </w:rPr>
        <w:t>Scalar</w:t>
      </w:r>
      <w:proofErr w:type="spellEnd"/>
      <w:r w:rsidRPr="005144A9">
        <w:rPr>
          <w:b/>
          <w:bCs/>
          <w:sz w:val="28"/>
          <w:szCs w:val="28"/>
        </w:rPr>
        <w:t xml:space="preserve"> </w:t>
      </w:r>
      <w:proofErr w:type="spellStart"/>
      <w:r w:rsidRPr="005144A9">
        <w:rPr>
          <w:b/>
          <w:bCs/>
          <w:sz w:val="28"/>
          <w:szCs w:val="28"/>
        </w:rPr>
        <w:t>Function</w:t>
      </w:r>
      <w:proofErr w:type="spellEnd"/>
      <w:r w:rsidRPr="005144A9">
        <w:rPr>
          <w:b/>
          <w:bCs/>
          <w:sz w:val="28"/>
          <w:szCs w:val="28"/>
        </w:rPr>
        <w:t>)</w:t>
      </w:r>
      <w:r w:rsidRPr="005144A9">
        <w:rPr>
          <w:sz w:val="28"/>
          <w:szCs w:val="28"/>
        </w:rPr>
        <w:t xml:space="preserve"> — возвращает одно значение.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CREATE FUNCTION </w:t>
      </w:r>
      <w:proofErr w:type="spellStart"/>
      <w:proofErr w:type="gramStart"/>
      <w:r w:rsidRPr="005144A9">
        <w:rPr>
          <w:sz w:val="28"/>
          <w:szCs w:val="28"/>
          <w:lang w:val="en-US"/>
        </w:rPr>
        <w:t>dbo</w:t>
      </w:r>
      <w:proofErr w:type="spellEnd"/>
      <w:r w:rsidRPr="005144A9">
        <w:rPr>
          <w:sz w:val="28"/>
          <w:szCs w:val="28"/>
          <w:lang w:val="en-US"/>
        </w:rPr>
        <w:t>.</w:t>
      </w:r>
      <w:r w:rsidRPr="005144A9">
        <w:rPr>
          <w:sz w:val="28"/>
          <w:szCs w:val="28"/>
        </w:rPr>
        <w:t>Сумма</w:t>
      </w:r>
      <w:r w:rsidRPr="005144A9">
        <w:rPr>
          <w:sz w:val="28"/>
          <w:szCs w:val="28"/>
          <w:lang w:val="en-US"/>
        </w:rPr>
        <w:t>(</w:t>
      </w:r>
      <w:proofErr w:type="gramEnd"/>
      <w:r w:rsidRPr="005144A9">
        <w:rPr>
          <w:sz w:val="28"/>
          <w:szCs w:val="28"/>
          <w:lang w:val="en-US"/>
        </w:rPr>
        <w:t>@a INT, @b INT)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>RETURNS INT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>AS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>BEGIN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  RETURN @a + @b;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5144A9">
        <w:rPr>
          <w:sz w:val="28"/>
          <w:szCs w:val="28"/>
        </w:rPr>
        <w:t>END;</w:t>
      </w:r>
    </w:p>
    <w:p w:rsidR="005144A9" w:rsidRPr="005144A9" w:rsidRDefault="005144A9" w:rsidP="005144A9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b/>
          <w:bCs/>
          <w:sz w:val="28"/>
          <w:szCs w:val="28"/>
        </w:rPr>
        <w:t>Табличная функция (</w:t>
      </w:r>
      <w:proofErr w:type="spellStart"/>
      <w:r w:rsidRPr="005144A9">
        <w:rPr>
          <w:b/>
          <w:bCs/>
          <w:sz w:val="28"/>
          <w:szCs w:val="28"/>
        </w:rPr>
        <w:t>Table-Valued</w:t>
      </w:r>
      <w:proofErr w:type="spellEnd"/>
      <w:r w:rsidRPr="005144A9">
        <w:rPr>
          <w:b/>
          <w:bCs/>
          <w:sz w:val="28"/>
          <w:szCs w:val="28"/>
        </w:rPr>
        <w:t xml:space="preserve"> </w:t>
      </w:r>
      <w:proofErr w:type="spellStart"/>
      <w:r w:rsidRPr="005144A9">
        <w:rPr>
          <w:b/>
          <w:bCs/>
          <w:sz w:val="28"/>
          <w:szCs w:val="28"/>
        </w:rPr>
        <w:t>Function</w:t>
      </w:r>
      <w:proofErr w:type="spellEnd"/>
      <w:r w:rsidRPr="005144A9">
        <w:rPr>
          <w:b/>
          <w:bCs/>
          <w:sz w:val="28"/>
          <w:szCs w:val="28"/>
        </w:rPr>
        <w:t>)</w:t>
      </w:r>
      <w:r w:rsidRPr="005144A9">
        <w:rPr>
          <w:sz w:val="28"/>
          <w:szCs w:val="28"/>
        </w:rPr>
        <w:t xml:space="preserve"> — возвращает таблицу.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CREATE FUNCTION </w:t>
      </w:r>
      <w:proofErr w:type="spellStart"/>
      <w:proofErr w:type="gramStart"/>
      <w:r w:rsidRPr="005144A9">
        <w:rPr>
          <w:sz w:val="28"/>
          <w:szCs w:val="28"/>
          <w:lang w:val="en-US"/>
        </w:rPr>
        <w:t>dbo</w:t>
      </w:r>
      <w:proofErr w:type="spellEnd"/>
      <w:r w:rsidRPr="005144A9">
        <w:rPr>
          <w:sz w:val="28"/>
          <w:szCs w:val="28"/>
          <w:lang w:val="en-US"/>
        </w:rPr>
        <w:t>.</w:t>
      </w:r>
      <w:proofErr w:type="spellStart"/>
      <w:r w:rsidRPr="005144A9">
        <w:rPr>
          <w:sz w:val="28"/>
          <w:szCs w:val="28"/>
        </w:rPr>
        <w:t>ТоварыЗаказа</w:t>
      </w:r>
      <w:proofErr w:type="spellEnd"/>
      <w:r w:rsidRPr="005144A9">
        <w:rPr>
          <w:sz w:val="28"/>
          <w:szCs w:val="28"/>
          <w:lang w:val="en-US"/>
        </w:rPr>
        <w:t>(</w:t>
      </w:r>
      <w:proofErr w:type="gramEnd"/>
      <w:r w:rsidRPr="005144A9">
        <w:rPr>
          <w:sz w:val="28"/>
          <w:szCs w:val="28"/>
          <w:lang w:val="en-US"/>
        </w:rPr>
        <w:t>@</w:t>
      </w:r>
      <w:r w:rsidRPr="005144A9">
        <w:rPr>
          <w:sz w:val="28"/>
          <w:szCs w:val="28"/>
        </w:rPr>
        <w:t>Номер</w:t>
      </w:r>
      <w:r w:rsidRPr="005144A9">
        <w:rPr>
          <w:sz w:val="28"/>
          <w:szCs w:val="28"/>
          <w:lang w:val="en-US"/>
        </w:rPr>
        <w:t xml:space="preserve"> INT)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>RETURNS TABLE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>AS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>RETURN (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5144A9">
        <w:rPr>
          <w:sz w:val="28"/>
          <w:szCs w:val="28"/>
          <w:lang w:val="en-US"/>
        </w:rPr>
        <w:t xml:space="preserve">  SELECT * FROM </w:t>
      </w:r>
      <w:r w:rsidRPr="005144A9">
        <w:rPr>
          <w:sz w:val="28"/>
          <w:szCs w:val="28"/>
        </w:rPr>
        <w:t>Заказ</w:t>
      </w:r>
      <w:r w:rsidRPr="005144A9">
        <w:rPr>
          <w:sz w:val="28"/>
          <w:szCs w:val="28"/>
          <w:lang w:val="en-US"/>
        </w:rPr>
        <w:t>_</w:t>
      </w:r>
      <w:r w:rsidRPr="005144A9">
        <w:rPr>
          <w:sz w:val="28"/>
          <w:szCs w:val="28"/>
        </w:rPr>
        <w:t>оправы</w:t>
      </w:r>
      <w:r w:rsidRPr="005144A9">
        <w:rPr>
          <w:sz w:val="28"/>
          <w:szCs w:val="28"/>
          <w:lang w:val="en-US"/>
        </w:rPr>
        <w:t xml:space="preserve"> WHERE </w:t>
      </w:r>
      <w:r w:rsidRPr="005144A9">
        <w:rPr>
          <w:sz w:val="28"/>
          <w:szCs w:val="28"/>
        </w:rPr>
        <w:t>Номер</w:t>
      </w:r>
      <w:r w:rsidRPr="005144A9">
        <w:rPr>
          <w:sz w:val="28"/>
          <w:szCs w:val="28"/>
          <w:lang w:val="en-US"/>
        </w:rPr>
        <w:t>_</w:t>
      </w:r>
      <w:r w:rsidRPr="005144A9">
        <w:rPr>
          <w:sz w:val="28"/>
          <w:szCs w:val="28"/>
        </w:rPr>
        <w:t>заказа</w:t>
      </w:r>
      <w:r w:rsidRPr="005144A9">
        <w:rPr>
          <w:sz w:val="28"/>
          <w:szCs w:val="28"/>
          <w:lang w:val="en-US"/>
        </w:rPr>
        <w:t xml:space="preserve"> = @</w:t>
      </w:r>
      <w:r w:rsidRPr="005144A9">
        <w:rPr>
          <w:sz w:val="28"/>
          <w:szCs w:val="28"/>
        </w:rPr>
        <w:t>Номер</w:t>
      </w:r>
    </w:p>
    <w:p w:rsidR="005144A9" w:rsidRPr="005144A9" w:rsidRDefault="005144A9" w:rsidP="0051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5144A9">
        <w:rPr>
          <w:sz w:val="28"/>
          <w:szCs w:val="28"/>
        </w:rPr>
        <w:t>);</w:t>
      </w:r>
    </w:p>
    <w:p w:rsidR="005144A9" w:rsidRPr="005144A9" w:rsidRDefault="005144A9" w:rsidP="005144A9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5144A9">
        <w:rPr>
          <w:sz w:val="28"/>
          <w:szCs w:val="28"/>
        </w:rPr>
        <w:t>Создаются через CREATE FUNCTION, могут использовать параметры, условия, циклы, объединения.</w:t>
      </w:r>
    </w:p>
    <w:p w:rsidR="005144A9" w:rsidRPr="003E2F07" w:rsidRDefault="005144A9">
      <w:pPr>
        <w:rPr>
          <w:sz w:val="28"/>
        </w:rPr>
      </w:pPr>
    </w:p>
    <w:sectPr w:rsidR="005144A9" w:rsidRPr="003E2F07" w:rsidSect="00467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F3053"/>
    <w:multiLevelType w:val="multilevel"/>
    <w:tmpl w:val="37B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2009B0"/>
    <w:multiLevelType w:val="multilevel"/>
    <w:tmpl w:val="AB2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6F3E10"/>
    <w:multiLevelType w:val="multilevel"/>
    <w:tmpl w:val="3A7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4641DB"/>
    <w:multiLevelType w:val="multilevel"/>
    <w:tmpl w:val="4A36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573B5D"/>
    <w:multiLevelType w:val="multilevel"/>
    <w:tmpl w:val="190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6A569C"/>
    <w:multiLevelType w:val="multilevel"/>
    <w:tmpl w:val="EE6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7E4AC7"/>
    <w:multiLevelType w:val="multilevel"/>
    <w:tmpl w:val="136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2A64ED"/>
    <w:multiLevelType w:val="multilevel"/>
    <w:tmpl w:val="4A1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177F3A"/>
    <w:multiLevelType w:val="multilevel"/>
    <w:tmpl w:val="68E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4C4071"/>
    <w:multiLevelType w:val="multilevel"/>
    <w:tmpl w:val="E63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2C763D"/>
    <w:multiLevelType w:val="hybridMultilevel"/>
    <w:tmpl w:val="A4FAB4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2637E83"/>
    <w:multiLevelType w:val="hybridMultilevel"/>
    <w:tmpl w:val="7A20961A"/>
    <w:lvl w:ilvl="0" w:tplc="0DCE088C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88"/>
        </w:tabs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08"/>
        </w:tabs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28"/>
        </w:tabs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48"/>
        </w:tabs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68"/>
        </w:tabs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88"/>
        </w:tabs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08"/>
        </w:tabs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28"/>
        </w:tabs>
        <w:ind w:left="6228" w:hanging="180"/>
      </w:pPr>
    </w:lvl>
  </w:abstractNum>
  <w:abstractNum w:abstractNumId="12">
    <w:nsid w:val="7CE52840"/>
    <w:multiLevelType w:val="multilevel"/>
    <w:tmpl w:val="A96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8"/>
  </w:num>
  <w:num w:numId="7">
    <w:abstractNumId w:val="12"/>
  </w:num>
  <w:num w:numId="8">
    <w:abstractNumId w:val="9"/>
  </w:num>
  <w:num w:numId="9">
    <w:abstractNumId w:val="2"/>
  </w:num>
  <w:num w:numId="10">
    <w:abstractNumId w:val="1"/>
  </w:num>
  <w:num w:numId="11">
    <w:abstractNumId w:val="7"/>
  </w:num>
  <w:num w:numId="12">
    <w:abstractNumId w:val="6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3E2F07"/>
    <w:rsid w:val="001C219D"/>
    <w:rsid w:val="003E2F07"/>
    <w:rsid w:val="004677F0"/>
    <w:rsid w:val="005144A9"/>
    <w:rsid w:val="005A403E"/>
    <w:rsid w:val="00690DE4"/>
    <w:rsid w:val="006A147E"/>
    <w:rsid w:val="006A1DD6"/>
    <w:rsid w:val="00830280"/>
    <w:rsid w:val="00950AAD"/>
    <w:rsid w:val="00BA0380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2F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5144A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Indent 3"/>
    <w:basedOn w:val="a"/>
    <w:link w:val="32"/>
    <w:rsid w:val="003E2F07"/>
    <w:pPr>
      <w:ind w:firstLine="426"/>
      <w:jc w:val="both"/>
    </w:pPr>
    <w:rPr>
      <w:b/>
      <w:sz w:val="28"/>
    </w:rPr>
  </w:style>
  <w:style w:type="character" w:customStyle="1" w:styleId="32">
    <w:name w:val="Основной текст с отступом 3 Знак"/>
    <w:basedOn w:val="a0"/>
    <w:link w:val="31"/>
    <w:rsid w:val="003E2F07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FR1">
    <w:name w:val="FR1"/>
    <w:rsid w:val="003E2F07"/>
    <w:pPr>
      <w:widowControl w:val="0"/>
      <w:autoSpaceDE w:val="0"/>
      <w:autoSpaceDN w:val="0"/>
      <w:adjustRightInd w:val="0"/>
      <w:spacing w:before="80" w:after="0" w:line="260" w:lineRule="auto"/>
      <w:ind w:left="320" w:right="800" w:hanging="320"/>
    </w:pPr>
    <w:rPr>
      <w:rFonts w:ascii="Arial" w:eastAsia="Times New Roman" w:hAnsi="Arial" w:cs="Arial"/>
      <w:b/>
      <w:bCs/>
      <w:sz w:val="36"/>
      <w:szCs w:val="3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A147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147E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44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5144A9"/>
    <w:rPr>
      <w:b/>
      <w:bCs/>
    </w:rPr>
  </w:style>
  <w:style w:type="paragraph" w:styleId="a6">
    <w:name w:val="Normal (Web)"/>
    <w:basedOn w:val="a"/>
    <w:uiPriority w:val="99"/>
    <w:semiHidden/>
    <w:unhideWhenUsed/>
    <w:rsid w:val="005144A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144A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14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144A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5144A9"/>
  </w:style>
  <w:style w:type="character" w:customStyle="1" w:styleId="hljs-type">
    <w:name w:val="hljs-type"/>
    <w:basedOn w:val="a0"/>
    <w:rsid w:val="005144A9"/>
  </w:style>
  <w:style w:type="character" w:customStyle="1" w:styleId="hljs-number">
    <w:name w:val="hljs-number"/>
    <w:basedOn w:val="a0"/>
    <w:rsid w:val="005144A9"/>
  </w:style>
  <w:style w:type="character" w:customStyle="1" w:styleId="hljs-variable">
    <w:name w:val="hljs-variable"/>
    <w:basedOn w:val="a0"/>
    <w:rsid w:val="005144A9"/>
  </w:style>
  <w:style w:type="character" w:customStyle="1" w:styleId="hljs-operator">
    <w:name w:val="hljs-operator"/>
    <w:basedOn w:val="a0"/>
    <w:rsid w:val="005144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11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2025-11-14T17:23:00Z</dcterms:created>
  <dcterms:modified xsi:type="dcterms:W3CDTF">2025-11-21T13:36:00Z</dcterms:modified>
</cp:coreProperties>
</file>