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6571A">
        <w:rPr>
          <w:b/>
          <w:bCs/>
          <w:i/>
          <w:iCs/>
          <w:color w:val="000000"/>
          <w:sz w:val="72"/>
          <w:szCs w:val="72"/>
        </w:rPr>
        <w:t>4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</w:t>
      </w:r>
      <w:r w:rsidR="0016571A">
        <w:rPr>
          <w:color w:val="000000"/>
          <w:sz w:val="28"/>
          <w:szCs w:val="28"/>
        </w:rPr>
        <w:t xml:space="preserve">: </w:t>
      </w:r>
      <w:r w:rsidR="0016571A" w:rsidRPr="0016571A">
        <w:rPr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  <w:r w:rsidR="0016571A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F22E16">
        <w:rPr>
          <w:color w:val="000000"/>
          <w:sz w:val="28"/>
          <w:szCs w:val="28"/>
          <w:u w:val="single"/>
        </w:rPr>
        <w:t>Ерденбаев Т.Е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16571A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№4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6571A" w:rsidRPr="0016571A">
        <w:t xml:space="preserve"> </w:t>
      </w:r>
      <w:r w:rsidR="0016571A" w:rsidRPr="0016571A">
        <w:rPr>
          <w:color w:val="000000"/>
          <w:sz w:val="28"/>
          <w:szCs w:val="28"/>
        </w:rPr>
        <w:t xml:space="preserve">Запросы на выборку данных по вариантам индивидуальных заданий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6571A">
        <w:rPr>
          <w:color w:val="000000"/>
          <w:sz w:val="28"/>
          <w:szCs w:val="28"/>
        </w:rPr>
        <w:t>Усвоить способы создания представлений средствами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6571A">
        <w:rPr>
          <w:b/>
          <w:color w:val="000000"/>
          <w:sz w:val="28"/>
          <w:szCs w:val="28"/>
        </w:rPr>
        <w:t>:</w:t>
      </w:r>
    </w:p>
    <w:p w:rsidR="0016571A" w:rsidRDefault="0016571A" w:rsidP="007B6362">
      <w:pPr>
        <w:rPr>
          <w:b/>
          <w:color w:val="000000"/>
          <w:sz w:val="28"/>
          <w:szCs w:val="28"/>
        </w:rPr>
      </w:pP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1.</w:t>
      </w:r>
      <w:r w:rsidRPr="0016571A">
        <w:rPr>
          <w:color w:val="000000"/>
          <w:sz w:val="28"/>
          <w:szCs w:val="28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2.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3.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</w:t>
      </w:r>
      <w:r w:rsidR="00E07478">
        <w:rPr>
          <w:color w:val="000000"/>
          <w:sz w:val="28"/>
          <w:szCs w:val="28"/>
        </w:rPr>
        <w:t>.</w:t>
      </w:r>
    </w:p>
    <w:p w:rsidR="00267F4D" w:rsidRDefault="00E07478" w:rsidP="00E07478">
      <w:pPr>
        <w:tabs>
          <w:tab w:val="left" w:pos="397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E07478" w:rsidRDefault="00E07478" w:rsidP="0016571A">
      <w:pPr>
        <w:rPr>
          <w:color w:val="000000"/>
          <w:sz w:val="28"/>
          <w:szCs w:val="28"/>
        </w:rPr>
      </w:pPr>
    </w:p>
    <w:p w:rsidR="00E07478" w:rsidRDefault="00E07478" w:rsidP="0016571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EE49C1" w:rsidRPr="00EE49C1">
        <w:rPr>
          <w:color w:val="000000"/>
          <w:sz w:val="28"/>
          <w:szCs w:val="28"/>
        </w:rPr>
        <w:t>Отчет по оплате услуг за «I-ое» число</w:t>
      </w:r>
    </w:p>
    <w:p w:rsidR="0016571A" w:rsidRDefault="0016571A" w:rsidP="00E07478">
      <w:pPr>
        <w:jc w:val="center"/>
        <w:rPr>
          <w:color w:val="000000"/>
          <w:sz w:val="28"/>
          <w:szCs w:val="28"/>
        </w:rPr>
      </w:pPr>
    </w:p>
    <w:p w:rsidR="00E07478" w:rsidRDefault="00EE49C1" w:rsidP="00E0747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06404" cy="1794978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307" cy="179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</w:p>
    <w:p w:rsidR="00456131" w:rsidRP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839970" cy="1662430"/>
            <wp:effectExtent l="19050" t="0" r="0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70" cy="16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E07478" w:rsidP="00E07478">
      <w:pPr>
        <w:jc w:val="center"/>
        <w:rPr>
          <w:noProof/>
          <w:color w:val="000000"/>
          <w:sz w:val="28"/>
          <w:szCs w:val="28"/>
          <w:lang w:val="en-US"/>
        </w:rPr>
      </w:pPr>
    </w:p>
    <w:p w:rsidR="00456131" w:rsidRDefault="00456131" w:rsidP="00EE49C1">
      <w:pPr>
        <w:rPr>
          <w:noProof/>
          <w:color w:val="000000"/>
          <w:sz w:val="28"/>
          <w:szCs w:val="28"/>
          <w:lang w:val="en-US"/>
        </w:rPr>
      </w:pPr>
    </w:p>
    <w:p w:rsidR="00456131" w:rsidRDefault="00456131" w:rsidP="00EE49C1">
      <w:pPr>
        <w:rPr>
          <w:noProof/>
          <w:color w:val="000000"/>
          <w:sz w:val="28"/>
          <w:szCs w:val="28"/>
          <w:lang w:val="en-US"/>
        </w:rPr>
      </w:pPr>
    </w:p>
    <w:p w:rsidR="00456131" w:rsidRDefault="00456131" w:rsidP="00EE49C1">
      <w:pPr>
        <w:rPr>
          <w:noProof/>
          <w:color w:val="000000"/>
          <w:sz w:val="28"/>
          <w:szCs w:val="28"/>
          <w:lang w:val="en-US"/>
        </w:rPr>
      </w:pPr>
    </w:p>
    <w:p w:rsidR="00456131" w:rsidRDefault="00456131" w:rsidP="00EE49C1">
      <w:pPr>
        <w:rPr>
          <w:noProof/>
          <w:color w:val="000000"/>
          <w:sz w:val="28"/>
          <w:szCs w:val="28"/>
          <w:lang w:val="en-US"/>
        </w:rPr>
      </w:pPr>
    </w:p>
    <w:p w:rsidR="00EE49C1" w:rsidRPr="00EE49C1" w:rsidRDefault="00EE49C1" w:rsidP="00EE49C1">
      <w:pPr>
        <w:rPr>
          <w:noProof/>
          <w:color w:val="000000"/>
          <w:sz w:val="28"/>
          <w:szCs w:val="28"/>
        </w:rPr>
      </w:pPr>
      <w:r w:rsidRPr="00EE49C1">
        <w:rPr>
          <w:noProof/>
          <w:color w:val="000000"/>
          <w:sz w:val="28"/>
          <w:szCs w:val="28"/>
        </w:rPr>
        <w:lastRenderedPageBreak/>
        <w:t>График приема пациентов «I-го» врача на  «j-ю» дату</w:t>
      </w: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E07478" w:rsidRDefault="00456131" w:rsidP="00E0747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22445" cy="2133600"/>
            <wp:effectExtent l="19050" t="0" r="1905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</w:p>
    <w:p w:rsidR="00456131" w:rsidRPr="00456131" w:rsidRDefault="00456131" w:rsidP="00E0747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144770" cy="498475"/>
            <wp:effectExtent l="19050" t="0" r="0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49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E07478" w:rsidRDefault="00EE49C1" w:rsidP="00EE49C1">
      <w:pPr>
        <w:rPr>
          <w:color w:val="000000"/>
          <w:sz w:val="28"/>
          <w:szCs w:val="28"/>
          <w:lang w:val="en-US"/>
        </w:rPr>
      </w:pPr>
      <w:r w:rsidRPr="00EE49C1">
        <w:rPr>
          <w:color w:val="000000"/>
          <w:sz w:val="28"/>
          <w:szCs w:val="28"/>
        </w:rPr>
        <w:t>Список пациентов-мужчин, в возрасте от … до …. Лет</w:t>
      </w:r>
    </w:p>
    <w:p w:rsidR="00EE49C1" w:rsidRDefault="00EE49C1" w:rsidP="00EE49C1">
      <w:pPr>
        <w:rPr>
          <w:color w:val="000000"/>
          <w:sz w:val="28"/>
          <w:szCs w:val="28"/>
          <w:lang w:val="en-US"/>
        </w:rPr>
      </w:pPr>
    </w:p>
    <w:p w:rsidR="00EE49C1" w:rsidRDefault="00EE49C1" w:rsidP="00EE49C1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498762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Pr="00456131" w:rsidRDefault="00456131" w:rsidP="00EE49C1">
      <w:pPr>
        <w:rPr>
          <w:color w:val="000000"/>
          <w:sz w:val="28"/>
          <w:szCs w:val="28"/>
        </w:rPr>
      </w:pPr>
    </w:p>
    <w:p w:rsidR="00456131" w:rsidRPr="00EE49C1" w:rsidRDefault="00456131" w:rsidP="00EE49C1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997630"/>
            <wp:effectExtent l="19050" t="0" r="0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7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9C1" w:rsidRPr="00EE49C1" w:rsidRDefault="00EE49C1" w:rsidP="00E07478">
      <w:pPr>
        <w:jc w:val="center"/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456131" w:rsidRDefault="00456131" w:rsidP="00E07478">
      <w:pPr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</w:t>
      </w:r>
      <w:r w:rsidR="00456131" w:rsidRPr="00456131">
        <w:rPr>
          <w:color w:val="000000"/>
          <w:sz w:val="28"/>
          <w:szCs w:val="28"/>
        </w:rPr>
        <w:t>Пример представления: «Назначения пациентов с врачами и лекарствами»</w:t>
      </w:r>
      <w:r w:rsidR="00456131">
        <w:rPr>
          <w:color w:val="000000"/>
          <w:sz w:val="28"/>
          <w:szCs w:val="28"/>
        </w:rPr>
        <w:t>.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E07478" w:rsidRDefault="00456131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248150" cy="2208996"/>
            <wp:effectExtent l="19050" t="0" r="0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12" cy="2209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E07478" w:rsidRDefault="00456131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134646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="00456131" w:rsidRPr="00456131">
        <w:rPr>
          <w:color w:val="000000"/>
          <w:sz w:val="28"/>
          <w:szCs w:val="28"/>
        </w:rPr>
        <w:t>Пример представления: «Пациенты для корректировки»</w:t>
      </w:r>
      <w:r w:rsidR="00456131">
        <w:rPr>
          <w:color w:val="000000"/>
          <w:sz w:val="28"/>
          <w:szCs w:val="28"/>
        </w:rPr>
        <w:t>.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E07478" w:rsidRDefault="00456131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295140" cy="169926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</w:p>
    <w:p w:rsidR="00456131" w:rsidRDefault="00456131" w:rsidP="00E0747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210718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78" w:rsidRDefault="00E07478" w:rsidP="00E07478">
      <w:pPr>
        <w:jc w:val="center"/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Назначение механизма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 xml:space="preserve">Представление (VIEW) </w:t>
      </w:r>
      <w:r>
        <w:rPr>
          <w:color w:val="000000"/>
          <w:sz w:val="28"/>
          <w:szCs w:val="28"/>
        </w:rPr>
        <w:t xml:space="preserve">– </w:t>
      </w:r>
      <w:r w:rsidRPr="00E07478">
        <w:rPr>
          <w:color w:val="000000"/>
          <w:sz w:val="28"/>
          <w:szCs w:val="28"/>
        </w:rPr>
        <w:t>это виртуальная таблица, результат заранее сохранён</w:t>
      </w:r>
      <w:r>
        <w:rPr>
          <w:color w:val="000000"/>
          <w:sz w:val="28"/>
          <w:szCs w:val="28"/>
        </w:rPr>
        <w:t xml:space="preserve">ного SQL-запроса. </w:t>
      </w:r>
      <w:r w:rsidRPr="00E07478">
        <w:rPr>
          <w:color w:val="000000"/>
          <w:sz w:val="28"/>
          <w:szCs w:val="28"/>
        </w:rPr>
        <w:t>Оно не хранит данные само по себе, а показывает их из одной или нескольких таблиц по заданным правилам.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О</w:t>
      </w:r>
      <w:r w:rsidRPr="00E07478">
        <w:rPr>
          <w:color w:val="000000"/>
          <w:sz w:val="28"/>
          <w:szCs w:val="28"/>
        </w:rPr>
        <w:t>сновные цели (назначение):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1. </w:t>
      </w:r>
      <w:r w:rsidRPr="00E07478">
        <w:rPr>
          <w:color w:val="000000"/>
          <w:sz w:val="28"/>
          <w:szCs w:val="28"/>
        </w:rPr>
        <w:t>Упрощение доступа к данным</w:t>
      </w:r>
      <w:r>
        <w:rPr>
          <w:color w:val="000000"/>
          <w:sz w:val="28"/>
          <w:szCs w:val="28"/>
        </w:rPr>
        <w:t xml:space="preserve"> – с</w:t>
      </w:r>
      <w:r w:rsidRPr="00E07478">
        <w:rPr>
          <w:color w:val="000000"/>
          <w:sz w:val="28"/>
          <w:szCs w:val="28"/>
        </w:rPr>
        <w:t>ложный запрос можно один раз оформить как VIEW, а потом просто обращаться к нему как к таблице.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2. </w:t>
      </w:r>
      <w:r w:rsidRPr="00E07478">
        <w:rPr>
          <w:color w:val="000000"/>
          <w:sz w:val="28"/>
          <w:szCs w:val="28"/>
        </w:rPr>
        <w:t>Обеспечение безопасности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можно дать пользователю доступ только к нужным столбцам и строкам через представление, не открывая всю таблицу.</w:t>
      </w: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3. </w:t>
      </w:r>
      <w:r w:rsidRPr="00E07478">
        <w:rPr>
          <w:color w:val="000000"/>
          <w:sz w:val="28"/>
          <w:szCs w:val="28"/>
        </w:rPr>
        <w:t>Сокрытие сложности структуры БД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если таблицы изменятся, можно скорректировать представление, не меняя приложения или отчёты.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4. </w:t>
      </w:r>
      <w:r w:rsidRPr="00E07478">
        <w:rPr>
          <w:color w:val="000000"/>
          <w:sz w:val="28"/>
          <w:szCs w:val="28"/>
        </w:rPr>
        <w:t>Формирование отчётов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удобно использовать представления для отчётов, статистики и аналитики.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5. </w:t>
      </w:r>
      <w:r w:rsidRPr="00E07478">
        <w:rPr>
          <w:color w:val="000000"/>
          <w:sz w:val="28"/>
          <w:szCs w:val="28"/>
        </w:rPr>
        <w:t>Обеспечение целостности данных при обновлении</w:t>
      </w:r>
      <w:r>
        <w:rPr>
          <w:color w:val="000000"/>
          <w:sz w:val="28"/>
          <w:szCs w:val="28"/>
        </w:rPr>
        <w:t xml:space="preserve"> –</w:t>
      </w:r>
      <w:r w:rsidRPr="00E07478">
        <w:rPr>
          <w:color w:val="000000"/>
          <w:sz w:val="28"/>
          <w:szCs w:val="28"/>
        </w:rPr>
        <w:t xml:space="preserve"> с помощью WITH CHECK OPTION можно ограничить изменения, чтобы данные не нарушали условия выборки.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2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Классификация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Представления классифицируются по нескольким признакам: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По источнику данных: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Обычные (простые)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одной таблице.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редактировать (обновляемые представления).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Сложные (составные)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нескольких таблицах, с JOIN, GROUP BY, агрегатами.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(</w:t>
      </w:r>
      <w:r w:rsidR="00E07478" w:rsidRPr="00E07478">
        <w:rPr>
          <w:color w:val="000000"/>
          <w:sz w:val="28"/>
          <w:szCs w:val="28"/>
        </w:rPr>
        <w:t>Обычно только для чтения.</w:t>
      </w:r>
      <w:r>
        <w:rPr>
          <w:color w:val="000000"/>
          <w:sz w:val="28"/>
          <w:szCs w:val="28"/>
        </w:rPr>
        <w:t>)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2. По назначению: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выборки данных (отчётные)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используются только для просмотра.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обновления (редактируемые)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позволяют изменять данные в базовой таблице.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По способу хранения: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Виртуальные (обычные)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данные не хранятся, вычисляются при обращении.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Материализованные (indexed view / snapshot)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результат сохраняется физически, ускоряя доступ (используется, например, в SQL Server или Oracle).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3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Способы создания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В SQL Server и других СУБД есть несколько способов: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Через SQL-команду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Создаётся вручную в SQL-скрипте: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  <w:lang w:val="en-US"/>
        </w:rPr>
        <w:t>CREATE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VIEW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Имя</w:t>
      </w:r>
      <w:r w:rsidR="00E07478" w:rsidRPr="00F81544">
        <w:rPr>
          <w:color w:val="000000"/>
          <w:sz w:val="28"/>
          <w:szCs w:val="28"/>
          <w:lang w:val="en-US"/>
        </w:rPr>
        <w:t>_</w:t>
      </w:r>
      <w:r w:rsidR="00E07478" w:rsidRPr="00E07478">
        <w:rPr>
          <w:color w:val="000000"/>
          <w:sz w:val="28"/>
          <w:szCs w:val="28"/>
        </w:rPr>
        <w:t>представления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AS</w:t>
      </w:r>
    </w:p>
    <w:p w:rsidR="00E07478" w:rsidRPr="00E07478" w:rsidRDefault="00F81544" w:rsidP="00E07478">
      <w:pPr>
        <w:rPr>
          <w:color w:val="000000"/>
          <w:sz w:val="28"/>
          <w:szCs w:val="28"/>
          <w:lang w:val="en-US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  <w:lang w:val="en-US"/>
        </w:rPr>
        <w:t>SELECT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FROM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...;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добавить: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CHECK OPTION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ограничивает обновления;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SCHEMABINDING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«привязывает» структуру таблиц, не давая их изменять без удаления представления.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2. Через графический интерфейс (в SSMS)</w:t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В</w:t>
      </w:r>
      <w:r w:rsidR="00E07478" w:rsidRPr="00E07478">
        <w:rPr>
          <w:color w:val="000000"/>
          <w:sz w:val="28"/>
          <w:szCs w:val="28"/>
          <w:lang w:val="en-US"/>
        </w:rPr>
        <w:t xml:space="preserve"> Object Explorer → </w:t>
      </w:r>
      <w:r w:rsidR="00E07478" w:rsidRPr="00E07478">
        <w:rPr>
          <w:color w:val="000000"/>
          <w:sz w:val="28"/>
          <w:szCs w:val="28"/>
        </w:rPr>
        <w:t>база</w:t>
      </w:r>
      <w:r w:rsidR="00E07478" w:rsidRPr="00E07478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  <w:lang w:val="en-US"/>
        </w:rPr>
        <w:t xml:space="preserve"> → Views → New View…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EE49C1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Добавить таблицы → выбрать нужные поля → задать условия.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Сохранить с именем представления.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На основе существующего запроса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взять готовый SELECT и оформить его в виде представления: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Отчет_по_оплатам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Код_оплаты, Дата, Сумма_прихода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Оплата;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Пациенты_без_льгот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Код_пациента, ФИО, Адрес, Телефон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Пациент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Признак_льгот = 0</w:t>
      </w:r>
    </w:p>
    <w:p w:rsidR="00E07478" w:rsidRPr="0016571A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WITH CHECK OPTION;</w:t>
      </w:r>
    </w:p>
    <w:sectPr w:rsidR="00E07478" w:rsidRPr="0016571A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1063" w:rsidRDefault="00CB1063" w:rsidP="002F116A">
      <w:r>
        <w:separator/>
      </w:r>
    </w:p>
  </w:endnote>
  <w:endnote w:type="continuationSeparator" w:id="1">
    <w:p w:rsidR="00CB1063" w:rsidRDefault="00CB1063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1063" w:rsidRDefault="00CB1063" w:rsidP="002F116A">
      <w:r>
        <w:separator/>
      </w:r>
    </w:p>
  </w:footnote>
  <w:footnote w:type="continuationSeparator" w:id="1">
    <w:p w:rsidR="00CB1063" w:rsidRDefault="00CB1063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6571A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3F7606"/>
    <w:rsid w:val="004062A4"/>
    <w:rsid w:val="00456131"/>
    <w:rsid w:val="00596751"/>
    <w:rsid w:val="005B1A87"/>
    <w:rsid w:val="00607CCB"/>
    <w:rsid w:val="0068224D"/>
    <w:rsid w:val="0068640E"/>
    <w:rsid w:val="00690F5F"/>
    <w:rsid w:val="006C0000"/>
    <w:rsid w:val="006E0FFF"/>
    <w:rsid w:val="0072107F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50FAA"/>
    <w:rsid w:val="00980D0A"/>
    <w:rsid w:val="009B319C"/>
    <w:rsid w:val="009C3037"/>
    <w:rsid w:val="00A41692"/>
    <w:rsid w:val="00B401D9"/>
    <w:rsid w:val="00BC3A01"/>
    <w:rsid w:val="00BE2CEE"/>
    <w:rsid w:val="00C07E09"/>
    <w:rsid w:val="00C2193A"/>
    <w:rsid w:val="00C7320C"/>
    <w:rsid w:val="00CB1063"/>
    <w:rsid w:val="00CC2BE4"/>
    <w:rsid w:val="00CC7A3E"/>
    <w:rsid w:val="00D03646"/>
    <w:rsid w:val="00DB11CF"/>
    <w:rsid w:val="00E07478"/>
    <w:rsid w:val="00E13C6D"/>
    <w:rsid w:val="00E224C4"/>
    <w:rsid w:val="00E278CF"/>
    <w:rsid w:val="00E731C6"/>
    <w:rsid w:val="00EB0FA1"/>
    <w:rsid w:val="00EE49C1"/>
    <w:rsid w:val="00F22E16"/>
    <w:rsid w:val="00F337E2"/>
    <w:rsid w:val="00F81544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17</cp:revision>
  <cp:lastPrinted>2025-01-23T20:55:00Z</cp:lastPrinted>
  <dcterms:created xsi:type="dcterms:W3CDTF">2025-01-24T19:07:00Z</dcterms:created>
  <dcterms:modified xsi:type="dcterms:W3CDTF">2025-11-06T11:27:00Z</dcterms:modified>
</cp:coreProperties>
</file>