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9F84" w14:textId="77777777" w:rsidR="00B823F9" w:rsidRDefault="00B823F9" w:rsidP="00B823F9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429B42A0" w14:textId="77777777" w:rsidR="00B823F9" w:rsidRDefault="00B823F9" w:rsidP="00B823F9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5957CC64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1848F11F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4156EF1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F1FA52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C102B9A" w14:textId="77777777" w:rsidR="00B823F9" w:rsidRDefault="00B823F9" w:rsidP="00B823F9">
      <w:pPr>
        <w:pStyle w:val="Normal0"/>
        <w:spacing w:after="0" w:line="240" w:lineRule="auto"/>
        <w:ind w:right="220"/>
        <w:jc w:val="right"/>
      </w:pPr>
    </w:p>
    <w:p w14:paraId="536589A3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5E121F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EA1C49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BDB16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20A82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056E8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2E196" w14:textId="77777777" w:rsidR="00B823F9" w:rsidRDefault="00B823F9" w:rsidP="00A11B66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345397E" w14:textId="77777777" w:rsidR="00B823F9" w:rsidRDefault="00B823F9" w:rsidP="00A11B66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№1</w:t>
      </w:r>
    </w:p>
    <w:p w14:paraId="21BB764F" w14:textId="77777777" w:rsidR="00B823F9" w:rsidRDefault="00B823F9" w:rsidP="00A11B66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14:paraId="2FB67EE1" w14:textId="77777777" w:rsidR="00B823F9" w:rsidRDefault="00B823F9" w:rsidP="00A11B66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072E50D6" w14:textId="77777777" w:rsidR="00B823F9" w:rsidRDefault="00B823F9" w:rsidP="00A11B66">
      <w:pPr>
        <w:tabs>
          <w:tab w:val="left" w:pos="0"/>
          <w:tab w:val="left" w:pos="709"/>
        </w:tabs>
        <w:spacing w:line="240" w:lineRule="auto"/>
        <w:ind w:right="220" w:firstLine="357"/>
        <w:jc w:val="center"/>
        <w:rPr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>Ознакомление с интерфейсом СУБД MS SQL Server. Утилиты, входящие в состав СУБД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16DFE614" w14:textId="77777777" w:rsidR="00B823F9" w:rsidRDefault="00B823F9" w:rsidP="00B823F9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68A59EB" w14:textId="2C714590" w:rsidR="00B823F9" w:rsidRPr="00B32C79" w:rsidRDefault="00B823F9" w:rsidP="00B823F9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</w:p>
    <w:p w14:paraId="24A85F3E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A5AA350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2383371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1A47CC" w14:textId="77777777" w:rsidR="00B823F9" w:rsidRDefault="00B823F9" w:rsidP="00B823F9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58413D77" w14:textId="77777777" w:rsidR="00B823F9" w:rsidRDefault="00B823F9" w:rsidP="00B823F9">
      <w:pPr>
        <w:pStyle w:val="Normal0"/>
        <w:spacing w:after="0" w:line="276" w:lineRule="auto"/>
        <w:ind w:left="5761" w:right="22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9DFEEB2" w14:textId="77777777" w:rsidR="00B823F9" w:rsidRDefault="00B823F9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7ED51527" w14:textId="77777777" w:rsidR="00B823F9" w:rsidRDefault="00B823F9" w:rsidP="00B823F9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F9967FC" w14:textId="77777777" w:rsidR="00B823F9" w:rsidRDefault="00B823F9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4B372143" w14:textId="77777777" w:rsidR="00B823F9" w:rsidRDefault="00B823F9" w:rsidP="00B823F9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1D03E4B4" w14:textId="6295EB50" w:rsidR="00B823F9" w:rsidRPr="00B32C79" w:rsidRDefault="00E95AB7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Нургали</w:t>
      </w:r>
    </w:p>
    <w:p w14:paraId="39698D4E" w14:textId="77777777" w:rsidR="00B823F9" w:rsidRDefault="00B823F9" w:rsidP="00B823F9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15EC0DB" w14:textId="77777777" w:rsidR="00B823F9" w:rsidRDefault="00B823F9" w:rsidP="00B823F9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B194B07" w14:textId="77777777" w:rsidR="00B823F9" w:rsidRDefault="00B823F9" w:rsidP="00B823F9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4603199" w14:textId="77777777" w:rsidR="00B823F9" w:rsidRDefault="00B823F9" w:rsidP="00B823F9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95B7D32" w14:textId="77777777" w:rsidR="00B823F9" w:rsidRDefault="00B823F9" w:rsidP="00B823F9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DEACFF" w14:textId="77777777" w:rsidR="00B823F9" w:rsidRDefault="00B823F9" w:rsidP="00B823F9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3DC235DA" w14:textId="77777777" w:rsidR="00B823F9" w:rsidRPr="00B823F9" w:rsidRDefault="00B823F9" w:rsidP="00F04D0A">
      <w:pPr>
        <w:ind w:left="284" w:hanging="360"/>
        <w:rPr>
          <w:lang w:val="kk-KZ"/>
        </w:rPr>
      </w:pPr>
    </w:p>
    <w:p w14:paraId="080B5C01" w14:textId="0A921953" w:rsidR="00F04D0A" w:rsidRPr="001352F4" w:rsidRDefault="00F04D0A" w:rsidP="00E0047E">
      <w:pPr>
        <w:pStyle w:val="a3"/>
        <w:numPr>
          <w:ilvl w:val="0"/>
          <w:numId w:val="2"/>
        </w:numPr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F4">
        <w:rPr>
          <w:rFonts w:ascii="Times New Roman" w:hAnsi="Times New Roman" w:cs="Times New Roman"/>
          <w:sz w:val="28"/>
          <w:szCs w:val="28"/>
          <w:lang w:val="kk-KZ"/>
        </w:rPr>
        <w:lastRenderedPageBreak/>
        <w:t>У</w:t>
      </w:r>
      <w:proofErr w:type="spellStart"/>
      <w:r w:rsidRPr="001352F4">
        <w:rPr>
          <w:rFonts w:ascii="Times New Roman" w:hAnsi="Times New Roman" w:cs="Times New Roman"/>
          <w:sz w:val="28"/>
          <w:szCs w:val="28"/>
          <w:lang w:val="en-US"/>
        </w:rPr>
        <w:t>тилит</w:t>
      </w:r>
      <w:proofErr w:type="spellEnd"/>
      <w:r w:rsidRPr="001352F4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1352F4">
        <w:rPr>
          <w:rFonts w:ascii="Times New Roman" w:hAnsi="Times New Roman" w:cs="Times New Roman"/>
          <w:sz w:val="28"/>
          <w:szCs w:val="28"/>
          <w:lang w:val="en-US"/>
        </w:rPr>
        <w:t xml:space="preserve"> SQL Server Configuration</w:t>
      </w:r>
    </w:p>
    <w:p w14:paraId="4C13D507" w14:textId="0D88AF2B" w:rsidR="005F51B2" w:rsidRPr="001352F4" w:rsidRDefault="005F51B2" w:rsidP="00E0047E">
      <w:pPr>
        <w:pStyle w:val="a3"/>
        <w:numPr>
          <w:ilvl w:val="1"/>
          <w:numId w:val="2"/>
        </w:numPr>
        <w:ind w:left="284"/>
        <w:jc w:val="both"/>
        <w:rPr>
          <w:rFonts w:ascii="Times New Roman" w:hAnsi="Times New Roman" w:cs="Times New Roman"/>
          <w:sz w:val="32"/>
          <w:szCs w:val="32"/>
        </w:rPr>
      </w:pPr>
      <w:r w:rsidRPr="001352F4">
        <w:rPr>
          <w:rFonts w:ascii="Times New Roman" w:hAnsi="Times New Roman" w:cs="Times New Roman"/>
          <w:sz w:val="28"/>
          <w:szCs w:val="28"/>
        </w:rPr>
        <w:t>Список запущенных на сервере служб:</w:t>
      </w:r>
    </w:p>
    <w:p w14:paraId="434DA8F0" w14:textId="323997B4" w:rsidR="00140E95" w:rsidRPr="001352F4" w:rsidRDefault="005F51B2" w:rsidP="00E0047E">
      <w:pPr>
        <w:jc w:val="both"/>
        <w:rPr>
          <w:rFonts w:ascii="Times New Roman" w:hAnsi="Times New Roman" w:cs="Times New Roman"/>
        </w:rPr>
      </w:pPr>
      <w:r w:rsidRPr="001352F4">
        <w:rPr>
          <w:rFonts w:ascii="Times New Roman" w:hAnsi="Times New Roman" w:cs="Times New Roman"/>
          <w:noProof/>
        </w:rPr>
        <w:drawing>
          <wp:inline distT="0" distB="0" distL="0" distR="0" wp14:anchorId="5B00AFC0" wp14:editId="36BA8CE7">
            <wp:extent cx="5940425" cy="975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A4F0" w14:textId="3271A60D" w:rsidR="009D628B" w:rsidRPr="001352F4" w:rsidRDefault="009D628B" w:rsidP="00E0047E">
      <w:pPr>
        <w:jc w:val="both"/>
        <w:rPr>
          <w:rFonts w:ascii="Times New Roman" w:hAnsi="Times New Roman" w:cs="Times New Roman"/>
          <w:sz w:val="28"/>
          <w:szCs w:val="28"/>
        </w:rPr>
      </w:pPr>
      <w:r w:rsidRPr="001352F4">
        <w:rPr>
          <w:rFonts w:ascii="Times New Roman" w:hAnsi="Times New Roman" w:cs="Times New Roman"/>
          <w:sz w:val="28"/>
          <w:szCs w:val="28"/>
        </w:rPr>
        <w:t xml:space="preserve">1.2 </w:t>
      </w:r>
      <w:r w:rsidRPr="001352F4">
        <w:rPr>
          <w:rFonts w:ascii="Times New Roman" w:hAnsi="Times New Roman" w:cs="Times New Roman"/>
          <w:sz w:val="28"/>
          <w:szCs w:val="28"/>
          <w:lang w:val="kk-KZ"/>
        </w:rPr>
        <w:t>П</w:t>
      </w:r>
      <w:proofErr w:type="spellStart"/>
      <w:r w:rsidRPr="001352F4">
        <w:rPr>
          <w:rFonts w:ascii="Times New Roman" w:hAnsi="Times New Roman" w:cs="Times New Roman"/>
          <w:sz w:val="28"/>
          <w:szCs w:val="28"/>
        </w:rPr>
        <w:t>араметры</w:t>
      </w:r>
      <w:proofErr w:type="spellEnd"/>
      <w:r w:rsidRPr="001352F4">
        <w:rPr>
          <w:rFonts w:ascii="Times New Roman" w:hAnsi="Times New Roman" w:cs="Times New Roman"/>
          <w:sz w:val="28"/>
          <w:szCs w:val="28"/>
        </w:rPr>
        <w:t xml:space="preserve"> запуска служб MS SQL Server</w:t>
      </w:r>
    </w:p>
    <w:p w14:paraId="27EA9E3E" w14:textId="1BFE6337" w:rsidR="009D628B" w:rsidRPr="001352F4" w:rsidRDefault="009D628B" w:rsidP="00E0047E">
      <w:pPr>
        <w:jc w:val="both"/>
        <w:rPr>
          <w:rFonts w:ascii="Times New Roman" w:hAnsi="Times New Roman" w:cs="Times New Roman"/>
          <w:lang w:val="en-US"/>
        </w:rPr>
      </w:pPr>
      <w:r w:rsidRPr="001352F4">
        <w:rPr>
          <w:rFonts w:ascii="Times New Roman" w:hAnsi="Times New Roman" w:cs="Times New Roman"/>
          <w:lang w:val="en-US"/>
        </w:rPr>
        <w:t>-</w:t>
      </w:r>
      <w:proofErr w:type="spellStart"/>
      <w:r w:rsidRPr="001352F4">
        <w:rPr>
          <w:rFonts w:ascii="Times New Roman" w:hAnsi="Times New Roman" w:cs="Times New Roman"/>
          <w:lang w:val="en-US"/>
        </w:rPr>
        <w:t>dD</w:t>
      </w:r>
      <w:proofErr w:type="spellEnd"/>
      <w:r w:rsidRPr="001352F4">
        <w:rPr>
          <w:rFonts w:ascii="Times New Roman" w:hAnsi="Times New Roman" w:cs="Times New Roman"/>
          <w:lang w:val="en-US"/>
        </w:rPr>
        <w:t>:\MSSQL\MSSQL16.SQLEXPRESS\MSSQL\DATA\</w:t>
      </w:r>
      <w:proofErr w:type="spellStart"/>
      <w:r w:rsidRPr="001352F4">
        <w:rPr>
          <w:rFonts w:ascii="Times New Roman" w:hAnsi="Times New Roman" w:cs="Times New Roman"/>
          <w:lang w:val="en-US"/>
        </w:rPr>
        <w:t>master.mdf</w:t>
      </w:r>
      <w:proofErr w:type="spellEnd"/>
    </w:p>
    <w:p w14:paraId="0930E7C9" w14:textId="544196E6" w:rsidR="009D628B" w:rsidRPr="001352F4" w:rsidRDefault="009D628B" w:rsidP="00E0047E">
      <w:pPr>
        <w:jc w:val="both"/>
        <w:rPr>
          <w:rFonts w:ascii="Times New Roman" w:hAnsi="Times New Roman" w:cs="Times New Roman"/>
          <w:lang w:val="en-US"/>
        </w:rPr>
      </w:pPr>
      <w:r w:rsidRPr="001352F4">
        <w:rPr>
          <w:rFonts w:ascii="Times New Roman" w:hAnsi="Times New Roman" w:cs="Times New Roman"/>
          <w:lang w:val="en-US"/>
        </w:rPr>
        <w:t>-</w:t>
      </w:r>
      <w:proofErr w:type="spellStart"/>
      <w:r w:rsidRPr="001352F4">
        <w:rPr>
          <w:rFonts w:ascii="Times New Roman" w:hAnsi="Times New Roman" w:cs="Times New Roman"/>
          <w:lang w:val="en-US"/>
        </w:rPr>
        <w:t>eD</w:t>
      </w:r>
      <w:proofErr w:type="spellEnd"/>
      <w:r w:rsidRPr="001352F4">
        <w:rPr>
          <w:rFonts w:ascii="Times New Roman" w:hAnsi="Times New Roman" w:cs="Times New Roman"/>
          <w:lang w:val="en-US"/>
        </w:rPr>
        <w:t>:\MSSQL\MSSQL16.SQLEXPRESS\MSSQL\Log\ERRORLOG</w:t>
      </w:r>
    </w:p>
    <w:p w14:paraId="7346C6A9" w14:textId="1954F0DE" w:rsidR="009D628B" w:rsidRPr="001352F4" w:rsidRDefault="009D628B" w:rsidP="00E0047E">
      <w:pPr>
        <w:jc w:val="both"/>
        <w:rPr>
          <w:rFonts w:ascii="Times New Roman" w:hAnsi="Times New Roman" w:cs="Times New Roman"/>
          <w:lang w:val="en-US"/>
        </w:rPr>
      </w:pPr>
      <w:r w:rsidRPr="001352F4">
        <w:rPr>
          <w:rFonts w:ascii="Times New Roman" w:hAnsi="Times New Roman" w:cs="Times New Roman"/>
          <w:lang w:val="en-US"/>
        </w:rPr>
        <w:t>-</w:t>
      </w:r>
      <w:proofErr w:type="spellStart"/>
      <w:r w:rsidRPr="001352F4">
        <w:rPr>
          <w:rFonts w:ascii="Times New Roman" w:hAnsi="Times New Roman" w:cs="Times New Roman"/>
          <w:lang w:val="en-US"/>
        </w:rPr>
        <w:t>lD</w:t>
      </w:r>
      <w:proofErr w:type="spellEnd"/>
      <w:r w:rsidRPr="001352F4">
        <w:rPr>
          <w:rFonts w:ascii="Times New Roman" w:hAnsi="Times New Roman" w:cs="Times New Roman"/>
          <w:lang w:val="en-US"/>
        </w:rPr>
        <w:t>:\MSSQL\MSSQL16.SQLEXPRESS\MSSQL\DATA\</w:t>
      </w:r>
      <w:proofErr w:type="spellStart"/>
      <w:r w:rsidRPr="001352F4">
        <w:rPr>
          <w:rFonts w:ascii="Times New Roman" w:hAnsi="Times New Roman" w:cs="Times New Roman"/>
          <w:lang w:val="en-US"/>
        </w:rPr>
        <w:t>mastlog.ldf</w:t>
      </w:r>
      <w:proofErr w:type="spellEnd"/>
    </w:p>
    <w:p w14:paraId="2508CBA4" w14:textId="6CBAA2C7" w:rsidR="004563C7" w:rsidRPr="001352F4" w:rsidRDefault="004563C7" w:rsidP="00E0047E">
      <w:pPr>
        <w:jc w:val="both"/>
        <w:rPr>
          <w:rFonts w:ascii="Times New Roman" w:hAnsi="Times New Roman" w:cs="Times New Roman"/>
          <w:sz w:val="28"/>
          <w:szCs w:val="28"/>
        </w:rPr>
      </w:pPr>
      <w:r w:rsidRPr="001352F4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1352F4">
        <w:rPr>
          <w:rFonts w:ascii="Times New Roman" w:hAnsi="Times New Roman" w:cs="Times New Roman"/>
          <w:sz w:val="28"/>
          <w:szCs w:val="28"/>
        </w:rPr>
        <w:t xml:space="preserve">.3 </w:t>
      </w:r>
      <w:r w:rsidR="009B61D1" w:rsidRPr="001352F4">
        <w:rPr>
          <w:rFonts w:ascii="Times New Roman" w:hAnsi="Times New Roman" w:cs="Times New Roman"/>
          <w:sz w:val="28"/>
          <w:szCs w:val="28"/>
        </w:rPr>
        <w:t>Сетевые библиотеки (протоколы), через которые можно подключаться к MS SQL Server</w:t>
      </w:r>
    </w:p>
    <w:p w14:paraId="1D0F4920" w14:textId="0C82D371" w:rsidR="001352F4" w:rsidRDefault="004563C7" w:rsidP="00E004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2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A22FBE" wp14:editId="7E2057D3">
            <wp:extent cx="5940425" cy="18802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>2.4 С помощью команды SELECT @@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version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определите и запищите в отчет информацию об используемой версии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</w:p>
    <w:p w14:paraId="11F6481B" w14:textId="4ADA7FD5" w:rsidR="00C44598" w:rsidRPr="001352F4" w:rsidRDefault="00C44598" w:rsidP="00E0047E">
      <w:pPr>
        <w:jc w:val="both"/>
        <w:rPr>
          <w:rFonts w:ascii="Times New Roman" w:hAnsi="Times New Roman" w:cs="Times New Roman"/>
        </w:rPr>
      </w:pPr>
      <w:r w:rsidRPr="00C44598">
        <w:rPr>
          <w:rFonts w:ascii="Times New Roman" w:hAnsi="Times New Roman" w:cs="Times New Roman"/>
          <w:noProof/>
        </w:rPr>
        <w:drawing>
          <wp:inline distT="0" distB="0" distL="0" distR="0" wp14:anchorId="3B66EC1D" wp14:editId="7410B85D">
            <wp:extent cx="6019275" cy="2294467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754" cy="23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3F81" w14:textId="2455F246" w:rsidR="001352F4" w:rsidRDefault="007E7AAF" w:rsidP="00E0047E">
      <w:pPr>
        <w:jc w:val="both"/>
        <w:rPr>
          <w:rFonts w:ascii="Times New Roman" w:hAnsi="Times New Roman" w:cs="Times New Roman"/>
          <w:lang w:val="en-US"/>
        </w:rPr>
      </w:pPr>
      <w:r w:rsidRPr="007E7AAF">
        <w:rPr>
          <w:rFonts w:ascii="Times New Roman" w:hAnsi="Times New Roman" w:cs="Times New Roman"/>
          <w:b/>
          <w:bCs/>
          <w:lang w:val="en-US"/>
        </w:rPr>
        <w:t>Version:</w:t>
      </w:r>
      <w:r>
        <w:rPr>
          <w:rFonts w:ascii="Times New Roman" w:hAnsi="Times New Roman" w:cs="Times New Roman"/>
          <w:lang w:val="en-US"/>
        </w:rPr>
        <w:t xml:space="preserve"> </w:t>
      </w:r>
      <w:r w:rsidR="001352F4" w:rsidRPr="001352F4">
        <w:rPr>
          <w:rFonts w:ascii="Times New Roman" w:hAnsi="Times New Roman" w:cs="Times New Roman"/>
          <w:lang w:val="en-US"/>
        </w:rPr>
        <w:t xml:space="preserve">Microsoft SQL Server 2022 (RTM-GDR) (KB5065221) - 16.0.1150.1 (X64)   Aug 13 2025 16:27:21   Copyright (C) 2022 Microsoft </w:t>
      </w:r>
      <w:proofErr w:type="gramStart"/>
      <w:r w:rsidR="001352F4" w:rsidRPr="001352F4">
        <w:rPr>
          <w:rFonts w:ascii="Times New Roman" w:hAnsi="Times New Roman" w:cs="Times New Roman"/>
          <w:lang w:val="en-US"/>
        </w:rPr>
        <w:t>Corporation  Express</w:t>
      </w:r>
      <w:proofErr w:type="gramEnd"/>
      <w:r w:rsidR="001352F4" w:rsidRPr="001352F4">
        <w:rPr>
          <w:rFonts w:ascii="Times New Roman" w:hAnsi="Times New Roman" w:cs="Times New Roman"/>
          <w:lang w:val="en-US"/>
        </w:rPr>
        <w:t xml:space="preserve"> Edition (64-bit) on Windows 10 Home 10.0 &lt;X64&gt; (Build 26100: ) (Hypervisor)</w:t>
      </w:r>
    </w:p>
    <w:p w14:paraId="103C356F" w14:textId="3B14EFA7" w:rsidR="007E7AAF" w:rsidRPr="006E64A4" w:rsidRDefault="006E64A4" w:rsidP="00E004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4A4">
        <w:rPr>
          <w:rFonts w:ascii="Times New Roman" w:hAnsi="Times New Roman" w:cs="Times New Roman"/>
          <w:sz w:val="28"/>
          <w:szCs w:val="28"/>
        </w:rPr>
        <w:lastRenderedPageBreak/>
        <w:t xml:space="preserve">2.5 При помощи панели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6E64A4">
        <w:rPr>
          <w:rFonts w:ascii="Times New Roman" w:hAnsi="Times New Roman" w:cs="Times New Roman"/>
          <w:sz w:val="28"/>
          <w:szCs w:val="28"/>
        </w:rPr>
        <w:t xml:space="preserve">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E64A4">
        <w:rPr>
          <w:rFonts w:ascii="Times New Roman" w:hAnsi="Times New Roman" w:cs="Times New Roman"/>
          <w:sz w:val="28"/>
          <w:szCs w:val="28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6E64A4">
        <w:rPr>
          <w:rFonts w:ascii="Times New Roman" w:hAnsi="Times New Roman" w:cs="Times New Roman"/>
          <w:sz w:val="28"/>
          <w:szCs w:val="28"/>
        </w:rPr>
        <w:t xml:space="preserve"> в панели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6E64A4">
        <w:rPr>
          <w:rFonts w:ascii="Times New Roman" w:hAnsi="Times New Roman" w:cs="Times New Roman"/>
          <w:sz w:val="28"/>
          <w:szCs w:val="28"/>
        </w:rPr>
        <w:t xml:space="preserve">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E64A4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E64A4">
        <w:rPr>
          <w:rFonts w:ascii="Times New Roman" w:hAnsi="Times New Roman" w:cs="Times New Roman"/>
          <w:sz w:val="28"/>
          <w:szCs w:val="28"/>
          <w:lang w:val="en-US"/>
        </w:rPr>
        <w:t>Запишите</w:t>
      </w:r>
      <w:proofErr w:type="spellEnd"/>
      <w:r w:rsidRPr="006E64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4A4">
        <w:rPr>
          <w:rFonts w:ascii="Times New Roman" w:hAnsi="Times New Roman" w:cs="Times New Roman"/>
          <w:sz w:val="28"/>
          <w:szCs w:val="28"/>
          <w:lang w:val="en-US"/>
        </w:rPr>
        <w:t>эту</w:t>
      </w:r>
      <w:proofErr w:type="spellEnd"/>
      <w:r w:rsidRPr="006E64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4A4">
        <w:rPr>
          <w:rFonts w:ascii="Times New Roman" w:hAnsi="Times New Roman" w:cs="Times New Roman"/>
          <w:sz w:val="28"/>
          <w:szCs w:val="28"/>
          <w:lang w:val="en-US"/>
        </w:rPr>
        <w:t>информацию</w:t>
      </w:r>
      <w:proofErr w:type="spellEnd"/>
      <w:r w:rsidRPr="006E64A4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6E64A4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6E64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64C69E" w14:textId="77461AF3" w:rsidR="007E7AAF" w:rsidRDefault="007E7AAF" w:rsidP="00E0047E">
      <w:pPr>
        <w:jc w:val="both"/>
        <w:rPr>
          <w:rFonts w:ascii="Times New Roman" w:hAnsi="Times New Roman" w:cs="Times New Roman"/>
          <w:lang w:val="en-US"/>
        </w:rPr>
      </w:pPr>
      <w:r w:rsidRPr="007E7AA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D44CD3" wp14:editId="19323B7E">
            <wp:extent cx="2552700" cy="111557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6215" r="-1311"/>
                    <a:stretch/>
                  </pic:blipFill>
                  <pic:spPr bwMode="auto">
                    <a:xfrm>
                      <a:off x="0" y="0"/>
                      <a:ext cx="2559430" cy="1118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4D177" w14:textId="6B54F397" w:rsidR="00CA1944" w:rsidRPr="00CA1944" w:rsidRDefault="00CA1944" w:rsidP="00E0047E">
      <w:pPr>
        <w:jc w:val="both"/>
        <w:rPr>
          <w:rFonts w:ascii="Times New Roman" w:hAnsi="Times New Roman" w:cs="Times New Roman"/>
        </w:rPr>
      </w:pPr>
      <w:r w:rsidRPr="00CA1944">
        <w:rPr>
          <w:rFonts w:ascii="Times New Roman" w:hAnsi="Times New Roman" w:cs="Times New Roman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14:paraId="7927FBA0" w14:textId="296C6EAD" w:rsidR="00CA1944" w:rsidRPr="00CA1944" w:rsidRDefault="00CA1944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Корневой каталог</w:t>
      </w:r>
      <w:r w:rsidRPr="00CA1944">
        <w:rPr>
          <w:rFonts w:ascii="Times New Roman" w:hAnsi="Times New Roman" w:cs="Times New Roman"/>
        </w:rPr>
        <w:t xml:space="preserve">: </w:t>
      </w:r>
      <w:r w:rsidRPr="00CA1944">
        <w:rPr>
          <w:rFonts w:ascii="Times New Roman" w:hAnsi="Times New Roman" w:cs="Times New Roman"/>
          <w:lang w:val="en-US"/>
        </w:rPr>
        <w:t>D</w:t>
      </w:r>
      <w:r w:rsidRPr="00CA1944">
        <w:rPr>
          <w:rFonts w:ascii="Times New Roman" w:hAnsi="Times New Roman" w:cs="Times New Roman"/>
        </w:rPr>
        <w:t>:\</w:t>
      </w:r>
      <w:r w:rsidRPr="00CA1944">
        <w:rPr>
          <w:rFonts w:ascii="Times New Roman" w:hAnsi="Times New Roman" w:cs="Times New Roman"/>
          <w:lang w:val="en-US"/>
        </w:rPr>
        <w:t>MSSQL</w:t>
      </w:r>
      <w:r w:rsidRPr="00CA1944">
        <w:rPr>
          <w:rFonts w:ascii="Times New Roman" w:hAnsi="Times New Roman" w:cs="Times New Roman"/>
        </w:rPr>
        <w:t>\</w:t>
      </w:r>
      <w:r w:rsidRPr="00CA1944">
        <w:rPr>
          <w:rFonts w:ascii="Times New Roman" w:hAnsi="Times New Roman" w:cs="Times New Roman"/>
          <w:lang w:val="en-US"/>
        </w:rPr>
        <w:t>MSSQL</w:t>
      </w:r>
      <w:r w:rsidRPr="00CA1944">
        <w:rPr>
          <w:rFonts w:ascii="Times New Roman" w:hAnsi="Times New Roman" w:cs="Times New Roman"/>
        </w:rPr>
        <w:t>16.</w:t>
      </w:r>
      <w:r w:rsidRPr="00CA1944">
        <w:rPr>
          <w:rFonts w:ascii="Times New Roman" w:hAnsi="Times New Roman" w:cs="Times New Roman"/>
          <w:lang w:val="en-US"/>
        </w:rPr>
        <w:t>SQLEXPRESS</w:t>
      </w:r>
      <w:r w:rsidRPr="00CA1944">
        <w:rPr>
          <w:rFonts w:ascii="Times New Roman" w:hAnsi="Times New Roman" w:cs="Times New Roman"/>
        </w:rPr>
        <w:t>\</w:t>
      </w:r>
      <w:r w:rsidRPr="00CA1944">
        <w:rPr>
          <w:rFonts w:ascii="Times New Roman" w:hAnsi="Times New Roman" w:cs="Times New Roman"/>
          <w:lang w:val="en-US"/>
        </w:rPr>
        <w:t>MSSQL</w:t>
      </w:r>
    </w:p>
    <w:p w14:paraId="3FDEB63E" w14:textId="6E23E2C2" w:rsidR="00CA1944" w:rsidRPr="00B32C79" w:rsidRDefault="00CA1944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К</w:t>
      </w:r>
      <w:proofErr w:type="spellStart"/>
      <w:r w:rsidRPr="00CA1944">
        <w:rPr>
          <w:rFonts w:ascii="Times New Roman" w:hAnsi="Times New Roman" w:cs="Times New Roman"/>
        </w:rPr>
        <w:t>оличество</w:t>
      </w:r>
      <w:proofErr w:type="spellEnd"/>
      <w:r w:rsidRPr="00CA1944">
        <w:rPr>
          <w:rFonts w:ascii="Times New Roman" w:hAnsi="Times New Roman" w:cs="Times New Roman"/>
        </w:rPr>
        <w:t xml:space="preserve"> процессоров в системе</w:t>
      </w:r>
      <w:r w:rsidRPr="00B32C79">
        <w:rPr>
          <w:rFonts w:ascii="Times New Roman" w:hAnsi="Times New Roman" w:cs="Times New Roman"/>
        </w:rPr>
        <w:t>: 8</w:t>
      </w:r>
    </w:p>
    <w:p w14:paraId="2D839E47" w14:textId="2D5BD71F" w:rsidR="00571C07" w:rsidRPr="00B32C79" w:rsidRDefault="00571C07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Тип Аутентификации</w:t>
      </w:r>
      <w:r w:rsidRPr="00B32C79">
        <w:rPr>
          <w:rFonts w:ascii="Times New Roman" w:hAnsi="Times New Roman" w:cs="Times New Roman"/>
        </w:rPr>
        <w:t>:</w:t>
      </w:r>
    </w:p>
    <w:p w14:paraId="71BF1227" w14:textId="75FF049A" w:rsidR="00571C07" w:rsidRPr="005C21C5" w:rsidRDefault="00571C07" w:rsidP="00E0047E">
      <w:pPr>
        <w:jc w:val="both"/>
        <w:rPr>
          <w:rFonts w:ascii="Times New Roman" w:hAnsi="Times New Roman" w:cs="Times New Roman"/>
        </w:rPr>
      </w:pPr>
      <w:r w:rsidRPr="00571C0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A7175E" wp14:editId="0D05BDD5">
            <wp:extent cx="4495800" cy="31635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674" r="-16"/>
                    <a:stretch/>
                  </pic:blipFill>
                  <pic:spPr bwMode="auto">
                    <a:xfrm>
                      <a:off x="0" y="0"/>
                      <a:ext cx="4504464" cy="3169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08945" w14:textId="0F18A2CC" w:rsidR="008C4342" w:rsidRDefault="008C4342" w:rsidP="00E004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kk-KZ"/>
        </w:rPr>
        <w:t>Максимальное количество пользователей</w:t>
      </w:r>
      <w:r>
        <w:rPr>
          <w:rFonts w:ascii="Times New Roman" w:hAnsi="Times New Roman" w:cs="Times New Roman"/>
          <w:lang w:val="en-US"/>
        </w:rPr>
        <w:t xml:space="preserve">: </w:t>
      </w:r>
      <w:r w:rsidRPr="008C4342">
        <w:rPr>
          <w:rFonts w:ascii="Times New Roman" w:hAnsi="Times New Roman" w:cs="Times New Roman"/>
          <w:lang w:val="en-US"/>
        </w:rPr>
        <w:t>32767</w:t>
      </w:r>
    </w:p>
    <w:p w14:paraId="1B0076EC" w14:textId="06A134F7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  <w:r w:rsidRPr="00BC3F77">
        <w:rPr>
          <w:rFonts w:ascii="Times New Roman" w:hAnsi="Times New Roman" w:cs="Times New Roman"/>
        </w:rPr>
        <w:t xml:space="preserve">4. Создать базу </w:t>
      </w:r>
      <w:proofErr w:type="gramStart"/>
      <w:r w:rsidRPr="00BC3F77">
        <w:rPr>
          <w:rFonts w:ascii="Times New Roman" w:hAnsi="Times New Roman" w:cs="Times New Roman"/>
        </w:rPr>
        <w:t>данных  с</w:t>
      </w:r>
      <w:proofErr w:type="gramEnd"/>
      <w:r w:rsidRPr="00BC3F77">
        <w:rPr>
          <w:rFonts w:ascii="Times New Roman" w:hAnsi="Times New Roman" w:cs="Times New Roman"/>
        </w:rPr>
        <w:t xml:space="preserve"> именем </w:t>
      </w:r>
      <w:r w:rsidRPr="00BC3F77">
        <w:rPr>
          <w:rFonts w:ascii="Times New Roman" w:hAnsi="Times New Roman" w:cs="Times New Roman"/>
          <w:lang w:val="en-US"/>
        </w:rPr>
        <w:t>Stud</w:t>
      </w:r>
      <w:r w:rsidRPr="00BC3F77">
        <w:rPr>
          <w:rFonts w:ascii="Times New Roman" w:hAnsi="Times New Roman" w:cs="Times New Roman"/>
        </w:rPr>
        <w:t>_&lt;</w:t>
      </w:r>
      <w:proofErr w:type="spellStart"/>
      <w:r w:rsidRPr="00BC3F77">
        <w:rPr>
          <w:rFonts w:ascii="Times New Roman" w:hAnsi="Times New Roman" w:cs="Times New Roman"/>
        </w:rPr>
        <w:t>фио_студента</w:t>
      </w:r>
      <w:proofErr w:type="spellEnd"/>
      <w:r w:rsidRPr="00BC3F77">
        <w:rPr>
          <w:rFonts w:ascii="Times New Roman" w:hAnsi="Times New Roman" w:cs="Times New Roman"/>
        </w:rPr>
        <w:t xml:space="preserve">&gt;_1 средствами СУБД </w:t>
      </w:r>
      <w:r w:rsidRPr="00BC3F77">
        <w:rPr>
          <w:rFonts w:ascii="Times New Roman" w:hAnsi="Times New Roman" w:cs="Times New Roman"/>
          <w:lang w:val="en-US"/>
        </w:rPr>
        <w:t>MS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SQL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Server</w:t>
      </w:r>
      <w:r w:rsidRPr="00BC3F77">
        <w:rPr>
          <w:rFonts w:ascii="Times New Roman" w:hAnsi="Times New Roman" w:cs="Times New Roman"/>
        </w:rPr>
        <w:t xml:space="preserve"> с журналом средствами </w:t>
      </w:r>
      <w:r w:rsidRPr="00BC3F77">
        <w:rPr>
          <w:rFonts w:ascii="Times New Roman" w:hAnsi="Times New Roman" w:cs="Times New Roman"/>
          <w:lang w:val="en-US"/>
        </w:rPr>
        <w:t>SQL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Server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Management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Studio</w:t>
      </w:r>
      <w:r w:rsidRPr="00BC3F77">
        <w:rPr>
          <w:rFonts w:ascii="Times New Roman" w:hAnsi="Times New Roman" w:cs="Times New Roman"/>
        </w:rPr>
        <w:t xml:space="preserve"> и с именем </w:t>
      </w:r>
      <w:r w:rsidRPr="00BC3F77">
        <w:rPr>
          <w:rFonts w:ascii="Times New Roman" w:hAnsi="Times New Roman" w:cs="Times New Roman"/>
          <w:lang w:val="en-US"/>
        </w:rPr>
        <w:t>Stud</w:t>
      </w:r>
      <w:r w:rsidRPr="00BC3F77">
        <w:rPr>
          <w:rFonts w:ascii="Times New Roman" w:hAnsi="Times New Roman" w:cs="Times New Roman"/>
        </w:rPr>
        <w:t>_&lt;</w:t>
      </w:r>
      <w:proofErr w:type="spellStart"/>
      <w:r w:rsidRPr="00BC3F77">
        <w:rPr>
          <w:rFonts w:ascii="Times New Roman" w:hAnsi="Times New Roman" w:cs="Times New Roman"/>
        </w:rPr>
        <w:t>фио_студента</w:t>
      </w:r>
      <w:proofErr w:type="spellEnd"/>
      <w:r w:rsidRPr="00BC3F77">
        <w:rPr>
          <w:rFonts w:ascii="Times New Roman" w:hAnsi="Times New Roman" w:cs="Times New Roman"/>
        </w:rPr>
        <w:t xml:space="preserve">&gt;_2 средствами </w:t>
      </w:r>
      <w:r w:rsidRPr="00BC3F77">
        <w:rPr>
          <w:rFonts w:ascii="Times New Roman" w:hAnsi="Times New Roman" w:cs="Times New Roman"/>
          <w:lang w:val="en-US"/>
        </w:rPr>
        <w:t>Query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Editor</w:t>
      </w:r>
      <w:r w:rsidRPr="00BC3F77">
        <w:rPr>
          <w:rFonts w:ascii="Times New Roman" w:hAnsi="Times New Roman" w:cs="Times New Roman"/>
        </w:rPr>
        <w:t xml:space="preserve"> и запишите в отчет результаты выполнения процедуры </w:t>
      </w:r>
      <w:proofErr w:type="spellStart"/>
      <w:r w:rsidRPr="00BC3F77">
        <w:rPr>
          <w:rFonts w:ascii="Times New Roman" w:hAnsi="Times New Roman" w:cs="Times New Roman"/>
          <w:lang w:val="en-US"/>
        </w:rPr>
        <w:t>sp</w:t>
      </w:r>
      <w:proofErr w:type="spellEnd"/>
      <w:r w:rsidRPr="00BC3F77">
        <w:rPr>
          <w:rFonts w:ascii="Times New Roman" w:hAnsi="Times New Roman" w:cs="Times New Roman"/>
        </w:rPr>
        <w:t>_</w:t>
      </w:r>
      <w:proofErr w:type="spellStart"/>
      <w:r w:rsidRPr="00BC3F77">
        <w:rPr>
          <w:rFonts w:ascii="Times New Roman" w:hAnsi="Times New Roman" w:cs="Times New Roman"/>
          <w:lang w:val="en-US"/>
        </w:rPr>
        <w:t>helpdb</w:t>
      </w:r>
      <w:proofErr w:type="spellEnd"/>
      <w:r w:rsidRPr="00BC3F77">
        <w:rPr>
          <w:rFonts w:ascii="Times New Roman" w:hAnsi="Times New Roman" w:cs="Times New Roman"/>
        </w:rPr>
        <w:t xml:space="preserve"> …. </w:t>
      </w:r>
      <w:proofErr w:type="spellStart"/>
      <w:r w:rsidRPr="00BC3F77">
        <w:rPr>
          <w:rFonts w:ascii="Times New Roman" w:hAnsi="Times New Roman" w:cs="Times New Roman"/>
          <w:lang w:val="en-US"/>
        </w:rPr>
        <w:t>Для</w:t>
      </w:r>
      <w:proofErr w:type="spellEnd"/>
      <w:r w:rsidRPr="00BC3F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F77">
        <w:rPr>
          <w:rFonts w:ascii="Times New Roman" w:hAnsi="Times New Roman" w:cs="Times New Roman"/>
          <w:lang w:val="en-US"/>
        </w:rPr>
        <w:t>созданных</w:t>
      </w:r>
      <w:proofErr w:type="spellEnd"/>
      <w:r w:rsidRPr="00BC3F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3F77">
        <w:rPr>
          <w:rFonts w:ascii="Times New Roman" w:hAnsi="Times New Roman" w:cs="Times New Roman"/>
          <w:lang w:val="en-US"/>
        </w:rPr>
        <w:t>вами</w:t>
      </w:r>
      <w:proofErr w:type="spellEnd"/>
      <w:r w:rsidRPr="00BC3F77">
        <w:rPr>
          <w:rFonts w:ascii="Times New Roman" w:hAnsi="Times New Roman" w:cs="Times New Roman"/>
          <w:lang w:val="en-US"/>
        </w:rPr>
        <w:t xml:space="preserve"> БД</w:t>
      </w:r>
      <w:r>
        <w:rPr>
          <w:rFonts w:ascii="Times New Roman" w:hAnsi="Times New Roman" w:cs="Times New Roman"/>
          <w:lang w:val="en-US"/>
        </w:rPr>
        <w:t>:</w:t>
      </w:r>
    </w:p>
    <w:p w14:paraId="2477948A" w14:textId="3932DC8F" w:rsidR="00813A9A" w:rsidRDefault="00A66E09" w:rsidP="00813A9A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A66E0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F442B52" wp14:editId="376035CF">
            <wp:extent cx="5940425" cy="52851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3DAC" w14:textId="77777777" w:rsidR="00813A9A" w:rsidRDefault="00813A9A" w:rsidP="00813A9A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CE33523" w14:textId="06ADBC0E" w:rsidR="00813A9A" w:rsidRDefault="00A66E09" w:rsidP="00813A9A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A66E0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142A3E" wp14:editId="6AA57F76">
            <wp:extent cx="3038899" cy="866896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8FA" w14:textId="77777777" w:rsidR="00813A9A" w:rsidRDefault="00813A9A" w:rsidP="00813A9A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BA71CE5" w14:textId="66837158" w:rsidR="00BC3F77" w:rsidRDefault="00E41C25" w:rsidP="00E0047E">
      <w:pPr>
        <w:jc w:val="both"/>
        <w:rPr>
          <w:rFonts w:ascii="Times New Roman" w:hAnsi="Times New Roman" w:cs="Times New Roman"/>
          <w:lang w:val="en-US"/>
        </w:rPr>
      </w:pPr>
      <w:r w:rsidRPr="00E41C2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A02B7D" wp14:editId="2AB1312E">
            <wp:extent cx="5029902" cy="228631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0AD1" w14:textId="3BF4402A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</w:p>
    <w:p w14:paraId="244E701D" w14:textId="702FCEBE" w:rsidR="00E03215" w:rsidRDefault="00E03215" w:rsidP="00E0047E">
      <w:pPr>
        <w:jc w:val="both"/>
        <w:rPr>
          <w:rFonts w:ascii="Times New Roman" w:hAnsi="Times New Roman" w:cs="Times New Roman"/>
          <w:lang w:val="en-US"/>
        </w:rPr>
      </w:pPr>
    </w:p>
    <w:p w14:paraId="751B306D" w14:textId="2F1DCAE5" w:rsidR="00E03215" w:rsidRDefault="00E03215" w:rsidP="00E0047E">
      <w:pPr>
        <w:jc w:val="both"/>
        <w:rPr>
          <w:rFonts w:ascii="Times New Roman" w:hAnsi="Times New Roman" w:cs="Times New Roman"/>
          <w:lang w:val="en-US"/>
        </w:rPr>
      </w:pPr>
    </w:p>
    <w:p w14:paraId="24FD926D" w14:textId="2EE73445" w:rsidR="00E03215" w:rsidRDefault="00E03215" w:rsidP="00E0047E">
      <w:pPr>
        <w:jc w:val="both"/>
        <w:rPr>
          <w:rFonts w:ascii="Times New Roman" w:hAnsi="Times New Roman" w:cs="Times New Roman"/>
          <w:lang w:val="en-US"/>
        </w:rPr>
      </w:pPr>
    </w:p>
    <w:p w14:paraId="194F3CCD" w14:textId="2E9525C7" w:rsidR="00E03215" w:rsidRPr="00E03215" w:rsidRDefault="00E03215" w:rsidP="00E0047E">
      <w:pPr>
        <w:jc w:val="both"/>
        <w:rPr>
          <w:rFonts w:ascii="Times New Roman" w:hAnsi="Times New Roman" w:cs="Times New Roman"/>
        </w:rPr>
      </w:pPr>
      <w:r w:rsidRPr="00E03215">
        <w:rPr>
          <w:rFonts w:ascii="Times New Roman" w:hAnsi="Times New Roman" w:cs="Times New Roman"/>
        </w:rPr>
        <w:t>5. Создайте резервную копию одной из созданных вами БД и отобразите в отчете результат выполнения оператора BACKUP.</w:t>
      </w:r>
    </w:p>
    <w:p w14:paraId="5FF08A20" w14:textId="12B137D6" w:rsidR="00BC3F77" w:rsidRDefault="00E41C25" w:rsidP="00E0047E">
      <w:pPr>
        <w:jc w:val="both"/>
        <w:rPr>
          <w:rFonts w:ascii="Times New Roman" w:hAnsi="Times New Roman" w:cs="Times New Roman"/>
          <w:lang w:val="en-US"/>
        </w:rPr>
      </w:pPr>
      <w:r w:rsidRPr="00E41C2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B7DA98" wp14:editId="47D6E64E">
            <wp:extent cx="5940425" cy="20427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E5C7" w14:textId="53D553F5" w:rsidR="00BC3F77" w:rsidRDefault="00E41C25" w:rsidP="00E0047E">
      <w:pPr>
        <w:jc w:val="both"/>
        <w:rPr>
          <w:rFonts w:ascii="Times New Roman" w:hAnsi="Times New Roman" w:cs="Times New Roman"/>
          <w:lang w:val="en-US"/>
        </w:rPr>
      </w:pPr>
      <w:r w:rsidRPr="00E41C2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02D2F8" wp14:editId="1AF4D99F">
            <wp:extent cx="5940425" cy="129222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B421" w14:textId="62C9125E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 xml:space="preserve">6. Переименуйте созданную Вами базу данных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</w:t>
      </w:r>
      <w:proofErr w:type="gramStart"/>
      <w:r w:rsidRPr="00DF5588">
        <w:rPr>
          <w:rFonts w:ascii="Times New Roman" w:hAnsi="Times New Roman" w:cs="Times New Roman"/>
        </w:rPr>
        <w:t>студента</w:t>
      </w:r>
      <w:proofErr w:type="spellEnd"/>
      <w:r w:rsidRPr="00DF5588">
        <w:rPr>
          <w:rFonts w:ascii="Times New Roman" w:hAnsi="Times New Roman" w:cs="Times New Roman"/>
        </w:rPr>
        <w:t>&gt;_</w:t>
      </w:r>
      <w:proofErr w:type="gramEnd"/>
      <w:r w:rsidRPr="00DF5588">
        <w:rPr>
          <w:rFonts w:ascii="Times New Roman" w:hAnsi="Times New Roman" w:cs="Times New Roman"/>
        </w:rPr>
        <w:t xml:space="preserve">1 в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фио_студента</w:t>
      </w:r>
      <w:proofErr w:type="spellEnd"/>
      <w:r w:rsidRPr="00DF5588">
        <w:rPr>
          <w:rFonts w:ascii="Times New Roman" w:hAnsi="Times New Roman" w:cs="Times New Roman"/>
        </w:rPr>
        <w:t>&gt; и отобразите в отчете результат выполнения оператора переименования</w:t>
      </w:r>
    </w:p>
    <w:p w14:paraId="56D27FC2" w14:textId="46BC8238" w:rsidR="00A7240E" w:rsidRDefault="000F3A53" w:rsidP="00E0047E">
      <w:pPr>
        <w:jc w:val="both"/>
        <w:rPr>
          <w:rFonts w:ascii="Times New Roman" w:hAnsi="Times New Roman" w:cs="Times New Roman"/>
          <w:lang w:val="en-US"/>
        </w:rPr>
      </w:pPr>
      <w:r w:rsidRPr="000F3A5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5D3485" wp14:editId="0E54876D">
            <wp:extent cx="5940425" cy="10553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8A17" w14:textId="12FD4BA9" w:rsidR="000F3A53" w:rsidRPr="00692C67" w:rsidRDefault="000F3A53" w:rsidP="00E0047E">
      <w:pPr>
        <w:jc w:val="both"/>
        <w:rPr>
          <w:rFonts w:ascii="Times New Roman" w:hAnsi="Times New Roman" w:cs="Times New Roman"/>
          <w:lang w:val="en-US"/>
        </w:rPr>
      </w:pPr>
      <w:r w:rsidRPr="000F3A5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4C49D8" wp14:editId="7BB9A6D3">
            <wp:extent cx="3258005" cy="1095528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2C46" w14:textId="20754E30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7. Определите сведения о дисковом пространстве, занимаемом созданной вами БД. Сожмите базу данных так, чтобы она содержала только 25% пространства, доступного ей на текущий момент.</w:t>
      </w:r>
    </w:p>
    <w:p w14:paraId="4F454B52" w14:textId="134FB447" w:rsidR="00692C67" w:rsidRDefault="00672F92" w:rsidP="00E0047E">
      <w:pPr>
        <w:jc w:val="both"/>
        <w:rPr>
          <w:noProof/>
        </w:rPr>
      </w:pPr>
      <w:r w:rsidRPr="00672F92">
        <w:rPr>
          <w:noProof/>
        </w:rPr>
        <w:lastRenderedPageBreak/>
        <w:drawing>
          <wp:inline distT="0" distB="0" distL="0" distR="0" wp14:anchorId="73C3C8AE" wp14:editId="7755F5F8">
            <wp:extent cx="5940425" cy="18688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C67" w:rsidRPr="00692C67">
        <w:rPr>
          <w:noProof/>
        </w:rPr>
        <w:t xml:space="preserve"> </w:t>
      </w:r>
    </w:p>
    <w:p w14:paraId="2FF612AF" w14:textId="49C2355C" w:rsidR="002D6271" w:rsidRDefault="002D6271" w:rsidP="00E0047E">
      <w:pPr>
        <w:jc w:val="both"/>
        <w:rPr>
          <w:rFonts w:ascii="Times New Roman" w:hAnsi="Times New Roman" w:cs="Times New Roman"/>
        </w:rPr>
      </w:pPr>
      <w:r w:rsidRPr="002D6271">
        <w:rPr>
          <w:noProof/>
        </w:rPr>
        <w:t xml:space="preserve"> </w:t>
      </w:r>
    </w:p>
    <w:p w14:paraId="123E687A" w14:textId="3DA45DC2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 xml:space="preserve">8. Удалите созданную вами базу данных с именем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</w:t>
      </w:r>
      <w:proofErr w:type="gramStart"/>
      <w:r w:rsidRPr="00DF5588">
        <w:rPr>
          <w:rFonts w:ascii="Times New Roman" w:hAnsi="Times New Roman" w:cs="Times New Roman"/>
        </w:rPr>
        <w:t>студента</w:t>
      </w:r>
      <w:proofErr w:type="spellEnd"/>
      <w:r w:rsidRPr="00DF5588">
        <w:rPr>
          <w:rFonts w:ascii="Times New Roman" w:hAnsi="Times New Roman" w:cs="Times New Roman"/>
        </w:rPr>
        <w:t>&gt;_</w:t>
      </w:r>
      <w:proofErr w:type="gramEnd"/>
      <w:r w:rsidRPr="00DF5588">
        <w:rPr>
          <w:rFonts w:ascii="Times New Roman" w:hAnsi="Times New Roman" w:cs="Times New Roman"/>
        </w:rPr>
        <w:t>2 и отобразите в отчете результат выполнения оператора удаления</w:t>
      </w:r>
    </w:p>
    <w:p w14:paraId="65ADBC22" w14:textId="37DFAB0C" w:rsidR="003235E3" w:rsidRPr="002D6271" w:rsidRDefault="00AA38B8" w:rsidP="00E0047E">
      <w:pPr>
        <w:jc w:val="both"/>
        <w:rPr>
          <w:rFonts w:ascii="Times New Roman" w:hAnsi="Times New Roman" w:cs="Times New Roman"/>
          <w:lang w:val="en-US"/>
        </w:rPr>
      </w:pPr>
      <w:r w:rsidRPr="00AA38B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B1C055" wp14:editId="302C2F9B">
            <wp:extent cx="5496692" cy="2257740"/>
            <wp:effectExtent l="0" t="0" r="889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3EA5" w14:textId="62813DCE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9. Отключить/</w:t>
      </w:r>
      <w:proofErr w:type="gramStart"/>
      <w:r w:rsidRPr="00DF5588">
        <w:rPr>
          <w:rFonts w:ascii="Times New Roman" w:hAnsi="Times New Roman" w:cs="Times New Roman"/>
        </w:rPr>
        <w:t>подключить  созданную</w:t>
      </w:r>
      <w:proofErr w:type="gramEnd"/>
      <w:r w:rsidRPr="00DF5588">
        <w:rPr>
          <w:rFonts w:ascii="Times New Roman" w:hAnsi="Times New Roman" w:cs="Times New Roman"/>
        </w:rPr>
        <w:t xml:space="preserve"> вами БД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фио_студента</w:t>
      </w:r>
      <w:proofErr w:type="spellEnd"/>
      <w:r w:rsidRPr="00DF5588">
        <w:rPr>
          <w:rFonts w:ascii="Times New Roman" w:hAnsi="Times New Roman" w:cs="Times New Roman"/>
        </w:rPr>
        <w:t>&gt; от сервера. Если БД создавалась на жестком диске, то переместить ее на резервный носитель и отобразите в отчете результат выполнения оператора</w:t>
      </w:r>
    </w:p>
    <w:p w14:paraId="132CE74C" w14:textId="35AB5C51" w:rsidR="002D13EB" w:rsidRDefault="00D63A73" w:rsidP="00E0047E">
      <w:pPr>
        <w:jc w:val="both"/>
        <w:rPr>
          <w:rFonts w:ascii="Times New Roman" w:hAnsi="Times New Roman" w:cs="Times New Roman"/>
        </w:rPr>
      </w:pPr>
      <w:r w:rsidRPr="00D63A73">
        <w:rPr>
          <w:rFonts w:ascii="Times New Roman" w:hAnsi="Times New Roman" w:cs="Times New Roman"/>
          <w:noProof/>
        </w:rPr>
        <w:drawing>
          <wp:inline distT="0" distB="0" distL="0" distR="0" wp14:anchorId="74CAC2FF" wp14:editId="24AEE789">
            <wp:extent cx="4267200" cy="1729231"/>
            <wp:effectExtent l="0" t="0" r="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4549" cy="173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DF9" w:rsidRPr="002E4DF9">
        <w:rPr>
          <w:rFonts w:ascii="Times New Roman" w:hAnsi="Times New Roman" w:cs="Times New Roman"/>
          <w:noProof/>
        </w:rPr>
        <w:drawing>
          <wp:inline distT="0" distB="0" distL="0" distR="0" wp14:anchorId="0A0157A9" wp14:editId="71B5A73D">
            <wp:extent cx="5940425" cy="148209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B5D4" w14:textId="706B0B64" w:rsidR="00DD1E84" w:rsidRDefault="0053047E" w:rsidP="00E0047E">
      <w:p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Резрвное копирование и восстановлеение </w:t>
      </w:r>
      <w:r w:rsidR="00B05627">
        <w:rPr>
          <w:rFonts w:ascii="Times New Roman" w:hAnsi="Times New Roman" w:cs="Times New Roman"/>
          <w:lang w:val="kk-KZ"/>
        </w:rPr>
        <w:t>бд на внешнем накопителе</w:t>
      </w:r>
    </w:p>
    <w:p w14:paraId="55A0F65C" w14:textId="0B495014" w:rsidR="00B71A48" w:rsidRPr="0053047E" w:rsidRDefault="00B71A48" w:rsidP="00E0047E">
      <w:pPr>
        <w:jc w:val="both"/>
        <w:rPr>
          <w:rFonts w:ascii="Times New Roman" w:hAnsi="Times New Roman" w:cs="Times New Roman"/>
          <w:lang w:val="kk-KZ"/>
        </w:rPr>
      </w:pPr>
      <w:r w:rsidRPr="00B71A48">
        <w:rPr>
          <w:rFonts w:ascii="Times New Roman" w:hAnsi="Times New Roman" w:cs="Times New Roman"/>
          <w:noProof/>
          <w:lang w:val="kk-KZ"/>
        </w:rPr>
        <w:lastRenderedPageBreak/>
        <w:drawing>
          <wp:inline distT="0" distB="0" distL="0" distR="0" wp14:anchorId="1691D3FA" wp14:editId="2DF31C8E">
            <wp:extent cx="5940425" cy="128841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34FD" w14:textId="1DEEF24B" w:rsidR="000A791A" w:rsidRDefault="0053047E" w:rsidP="00E0047E">
      <w:pPr>
        <w:tabs>
          <w:tab w:val="left" w:pos="0"/>
        </w:tabs>
        <w:jc w:val="both"/>
        <w:rPr>
          <w:noProof/>
        </w:rPr>
      </w:pPr>
      <w:r w:rsidRPr="0053047E">
        <w:rPr>
          <w:noProof/>
        </w:rPr>
        <w:t xml:space="preserve"> </w:t>
      </w:r>
      <w:r w:rsidR="00642239" w:rsidRPr="00642239">
        <w:rPr>
          <w:noProof/>
        </w:rPr>
        <w:drawing>
          <wp:inline distT="0" distB="0" distL="0" distR="0" wp14:anchorId="72D1E43C" wp14:editId="105C706F">
            <wp:extent cx="5940425" cy="11880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1EC8" w14:textId="4552195B" w:rsidR="00B8442A" w:rsidRPr="00B8442A" w:rsidRDefault="00B8442A" w:rsidP="00E0047E">
      <w:pPr>
        <w:tabs>
          <w:tab w:val="left" w:pos="0"/>
        </w:tabs>
        <w:jc w:val="both"/>
        <w:rPr>
          <w:noProof/>
        </w:rPr>
      </w:pPr>
    </w:p>
    <w:p w14:paraId="31E6139A" w14:textId="3CE3DC2B" w:rsidR="00B8442A" w:rsidRPr="005317F6" w:rsidRDefault="00B8442A" w:rsidP="00E0047E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  <w:r w:rsidRPr="005317F6"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07E4F12B" w14:textId="2D976104" w:rsidR="005317F6" w:rsidRPr="00FE410F" w:rsidRDefault="00B8442A" w:rsidP="00E0047E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  <w:lang w:eastAsia="ko-KR"/>
        </w:rPr>
        <w:t xml:space="preserve">Характеристика версий СУБД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</w:p>
    <w:p w14:paraId="555EA6D1" w14:textId="7504C5CD" w:rsidR="005317F6" w:rsidRPr="00FE410F" w:rsidRDefault="005317F6" w:rsidP="00E0047E">
      <w:pPr>
        <w:pStyle w:val="a6"/>
        <w:jc w:val="both"/>
        <w:rPr>
          <w:rFonts w:ascii="Times New Roman" w:hAnsi="Times New Roman"/>
          <w:sz w:val="24"/>
          <w:szCs w:val="24"/>
          <w:lang w:val="en-US"/>
        </w:rPr>
      </w:pPr>
      <w:r w:rsidRPr="00FE410F">
        <w:rPr>
          <w:rFonts w:ascii="Times New Roman" w:hAnsi="Times New Roman"/>
          <w:sz w:val="24"/>
          <w:szCs w:val="24"/>
          <w:lang w:val="en-US"/>
        </w:rPr>
        <w:t xml:space="preserve">Microsoft SQL Server 2022 (RTM-GDR) (KB5065221) - 16.0.1150.1 (X64)   Aug 13 2025 16:27:21   Copyright (C) 2022 Microsoft </w:t>
      </w:r>
      <w:proofErr w:type="gramStart"/>
      <w:r w:rsidRPr="00FE410F">
        <w:rPr>
          <w:rFonts w:ascii="Times New Roman" w:hAnsi="Times New Roman"/>
          <w:sz w:val="24"/>
          <w:szCs w:val="24"/>
          <w:lang w:val="en-US"/>
        </w:rPr>
        <w:t>Corporation  Express</w:t>
      </w:r>
      <w:proofErr w:type="gramEnd"/>
      <w:r w:rsidRPr="00FE410F">
        <w:rPr>
          <w:rFonts w:ascii="Times New Roman" w:hAnsi="Times New Roman"/>
          <w:sz w:val="24"/>
          <w:szCs w:val="24"/>
          <w:lang w:val="en-US"/>
        </w:rPr>
        <w:t xml:space="preserve"> Edition (64-bit) on Windows 10 Home 10.0 &lt;X64&gt; (Build 26100: ) (Hypervisor)</w:t>
      </w:r>
    </w:p>
    <w:p w14:paraId="532538BE" w14:textId="77777777" w:rsidR="005317F6" w:rsidRPr="005317F6" w:rsidRDefault="005317F6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6C834A" w14:textId="6173B767" w:rsidR="005317F6" w:rsidRPr="00FE410F" w:rsidRDefault="00B8442A" w:rsidP="00E0047E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Характеристики инструментальных средств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</w:p>
    <w:p w14:paraId="7CB8EB22" w14:textId="7BA1A3B7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Management Studio (SSMS)</w:t>
      </w:r>
    </w:p>
    <w:p w14:paraId="03129886" w14:textId="3EA127CE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Configuration Manager</w:t>
      </w:r>
    </w:p>
    <w:p w14:paraId="4780D7FC" w14:textId="5B37FB31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Data Tools (SSDT)</w:t>
      </w:r>
    </w:p>
    <w:p w14:paraId="0DAC6A29" w14:textId="1EBE6C45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Profiler</w:t>
      </w:r>
    </w:p>
    <w:p w14:paraId="0A4C54A2" w14:textId="0857DF01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Database Engine Tuning Advisor (DTA)</w:t>
      </w:r>
    </w:p>
    <w:p w14:paraId="2E12CB62" w14:textId="1C5BA17D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SQLCMD (</w:t>
      </w:r>
      <w:proofErr w:type="spellStart"/>
      <w:r w:rsidRPr="00EB594E">
        <w:rPr>
          <w:rFonts w:ascii="Times New Roman" w:hAnsi="Times New Roman"/>
          <w:sz w:val="28"/>
          <w:szCs w:val="28"/>
          <w:lang w:val="en-US"/>
        </w:rPr>
        <w:t>командная</w:t>
      </w:r>
      <w:proofErr w:type="spellEnd"/>
      <w:r w:rsidRPr="00EB59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B594E">
        <w:rPr>
          <w:rFonts w:ascii="Times New Roman" w:hAnsi="Times New Roman"/>
          <w:sz w:val="28"/>
          <w:szCs w:val="28"/>
          <w:lang w:val="en-US"/>
        </w:rPr>
        <w:t>строка</w:t>
      </w:r>
      <w:proofErr w:type="spellEnd"/>
      <w:r w:rsidRPr="00EB594E">
        <w:rPr>
          <w:rFonts w:ascii="Times New Roman" w:hAnsi="Times New Roman"/>
          <w:sz w:val="28"/>
          <w:szCs w:val="28"/>
          <w:lang w:val="en-US"/>
        </w:rPr>
        <w:t>)</w:t>
      </w:r>
    </w:p>
    <w:p w14:paraId="024EE6F2" w14:textId="7EE5491C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Integration Services (SSIS)</w:t>
      </w:r>
    </w:p>
    <w:p w14:paraId="3D32AB3C" w14:textId="18159D1A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Reporting Services (SSRS)</w:t>
      </w:r>
    </w:p>
    <w:p w14:paraId="1038A106" w14:textId="5DFBF755" w:rsidR="001A0FD9" w:rsidRDefault="001A0FD9" w:rsidP="005317F6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1A0FD9">
        <w:rPr>
          <w:rFonts w:ascii="Times New Roman" w:hAnsi="Times New Roman"/>
          <w:sz w:val="28"/>
          <w:szCs w:val="28"/>
          <w:lang w:val="en-US"/>
        </w:rPr>
        <w:t>Analysis Services (SSAS)</w:t>
      </w:r>
    </w:p>
    <w:p w14:paraId="264C5877" w14:textId="77777777" w:rsidR="001A0FD9" w:rsidRPr="00EB594E" w:rsidRDefault="001A0FD9" w:rsidP="005317F6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D92A2C9" w14:textId="264B2F73" w:rsidR="00B8442A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Что представляет собой 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  <w:r w:rsidRPr="005317F6">
        <w:rPr>
          <w:rFonts w:ascii="Times New Roman" w:hAnsi="Times New Roman"/>
          <w:sz w:val="28"/>
          <w:szCs w:val="28"/>
          <w:lang w:eastAsia="ko-KR"/>
        </w:rPr>
        <w:t>?</w:t>
      </w:r>
    </w:p>
    <w:p w14:paraId="2D682625" w14:textId="150A41EE" w:rsidR="001A0FD9" w:rsidRDefault="001A0FD9" w:rsidP="001A0FD9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1A0FD9">
        <w:rPr>
          <w:rFonts w:ascii="Times New Roman" w:hAnsi="Times New Roman"/>
          <w:sz w:val="28"/>
          <w:szCs w:val="28"/>
        </w:rPr>
        <w:t>База данных в Microsoft SQL Server — это структурированное хранилище данных, которое управляется системой управления базами данных (СУБД). Она объединяет данные, объекты базы и служебные файлы, необходимые для работы.</w:t>
      </w:r>
    </w:p>
    <w:p w14:paraId="4590111E" w14:textId="77777777" w:rsidR="00FE410F" w:rsidRPr="005317F6" w:rsidRDefault="00FE410F" w:rsidP="001A0FD9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D7BC513" w14:textId="5808C8E9" w:rsidR="00B8442A" w:rsidRPr="00FE410F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  <w:lang w:eastAsia="ko-KR"/>
        </w:rPr>
        <w:t xml:space="preserve">Объекты базы данных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 Server</w:t>
      </w:r>
    </w:p>
    <w:p w14:paraId="65FA838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Таблицы (</w:t>
      </w:r>
      <w:proofErr w:type="spellStart"/>
      <w:r w:rsidRPr="00FE410F">
        <w:rPr>
          <w:rFonts w:ascii="Times New Roman" w:hAnsi="Times New Roman"/>
          <w:sz w:val="28"/>
          <w:szCs w:val="28"/>
        </w:rPr>
        <w:t>Tables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569530E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Основные хранилища данных в виде строк и столбцов.</w:t>
      </w:r>
    </w:p>
    <w:p w14:paraId="34810939" w14:textId="7DF79BF3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Могут быть пользовательские и системные.</w:t>
      </w:r>
    </w:p>
    <w:p w14:paraId="1F26A8A0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54B8F3F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Представления (</w:t>
      </w:r>
      <w:proofErr w:type="spellStart"/>
      <w:r w:rsidRPr="00FE410F">
        <w:rPr>
          <w:rFonts w:ascii="Times New Roman" w:hAnsi="Times New Roman"/>
          <w:sz w:val="28"/>
          <w:szCs w:val="28"/>
        </w:rPr>
        <w:t>Views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4EC33EED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lastRenderedPageBreak/>
        <w:t>Виртуальные таблицы, которые формируются результатом выполнения запроса.</w:t>
      </w:r>
    </w:p>
    <w:p w14:paraId="3351D82D" w14:textId="5C66E0A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Используются для упрощения доступа к данным и повышения безопасности.</w:t>
      </w:r>
    </w:p>
    <w:p w14:paraId="71C5B85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65DEF429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Индексы (</w:t>
      </w:r>
      <w:proofErr w:type="spellStart"/>
      <w:r w:rsidRPr="00FE410F">
        <w:rPr>
          <w:rFonts w:ascii="Times New Roman" w:hAnsi="Times New Roman"/>
          <w:sz w:val="28"/>
          <w:szCs w:val="28"/>
        </w:rPr>
        <w:t>Indexes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3549C37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Структуры для ускорения поиска и сортировки данных.</w:t>
      </w:r>
    </w:p>
    <w:p w14:paraId="69DCFF73" w14:textId="493CDE1B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 xml:space="preserve">Бывают </w:t>
      </w:r>
      <w:proofErr w:type="spellStart"/>
      <w:r w:rsidRPr="00FE410F">
        <w:rPr>
          <w:rFonts w:ascii="Times New Roman" w:hAnsi="Times New Roman"/>
          <w:sz w:val="28"/>
          <w:szCs w:val="28"/>
        </w:rPr>
        <w:t>кластеризованные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E410F">
        <w:rPr>
          <w:rFonts w:ascii="Times New Roman" w:hAnsi="Times New Roman"/>
          <w:sz w:val="28"/>
          <w:szCs w:val="28"/>
        </w:rPr>
        <w:t>clustered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) и </w:t>
      </w:r>
      <w:proofErr w:type="spellStart"/>
      <w:r w:rsidRPr="00FE410F">
        <w:rPr>
          <w:rFonts w:ascii="Times New Roman" w:hAnsi="Times New Roman"/>
          <w:sz w:val="28"/>
          <w:szCs w:val="28"/>
        </w:rPr>
        <w:t>некластеризованные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E410F">
        <w:rPr>
          <w:rFonts w:ascii="Times New Roman" w:hAnsi="Times New Roman"/>
          <w:sz w:val="28"/>
          <w:szCs w:val="28"/>
        </w:rPr>
        <w:t>nonclustered</w:t>
      </w:r>
      <w:proofErr w:type="spellEnd"/>
      <w:r w:rsidRPr="00FE410F">
        <w:rPr>
          <w:rFonts w:ascii="Times New Roman" w:hAnsi="Times New Roman"/>
          <w:sz w:val="28"/>
          <w:szCs w:val="28"/>
        </w:rPr>
        <w:t>).</w:t>
      </w:r>
    </w:p>
    <w:p w14:paraId="3F21943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E40E0B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Хранимые процедуры (</w:t>
      </w:r>
      <w:proofErr w:type="spellStart"/>
      <w:r w:rsidRPr="00FE410F">
        <w:rPr>
          <w:rFonts w:ascii="Times New Roman" w:hAnsi="Times New Roman"/>
          <w:sz w:val="28"/>
          <w:szCs w:val="28"/>
        </w:rPr>
        <w:t>Stored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10F">
        <w:rPr>
          <w:rFonts w:ascii="Times New Roman" w:hAnsi="Times New Roman"/>
          <w:sz w:val="28"/>
          <w:szCs w:val="28"/>
        </w:rPr>
        <w:t>Procedures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79F931E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Программы, написанные на T-SQL, которые выполняют определённые действия.</w:t>
      </w:r>
    </w:p>
    <w:p w14:paraId="67FB726E" w14:textId="063EE23D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Позволяют уменьшить дублирование кода и повысить производительность.</w:t>
      </w:r>
    </w:p>
    <w:p w14:paraId="3579E7BF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3461E32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Функции (</w:t>
      </w:r>
      <w:proofErr w:type="spellStart"/>
      <w:r w:rsidRPr="00FE410F">
        <w:rPr>
          <w:rFonts w:ascii="Times New Roman" w:hAnsi="Times New Roman"/>
          <w:sz w:val="28"/>
          <w:szCs w:val="28"/>
        </w:rPr>
        <w:t>Functions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2A54B01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Возвращают одно значение или таблицу.</w:t>
      </w:r>
    </w:p>
    <w:p w14:paraId="0DF4BA3A" w14:textId="20BC5CF6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Используются для вычислений и обработки данных.</w:t>
      </w:r>
    </w:p>
    <w:p w14:paraId="75470349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0990250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Триггеры (</w:t>
      </w:r>
      <w:proofErr w:type="spellStart"/>
      <w:r w:rsidRPr="00FE410F">
        <w:rPr>
          <w:rFonts w:ascii="Times New Roman" w:hAnsi="Times New Roman"/>
          <w:sz w:val="28"/>
          <w:szCs w:val="28"/>
        </w:rPr>
        <w:t>Triggers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08FA763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Специальные процедуры, которые автоматически выполняются при событиях (INSERT, UPDATE, DELETE).</w:t>
      </w:r>
    </w:p>
    <w:p w14:paraId="0B966DA2" w14:textId="4055F105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Применяются для обеспечения целостности данных и автоматизации.</w:t>
      </w:r>
    </w:p>
    <w:p w14:paraId="3C0C1D1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24F8A7AC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Схемы (</w:t>
      </w:r>
      <w:proofErr w:type="spellStart"/>
      <w:r w:rsidRPr="00FE410F">
        <w:rPr>
          <w:rFonts w:ascii="Times New Roman" w:hAnsi="Times New Roman"/>
          <w:sz w:val="28"/>
          <w:szCs w:val="28"/>
        </w:rPr>
        <w:t>Schemas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72453C13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Логические контейнеры для объектов базы.</w:t>
      </w:r>
    </w:p>
    <w:p w14:paraId="651E8B24" w14:textId="37C3DD42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Позволяют группировать объекты и управлять доступом.</w:t>
      </w:r>
    </w:p>
    <w:p w14:paraId="700BFCC6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FCCCB67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Роли и пользователи (</w:t>
      </w:r>
      <w:proofErr w:type="spellStart"/>
      <w:r w:rsidRPr="00FE410F">
        <w:rPr>
          <w:rFonts w:ascii="Times New Roman" w:hAnsi="Times New Roman"/>
          <w:sz w:val="28"/>
          <w:szCs w:val="28"/>
        </w:rPr>
        <w:t>Roles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E410F">
        <w:rPr>
          <w:rFonts w:ascii="Times New Roman" w:hAnsi="Times New Roman"/>
          <w:sz w:val="28"/>
          <w:szCs w:val="28"/>
        </w:rPr>
        <w:t>Users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4EA41AC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Обеспечивают разграничение прав доступа.</w:t>
      </w:r>
    </w:p>
    <w:p w14:paraId="08A39DB5" w14:textId="3B06BB08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Роли могут быть серверными и базовыми.</w:t>
      </w:r>
    </w:p>
    <w:p w14:paraId="0C41EDF6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7E5EDB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Последовательности (</w:t>
      </w:r>
      <w:proofErr w:type="spellStart"/>
      <w:r w:rsidRPr="00FE410F">
        <w:rPr>
          <w:rFonts w:ascii="Times New Roman" w:hAnsi="Times New Roman"/>
          <w:sz w:val="28"/>
          <w:szCs w:val="28"/>
        </w:rPr>
        <w:t>Sequences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1ADC56FA" w14:textId="5852B7D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 xml:space="preserve">Генераторы числовых значений (например, для </w:t>
      </w:r>
      <w:proofErr w:type="spellStart"/>
      <w:r w:rsidRPr="00FE410F">
        <w:rPr>
          <w:rFonts w:ascii="Times New Roman" w:hAnsi="Times New Roman"/>
          <w:sz w:val="28"/>
          <w:szCs w:val="28"/>
        </w:rPr>
        <w:t>автоинкремента</w:t>
      </w:r>
      <w:proofErr w:type="spellEnd"/>
      <w:r w:rsidRPr="00FE410F">
        <w:rPr>
          <w:rFonts w:ascii="Times New Roman" w:hAnsi="Times New Roman"/>
          <w:sz w:val="28"/>
          <w:szCs w:val="28"/>
        </w:rPr>
        <w:t>).</w:t>
      </w:r>
    </w:p>
    <w:p w14:paraId="78641CF4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20166B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Синонимы (</w:t>
      </w:r>
      <w:proofErr w:type="spellStart"/>
      <w:r w:rsidRPr="00FE410F">
        <w:rPr>
          <w:rFonts w:ascii="Times New Roman" w:hAnsi="Times New Roman"/>
          <w:sz w:val="28"/>
          <w:szCs w:val="28"/>
        </w:rPr>
        <w:t>Synonyms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5ACE9FFF" w14:textId="33B7B906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 xml:space="preserve">Упрощённые имена для объектов (например, </w:t>
      </w:r>
      <w:proofErr w:type="spellStart"/>
      <w:r w:rsidRPr="00FE410F">
        <w:rPr>
          <w:rFonts w:ascii="Times New Roman" w:hAnsi="Times New Roman"/>
          <w:sz w:val="28"/>
          <w:szCs w:val="28"/>
        </w:rPr>
        <w:t>алиасы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для таблиц или процедур).</w:t>
      </w:r>
    </w:p>
    <w:p w14:paraId="2A41E2BD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43DCDCD8" w14:textId="1C3EA60B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FE410F">
        <w:rPr>
          <w:rFonts w:ascii="Times New Roman" w:hAnsi="Times New Roman"/>
          <w:sz w:val="28"/>
          <w:szCs w:val="28"/>
        </w:rPr>
        <w:t>и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14BAC">
        <w:rPr>
          <w:rFonts w:ascii="Times New Roman" w:hAnsi="Times New Roman"/>
          <w:sz w:val="28"/>
          <w:szCs w:val="28"/>
          <w:lang w:val="kk-KZ"/>
        </w:rPr>
        <w:t>О</w:t>
      </w:r>
      <w:proofErr w:type="spellStart"/>
      <w:r w:rsidRPr="00FE410F">
        <w:rPr>
          <w:rFonts w:ascii="Times New Roman" w:hAnsi="Times New Roman"/>
          <w:sz w:val="28"/>
          <w:szCs w:val="28"/>
        </w:rPr>
        <w:t>граничения</w:t>
      </w:r>
      <w:proofErr w:type="spellEnd"/>
      <w:r w:rsidRPr="00FE410F">
        <w:rPr>
          <w:rFonts w:ascii="Times New Roman" w:hAnsi="Times New Roman"/>
          <w:sz w:val="28"/>
          <w:szCs w:val="28"/>
          <w:lang w:val="en-US"/>
        </w:rPr>
        <w:t xml:space="preserve"> (Rules, Constraints)</w:t>
      </w:r>
    </w:p>
    <w:p w14:paraId="0B1110D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FE410F">
        <w:rPr>
          <w:rFonts w:ascii="Times New Roman" w:hAnsi="Times New Roman"/>
          <w:sz w:val="28"/>
          <w:szCs w:val="28"/>
        </w:rPr>
        <w:t>Ограничения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410F">
        <w:rPr>
          <w:rFonts w:ascii="Times New Roman" w:hAnsi="Times New Roman"/>
          <w:sz w:val="28"/>
          <w:szCs w:val="28"/>
        </w:rPr>
        <w:t>типа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PRIMARY KEY, FOREIGN KEY, CHECK, DEFAULT.</w:t>
      </w:r>
    </w:p>
    <w:p w14:paraId="64108835" w14:textId="2A74A29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Гарантируют целостность и корректность данных.</w:t>
      </w:r>
    </w:p>
    <w:p w14:paraId="578EC709" w14:textId="77777777" w:rsidR="00B14BAC" w:rsidRPr="005317F6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30442B64" w14:textId="77777777" w:rsidR="00B8442A" w:rsidRPr="005317F6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Способы создания баз данных в 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СУБД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  <w:r w:rsidRPr="005317F6">
        <w:rPr>
          <w:rFonts w:ascii="Times New Roman" w:hAnsi="Times New Roman"/>
          <w:sz w:val="28"/>
          <w:szCs w:val="28"/>
        </w:rPr>
        <w:t>?</w:t>
      </w:r>
    </w:p>
    <w:p w14:paraId="3629AA43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С помощью оператора T-SQL (CREATE DATABASE).</w:t>
      </w:r>
    </w:p>
    <w:p w14:paraId="77758D4D" w14:textId="3E71635F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Через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SQL Server Management Studio (SSMS).</w:t>
      </w:r>
    </w:p>
    <w:p w14:paraId="73BAAF51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С помощью шаблонов и скриптов SSMS.</w:t>
      </w:r>
    </w:p>
    <w:p w14:paraId="5BE4A970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lastRenderedPageBreak/>
        <w:t>Через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SQL Server Data Tools (SSDT) </w:t>
      </w:r>
      <w:r w:rsidRPr="00B14BAC">
        <w:rPr>
          <w:rFonts w:ascii="Times New Roman" w:hAnsi="Times New Roman" w:cs="Times New Roman"/>
          <w:noProof/>
          <w:sz w:val="28"/>
          <w:szCs w:val="28"/>
        </w:rPr>
        <w:t>в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Visual Studio.</w:t>
      </w:r>
    </w:p>
    <w:p w14:paraId="0410E868" w14:textId="6E4526FE" w:rsidR="00B8442A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Программным способом (через ADO.NET, ODBC, JDBC и др.).</w:t>
      </w:r>
    </w:p>
    <w:sectPr w:rsidR="00B8442A" w:rsidRPr="00B14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0629"/>
    <w:multiLevelType w:val="multilevel"/>
    <w:tmpl w:val="E53270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21E17DA2"/>
    <w:multiLevelType w:val="multilevel"/>
    <w:tmpl w:val="C9D209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1D3230C"/>
    <w:multiLevelType w:val="multilevel"/>
    <w:tmpl w:val="D42C51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tabs>
          <w:tab w:val="num" w:pos="1815"/>
        </w:tabs>
        <w:ind w:left="1815" w:hanging="735"/>
      </w:pPr>
    </w:lvl>
    <w:lvl w:ilvl="2">
      <w:start w:val="1"/>
      <w:numFmt w:val="decimal"/>
      <w:isLgl/>
      <w:lvlText w:val="%1.%2.%3"/>
      <w:lvlJc w:val="left"/>
      <w:pPr>
        <w:tabs>
          <w:tab w:val="num" w:pos="2186"/>
        </w:tabs>
        <w:ind w:left="2186" w:hanging="735"/>
      </w:pPr>
    </w:lvl>
    <w:lvl w:ilvl="3">
      <w:start w:val="1"/>
      <w:numFmt w:val="decimal"/>
      <w:isLgl/>
      <w:lvlText w:val="%1.%2.%3.%4"/>
      <w:lvlJc w:val="left"/>
      <w:pPr>
        <w:tabs>
          <w:tab w:val="num" w:pos="2557"/>
        </w:tabs>
        <w:ind w:left="2557" w:hanging="735"/>
      </w:pPr>
    </w:lvl>
    <w:lvl w:ilvl="4">
      <w:start w:val="1"/>
      <w:numFmt w:val="decimal"/>
      <w:isLgl/>
      <w:lvlText w:val="%1.%2.%3.%4.%5"/>
      <w:lvlJc w:val="left"/>
      <w:pPr>
        <w:tabs>
          <w:tab w:val="num" w:pos="3273"/>
        </w:tabs>
        <w:ind w:left="3273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44"/>
        </w:tabs>
        <w:ind w:left="3644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375"/>
        </w:tabs>
        <w:ind w:left="437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6"/>
        </w:tabs>
        <w:ind w:left="4746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477"/>
        </w:tabs>
        <w:ind w:left="5477" w:hanging="1800"/>
      </w:pPr>
    </w:lvl>
  </w:abstractNum>
  <w:abstractNum w:abstractNumId="3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ED24D54"/>
    <w:multiLevelType w:val="hybridMultilevel"/>
    <w:tmpl w:val="AC9C5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90"/>
    <w:rsid w:val="000A791A"/>
    <w:rsid w:val="000F3A53"/>
    <w:rsid w:val="001352F4"/>
    <w:rsid w:val="001A0FD9"/>
    <w:rsid w:val="001D6A38"/>
    <w:rsid w:val="0022320E"/>
    <w:rsid w:val="00237E82"/>
    <w:rsid w:val="002D13EB"/>
    <w:rsid w:val="002D6271"/>
    <w:rsid w:val="002E4DF9"/>
    <w:rsid w:val="003235E3"/>
    <w:rsid w:val="0040103A"/>
    <w:rsid w:val="004563C7"/>
    <w:rsid w:val="004D7B58"/>
    <w:rsid w:val="005169DF"/>
    <w:rsid w:val="0053047E"/>
    <w:rsid w:val="005317F6"/>
    <w:rsid w:val="00564190"/>
    <w:rsid w:val="00571C07"/>
    <w:rsid w:val="00574E44"/>
    <w:rsid w:val="005C21C5"/>
    <w:rsid w:val="005F51B2"/>
    <w:rsid w:val="00642239"/>
    <w:rsid w:val="00672F92"/>
    <w:rsid w:val="00692C67"/>
    <w:rsid w:val="006E64A4"/>
    <w:rsid w:val="007C553F"/>
    <w:rsid w:val="007E7AAF"/>
    <w:rsid w:val="00813A9A"/>
    <w:rsid w:val="00830201"/>
    <w:rsid w:val="008B6101"/>
    <w:rsid w:val="008C4342"/>
    <w:rsid w:val="009B61D1"/>
    <w:rsid w:val="009D628B"/>
    <w:rsid w:val="00A02927"/>
    <w:rsid w:val="00A11B66"/>
    <w:rsid w:val="00A66E09"/>
    <w:rsid w:val="00A7240E"/>
    <w:rsid w:val="00AA38B8"/>
    <w:rsid w:val="00AA7E0E"/>
    <w:rsid w:val="00B05627"/>
    <w:rsid w:val="00B14BAC"/>
    <w:rsid w:val="00B32C79"/>
    <w:rsid w:val="00B34953"/>
    <w:rsid w:val="00B669CA"/>
    <w:rsid w:val="00B71A48"/>
    <w:rsid w:val="00B823F9"/>
    <w:rsid w:val="00B8442A"/>
    <w:rsid w:val="00BC3F77"/>
    <w:rsid w:val="00C44598"/>
    <w:rsid w:val="00CA1944"/>
    <w:rsid w:val="00D63A73"/>
    <w:rsid w:val="00DD1E84"/>
    <w:rsid w:val="00DF5588"/>
    <w:rsid w:val="00E0047E"/>
    <w:rsid w:val="00E03215"/>
    <w:rsid w:val="00E41C25"/>
    <w:rsid w:val="00E95AB7"/>
    <w:rsid w:val="00EB594E"/>
    <w:rsid w:val="00F04D0A"/>
    <w:rsid w:val="00FE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2636"/>
  <w15:chartTrackingRefBased/>
  <w15:docId w15:val="{C10B1B4E-CBE2-4CF7-9B30-5317087D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semiHidden/>
    <w:unhideWhenUsed/>
    <w:qFormat/>
    <w:rsid w:val="001352F4"/>
    <w:pPr>
      <w:keepNext/>
      <w:spacing w:after="0" w:line="240" w:lineRule="auto"/>
      <w:ind w:firstLine="540"/>
      <w:jc w:val="both"/>
      <w:outlineLvl w:val="2"/>
    </w:pPr>
    <w:rPr>
      <w:rFonts w:ascii="Arial" w:eastAsia="Times New Roman" w:hAnsi="Arial" w:cs="Arial"/>
      <w:b/>
      <w:bCs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2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D0A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1352F4"/>
    <w:rPr>
      <w:rFonts w:ascii="Arial" w:eastAsia="Times New Roman" w:hAnsi="Arial" w:cs="Arial"/>
      <w:b/>
      <w:bCs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032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Title"/>
    <w:basedOn w:val="a"/>
    <w:next w:val="a"/>
    <w:link w:val="a5"/>
    <w:qFormat/>
    <w:rsid w:val="00B823F9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B823F9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B823F9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semiHidden/>
    <w:unhideWhenUsed/>
    <w:rsid w:val="00B8442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semiHidden/>
    <w:rsid w:val="00B8442A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Student</cp:lastModifiedBy>
  <cp:revision>2</cp:revision>
  <dcterms:created xsi:type="dcterms:W3CDTF">2025-10-18T10:40:00Z</dcterms:created>
  <dcterms:modified xsi:type="dcterms:W3CDTF">2025-10-18T10:40:00Z</dcterms:modified>
</cp:coreProperties>
</file>