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7D33" w:rsidRDefault="00E50B2E">
      <w:r>
        <w:rPr>
          <w:rFonts w:ascii="Arial" w:hAnsi="Arial" w:cs="Arial"/>
          <w:color w:val="222222"/>
          <w:shd w:val="clear" w:color="auto" w:fill="FFFFFF"/>
        </w:rPr>
        <w:t xml:space="preserve">Reviewer #3: This article makes a theoretical contribution by arguing that authoritarian regimes can only use elections to provide certain kinds of information, and we can infer their informational strategy by examining their reaction to localized electoral defeats. The argument </w:t>
      </w:r>
      <w:proofErr w:type="gramStart"/>
      <w:r>
        <w:rPr>
          <w:rFonts w:ascii="Arial" w:hAnsi="Arial" w:cs="Arial"/>
          <w:color w:val="222222"/>
          <w:shd w:val="clear" w:color="auto" w:fill="FFFFFF"/>
        </w:rPr>
        <w:t>is made</w:t>
      </w:r>
      <w:proofErr w:type="gramEnd"/>
      <w:r>
        <w:rPr>
          <w:rFonts w:ascii="Arial" w:hAnsi="Arial" w:cs="Arial"/>
          <w:color w:val="222222"/>
          <w:shd w:val="clear" w:color="auto" w:fill="FFFFFF"/>
        </w:rPr>
        <w:t xml:space="preserve"> cogently and the empirical roadmap is clear.</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My main concern is with the short time period of the study and its small sample size.  To begin with, the article never explained why it only focused on the localized electoral defeats of 2016. Is it because there was no such defeat in previous elections? If this is the case, I think evidence from just one election does not allow researchers to reach a strong conclusion regarding the regime's strategy. The problem </w:t>
      </w:r>
      <w:proofErr w:type="gramStart"/>
      <w:r>
        <w:rPr>
          <w:rFonts w:ascii="Arial" w:hAnsi="Arial" w:cs="Arial"/>
          <w:color w:val="222222"/>
          <w:shd w:val="clear" w:color="auto" w:fill="FFFFFF"/>
        </w:rPr>
        <w:t>is aggravated</w:t>
      </w:r>
      <w:proofErr w:type="gramEnd"/>
      <w:r>
        <w:rPr>
          <w:rFonts w:ascii="Arial" w:hAnsi="Arial" w:cs="Arial"/>
          <w:color w:val="222222"/>
          <w:shd w:val="clear" w:color="auto" w:fill="FFFFFF"/>
        </w:rPr>
        <w:t xml:space="preserve"> by the very small sample size, as the restricted sample only contains a dozen provinces. With such a small number of observations and only one election, any conclusion has to be very tentative.</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Moreover, I think the theoretical argument of the article contains a significant weakness: if the center indeed transfers more resources to provinces that voted against the regime, what kind of signal does it send to the voters? Does not this strategy incentivize voters to keep voting against the regime in future elections, since they can expect </w:t>
      </w:r>
      <w:proofErr w:type="gramStart"/>
      <w:r>
        <w:rPr>
          <w:rFonts w:ascii="Arial" w:hAnsi="Arial" w:cs="Arial"/>
          <w:color w:val="222222"/>
          <w:shd w:val="clear" w:color="auto" w:fill="FFFFFF"/>
        </w:rPr>
        <w:t>more central transfers</w:t>
      </w:r>
      <w:proofErr w:type="gramEnd"/>
      <w:r>
        <w:rPr>
          <w:rFonts w:ascii="Arial" w:hAnsi="Arial" w:cs="Arial"/>
          <w:color w:val="222222"/>
          <w:shd w:val="clear" w:color="auto" w:fill="FFFFFF"/>
        </w:rPr>
        <w:t xml:space="preserve"> as a result? It seems to me that the strategy of rewarding "unruly" provinces can be very risky and unsustainable. In fact, many scholars like </w:t>
      </w:r>
      <w:proofErr w:type="spellStart"/>
      <w:r>
        <w:rPr>
          <w:rFonts w:ascii="Arial" w:hAnsi="Arial" w:cs="Arial"/>
          <w:color w:val="222222"/>
          <w:shd w:val="clear" w:color="auto" w:fill="FFFFFF"/>
        </w:rPr>
        <w:t>Magaloni</w:t>
      </w:r>
      <w:proofErr w:type="spellEnd"/>
      <w:r>
        <w:rPr>
          <w:rFonts w:ascii="Arial" w:hAnsi="Arial" w:cs="Arial"/>
          <w:color w:val="222222"/>
          <w:shd w:val="clear" w:color="auto" w:fill="FFFFFF"/>
        </w:rPr>
        <w:t xml:space="preserve"> have made the opposition argument: the ruling party will punish districts that voted "the wrong way", deterring them from voting against the regime the next time. I believe the latter strategy is more compatible with an equilibrium of one-party dominance than the strategy described in this article.</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One way to find out whether the article's strategy is sustainable is to examine the response of voters in the next election, especially in those provinces that delivered rare defeats. Having received central transfer, do voters stop voting against the party? This article, however, cannot pursue this path since it only focused on one election. It reinforces my point that we </w:t>
      </w:r>
      <w:proofErr w:type="gramStart"/>
      <w:r>
        <w:rPr>
          <w:rFonts w:ascii="Arial" w:hAnsi="Arial" w:cs="Arial"/>
          <w:color w:val="222222"/>
          <w:shd w:val="clear" w:color="auto" w:fill="FFFFFF"/>
        </w:rPr>
        <w:t>can't</w:t>
      </w:r>
      <w:proofErr w:type="gramEnd"/>
      <w:r>
        <w:rPr>
          <w:rFonts w:ascii="Arial" w:hAnsi="Arial" w:cs="Arial"/>
          <w:color w:val="222222"/>
          <w:shd w:val="clear" w:color="auto" w:fill="FFFFFF"/>
        </w:rPr>
        <w:t xml:space="preserve"> really find out much about the regime's strategy without observing multiple rounds of elections.</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Another point: On page 30, how can the promotion record of provincial leaders who served in 2006 and 2011 tell us whether provincial leaders </w:t>
      </w:r>
      <w:proofErr w:type="gramStart"/>
      <w:r>
        <w:rPr>
          <w:rFonts w:ascii="Arial" w:hAnsi="Arial" w:cs="Arial"/>
          <w:color w:val="222222"/>
          <w:shd w:val="clear" w:color="auto" w:fill="FFFFFF"/>
        </w:rPr>
        <w:t>were punished</w:t>
      </w:r>
      <w:proofErr w:type="gramEnd"/>
      <w:r>
        <w:rPr>
          <w:rFonts w:ascii="Arial" w:hAnsi="Arial" w:cs="Arial"/>
          <w:color w:val="222222"/>
          <w:shd w:val="clear" w:color="auto" w:fill="FFFFFF"/>
        </w:rPr>
        <w:t xml:space="preserve"> for central candidate defeats in 2017? </w:t>
      </w:r>
      <w:proofErr w:type="gramStart"/>
      <w:r>
        <w:rPr>
          <w:rFonts w:ascii="Arial" w:hAnsi="Arial" w:cs="Arial"/>
          <w:color w:val="222222"/>
          <w:shd w:val="clear" w:color="auto" w:fill="FFFFFF"/>
        </w:rPr>
        <w:t>Presumably</w:t>
      </w:r>
      <w:proofErr w:type="gramEnd"/>
      <w:r>
        <w:rPr>
          <w:rFonts w:ascii="Arial" w:hAnsi="Arial" w:cs="Arial"/>
          <w:color w:val="222222"/>
          <w:shd w:val="clear" w:color="auto" w:fill="FFFFFF"/>
        </w:rPr>
        <w:t xml:space="preserve"> this question can only be answered by looking at the career paths of officials after 2017? I </w:t>
      </w:r>
      <w:proofErr w:type="gramStart"/>
      <w:r>
        <w:rPr>
          <w:rFonts w:ascii="Arial" w:hAnsi="Arial" w:cs="Arial"/>
          <w:color w:val="222222"/>
          <w:shd w:val="clear" w:color="auto" w:fill="FFFFFF"/>
        </w:rPr>
        <w:t>don't</w:t>
      </w:r>
      <w:proofErr w:type="gramEnd"/>
      <w:r>
        <w:rPr>
          <w:rFonts w:ascii="Arial" w:hAnsi="Arial" w:cs="Arial"/>
          <w:color w:val="222222"/>
          <w:shd w:val="clear" w:color="auto" w:fill="FFFFFF"/>
        </w:rPr>
        <w:t xml:space="preserve"> understand this.</w:t>
      </w:r>
      <w:r>
        <w:rPr>
          <w:rFonts w:ascii="Arial" w:hAnsi="Arial" w:cs="Arial"/>
          <w:color w:val="222222"/>
        </w:rPr>
        <w:br/>
      </w:r>
      <w:r>
        <w:rPr>
          <w:rFonts w:ascii="Arial" w:hAnsi="Arial" w:cs="Arial"/>
          <w:color w:val="222222"/>
        </w:rPr>
        <w:br/>
      </w:r>
      <w:r>
        <w:rPr>
          <w:rFonts w:ascii="Arial" w:hAnsi="Arial" w:cs="Arial"/>
          <w:color w:val="222222"/>
          <w:shd w:val="clear" w:color="auto" w:fill="FFFFFF"/>
        </w:rPr>
        <w:t>There seems to be a typo on p.11. It should be "bad results either suggests areas where the CPV itself is unpopular (rather than popular)…"</w:t>
      </w:r>
      <w:r>
        <w:rPr>
          <w:rFonts w:ascii="Arial" w:hAnsi="Arial" w:cs="Arial"/>
          <w:color w:val="222222"/>
        </w:rPr>
        <w:br/>
      </w:r>
      <w:r>
        <w:rPr>
          <w:rFonts w:ascii="Arial" w:hAnsi="Arial" w:cs="Arial"/>
          <w:color w:val="222222"/>
        </w:rPr>
        <w:br/>
      </w:r>
      <w:r>
        <w:rPr>
          <w:rFonts w:ascii="Arial" w:hAnsi="Arial" w:cs="Arial"/>
          <w:color w:val="222222"/>
          <w:shd w:val="clear" w:color="auto" w:fill="FFFFFF"/>
        </w:rPr>
        <w:t>I would encourage the author(s) to consider these points in their revised version.</w:t>
      </w:r>
      <w:bookmarkStart w:id="0" w:name="_GoBack"/>
      <w:bookmarkEnd w:id="0"/>
    </w:p>
    <w:sectPr w:rsidR="00257D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0B2E"/>
    <w:rsid w:val="00913EE4"/>
    <w:rsid w:val="00B14746"/>
    <w:rsid w:val="00E50B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8005ED-40B3-4BD6-85CD-E52E5F198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419</Words>
  <Characters>2392</Characters>
  <Application>Microsoft Office Word</Application>
  <DocSecurity>0</DocSecurity>
  <Lines>19</Lines>
  <Paragraphs>5</Paragraphs>
  <ScaleCrop>false</ScaleCrop>
  <Company>MIT Political Science</Company>
  <LinksUpToDate>false</LinksUpToDate>
  <CharactersWithSpaces>2806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Trinh</dc:creator>
  <cp:keywords/>
  <dc:description/>
  <cp:lastModifiedBy>Minh Trinh</cp:lastModifiedBy>
  <cp:revision>1</cp:revision>
  <dcterms:created xsi:type="dcterms:W3CDTF">2019-12-04T17:33:00Z</dcterms:created>
  <dcterms:modified xsi:type="dcterms:W3CDTF">2019-12-04T17:33:00Z</dcterms:modified>
</cp:coreProperties>
</file>