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510"/>
        <w:gridCol w:w="2960"/>
        <w:gridCol w:w="1420"/>
        <w:gridCol w:w="1440"/>
        <w:gridCol w:w="1460"/>
        <w:gridCol w:w="1440"/>
      </w:tblGrid>
      <w:tr w:rsidR="00481724" w:rsidRPr="00481724" w:rsidTr="00481724">
        <w:trPr>
          <w:trHeight w:val="405"/>
        </w:trPr>
        <w:tc>
          <w:tcPr>
            <w:tcW w:w="3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481724">
              <w:rPr>
                <w:rFonts w:ascii="Cambria" w:eastAsia="Times New Roman" w:hAnsi="Cambria" w:cs="Times New Roman"/>
                <w:b/>
                <w:bCs/>
                <w:color w:val="000000"/>
              </w:rPr>
              <w:t>UBND TỈNH VĨNH LONG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81724">
              <w:rPr>
                <w:rFonts w:ascii="Times New Roman" w:eastAsia="Times New Roman" w:hAnsi="Times New Roman" w:cs="Times New Roman"/>
              </w:rPr>
              <w:t xml:space="preserve">              Biểu số 54/CK-NSNN</w:t>
            </w:r>
          </w:p>
        </w:tc>
      </w:tr>
      <w:tr w:rsidR="00481724" w:rsidRPr="00481724" w:rsidTr="00481724">
        <w:trPr>
          <w:trHeight w:val="795"/>
        </w:trPr>
        <w:tc>
          <w:tcPr>
            <w:tcW w:w="90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TỶ LỆ PHẦN TRĂM (%) CÁC KHOẢN THU PHÂN CHIA GIỮA NGÂN SÁCH CÁC CẤP CHÍNH QUYỀN ĐỊA PHƯƠNG NĂM 2019</w:t>
            </w:r>
          </w:p>
        </w:tc>
      </w:tr>
      <w:tr w:rsidR="00481724" w:rsidRPr="00481724" w:rsidTr="00481724">
        <w:trPr>
          <w:trHeight w:val="315"/>
        </w:trPr>
        <w:tc>
          <w:tcPr>
            <w:tcW w:w="90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(Dự toán đã được Hội đồng nhân dân quyết định)</w:t>
            </w:r>
          </w:p>
        </w:tc>
      </w:tr>
      <w:tr w:rsidR="00481724" w:rsidRPr="00481724" w:rsidTr="00481724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Đơn vị: %</w:t>
            </w:r>
          </w:p>
        </w:tc>
      </w:tr>
      <w:tr w:rsidR="00481724" w:rsidRPr="00481724" w:rsidTr="00481724">
        <w:trPr>
          <w:trHeight w:val="315"/>
        </w:trPr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24" w:rsidRPr="00481724" w:rsidRDefault="00481724" w:rsidP="00481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9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24" w:rsidRPr="00481724" w:rsidRDefault="00481724" w:rsidP="00481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Huyện, thị xã</w:t>
            </w:r>
            <w:r w:rsidRPr="004817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 thuộc tỉnh</w:t>
            </w:r>
          </w:p>
        </w:tc>
        <w:tc>
          <w:tcPr>
            <w:tcW w:w="57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Chi tiết theo các khoản thu (theo phân cấp của tỉnh)</w:t>
            </w:r>
          </w:p>
        </w:tc>
      </w:tr>
      <w:tr w:rsidR="00481724" w:rsidRPr="00481724" w:rsidTr="00481724">
        <w:trPr>
          <w:trHeight w:val="315"/>
        </w:trPr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81724" w:rsidRPr="00481724" w:rsidRDefault="00481724" w:rsidP="00481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81724" w:rsidRPr="00481724" w:rsidRDefault="00481724" w:rsidP="00481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24" w:rsidRPr="00481724" w:rsidRDefault="00481724" w:rsidP="00481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Thuế giá trị gia tăng (đối tượng huyện, thị xã, thành phố quản lý)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24" w:rsidRPr="00481724" w:rsidRDefault="00481724" w:rsidP="00481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Thuế thu nhập doanh nghiệp (đối tượng huyện, thị xã, thành phố quản lý)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24" w:rsidRPr="00481724" w:rsidRDefault="00481724" w:rsidP="00481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Thuế tiêu thụ đặc biệt (đối tượng huyện, thị xã, thành phố quản lý)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24" w:rsidRPr="00481724" w:rsidRDefault="00481724" w:rsidP="00481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Thuế thu nhập cá nhân (đối tượng huyện, thị xã, thành phố quản lý)</w:t>
            </w:r>
          </w:p>
        </w:tc>
      </w:tr>
      <w:tr w:rsidR="00481724" w:rsidRPr="00481724" w:rsidTr="00481724">
        <w:trPr>
          <w:trHeight w:val="1545"/>
        </w:trPr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81724" w:rsidRPr="00481724" w:rsidRDefault="00481724" w:rsidP="00481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81724" w:rsidRPr="00481724" w:rsidRDefault="00481724" w:rsidP="00481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81724" w:rsidRPr="00481724" w:rsidRDefault="00481724" w:rsidP="00481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81724" w:rsidRPr="00481724" w:rsidRDefault="00481724" w:rsidP="00481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81724" w:rsidRPr="00481724" w:rsidRDefault="00481724" w:rsidP="00481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81724" w:rsidRPr="00481724" w:rsidRDefault="00481724" w:rsidP="00481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724" w:rsidRPr="00481724" w:rsidTr="00481724">
        <w:trPr>
          <w:trHeight w:val="31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81724">
              <w:rPr>
                <w:rFonts w:ascii="Times New Roman" w:eastAsia="Times New Roman" w:hAnsi="Times New Roman" w:cs="Times New Roman"/>
              </w:rPr>
              <w:t>Thành phố Vĩnh Long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481724" w:rsidRPr="00481724" w:rsidTr="00481724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u w:val="single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u w:val="single"/>
              </w:rPr>
              <w:t>Trong đó</w:t>
            </w:r>
            <w:r w:rsidRPr="00481724">
              <w:rPr>
                <w:rFonts w:ascii="Times New Roman" w:eastAsia="Times New Roman" w:hAnsi="Times New Roman" w:cs="Times New Roman"/>
                <w:i/>
                <w:iCs/>
              </w:rPr>
              <w:t>: - NS các phường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</w:t>
            </w:r>
          </w:p>
        </w:tc>
      </w:tr>
      <w:tr w:rsidR="00481724" w:rsidRPr="00481724" w:rsidTr="00481724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</w:rPr>
              <w:t xml:space="preserve">                 - NS các xã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</w:t>
            </w:r>
          </w:p>
        </w:tc>
      </w:tr>
      <w:tr w:rsidR="00481724" w:rsidRPr="00481724" w:rsidTr="00481724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</w:rPr>
              <w:t xml:space="preserve">                - Riêng phường 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</w:t>
            </w:r>
          </w:p>
        </w:tc>
      </w:tr>
      <w:tr w:rsidR="00481724" w:rsidRPr="00481724" w:rsidTr="00481724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81724">
              <w:rPr>
                <w:rFonts w:ascii="Times New Roman" w:eastAsia="Times New Roman" w:hAnsi="Times New Roman" w:cs="Times New Roman"/>
              </w:rPr>
              <w:t>Huyện Long Hồ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481724" w:rsidRPr="00481724" w:rsidTr="00481724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u w:val="single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u w:val="single"/>
              </w:rPr>
              <w:t>Trong đó</w:t>
            </w:r>
            <w:r w:rsidRPr="00481724">
              <w:rPr>
                <w:rFonts w:ascii="Times New Roman" w:eastAsia="Times New Roman" w:hAnsi="Times New Roman" w:cs="Times New Roman"/>
                <w:i/>
                <w:iCs/>
              </w:rPr>
              <w:t xml:space="preserve">: - NS các xã,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</w:t>
            </w:r>
          </w:p>
        </w:tc>
      </w:tr>
      <w:tr w:rsidR="00481724" w:rsidRPr="00481724" w:rsidTr="00481724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</w:rPr>
              <w:t xml:space="preserve">                 - NS thị trấn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</w:t>
            </w:r>
          </w:p>
        </w:tc>
      </w:tr>
      <w:tr w:rsidR="00481724" w:rsidRPr="00481724" w:rsidTr="00481724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81724">
              <w:rPr>
                <w:rFonts w:ascii="Times New Roman" w:eastAsia="Times New Roman" w:hAnsi="Times New Roman" w:cs="Times New Roman"/>
              </w:rPr>
              <w:t>Huyện Mang Thít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481724" w:rsidRPr="00481724" w:rsidTr="00481724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u w:val="single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u w:val="single"/>
              </w:rPr>
              <w:t>Trong đó</w:t>
            </w:r>
            <w:r w:rsidRPr="00481724">
              <w:rPr>
                <w:rFonts w:ascii="Times New Roman" w:eastAsia="Times New Roman" w:hAnsi="Times New Roman" w:cs="Times New Roman"/>
                <w:i/>
                <w:iCs/>
              </w:rPr>
              <w:t xml:space="preserve">: - NS các xã,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81724" w:rsidRPr="00481724" w:rsidTr="00481724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</w:rPr>
              <w:t xml:space="preserve">                 - NS thị trấn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</w:t>
            </w:r>
          </w:p>
        </w:tc>
      </w:tr>
      <w:tr w:rsidR="00481724" w:rsidRPr="00481724" w:rsidTr="00481724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81724">
              <w:rPr>
                <w:rFonts w:ascii="Times New Roman" w:eastAsia="Times New Roman" w:hAnsi="Times New Roman" w:cs="Times New Roman"/>
              </w:rPr>
              <w:t>Huyện Vũng Liêm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481724" w:rsidRPr="00481724" w:rsidTr="00481724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u w:val="single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u w:val="single"/>
              </w:rPr>
              <w:t>Trong đó</w:t>
            </w:r>
            <w:r w:rsidRPr="00481724">
              <w:rPr>
                <w:rFonts w:ascii="Times New Roman" w:eastAsia="Times New Roman" w:hAnsi="Times New Roman" w:cs="Times New Roman"/>
                <w:i/>
                <w:iCs/>
              </w:rPr>
              <w:t xml:space="preserve">: - NS các xã,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81724" w:rsidRPr="00481724" w:rsidTr="00481724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</w:rPr>
              <w:t xml:space="preserve">                 - NS thị trấn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</w:t>
            </w:r>
          </w:p>
        </w:tc>
      </w:tr>
      <w:tr w:rsidR="00481724" w:rsidRPr="00481724" w:rsidTr="00481724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81724">
              <w:rPr>
                <w:rFonts w:ascii="Times New Roman" w:eastAsia="Times New Roman" w:hAnsi="Times New Roman" w:cs="Times New Roman"/>
              </w:rPr>
              <w:t>Huyện Trà Ôn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481724" w:rsidRPr="00481724" w:rsidTr="00481724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u w:val="single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u w:val="single"/>
              </w:rPr>
              <w:t>Trong đó</w:t>
            </w:r>
            <w:r w:rsidRPr="00481724">
              <w:rPr>
                <w:rFonts w:ascii="Times New Roman" w:eastAsia="Times New Roman" w:hAnsi="Times New Roman" w:cs="Times New Roman"/>
                <w:i/>
                <w:iCs/>
              </w:rPr>
              <w:t xml:space="preserve">: - NS các xã,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81724" w:rsidRPr="00481724" w:rsidTr="00481724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</w:rPr>
              <w:t xml:space="preserve">                 - NS thị trấn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</w:t>
            </w:r>
          </w:p>
        </w:tc>
      </w:tr>
      <w:tr w:rsidR="00481724" w:rsidRPr="00481724" w:rsidTr="00481724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81724">
              <w:rPr>
                <w:rFonts w:ascii="Times New Roman" w:eastAsia="Times New Roman" w:hAnsi="Times New Roman" w:cs="Times New Roman"/>
              </w:rPr>
              <w:t>Thị xã Bình Minh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481724" w:rsidRPr="00481724" w:rsidTr="00481724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u w:val="single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u w:val="single"/>
              </w:rPr>
              <w:t>Trong đó</w:t>
            </w:r>
            <w:r w:rsidRPr="00481724">
              <w:rPr>
                <w:rFonts w:ascii="Times New Roman" w:eastAsia="Times New Roman" w:hAnsi="Times New Roman" w:cs="Times New Roman"/>
                <w:i/>
                <w:iCs/>
              </w:rPr>
              <w:t xml:space="preserve">: - NS các xã,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81724" w:rsidRPr="00481724" w:rsidTr="00481724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</w:rPr>
              <w:t xml:space="preserve">                 - NS cấp phường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</w:t>
            </w:r>
          </w:p>
        </w:tc>
      </w:tr>
      <w:tr w:rsidR="00481724" w:rsidRPr="00481724" w:rsidTr="00481724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81724">
              <w:rPr>
                <w:rFonts w:ascii="Times New Roman" w:eastAsia="Times New Roman" w:hAnsi="Times New Roman" w:cs="Times New Roman"/>
              </w:rPr>
              <w:t>Huyện Bình Tân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100</w:t>
            </w:r>
          </w:p>
        </w:tc>
      </w:tr>
      <w:tr w:rsidR="00481724" w:rsidRPr="00481724" w:rsidTr="00481724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u w:val="single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u w:val="single"/>
              </w:rPr>
              <w:t>Trong đó</w:t>
            </w:r>
            <w:r w:rsidRPr="00481724">
              <w:rPr>
                <w:rFonts w:ascii="Times New Roman" w:eastAsia="Times New Roman" w:hAnsi="Times New Roman" w:cs="Times New Roman"/>
                <w:i/>
                <w:iCs/>
              </w:rPr>
              <w:t xml:space="preserve">: - NS các xã,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</w:t>
            </w:r>
          </w:p>
        </w:tc>
      </w:tr>
      <w:tr w:rsidR="00481724" w:rsidRPr="00481724" w:rsidTr="00481724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81724">
              <w:rPr>
                <w:rFonts w:ascii="Times New Roman" w:eastAsia="Times New Roman" w:hAnsi="Times New Roman" w:cs="Times New Roman"/>
              </w:rPr>
              <w:t>Huyện Tam Bình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481724" w:rsidRPr="00481724" w:rsidTr="00481724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u w:val="single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u w:val="single"/>
              </w:rPr>
              <w:t>Trong đó</w:t>
            </w:r>
            <w:r w:rsidRPr="00481724">
              <w:rPr>
                <w:rFonts w:ascii="Times New Roman" w:eastAsia="Times New Roman" w:hAnsi="Times New Roman" w:cs="Times New Roman"/>
                <w:i/>
                <w:iCs/>
              </w:rPr>
              <w:t xml:space="preserve">: - NS các xã,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</w:t>
            </w:r>
          </w:p>
        </w:tc>
      </w:tr>
      <w:tr w:rsidR="00481724" w:rsidRPr="00481724" w:rsidTr="00481724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481724">
              <w:rPr>
                <w:rFonts w:ascii="Times New Roman" w:eastAsia="Times New Roman" w:hAnsi="Times New Roman" w:cs="Times New Roman"/>
                <w:i/>
                <w:iCs/>
              </w:rPr>
              <w:t xml:space="preserve">                 - NS thị trấn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724" w:rsidRPr="00481724" w:rsidRDefault="00481724" w:rsidP="00481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72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D12F2A" w:rsidRDefault="00D12F2A">
      <w:bookmarkStart w:id="0" w:name="_GoBack"/>
      <w:bookmarkEnd w:id="0"/>
    </w:p>
    <w:sectPr w:rsidR="00D12F2A" w:rsidSect="00481724">
      <w:pgSz w:w="11907" w:h="16840" w:code="9"/>
      <w:pgMar w:top="1440" w:right="680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724"/>
    <w:rsid w:val="00481724"/>
    <w:rsid w:val="00D1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B7F326-90A2-49AF-A162-F7940A861B4F}"/>
</file>

<file path=customXml/itemProps2.xml><?xml version="1.0" encoding="utf-8"?>
<ds:datastoreItem xmlns:ds="http://schemas.openxmlformats.org/officeDocument/2006/customXml" ds:itemID="{E69041D7-17DD-493F-B8CF-8B40D99F415D}"/>
</file>

<file path=customXml/itemProps3.xml><?xml version="1.0" encoding="utf-8"?>
<ds:datastoreItem xmlns:ds="http://schemas.openxmlformats.org/officeDocument/2006/customXml" ds:itemID="{8A5FA659-11B0-4BC4-9394-55CB77E38D5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huy_ctn</dc:creator>
  <cp:lastModifiedBy>huy_ctn</cp:lastModifiedBy>
  <cp:revision>1</cp:revision>
  <dcterms:created xsi:type="dcterms:W3CDTF">2020-01-07T01:17:00Z</dcterms:created>
  <dcterms:modified xsi:type="dcterms:W3CDTF">2020-01-07T01:18:00Z</dcterms:modified>
</cp:coreProperties>
</file>