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BAF5" w14:textId="77777777" w:rsidR="00C53494" w:rsidRDefault="00473330" w:rsidP="00473330">
      <w:pPr>
        <w:pStyle w:val="Title"/>
      </w:pPr>
      <w:r>
        <w:t>Complex Networks Project Proposal</w:t>
      </w:r>
    </w:p>
    <w:p w14:paraId="22823F7B" w14:textId="7FC0CCE3" w:rsidR="00BB5FBB" w:rsidRDefault="00BB5FBB" w:rsidP="005C77DC">
      <w:pPr>
        <w:pStyle w:val="Subtitle"/>
        <w:rPr>
          <w:rStyle w:val="Emphasis"/>
          <w:sz w:val="22"/>
        </w:rPr>
      </w:pPr>
      <w:r>
        <w:rPr>
          <w:rStyle w:val="Emphasis"/>
          <w:sz w:val="22"/>
        </w:rPr>
        <w:t>Modelling power grid network</w:t>
      </w:r>
    </w:p>
    <w:p w14:paraId="22811F9F" w14:textId="77777777" w:rsidR="005C77DC" w:rsidRDefault="005C77DC" w:rsidP="00BB5FBB">
      <w:pPr>
        <w:jc w:val="both"/>
        <w:rPr>
          <w:rStyle w:val="Emphasis"/>
          <w:sz w:val="22"/>
        </w:rPr>
      </w:pPr>
    </w:p>
    <w:p w14:paraId="79CA2081" w14:textId="77777777" w:rsidR="00BB5FBB" w:rsidRDefault="00BB5FBB" w:rsidP="00BB5FBB">
      <w:pPr>
        <w:jc w:val="both"/>
        <w:rPr>
          <w:rStyle w:val="Emphasis"/>
          <w:sz w:val="22"/>
        </w:rPr>
      </w:pPr>
      <w:r w:rsidRPr="00176278">
        <w:rPr>
          <w:rStyle w:val="Emphasis"/>
          <w:sz w:val="22"/>
        </w:rPr>
        <w:t>Mateusz</w:t>
      </w:r>
      <w:r>
        <w:rPr>
          <w:rStyle w:val="Emphasis"/>
          <w:sz w:val="22"/>
        </w:rPr>
        <w:t xml:space="preserve"> Iwo</w:t>
      </w:r>
      <w:r w:rsidRPr="00176278">
        <w:rPr>
          <w:rStyle w:val="Emphasis"/>
          <w:sz w:val="22"/>
        </w:rPr>
        <w:t xml:space="preserve"> Dubaniowski</w:t>
      </w:r>
      <w:r>
        <w:rPr>
          <w:rStyle w:val="FootnoteReference"/>
          <w:i/>
          <w:iCs/>
          <w:sz w:val="22"/>
        </w:rPr>
        <w:footnoteReference w:id="1"/>
      </w:r>
    </w:p>
    <w:p w14:paraId="5A4DF85C" w14:textId="77777777" w:rsidR="00BB5FBB" w:rsidRPr="00176278" w:rsidRDefault="00BB5FBB" w:rsidP="00BB5FBB">
      <w:pPr>
        <w:jc w:val="both"/>
        <w:rPr>
          <w:rStyle w:val="Emphasis"/>
          <w:sz w:val="22"/>
        </w:rPr>
      </w:pPr>
      <w:r>
        <w:rPr>
          <w:rStyle w:val="Emphasis"/>
          <w:sz w:val="22"/>
        </w:rPr>
        <w:t>PhD Researcher</w:t>
      </w:r>
    </w:p>
    <w:p w14:paraId="7C3DD93B" w14:textId="77777777" w:rsidR="00BB5FBB" w:rsidRDefault="00BB5FBB" w:rsidP="00BB5FBB">
      <w:pPr>
        <w:jc w:val="both"/>
        <w:rPr>
          <w:rStyle w:val="Emphasis"/>
          <w:sz w:val="22"/>
        </w:rPr>
      </w:pPr>
      <w:r w:rsidRPr="00176278">
        <w:rPr>
          <w:rStyle w:val="Emphasis"/>
          <w:sz w:val="22"/>
        </w:rPr>
        <w:t>Future Resilient Sy</w:t>
      </w:r>
      <w:r>
        <w:rPr>
          <w:rStyle w:val="Emphasis"/>
          <w:sz w:val="22"/>
        </w:rPr>
        <w:t>s</w:t>
      </w:r>
      <w:r w:rsidRPr="00176278">
        <w:rPr>
          <w:rStyle w:val="Emphasis"/>
          <w:sz w:val="22"/>
        </w:rPr>
        <w:t>tems – Singapore-ETH Centre</w:t>
      </w:r>
    </w:p>
    <w:p w14:paraId="6BC39747" w14:textId="77777777" w:rsidR="00BB5FBB" w:rsidRPr="00C04526" w:rsidRDefault="00BB5FBB" w:rsidP="00BB5FBB">
      <w:pPr>
        <w:jc w:val="both"/>
        <w:rPr>
          <w:rStyle w:val="Emphasis"/>
          <w:sz w:val="22"/>
        </w:rPr>
      </w:pPr>
      <w:r>
        <w:rPr>
          <w:rStyle w:val="Emphasis"/>
          <w:sz w:val="22"/>
        </w:rPr>
        <w:t>31 January 2016</w:t>
      </w:r>
    </w:p>
    <w:p w14:paraId="498F7FE5" w14:textId="77777777" w:rsidR="00473330" w:rsidRDefault="00473330" w:rsidP="00473330"/>
    <w:p w14:paraId="15EA77D3" w14:textId="5F039C7D" w:rsidR="00B7551A" w:rsidRDefault="00412131" w:rsidP="00F70C26">
      <w:pPr>
        <w:jc w:val="both"/>
        <w:rPr>
          <w:rFonts w:ascii="Times New Roman" w:hAnsi="Times New Roman" w:cs="Times New Roman"/>
        </w:rPr>
      </w:pPr>
      <w:r>
        <w:rPr>
          <w:rFonts w:ascii="Times New Roman" w:hAnsi="Times New Roman" w:cs="Times New Roman"/>
        </w:rPr>
        <w:t>The ai</w:t>
      </w:r>
      <w:bookmarkStart w:id="0" w:name="_GoBack"/>
      <w:bookmarkEnd w:id="0"/>
      <w:r>
        <w:rPr>
          <w:rFonts w:ascii="Times New Roman" w:hAnsi="Times New Roman" w:cs="Times New Roman"/>
        </w:rPr>
        <w:t>m of this document is to propose the project and initially plan the work to be carried</w:t>
      </w:r>
      <w:r w:rsidR="00AE30EE">
        <w:rPr>
          <w:rFonts w:ascii="Times New Roman" w:hAnsi="Times New Roman" w:cs="Times New Roman"/>
        </w:rPr>
        <w:t xml:space="preserve"> out</w:t>
      </w:r>
      <w:r>
        <w:rPr>
          <w:rFonts w:ascii="Times New Roman" w:hAnsi="Times New Roman" w:cs="Times New Roman"/>
        </w:rPr>
        <w:t xml:space="preserve"> as a part of the Complex Networks (CN) course.</w:t>
      </w:r>
      <w:r w:rsidR="008176FF">
        <w:rPr>
          <w:rFonts w:ascii="Times New Roman" w:hAnsi="Times New Roman" w:cs="Times New Roman"/>
        </w:rPr>
        <w:t xml:space="preserve"> The project to be completed as a part of the course </w:t>
      </w:r>
      <w:r w:rsidR="0095220F">
        <w:rPr>
          <w:rFonts w:ascii="Times New Roman" w:hAnsi="Times New Roman" w:cs="Times New Roman"/>
        </w:rPr>
        <w:t>will</w:t>
      </w:r>
      <w:r w:rsidR="008176FF">
        <w:rPr>
          <w:rFonts w:ascii="Times New Roman" w:hAnsi="Times New Roman" w:cs="Times New Roman"/>
        </w:rPr>
        <w:t xml:space="preserve"> incorporate the complex networks framework </w:t>
      </w:r>
      <w:r w:rsidR="0095220F">
        <w:rPr>
          <w:rFonts w:ascii="Times New Roman" w:hAnsi="Times New Roman" w:cs="Times New Roman"/>
        </w:rPr>
        <w:t xml:space="preserve">described throughout the course and implement Python </w:t>
      </w:r>
      <w:r w:rsidR="0095220F" w:rsidRPr="0095220F">
        <w:rPr>
          <w:rFonts w:ascii="Times New Roman" w:hAnsi="Times New Roman" w:cs="Times New Roman"/>
          <w:i/>
        </w:rPr>
        <w:t>numpy</w:t>
      </w:r>
      <w:r w:rsidR="0095220F">
        <w:rPr>
          <w:rFonts w:ascii="Times New Roman" w:hAnsi="Times New Roman" w:cs="Times New Roman"/>
        </w:rPr>
        <w:t>’s library implementation of the complex networks concepts to develop and visualize the solution.</w:t>
      </w:r>
    </w:p>
    <w:p w14:paraId="369B6C60" w14:textId="7C21CB2D" w:rsidR="00B7551A" w:rsidRDefault="00022874" w:rsidP="00B7551A">
      <w:pPr>
        <w:spacing w:before="240"/>
        <w:jc w:val="both"/>
        <w:rPr>
          <w:rFonts w:ascii="Times New Roman" w:hAnsi="Times New Roman" w:cs="Times New Roman"/>
          <w:b/>
        </w:rPr>
      </w:pPr>
      <w:r>
        <w:rPr>
          <w:rFonts w:ascii="Times New Roman" w:hAnsi="Times New Roman" w:cs="Times New Roman"/>
          <w:b/>
        </w:rPr>
        <w:t xml:space="preserve">The </w:t>
      </w:r>
      <w:r w:rsidR="00E850CB">
        <w:rPr>
          <w:rFonts w:ascii="Times New Roman" w:hAnsi="Times New Roman" w:cs="Times New Roman"/>
          <w:b/>
        </w:rPr>
        <w:t>problem</w:t>
      </w:r>
    </w:p>
    <w:p w14:paraId="0D3D5DA9" w14:textId="610666BE" w:rsidR="00E850CB" w:rsidRDefault="0012323B" w:rsidP="004F5C66">
      <w:pPr>
        <w:jc w:val="both"/>
        <w:rPr>
          <w:rFonts w:ascii="Times New Roman" w:hAnsi="Times New Roman" w:cs="Times New Roman"/>
        </w:rPr>
      </w:pPr>
      <w:r>
        <w:rPr>
          <w:rFonts w:ascii="Times New Roman" w:hAnsi="Times New Roman" w:cs="Times New Roman"/>
        </w:rPr>
        <w:t>E</w:t>
      </w:r>
      <w:r w:rsidR="00022874">
        <w:rPr>
          <w:rFonts w:ascii="Times New Roman" w:hAnsi="Times New Roman" w:cs="Times New Roman"/>
        </w:rPr>
        <w:t>lectrical grid</w:t>
      </w:r>
      <w:r>
        <w:rPr>
          <w:rFonts w:ascii="Times New Roman" w:hAnsi="Times New Roman" w:cs="Times New Roman"/>
        </w:rPr>
        <w:t>s</w:t>
      </w:r>
      <w:r w:rsidR="001D1354">
        <w:rPr>
          <w:rFonts w:ascii="Times New Roman" w:hAnsi="Times New Roman" w:cs="Times New Roman"/>
        </w:rPr>
        <w:t xml:space="preserve"> consist</w:t>
      </w:r>
      <w:r w:rsidR="00022874">
        <w:rPr>
          <w:rFonts w:ascii="Times New Roman" w:hAnsi="Times New Roman" w:cs="Times New Roman"/>
        </w:rPr>
        <w:t xml:space="preserve"> of various elements such as power stations, transformation stations, substations and transmission lines. These </w:t>
      </w:r>
      <w:r w:rsidR="00E850CB">
        <w:rPr>
          <w:rFonts w:ascii="Times New Roman" w:hAnsi="Times New Roman" w:cs="Times New Roman"/>
        </w:rPr>
        <w:t xml:space="preserve">elements of the power grid </w:t>
      </w:r>
      <w:r w:rsidR="00022874">
        <w:rPr>
          <w:rFonts w:ascii="Times New Roman" w:hAnsi="Times New Roman" w:cs="Times New Roman"/>
        </w:rPr>
        <w:t xml:space="preserve">can be potentially an object of a hostile attact or critical failure due to </w:t>
      </w:r>
      <w:r w:rsidR="00E850CB">
        <w:rPr>
          <w:rFonts w:ascii="Times New Roman" w:hAnsi="Times New Roman" w:cs="Times New Roman"/>
        </w:rPr>
        <w:t>various factors. These factors include atmospheric conditions, external power gird network influences, or systemic failures. Such failures can have significant consequences to the overall power grid of a country. An example of such failure would be a failure around Orchard Road in Singapore on the 13</w:t>
      </w:r>
      <w:r w:rsidR="00E850CB" w:rsidRPr="00E850CB">
        <w:rPr>
          <w:rFonts w:ascii="Times New Roman" w:hAnsi="Times New Roman" w:cs="Times New Roman"/>
          <w:vertAlign w:val="superscript"/>
        </w:rPr>
        <w:t>th</w:t>
      </w:r>
      <w:r w:rsidR="00E850CB">
        <w:rPr>
          <w:rFonts w:ascii="Times New Roman" w:hAnsi="Times New Roman" w:cs="Times New Roman"/>
        </w:rPr>
        <w:t xml:space="preserve"> of December 2015. This failure had a negative impact on the economy in the area forcing several shops to close early. Through developing simulation that navigates the most critical aspects of the network, we will be able to devise </w:t>
      </w:r>
      <w:r w:rsidR="00AC4121">
        <w:rPr>
          <w:rFonts w:ascii="Times New Roman" w:hAnsi="Times New Roman" w:cs="Times New Roman"/>
        </w:rPr>
        <w:t>a contingency plan for such failures as well as attempt to focus on mitigating such risks.</w:t>
      </w:r>
    </w:p>
    <w:p w14:paraId="063EE381" w14:textId="6B0EC551" w:rsidR="00E850CB" w:rsidRPr="00E850CB" w:rsidRDefault="00E850CB" w:rsidP="00E850CB">
      <w:pPr>
        <w:spacing w:before="240"/>
        <w:jc w:val="both"/>
        <w:rPr>
          <w:rFonts w:ascii="Times New Roman" w:hAnsi="Times New Roman" w:cs="Times New Roman"/>
          <w:b/>
        </w:rPr>
      </w:pPr>
      <w:r w:rsidRPr="00E850CB">
        <w:rPr>
          <w:rFonts w:ascii="Times New Roman" w:hAnsi="Times New Roman" w:cs="Times New Roman"/>
          <w:b/>
        </w:rPr>
        <w:t>The Task</w:t>
      </w:r>
    </w:p>
    <w:p w14:paraId="35AA8DCD" w14:textId="4F3F83B5" w:rsidR="00E850CB" w:rsidRDefault="0012323B" w:rsidP="004F5C66">
      <w:pPr>
        <w:jc w:val="both"/>
        <w:rPr>
          <w:rFonts w:ascii="Times New Roman" w:hAnsi="Times New Roman" w:cs="Times New Roman"/>
        </w:rPr>
      </w:pPr>
      <w:r>
        <w:rPr>
          <w:rFonts w:ascii="Times New Roman" w:hAnsi="Times New Roman" w:cs="Times New Roman"/>
        </w:rPr>
        <w:t>We aim to develop a simulation of response of the power grid supply system to failures or downgrades in the system. This will include devising a network of electrical supply grid elements.</w:t>
      </w:r>
      <w:r w:rsidR="00AC4121">
        <w:rPr>
          <w:rFonts w:ascii="Times New Roman" w:hAnsi="Times New Roman" w:cs="Times New Roman"/>
        </w:rPr>
        <w:t xml:space="preserve"> Such network will be developed with the use of </w:t>
      </w:r>
      <w:r w:rsidR="00AC4121" w:rsidRPr="00AC4121">
        <w:rPr>
          <w:rFonts w:ascii="Times New Roman" w:hAnsi="Times New Roman" w:cs="Times New Roman"/>
          <w:i/>
        </w:rPr>
        <w:t>numpy</w:t>
      </w:r>
      <w:r w:rsidR="00AC4121">
        <w:rPr>
          <w:rFonts w:ascii="Times New Roman" w:hAnsi="Times New Roman" w:cs="Times New Roman"/>
        </w:rPr>
        <w:t xml:space="preserve"> library. We will emulate transmission lines by assigning a capacity to each transmission line. This would allow us to see how impact of a node outage propagates to other elements of the network. And, subsequently, what impact it has for the overall system.</w:t>
      </w:r>
    </w:p>
    <w:p w14:paraId="30B49815" w14:textId="1B3B2796" w:rsidR="00E850CB" w:rsidRDefault="00E850CB" w:rsidP="00E850CB">
      <w:pPr>
        <w:spacing w:before="240"/>
        <w:jc w:val="both"/>
        <w:rPr>
          <w:rFonts w:ascii="Times New Roman" w:hAnsi="Times New Roman" w:cs="Times New Roman"/>
          <w:b/>
        </w:rPr>
      </w:pPr>
      <w:r w:rsidRPr="00E850CB">
        <w:rPr>
          <w:rFonts w:ascii="Times New Roman" w:hAnsi="Times New Roman" w:cs="Times New Roman"/>
          <w:b/>
        </w:rPr>
        <w:t>The Solution</w:t>
      </w:r>
    </w:p>
    <w:p w14:paraId="577F0145" w14:textId="6B71B9C7" w:rsidR="00E850CB" w:rsidRPr="00E850CB" w:rsidRDefault="00435944" w:rsidP="004F5C66">
      <w:pPr>
        <w:jc w:val="both"/>
        <w:rPr>
          <w:rFonts w:ascii="Times New Roman" w:hAnsi="Times New Roman" w:cs="Times New Roman"/>
        </w:rPr>
      </w:pPr>
      <w:r>
        <w:rPr>
          <w:rFonts w:ascii="Times New Roman" w:hAnsi="Times New Roman" w:cs="Times New Roman"/>
        </w:rPr>
        <w:t xml:space="preserve">To implement the network and solve the issue we will implement the following strategy. We will use the avaialable power network of the US. We will asign a capacity to each edge of the network to represent its capacity. Subsequently, we will devise a maximum amount of electricty produced or consumed by each node. We will subsequently remove nodes from the network and decrease capacities, and see how it impacts the system. This would allow us to infer how the </w:t>
      </w:r>
      <w:r w:rsidR="00DC7FED">
        <w:rPr>
          <w:rFonts w:ascii="Times New Roman" w:hAnsi="Times New Roman" w:cs="Times New Roman"/>
        </w:rPr>
        <w:t>power grid network behaves under such conditions. Such implementation would also allow us to present understanding of the Complex Networks topic at a level required for this course.</w:t>
      </w:r>
    </w:p>
    <w:sectPr w:rsidR="00E850CB" w:rsidRPr="00E850CB" w:rsidSect="00C53494">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4DCD" w14:textId="77777777" w:rsidR="003627D3" w:rsidRDefault="003627D3" w:rsidP="00BB5FBB">
      <w:r>
        <w:separator/>
      </w:r>
    </w:p>
  </w:endnote>
  <w:endnote w:type="continuationSeparator" w:id="0">
    <w:p w14:paraId="422314A9" w14:textId="77777777" w:rsidR="003627D3" w:rsidRDefault="003627D3" w:rsidP="00B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25CA5" w14:textId="77777777" w:rsidR="003627D3" w:rsidRDefault="003627D3" w:rsidP="00BB5FBB">
      <w:r>
        <w:separator/>
      </w:r>
    </w:p>
  </w:footnote>
  <w:footnote w:type="continuationSeparator" w:id="0">
    <w:p w14:paraId="04C9FE97" w14:textId="77777777" w:rsidR="003627D3" w:rsidRDefault="003627D3" w:rsidP="00BB5FBB">
      <w:r>
        <w:continuationSeparator/>
      </w:r>
    </w:p>
  </w:footnote>
  <w:footnote w:id="1">
    <w:p w14:paraId="6706B490" w14:textId="77777777" w:rsidR="003627D3" w:rsidRPr="00F35438" w:rsidRDefault="003627D3" w:rsidP="00BB5FBB">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2721" w14:textId="77777777" w:rsidR="003627D3" w:rsidRPr="00BB5FBB" w:rsidRDefault="003627D3">
    <w:pPr>
      <w:pStyle w:val="Header"/>
      <w:rPr>
        <w:sz w:val="20"/>
        <w:szCs w:val="20"/>
      </w:rPr>
    </w:pPr>
    <w:r w:rsidRPr="00BB5FBB">
      <w:rPr>
        <w:sz w:val="20"/>
        <w:szCs w:val="20"/>
      </w:rPr>
      <w:t>Complex Networks</w:t>
    </w:r>
    <w:r>
      <w:rPr>
        <w:sz w:val="20"/>
        <w:szCs w:val="20"/>
      </w:rPr>
      <w:t xml:space="preserve"> Coursework</w:t>
    </w:r>
    <w:r w:rsidRPr="00BB5FBB">
      <w:rPr>
        <w:sz w:val="20"/>
        <w:szCs w:val="20"/>
      </w:rPr>
      <w:t xml:space="preserve"> </w:t>
    </w:r>
    <w:r>
      <w:rPr>
        <w:sz w:val="20"/>
        <w:szCs w:val="20"/>
      </w:rPr>
      <w:t>Project Proposal</w:t>
    </w:r>
    <w:r w:rsidRPr="00BB5FBB">
      <w:rPr>
        <w:sz w:val="20"/>
        <w:szCs w:val="20"/>
      </w:rPr>
      <w:tab/>
    </w:r>
    <w:r w:rsidRPr="00BB5FBB">
      <w:rPr>
        <w:sz w:val="20"/>
        <w:szCs w:val="20"/>
      </w:rPr>
      <w:tab/>
      <w:t>Mateusz Dubaniowski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30"/>
    <w:rsid w:val="00022874"/>
    <w:rsid w:val="0012323B"/>
    <w:rsid w:val="001D1354"/>
    <w:rsid w:val="002204F9"/>
    <w:rsid w:val="003627D3"/>
    <w:rsid w:val="00412131"/>
    <w:rsid w:val="00435944"/>
    <w:rsid w:val="00473330"/>
    <w:rsid w:val="004F5C66"/>
    <w:rsid w:val="005C77DC"/>
    <w:rsid w:val="008176FF"/>
    <w:rsid w:val="0095220F"/>
    <w:rsid w:val="00AC4121"/>
    <w:rsid w:val="00AE30EE"/>
    <w:rsid w:val="00B7551A"/>
    <w:rsid w:val="00BB5FBB"/>
    <w:rsid w:val="00C53494"/>
    <w:rsid w:val="00DC7FED"/>
    <w:rsid w:val="00E850CB"/>
    <w:rsid w:val="00EE5060"/>
    <w:rsid w:val="00F70C2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16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B3B00FA-A0E4-FF4B-ADD4-9C0E0CF3A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389</Words>
  <Characters>2222</Characters>
  <Application>Microsoft Macintosh Word</Application>
  <DocSecurity>0</DocSecurity>
  <Lines>18</Lines>
  <Paragraphs>5</Paragraphs>
  <ScaleCrop>false</ScaleCrop>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29</cp:revision>
  <dcterms:created xsi:type="dcterms:W3CDTF">2016-01-29T09:50:00Z</dcterms:created>
  <dcterms:modified xsi:type="dcterms:W3CDTF">2016-01-29T10:21:00Z</dcterms:modified>
</cp:coreProperties>
</file>