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765A01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Structure du fichier Excel similaire pour chaque récit : 1</w:t>
      </w:r>
      <w:r w:rsidR="00EC44A2">
        <w:rPr>
          <w:rFonts w:ascii="Times New Roman" w:hAnsi="Times New Roman" w:cs="Times New Roman"/>
          <w:sz w:val="22"/>
          <w:szCs w:val="22"/>
        </w:rPr>
        <w:t>0</w:t>
      </w:r>
      <w:r w:rsidRPr="00911593">
        <w:rPr>
          <w:rFonts w:ascii="Times New Roman" w:hAnsi="Times New Roman" w:cs="Times New Roman"/>
          <w:sz w:val="22"/>
          <w:szCs w:val="22"/>
        </w:rPr>
        <w:t xml:space="preserve">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3DB04663" w:rsidR="00911593" w:rsidRPr="00EC44A2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EC44A2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EC44A2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EC44A2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EC44A2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EC44A2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EC44A2">
        <w:rPr>
          <w:rFonts w:ascii="Times New Roman" w:hAnsi="Times New Roman" w:cs="Times New Roman"/>
          <w:sz w:val="22"/>
          <w:szCs w:val="22"/>
        </w:rPr>
        <w:t>des propriétés, se référer au</w:t>
      </w:r>
      <w:r w:rsidR="00EC44A2" w:rsidRPr="00EC44A2">
        <w:rPr>
          <w:rFonts w:ascii="Times New Roman" w:hAnsi="Times New Roman" w:cs="Times New Roman"/>
          <w:sz w:val="22"/>
          <w:szCs w:val="22"/>
        </w:rPr>
        <w:t>x</w:t>
      </w:r>
      <w:r w:rsidRPr="00EC44A2">
        <w:rPr>
          <w:rFonts w:ascii="Times New Roman" w:hAnsi="Times New Roman" w:cs="Times New Roman"/>
          <w:sz w:val="22"/>
          <w:szCs w:val="22"/>
        </w:rPr>
        <w:t xml:space="preserve"> fichier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C44A2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EC44A2">
        <w:rPr>
          <w:rFonts w:ascii="Times New Roman" w:hAnsi="Times New Roman" w:cs="Times New Roman"/>
          <w:sz w:val="22"/>
          <w:szCs w:val="22"/>
        </w:rPr>
        <w:t xml:space="preserve"> de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ontologie</w:t>
      </w:r>
      <w:r w:rsidR="00EC44A2" w:rsidRPr="00EC44A2">
        <w:rPr>
          <w:rFonts w:ascii="Times New Roman" w:hAnsi="Times New Roman" w:cs="Times New Roman"/>
          <w:sz w:val="22"/>
          <w:szCs w:val="22"/>
        </w:rPr>
        <w:t>s</w:t>
      </w:r>
      <w:r w:rsidRPr="00EC44A2">
        <w:rPr>
          <w:rFonts w:ascii="Times New Roman" w:hAnsi="Times New Roman" w:cs="Times New Roman"/>
          <w:sz w:val="22"/>
          <w:szCs w:val="22"/>
        </w:rPr>
        <w:t xml:space="preserve"> GOLEM (</w:t>
      </w:r>
      <w:hyperlink r:id="rId5" w:history="1">
        <w:r w:rsidR="00EC44A2"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https://github.com/GOLEM-lab/golem-ontology/blob/main/golem/golem_v1-1.ttl</w:t>
        </w:r>
      </w:hyperlink>
      <w:r w:rsidRPr="00EC44A2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EC44A2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EC44A2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EC44A2">
        <w:rPr>
          <w:rFonts w:ascii="Times New Roman" w:hAnsi="Times New Roman" w:cs="Times New Roman"/>
          <w:sz w:val="22"/>
          <w:szCs w:val="22"/>
        </w:rPr>
        <w:t xml:space="preserve">). </w:t>
      </w:r>
      <w:r w:rsidRPr="00EC44A2">
        <w:rPr>
          <w:rFonts w:ascii="Times New Roman" w:hAnsi="Times New Roman" w:cs="Times New Roman"/>
          <w:i/>
          <w:iCs/>
          <w:sz w:val="22"/>
          <w:szCs w:val="22"/>
        </w:rPr>
        <w:t>L’Homme-bicycle</w:t>
      </w:r>
      <w:r w:rsidRPr="00EC44A2">
        <w:rPr>
          <w:rFonts w:ascii="Times New Roman" w:hAnsi="Times New Roman" w:cs="Times New Roman"/>
          <w:sz w:val="22"/>
          <w:szCs w:val="22"/>
        </w:rPr>
        <w:t xml:space="preserve"> d’Alfred </w:t>
      </w:r>
      <w:proofErr w:type="spellStart"/>
      <w:r w:rsidRPr="00EC44A2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EC44A2">
        <w:rPr>
          <w:rFonts w:ascii="Times New Roman" w:hAnsi="Times New Roman" w:cs="Times New Roman"/>
          <w:sz w:val="22"/>
          <w:szCs w:val="22"/>
        </w:rPr>
        <w:t xml:space="preserve"> a été annoté pour servir d’exemples de classes et de relations possibles (</w:t>
      </w:r>
      <w:hyperlink r:id="rId7" w:tgtFrame="_blank" w:history="1">
        <w:r w:rsidRPr="00EC44A2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EC44A2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</w:t>
      </w:r>
      <w:proofErr w:type="gramStart"/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auteur</w:t>
      </w:r>
      <w:proofErr w:type="gramEnd"/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10EEB477" w:rsid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D63071E" w14:textId="67C686C7" w:rsidR="00F32E4C" w:rsidRPr="00911593" w:rsidRDefault="00F32E4C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alternative (sous-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titre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du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récit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40C15C78" w14:textId="2EC78623" w:rsidR="00F32E4C" w:rsidRPr="00F32E4C" w:rsidRDefault="00911593" w:rsidP="00F32E4C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674DE683" w14:textId="59704910" w:rsidR="0029651A" w:rsidRPr="00911593" w:rsidRDefault="00911593" w:rsidP="0029651A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BEC769A" w14:textId="672DB971" w:rsidR="00911593" w:rsidRPr="0029651A" w:rsidRDefault="0029651A" w:rsidP="0029651A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« Relations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30EE6E89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</w:t>
      </w:r>
      <w:r w:rsidR="00172A1F">
        <w:rPr>
          <w:rFonts w:ascii="Times New Roman" w:hAnsi="Times New Roman" w:cs="Times New Roman"/>
          <w:sz w:val="22"/>
          <w:szCs w:val="22"/>
        </w:rPr>
        <w:t xml:space="preserve">ayant une importance dans le récit </w:t>
      </w:r>
      <w:r w:rsidRPr="00911593">
        <w:rPr>
          <w:rFonts w:ascii="Times New Roman" w:hAnsi="Times New Roman" w:cs="Times New Roman"/>
          <w:sz w:val="22"/>
          <w:szCs w:val="22"/>
        </w:rPr>
        <w:t xml:space="preserve">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3B0D77FB" w14:textId="5F95B4D5" w:rsidR="0099007F" w:rsidRPr="0099007F" w:rsidRDefault="0099007F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9007F">
        <w:rPr>
          <w:rFonts w:ascii="Times New Roman" w:hAnsi="Times New Roman" w:cs="Times New Roman"/>
          <w:sz w:val="22"/>
          <w:szCs w:val="22"/>
        </w:rPr>
        <w:t>birthPlace</w:t>
      </w:r>
      <w:proofErr w:type="spellEnd"/>
      <w:proofErr w:type="gramEnd"/>
      <w:r w:rsidRPr="0099007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9007F">
        <w:rPr>
          <w:rFonts w:ascii="Times New Roman" w:hAnsi="Times New Roman" w:cs="Times New Roman"/>
          <w:sz w:val="22"/>
          <w:szCs w:val="22"/>
        </w:rPr>
        <w:t>birthDate</w:t>
      </w:r>
      <w:proofErr w:type="spellEnd"/>
      <w:r w:rsidRPr="0099007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9007F">
        <w:rPr>
          <w:rFonts w:ascii="Times New Roman" w:hAnsi="Times New Roman" w:cs="Times New Roman"/>
          <w:sz w:val="22"/>
          <w:szCs w:val="22"/>
        </w:rPr>
        <w:t>gender</w:t>
      </w:r>
      <w:proofErr w:type="spellEnd"/>
      <w:r w:rsidRPr="0099007F">
        <w:rPr>
          <w:rFonts w:ascii="Times New Roman" w:hAnsi="Times New Roman" w:cs="Times New Roman"/>
          <w:sz w:val="22"/>
          <w:szCs w:val="22"/>
        </w:rPr>
        <w:t xml:space="preserve"> (ou toute autre propriété de l’ontologie </w:t>
      </w:r>
      <w:hyperlink r:id="rId8" w:history="1">
        <w:r w:rsidRPr="0099007F">
          <w:rPr>
            <w:rStyle w:val="Lienhypertexte"/>
            <w:rFonts w:ascii="Times New Roman" w:hAnsi="Times New Roman" w:cs="Times New Roman"/>
            <w:sz w:val="22"/>
            <w:szCs w:val="22"/>
          </w:rPr>
          <w:t>Schema.org/Person</w:t>
        </w:r>
      </w:hyperlink>
      <w:r w:rsidRPr="0099007F">
        <w:rPr>
          <w:rFonts w:ascii="Times New Roman" w:hAnsi="Times New Roman" w:cs="Times New Roman"/>
          <w:sz w:val="22"/>
          <w:szCs w:val="22"/>
        </w:rPr>
        <w:t>)</w:t>
      </w:r>
    </w:p>
    <w:p w14:paraId="73BA2CAE" w14:textId="59CC5013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42997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9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2412511" w14:textId="3EEA44D6" w:rsidR="00911593" w:rsidRPr="007F1046" w:rsidRDefault="00686270" w:rsidP="007F1046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uses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18798DEB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 xml:space="preserve">[Nom du personnage en enlevant les </w:t>
      </w:r>
      <w:proofErr w:type="spellStart"/>
      <w:proofErr w:type="gram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>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286C5FD7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d</w:t>
      </w:r>
      <w:proofErr w:type="gramEnd"/>
      <w:r>
        <w:rPr>
          <w:rFonts w:ascii="Times New Roman" w:hAnsi="Times New Roman" w:cs="Times New Roman"/>
          <w:sz w:val="22"/>
          <w:szCs w:val="22"/>
        </w:rPr>
        <w:t>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1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HP12i_is_relation_of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Rel</w:t>
      </w:r>
      <w:proofErr w:type="gramStart"/>
      <w:r w:rsidRPr="00CA5BE5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 xml:space="preserve">Nom de chaque personnage en enlevant les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 xml:space="preserve">, les personnages étant séparés les uns des autres par un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7DDEE06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38DDD678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2ED1F66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79AE22A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48099E2E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6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6FB85038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lastRenderedPageBreak/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7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8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</w:t>
      </w:r>
      <w:proofErr w:type="spellStart"/>
      <w:r>
        <w:rPr>
          <w:rFonts w:ascii="Times New Roman" w:hAnsi="Times New Roman" w:cs="Times New Roman"/>
          <w:sz w:val="22"/>
          <w:szCs w:val="22"/>
        </w:rPr>
        <w:t>Ctr+F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 xml:space="preserve">avec pour première facette </w:t>
      </w:r>
      <w:proofErr w:type="spellStart"/>
      <w:r w:rsidR="00DE2B07">
        <w:rPr>
          <w:rFonts w:ascii="Times New Roman" w:hAnsi="Times New Roman" w:cs="Times New Roman"/>
          <w:sz w:val="22"/>
          <w:szCs w:val="22"/>
        </w:rPr>
        <w:t>Cheerfulness</w:t>
      </w:r>
      <w:proofErr w:type="spellEnd"/>
      <w:r w:rsidR="00DE2B07">
        <w:rPr>
          <w:rFonts w:ascii="Times New Roman" w:hAnsi="Times New Roman" w:cs="Times New Roman"/>
          <w:sz w:val="22"/>
          <w:szCs w:val="22"/>
        </w:rPr>
        <w:t xml:space="preserve">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DE2B0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DE2B07">
        <w:rPr>
          <w:rFonts w:ascii="Cascadia Code" w:hAnsi="Cascadia Code" w:cs="Cascadia Code"/>
          <w:sz w:val="18"/>
          <w:szCs w:val="18"/>
        </w:rPr>
        <w:t>psychological</w:t>
      </w:r>
      <w:proofErr w:type="gramEnd"/>
      <w:r w:rsidRPr="00DE2B07">
        <w:rPr>
          <w:rFonts w:ascii="Cascadia Code" w:hAnsi="Cascadia Code" w:cs="Cascadia Code"/>
          <w:sz w:val="18"/>
          <w:szCs w:val="18"/>
        </w:rPr>
        <w:t>_feature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2AEBF9F" w14:textId="33774B73" w:rsidR="002A4206" w:rsidRDefault="002A4206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Relations » de l’Excel les états psychologiques des personnages (classe </w:t>
      </w:r>
      <w:r w:rsidRPr="002A4206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14AFA87E" w14:textId="072BD5EC" w:rsidR="00286ACB" w:rsidRPr="00911593" w:rsidRDefault="00286ACB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Settings » de l’Excel les intervalles de temps (classe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>).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52DCCBE2" w:rsidR="00220235" w:rsidRPr="00220235" w:rsidRDefault="00536337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="00220235"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="00220235" w:rsidRPr="00220235">
        <w:rPr>
          <w:rFonts w:ascii="Times New Roman" w:hAnsi="Times New Roman" w:cs="Times New Roman"/>
          <w:sz w:val="22"/>
          <w:szCs w:val="22"/>
        </w:rPr>
        <w:t xml:space="preserve"> (cet événement narratif </w:t>
      </w:r>
      <w:r>
        <w:rPr>
          <w:rFonts w:ascii="Times New Roman" w:hAnsi="Times New Roman" w:cs="Times New Roman"/>
          <w:sz w:val="22"/>
          <w:szCs w:val="22"/>
        </w:rPr>
        <w:t>est en relation avec un autre</w:t>
      </w:r>
      <w:r w:rsidR="00220235" w:rsidRPr="00220235">
        <w:rPr>
          <w:rFonts w:ascii="Times New Roman" w:hAnsi="Times New Roman" w:cs="Times New Roman"/>
          <w:sz w:val="22"/>
          <w:szCs w:val="22"/>
        </w:rPr>
        <w:t>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62D78928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/ duration</w:t>
      </w:r>
      <w:r w:rsidRPr="00220235">
        <w:rPr>
          <w:rFonts w:ascii="Times New Roman" w:hAnsi="Times New Roman" w:cs="Times New Roman"/>
          <w:sz w:val="22"/>
          <w:szCs w:val="22"/>
        </w:rPr>
        <w:t xml:space="preserve"> (la temporalité </w:t>
      </w:r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>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lastRenderedPageBreak/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17577584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9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0BEB0BA3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proofErr w:type="spellStart"/>
      <w:r w:rsidR="003241ED" w:rsidRPr="003241ED">
        <w:rPr>
          <w:rFonts w:ascii="Cascadia Code" w:hAnsi="Cascadia Code" w:cs="Cascadia Code"/>
          <w:sz w:val="18"/>
          <w:szCs w:val="18"/>
        </w:rPr>
        <w:t>Sequence</w:t>
      </w:r>
      <w:proofErr w:type="spellEnd"/>
      <w:proofErr w:type="gramStart"/>
      <w:r w:rsidR="003241ED" w:rsidRPr="003241ED">
        <w:rPr>
          <w:rFonts w:ascii="Cascadia Code" w:hAnsi="Cascadia Code" w:cs="Cascadia Code"/>
          <w:sz w:val="18"/>
          <w:szCs w:val="18"/>
        </w:rPr>
        <w:t>_</w:t>
      </w:r>
      <w:r w:rsidR="003241ED">
        <w:rPr>
          <w:rFonts w:ascii="Cascadia Code" w:hAnsi="Cascadia Code" w:cs="Cascadia Code"/>
          <w:sz w:val="18"/>
          <w:szCs w:val="18"/>
        </w:rPr>
        <w:t>[</w:t>
      </w:r>
      <w:proofErr w:type="gramEnd"/>
      <w:r w:rsidR="003241ED">
        <w:rPr>
          <w:rFonts w:ascii="Cascadia Code" w:hAnsi="Cascadia Code" w:cs="Cascadia Code"/>
          <w:sz w:val="18"/>
          <w:szCs w:val="18"/>
        </w:rPr>
        <w:t>description de la séquence]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Fabula</w:t>
      </w:r>
      <w:proofErr w:type="spellEnd"/>
      <w:r w:rsidR="003241ED">
        <w:rPr>
          <w:rFonts w:ascii="Cascadia Code" w:hAnsi="Cascadia Code" w:cs="Cascadia Code"/>
          <w:sz w:val="18"/>
          <w:szCs w:val="18"/>
        </w:rPr>
        <w:t xml:space="preserve"> </w:t>
      </w:r>
      <w:r w:rsidR="00446142">
        <w:rPr>
          <w:rFonts w:ascii="Times New Roman" w:hAnsi="Times New Roman" w:cs="Times New Roman"/>
          <w:sz w:val="22"/>
          <w:szCs w:val="22"/>
        </w:rPr>
        <w:t xml:space="preserve">et </w:t>
      </w:r>
      <w:proofErr w:type="spellStart"/>
      <w:r w:rsidR="003241ED" w:rsidRPr="003241ED">
        <w:rPr>
          <w:rFonts w:ascii="Cascadia Code" w:hAnsi="Cascadia Code" w:cs="Cascadia Code"/>
          <w:sz w:val="18"/>
          <w:szCs w:val="18"/>
        </w:rPr>
        <w:t>Sequence_</w:t>
      </w:r>
      <w:r w:rsidR="003241ED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>)</w:t>
      </w:r>
      <w:r w:rsidR="003241ED">
        <w:rPr>
          <w:rFonts w:ascii="Times New Roman" w:hAnsi="Times New Roman" w:cs="Times New Roman"/>
          <w:sz w:val="22"/>
          <w:szCs w:val="22"/>
        </w:rPr>
        <w:t>.</w:t>
      </w:r>
      <w:r w:rsidR="002D551C">
        <w:rPr>
          <w:rFonts w:ascii="Times New Roman" w:hAnsi="Times New Roman" w:cs="Times New Roman"/>
          <w:sz w:val="22"/>
          <w:szCs w:val="22"/>
        </w:rPr>
        <w:t xml:space="preserve"> L’intérêt de ces séquences est de mettre en avant des intrigues secondaires, des suites d’événements parallèles, ou de regrouper les péripéties similaires.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5F8B0F24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>P2_has_feature (</w:t>
      </w:r>
      <w:r w:rsidR="003241ED">
        <w:rPr>
          <w:rFonts w:ascii="Times New Roman" w:hAnsi="Times New Roman" w:cs="Times New Roman"/>
          <w:sz w:val="22"/>
          <w:szCs w:val="22"/>
        </w:rPr>
        <w:t xml:space="preserve">par exemple </w:t>
      </w:r>
      <w:r w:rsidRPr="00A334C9">
        <w:rPr>
          <w:rFonts w:ascii="Times New Roman" w:hAnsi="Times New Roman" w:cs="Times New Roman"/>
          <w:sz w:val="22"/>
          <w:szCs w:val="22"/>
        </w:rPr>
        <w:t xml:space="preserve">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0E29DE9E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2F48C6">
        <w:rPr>
          <w:rFonts w:ascii="Times New Roman" w:hAnsi="Times New Roman" w:cs="Times New Roman"/>
          <w:sz w:val="22"/>
          <w:szCs w:val="22"/>
        </w:rPr>
        <w:t>séquence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</w:t>
      </w:r>
      <w:r w:rsidR="002F48C6" w:rsidRPr="002F48C6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F48C6">
        <w:rPr>
          <w:rFonts w:ascii="Times New Roman" w:hAnsi="Times New Roman" w:cs="Times New Roman"/>
          <w:sz w:val="22"/>
          <w:szCs w:val="22"/>
        </w:rPr>
        <w:t>laquelle</w:t>
      </w:r>
      <w:r>
        <w:rPr>
          <w:rFonts w:ascii="Times New Roman" w:hAnsi="Times New Roman" w:cs="Times New Roman"/>
          <w:sz w:val="22"/>
          <w:szCs w:val="22"/>
        </w:rPr>
        <w:t xml:space="preserve">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6AEC8A4B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536337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536337"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 w:rsidR="00536337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536337" w:rsidRPr="00536337">
        <w:rPr>
          <w:rFonts w:ascii="Cascadia Code" w:hAnsi="Cascadia Code" w:cs="Cascadia Code"/>
          <w:sz w:val="18"/>
          <w:szCs w:val="18"/>
        </w:rPr>
        <w:t>State</w:t>
      </w:r>
      <w:proofErr w:type="gramStart"/>
      <w:r w:rsidR="00536337" w:rsidRPr="00536337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536337" w:rsidRPr="00536337">
        <w:rPr>
          <w:rFonts w:ascii="Cascadia Code" w:hAnsi="Cascadia Code" w:cs="Cascadia Code"/>
          <w:sz w:val="18"/>
          <w:szCs w:val="18"/>
        </w:rPr>
        <w:t>état psychologique]</w:t>
      </w:r>
      <w:r w:rsidR="00536337">
        <w:rPr>
          <w:rFonts w:ascii="Times New Roman" w:hAnsi="Times New Roman" w:cs="Times New Roman"/>
          <w:sz w:val="22"/>
          <w:szCs w:val="22"/>
        </w:rPr>
        <w:t>.</w:t>
      </w:r>
    </w:p>
    <w:p w14:paraId="141698AC" w14:textId="7183DE36" w:rsidR="00536337" w:rsidRDefault="0053633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CF1BE2E" w14:textId="7A17DB17" w:rsid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state</w:t>
      </w:r>
      <w:proofErr w:type="gramEnd"/>
      <w:r>
        <w:rPr>
          <w:rFonts w:ascii="Times New Roman" w:hAnsi="Times New Roman" w:cs="Times New Roman"/>
          <w:sz w:val="22"/>
          <w:szCs w:val="22"/>
        </w:rPr>
        <w:t>-of (à quel personnage cet état psychologique est associé)</w:t>
      </w:r>
    </w:p>
    <w:p w14:paraId="3FBC5955" w14:textId="2749B935" w:rsidR="00536337" w:rsidRP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(cet </w:t>
      </w:r>
      <w:r>
        <w:rPr>
          <w:rFonts w:ascii="Times New Roman" w:hAnsi="Times New Roman" w:cs="Times New Roman"/>
          <w:sz w:val="22"/>
          <w:szCs w:val="22"/>
        </w:rPr>
        <w:t>état psychologique</w:t>
      </w:r>
      <w:r w:rsidRPr="0022023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est en relation avec un événement narratif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220235">
        <w:rPr>
          <w:rFonts w:ascii="Times New Roman" w:hAnsi="Times New Roman" w:cs="Times New Roman"/>
          <w:sz w:val="22"/>
          <w:szCs w:val="22"/>
        </w:rPr>
        <w:t>)</w:t>
      </w:r>
    </w:p>
    <w:p w14:paraId="58EEC8F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6495877" w14:textId="4B2E981D" w:rsidR="00286ACB" w:rsidRDefault="00286ACB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286ACB">
        <w:rPr>
          <w:rFonts w:ascii="Cascadia Code" w:hAnsi="Cascadia Code" w:cs="Cascadia Code"/>
          <w:sz w:val="18"/>
          <w:szCs w:val="18"/>
        </w:rPr>
        <w:t>Duration</w:t>
      </w:r>
      <w:proofErr w:type="gramStart"/>
      <w:r w:rsidRPr="00286ACB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286ACB">
        <w:rPr>
          <w:rFonts w:ascii="Cascadia Code" w:hAnsi="Cascadia Code" w:cs="Cascadia Code"/>
          <w:sz w:val="18"/>
          <w:szCs w:val="18"/>
        </w:rPr>
        <w:t>termes décrivant la durée]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durée ou sous la forme </w:t>
      </w:r>
      <w:r w:rsidRPr="00286ACB">
        <w:rPr>
          <w:rFonts w:ascii="Cascadia Code" w:hAnsi="Cascadia Code" w:cs="Cascadia Code"/>
          <w:sz w:val="18"/>
          <w:szCs w:val="18"/>
        </w:rPr>
        <w:t>Time_[termes décrivant l’espace temporel]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temporalité particulière.</w:t>
      </w:r>
    </w:p>
    <w:p w14:paraId="13B83735" w14:textId="77777777" w:rsidR="005E5CE1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5504791" w14:textId="6E770BD6" w:rsidR="00C13AAC" w:rsidRPr="00911593" w:rsidRDefault="00C13AAC" w:rsidP="00C13AA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Vocabulaire contrôlé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C856A6A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9C5230C" w14:textId="79C34D04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Si du vocabulaire contrôlé manque pour compléter une annotation, le noter en </w:t>
      </w:r>
      <w:r w:rsidRPr="001E4864">
        <w:rPr>
          <w:rFonts w:ascii="Times New Roman" w:hAnsi="Times New Roman" w:cs="Times New Roman"/>
          <w:color w:val="FF0000"/>
          <w:sz w:val="22"/>
          <w:szCs w:val="22"/>
        </w:rPr>
        <w:t xml:space="preserve">rouge </w:t>
      </w:r>
      <w:r>
        <w:rPr>
          <w:rFonts w:ascii="Times New Roman" w:hAnsi="Times New Roman" w:cs="Times New Roman"/>
          <w:sz w:val="22"/>
          <w:szCs w:val="22"/>
        </w:rPr>
        <w:t>dans l’Excel.</w:t>
      </w:r>
    </w:p>
    <w:p w14:paraId="6C9F423E" w14:textId="77777777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A0E9609" w14:textId="6989E31F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 : 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0A94E3AF" w14:textId="77777777" w:rsidTr="00F07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2058A11" w14:textId="7777777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687F46B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CEF5A03" w14:textId="0984A531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Positive_Valence</w:t>
            </w:r>
            <w:proofErr w:type="spellEnd"/>
          </w:p>
        </w:tc>
      </w:tr>
      <w:tr w:rsidR="008E72F3" w:rsidRPr="00C13AAC" w14:paraId="0CC41BA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C95CAE" w14:textId="61629D59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Negative_Valence</w:t>
            </w:r>
            <w:proofErr w:type="spellEnd"/>
          </w:p>
        </w:tc>
      </w:tr>
      <w:tr w:rsidR="008E72F3" w:rsidRPr="00C13AAC" w14:paraId="2B34AFE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65A8B0" w14:textId="64CD6C8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Neutral_Valence</w:t>
            </w:r>
            <w:proofErr w:type="spellEnd"/>
          </w:p>
        </w:tc>
      </w:tr>
    </w:tbl>
    <w:p w14:paraId="1D79177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828CD7D" w14:textId="4CEB2E3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>
        <w:rPr>
          <w:rFonts w:ascii="Times New Roman" w:hAnsi="Times New Roman" w:cs="Times New Roman"/>
          <w:sz w:val="22"/>
          <w:szCs w:val="22"/>
        </w:rPr>
        <w:t>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96"/>
        <w:gridCol w:w="5766"/>
      </w:tblGrid>
      <w:tr w:rsidR="00C13AAC" w:rsidRPr="00C13AAC" w14:paraId="55808350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580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04A1FD56" w14:textId="5EBB279A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686E83ED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A81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Function_absentation</w:t>
            </w:r>
            <w:proofErr w:type="spellEnd"/>
          </w:p>
        </w:tc>
        <w:tc>
          <w:tcPr>
            <w:tcW w:w="0" w:type="auto"/>
            <w:hideMark/>
          </w:tcPr>
          <w:p w14:paraId="657F871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absents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himself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7BA108C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7FDA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Function_interdiction</w:t>
            </w:r>
            <w:proofErr w:type="spellEnd"/>
          </w:p>
        </w:tc>
        <w:tc>
          <w:tcPr>
            <w:tcW w:w="0" w:type="auto"/>
            <w:hideMark/>
          </w:tcPr>
          <w:p w14:paraId="7D59DDD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An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addressed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6B23295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9B9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Function_violation</w:t>
            </w:r>
            <w:proofErr w:type="spellEnd"/>
          </w:p>
        </w:tc>
        <w:tc>
          <w:tcPr>
            <w:tcW w:w="0" w:type="auto"/>
            <w:hideMark/>
          </w:tcPr>
          <w:p w14:paraId="3C91212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violated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E7B5AB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4E4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Function_reconnaissance</w:t>
            </w:r>
            <w:proofErr w:type="spellEnd"/>
          </w:p>
        </w:tc>
        <w:tc>
          <w:tcPr>
            <w:tcW w:w="0" w:type="auto"/>
            <w:hideMark/>
          </w:tcPr>
          <w:p w14:paraId="6D07C77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at reconnaissance.</w:t>
            </w:r>
          </w:p>
        </w:tc>
      </w:tr>
      <w:tr w:rsidR="00C13AAC" w:rsidRPr="00C13AAC" w14:paraId="17BECEA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494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Function_delivery</w:t>
            </w:r>
            <w:proofErr w:type="spellEnd"/>
          </w:p>
        </w:tc>
        <w:tc>
          <w:tcPr>
            <w:tcW w:w="0" w:type="auto"/>
            <w:hideMark/>
          </w:tcPr>
          <w:p w14:paraId="3F2F6191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information about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30E8B7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B4B8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Function_trickery</w:t>
            </w:r>
            <w:proofErr w:type="spellEnd"/>
          </w:p>
        </w:tc>
        <w:tc>
          <w:tcPr>
            <w:tcW w:w="0" w:type="auto"/>
            <w:hideMark/>
          </w:tcPr>
          <w:p w14:paraId="625DC9A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deceive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order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possession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belongings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C303844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97F7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Function_complicity</w:t>
            </w:r>
            <w:proofErr w:type="spellEnd"/>
          </w:p>
        </w:tc>
        <w:tc>
          <w:tcPr>
            <w:tcW w:w="0" w:type="auto"/>
            <w:hideMark/>
          </w:tcPr>
          <w:p w14:paraId="276AEDC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submits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deception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thereby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unwittingly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enemy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7BCA823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B6E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Function_villainy</w:t>
            </w:r>
            <w:proofErr w:type="spellEnd"/>
          </w:p>
        </w:tc>
        <w:tc>
          <w:tcPr>
            <w:tcW w:w="0" w:type="auto"/>
            <w:hideMark/>
          </w:tcPr>
          <w:p w14:paraId="12EDCC2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causes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255166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2F9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</w:t>
            </w:r>
            <w:proofErr w:type="spellEnd"/>
          </w:p>
        </w:tc>
        <w:tc>
          <w:tcPr>
            <w:tcW w:w="0" w:type="auto"/>
            <w:hideMark/>
          </w:tcPr>
          <w:p w14:paraId="15AE7F4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have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DFE8A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C7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Function_mediation</w:t>
            </w:r>
            <w:proofErr w:type="spellEnd"/>
          </w:p>
        </w:tc>
        <w:tc>
          <w:tcPr>
            <w:tcW w:w="0" w:type="auto"/>
            <w:hideMark/>
          </w:tcPr>
          <w:p w14:paraId="040C1DC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made </w:t>
            </w:r>
            <w:proofErr w:type="spellStart"/>
            <w:proofErr w:type="gram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proofErr w:type="gram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approached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command;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allowed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go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dispatched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8507B17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D752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Function_beginning_counteraction</w:t>
            </w:r>
            <w:proofErr w:type="spellEnd"/>
          </w:p>
        </w:tc>
        <w:tc>
          <w:tcPr>
            <w:tcW w:w="0" w:type="auto"/>
            <w:hideMark/>
          </w:tcPr>
          <w:p w14:paraId="4FB47099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seeker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agrees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decides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upon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counteraction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CAB4AA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159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Function_departure</w:t>
            </w:r>
            <w:proofErr w:type="spellEnd"/>
          </w:p>
        </w:tc>
        <w:tc>
          <w:tcPr>
            <w:tcW w:w="0" w:type="auto"/>
            <w:hideMark/>
          </w:tcPr>
          <w:p w14:paraId="663B515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leaves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56CB395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B7AF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Function_donor</w:t>
            </w:r>
            <w:proofErr w:type="spellEnd"/>
          </w:p>
        </w:tc>
        <w:tc>
          <w:tcPr>
            <w:tcW w:w="0" w:type="auto"/>
            <w:hideMark/>
          </w:tcPr>
          <w:p w14:paraId="2A88A26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interrogated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attacked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etc.,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which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 or helper.</w:t>
            </w:r>
          </w:p>
        </w:tc>
      </w:tr>
      <w:tr w:rsidR="00C13AAC" w:rsidRPr="00C13AAC" w14:paraId="3006E7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4667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Function_heros_reaction</w:t>
            </w:r>
            <w:proofErr w:type="spellEnd"/>
          </w:p>
        </w:tc>
        <w:tc>
          <w:tcPr>
            <w:tcW w:w="0" w:type="auto"/>
            <w:hideMark/>
          </w:tcPr>
          <w:p w14:paraId="1FBCFB7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actions of the future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82874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D37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Function_magical_agent</w:t>
            </w:r>
            <w:proofErr w:type="spellEnd"/>
          </w:p>
        </w:tc>
        <w:tc>
          <w:tcPr>
            <w:tcW w:w="0" w:type="auto"/>
            <w:hideMark/>
          </w:tcPr>
          <w:p w14:paraId="0C032A82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acquires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use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agent.</w:t>
            </w:r>
          </w:p>
        </w:tc>
      </w:tr>
      <w:tr w:rsidR="00C13AAC" w:rsidRPr="00C13AAC" w14:paraId="25DF3C0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BB42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Function_guidance</w:t>
            </w:r>
            <w:proofErr w:type="spellEnd"/>
          </w:p>
        </w:tc>
        <w:tc>
          <w:tcPr>
            <w:tcW w:w="0" w:type="auto"/>
            <w:hideMark/>
          </w:tcPr>
          <w:p w14:paraId="3C8A6F5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transferred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delivered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whereabouts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search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AD0FA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E619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Function_struggle</w:t>
            </w:r>
            <w:proofErr w:type="spellEnd"/>
          </w:p>
        </w:tc>
        <w:tc>
          <w:tcPr>
            <w:tcW w:w="0" w:type="auto"/>
            <w:hideMark/>
          </w:tcPr>
          <w:p w14:paraId="42C376B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join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direct combat.</w:t>
            </w:r>
          </w:p>
        </w:tc>
      </w:tr>
      <w:tr w:rsidR="00C13AAC" w:rsidRPr="00C13AAC" w14:paraId="5E049CB0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9A9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Function_branding</w:t>
            </w:r>
            <w:proofErr w:type="spellEnd"/>
          </w:p>
        </w:tc>
        <w:tc>
          <w:tcPr>
            <w:tcW w:w="0" w:type="auto"/>
            <w:hideMark/>
          </w:tcPr>
          <w:p w14:paraId="5C199F6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branded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1618AF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BF23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Function_victory</w:t>
            </w:r>
            <w:proofErr w:type="spellEnd"/>
          </w:p>
        </w:tc>
        <w:tc>
          <w:tcPr>
            <w:tcW w:w="0" w:type="auto"/>
            <w:hideMark/>
          </w:tcPr>
          <w:p w14:paraId="6987FF7F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6DF34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D322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Function_lack_liquidated</w:t>
            </w:r>
            <w:proofErr w:type="spellEnd"/>
          </w:p>
        </w:tc>
        <w:tc>
          <w:tcPr>
            <w:tcW w:w="0" w:type="auto"/>
            <w:hideMark/>
          </w:tcPr>
          <w:p w14:paraId="19199E6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initial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liquidated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EC2310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5C25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Function_return</w:t>
            </w:r>
            <w:proofErr w:type="spellEnd"/>
          </w:p>
        </w:tc>
        <w:tc>
          <w:tcPr>
            <w:tcW w:w="0" w:type="auto"/>
            <w:hideMark/>
          </w:tcPr>
          <w:p w14:paraId="5E2C90F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returns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29E98C8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F45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Function_pursuit</w:t>
            </w:r>
            <w:proofErr w:type="spellEnd"/>
          </w:p>
        </w:tc>
        <w:tc>
          <w:tcPr>
            <w:tcW w:w="0" w:type="auto"/>
            <w:hideMark/>
          </w:tcPr>
          <w:p w14:paraId="5284257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464A29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7F3D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Function_rescue</w:t>
            </w:r>
            <w:proofErr w:type="spellEnd"/>
          </w:p>
        </w:tc>
        <w:tc>
          <w:tcPr>
            <w:tcW w:w="0" w:type="auto"/>
            <w:hideMark/>
          </w:tcPr>
          <w:p w14:paraId="0E3362D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Rescue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44202D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0AD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Function_unrecognized_arrival</w:t>
            </w:r>
            <w:proofErr w:type="spellEnd"/>
          </w:p>
        </w:tc>
        <w:tc>
          <w:tcPr>
            <w:tcW w:w="0" w:type="auto"/>
            <w:hideMark/>
          </w:tcPr>
          <w:p w14:paraId="530FE7F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arrives home or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another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country.</w:t>
            </w:r>
          </w:p>
        </w:tc>
      </w:tr>
      <w:tr w:rsidR="00C13AAC" w:rsidRPr="00C13AAC" w14:paraId="60D46F5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3900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Function_unfounded_claims</w:t>
            </w:r>
            <w:proofErr w:type="spellEnd"/>
          </w:p>
        </w:tc>
        <w:tc>
          <w:tcPr>
            <w:tcW w:w="0" w:type="auto"/>
            <w:hideMark/>
          </w:tcPr>
          <w:p w14:paraId="53683C0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unfounded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claims.</w:t>
            </w:r>
          </w:p>
        </w:tc>
      </w:tr>
      <w:tr w:rsidR="00C13AAC" w:rsidRPr="00C13AAC" w14:paraId="3A4066E4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51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Function_difficult_task</w:t>
            </w:r>
            <w:proofErr w:type="spellEnd"/>
          </w:p>
        </w:tc>
        <w:tc>
          <w:tcPr>
            <w:tcW w:w="0" w:type="auto"/>
            <w:hideMark/>
          </w:tcPr>
          <w:p w14:paraId="098B2613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difficult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proposed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C6195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8175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Function_solution</w:t>
            </w:r>
            <w:proofErr w:type="spellEnd"/>
          </w:p>
        </w:tc>
        <w:tc>
          <w:tcPr>
            <w:tcW w:w="0" w:type="auto"/>
            <w:hideMark/>
          </w:tcPr>
          <w:p w14:paraId="586333C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07EC55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79D8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Function_recognition</w:t>
            </w:r>
            <w:proofErr w:type="spellEnd"/>
          </w:p>
        </w:tc>
        <w:tc>
          <w:tcPr>
            <w:tcW w:w="0" w:type="auto"/>
            <w:hideMark/>
          </w:tcPr>
          <w:p w14:paraId="56F2825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E0F7060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082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Function_exposure</w:t>
            </w:r>
            <w:proofErr w:type="spellEnd"/>
          </w:p>
        </w:tc>
        <w:tc>
          <w:tcPr>
            <w:tcW w:w="0" w:type="auto"/>
            <w:hideMark/>
          </w:tcPr>
          <w:p w14:paraId="60F765F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exposed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10D2B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6DCD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Function_transfiguration</w:t>
            </w:r>
            <w:proofErr w:type="spellEnd"/>
          </w:p>
        </w:tc>
        <w:tc>
          <w:tcPr>
            <w:tcW w:w="0" w:type="auto"/>
            <w:hideMark/>
          </w:tcPr>
          <w:p w14:paraId="7C62959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new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appearance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C03132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173C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Function_punishment</w:t>
            </w:r>
            <w:proofErr w:type="spellEnd"/>
          </w:p>
        </w:tc>
        <w:tc>
          <w:tcPr>
            <w:tcW w:w="0" w:type="auto"/>
            <w:hideMark/>
          </w:tcPr>
          <w:p w14:paraId="507462E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punished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1AC183E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3AEB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Function_wedding</w:t>
            </w:r>
            <w:proofErr w:type="spellEnd"/>
          </w:p>
        </w:tc>
        <w:tc>
          <w:tcPr>
            <w:tcW w:w="0" w:type="auto"/>
            <w:hideMark/>
          </w:tcPr>
          <w:p w14:paraId="5151941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ascends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</w:tbl>
    <w:p w14:paraId="3FB3831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C38C83C" w14:textId="6E78BDEF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26"/>
      </w:tblGrid>
      <w:tr w:rsidR="00C13AAC" w:rsidRPr="00C13AAC" w14:paraId="1937913C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AE2CB6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726" w:type="dxa"/>
            <w:hideMark/>
          </w:tcPr>
          <w:p w14:paraId="39A20F73" w14:textId="3E34A093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4805E0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3CB783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Role_villain</w:t>
            </w:r>
            <w:proofErr w:type="spellEnd"/>
          </w:p>
        </w:tc>
        <w:tc>
          <w:tcPr>
            <w:tcW w:w="5726" w:type="dxa"/>
            <w:hideMark/>
          </w:tcPr>
          <w:p w14:paraId="2FCF085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struggles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A8116F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A329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Role_dispatcher</w:t>
            </w:r>
            <w:proofErr w:type="spellEnd"/>
          </w:p>
        </w:tc>
        <w:tc>
          <w:tcPr>
            <w:tcW w:w="5726" w:type="dxa"/>
            <w:hideMark/>
          </w:tcPr>
          <w:p w14:paraId="7D6D858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highlights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need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sets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663945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B1D28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Role_helper</w:t>
            </w:r>
            <w:proofErr w:type="spellEnd"/>
          </w:p>
        </w:tc>
        <w:tc>
          <w:tcPr>
            <w:tcW w:w="5726" w:type="dxa"/>
            <w:hideMark/>
          </w:tcPr>
          <w:p w14:paraId="37E63A9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8BD849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3FB33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Role_princess</w:t>
            </w:r>
            <w:proofErr w:type="spellEnd"/>
          </w:p>
        </w:tc>
        <w:tc>
          <w:tcPr>
            <w:tcW w:w="5726" w:type="dxa"/>
            <w:hideMark/>
          </w:tcPr>
          <w:p w14:paraId="77CC03D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Marrying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princess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means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EC12F0E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995459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Role_price</w:t>
            </w:r>
            <w:proofErr w:type="spellEnd"/>
          </w:p>
        </w:tc>
        <w:tc>
          <w:tcPr>
            <w:tcW w:w="5726" w:type="dxa"/>
            <w:hideMark/>
          </w:tcPr>
          <w:p w14:paraId="7E9B816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Something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</w:t>
            </w:r>
          </w:p>
        </w:tc>
      </w:tr>
      <w:tr w:rsidR="00C13AAC" w:rsidRPr="00C13AAC" w14:paraId="73F9215B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36FAB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Role_donor</w:t>
            </w:r>
            <w:proofErr w:type="spellEnd"/>
          </w:p>
        </w:tc>
        <w:tc>
          <w:tcPr>
            <w:tcW w:w="5726" w:type="dxa"/>
            <w:hideMark/>
          </w:tcPr>
          <w:p w14:paraId="0C3BFA2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4D7093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8182D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Role_hero</w:t>
            </w:r>
            <w:proofErr w:type="spellEnd"/>
          </w:p>
        </w:tc>
        <w:tc>
          <w:tcPr>
            <w:tcW w:w="5726" w:type="dxa"/>
            <w:hideMark/>
          </w:tcPr>
          <w:p w14:paraId="7E844EF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dispatcher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thwarts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76A535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88869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Role_false_hero</w:t>
            </w:r>
            <w:proofErr w:type="spellEnd"/>
          </w:p>
        </w:tc>
        <w:tc>
          <w:tcPr>
            <w:tcW w:w="5726" w:type="dxa"/>
            <w:hideMark/>
          </w:tcPr>
          <w:p w14:paraId="6436DA8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credit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actions.</w:t>
            </w:r>
          </w:p>
        </w:tc>
      </w:tr>
    </w:tbl>
    <w:p w14:paraId="39A8F05C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D96CBFA" w14:textId="41344E9A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280981D2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BFEAB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5BE5ED2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FC62AC9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Anxiety</w:t>
            </w:r>
            <w:proofErr w:type="spellEnd"/>
          </w:p>
        </w:tc>
      </w:tr>
      <w:tr w:rsidR="008E72F3" w:rsidRPr="00C13AAC" w14:paraId="04B4A9F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EC6C37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Anger</w:t>
            </w:r>
          </w:p>
        </w:tc>
      </w:tr>
      <w:tr w:rsidR="008E72F3" w:rsidRPr="00C13AAC" w14:paraId="6DDF2FE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E9E98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Depression</w:t>
            </w:r>
            <w:proofErr w:type="spellEnd"/>
          </w:p>
        </w:tc>
      </w:tr>
      <w:tr w:rsidR="008E72F3" w:rsidRPr="00C13AAC" w14:paraId="7A6C19B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63D9C3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consciousness</w:t>
            </w:r>
            <w:proofErr w:type="spellEnd"/>
          </w:p>
        </w:tc>
      </w:tr>
      <w:tr w:rsidR="008E72F3" w:rsidRPr="00C13AAC" w14:paraId="6D2DA7A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2380A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Immoderation</w:t>
            </w:r>
            <w:proofErr w:type="spellEnd"/>
          </w:p>
        </w:tc>
      </w:tr>
      <w:tr w:rsidR="008E72F3" w:rsidRPr="00C13AAC" w14:paraId="5675969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86831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Vulnerability</w:t>
            </w:r>
            <w:proofErr w:type="spellEnd"/>
          </w:p>
        </w:tc>
      </w:tr>
      <w:tr w:rsidR="008E72F3" w:rsidRPr="00C13AAC" w14:paraId="5D3DEE9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1E0CF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Friendliness</w:t>
            </w:r>
            <w:proofErr w:type="spellEnd"/>
          </w:p>
        </w:tc>
      </w:tr>
      <w:tr w:rsidR="008E72F3" w:rsidRPr="00C13AAC" w14:paraId="52F4B22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BF7892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Gregariousness</w:t>
            </w:r>
            <w:proofErr w:type="spellEnd"/>
          </w:p>
        </w:tc>
      </w:tr>
      <w:tr w:rsidR="008E72F3" w:rsidRPr="00C13AAC" w14:paraId="399D5C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628BB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Assertiveness</w:t>
            </w:r>
            <w:proofErr w:type="spellEnd"/>
          </w:p>
        </w:tc>
      </w:tr>
      <w:tr w:rsidR="008E72F3" w:rsidRPr="00C13AAC" w14:paraId="55C70AF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EEA3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Activity_Level</w:t>
            </w:r>
            <w:proofErr w:type="spellEnd"/>
          </w:p>
        </w:tc>
      </w:tr>
      <w:tr w:rsidR="008E72F3" w:rsidRPr="00C13AAC" w14:paraId="3C0BDBB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FBF70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Excitement-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seeking</w:t>
            </w:r>
            <w:proofErr w:type="spellEnd"/>
          </w:p>
        </w:tc>
      </w:tr>
      <w:tr w:rsidR="008E72F3" w:rsidRPr="00C13AAC" w14:paraId="573917A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DF8F80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Cheerfulness</w:t>
            </w:r>
            <w:proofErr w:type="spellEnd"/>
          </w:p>
        </w:tc>
      </w:tr>
      <w:tr w:rsidR="008E72F3" w:rsidRPr="00C13AAC" w14:paraId="6A10AB9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4C841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Imagination</w:t>
            </w:r>
          </w:p>
        </w:tc>
      </w:tr>
      <w:tr w:rsidR="008E72F3" w:rsidRPr="00C13AAC" w14:paraId="730BB96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C9404C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Artistic_Interests</w:t>
            </w:r>
            <w:proofErr w:type="spellEnd"/>
          </w:p>
        </w:tc>
      </w:tr>
      <w:tr w:rsidR="008E72F3" w:rsidRPr="00C13AAC" w14:paraId="5F3F23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D3FDF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Emotionality</w:t>
            </w:r>
            <w:proofErr w:type="spellEnd"/>
          </w:p>
        </w:tc>
      </w:tr>
      <w:tr w:rsidR="008E72F3" w:rsidRPr="00C13AAC" w14:paraId="036AB7A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4B51A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Adventurousness</w:t>
            </w:r>
            <w:proofErr w:type="spellEnd"/>
          </w:p>
        </w:tc>
      </w:tr>
      <w:tr w:rsidR="008E72F3" w:rsidRPr="00C13AAC" w14:paraId="01F6C2F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014372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Intellect</w:t>
            </w:r>
          </w:p>
        </w:tc>
      </w:tr>
      <w:tr w:rsidR="008E72F3" w:rsidRPr="00C13AAC" w14:paraId="5E0779CF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2A2A2C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Liberalism</w:t>
            </w:r>
            <w:proofErr w:type="spellEnd"/>
          </w:p>
        </w:tc>
      </w:tr>
      <w:tr w:rsidR="008E72F3" w:rsidRPr="00C13AAC" w14:paraId="361123B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D8E53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Trust</w:t>
            </w:r>
          </w:p>
        </w:tc>
      </w:tr>
      <w:tr w:rsidR="008E72F3" w:rsidRPr="00C13AAC" w14:paraId="411573D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A92EE3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Morality</w:t>
            </w:r>
            <w:proofErr w:type="spellEnd"/>
          </w:p>
        </w:tc>
      </w:tr>
      <w:tr w:rsidR="008E72F3" w:rsidRPr="00C13AAC" w14:paraId="645696B6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09C09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Altruism</w:t>
            </w:r>
            <w:proofErr w:type="spellEnd"/>
          </w:p>
        </w:tc>
      </w:tr>
      <w:tr w:rsidR="008E72F3" w:rsidRPr="00C13AAC" w14:paraId="5456DAB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8E0B2DC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Cooperation</w:t>
            </w:r>
            <w:proofErr w:type="spellEnd"/>
          </w:p>
        </w:tc>
      </w:tr>
      <w:tr w:rsidR="008E72F3" w:rsidRPr="00C13AAC" w14:paraId="624707B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1221F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Modesty</w:t>
            </w:r>
            <w:proofErr w:type="spellEnd"/>
          </w:p>
        </w:tc>
      </w:tr>
      <w:tr w:rsidR="008E72F3" w:rsidRPr="00C13AAC" w14:paraId="0B00451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9FFF04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Sympathy</w:t>
            </w:r>
            <w:proofErr w:type="spellEnd"/>
          </w:p>
        </w:tc>
      </w:tr>
      <w:tr w:rsidR="008E72F3" w:rsidRPr="00C13AAC" w14:paraId="719EE64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67C5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efficacy</w:t>
            </w:r>
            <w:proofErr w:type="spellEnd"/>
          </w:p>
        </w:tc>
      </w:tr>
      <w:tr w:rsidR="008E72F3" w:rsidRPr="00C13AAC" w14:paraId="61F1135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7F5190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Orderliness</w:t>
            </w:r>
            <w:proofErr w:type="spellEnd"/>
          </w:p>
        </w:tc>
      </w:tr>
      <w:tr w:rsidR="008E72F3" w:rsidRPr="00C13AAC" w14:paraId="19ED7941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7ECDB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Dutifulness</w:t>
            </w:r>
            <w:proofErr w:type="spellEnd"/>
          </w:p>
        </w:tc>
      </w:tr>
      <w:tr w:rsidR="008E72F3" w:rsidRPr="00C13AAC" w14:paraId="67BEDD5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5163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Achievement_Striving</w:t>
            </w:r>
            <w:proofErr w:type="spellEnd"/>
          </w:p>
        </w:tc>
      </w:tr>
      <w:tr w:rsidR="008E72F3" w:rsidRPr="00C13AAC" w14:paraId="33F0423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3D7B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Self-discipline</w:t>
            </w:r>
          </w:p>
        </w:tc>
      </w:tr>
      <w:tr w:rsidR="008E72F3" w:rsidRPr="00C13AAC" w14:paraId="1764F70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286BC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Cautiousness</w:t>
            </w:r>
            <w:proofErr w:type="spellEnd"/>
          </w:p>
        </w:tc>
      </w:tr>
    </w:tbl>
    <w:p w14:paraId="7ACE64F5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8D3D903" w14:textId="4AE850E7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C13AAC" w:rsidRPr="00C13AAC" w14:paraId="7CD7237F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2A846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806" w:type="dxa"/>
            <w:hideMark/>
          </w:tcPr>
          <w:p w14:paraId="4526CEC5" w14:textId="115BFA36" w:rsidR="00C13AAC" w:rsidRPr="00C13AAC" w:rsidRDefault="008E72F3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896860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79A75C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AcquaintanceOf_Role</w:t>
            </w:r>
            <w:proofErr w:type="spellEnd"/>
          </w:p>
        </w:tc>
        <w:tc>
          <w:tcPr>
            <w:tcW w:w="5806" w:type="dxa"/>
            <w:hideMark/>
          </w:tcPr>
          <w:p w14:paraId="2A1667B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short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</w:p>
        </w:tc>
      </w:tr>
      <w:tr w:rsidR="00C13AAC" w:rsidRPr="00C13AAC" w14:paraId="758531D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A119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AmbivalentOf_Role</w:t>
            </w:r>
            <w:proofErr w:type="spellEnd"/>
          </w:p>
        </w:tc>
        <w:tc>
          <w:tcPr>
            <w:tcW w:w="5806" w:type="dxa"/>
            <w:hideMark/>
          </w:tcPr>
          <w:p w14:paraId="1C549FD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mixed feelings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emotions</w:t>
            </w:r>
            <w:proofErr w:type="spellEnd"/>
          </w:p>
        </w:tc>
      </w:tr>
      <w:tr w:rsidR="00C13AAC" w:rsidRPr="00C13AAC" w14:paraId="5C76DDE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D684B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AncestorOf_Role</w:t>
            </w:r>
            <w:proofErr w:type="spellEnd"/>
          </w:p>
        </w:tc>
        <w:tc>
          <w:tcPr>
            <w:tcW w:w="5806" w:type="dxa"/>
            <w:hideMark/>
          </w:tcPr>
          <w:p w14:paraId="6DAE8D7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descendant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5AEBD3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2C03E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AntagonistOf_Role</w:t>
            </w:r>
            <w:proofErr w:type="spellEnd"/>
          </w:p>
        </w:tc>
        <w:tc>
          <w:tcPr>
            <w:tcW w:w="5806" w:type="dxa"/>
            <w:hideMark/>
          </w:tcPr>
          <w:p w14:paraId="4E9E304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opposes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against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320CC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9E451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ApprenticeTo_Role</w:t>
            </w:r>
            <w:proofErr w:type="spellEnd"/>
          </w:p>
        </w:tc>
        <w:tc>
          <w:tcPr>
            <w:tcW w:w="5806" w:type="dxa"/>
            <w:hideMark/>
          </w:tcPr>
          <w:p w14:paraId="41CC85B3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</w:p>
        </w:tc>
      </w:tr>
      <w:tr w:rsidR="00C13AAC" w:rsidRPr="00C13AAC" w14:paraId="71C8F94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2105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ChildOf_Role</w:t>
            </w:r>
            <w:proofErr w:type="spellEnd"/>
          </w:p>
        </w:tc>
        <w:tc>
          <w:tcPr>
            <w:tcW w:w="5806" w:type="dxa"/>
            <w:hideMark/>
          </w:tcPr>
          <w:p w14:paraId="2AE0166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67651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104D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CloseFriendOf_Role</w:t>
            </w:r>
            <w:proofErr w:type="spellEnd"/>
          </w:p>
        </w:tc>
        <w:tc>
          <w:tcPr>
            <w:tcW w:w="5806" w:type="dxa"/>
            <w:hideMark/>
          </w:tcPr>
          <w:p w14:paraId="7A75060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close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1FA6F1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DC23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CollaboratesWith_Role</w:t>
            </w:r>
            <w:proofErr w:type="spellEnd"/>
          </w:p>
        </w:tc>
        <w:tc>
          <w:tcPr>
            <w:tcW w:w="5806" w:type="dxa"/>
            <w:hideMark/>
          </w:tcPr>
          <w:p w14:paraId="74B1BF0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4A9A44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83E5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ColleagueOf_Role</w:t>
            </w:r>
            <w:proofErr w:type="spellEnd"/>
          </w:p>
        </w:tc>
        <w:tc>
          <w:tcPr>
            <w:tcW w:w="5806" w:type="dxa"/>
            <w:hideMark/>
          </w:tcPr>
          <w:p w14:paraId="6203539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profession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75FE665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1070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DescendantOf_Role</w:t>
            </w:r>
            <w:proofErr w:type="spellEnd"/>
          </w:p>
        </w:tc>
        <w:tc>
          <w:tcPr>
            <w:tcW w:w="5806" w:type="dxa"/>
            <w:hideMark/>
          </w:tcPr>
          <w:p w14:paraId="70C10168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descended</w:t>
            </w:r>
            <w:proofErr w:type="spellEnd"/>
          </w:p>
        </w:tc>
      </w:tr>
      <w:tr w:rsidR="00C13AAC" w:rsidRPr="00C13AAC" w14:paraId="3AC7A28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16950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EmployedBy_Role</w:t>
            </w:r>
            <w:proofErr w:type="spellEnd"/>
          </w:p>
        </w:tc>
        <w:tc>
          <w:tcPr>
            <w:tcW w:w="5806" w:type="dxa"/>
            <w:hideMark/>
          </w:tcPr>
          <w:p w14:paraId="7E5FC2F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services have been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engaged</w:t>
            </w:r>
            <w:proofErr w:type="spellEnd"/>
          </w:p>
        </w:tc>
      </w:tr>
      <w:tr w:rsidR="00C13AAC" w:rsidRPr="00C13AAC" w14:paraId="0E31B61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B1CC7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EmployerOf_Role</w:t>
            </w:r>
            <w:proofErr w:type="spellEnd"/>
          </w:p>
        </w:tc>
        <w:tc>
          <w:tcPr>
            <w:tcW w:w="5806" w:type="dxa"/>
            <w:hideMark/>
          </w:tcPr>
          <w:p w14:paraId="1AFD9B0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engages the services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8C012DE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24241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EnemyOf_Role</w:t>
            </w:r>
            <w:proofErr w:type="spellEnd"/>
          </w:p>
        </w:tc>
        <w:tc>
          <w:tcPr>
            <w:tcW w:w="5806" w:type="dxa"/>
            <w:hideMark/>
          </w:tcPr>
          <w:p w14:paraId="198970F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feels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hatred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to, or opposes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interests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B2C682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A0A5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EngagedTo_Role</w:t>
            </w:r>
            <w:proofErr w:type="spellEnd"/>
          </w:p>
        </w:tc>
        <w:tc>
          <w:tcPr>
            <w:tcW w:w="5806" w:type="dxa"/>
            <w:hideMark/>
          </w:tcPr>
          <w:p w14:paraId="2CFF59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betrothed</w:t>
            </w:r>
            <w:proofErr w:type="spellEnd"/>
          </w:p>
        </w:tc>
      </w:tr>
      <w:tr w:rsidR="00C13AAC" w:rsidRPr="00C13AAC" w14:paraId="1F9BCE4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1A5465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FriendOf_Role</w:t>
            </w:r>
            <w:proofErr w:type="spellEnd"/>
          </w:p>
        </w:tc>
        <w:tc>
          <w:tcPr>
            <w:tcW w:w="5806" w:type="dxa"/>
            <w:hideMark/>
          </w:tcPr>
          <w:p w14:paraId="4C882FB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4E916B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4586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GrandchildOf_Role</w:t>
            </w:r>
            <w:proofErr w:type="spellEnd"/>
          </w:p>
        </w:tc>
        <w:tc>
          <w:tcPr>
            <w:tcW w:w="5806" w:type="dxa"/>
            <w:hideMark/>
          </w:tcPr>
          <w:p w14:paraId="0148E79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children</w:t>
            </w:r>
            <w:proofErr w:type="spellEnd"/>
          </w:p>
        </w:tc>
      </w:tr>
      <w:tr w:rsidR="00C13AAC" w:rsidRPr="00C13AAC" w14:paraId="3D6ADE9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1977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GrandparentOf_Role</w:t>
            </w:r>
            <w:proofErr w:type="spellEnd"/>
          </w:p>
        </w:tc>
        <w:tc>
          <w:tcPr>
            <w:tcW w:w="5806" w:type="dxa"/>
            <w:hideMark/>
          </w:tcPr>
          <w:p w14:paraId="350FE25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parent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</w:t>
            </w:r>
          </w:p>
        </w:tc>
      </w:tr>
      <w:tr w:rsidR="00C13AAC" w:rsidRPr="00C13AAC" w14:paraId="0D6A2B4A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E9855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HasMet_Role</w:t>
            </w:r>
            <w:proofErr w:type="spellEnd"/>
          </w:p>
        </w:tc>
        <w:tc>
          <w:tcPr>
            <w:tcW w:w="5806" w:type="dxa"/>
            <w:hideMark/>
          </w:tcPr>
          <w:p w14:paraId="64AE4A6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met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passing or longer</w:t>
            </w:r>
          </w:p>
        </w:tc>
      </w:tr>
      <w:tr w:rsidR="00C13AAC" w:rsidRPr="00C13AAC" w14:paraId="080728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D0B7A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InfluencedBy_Role</w:t>
            </w:r>
            <w:proofErr w:type="spellEnd"/>
          </w:p>
        </w:tc>
        <w:tc>
          <w:tcPr>
            <w:tcW w:w="5806" w:type="dxa"/>
            <w:hideMark/>
          </w:tcPr>
          <w:p w14:paraId="7C70A21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influenced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5C71B5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5B2D98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KnowsByReputation_Role</w:t>
            </w:r>
            <w:proofErr w:type="spellEnd"/>
          </w:p>
        </w:tc>
        <w:tc>
          <w:tcPr>
            <w:tcW w:w="5806" w:type="dxa"/>
            <w:hideMark/>
          </w:tcPr>
          <w:p w14:paraId="094F644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primarily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particular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action, position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field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endeavour</w:t>
            </w:r>
            <w:proofErr w:type="spellEnd"/>
          </w:p>
        </w:tc>
      </w:tr>
      <w:tr w:rsidR="00C13AAC" w:rsidRPr="00C13AAC" w14:paraId="14B02B4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271864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KnowsInPassing_Role</w:t>
            </w:r>
            <w:proofErr w:type="spellEnd"/>
          </w:p>
        </w:tc>
        <w:tc>
          <w:tcPr>
            <w:tcW w:w="5806" w:type="dxa"/>
            <w:hideMark/>
          </w:tcPr>
          <w:p w14:paraId="5838C37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DEEB57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5798C0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KnowsOf_Role</w:t>
            </w:r>
            <w:proofErr w:type="spellEnd"/>
          </w:p>
        </w:tc>
        <w:tc>
          <w:tcPr>
            <w:tcW w:w="5806" w:type="dxa"/>
            <w:hideMark/>
          </w:tcPr>
          <w:p w14:paraId="62FEA43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come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through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 or position</w:t>
            </w:r>
          </w:p>
        </w:tc>
      </w:tr>
      <w:tr w:rsidR="00C13AAC" w:rsidRPr="00C13AAC" w14:paraId="419D10DC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9B5384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LifePartnerOf_Role</w:t>
            </w:r>
            <w:proofErr w:type="spellEnd"/>
          </w:p>
        </w:tc>
        <w:tc>
          <w:tcPr>
            <w:tcW w:w="5806" w:type="dxa"/>
            <w:hideMark/>
          </w:tcPr>
          <w:p w14:paraId="283CDAA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made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long-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commitment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54B43A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9C99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LivesWith_Role</w:t>
            </w:r>
            <w:proofErr w:type="spellEnd"/>
          </w:p>
        </w:tc>
        <w:tc>
          <w:tcPr>
            <w:tcW w:w="5806" w:type="dxa"/>
            <w:hideMark/>
          </w:tcPr>
          <w:p w14:paraId="2FC2F55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residence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4F4F38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7036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LostContactWith_Role</w:t>
            </w:r>
            <w:proofErr w:type="spellEnd"/>
          </w:p>
        </w:tc>
        <w:tc>
          <w:tcPr>
            <w:tcW w:w="5806" w:type="dxa"/>
            <w:hideMark/>
          </w:tcPr>
          <w:p w14:paraId="52EFCF6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once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subsequently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become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uncontactable</w:t>
            </w:r>
            <w:proofErr w:type="spellEnd"/>
          </w:p>
        </w:tc>
      </w:tr>
      <w:tr w:rsidR="00C13AAC" w:rsidRPr="00C13AAC" w14:paraId="04FFFBB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42FF3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MentorOf_Role</w:t>
            </w:r>
            <w:proofErr w:type="spellEnd"/>
          </w:p>
        </w:tc>
        <w:tc>
          <w:tcPr>
            <w:tcW w:w="5806" w:type="dxa"/>
            <w:hideMark/>
          </w:tcPr>
          <w:p w14:paraId="4EA758A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BFDC0B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67A20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NeighborOf_Role</w:t>
            </w:r>
            <w:proofErr w:type="spellEnd"/>
          </w:p>
        </w:tc>
        <w:tc>
          <w:tcPr>
            <w:tcW w:w="5806" w:type="dxa"/>
            <w:hideMark/>
          </w:tcPr>
          <w:p w14:paraId="01BF892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locality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686DE7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D7DA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ParentOf_Role</w:t>
            </w:r>
            <w:proofErr w:type="spellEnd"/>
          </w:p>
        </w:tc>
        <w:tc>
          <w:tcPr>
            <w:tcW w:w="5806" w:type="dxa"/>
            <w:hideMark/>
          </w:tcPr>
          <w:p w14:paraId="33D892D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F425B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1114D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SiblingOf_Role</w:t>
            </w:r>
            <w:proofErr w:type="spellEnd"/>
          </w:p>
        </w:tc>
        <w:tc>
          <w:tcPr>
            <w:tcW w:w="5806" w:type="dxa"/>
            <w:hideMark/>
          </w:tcPr>
          <w:p w14:paraId="5D59F40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one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both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0C6F3D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57772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SpouseOf_Role</w:t>
            </w:r>
            <w:proofErr w:type="spellEnd"/>
          </w:p>
        </w:tc>
        <w:tc>
          <w:tcPr>
            <w:tcW w:w="5806" w:type="dxa"/>
            <w:hideMark/>
          </w:tcPr>
          <w:p w14:paraId="5184052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9FD2C14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B85B2A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WorksWith_Role</w:t>
            </w:r>
            <w:proofErr w:type="spellEnd"/>
          </w:p>
        </w:tc>
        <w:tc>
          <w:tcPr>
            <w:tcW w:w="5806" w:type="dxa"/>
            <w:hideMark/>
          </w:tcPr>
          <w:p w14:paraId="5322D2C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employer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515EC0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090EAE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WouldLikeToKnow_Role</w:t>
            </w:r>
            <w:proofErr w:type="spellEnd"/>
          </w:p>
        </w:tc>
        <w:tc>
          <w:tcPr>
            <w:tcW w:w="5806" w:type="dxa"/>
            <w:hideMark/>
          </w:tcPr>
          <w:p w14:paraId="5290B8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would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know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closely</w:t>
            </w:r>
            <w:proofErr w:type="spellEnd"/>
          </w:p>
        </w:tc>
      </w:tr>
    </w:tbl>
    <w:p w14:paraId="75FC5818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32CCD2BC" w14:textId="476AA652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hAnsi="Times New Roman" w:cs="Times New Roman"/>
          <w:sz w:val="22"/>
          <w:szCs w:val="22"/>
        </w:rPr>
        <w:t>novums</w:t>
      </w:r>
      <w:proofErr w:type="spellEnd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88"/>
      </w:tblGrid>
      <w:tr w:rsidR="002A4206" w:rsidRPr="002A4206" w14:paraId="12B0B6C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48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5ECDA7F1" w14:textId="488178EB" w:rsidR="002A4206" w:rsidRPr="002A4206" w:rsidRDefault="002A4206" w:rsidP="002A4206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2A4206" w:rsidRPr="002A4206" w14:paraId="3BFFBEB5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6084D3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_biological_novum</w:t>
            </w:r>
            <w:proofErr w:type="spellEnd"/>
          </w:p>
        </w:tc>
        <w:tc>
          <w:tcPr>
            <w:tcW w:w="5497" w:type="dxa"/>
            <w:hideMark/>
          </w:tcPr>
          <w:p w14:paraId="31D463A7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Modifications of living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organisms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mutation,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artificial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creatures</w:t>
            </w:r>
            <w:proofErr w:type="spellEnd"/>
          </w:p>
        </w:tc>
      </w:tr>
      <w:tr w:rsidR="002A4206" w:rsidRPr="002A4206" w14:paraId="57044E0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F2B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_technological_novum</w:t>
            </w:r>
            <w:proofErr w:type="spellEnd"/>
          </w:p>
        </w:tc>
        <w:tc>
          <w:tcPr>
            <w:tcW w:w="0" w:type="auto"/>
            <w:hideMark/>
          </w:tcPr>
          <w:p w14:paraId="12C2D223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Machines,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vehicles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technological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inventions,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devices</w:t>
            </w:r>
            <w:proofErr w:type="spellEnd"/>
          </w:p>
        </w:tc>
      </w:tr>
      <w:tr w:rsidR="002A4206" w:rsidRPr="002A4206" w14:paraId="519E40D1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16B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_chemical_novum</w:t>
            </w:r>
            <w:proofErr w:type="spellEnd"/>
          </w:p>
        </w:tc>
        <w:tc>
          <w:tcPr>
            <w:tcW w:w="0" w:type="auto"/>
            <w:hideMark/>
          </w:tcPr>
          <w:p w14:paraId="2B9D6E53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Substances,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materials</w:t>
            </w:r>
            <w:proofErr w:type="spellEnd"/>
          </w:p>
        </w:tc>
      </w:tr>
      <w:tr w:rsidR="002A4206" w:rsidRPr="002A4206" w14:paraId="5AE45DCA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9638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_physical_novum</w:t>
            </w:r>
            <w:proofErr w:type="spellEnd"/>
          </w:p>
        </w:tc>
        <w:tc>
          <w:tcPr>
            <w:tcW w:w="0" w:type="auto"/>
            <w:hideMark/>
          </w:tcPr>
          <w:p w14:paraId="31DBDE1A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Invented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law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physics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energy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magnetism</w:t>
            </w:r>
            <w:proofErr w:type="spellEnd"/>
          </w:p>
        </w:tc>
      </w:tr>
    </w:tbl>
    <w:p w14:paraId="3C23D3AD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4A5DBAB" w14:textId="617B81E3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d’objets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F345E7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D39E92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9E1E14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18E07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_technological_object</w:t>
            </w:r>
            <w:proofErr w:type="spellEnd"/>
          </w:p>
        </w:tc>
      </w:tr>
      <w:tr w:rsidR="002A4206" w:rsidRPr="002A4206" w14:paraId="6366FFD1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98B7DAB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_religious_object</w:t>
            </w:r>
            <w:proofErr w:type="spellEnd"/>
          </w:p>
        </w:tc>
      </w:tr>
      <w:tr w:rsidR="002A4206" w:rsidRPr="002A4206" w14:paraId="6BEA12F0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70D16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_medical_object</w:t>
            </w:r>
            <w:proofErr w:type="spellEnd"/>
          </w:p>
        </w:tc>
      </w:tr>
      <w:tr w:rsidR="002A4206" w:rsidRPr="002A4206" w14:paraId="25EBBF75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DE567F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_institutional_object</w:t>
            </w:r>
            <w:proofErr w:type="spellEnd"/>
          </w:p>
        </w:tc>
      </w:tr>
    </w:tbl>
    <w:p w14:paraId="6DCF5FF0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D238A91" w14:textId="4FCEB10A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groupes/communautés/organisations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2D83935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AA39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7B436B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17A5D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_society</w:t>
            </w:r>
            <w:proofErr w:type="spellEnd"/>
          </w:p>
        </w:tc>
      </w:tr>
      <w:tr w:rsidR="002A4206" w:rsidRPr="002A4206" w14:paraId="4BDD55DF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81B8D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_social_class</w:t>
            </w:r>
            <w:proofErr w:type="spellEnd"/>
          </w:p>
        </w:tc>
      </w:tr>
      <w:tr w:rsidR="002A4206" w:rsidRPr="002A4206" w14:paraId="283D8B7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23FE4E9" w14:textId="6ED6EC5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_species</w:t>
            </w:r>
            <w:proofErr w:type="spellEnd"/>
          </w:p>
        </w:tc>
      </w:tr>
      <w:tr w:rsidR="002A4206" w:rsidRPr="002A4206" w14:paraId="246CD943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C1B7538" w14:textId="59DBC2EF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_fictive_species</w:t>
            </w:r>
            <w:proofErr w:type="spellEnd"/>
          </w:p>
        </w:tc>
      </w:tr>
      <w:tr w:rsidR="002A4206" w:rsidRPr="002A4206" w14:paraId="1A160619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4CB058" w14:textId="46661BB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_media</w:t>
            </w:r>
            <w:proofErr w:type="spellEnd"/>
          </w:p>
        </w:tc>
      </w:tr>
      <w:tr w:rsidR="001055E6" w:rsidRPr="002A4206" w14:paraId="67E5075B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EC93437" w14:textId="050C8FDE" w:rsidR="001055E6" w:rsidRPr="001055E6" w:rsidRDefault="001055E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1055E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1055E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_medical_institution</w:t>
            </w:r>
            <w:proofErr w:type="spellEnd"/>
          </w:p>
        </w:tc>
      </w:tr>
      <w:tr w:rsidR="001055E6" w:rsidRPr="002A4206" w14:paraId="489201E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858250B" w14:textId="4785CBAE" w:rsidR="001055E6" w:rsidRPr="001055E6" w:rsidRDefault="001055E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_academic_institution</w:t>
            </w:r>
            <w:proofErr w:type="spellEnd"/>
          </w:p>
        </w:tc>
      </w:tr>
      <w:tr w:rsidR="001055E6" w:rsidRPr="002A4206" w14:paraId="2398F1F8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46075EE" w14:textId="2B655B70" w:rsidR="001055E6" w:rsidRPr="001055E6" w:rsidRDefault="001055E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_military_institution</w:t>
            </w:r>
            <w:proofErr w:type="spellEnd"/>
          </w:p>
        </w:tc>
      </w:tr>
      <w:tr w:rsidR="001055E6" w:rsidRPr="002A4206" w14:paraId="145FD7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D878E03" w14:textId="36A9CADD" w:rsidR="001055E6" w:rsidRPr="001055E6" w:rsidRDefault="001055E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_cultural_institution</w:t>
            </w:r>
            <w:proofErr w:type="spellEnd"/>
          </w:p>
        </w:tc>
      </w:tr>
      <w:tr w:rsidR="001055E6" w:rsidRPr="002A4206" w14:paraId="1B6A905D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BDCA9CA" w14:textId="3240DA27" w:rsidR="001055E6" w:rsidRPr="001055E6" w:rsidRDefault="001055E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_commercial_institution</w:t>
            </w:r>
            <w:proofErr w:type="spellEnd"/>
          </w:p>
        </w:tc>
      </w:tr>
    </w:tbl>
    <w:p w14:paraId="6873638E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0C04285" w14:textId="6AC49904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lieux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6B27302F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A0F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CDDF7A6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AAFB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_region</w:t>
            </w:r>
            <w:proofErr w:type="spellEnd"/>
          </w:p>
        </w:tc>
      </w:tr>
      <w:tr w:rsidR="002A4206" w:rsidRPr="002A4206" w14:paraId="00E039BB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637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_private_location</w:t>
            </w:r>
            <w:proofErr w:type="spellEnd"/>
          </w:p>
        </w:tc>
      </w:tr>
      <w:tr w:rsidR="002A4206" w:rsidRPr="002A4206" w14:paraId="5D39F1D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37D7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_institutional_location</w:t>
            </w:r>
            <w:proofErr w:type="spellEnd"/>
          </w:p>
        </w:tc>
      </w:tr>
      <w:tr w:rsidR="002A4206" w:rsidRPr="002A4206" w14:paraId="5535B29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A0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_route</w:t>
            </w:r>
            <w:proofErr w:type="spellEnd"/>
          </w:p>
        </w:tc>
      </w:tr>
      <w:tr w:rsidR="002A4206" w:rsidRPr="002A4206" w14:paraId="742823D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FAB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_natural_location</w:t>
            </w:r>
            <w:proofErr w:type="spellEnd"/>
          </w:p>
        </w:tc>
      </w:tr>
      <w:tr w:rsidR="002A4206" w:rsidRPr="002A4206" w14:paraId="2F774A30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918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_city</w:t>
            </w:r>
            <w:proofErr w:type="spellEnd"/>
          </w:p>
        </w:tc>
      </w:tr>
      <w:tr w:rsidR="00F32E4C" w:rsidRPr="002A4206" w14:paraId="5AA0AD2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E948F4" w14:textId="21F1F0D3" w:rsidR="00F32E4C" w:rsidRPr="00F32E4C" w:rsidRDefault="00F32E4C" w:rsidP="00F32E4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</w:t>
            </w:r>
            <w:r w:rsidRPr="00F32E4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ype</w:t>
            </w:r>
            <w:proofErr w:type="gramEnd"/>
            <w:r w:rsidRPr="00F32E4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country</w:t>
            </w:r>
            <w:proofErr w:type="spellEnd"/>
          </w:p>
        </w:tc>
      </w:tr>
      <w:tr w:rsidR="00F32E4C" w:rsidRPr="002A4206" w14:paraId="14BC9F87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1F9C50" w14:textId="1CED6450" w:rsidR="00F32E4C" w:rsidRPr="00F32E4C" w:rsidRDefault="00F32E4C" w:rsidP="00F32E4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_continent</w:t>
            </w:r>
            <w:proofErr w:type="spellEnd"/>
          </w:p>
        </w:tc>
      </w:tr>
      <w:tr w:rsidR="00F32E4C" w:rsidRPr="002A4206" w14:paraId="04E6E17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40B830" w14:textId="360BAA4B" w:rsidR="00F32E4C" w:rsidRPr="00F32E4C" w:rsidRDefault="00F32E4C" w:rsidP="00F32E4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_leisure_location</w:t>
            </w:r>
            <w:proofErr w:type="spellEnd"/>
          </w:p>
        </w:tc>
      </w:tr>
    </w:tbl>
    <w:p w14:paraId="147F7BC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1673F04" w14:textId="77777777" w:rsidR="002A4206" w:rsidRPr="00911593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2A4206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090463"/>
    <w:rsid w:val="001055E6"/>
    <w:rsid w:val="00172A1F"/>
    <w:rsid w:val="001741A5"/>
    <w:rsid w:val="001C5DC7"/>
    <w:rsid w:val="001E4864"/>
    <w:rsid w:val="00220235"/>
    <w:rsid w:val="00286ACB"/>
    <w:rsid w:val="0029651A"/>
    <w:rsid w:val="002A4206"/>
    <w:rsid w:val="002D551C"/>
    <w:rsid w:val="002F48C6"/>
    <w:rsid w:val="003241ED"/>
    <w:rsid w:val="003574B0"/>
    <w:rsid w:val="003B0E56"/>
    <w:rsid w:val="004223D0"/>
    <w:rsid w:val="00446142"/>
    <w:rsid w:val="00536337"/>
    <w:rsid w:val="005C04A2"/>
    <w:rsid w:val="005E5CE1"/>
    <w:rsid w:val="00686270"/>
    <w:rsid w:val="00697304"/>
    <w:rsid w:val="006A2252"/>
    <w:rsid w:val="007E48DA"/>
    <w:rsid w:val="007F1046"/>
    <w:rsid w:val="00842817"/>
    <w:rsid w:val="00871578"/>
    <w:rsid w:val="008E72F3"/>
    <w:rsid w:val="008F6748"/>
    <w:rsid w:val="009019C0"/>
    <w:rsid w:val="00902222"/>
    <w:rsid w:val="00911593"/>
    <w:rsid w:val="00942997"/>
    <w:rsid w:val="0099007F"/>
    <w:rsid w:val="00997518"/>
    <w:rsid w:val="009D7624"/>
    <w:rsid w:val="00A334C9"/>
    <w:rsid w:val="00AE1B7B"/>
    <w:rsid w:val="00B6310E"/>
    <w:rsid w:val="00BC79D7"/>
    <w:rsid w:val="00C1398F"/>
    <w:rsid w:val="00C13AAC"/>
    <w:rsid w:val="00CA5BE5"/>
    <w:rsid w:val="00DB16A3"/>
    <w:rsid w:val="00DE2B07"/>
    <w:rsid w:val="00E21625"/>
    <w:rsid w:val="00EC44A2"/>
    <w:rsid w:val="00EC7339"/>
    <w:rsid w:val="00F32E4C"/>
    <w:rsid w:val="00F34FC8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  <w:style w:type="table" w:styleId="Tableausimple1">
    <w:name w:val="Plain Table 1"/>
    <w:basedOn w:val="TableauNormal"/>
    <w:uiPriority w:val="41"/>
    <w:rsid w:val="00C13A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ema.org/Person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personality_lexicon_English_version.xlsx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SFonto.tt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GOLEM-lab/golem-ontology/blob/main/golem/golem_v1-1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1912</TotalTime>
  <Pages>9</Pages>
  <Words>3271</Words>
  <Characters>17992</Characters>
  <Application>Microsoft Office Word</Application>
  <DocSecurity>0</DocSecurity>
  <Lines>149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23</cp:revision>
  <dcterms:created xsi:type="dcterms:W3CDTF">2026-08-04T13:09:00Z</dcterms:created>
  <dcterms:modified xsi:type="dcterms:W3CDTF">2026-10-19T13:13:00Z</dcterms:modified>
</cp:coreProperties>
</file>