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735"/>
        <w:gridCol w:w="6109"/>
      </w:tblGrid>
      <w:tr w:rsidR="004872C0" w:rsidTr="00B10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Name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2C0" w:rsidTr="00B1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Akteure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2C0" w:rsidTr="00B10A5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Kurzbeschreibung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2C0" w:rsidTr="00B1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Auslöser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2C0" w:rsidTr="00B10A5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Vorbedingung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2C0" w:rsidTr="00B1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Nachbedingung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2C0" w:rsidTr="00B10A5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Ablauf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4872C0" w:rsidTr="00B1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Alternative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2C0" w:rsidTr="00B10A5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872C0" w:rsidRDefault="004872C0" w:rsidP="00E13D72">
            <w:r>
              <w:t>Benutzte Anwendungsfälle</w:t>
            </w:r>
            <w:r w:rsidR="00E13D72">
              <w:t>:</w:t>
            </w:r>
          </w:p>
        </w:tc>
        <w:tc>
          <w:tcPr>
            <w:tcW w:w="6109" w:type="dxa"/>
            <w:vAlign w:val="center"/>
          </w:tcPr>
          <w:p w:rsidR="004872C0" w:rsidRDefault="004872C0" w:rsidP="00E1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7643" w:rsidRDefault="008B7643"/>
    <w:sectPr w:rsidR="008B764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1DA" w:rsidRDefault="005F51DA" w:rsidP="00097FC5">
      <w:pPr>
        <w:spacing w:before="0" w:after="0" w:line="240" w:lineRule="auto"/>
      </w:pPr>
      <w:r>
        <w:separator/>
      </w:r>
    </w:p>
  </w:endnote>
  <w:endnote w:type="continuationSeparator" w:id="0">
    <w:p w:rsidR="005F51DA" w:rsidRDefault="005F51DA" w:rsidP="00097F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1DA" w:rsidRDefault="005F51DA" w:rsidP="00097FC5">
      <w:pPr>
        <w:spacing w:before="0" w:after="0" w:line="240" w:lineRule="auto"/>
      </w:pPr>
      <w:r>
        <w:separator/>
      </w:r>
    </w:p>
  </w:footnote>
  <w:footnote w:type="continuationSeparator" w:id="0">
    <w:p w:rsidR="005F51DA" w:rsidRDefault="005F51DA" w:rsidP="00097F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FC5" w:rsidRDefault="00097FC5">
    <w:pPr>
      <w:pStyle w:val="Kopfzeile"/>
    </w:pPr>
    <w:r>
      <w:t>Formular Anwendungsfall</w:t>
    </w:r>
    <w:r>
      <w:tab/>
      <w:t xml:space="preserve">Team </w:t>
    </w:r>
    <w:proofErr w:type="spellStart"/>
    <w:r>
      <w:t>list</w:t>
    </w:r>
    <w:proofErr w:type="spellEnd"/>
    <w:r>
      <w:t xml:space="preserve"> </w:t>
    </w:r>
    <w:proofErr w:type="spellStart"/>
    <w:r>
      <w:t>your</w:t>
    </w:r>
    <w:proofErr w:type="spellEnd"/>
    <w:r>
      <w:t xml:space="preserve"> </w:t>
    </w:r>
    <w:proofErr w:type="spellStart"/>
    <w:r>
      <w:t>wish</w:t>
    </w:r>
    <w:proofErr w:type="spellEnd"/>
    <w:r>
      <w:tab/>
      <w:t>SoSe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C0"/>
    <w:rsid w:val="00097FC5"/>
    <w:rsid w:val="00302114"/>
    <w:rsid w:val="004872C0"/>
    <w:rsid w:val="005976D3"/>
    <w:rsid w:val="005F51DA"/>
    <w:rsid w:val="007555AE"/>
    <w:rsid w:val="0081414C"/>
    <w:rsid w:val="008430EE"/>
    <w:rsid w:val="008B7643"/>
    <w:rsid w:val="00A52C7F"/>
    <w:rsid w:val="00B10A53"/>
    <w:rsid w:val="00B80ADE"/>
    <w:rsid w:val="00C353C2"/>
    <w:rsid w:val="00DD1FD9"/>
    <w:rsid w:val="00E13D72"/>
    <w:rsid w:val="00E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050"/>
  <w15:chartTrackingRefBased/>
  <w15:docId w15:val="{03FD6D2F-32E8-4859-AAF3-A2C4225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72C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B80A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7FC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7FC5"/>
  </w:style>
  <w:style w:type="paragraph" w:styleId="Fuzeile">
    <w:name w:val="footer"/>
    <w:basedOn w:val="Standard"/>
    <w:link w:val="FuzeileZchn"/>
    <w:uiPriority w:val="99"/>
    <w:unhideWhenUsed/>
    <w:rsid w:val="00097FC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Duepont</dc:creator>
  <cp:keywords/>
  <dc:description/>
  <cp:lastModifiedBy>Martha Duepont</cp:lastModifiedBy>
  <cp:revision>2</cp:revision>
  <dcterms:created xsi:type="dcterms:W3CDTF">2017-04-23T11:28:00Z</dcterms:created>
  <dcterms:modified xsi:type="dcterms:W3CDTF">2017-04-23T11:28:00Z</dcterms:modified>
</cp:coreProperties>
</file>