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B50E11" w14:textId="77777777" w:rsidR="005B730D" w:rsidRDefault="002D6E6B">
      <w:pPr>
        <w:jc w:val="both"/>
      </w:pPr>
      <w:r>
        <w:tab/>
      </w:r>
    </w:p>
    <w:p w14:paraId="0FE99C03" w14:textId="77777777" w:rsidR="005B730D" w:rsidRDefault="005B730D">
      <w:pPr>
        <w:jc w:val="both"/>
      </w:pPr>
    </w:p>
    <w:p w14:paraId="1012E00E" w14:textId="77777777" w:rsidR="005B730D" w:rsidRDefault="005B730D"/>
    <w:p w14:paraId="3F2A3F12" w14:textId="77777777" w:rsidR="005B730D" w:rsidRDefault="005B730D"/>
    <w:p w14:paraId="52C2620A" w14:textId="77777777" w:rsidR="005B730D" w:rsidRDefault="005B730D"/>
    <w:p w14:paraId="063804EF" w14:textId="77777777" w:rsidR="005B730D" w:rsidRDefault="004533F1">
      <w:pPr>
        <w:keepNext/>
        <w:tabs>
          <w:tab w:val="left" w:pos="1134"/>
        </w:tabs>
        <w:ind w:left="454" w:hanging="454"/>
      </w:pPr>
      <w:r>
        <w:rPr>
          <w:noProof/>
        </w:rPr>
        <w:drawing>
          <wp:inline distT="0" distB="0" distL="114300" distR="114300" wp14:anchorId="72EF7CA5" wp14:editId="688DB0C9">
            <wp:extent cx="6057583" cy="2867025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583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1FC7F" w14:textId="77777777" w:rsidR="005B730D" w:rsidRDefault="005B730D">
      <w:pPr>
        <w:keepNext/>
        <w:tabs>
          <w:tab w:val="left" w:pos="1134"/>
        </w:tabs>
        <w:ind w:left="454" w:hanging="454"/>
        <w:jc w:val="right"/>
      </w:pPr>
    </w:p>
    <w:p w14:paraId="68E06C66" w14:textId="77777777" w:rsidR="005B730D" w:rsidRDefault="005B730D">
      <w:pPr>
        <w:keepNext/>
        <w:tabs>
          <w:tab w:val="left" w:pos="1134"/>
        </w:tabs>
        <w:ind w:left="454" w:hanging="454"/>
        <w:jc w:val="right"/>
      </w:pPr>
    </w:p>
    <w:p w14:paraId="04AB8436" w14:textId="77777777" w:rsidR="005B730D" w:rsidRDefault="005B730D">
      <w:pPr>
        <w:keepNext/>
        <w:tabs>
          <w:tab w:val="left" w:pos="1134"/>
        </w:tabs>
        <w:ind w:left="454" w:hanging="454"/>
        <w:jc w:val="right"/>
      </w:pPr>
    </w:p>
    <w:p w14:paraId="42FBC876" w14:textId="77777777" w:rsidR="005B730D" w:rsidRDefault="005B730D">
      <w:pPr>
        <w:keepNext/>
        <w:tabs>
          <w:tab w:val="left" w:pos="1134"/>
        </w:tabs>
        <w:ind w:left="454" w:hanging="454"/>
        <w:jc w:val="right"/>
      </w:pPr>
    </w:p>
    <w:p w14:paraId="50461D39" w14:textId="77777777" w:rsidR="005B730D" w:rsidRDefault="005B730D"/>
    <w:p w14:paraId="2CDC030D" w14:textId="402553AB" w:rsidR="005B730D" w:rsidRDefault="00C07B95">
      <w:pPr>
        <w:ind w:left="-284"/>
      </w:pPr>
      <w:r>
        <w:rPr>
          <w:color w:val="005096"/>
          <w:sz w:val="60"/>
          <w:szCs w:val="60"/>
        </w:rPr>
        <w:t xml:space="preserve">Entwicklung einer verteilten Anwendung mit Microsoft </w:t>
      </w:r>
      <w:proofErr w:type="spellStart"/>
      <w:r>
        <w:rPr>
          <w:color w:val="005096"/>
          <w:sz w:val="60"/>
          <w:szCs w:val="60"/>
        </w:rPr>
        <w:t>Azure</w:t>
      </w:r>
      <w:proofErr w:type="spellEnd"/>
    </w:p>
    <w:p w14:paraId="0F6DE06B" w14:textId="49C47CE8" w:rsidR="005B730D" w:rsidRDefault="00C07B95">
      <w:pPr>
        <w:ind w:left="-284"/>
      </w:pPr>
      <w:r>
        <w:rPr>
          <w:color w:val="005096"/>
          <w:sz w:val="40"/>
          <w:szCs w:val="40"/>
        </w:rPr>
        <w:t>Dokumentation der Gruppe 1</w:t>
      </w:r>
    </w:p>
    <w:p w14:paraId="0547226C" w14:textId="77777777" w:rsidR="005B730D" w:rsidRDefault="005B730D">
      <w:pPr>
        <w:ind w:left="-284"/>
      </w:pPr>
    </w:p>
    <w:p w14:paraId="54205141" w14:textId="76D9FB75" w:rsidR="00C07B95" w:rsidRPr="00C07B95" w:rsidRDefault="004533F1" w:rsidP="00C07B95">
      <w:pPr>
        <w:ind w:left="-284"/>
        <w:rPr>
          <w:sz w:val="24"/>
          <w:szCs w:val="24"/>
        </w:rPr>
      </w:pPr>
      <w:r>
        <w:rPr>
          <w:sz w:val="24"/>
          <w:szCs w:val="24"/>
        </w:rPr>
        <w:t xml:space="preserve">Vortragender: Michael </w:t>
      </w:r>
      <w:proofErr w:type="spellStart"/>
      <w:r>
        <w:rPr>
          <w:sz w:val="24"/>
          <w:szCs w:val="24"/>
        </w:rPr>
        <w:t>Groblschegg</w:t>
      </w:r>
      <w:proofErr w:type="spellEnd"/>
    </w:p>
    <w:p w14:paraId="424604E6" w14:textId="08887A18" w:rsidR="005B730D" w:rsidRDefault="00C07B95">
      <w:r>
        <w:rPr>
          <w:sz w:val="24"/>
          <w:szCs w:val="24"/>
        </w:rPr>
        <w:t>Stand: 21</w:t>
      </w:r>
      <w:r w:rsidR="004533F1">
        <w:rPr>
          <w:sz w:val="24"/>
          <w:szCs w:val="24"/>
        </w:rPr>
        <w:t>. Oktober 2016</w:t>
      </w:r>
      <w:r w:rsidR="004533F1">
        <w:br w:type="page"/>
      </w:r>
    </w:p>
    <w:p w14:paraId="1336B1C4" w14:textId="77777777" w:rsidR="005B730D" w:rsidRDefault="005B730D">
      <w:pPr>
        <w:ind w:left="-284"/>
      </w:pPr>
    </w:p>
    <w:p w14:paraId="344E673F" w14:textId="77777777" w:rsidR="005B730D" w:rsidRDefault="005B730D">
      <w:pPr>
        <w:sectPr w:rsidR="005B730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552" w:right="1418" w:bottom="1418" w:left="1418" w:header="720" w:footer="720" w:gutter="0"/>
          <w:pgNumType w:start="1"/>
          <w:cols w:space="720"/>
          <w:titlePg/>
        </w:sectPr>
      </w:pPr>
    </w:p>
    <w:p w14:paraId="3EDBBAD2" w14:textId="77777777" w:rsidR="005B730D" w:rsidRDefault="002D6E6B" w:rsidP="002D6E6B">
      <w:pPr>
        <w:pStyle w:val="berschrift1"/>
      </w:pPr>
      <w:bookmarkStart w:id="0" w:name="_30j0zll" w:colFirst="0" w:colLast="0"/>
      <w:bookmarkEnd w:id="0"/>
      <w:r>
        <w:lastRenderedPageBreak/>
        <w:t>1 Management Summary</w:t>
      </w:r>
    </w:p>
    <w:p w14:paraId="761D0740" w14:textId="77777777" w:rsidR="00C07B95" w:rsidRDefault="00C07B95" w:rsidP="00C07B95">
      <w:pPr>
        <w:rPr>
          <w:lang w:val="de-AT"/>
        </w:rPr>
      </w:pPr>
      <w:r>
        <w:rPr>
          <w:lang w:val="de-AT"/>
        </w:rPr>
        <w:t xml:space="preserve">Die beispielhaft und ausschließlich mit Microsoft Technologien entwickelte und bereitgestellte Applikation „Group1ToDo“ bestehend aus mehreren Komponenten konnte rasch und ohne signifikante Schwierigkeiten mit Visual Studio entwickelt und auf Microsoft </w:t>
      </w:r>
      <w:proofErr w:type="spellStart"/>
      <w:r>
        <w:rPr>
          <w:lang w:val="de-AT"/>
        </w:rPr>
        <w:t>Azure</w:t>
      </w:r>
      <w:proofErr w:type="spellEnd"/>
      <w:r>
        <w:rPr>
          <w:lang w:val="de-AT"/>
        </w:rPr>
        <w:t xml:space="preserve"> bereitgestellt werden. Die gute Dokumentation, die gute Integration in die Entwicklungsumgebung Visual Studio und die einfache Verwendbarkeit des Microsoft </w:t>
      </w:r>
      <w:proofErr w:type="spellStart"/>
      <w:r>
        <w:rPr>
          <w:lang w:val="de-AT"/>
        </w:rPr>
        <w:t>Azure</w:t>
      </w:r>
      <w:proofErr w:type="spellEnd"/>
      <w:r>
        <w:rPr>
          <w:lang w:val="de-AT"/>
        </w:rPr>
        <w:t xml:space="preserve"> Portals ermöglichen eine kurze Einarbeitungszeit und daraus resultierend eine kurze Time-</w:t>
      </w:r>
      <w:proofErr w:type="spellStart"/>
      <w:r>
        <w:rPr>
          <w:lang w:val="de-AT"/>
        </w:rPr>
        <w:t>to</w:t>
      </w:r>
      <w:proofErr w:type="spellEnd"/>
      <w:r>
        <w:rPr>
          <w:lang w:val="de-AT"/>
        </w:rPr>
        <w:t>-</w:t>
      </w:r>
      <w:proofErr w:type="spellStart"/>
      <w:r>
        <w:rPr>
          <w:lang w:val="de-AT"/>
        </w:rPr>
        <w:t>Production</w:t>
      </w:r>
      <w:proofErr w:type="spellEnd"/>
      <w:r>
        <w:rPr>
          <w:lang w:val="de-AT"/>
        </w:rPr>
        <w:t xml:space="preserve">. Aus technischer Sicht kann Microsoft </w:t>
      </w:r>
      <w:proofErr w:type="spellStart"/>
      <w:r>
        <w:rPr>
          <w:lang w:val="de-AT"/>
        </w:rPr>
        <w:t>Azure</w:t>
      </w:r>
      <w:proofErr w:type="spellEnd"/>
      <w:r>
        <w:rPr>
          <w:lang w:val="de-AT"/>
        </w:rPr>
        <w:t xml:space="preserve"> ohne Einschränkungen empfohlen werden.</w:t>
      </w:r>
    </w:p>
    <w:p w14:paraId="5F91B117" w14:textId="0888E917" w:rsidR="00C07B95" w:rsidRPr="00C07B95" w:rsidRDefault="00C07B95" w:rsidP="00C07B95"/>
    <w:p w14:paraId="0E9AE974" w14:textId="77777777" w:rsidR="002D6E6B" w:rsidRPr="002D6E6B" w:rsidRDefault="002D6E6B" w:rsidP="002D6E6B"/>
    <w:p w14:paraId="67FAAE7A" w14:textId="77777777" w:rsidR="002D6E6B" w:rsidRDefault="002D6E6B" w:rsidP="002D6E6B">
      <w:pPr>
        <w:pStyle w:val="berschrift1"/>
      </w:pPr>
      <w:r>
        <w:t>2 Einleitung</w:t>
      </w:r>
    </w:p>
    <w:p w14:paraId="6855455B" w14:textId="11F89F06" w:rsidR="00C07B95" w:rsidRDefault="00C07B95" w:rsidP="00C07B95">
      <w:pPr>
        <w:rPr>
          <w:lang w:val="de-AT"/>
        </w:rPr>
      </w:pPr>
      <w:r>
        <w:rPr>
          <w:lang w:val="de-AT"/>
        </w:rPr>
        <w:t xml:space="preserve">Zur Evaluierung der Microsoft Public Cloud Technologie </w:t>
      </w:r>
      <w:proofErr w:type="spellStart"/>
      <w:r>
        <w:rPr>
          <w:lang w:val="de-AT"/>
        </w:rPr>
        <w:t>Azure</w:t>
      </w:r>
      <w:proofErr w:type="spellEnd"/>
      <w:r>
        <w:rPr>
          <w:lang w:val="de-AT"/>
        </w:rPr>
        <w:t xml:space="preserve"> galt es exemplarisch eine Applikation zu entwickeln, die </w:t>
      </w:r>
      <w:proofErr w:type="spellStart"/>
      <w:r>
        <w:rPr>
          <w:lang w:val="de-AT"/>
        </w:rPr>
        <w:t>ToDos</w:t>
      </w:r>
      <w:proofErr w:type="spellEnd"/>
      <w:r>
        <w:rPr>
          <w:lang w:val="de-AT"/>
        </w:rPr>
        <w:t xml:space="preserve"> verwalten sollte. Neben dem Anlegen, dem Editieren und Löschen sollte auch eine tägliche Benachrichtigung per E-Mail über den Cloud-Service SendGrid.com implementiert werden. Dieses Dokument soll Schwierigkeiten aufzeigen, die während der Entwicklung und des </w:t>
      </w:r>
      <w:proofErr w:type="spellStart"/>
      <w:r>
        <w:rPr>
          <w:lang w:val="de-AT"/>
        </w:rPr>
        <w:t>Deployments</w:t>
      </w:r>
      <w:proofErr w:type="spellEnd"/>
      <w:r>
        <w:rPr>
          <w:lang w:val="de-AT"/>
        </w:rPr>
        <w:t xml:space="preserve"> aufgetreten sind, und Grundlage für eine mögliche Empfehlung für oder wider </w:t>
      </w:r>
      <w:proofErr w:type="gramStart"/>
      <w:r>
        <w:rPr>
          <w:lang w:val="de-AT"/>
        </w:rPr>
        <w:t>dem Einsatz</w:t>
      </w:r>
      <w:proofErr w:type="gramEnd"/>
      <w:r>
        <w:rPr>
          <w:lang w:val="de-AT"/>
        </w:rPr>
        <w:t xml:space="preserve"> von Microsoft </w:t>
      </w:r>
      <w:proofErr w:type="spellStart"/>
      <w:r>
        <w:rPr>
          <w:lang w:val="de-AT"/>
        </w:rPr>
        <w:t>Azure</w:t>
      </w:r>
      <w:proofErr w:type="spellEnd"/>
      <w:r>
        <w:rPr>
          <w:lang w:val="de-AT"/>
        </w:rPr>
        <w:t xml:space="preserve"> Technologien innerhalb der </w:t>
      </w:r>
      <w:proofErr w:type="spellStart"/>
      <w:r>
        <w:rPr>
          <w:lang w:val="de-AT"/>
        </w:rPr>
        <w:t>Bacillus</w:t>
      </w:r>
      <w:proofErr w:type="spellEnd"/>
      <w:r>
        <w:rPr>
          <w:lang w:val="de-AT"/>
        </w:rPr>
        <w:t xml:space="preserve"> GmbH darstellen.</w:t>
      </w:r>
    </w:p>
    <w:p w14:paraId="52AC2AFE" w14:textId="77777777" w:rsidR="00C07B95" w:rsidRPr="00C07B95" w:rsidRDefault="00C07B95" w:rsidP="00C07B95"/>
    <w:p w14:paraId="17046606" w14:textId="77777777" w:rsidR="002D6E6B" w:rsidRPr="002D6E6B" w:rsidRDefault="002D6E6B" w:rsidP="002D6E6B"/>
    <w:p w14:paraId="1ECAB6A5" w14:textId="77777777" w:rsidR="002D6E6B" w:rsidRDefault="002D6E6B" w:rsidP="002D6E6B">
      <w:pPr>
        <w:pStyle w:val="berschrift1"/>
      </w:pPr>
      <w:r>
        <w:t>3 Anforderungen</w:t>
      </w:r>
    </w:p>
    <w:p w14:paraId="61CD8FD6" w14:textId="2895FB45" w:rsidR="002D6E6B" w:rsidRPr="002D6E6B" w:rsidRDefault="004C1990" w:rsidP="002D6E6B">
      <w:r>
        <w:rPr>
          <w:lang w:val="de-AT"/>
        </w:rPr>
        <w:t>Auf die Anforderungen an die Demo-Applikation wird hier nicht näher eingegangen. Sie können vollständig dem Dokument MCC_Gruppen-Aufgabenstellung.pdf</w:t>
      </w:r>
      <w:r>
        <w:rPr>
          <w:rStyle w:val="Funotenzeichen"/>
          <w:lang w:val="de-AT"/>
        </w:rPr>
        <w:footnoteReference w:id="1"/>
      </w:r>
      <w:r>
        <w:rPr>
          <w:lang w:val="de-AT"/>
        </w:rPr>
        <w:t xml:space="preserve"> entnommen werden.</w:t>
      </w:r>
    </w:p>
    <w:p w14:paraId="2613F1EA" w14:textId="77777777" w:rsidR="002D6E6B" w:rsidRDefault="002D6E6B" w:rsidP="002D6E6B">
      <w:pPr>
        <w:pStyle w:val="berschrift1"/>
      </w:pPr>
      <w:r>
        <w:lastRenderedPageBreak/>
        <w:t>4 Technische Umsetzung</w:t>
      </w:r>
    </w:p>
    <w:p w14:paraId="66346A6F" w14:textId="77777777" w:rsidR="002D6E6B" w:rsidRDefault="002D6E6B" w:rsidP="002D6E6B">
      <w:pPr>
        <w:pStyle w:val="berschrift2"/>
      </w:pPr>
      <w:r>
        <w:t>4.1 Bereitgestellte Komponenten</w:t>
      </w:r>
    </w:p>
    <w:p w14:paraId="03E408A8" w14:textId="043E005D" w:rsidR="002D6E6B" w:rsidRDefault="006F52A0" w:rsidP="002D6E6B">
      <w:pPr>
        <w:rPr>
          <w:lang w:val="de-AT"/>
        </w:rPr>
      </w:pPr>
      <w:r>
        <w:rPr>
          <w:lang w:val="de-AT"/>
        </w:rPr>
        <w:t>Die umgesetzte Applikation besteht aus den folgenden Komponenten:</w:t>
      </w:r>
    </w:p>
    <w:p w14:paraId="59A095EC" w14:textId="7F05FFD0" w:rsidR="006F52A0" w:rsidRDefault="006F52A0" w:rsidP="006F52A0">
      <w:pPr>
        <w:pStyle w:val="berschrift3"/>
        <w:rPr>
          <w:lang w:val="de-AT"/>
        </w:rPr>
      </w:pPr>
      <w:proofErr w:type="spellStart"/>
      <w:r>
        <w:rPr>
          <w:lang w:val="de-AT"/>
        </w:rPr>
        <w:t>ToDo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WebUI</w:t>
      </w:r>
      <w:proofErr w:type="spellEnd"/>
    </w:p>
    <w:p w14:paraId="2433D92F" w14:textId="4741C58B" w:rsidR="006F52A0" w:rsidRDefault="006F52A0" w:rsidP="006F52A0">
      <w:pPr>
        <w:rPr>
          <w:lang w:val="de-AT"/>
        </w:rPr>
      </w:pPr>
      <w:r>
        <w:rPr>
          <w:lang w:val="de-AT"/>
        </w:rPr>
        <w:t xml:space="preserve">Das grafische User-Interface erlaubt das Erfassen, Bearbeiten und Löschen von </w:t>
      </w:r>
      <w:proofErr w:type="spellStart"/>
      <w:r>
        <w:rPr>
          <w:lang w:val="de-AT"/>
        </w:rPr>
        <w:t>ToDos</w:t>
      </w:r>
      <w:proofErr w:type="spellEnd"/>
      <w:r>
        <w:rPr>
          <w:lang w:val="de-AT"/>
        </w:rPr>
        <w:t>. Ohne vorhergehende Anmeldung ist keine Bedienung möglich.</w:t>
      </w:r>
    </w:p>
    <w:p w14:paraId="19281F9C" w14:textId="60DBA814" w:rsidR="00EB6410" w:rsidRDefault="00EB6410" w:rsidP="006F52A0">
      <w:pPr>
        <w:rPr>
          <w:lang w:val="de-AT"/>
        </w:rPr>
      </w:pPr>
      <w:r>
        <w:rPr>
          <w:lang w:val="de-AT"/>
        </w:rPr>
        <w:t xml:space="preserve">URL: </w:t>
      </w:r>
      <w:hyperlink r:id="rId12" w:history="1">
        <w:r w:rsidR="00BF43A2" w:rsidRPr="00852B64">
          <w:rPr>
            <w:rStyle w:val="Link"/>
            <w:lang w:val="de-AT"/>
          </w:rPr>
          <w:t>http://fhstp-mis16-gr1-webui.azurewebsites.net/</w:t>
        </w:r>
      </w:hyperlink>
      <w:r w:rsidR="00BF43A2">
        <w:rPr>
          <w:lang w:val="de-AT"/>
        </w:rPr>
        <w:t xml:space="preserve"> </w:t>
      </w:r>
    </w:p>
    <w:p w14:paraId="4144493A" w14:textId="3A2A7D41" w:rsidR="006F52A0" w:rsidRDefault="006F52A0" w:rsidP="006F52A0">
      <w:pPr>
        <w:pStyle w:val="berschrift3"/>
        <w:rPr>
          <w:lang w:val="de-AT"/>
        </w:rPr>
      </w:pPr>
      <w:proofErr w:type="spellStart"/>
      <w:r>
        <w:rPr>
          <w:lang w:val="de-AT"/>
        </w:rPr>
        <w:t>ToDo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WebAPI</w:t>
      </w:r>
      <w:proofErr w:type="spellEnd"/>
    </w:p>
    <w:p w14:paraId="06FD3016" w14:textId="0B140879" w:rsidR="006F52A0" w:rsidRDefault="006F52A0" w:rsidP="006F52A0">
      <w:pPr>
        <w:rPr>
          <w:lang w:val="de-AT"/>
        </w:rPr>
      </w:pPr>
      <w:r>
        <w:rPr>
          <w:lang w:val="de-AT"/>
        </w:rPr>
        <w:t xml:space="preserve">Diese Komponente stellt </w:t>
      </w:r>
      <w:proofErr w:type="spellStart"/>
      <w:r>
        <w:rPr>
          <w:lang w:val="de-AT"/>
        </w:rPr>
        <w:t>RESTful</w:t>
      </w:r>
      <w:proofErr w:type="spellEnd"/>
      <w:r>
        <w:rPr>
          <w:lang w:val="de-AT"/>
        </w:rPr>
        <w:t xml:space="preserve"> Webservices für die Operationen des User-Interfaces zur Verfügung.</w:t>
      </w:r>
    </w:p>
    <w:p w14:paraId="2D51F47F" w14:textId="38614729" w:rsidR="00F32914" w:rsidRDefault="00F32914" w:rsidP="006F52A0">
      <w:pPr>
        <w:rPr>
          <w:lang w:val="de-AT"/>
        </w:rPr>
      </w:pPr>
      <w:r>
        <w:rPr>
          <w:lang w:val="de-AT"/>
        </w:rPr>
        <w:t xml:space="preserve">URL: </w:t>
      </w:r>
      <w:hyperlink r:id="rId13" w:history="1">
        <w:r w:rsidR="009750FD" w:rsidRPr="00852B64">
          <w:rPr>
            <w:rStyle w:val="Link"/>
            <w:lang w:val="de-AT"/>
          </w:rPr>
          <w:t>https://fhstp-mis16-gr1-api.azurewebsites.net/</w:t>
        </w:r>
      </w:hyperlink>
    </w:p>
    <w:p w14:paraId="3B13D0E7" w14:textId="7CFDE5A4" w:rsidR="009750FD" w:rsidRDefault="0051189A" w:rsidP="009750FD">
      <w:pPr>
        <w:pStyle w:val="berschrift3"/>
        <w:rPr>
          <w:lang w:val="de-AT"/>
        </w:rPr>
      </w:pPr>
      <w:proofErr w:type="spellStart"/>
      <w:r>
        <w:rPr>
          <w:lang w:val="de-AT"/>
        </w:rPr>
        <w:t>ToDo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DocumentDB</w:t>
      </w:r>
      <w:proofErr w:type="spellEnd"/>
    </w:p>
    <w:p w14:paraId="025B2097" w14:textId="335FCBE7" w:rsidR="0051189A" w:rsidRDefault="0051189A" w:rsidP="0051189A">
      <w:pPr>
        <w:rPr>
          <w:lang w:val="de-AT"/>
        </w:rPr>
      </w:pPr>
      <w:r>
        <w:rPr>
          <w:lang w:val="de-AT"/>
        </w:rPr>
        <w:t xml:space="preserve">Hierbei handelt es sich um eine </w:t>
      </w:r>
      <w:proofErr w:type="spellStart"/>
      <w:r>
        <w:rPr>
          <w:lang w:val="de-AT"/>
        </w:rPr>
        <w:t>NoSQL</w:t>
      </w:r>
      <w:proofErr w:type="spellEnd"/>
      <w:r>
        <w:rPr>
          <w:lang w:val="de-AT"/>
        </w:rPr>
        <w:t xml:space="preserve">-Datenbank, die die </w:t>
      </w:r>
      <w:proofErr w:type="spellStart"/>
      <w:r>
        <w:rPr>
          <w:lang w:val="de-AT"/>
        </w:rPr>
        <w:t>ToDos</w:t>
      </w:r>
      <w:proofErr w:type="spellEnd"/>
      <w:r>
        <w:rPr>
          <w:lang w:val="de-AT"/>
        </w:rPr>
        <w:t xml:space="preserve"> speichert.</w:t>
      </w:r>
    </w:p>
    <w:p w14:paraId="7D1E291E" w14:textId="0511D352" w:rsidR="0051189A" w:rsidRDefault="000C2142" w:rsidP="0051189A">
      <w:pPr>
        <w:pStyle w:val="berschrift3"/>
        <w:rPr>
          <w:lang w:val="de-AT"/>
        </w:rPr>
      </w:pPr>
      <w:proofErr w:type="spellStart"/>
      <w:r>
        <w:rPr>
          <w:lang w:val="de-AT"/>
        </w:rPr>
        <w:t>ToDo</w:t>
      </w:r>
      <w:proofErr w:type="spellEnd"/>
      <w:r>
        <w:rPr>
          <w:lang w:val="de-AT"/>
        </w:rPr>
        <w:t xml:space="preserve"> SQL Server Datenbank</w:t>
      </w:r>
    </w:p>
    <w:p w14:paraId="238A209C" w14:textId="17E4B1AE" w:rsidR="000C2142" w:rsidRDefault="000C2142" w:rsidP="000C2142">
      <w:pPr>
        <w:rPr>
          <w:lang w:val="de-AT"/>
        </w:rPr>
      </w:pPr>
      <w:r>
        <w:rPr>
          <w:lang w:val="de-AT"/>
        </w:rPr>
        <w:t>Diese relationale Datenbank enthält sämtliche Benutzerkonten der Applikation.</w:t>
      </w:r>
    </w:p>
    <w:p w14:paraId="3B811F3A" w14:textId="6E62C035" w:rsidR="000C2142" w:rsidRDefault="000C2142" w:rsidP="000C2142">
      <w:pPr>
        <w:pStyle w:val="berschrift3"/>
        <w:rPr>
          <w:lang w:val="de-AT"/>
        </w:rPr>
      </w:pPr>
      <w:proofErr w:type="spellStart"/>
      <w:r>
        <w:rPr>
          <w:lang w:val="de-AT"/>
        </w:rPr>
        <w:t>ToDo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SendGrid</w:t>
      </w:r>
      <w:proofErr w:type="spellEnd"/>
    </w:p>
    <w:p w14:paraId="4D0C5D43" w14:textId="5D74AE88" w:rsidR="000C2142" w:rsidRDefault="000C2142" w:rsidP="000C2142">
      <w:pPr>
        <w:rPr>
          <w:lang w:val="de-AT"/>
        </w:rPr>
      </w:pPr>
      <w:proofErr w:type="spellStart"/>
      <w:r>
        <w:rPr>
          <w:lang w:val="de-AT"/>
        </w:rPr>
        <w:t>SendGrid</w:t>
      </w:r>
      <w:proofErr w:type="spellEnd"/>
      <w:r>
        <w:rPr>
          <w:lang w:val="de-AT"/>
        </w:rPr>
        <w:t xml:space="preserve"> ermöglicht den Versand von E-Mails zur Benachrichtigung der Benutzer über die Anlage, die Änderung oder das Löschen von </w:t>
      </w:r>
      <w:proofErr w:type="spellStart"/>
      <w:r>
        <w:rPr>
          <w:lang w:val="de-AT"/>
        </w:rPr>
        <w:t>ToDos</w:t>
      </w:r>
      <w:proofErr w:type="spellEnd"/>
      <w:r>
        <w:rPr>
          <w:lang w:val="de-AT"/>
        </w:rPr>
        <w:t xml:space="preserve"> bzw. die Erinnerung an offene </w:t>
      </w:r>
      <w:proofErr w:type="spellStart"/>
      <w:r>
        <w:rPr>
          <w:lang w:val="de-AT"/>
        </w:rPr>
        <w:t>ToDos</w:t>
      </w:r>
      <w:proofErr w:type="spellEnd"/>
      <w:r>
        <w:rPr>
          <w:lang w:val="de-AT"/>
        </w:rPr>
        <w:t>.</w:t>
      </w:r>
    </w:p>
    <w:p w14:paraId="60588C38" w14:textId="1BD09AE1" w:rsidR="000C2142" w:rsidRDefault="0048162D" w:rsidP="0048162D">
      <w:pPr>
        <w:pStyle w:val="berschrift3"/>
        <w:rPr>
          <w:lang w:val="de-AT"/>
        </w:rPr>
      </w:pPr>
      <w:proofErr w:type="spellStart"/>
      <w:r>
        <w:rPr>
          <w:lang w:val="de-AT"/>
        </w:rPr>
        <w:lastRenderedPageBreak/>
        <w:t>ToDo</w:t>
      </w:r>
      <w:proofErr w:type="spellEnd"/>
      <w:r>
        <w:rPr>
          <w:lang w:val="de-AT"/>
        </w:rPr>
        <w:t xml:space="preserve"> Scheduler</w:t>
      </w:r>
    </w:p>
    <w:p w14:paraId="21EDF25D" w14:textId="4077B007" w:rsidR="00DE485B" w:rsidRPr="0048162D" w:rsidRDefault="0048162D" w:rsidP="0048162D">
      <w:pPr>
        <w:rPr>
          <w:lang w:val="de-AT"/>
        </w:rPr>
      </w:pPr>
      <w:r>
        <w:rPr>
          <w:lang w:val="de-AT"/>
        </w:rPr>
        <w:t>Der Scheduler löst den Versand der Erinnerungs-Emails (derzeit einmal täglich morgens) aus.</w:t>
      </w:r>
    </w:p>
    <w:p w14:paraId="5E2CD0D3" w14:textId="77777777" w:rsidR="002D6E6B" w:rsidRDefault="002D6E6B" w:rsidP="002D6E6B">
      <w:pPr>
        <w:pStyle w:val="berschrift2"/>
      </w:pPr>
      <w:r>
        <w:t>4.2 Applikationsentwicklung</w:t>
      </w:r>
    </w:p>
    <w:p w14:paraId="6463FCBC" w14:textId="6AE3B460" w:rsidR="00401283" w:rsidRDefault="00401283" w:rsidP="00401283">
      <w:pPr>
        <w:pStyle w:val="berschrift3"/>
        <w:rPr>
          <w:lang w:val="de-AT"/>
        </w:rPr>
      </w:pPr>
      <w:r>
        <w:rPr>
          <w:lang w:val="de-AT"/>
        </w:rPr>
        <w:t>Komponenten</w:t>
      </w:r>
    </w:p>
    <w:p w14:paraId="4641BD66" w14:textId="77777777" w:rsidR="00E746DA" w:rsidRDefault="00E746DA" w:rsidP="00E746DA">
      <w:pPr>
        <w:rPr>
          <w:lang w:val="de-AT"/>
        </w:rPr>
      </w:pPr>
      <w:r>
        <w:rPr>
          <w:lang w:val="de-AT"/>
        </w:rPr>
        <w:t>Die Entwicklung der verteilten Applikation erfolgte vollständig in Visual Studio in der Sprache C#. Eine gemeinsame Projektmappe kapselt dabei folgende C# Projekte:</w:t>
      </w:r>
    </w:p>
    <w:tbl>
      <w:tblPr>
        <w:tblStyle w:val="Rastertabelle1hell-Akzent1"/>
        <w:tblW w:w="0" w:type="auto"/>
        <w:tblLook w:val="04A0" w:firstRow="1" w:lastRow="0" w:firstColumn="1" w:lastColumn="0" w:noHBand="0" w:noVBand="1"/>
      </w:tblPr>
      <w:tblGrid>
        <w:gridCol w:w="3313"/>
        <w:gridCol w:w="5743"/>
      </w:tblGrid>
      <w:tr w:rsidR="00E735BD" w14:paraId="07429112" w14:textId="77777777" w:rsidTr="00610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4339BE44" w14:textId="77777777" w:rsidR="00E735BD" w:rsidRDefault="00E735BD" w:rsidP="006103ED">
            <w:pPr>
              <w:rPr>
                <w:lang w:val="de-AT"/>
              </w:rPr>
            </w:pPr>
            <w:r>
              <w:rPr>
                <w:lang w:val="de-AT"/>
              </w:rPr>
              <w:t>Projekt</w:t>
            </w:r>
          </w:p>
        </w:tc>
        <w:tc>
          <w:tcPr>
            <w:tcW w:w="5743" w:type="dxa"/>
          </w:tcPr>
          <w:p w14:paraId="194500F6" w14:textId="77777777" w:rsidR="00E735BD" w:rsidRDefault="00E735BD" w:rsidP="006103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Kurzbeschreibung</w:t>
            </w:r>
          </w:p>
        </w:tc>
      </w:tr>
      <w:tr w:rsidR="00E735BD" w14:paraId="078FC06E" w14:textId="77777777" w:rsidTr="006103ED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1FC41FC1" w14:textId="77777777" w:rsidR="00E735BD" w:rsidRDefault="00E735BD" w:rsidP="006103ED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GroupOneToDo.Commons</w:t>
            </w:r>
            <w:proofErr w:type="spellEnd"/>
          </w:p>
        </w:tc>
        <w:tc>
          <w:tcPr>
            <w:tcW w:w="5743" w:type="dxa"/>
          </w:tcPr>
          <w:p w14:paraId="4202FC24" w14:textId="77777777" w:rsidR="00E735BD" w:rsidRDefault="00E735BD" w:rsidP="0061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Gemeinsame Domain-</w:t>
            </w:r>
            <w:proofErr w:type="spellStart"/>
            <w:r>
              <w:rPr>
                <w:lang w:val="de-AT"/>
              </w:rPr>
              <w:t>Driven</w:t>
            </w:r>
            <w:proofErr w:type="spellEnd"/>
            <w:r>
              <w:rPr>
                <w:lang w:val="de-AT"/>
              </w:rPr>
              <w:t xml:space="preserve">-Design Basisklassen </w:t>
            </w:r>
          </w:p>
        </w:tc>
      </w:tr>
      <w:tr w:rsidR="00E735BD" w14:paraId="4878EDCD" w14:textId="77777777" w:rsidTr="006103ED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30D5FD26" w14:textId="77777777" w:rsidR="00E735BD" w:rsidRDefault="00E735BD" w:rsidP="006103ED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GroupOneToDo.Model</w:t>
            </w:r>
            <w:proofErr w:type="spellEnd"/>
          </w:p>
        </w:tc>
        <w:tc>
          <w:tcPr>
            <w:tcW w:w="5743" w:type="dxa"/>
          </w:tcPr>
          <w:p w14:paraId="1C5D75B2" w14:textId="77777777" w:rsidR="00E735BD" w:rsidRDefault="00E735BD" w:rsidP="0061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Gemeinsames Domänenmodell</w:t>
            </w:r>
          </w:p>
        </w:tc>
      </w:tr>
      <w:tr w:rsidR="00E735BD" w14:paraId="1E7AB393" w14:textId="77777777" w:rsidTr="006103E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6247BDE4" w14:textId="77777777" w:rsidR="00E735BD" w:rsidRDefault="00E735BD" w:rsidP="006103ED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GroupOneToDo.Service</w:t>
            </w:r>
            <w:proofErr w:type="spellEnd"/>
          </w:p>
        </w:tc>
        <w:tc>
          <w:tcPr>
            <w:tcW w:w="5743" w:type="dxa"/>
          </w:tcPr>
          <w:p w14:paraId="754CCDA9" w14:textId="77777777" w:rsidR="00E735BD" w:rsidRDefault="00E735BD" w:rsidP="0061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Domain-Services</w:t>
            </w:r>
          </w:p>
        </w:tc>
      </w:tr>
      <w:tr w:rsidR="00E735BD" w14:paraId="4D3B88C1" w14:textId="77777777" w:rsidTr="006103ED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6447C686" w14:textId="77777777" w:rsidR="00E735BD" w:rsidRDefault="00E735BD" w:rsidP="006103ED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GroupOneToDo.WebCommons</w:t>
            </w:r>
            <w:proofErr w:type="spellEnd"/>
          </w:p>
        </w:tc>
        <w:tc>
          <w:tcPr>
            <w:tcW w:w="5743" w:type="dxa"/>
          </w:tcPr>
          <w:p w14:paraId="3097DE65" w14:textId="77777777" w:rsidR="00E735BD" w:rsidRDefault="00E735BD" w:rsidP="0061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Gemeinsame Komponenten für die Webapplikationen</w:t>
            </w:r>
          </w:p>
        </w:tc>
      </w:tr>
      <w:tr w:rsidR="00E735BD" w14:paraId="56DDE294" w14:textId="77777777" w:rsidTr="006103ED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7FFA3990" w14:textId="77777777" w:rsidR="00E735BD" w:rsidRDefault="00E735BD" w:rsidP="006103ED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GroupOneToDo.WebService</w:t>
            </w:r>
            <w:proofErr w:type="spellEnd"/>
          </w:p>
        </w:tc>
        <w:tc>
          <w:tcPr>
            <w:tcW w:w="5743" w:type="dxa"/>
          </w:tcPr>
          <w:p w14:paraId="3D7F4744" w14:textId="77777777" w:rsidR="00E735BD" w:rsidRDefault="00E735BD" w:rsidP="0061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proofErr w:type="spellStart"/>
            <w:r>
              <w:rPr>
                <w:lang w:val="de-AT"/>
              </w:rPr>
              <w:t>WebAPI</w:t>
            </w:r>
            <w:proofErr w:type="spellEnd"/>
            <w:r>
              <w:rPr>
                <w:lang w:val="de-AT"/>
              </w:rPr>
              <w:t xml:space="preserve"> Website für </w:t>
            </w:r>
            <w:proofErr w:type="spellStart"/>
            <w:r>
              <w:rPr>
                <w:lang w:val="de-AT"/>
              </w:rPr>
              <w:t>RESTful</w:t>
            </w:r>
            <w:proofErr w:type="spellEnd"/>
            <w:r>
              <w:rPr>
                <w:lang w:val="de-AT"/>
              </w:rPr>
              <w:t xml:space="preserve"> APIs</w:t>
            </w:r>
          </w:p>
        </w:tc>
      </w:tr>
      <w:tr w:rsidR="00E735BD" w14:paraId="1AC68299" w14:textId="77777777" w:rsidTr="0040128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194A30AB" w14:textId="77777777" w:rsidR="00E735BD" w:rsidRDefault="00E735BD" w:rsidP="006103ED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GroupOneToDo.WebUI</w:t>
            </w:r>
            <w:proofErr w:type="spellEnd"/>
          </w:p>
        </w:tc>
        <w:tc>
          <w:tcPr>
            <w:tcW w:w="5743" w:type="dxa"/>
          </w:tcPr>
          <w:p w14:paraId="4E39CEFC" w14:textId="77777777" w:rsidR="00E735BD" w:rsidRDefault="00E735BD" w:rsidP="0061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Web User-Interface</w:t>
            </w:r>
          </w:p>
        </w:tc>
      </w:tr>
    </w:tbl>
    <w:p w14:paraId="7854068A" w14:textId="58362976" w:rsidR="002D6E6B" w:rsidRDefault="00401283" w:rsidP="00401283">
      <w:pPr>
        <w:pStyle w:val="berschrift3"/>
      </w:pPr>
      <w:r>
        <w:t>Quellcodeverwaltung</w:t>
      </w:r>
    </w:p>
    <w:p w14:paraId="3C8BBF49" w14:textId="558313DB" w:rsidR="00401283" w:rsidRPr="00401283" w:rsidRDefault="00401283" w:rsidP="00FA533A">
      <w:r>
        <w:t xml:space="preserve">Der Quellcode des Projekts </w:t>
      </w:r>
      <w:r w:rsidR="002704E5">
        <w:t xml:space="preserve">wir mit GIT verwaltet und ist in </w:t>
      </w:r>
      <w:proofErr w:type="spellStart"/>
      <w:r w:rsidR="002704E5">
        <w:t>GitHub</w:t>
      </w:r>
      <w:proofErr w:type="spellEnd"/>
      <w:r w:rsidR="002704E5">
        <w:t xml:space="preserve"> unter folgender URL verfügbar: </w:t>
      </w:r>
      <w:hyperlink r:id="rId14" w:history="1">
        <w:r w:rsidR="002704E5" w:rsidRPr="00852B64">
          <w:rPr>
            <w:rStyle w:val="Link"/>
          </w:rPr>
          <w:t>https://github.com/mduerauer/GroupOneToDo</w:t>
        </w:r>
      </w:hyperlink>
      <w:r w:rsidR="002704E5">
        <w:t xml:space="preserve"> </w:t>
      </w:r>
    </w:p>
    <w:p w14:paraId="4A8BDECF" w14:textId="77777777" w:rsidR="002D6E6B" w:rsidRDefault="002D6E6B" w:rsidP="002D6E6B">
      <w:pPr>
        <w:pStyle w:val="berschrift2"/>
      </w:pPr>
      <w:r>
        <w:t>4.3 Herausforderungen</w:t>
      </w:r>
    </w:p>
    <w:p w14:paraId="7C6F847A" w14:textId="5B9AEF45" w:rsidR="005C497E" w:rsidRPr="007D5C7D" w:rsidRDefault="00D46372" w:rsidP="007D5C7D">
      <w:r>
        <w:t>Die Entwickler verfügten über</w:t>
      </w:r>
      <w:r w:rsidR="005C497E">
        <w:t xml:space="preserve"> fortgeschrittene</w:t>
      </w:r>
      <w:r>
        <w:t xml:space="preserve"> C# Kenntnisse</w:t>
      </w:r>
      <w:r w:rsidR="005C497E">
        <w:t>,</w:t>
      </w:r>
      <w:r>
        <w:t xml:space="preserve"> daher war </w:t>
      </w:r>
      <w:r w:rsidR="005C497E">
        <w:t xml:space="preserve">die Umsetzung weitestgehend unproblematisch möglich. Neu für die Entwickler war einerseits der Einsatz von </w:t>
      </w:r>
      <w:proofErr w:type="spellStart"/>
      <w:r w:rsidR="005C497E">
        <w:t>DocumentDB</w:t>
      </w:r>
      <w:proofErr w:type="spellEnd"/>
      <w:r w:rsidR="005C497E">
        <w:t xml:space="preserve"> in </w:t>
      </w:r>
      <w:proofErr w:type="spellStart"/>
      <w:r w:rsidR="005C497E">
        <w:t>Azure</w:t>
      </w:r>
      <w:proofErr w:type="spellEnd"/>
      <w:r w:rsidR="005C497E">
        <w:t xml:space="preserve">. Da der SDK für </w:t>
      </w:r>
      <w:proofErr w:type="spellStart"/>
      <w:r w:rsidR="005C497E">
        <w:t>DocumentDB</w:t>
      </w:r>
      <w:proofErr w:type="spellEnd"/>
      <w:r w:rsidR="005C497E">
        <w:t xml:space="preserve"> ausschließlich asynchrone Schnittstellen bereitstellt, entschied man sich dafür die ganze Applikation asynchron zu entwickeln. Die von Microsoft bereitgestellte Dokumentation ist ausgezeichnet. </w:t>
      </w:r>
      <w:r w:rsidR="00400B02">
        <w:t xml:space="preserve">Für alle aufgetretenen Schwierigkeiten stand Online-Hilfe seitens Microsoft zur Verfügung. </w:t>
      </w:r>
      <w:r w:rsidR="00CC3D6D">
        <w:t xml:space="preserve">Die </w:t>
      </w:r>
      <w:r w:rsidR="00CC3D6D">
        <w:lastRenderedPageBreak/>
        <w:t xml:space="preserve">Entwicklungsumgebung </w:t>
      </w:r>
      <w:r w:rsidR="00400B02">
        <w:t xml:space="preserve">Visual Studio </w:t>
      </w:r>
      <w:r w:rsidR="00C171D0">
        <w:t xml:space="preserve">ermöglicht </w:t>
      </w:r>
      <w:r w:rsidR="00CC3D6D">
        <w:t>auch einem Einsteiger einen raschen Einstieg in die Materie und ermöglicht eine steile Lernkurve.</w:t>
      </w:r>
      <w:bookmarkStart w:id="1" w:name="_GoBack"/>
      <w:bookmarkEnd w:id="1"/>
    </w:p>
    <w:sectPr w:rsidR="005C497E" w:rsidRPr="007D5C7D">
      <w:type w:val="continuous"/>
      <w:pgSz w:w="11906" w:h="16838"/>
      <w:pgMar w:top="2552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A9DBC" w14:textId="77777777" w:rsidR="004533F1" w:rsidRDefault="004533F1">
      <w:r>
        <w:separator/>
      </w:r>
    </w:p>
  </w:endnote>
  <w:endnote w:type="continuationSeparator" w:id="0">
    <w:p w14:paraId="26F65CE2" w14:textId="77777777" w:rsidR="004533F1" w:rsidRDefault="00453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386AE" w14:textId="77777777" w:rsidR="005B730D" w:rsidRDefault="005B730D">
    <w:pPr>
      <w:tabs>
        <w:tab w:val="right" w:pos="9063"/>
      </w:tabs>
      <w:spacing w:after="56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8935E" w14:textId="77777777" w:rsidR="005B730D" w:rsidRDefault="004533F1">
    <w:pPr>
      <w:widowControl w:val="0"/>
      <w:spacing w:after="567" w:line="288" w:lineRule="auto"/>
      <w:ind w:left="-142"/>
    </w:pPr>
    <w:r>
      <w:rPr>
        <w:sz w:val="12"/>
        <w:szCs w:val="12"/>
      </w:rPr>
      <w:t xml:space="preserve">Fachhochschule St. Pölten GmbH, Matthias </w:t>
    </w:r>
    <w:proofErr w:type="spellStart"/>
    <w:r>
      <w:rPr>
        <w:sz w:val="12"/>
        <w:szCs w:val="12"/>
      </w:rPr>
      <w:t>Corvinus</w:t>
    </w:r>
    <w:proofErr w:type="spellEnd"/>
    <w:r>
      <w:rPr>
        <w:sz w:val="12"/>
        <w:szCs w:val="12"/>
      </w:rPr>
      <w:t>-Straße 15, 3100 St. Pölten, T: +43 (2742) 313 228, F: +43 (2742) 313 228-339, E: csc@fhstp.ac.at, I: www.fhstp.ac.at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130D3" w14:textId="77777777" w:rsidR="004533F1" w:rsidRDefault="004533F1">
      <w:r>
        <w:separator/>
      </w:r>
    </w:p>
  </w:footnote>
  <w:footnote w:type="continuationSeparator" w:id="0">
    <w:p w14:paraId="283D0AF7" w14:textId="77777777" w:rsidR="004533F1" w:rsidRDefault="004533F1">
      <w:r>
        <w:continuationSeparator/>
      </w:r>
    </w:p>
  </w:footnote>
  <w:footnote w:id="1">
    <w:p w14:paraId="1CD54A7A" w14:textId="26DA3F4F" w:rsidR="004C1990" w:rsidRPr="003D4DE2" w:rsidRDefault="004C1990" w:rsidP="004C1990">
      <w:pPr>
        <w:pStyle w:val="Funotentext"/>
        <w:rPr>
          <w:lang w:val="de-AT"/>
        </w:rPr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944DF3">
          <w:rPr>
            <w:rStyle w:val="Link"/>
          </w:rPr>
          <w:t>https://ecampus.fhstp.ac.at/pluginfile.php/441392/mod_resource/content/1/MCC_Gruppen-Aufgabenstellung.pdf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5D65B" w14:textId="77777777" w:rsidR="005B730D" w:rsidRDefault="004533F1">
    <w:pPr>
      <w:tabs>
        <w:tab w:val="center" w:pos="4536"/>
        <w:tab w:val="right" w:pos="8789"/>
      </w:tabs>
      <w:spacing w:before="1134"/>
    </w:pPr>
    <w:r>
      <w:rPr>
        <w:noProof/>
      </w:rPr>
      <w:drawing>
        <wp:anchor distT="0" distB="0" distL="114300" distR="114300" simplePos="0" relativeHeight="251658240" behindDoc="0" locked="0" layoutInCell="0" hidden="0" allowOverlap="1" wp14:anchorId="42A74301" wp14:editId="25C24752">
          <wp:simplePos x="0" y="0"/>
          <wp:positionH relativeFrom="margin">
            <wp:posOffset>-1014729</wp:posOffset>
          </wp:positionH>
          <wp:positionV relativeFrom="paragraph">
            <wp:posOffset>-19049</wp:posOffset>
          </wp:positionV>
          <wp:extent cx="7559040" cy="2499360"/>
          <wp:effectExtent l="0" t="0" r="0" b="0"/>
          <wp:wrapSquare wrapText="bothSides" distT="0" distB="0" distL="114300" distR="114300"/>
          <wp:docPr id="4" name="image0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040" cy="2499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BCDF7" w14:textId="77777777" w:rsidR="005B730D" w:rsidRDefault="004533F1">
    <w:pPr>
      <w:tabs>
        <w:tab w:val="center" w:pos="4536"/>
        <w:tab w:val="right" w:pos="8789"/>
      </w:tabs>
      <w:spacing w:before="1134"/>
    </w:pPr>
    <w:r>
      <w:rPr>
        <w:noProof/>
      </w:rPr>
      <w:drawing>
        <wp:anchor distT="0" distB="0" distL="114300" distR="114300" simplePos="0" relativeHeight="251659264" behindDoc="0" locked="0" layoutInCell="0" hidden="0" allowOverlap="1" wp14:anchorId="2936D2FB" wp14:editId="3748B7E2">
          <wp:simplePos x="0" y="0"/>
          <wp:positionH relativeFrom="margin">
            <wp:posOffset>-898524</wp:posOffset>
          </wp:positionH>
          <wp:positionV relativeFrom="paragraph">
            <wp:posOffset>-1692274</wp:posOffset>
          </wp:positionV>
          <wp:extent cx="7559040" cy="2499360"/>
          <wp:effectExtent l="0" t="0" r="0" b="0"/>
          <wp:wrapSquare wrapText="bothSides" distT="0" distB="0" distL="114300" distR="114300"/>
          <wp:docPr id="5" name="image0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040" cy="2499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2710B"/>
    <w:multiLevelType w:val="multilevel"/>
    <w:tmpl w:val="FC2A8A6C"/>
    <w:lvl w:ilvl="0">
      <w:start w:val="1"/>
      <w:numFmt w:val="decimal"/>
      <w:lvlText w:val="%1"/>
      <w:lvlJc w:val="left"/>
      <w:pPr>
        <w:ind w:left="454" w:firstLine="0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">
    <w:nsid w:val="508365CD"/>
    <w:multiLevelType w:val="hybridMultilevel"/>
    <w:tmpl w:val="49209E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16923"/>
    <w:multiLevelType w:val="multilevel"/>
    <w:tmpl w:val="791208BE"/>
    <w:lvl w:ilvl="0">
      <w:start w:val="1"/>
      <w:numFmt w:val="bullet"/>
      <w:lvlText w:val="■"/>
      <w:lvlJc w:val="left"/>
      <w:pPr>
        <w:ind w:left="284" w:firstLine="0"/>
      </w:pPr>
      <w:rPr>
        <w:rFonts w:ascii="Arial" w:eastAsia="Arial" w:hAnsi="Arial" w:cs="Arial"/>
        <w:color w:val="00428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730D"/>
    <w:rsid w:val="0009479F"/>
    <w:rsid w:val="000C2142"/>
    <w:rsid w:val="002704E5"/>
    <w:rsid w:val="002D6E6B"/>
    <w:rsid w:val="00400B02"/>
    <w:rsid w:val="00401283"/>
    <w:rsid w:val="004533F1"/>
    <w:rsid w:val="0048162D"/>
    <w:rsid w:val="004C1990"/>
    <w:rsid w:val="0051189A"/>
    <w:rsid w:val="005B730D"/>
    <w:rsid w:val="005C497E"/>
    <w:rsid w:val="006F52A0"/>
    <w:rsid w:val="007D5C7D"/>
    <w:rsid w:val="009750FD"/>
    <w:rsid w:val="00BF43A2"/>
    <w:rsid w:val="00C07B95"/>
    <w:rsid w:val="00C171D0"/>
    <w:rsid w:val="00CC3D6D"/>
    <w:rsid w:val="00D46372"/>
    <w:rsid w:val="00DE485B"/>
    <w:rsid w:val="00E735BD"/>
    <w:rsid w:val="00E746DA"/>
    <w:rsid w:val="00EB6410"/>
    <w:rsid w:val="00F32914"/>
    <w:rsid w:val="00FA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97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after="720"/>
      <w:ind w:left="454" w:hanging="454"/>
      <w:jc w:val="both"/>
      <w:outlineLvl w:val="0"/>
    </w:pPr>
    <w:rPr>
      <w:sz w:val="36"/>
      <w:szCs w:val="36"/>
    </w:rPr>
  </w:style>
  <w:style w:type="paragraph" w:styleId="berschrift2">
    <w:name w:val="heading 2"/>
    <w:basedOn w:val="Standard"/>
    <w:next w:val="Standard"/>
    <w:pPr>
      <w:keepNext/>
      <w:keepLines/>
      <w:spacing w:before="600" w:after="360"/>
      <w:ind w:left="454" w:hanging="454"/>
      <w:jc w:val="both"/>
      <w:outlineLvl w:val="1"/>
    </w:pPr>
    <w:rPr>
      <w:sz w:val="24"/>
      <w:szCs w:val="24"/>
    </w:rPr>
  </w:style>
  <w:style w:type="paragraph" w:styleId="berschrift3">
    <w:name w:val="heading 3"/>
    <w:basedOn w:val="Standard"/>
    <w:next w:val="Standard"/>
    <w:pPr>
      <w:keepNext/>
      <w:keepLines/>
      <w:spacing w:before="400" w:after="360"/>
      <w:ind w:left="454" w:hanging="454"/>
      <w:jc w:val="both"/>
      <w:outlineLvl w:val="2"/>
    </w:pPr>
  </w:style>
  <w:style w:type="paragraph" w:styleId="berschrift4">
    <w:name w:val="heading 4"/>
    <w:basedOn w:val="Standard"/>
    <w:next w:val="Standard"/>
    <w:pPr>
      <w:keepNext/>
      <w:keepLines/>
      <w:spacing w:before="400" w:after="240"/>
      <w:ind w:left="454" w:hanging="454"/>
      <w:jc w:val="both"/>
      <w:outlineLvl w:val="3"/>
    </w:pPr>
  </w:style>
  <w:style w:type="paragraph" w:styleId="berschrift5">
    <w:name w:val="heading 5"/>
    <w:basedOn w:val="Standard"/>
    <w:next w:val="Standard"/>
    <w:pPr>
      <w:keepNext/>
      <w:keepLines/>
      <w:tabs>
        <w:tab w:val="left" w:pos="1134"/>
      </w:tabs>
      <w:spacing w:before="400" w:after="240"/>
      <w:ind w:left="454" w:hanging="454"/>
      <w:jc w:val="both"/>
      <w:outlineLvl w:val="4"/>
    </w:pPr>
  </w:style>
  <w:style w:type="paragraph" w:styleId="berschrift6">
    <w:name w:val="heading 6"/>
    <w:basedOn w:val="Standard"/>
    <w:next w:val="Standard"/>
    <w:pPr>
      <w:keepNext/>
      <w:keepLines/>
      <w:tabs>
        <w:tab w:val="left" w:pos="1361"/>
      </w:tabs>
      <w:spacing w:before="400" w:after="240"/>
      <w:ind w:left="454" w:hanging="454"/>
      <w:jc w:val="both"/>
      <w:outlineLvl w:val="5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enabsatz">
    <w:name w:val="List Paragraph"/>
    <w:basedOn w:val="Standard"/>
    <w:uiPriority w:val="34"/>
    <w:qFormat/>
    <w:rsid w:val="002D6E6B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unhideWhenUsed/>
    <w:rsid w:val="004C1990"/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C1990"/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character" w:styleId="Funotenzeichen">
    <w:name w:val="footnote reference"/>
    <w:basedOn w:val="Absatz-Standardschriftart"/>
    <w:uiPriority w:val="99"/>
    <w:unhideWhenUsed/>
    <w:rsid w:val="004C1990"/>
    <w:rPr>
      <w:vertAlign w:val="superscript"/>
    </w:rPr>
  </w:style>
  <w:style w:type="character" w:styleId="Link">
    <w:name w:val="Hyperlink"/>
    <w:basedOn w:val="Absatz-Standardschriftart"/>
    <w:uiPriority w:val="99"/>
    <w:unhideWhenUsed/>
    <w:rsid w:val="004C1990"/>
    <w:rPr>
      <w:color w:val="0563C1" w:themeColor="hyperlink"/>
      <w:u w:val="single"/>
    </w:rPr>
  </w:style>
  <w:style w:type="table" w:styleId="Rastertabelle1hell-Akzent1">
    <w:name w:val="Grid Table 1 Light Accent 1"/>
    <w:basedOn w:val="NormaleTabelle"/>
    <w:uiPriority w:val="46"/>
    <w:rsid w:val="00E735BD"/>
    <w:rPr>
      <w:rFonts w:asciiTheme="minorHAnsi" w:eastAsiaTheme="minorHAnsi" w:hAnsiTheme="minorHAnsi" w:cstheme="minorBidi"/>
      <w:color w:val="auto"/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yperlink" Target="http://fhstp-mis16-gr1-webui.azurewebsites.net/" TargetMode="External"/><Relationship Id="rId13" Type="http://schemas.openxmlformats.org/officeDocument/2006/relationships/hyperlink" Target="https://fhstp-mis16-gr1-api.azurewebsites.net/" TargetMode="External"/><Relationship Id="rId14" Type="http://schemas.openxmlformats.org/officeDocument/2006/relationships/hyperlink" Target="https://github.com/mduerauer/GroupOneToDo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campus.fhstp.ac.at/pluginfile.php/441392/mod_resource/content/1/MCC_Gruppen-Aufgabenstellu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562</Words>
  <Characters>3543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Dürauer</cp:lastModifiedBy>
  <cp:revision>2</cp:revision>
  <dcterms:created xsi:type="dcterms:W3CDTF">2016-10-23T14:00:00Z</dcterms:created>
  <dcterms:modified xsi:type="dcterms:W3CDTF">2016-10-23T14:00:00Z</dcterms:modified>
</cp:coreProperties>
</file>