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jc w:val="right"/>
      </w:pPr>
      <w:r>
        <w:rPr>
          <w:rtl w:val="0"/>
          <w:lang w:val="en-US"/>
        </w:rPr>
        <w:t>Matt Duffy</w:t>
      </w:r>
    </w:p>
    <w:p>
      <w:pPr>
        <w:pStyle w:val="Body"/>
        <w:jc w:val="right"/>
      </w:pPr>
      <w:r>
        <w:rPr>
          <w:rtl w:val="0"/>
          <w:lang w:val="en-US"/>
        </w:rPr>
        <w:t>COSC 603</w:t>
      </w:r>
    </w:p>
    <w:p>
      <w:pPr>
        <w:pStyle w:val="Body"/>
        <w:jc w:val="right"/>
      </w:pPr>
      <w:r>
        <w:rPr>
          <w:rtl w:val="0"/>
          <w:lang w:val="en-US"/>
        </w:rPr>
        <w:t>Project 1 Part 3</w:t>
      </w:r>
    </w:p>
    <w:p>
      <w:pPr>
        <w:pStyle w:val="Body"/>
        <w:jc w:val="right"/>
      </w:pPr>
    </w:p>
    <w:p>
      <w:pPr>
        <w:pStyle w:val="Body"/>
        <w:jc w:val="both"/>
      </w:pPr>
      <w:r>
        <w:rPr>
          <w:rtl w:val="0"/>
          <w:lang w:val="en-US"/>
        </w:rPr>
        <w:t xml:space="preserve">The assignment for part three was to create a code academy account and take the Git repository classes.  I have never used code academy before but I thought the site was set up well and the assigned class was easy to find and take.  The classes went through different introductory command line calls that Git uses.  I use Git at work as part of an internal git repository that we have set up, so this is a bit of a refresher.  I found the classes informative and there were new commands that I learned taking this course.   </w:t>
      </w:r>
    </w:p>
    <w:p>
      <w:pPr>
        <w:pStyle w:val="Body"/>
        <w:jc w:val="both"/>
      </w:pPr>
    </w:p>
    <w:p>
      <w:pPr>
        <w:pStyle w:val="Body"/>
        <w:jc w:val="both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444499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6158" t="7747" r="9336" b="77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