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Matt Duffy</w:t>
      </w:r>
    </w:p>
    <w:p>
      <w:pPr>
        <w:pStyle w:val="Body"/>
        <w:jc w:val="right"/>
      </w:pPr>
      <w:r>
        <w:rPr>
          <w:rtl w:val="0"/>
          <w:lang w:val="en-US"/>
        </w:rPr>
        <w:t>COSC 603</w:t>
      </w:r>
    </w:p>
    <w:p>
      <w:pPr>
        <w:pStyle w:val="Body"/>
        <w:jc w:val="right"/>
      </w:pPr>
      <w:r>
        <w:rPr>
          <w:rtl w:val="0"/>
          <w:lang w:val="en-US"/>
        </w:rPr>
        <w:t>Project 1 Part 5</w:t>
      </w:r>
    </w:p>
    <w:p>
      <w:pPr>
        <w:pStyle w:val="Body"/>
        <w:jc w:val="right"/>
      </w:pPr>
    </w:p>
    <w:p>
      <w:pPr>
        <w:pStyle w:val="Body"/>
        <w:jc w:val="both"/>
      </w:pPr>
      <w:r>
        <w:rPr>
          <w:rtl w:val="0"/>
          <w:lang w:val="en-US"/>
        </w:rPr>
        <w:t xml:space="preserve">This part of the assignment is to create a Java program from a legacy fortran program.  The process of converting the software was not too difficult.  Using mostly the flow chart the main structor of the original program is created in the initialize method called from the main method of the program.  From the initialize method, the user is prompted to input the unknown variable that would have been gotten from sensors in the original program. Calls to get each variable as well as the calculation that are needed during the execution of the program are separated into separate methods to help make for easier reading of the program and to reuse some code that is called several times.  </w:t>
      </w:r>
    </w:p>
    <w:p>
      <w:pPr>
        <w:pStyle w:val="Body"/>
        <w:jc w:val="both"/>
      </w:pPr>
    </w:p>
    <w:p>
      <w:pPr>
        <w:pStyle w:val="Body"/>
        <w:jc w:val="both"/>
      </w:pPr>
      <w:r>
        <w:rPr>
          <w:rtl w:val="0"/>
          <w:lang w:val="en-US"/>
        </w:rPr>
        <w:t xml:space="preserve">The JAutoDoc plug-in was then run to generate the documentation for the program.  Since the program was written in a single class and because of this there are no public methods the JAutoDoc tool was set to create the documentation including private methods.  Compared to the default setting of only using public settings.  </w:t>
      </w:r>
    </w:p>
    <w:p>
      <w:pPr>
        <w:pStyle w:val="Body"/>
        <w:jc w:val="both"/>
      </w:pPr>
    </w:p>
    <w:p>
      <w:pPr>
        <w:pStyle w:val="Body"/>
        <w:jc w:val="both"/>
      </w:pPr>
      <w:r>
        <w:rPr>
          <w:rtl w:val="0"/>
          <w:lang w:val="en-US"/>
        </w:rPr>
        <w:t xml:space="preserve">The overall result of the program appears to be working.  As you go through with different inputs different outputs are shown in the output console window.  The results, however, can not be verified without knowing what proper inputs and outputs are for the program.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