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№13</w:t>
        <w:br/>
        <w:t>«Стандарты vs Agile в реальном проекте»</w:t>
      </w:r>
    </w:p>
    <w:p>
      <w:r>
        <w:t>Студент: _________________________  Группа: _________________________</w:t>
      </w:r>
    </w:p>
    <w:p>
      <w:r>
        <w:t>Дата: _________________________</w:t>
      </w:r>
    </w:p>
    <w:p/>
    <w:p>
      <w:pPr>
        <w:pStyle w:val="Heading1"/>
      </w:pPr>
      <w:r>
        <w:t>Часть 1. Анализ</w:t>
      </w:r>
    </w:p>
    <w:p>
      <w:r>
        <w:t>1. Какие элементы ISO 29119 будут полезны в Agile-проекте?</w:t>
      </w:r>
    </w:p>
    <w:p>
      <w:pPr>
        <w:pStyle w:val="ListBullet"/>
      </w:pPr>
      <w:r>
        <w:t>Матрица прослеживаемости (требование → тест → результат)</w:t>
      </w:r>
    </w:p>
    <w:p>
      <w:pPr>
        <w:pStyle w:val="ListBullet"/>
      </w:pPr>
      <w:r>
        <w:t>Критерии входа/выхода для спринта и релиза</w:t>
      </w:r>
    </w:p>
    <w:p>
      <w:pPr>
        <w:pStyle w:val="ListBullet"/>
      </w:pPr>
      <w:r>
        <w:t>Единый шаблон баг-репорта</w:t>
      </w:r>
    </w:p>
    <w:p>
      <w:pPr>
        <w:pStyle w:val="ListBullet"/>
      </w:pPr>
      <w:r>
        <w:t>Test Summary Report по итогам спринта</w:t>
      </w:r>
    </w:p>
    <w:p>
      <w:pPr>
        <w:pStyle w:val="ListBullet"/>
      </w:pPr>
      <w:r>
        <w:t>Определение уровней и видов тестирования</w:t>
      </w:r>
    </w:p>
    <w:p>
      <w:pPr>
        <w:pStyle w:val="ListBullet"/>
      </w:pPr>
      <w:r>
        <w:t>Управление рисками (таблица рисков)</w:t>
      </w:r>
    </w:p>
    <w:p>
      <w:r>
        <w:t>2. Какие элементы могут вызвать сопротивление?</w:t>
      </w:r>
    </w:p>
    <w:p>
      <w:pPr>
        <w:pStyle w:val="ListBullet"/>
      </w:pPr>
      <w:r>
        <w:t>Полный Test Plan на 20+ страниц — слишком долго для 2-недельного спринта</w:t>
      </w:r>
    </w:p>
    <w:p>
      <w:pPr>
        <w:pStyle w:val="ListBullet"/>
      </w:pPr>
      <w:r>
        <w:t>Детальные тест-кейсы на каждую мелочь — замедляет разработку</w:t>
      </w:r>
    </w:p>
    <w:p>
      <w:pPr>
        <w:pStyle w:val="ListBullet"/>
      </w:pPr>
      <w:r>
        <w:t>Обязательное согласование документов до начала спринта</w:t>
      </w:r>
    </w:p>
    <w:p>
      <w:pPr>
        <w:pStyle w:val="ListBullet"/>
      </w:pPr>
      <w:r>
        <w:t>Формальная отчётность «для галочки»</w:t>
      </w:r>
    </w:p>
    <w:p>
      <w:pPr>
        <w:pStyle w:val="ListBullet"/>
      </w:pPr>
      <w:r>
        <w:t>Дублирование информации в Word + Jira + Confluence</w:t>
      </w:r>
    </w:p>
    <w:p>
      <w:r>
        <w:t>3. В чём может возникнуть конфликт?</w:t>
      </w:r>
    </w:p>
    <w:p>
      <w:r>
        <w:t>Agile ценит скорость и гибкость, ISO 29119 — формальность и полноту документации. Конфликты: требования меняются в спринте, а тест-план уже «утверждён»; команда хочет exploratory testing, стандарт требует формальных кейсов; мало времени на документы при двухнедельных релизах; разные ожидания от «готовности к релизу».</w:t>
      </w:r>
    </w:p>
    <w:p>
      <w:r>
        <w:t>4. Что из стандартов точно нельзя игнорировать?</w:t>
      </w:r>
    </w:p>
    <w:p>
      <w:pPr>
        <w:pStyle w:val="ListBullet"/>
      </w:pPr>
      <w:r>
        <w:t>Прослеживаемость требований (что тестировали и зачем)</w:t>
      </w:r>
    </w:p>
    <w:p>
      <w:pPr>
        <w:pStyle w:val="ListBullet"/>
      </w:pPr>
      <w:r>
        <w:t>Фиксация дефектов с шагами воспроизведения</w:t>
      </w:r>
    </w:p>
    <w:p>
      <w:pPr>
        <w:pStyle w:val="ListBullet"/>
      </w:pPr>
      <w:r>
        <w:t>Критерии готовности к релизу (exit criteria)</w:t>
      </w:r>
    </w:p>
    <w:p>
      <w:pPr>
        <w:pStyle w:val="ListBullet"/>
      </w:pPr>
      <w:r>
        <w:t>Отчёт о результатах тестирования</w:t>
      </w:r>
    </w:p>
    <w:p>
      <w:pPr>
        <w:pStyle w:val="ListBullet"/>
      </w:pPr>
      <w:r>
        <w:t>Управление рисками качества</w:t>
      </w:r>
    </w:p>
    <w:p>
      <w:pPr>
        <w:pStyle w:val="Heading1"/>
      </w:pPr>
      <w:r>
        <w:t>Часть 2. Практика — упрощённая модель документации</w:t>
      </w:r>
    </w:p>
    <w:p>
      <w:pPr>
        <w:pStyle w:val="Heading2"/>
      </w:pPr>
      <w:r>
        <w:t>1. Test Plan</w:t>
      </w:r>
    </w:p>
    <w:p>
      <w:r>
        <w:t>Формат: страница в Confluence (шаблон «Test Plan Sprint N»), не отдельный Word.</w:t>
      </w:r>
    </w:p>
    <w:p>
      <w:r>
        <w:t>Обновляется в начале каждого спринта (15–30 мин).</w:t>
      </w:r>
    </w:p>
    <w:p>
      <w:r>
        <w:t>Обязательно включить:</w:t>
      </w:r>
    </w:p>
    <w:p>
      <w:pPr>
        <w:pStyle w:val="ListBullet"/>
      </w:pPr>
      <w:r>
        <w:t>Цель тестирования спринта</w:t>
      </w:r>
    </w:p>
    <w:p>
      <w:pPr>
        <w:pStyle w:val="ListBullet"/>
      </w:pPr>
      <w:r>
        <w:t>User Stories в scope (ссылки на Jira)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Виды тестирования (smoke, регрессия, новый функционал)</w:t>
      </w:r>
    </w:p>
    <w:p>
      <w:pPr>
        <w:pStyle w:val="ListBullet"/>
      </w:pPr>
      <w:r>
        <w:t>Риски (таблица: риск / влияние / митигация)</w:t>
      </w:r>
    </w:p>
    <w:p>
      <w:pPr>
        <w:pStyle w:val="ListBullet"/>
      </w:pPr>
      <w:r>
        <w:t>Entry criteria: сборка в test-среде, AC готовы</w:t>
      </w:r>
    </w:p>
    <w:p>
      <w:pPr>
        <w:pStyle w:val="ListBullet"/>
      </w:pPr>
      <w:r>
        <w:t>Exit criteria: 90% тестов Pass, 0 Blocker, ≤2 Major</w:t>
      </w:r>
    </w:p>
    <w:p>
      <w:pPr>
        <w:pStyle w:val="ListBullet"/>
      </w:pPr>
      <w:r>
        <w:t>Ответственный тестировщик</w:t>
      </w:r>
    </w:p>
    <w:p>
      <w:pPr>
        <w:pStyle w:val="Heading2"/>
      </w:pPr>
      <w:r>
        <w:t>2. Где хранятся тест-кейсы</w:t>
      </w:r>
    </w:p>
    <w:p>
      <w:r>
        <w:t>• Критичные сценарии — тест-кейсы в Zephyr / TestRail (или Jira + плагин)</w:t>
      </w:r>
    </w:p>
    <w:p>
      <w:r>
        <w:t>• Smoke и регрессия — чек-листы в Confluence</w:t>
      </w:r>
    </w:p>
    <w:p>
      <w:r>
        <w:t>• Exploratory — заметки в Confluence / Jira</w:t>
      </w:r>
    </w:p>
    <w:p>
      <w:r>
        <w:t>Прослеживаемость:</w:t>
      </w:r>
    </w:p>
    <w:p>
      <w:r>
        <w:t>• User Story в Jira → ссылка на тест-кейсы (поле «Tests»)</w:t>
      </w:r>
    </w:p>
    <w:p>
      <w:r>
        <w:t>• Матрица в Confluence: US-ID | AC | Test-ID | Статус</w:t>
      </w:r>
    </w:p>
    <w:p>
      <w:r>
        <w:t>• Баги в Jira привязаны к US и тест-кейсу</w:t>
      </w:r>
    </w:p>
    <w:p>
      <w:pPr>
        <w:pStyle w:val="Heading2"/>
      </w:pPr>
      <w:r>
        <w:t>3. Отчётность</w:t>
      </w:r>
    </w:p>
    <w:p>
      <w:r>
        <w:t>• Test Summary по спринту — страница Confluence в конце спринта</w:t>
      </w:r>
    </w:p>
    <w:p>
      <w:r>
        <w:t>• Содержание: scope, Pass/Fail/Blocked, список багов, риски, рекомендация</w:t>
      </w:r>
    </w:p>
    <w:p>
      <w:r>
        <w:t>• Метрики в Jira / дашборде:</w:t>
      </w:r>
    </w:p>
    <w:p>
      <w:pPr>
        <w:pStyle w:val="ListBullet"/>
      </w:pPr>
      <w:r>
        <w:t>% выполненных тестов</w:t>
      </w:r>
    </w:p>
    <w:p>
      <w:pPr>
        <w:pStyle w:val="ListBullet"/>
      </w:pPr>
      <w:r>
        <w:t>Количество открытых багов по severity</w:t>
      </w:r>
    </w:p>
    <w:p>
      <w:pPr>
        <w:pStyle w:val="ListBullet"/>
      </w:pPr>
      <w:r>
        <w:t>Defect density (баги / story point)</w:t>
      </w:r>
    </w:p>
    <w:p>
      <w:pPr>
        <w:pStyle w:val="ListBullet"/>
      </w:pPr>
      <w:r>
        <w:t>Покрытие US тестами (%)</w:t>
      </w:r>
    </w:p>
    <w:p>
      <w:r>
        <w:t>• Еженедельно на ретро — краткий устный отчёт + ссылка на Confluence</w:t>
      </w:r>
    </w:p>
    <w:p>
      <w:pPr>
        <w:pStyle w:val="Heading1"/>
      </w:pPr>
      <w:r>
        <w:t>Вывод</w:t>
      </w:r>
    </w:p>
    <w:p>
      <w:r>
        <w:t>ISO 29119 и Agile совместимы, если брать из стандарта идеи (прослеживаемость, критерии, отчёты), а не тяжёлые документы. Test Plan — одна страница Confluence на спринт, кейсы — в Jira/TestRail, отчёт — Test Summary + метрики. Главное — польза команде, а не форма ради формы.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