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№09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Дурдалыев</w:t>
      </w:r>
      <w:r>
        <w:t xml:space="preserve"> </w:t>
      </w:r>
      <w:r>
        <w:t xml:space="preserve">Максат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Emacs.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719404"/>
            <wp:effectExtent b="0" l="0" r="0" t="0"/>
            <wp:docPr descr="Figure 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9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Emacs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5697857"/>
            <wp:effectExtent b="0" l="0" r="0" t="0"/>
            <wp:docPr descr="Figure 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7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Новый файл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Сохраним файл с помощью комбинации Ctrl-x s. Проделаем с текстом стандартные процедуры редактирования, каждое действие осуществляется комбинациями клавиш. Вырежем командой Ctrl-w. целую строку. Вставим эту строку в конец файла командой Ctrl-y.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753266"/>
            <wp:effectExtent b="0" l="0" r="0" t="0"/>
            <wp:docPr descr="Figure 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53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Операция вставка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Выделим область текста командой Ctrl-space.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5696804"/>
            <wp:effectExtent b="0" l="0" r="0" t="0"/>
            <wp:docPr descr="Figure 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6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Выделение блока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Скопируем область в буфер обмена командой alt-w. Вставим область в конец файла.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5617968"/>
            <wp:effectExtent b="0" l="0" r="0" t="0"/>
            <wp:docPr descr="Figure 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17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Копирование блока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Вновь выделим эту область и на этот раз вырежем её командой Ctrl-w.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5801491"/>
            <wp:effectExtent b="0" l="0" r="0" t="0"/>
            <wp:docPr descr="Figure 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01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Удаление блока</w:t>
      </w:r>
    </w:p>
    <w:bookmarkEnd w:id="0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numPr>
          <w:ilvl w:val="0"/>
          <w:numId w:val="1009"/>
        </w:numPr>
        <w:pStyle w:val="Compact"/>
      </w:pPr>
      <w:r>
        <w:t xml:space="preserve">Управление буферами. Введем Ctrl-x 2.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5680363"/>
            <wp:effectExtent b="0" l="0" r="0" t="0"/>
            <wp:docPr descr="Figure 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0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Горизонтальное разделение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5746102"/>
            <wp:effectExtent b="0" l="0" r="0" t="0"/>
            <wp:docPr descr="Figure 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6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Переключение буфера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Закроем это окно командой Ctrl-x 0.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5703454"/>
            <wp:effectExtent b="0" l="0" r="0" t="0"/>
            <wp:docPr descr="Figure 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3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Закроем буфер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Теперь вновь переключимся между буферами, но уже без вывода их списка на экран Ctrl-x b.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5651869"/>
            <wp:effectExtent b="0" l="0" r="0" t="0"/>
            <wp:docPr descr="Figure 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1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Переключение буфера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5656342"/>
            <wp:effectExtent b="0" l="0" r="0" t="0"/>
            <wp:docPr descr="Figure 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Четыре буфера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5808306"/>
            <wp:effectExtent b="0" l="0" r="0" t="0"/>
            <wp:docPr descr="Figure 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08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Режим поиска</w:t>
      </w:r>
    </w:p>
    <w:bookmarkEnd w:id="0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№09</dc:title>
  <dc:creator>Дурдалыев Максат</dc:creator>
  <dc:language>ru-RU</dc:language>
  <cp:keywords/>
  <dcterms:created xsi:type="dcterms:W3CDTF">2023-06-21T09:13:48Z</dcterms:created>
  <dcterms:modified xsi:type="dcterms:W3CDTF">2023-06-21T09:13:48Z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Редактор Emacs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