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Tự tìm hiểu về IP fragment (ví dụ: </w:t>
      </w: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"https://www.youtube.com/watch?v=DgcbVsGIYfE" </w:instrText>
      </w:r>
      <w:r>
        <w:rPr>
          <w:rFonts w:hint="default" w:ascii="Times New Roman" w:hAnsi="Times New Roman" w:cs="Times New Roman"/>
          <w:sz w:val="24"/>
          <w:szCs w:val="24"/>
          <w:lang w:val="en"/>
        </w:rPr>
        <w:fldChar w:fldCharType="separate"/>
      </w:r>
      <w:r>
        <w:rPr>
          <w:rStyle w:val="6"/>
          <w:rFonts w:hint="default" w:ascii="Times New Roman" w:hAnsi="Times New Roman" w:cs="Times New Roman"/>
          <w:sz w:val="24"/>
          <w:szCs w:val="24"/>
          <w:lang w:val="en"/>
        </w:rPr>
        <w:t>https://www.youtube.com/watch?v=DgcbVsGIYfE</w:t>
      </w:r>
      <w:r>
        <w:rPr>
          <w:rFonts w:hint="default" w:ascii="Times New Roman" w:hAnsi="Times New Roman" w:cs="Times New Roman"/>
          <w:sz w:val="24"/>
          <w:szCs w:val="24"/>
          <w:lang w:val="en"/>
        </w:rPr>
        <w:fldChar w:fldCharType="end"/>
      </w:r>
      <w:r>
        <w:rPr>
          <w:rFonts w:hint="default" w:ascii="Times New Roman" w:hAnsi="Times New Roman" w:cs="Times New Roman"/>
          <w:sz w:val="24"/>
          <w:szCs w:val="24"/>
          <w:lang w:val="en"/>
        </w:rPr>
        <w:t xml:space="preserve"> ) và làm bài tập sau:</w:t>
      </w:r>
    </w:p>
    <w:p>
      <w:pPr>
        <w:numPr>
          <w:ilvl w:val="0"/>
          <w:numId w:val="0"/>
        </w:numPr>
        <w:rPr>
          <w:rFonts w:hint="default" w:ascii="Times New Roman" w:hAnsi="Times New Roman" w:cs="Times New Roman"/>
        </w:rPr>
      </w:pPr>
      <w:r>
        <w:rPr>
          <w:rFonts w:hint="default" w:ascii="Times New Roman" w:hAnsi="Times New Roman" w:cs="Times New Roman"/>
        </w:rPr>
        <w:drawing>
          <wp:inline distT="0" distB="0" distL="114300" distR="114300">
            <wp:extent cx="4124325" cy="93345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4124325" cy="933450"/>
                    </a:xfrm>
                    <a:prstGeom prst="rect">
                      <a:avLst/>
                    </a:prstGeom>
                    <a:noFill/>
                    <a:ln>
                      <a:noFill/>
                    </a:ln>
                  </pic:spPr>
                </pic:pic>
              </a:graphicData>
            </a:graphic>
          </wp:inline>
        </w:drawing>
      </w:r>
    </w:p>
    <w:p>
      <w:pPr>
        <w:numPr>
          <w:ilvl w:val="0"/>
          <w:numId w:val="2"/>
        </w:numPr>
        <w:ind w:left="420" w:leftChars="0" w:hanging="420" w:firstLineChars="0"/>
        <w:rPr>
          <w:rFonts w:hint="default" w:ascii="Times New Roman" w:hAnsi="Times New Roman" w:cs="Times New Roman"/>
          <w:lang w:val="en"/>
        </w:rPr>
      </w:pPr>
      <w:r>
        <w:rPr>
          <w:rFonts w:hint="default" w:ascii="Times New Roman" w:hAnsi="Times New Roman" w:cs="Times New Roman"/>
          <w:lang w:val="en"/>
        </w:rPr>
        <w:t>Giả sử MTU là 1500 bytes cho network A và 532 bytes cho network B</w:t>
      </w:r>
    </w:p>
    <w:p>
      <w:pPr>
        <w:numPr>
          <w:ilvl w:val="0"/>
          <w:numId w:val="2"/>
        </w:numPr>
        <w:ind w:left="420" w:leftChars="0" w:hanging="420" w:firstLineChars="0"/>
        <w:rPr>
          <w:rFonts w:hint="default" w:ascii="Times New Roman" w:hAnsi="Times New Roman" w:cs="Times New Roman"/>
          <w:lang w:val="en"/>
        </w:rPr>
      </w:pPr>
      <w:r>
        <w:rPr>
          <w:rFonts w:hint="default" w:ascii="Times New Roman" w:hAnsi="Times New Roman" w:cs="Times New Roman"/>
          <w:lang w:val="en"/>
        </w:rPr>
        <w:t>Giả sử R1 nhận 1 IP packet (gọi là packet P) và cần chuyển tới H. Biết rằng gói packet chứa 2000 bytes TCP segment [ TCP header + data]</w:t>
      </w:r>
    </w:p>
    <w:p>
      <w:pPr>
        <w:numPr>
          <w:ilvl w:val="0"/>
          <w:numId w:val="2"/>
        </w:numPr>
        <w:ind w:left="420" w:leftChars="0" w:hanging="420" w:firstLineChars="0"/>
        <w:rPr>
          <w:rFonts w:hint="default" w:ascii="Times New Roman" w:hAnsi="Times New Roman" w:cs="Times New Roman"/>
          <w:lang w:val="en"/>
        </w:rPr>
      </w:pPr>
      <w:r>
        <w:rPr>
          <w:rFonts w:hint="default" w:ascii="Times New Roman" w:hAnsi="Times New Roman" w:cs="Times New Roman"/>
          <w:lang w:val="en"/>
        </w:rPr>
        <w:t>Giả sử 20 bytes cho IP header</w:t>
      </w:r>
    </w:p>
    <w:p>
      <w:pPr>
        <w:numPr>
          <w:ilvl w:val="0"/>
          <w:numId w:val="0"/>
        </w:numPr>
        <w:rPr>
          <w:rFonts w:hint="default" w:ascii="Times New Roman" w:hAnsi="Times New Roman" w:cs="Times New Roman"/>
          <w:lang w:val="en"/>
        </w:rPr>
      </w:pPr>
      <w:r>
        <w:rPr>
          <w:rFonts w:hint="default" w:ascii="Times New Roman" w:hAnsi="Times New Roman" w:cs="Times New Roman"/>
          <w:lang w:val="en"/>
        </w:rPr>
        <w:t>Cho biết:</w:t>
      </w:r>
    </w:p>
    <w:p>
      <w:pPr>
        <w:numPr>
          <w:ilvl w:val="0"/>
          <w:numId w:val="3"/>
        </w:numPr>
        <w:ind w:left="845" w:leftChars="0" w:hanging="425" w:firstLineChars="0"/>
        <w:rPr>
          <w:rFonts w:hint="default" w:ascii="Times New Roman" w:hAnsi="Times New Roman" w:cs="Times New Roman"/>
          <w:lang w:val="en"/>
        </w:rPr>
      </w:pPr>
      <w:r>
        <w:rPr>
          <w:rFonts w:hint="default" w:ascii="Times New Roman" w:hAnsi="Times New Roman" w:cs="Times New Roman"/>
          <w:lang w:val="en"/>
        </w:rPr>
        <w:t>giá trị M bit (More Fragment) và Offset field cho những IP fragment của packet P gửi từ R1 trên network A</w:t>
      </w:r>
    </w:p>
    <w:p>
      <w:pPr>
        <w:numPr>
          <w:ilvl w:val="0"/>
          <w:numId w:val="3"/>
        </w:numPr>
        <w:ind w:left="845" w:leftChars="0" w:hanging="425" w:firstLineChars="0"/>
        <w:rPr>
          <w:rFonts w:hint="default" w:ascii="Times New Roman" w:hAnsi="Times New Roman" w:cs="Times New Roman"/>
          <w:lang w:val="en"/>
        </w:rPr>
      </w:pPr>
      <w:r>
        <w:rPr>
          <w:rFonts w:hint="default" w:ascii="Times New Roman" w:hAnsi="Times New Roman" w:cs="Times New Roman"/>
          <w:lang w:val="en"/>
        </w:rPr>
        <w:t>Tương tự cho những packets gửi từ R2 trên network B</w:t>
      </w:r>
    </w:p>
    <w:p>
      <w:pPr>
        <w:numPr>
          <w:ilvl w:val="0"/>
          <w:numId w:val="3"/>
        </w:numPr>
        <w:ind w:left="845" w:leftChars="0" w:hanging="425" w:firstLineChars="0"/>
        <w:rPr>
          <w:rFonts w:hint="default" w:ascii="Times New Roman" w:hAnsi="Times New Roman" w:cs="Times New Roman"/>
          <w:lang w:val="en"/>
        </w:rPr>
      </w:pPr>
      <w:r>
        <w:rPr>
          <w:rFonts w:hint="default" w:ascii="Times New Roman" w:hAnsi="Times New Roman" w:cs="Times New Roman"/>
          <w:lang w:val="en"/>
        </w:rPr>
        <w:t>Tất cả các fragments có giá trị identifier field giống nhau và giống với packet P?</w:t>
      </w:r>
    </w:p>
    <w:p>
      <w:pPr>
        <w:numPr>
          <w:ilvl w:val="0"/>
          <w:numId w:val="1"/>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Cho một bảng routing table của một router R</w:t>
      </w:r>
    </w:p>
    <w:p>
      <w:pPr>
        <w:numPr>
          <w:ilvl w:val="0"/>
          <w:numId w:val="0"/>
        </w:numPr>
        <w:rPr>
          <w:rFonts w:hint="default" w:ascii="Times New Roman" w:hAnsi="Times New Roman" w:cs="Times New Roman"/>
          <w:sz w:val="24"/>
          <w:szCs w:val="24"/>
          <w:lang w:val="en"/>
        </w:rPr>
      </w:pPr>
      <w:r>
        <w:drawing>
          <wp:inline distT="0" distB="0" distL="114300" distR="114300">
            <wp:extent cx="5272405" cy="1412875"/>
            <wp:effectExtent l="0" t="0" r="4445" b="158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272405" cy="1412875"/>
                    </a:xfrm>
                    <a:prstGeom prst="rect">
                      <a:avLst/>
                    </a:prstGeom>
                    <a:noFill/>
                    <a:ln>
                      <a:noFill/>
                    </a:ln>
                  </pic:spPr>
                </pic:pic>
              </a:graphicData>
            </a:graphic>
          </wp:inline>
        </w:drawing>
      </w:r>
    </w:p>
    <w:p>
      <w:pPr>
        <w:numPr>
          <w:ilvl w:val="0"/>
          <w:numId w:val="0"/>
        </w:numPr>
        <w:rPr>
          <w:rFonts w:hint="default" w:ascii="Times New Roman" w:hAnsi="Times New Roman" w:cs="Times New Roman"/>
          <w:sz w:val="24"/>
          <w:szCs w:val="24"/>
          <w:lang w:val="en"/>
        </w:rPr>
      </w:pPr>
      <w:r>
        <w:rPr>
          <w:rFonts w:hint="default" w:ascii="Times New Roman" w:hAnsi="Times New Roman" w:cs="Times New Roman"/>
          <w:sz w:val="24"/>
          <w:szCs w:val="24"/>
          <w:lang w:val="en"/>
        </w:rPr>
        <w:t>Hãy đưa ra một network topology mà tương thích với routing table ở trên</w:t>
      </w:r>
    </w:p>
    <w:p>
      <w:pPr>
        <w:numPr>
          <w:ilvl w:val="0"/>
          <w:numId w:val="0"/>
        </w:numPr>
        <w:rPr>
          <w:rFonts w:hint="default" w:ascii="Times New Roman" w:hAnsi="Times New Roman" w:cs="Times New Roman"/>
          <w:sz w:val="24"/>
          <w:szCs w:val="24"/>
          <w:lang w:val="en"/>
        </w:rPr>
      </w:pP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NAT</w:t>
      </w:r>
    </w:p>
    <w:p>
      <w:bookmarkStart w:id="0" w:name="_GoBack"/>
      <w:bookmarkEnd w:id="0"/>
    </w:p>
    <w:p/>
    <w:p>
      <w:pPr>
        <w:rPr>
          <w:rFonts w:ascii="Times New Roman" w:hAnsi="Times New Roman" w:eastAsia="Times New Roman" w:cs="Times New Roman"/>
        </w:rPr>
      </w:pPr>
      <w:r>
        <w:rPr>
          <w:rFonts w:ascii="Segoe UI" w:hAnsi="Segoe UI" w:eastAsia="Times New Roman" w:cs="Segoe UI"/>
          <w:color w:val="55595C"/>
          <w:spacing w:val="15"/>
          <w:sz w:val="21"/>
          <w:szCs w:val="21"/>
          <w:shd w:val="clear" w:color="auto" w:fill="F7F7F9"/>
        </w:rPr>
        <w:t>Consider the scenario below in which three hosts, with private IP addresses 10.0.1.14, 10.0.1.17, 10.0.1.20 are in a local network behind a NAT'd router that sits between these three hosts and the larger Internet. IP datagrams being sent from, or destined to, these three hosts must pass through this NAT router. The router’s interface on the LAN side has IP address 10.0.1.27, while the router’s address on the Internet side has IP address 135.122.204.214 </w:t>
      </w:r>
    </w:p>
    <w:p/>
    <w:p>
      <w:r>
        <w:drawing>
          <wp:inline distT="0" distB="0" distL="0" distR="0">
            <wp:extent cx="5943600" cy="29489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7"/>
                    <a:stretch>
                      <a:fillRect/>
                    </a:stretch>
                  </pic:blipFill>
                  <pic:spPr>
                    <a:xfrm>
                      <a:off x="0" y="0"/>
                      <a:ext cx="5943600" cy="2948940"/>
                    </a:xfrm>
                    <a:prstGeom prst="rect">
                      <a:avLst/>
                    </a:prstGeom>
                  </pic:spPr>
                </pic:pic>
              </a:graphicData>
            </a:graphic>
          </wp:inline>
        </w:drawing>
      </w:r>
    </w:p>
    <w:p/>
    <w:p>
      <w:pPr>
        <w:rPr>
          <w:rFonts w:ascii="Times New Roman" w:hAnsi="Times New Roman" w:eastAsia="Times New Roman" w:cs="Times New Roman"/>
        </w:rPr>
      </w:pPr>
      <w:r>
        <w:rPr>
          <w:rFonts w:ascii="Segoe UI" w:hAnsi="Segoe UI" w:eastAsia="Times New Roman" w:cs="Segoe UI"/>
          <w:color w:val="55595C"/>
          <w:spacing w:val="15"/>
          <w:sz w:val="21"/>
          <w:szCs w:val="21"/>
          <w:shd w:val="clear" w:color="auto" w:fill="F7F7F9"/>
        </w:rPr>
        <w:t>Suppose that the host with IP address 10.0.1.20 sends an IP datagram destined to host 128.119.172.183. The source port is 3370, and the destination port is 80.</w:t>
      </w:r>
    </w:p>
    <w:p/>
    <w:p>
      <w:pPr>
        <w:shd w:val="clear" w:color="auto" w:fill="D2EBF5"/>
        <w:spacing w:before="100" w:beforeAutospacing="1" w:after="100" w:afterAutospacing="1"/>
        <w:outlineLvl w:val="2"/>
        <w:rPr>
          <w:rFonts w:ascii="Segoe UI" w:hAnsi="Segoe UI" w:eastAsia="Times New Roman" w:cs="Segoe UI"/>
          <w:b/>
          <w:bCs/>
          <w:caps/>
          <w:color w:val="1A1A1A"/>
          <w:spacing w:val="45"/>
          <w:sz w:val="27"/>
          <w:szCs w:val="27"/>
        </w:rPr>
      </w:pPr>
      <w:r>
        <w:rPr>
          <w:rFonts w:ascii="Segoe UI" w:hAnsi="Segoe UI" w:eastAsia="Times New Roman" w:cs="Segoe UI"/>
          <w:b/>
          <w:bCs/>
          <w:caps/>
          <w:color w:val="1A1A1A"/>
          <w:spacing w:val="45"/>
          <w:sz w:val="27"/>
          <w:szCs w:val="27"/>
        </w:rPr>
        <w:t>QUESTION LIST</w:t>
      </w:r>
    </w:p>
    <w:p>
      <w:pPr>
        <w:rPr>
          <w:rFonts w:ascii="Times New Roman" w:hAnsi="Times New Roman" w:eastAsia="Times New Roman" w:cs="Times New Roman"/>
        </w:rPr>
      </w:pPr>
      <w:r>
        <w:rPr>
          <w:rFonts w:ascii="Segoe UI" w:hAnsi="Segoe UI" w:eastAsia="Times New Roman" w:cs="Segoe UI"/>
          <w:color w:val="10516C"/>
          <w:spacing w:val="15"/>
          <w:sz w:val="21"/>
          <w:szCs w:val="21"/>
        </w:rPr>
        <w:br w:type="textWrapping"/>
      </w:r>
    </w:p>
    <w:p>
      <w:pPr>
        <w:shd w:val="clear" w:color="auto" w:fill="D2EBF5"/>
        <w:spacing w:after="100" w:afterAutospacing="1"/>
        <w:rPr>
          <w:rFonts w:ascii="Segoe UI" w:hAnsi="Segoe UI" w:eastAsia="Times New Roman" w:cs="Segoe UI"/>
          <w:color w:val="10516C"/>
          <w:spacing w:val="15"/>
          <w:sz w:val="21"/>
          <w:szCs w:val="21"/>
        </w:rPr>
      </w:pPr>
      <w:r>
        <w:rPr>
          <w:rFonts w:ascii="Segoe UI" w:hAnsi="Segoe UI" w:eastAsia="Times New Roman" w:cs="Segoe UI"/>
          <w:color w:val="10516C"/>
          <w:spacing w:val="15"/>
          <w:sz w:val="21"/>
          <w:szCs w:val="21"/>
        </w:rPr>
        <w:t>1. Consider the datagram at step 1, after it has been sent by the host but before it has reached the router. What is the source IP address for this datagram?</w:t>
      </w:r>
      <w:r>
        <w:rPr>
          <w:rFonts w:ascii="Segoe UI" w:hAnsi="Segoe UI" w:eastAsia="Times New Roman" w:cs="Segoe UI"/>
          <w:color w:val="10516C"/>
          <w:spacing w:val="15"/>
          <w:sz w:val="21"/>
          <w:szCs w:val="21"/>
        </w:rPr>
        <w:br w:type="textWrapping"/>
      </w:r>
      <w:r>
        <w:rPr>
          <w:rFonts w:ascii="Segoe UI" w:hAnsi="Segoe UI" w:eastAsia="Times New Roman" w:cs="Segoe UI"/>
          <w:color w:val="10516C"/>
          <w:spacing w:val="15"/>
          <w:sz w:val="21"/>
          <w:szCs w:val="21"/>
        </w:rPr>
        <w:br w:type="textWrapping"/>
      </w:r>
      <w:r>
        <w:rPr>
          <w:rFonts w:ascii="Segoe UI" w:hAnsi="Segoe UI" w:eastAsia="Times New Roman" w:cs="Segoe UI"/>
          <w:color w:val="10516C"/>
          <w:spacing w:val="15"/>
          <w:sz w:val="21"/>
          <w:szCs w:val="21"/>
        </w:rPr>
        <w:t>2. At step 1, what is the destination IP address?</w:t>
      </w:r>
      <w:r>
        <w:rPr>
          <w:rFonts w:ascii="Segoe UI" w:hAnsi="Segoe UI" w:eastAsia="Times New Roman" w:cs="Segoe UI"/>
          <w:color w:val="10516C"/>
          <w:spacing w:val="15"/>
          <w:sz w:val="21"/>
          <w:szCs w:val="21"/>
        </w:rPr>
        <w:br w:type="textWrapping"/>
      </w:r>
      <w:r>
        <w:rPr>
          <w:rFonts w:ascii="Segoe UI" w:hAnsi="Segoe UI" w:eastAsia="Times New Roman" w:cs="Segoe UI"/>
          <w:color w:val="10516C"/>
          <w:spacing w:val="15"/>
          <w:sz w:val="21"/>
          <w:szCs w:val="21"/>
        </w:rPr>
        <w:br w:type="textWrapping"/>
      </w:r>
      <w:r>
        <w:rPr>
          <w:rFonts w:ascii="Segoe UI" w:hAnsi="Segoe UI" w:eastAsia="Times New Roman" w:cs="Segoe UI"/>
          <w:color w:val="10516C"/>
          <w:spacing w:val="15"/>
          <w:sz w:val="21"/>
          <w:szCs w:val="21"/>
        </w:rPr>
        <w:t>3. Now consider the datagram at step 2, after it has been transmitted by the router. What is the source IP address for this datagram?</w:t>
      </w:r>
      <w:r>
        <w:rPr>
          <w:rFonts w:ascii="Segoe UI" w:hAnsi="Segoe UI" w:eastAsia="Times New Roman" w:cs="Segoe UI"/>
          <w:color w:val="10516C"/>
          <w:spacing w:val="15"/>
          <w:sz w:val="21"/>
          <w:szCs w:val="21"/>
        </w:rPr>
        <w:br w:type="textWrapping"/>
      </w:r>
      <w:r>
        <w:rPr>
          <w:rFonts w:ascii="Segoe UI" w:hAnsi="Segoe UI" w:eastAsia="Times New Roman" w:cs="Segoe UI"/>
          <w:color w:val="10516C"/>
          <w:spacing w:val="15"/>
          <w:sz w:val="21"/>
          <w:szCs w:val="21"/>
        </w:rPr>
        <w:br w:type="textWrapping"/>
      </w:r>
      <w:r>
        <w:rPr>
          <w:rFonts w:ascii="Segoe UI" w:hAnsi="Segoe UI" w:eastAsia="Times New Roman" w:cs="Segoe UI"/>
          <w:color w:val="10516C"/>
          <w:spacing w:val="15"/>
          <w:sz w:val="21"/>
          <w:szCs w:val="21"/>
        </w:rPr>
        <w:t>4. At step 2, what is the destination IP address for this datagram?</w:t>
      </w:r>
      <w:r>
        <w:rPr>
          <w:rFonts w:ascii="Segoe UI" w:hAnsi="Segoe UI" w:eastAsia="Times New Roman" w:cs="Segoe UI"/>
          <w:color w:val="10516C"/>
          <w:spacing w:val="15"/>
          <w:sz w:val="21"/>
          <w:szCs w:val="21"/>
        </w:rPr>
        <w:br w:type="textWrapping"/>
      </w:r>
      <w:r>
        <w:rPr>
          <w:rFonts w:ascii="Segoe UI" w:hAnsi="Segoe UI" w:eastAsia="Times New Roman" w:cs="Segoe UI"/>
          <w:color w:val="10516C"/>
          <w:spacing w:val="15"/>
          <w:sz w:val="21"/>
          <w:szCs w:val="21"/>
        </w:rPr>
        <w:br w:type="textWrapping"/>
      </w:r>
      <w:r>
        <w:rPr>
          <w:rFonts w:ascii="Segoe UI" w:hAnsi="Segoe UI" w:eastAsia="Times New Roman" w:cs="Segoe UI"/>
          <w:color w:val="10516C"/>
          <w:spacing w:val="15"/>
          <w:sz w:val="21"/>
          <w:szCs w:val="21"/>
        </w:rPr>
        <w:t>5. Will the source port have changed? Yes or No.</w:t>
      </w:r>
      <w:r>
        <w:rPr>
          <w:rFonts w:ascii="Segoe UI" w:hAnsi="Segoe UI" w:eastAsia="Times New Roman" w:cs="Segoe UI"/>
          <w:color w:val="10516C"/>
          <w:spacing w:val="15"/>
          <w:sz w:val="21"/>
          <w:szCs w:val="21"/>
        </w:rPr>
        <w:br w:type="textWrapping"/>
      </w:r>
      <w:r>
        <w:rPr>
          <w:rFonts w:ascii="Segoe UI" w:hAnsi="Segoe UI" w:eastAsia="Times New Roman" w:cs="Segoe UI"/>
          <w:color w:val="10516C"/>
          <w:spacing w:val="15"/>
          <w:sz w:val="21"/>
          <w:szCs w:val="21"/>
        </w:rPr>
        <w:br w:type="textWrapping"/>
      </w:r>
      <w:r>
        <w:rPr>
          <w:rFonts w:ascii="Segoe UI" w:hAnsi="Segoe UI" w:eastAsia="Times New Roman" w:cs="Segoe UI"/>
          <w:color w:val="10516C"/>
          <w:spacing w:val="15"/>
          <w:sz w:val="21"/>
          <w:szCs w:val="21"/>
        </w:rPr>
        <w:t>6. Now consider the datagram at step 3, just before it is received by the router. What is the source IP address for this datagram?</w:t>
      </w:r>
      <w:r>
        <w:rPr>
          <w:rFonts w:ascii="Segoe UI" w:hAnsi="Segoe UI" w:eastAsia="Times New Roman" w:cs="Segoe UI"/>
          <w:color w:val="10516C"/>
          <w:spacing w:val="15"/>
          <w:sz w:val="21"/>
          <w:szCs w:val="21"/>
        </w:rPr>
        <w:br w:type="textWrapping"/>
      </w:r>
      <w:r>
        <w:rPr>
          <w:rFonts w:ascii="Segoe UI" w:hAnsi="Segoe UI" w:eastAsia="Times New Roman" w:cs="Segoe UI"/>
          <w:color w:val="10516C"/>
          <w:spacing w:val="15"/>
          <w:sz w:val="21"/>
          <w:szCs w:val="21"/>
        </w:rPr>
        <w:br w:type="textWrapping"/>
      </w:r>
      <w:r>
        <w:rPr>
          <w:rFonts w:ascii="Segoe UI" w:hAnsi="Segoe UI" w:eastAsia="Times New Roman" w:cs="Segoe UI"/>
          <w:color w:val="10516C"/>
          <w:spacing w:val="15"/>
          <w:sz w:val="21"/>
          <w:szCs w:val="21"/>
        </w:rPr>
        <w:t>7. At step 3, what is the destination IP address for this datagram?</w:t>
      </w:r>
      <w:r>
        <w:rPr>
          <w:rFonts w:ascii="Segoe UI" w:hAnsi="Segoe UI" w:eastAsia="Times New Roman" w:cs="Segoe UI"/>
          <w:color w:val="10516C"/>
          <w:spacing w:val="15"/>
          <w:sz w:val="21"/>
          <w:szCs w:val="21"/>
        </w:rPr>
        <w:br w:type="textWrapping"/>
      </w:r>
      <w:r>
        <w:rPr>
          <w:rFonts w:ascii="Segoe UI" w:hAnsi="Segoe UI" w:eastAsia="Times New Roman" w:cs="Segoe UI"/>
          <w:color w:val="10516C"/>
          <w:spacing w:val="15"/>
          <w:sz w:val="21"/>
          <w:szCs w:val="21"/>
        </w:rPr>
        <w:br w:type="textWrapping"/>
      </w:r>
      <w:r>
        <w:rPr>
          <w:rFonts w:ascii="Segoe UI" w:hAnsi="Segoe UI" w:eastAsia="Times New Roman" w:cs="Segoe UI"/>
          <w:color w:val="10516C"/>
          <w:spacing w:val="15"/>
          <w:sz w:val="21"/>
          <w:szCs w:val="21"/>
        </w:rPr>
        <w:t>8. Last, consider the datagram at step 4, after it has been transmitted by the router but before it has been received by the host. What is the source IP address for this datagram?</w:t>
      </w:r>
      <w:r>
        <w:rPr>
          <w:rFonts w:ascii="Segoe UI" w:hAnsi="Segoe UI" w:eastAsia="Times New Roman" w:cs="Segoe UI"/>
          <w:color w:val="10516C"/>
          <w:spacing w:val="15"/>
          <w:sz w:val="21"/>
          <w:szCs w:val="21"/>
        </w:rPr>
        <w:br w:type="textWrapping"/>
      </w:r>
      <w:r>
        <w:rPr>
          <w:rFonts w:ascii="Segoe UI" w:hAnsi="Segoe UI" w:eastAsia="Times New Roman" w:cs="Segoe UI"/>
          <w:color w:val="10516C"/>
          <w:spacing w:val="15"/>
          <w:sz w:val="21"/>
          <w:szCs w:val="21"/>
        </w:rPr>
        <w:br w:type="textWrapping"/>
      </w:r>
      <w:r>
        <w:rPr>
          <w:rFonts w:ascii="Segoe UI" w:hAnsi="Segoe UI" w:eastAsia="Times New Roman" w:cs="Segoe UI"/>
          <w:color w:val="10516C"/>
          <w:spacing w:val="15"/>
          <w:sz w:val="21"/>
          <w:szCs w:val="21"/>
        </w:rPr>
        <w:t>9. At step 4, what is the destination IP address for this datagram</w:t>
      </w:r>
    </w:p>
    <w:p/>
    <w:p>
      <w:pPr>
        <w:numPr>
          <w:numId w:val="0"/>
        </w:numPr>
        <w:ind w:leftChars="0"/>
        <w:rPr>
          <w:rFonts w:hint="default" w:ascii="Times New Roman" w:hAnsi="Times New Roman" w:cs="Times New Roman"/>
          <w:sz w:val="24"/>
          <w:szCs w:val="24"/>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6030804020204"/>
    <w:charset w:val="00"/>
    <w:family w:val="auto"/>
    <w:pitch w:val="default"/>
    <w:sig w:usb0="E7006EFF" w:usb1="D200FDFF" w:usb2="0A246029" w:usb3="0400200C" w:csb0="600001FF" w:csb1="DFFF0000"/>
  </w:font>
  <w:font w:name="Calibri">
    <w:altName w:val="Trebuchet MS"/>
    <w:panose1 w:val="020F0502020204030204"/>
    <w:charset w:val="86"/>
    <w:family w:val="swiss"/>
    <w:pitch w:val="default"/>
    <w:sig w:usb0="00000000" w:usb1="00000000" w:usb2="00000001" w:usb3="00000000" w:csb0="0000019F" w:csb1="00000000"/>
  </w:font>
  <w:font w:name="Segoe UI">
    <w:altName w:val="Arial"/>
    <w:panose1 w:val="020B0604020202020204"/>
    <w:charset w:val="00"/>
    <w:family w:val="swiss"/>
    <w:pitch w:val="default"/>
    <w:sig w:usb0="00000000" w:usb1="00000000"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ascii="Times New Roman" w:hAnsi="Times New Roman" w:cs="Times New Roman"/>
        <w:sz w:val="28"/>
        <w:szCs w:val="28"/>
        <w:lang w:val="en"/>
      </w:rPr>
    </w:pPr>
    <w:r>
      <w:rPr>
        <w:rFonts w:hint="default" w:ascii="Times New Roman" w:hAnsi="Times New Roman" w:cs="Times New Roman"/>
        <w:sz w:val="28"/>
        <w:szCs w:val="28"/>
        <w:lang w:val="en"/>
      </w:rPr>
      <w:t xml:space="preserve">MSSV: </w:t>
    </w:r>
    <w:r>
      <w:rPr>
        <w:rFonts w:hint="default" w:ascii="Times New Roman" w:hAnsi="Times New Roman" w:cs="Times New Roman"/>
        <w:sz w:val="28"/>
        <w:szCs w:val="28"/>
        <w:lang w:val="en"/>
      </w:rPr>
      <w:tab/>
    </w:r>
    <w:r>
      <w:rPr>
        <w:rFonts w:hint="default" w:ascii="Times New Roman" w:hAnsi="Times New Roman" w:cs="Times New Roman"/>
        <w:sz w:val="28"/>
        <w:szCs w:val="28"/>
        <w:lang w:val="en"/>
      </w:rPr>
      <w:t xml:space="preserve">Họ tên: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E67A5"/>
    <w:multiLevelType w:val="singleLevel"/>
    <w:tmpl w:val="FDFE67A5"/>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65DF9807"/>
    <w:multiLevelType w:val="singleLevel"/>
    <w:tmpl w:val="65DF98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77EAD96"/>
    <w:multiLevelType w:val="singleLevel"/>
    <w:tmpl w:val="677EAD96"/>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9BB9FA"/>
    <w:rsid w:val="3D6DE2E9"/>
    <w:rsid w:val="729BB9FA"/>
    <w:rsid w:val="7ED5A272"/>
    <w:rsid w:val="B4F5D694"/>
    <w:rsid w:val="DFDF044E"/>
    <w:rsid w:val="F4FFEB7C"/>
    <w:rsid w:val="F7FFF66C"/>
    <w:rsid w:val="FF9CF2A5"/>
    <w:rsid w:val="FFE0A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2022-11-11T10:15:00Z</dcterms:created>
  <dc:creator>tony</dc:creator>
  <cp:lastModifiedBy>tony</cp:lastModifiedBy>
  <dcterms:modified xsi:type="dcterms:W3CDTF">2023-12-11T10:49:42Z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