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3A4E0">
      <w:pPr>
        <w:rPr>
          <w:rFonts w:hint="default" w:ascii="Bahnschrift SemiLight" w:hAnsi="Bahnschrift SemiLight" w:cs="Bahnschrift SemiLight"/>
        </w:rPr>
      </w:pPr>
    </w:p>
    <w:p w14:paraId="23CD6613">
      <w:pPr>
        <w:numPr>
          <w:ilvl w:val="0"/>
          <w:numId w:val="1"/>
        </w:numPr>
        <w:ind w:left="210" w:leftChars="0" w:firstLineChars="0"/>
        <w:rPr>
          <w:rFonts w:hint="default" w:ascii="Bahnschrift SemiLight" w:hAnsi="Bahnschrift SemiLight" w:cs="Bahnschrift SemiLight"/>
          <w:b/>
          <w:bCs/>
          <w:lang w:val="fr-FR"/>
        </w:rPr>
      </w:pPr>
      <w:r>
        <w:rPr>
          <w:rFonts w:hint="default" w:ascii="Bahnschrift SemiLight" w:hAnsi="Bahnschrift SemiLight" w:cs="Bahnschrift SemiLight"/>
          <w:b/>
          <w:bCs/>
          <w:lang w:val="fr-FR"/>
        </w:rPr>
        <w:t xml:space="preserve">Il existe 2 types de shells : </w:t>
      </w:r>
    </w:p>
    <w:p w14:paraId="4AAC4610">
      <w:pPr>
        <w:rPr>
          <w:rFonts w:hint="default" w:ascii="Bahnschrift SemiLight" w:hAnsi="Bahnschrift SemiLight" w:cs="Bahnschrift SemiLight"/>
          <w:b/>
          <w:bCs/>
          <w:lang w:val="fr-FR"/>
        </w:rPr>
      </w:pPr>
      <w:r>
        <w:rPr>
          <w:rFonts w:hint="default" w:ascii="Bahnschrift SemiLight" w:hAnsi="Bahnschrift SemiLight" w:cs="Bahnschrift SemiLight"/>
          <w:b/>
          <w:bCs/>
          <w:lang w:val="fr-FR"/>
        </w:rPr>
        <w:t>- Shells en mode texte (lignes de commandes, orienté administration, synonymes: Termial, Console)</w:t>
      </w:r>
    </w:p>
    <w:p w14:paraId="16B19C45">
      <w:pPr>
        <w:rPr>
          <w:rFonts w:hint="default" w:ascii="Bahnschrift SemiLight" w:hAnsi="Bahnschrift SemiLight" w:cs="Bahnschrift SemiLight"/>
          <w:b/>
          <w:bCs/>
          <w:lang w:val="fr-FR"/>
        </w:rPr>
      </w:pPr>
      <w:r>
        <w:rPr>
          <w:rFonts w:hint="default" w:ascii="Bahnschrift SemiLight" w:hAnsi="Bahnschrift SemiLight" w:cs="Bahnschrift SemiLight"/>
          <w:b/>
          <w:bCs/>
          <w:lang w:val="fr-FR"/>
        </w:rPr>
        <w:t>- Shells graphiques (Entrées texte souris, touch...; sorties: fenêtres,...; Synonyme : GUI, Gestionnaire de bureau)</w:t>
      </w:r>
    </w:p>
    <w:p w14:paraId="0DBF694C">
      <w:pPr>
        <w:rPr>
          <w:rFonts w:hint="default" w:ascii="Bahnschrift SemiLight" w:hAnsi="Bahnschrift SemiLight" w:cs="Bahnschrift SemiLight"/>
          <w:lang w:val="fr-FR"/>
        </w:rPr>
      </w:pPr>
    </w:p>
    <w:p w14:paraId="5E070CB9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* Vrai</w:t>
      </w:r>
    </w:p>
    <w:p w14:paraId="463D4A0D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* Faux</w:t>
      </w:r>
    </w:p>
    <w:p w14:paraId="471F5B46">
      <w:pPr>
        <w:rPr>
          <w:rFonts w:hint="default" w:ascii="Bahnschrift SemiLight" w:hAnsi="Bahnschrift SemiLight" w:cs="Bahnschrift SemiLight"/>
          <w:lang w:val="fr-FR"/>
        </w:rPr>
      </w:pPr>
    </w:p>
    <w:p w14:paraId="414A70D9">
      <w:pPr>
        <w:numPr>
          <w:ilvl w:val="0"/>
          <w:numId w:val="1"/>
        </w:numPr>
        <w:ind w:left="210" w:leftChars="0" w:firstLine="0" w:firstLineChars="0"/>
        <w:rPr>
          <w:rFonts w:hint="default" w:ascii="Bahnschrift SemiLight" w:hAnsi="Bahnschrift SemiLight" w:cs="Bahnschrift SemiLight"/>
          <w:b/>
          <w:bCs/>
          <w:lang w:val="fr-FR"/>
        </w:rPr>
      </w:pPr>
      <w:r>
        <w:rPr>
          <w:rFonts w:hint="default" w:ascii="Bahnschrift SemiLight" w:hAnsi="Bahnschrift SemiLight" w:cs="Bahnschrift SemiLight"/>
          <w:b/>
          <w:bCs/>
          <w:lang w:val="fr-FR"/>
        </w:rPr>
        <w:t>Quel est le nom du créateur du sh?</w:t>
      </w:r>
    </w:p>
    <w:p w14:paraId="258AE272">
      <w:pPr>
        <w:numPr>
          <w:ilvl w:val="0"/>
          <w:numId w:val="2"/>
        </w:num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 Steven Bourne</w:t>
      </w:r>
    </w:p>
    <w:p w14:paraId="080F7E79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B. Stefan Bourne</w:t>
      </w:r>
    </w:p>
    <w:p w14:paraId="4EE4DFBA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C. Steven Borne</w:t>
      </w:r>
    </w:p>
    <w:p w14:paraId="268B9492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D. Stephan Borne</w:t>
      </w:r>
    </w:p>
    <w:p w14:paraId="155F13CF">
      <w:pPr>
        <w:rPr>
          <w:rFonts w:hint="default" w:ascii="Bahnschrift SemiLight" w:hAnsi="Bahnschrift SemiLight" w:cs="Bahnschrift SemiLight"/>
          <w:lang w:val="fr-FR"/>
        </w:rPr>
      </w:pPr>
    </w:p>
    <w:p w14:paraId="2378E2A2">
      <w:pPr>
        <w:numPr>
          <w:ilvl w:val="0"/>
          <w:numId w:val="1"/>
        </w:numPr>
        <w:ind w:left="210" w:leftChars="0" w:firstLine="0" w:firstLineChars="0"/>
        <w:rPr>
          <w:rFonts w:hint="default" w:ascii="Bahnschrift SemiLight" w:hAnsi="Bahnschrift SemiLight" w:cs="Bahnschrift SemiLight"/>
          <w:b/>
          <w:bCs/>
          <w:lang w:val="fr-FR"/>
        </w:rPr>
      </w:pPr>
      <w:r>
        <w:rPr>
          <w:rFonts w:hint="default" w:ascii="Bahnschrift SemiLight" w:hAnsi="Bahnschrift SemiLight" w:cs="Bahnschrift SemiLight"/>
          <w:b/>
          <w:bCs/>
          <w:lang w:val="fr-FR"/>
        </w:rPr>
        <w:t>Quel est le shell dont le langage de script est proche du langage C ?</w:t>
      </w:r>
    </w:p>
    <w:p w14:paraId="299C89C1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A. csh ou C shell</w:t>
      </w:r>
    </w:p>
    <w:p w14:paraId="4E0BAB39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B. sh ou Bourne Shell</w:t>
      </w:r>
    </w:p>
    <w:p w14:paraId="68873FC2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C. bash GNU Bourne-Again Shell </w:t>
      </w:r>
    </w:p>
    <w:p w14:paraId="01D29766">
      <w:pPr>
        <w:rPr>
          <w:rFonts w:hint="default" w:ascii="Bahnschrift SemiLight" w:hAnsi="Bahnschrift SemiLight" w:cs="Bahnschrift SemiLight"/>
          <w:lang w:val="fr-FR"/>
        </w:rPr>
      </w:pPr>
    </w:p>
    <w:p w14:paraId="7E40369E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4-Quelles affirmations sont vraies ?</w:t>
      </w:r>
    </w:p>
    <w:p w14:paraId="5DE3917A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A. bash : GNU Bourne-Again Shell </w:t>
      </w:r>
    </w:p>
    <w:p w14:paraId="7B0224E1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B. sh ou Bourne Shell</w:t>
      </w:r>
    </w:p>
    <w:p w14:paraId="172604EA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C. csh : Cesure Shell</w:t>
      </w:r>
    </w:p>
    <w:p w14:paraId="253130EE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D. csh : Bourne Shell</w:t>
      </w:r>
    </w:p>
    <w:p w14:paraId="20E5B9DD">
      <w:pPr>
        <w:numPr>
          <w:ilvl w:val="0"/>
          <w:numId w:val="0"/>
        </w:numPr>
        <w:ind w:leftChars="0"/>
        <w:rPr>
          <w:rFonts w:hint="default" w:ascii="Bahnschrift SemiLight" w:hAnsi="Bahnschrift SemiLight" w:cs="Bahnschrift SemiLight"/>
          <w:lang w:val="fr-FR"/>
        </w:rPr>
      </w:pPr>
    </w:p>
    <w:p w14:paraId="26D4A650">
      <w:pPr>
        <w:numPr>
          <w:ilvl w:val="0"/>
          <w:numId w:val="0"/>
        </w:numPr>
        <w:ind w:leftChars="0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5-Quelle est la commande qui permet d’obtenir la liste des shells installés sur une station Unix ?</w:t>
      </w:r>
    </w:p>
    <w:p w14:paraId="2FBAEF87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A. &gt;cat /etc/shells</w:t>
      </w:r>
    </w:p>
    <w:p w14:paraId="54A25514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B. &gt;cat shells</w:t>
      </w:r>
    </w:p>
    <w:p w14:paraId="098D3AD0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C. &gt; cat etc/shells/list</w:t>
      </w:r>
    </w:p>
    <w:p w14:paraId="70CBB6DD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D. &gt; list shells </w:t>
      </w:r>
    </w:p>
    <w:p w14:paraId="3975F7C5">
      <w:pPr>
        <w:rPr>
          <w:rFonts w:hint="default" w:ascii="Bahnschrift SemiLight" w:hAnsi="Bahnschrift SemiLight" w:cs="Bahnschrift SemiLight"/>
          <w:lang w:val="fr-FR"/>
        </w:rPr>
      </w:pPr>
    </w:p>
    <w:p w14:paraId="0967980F">
      <w:pPr>
        <w:rPr>
          <w:rFonts w:hint="default" w:ascii="Bahnschrift SemiLight" w:hAnsi="Bahnschrift SemiLight" w:eastAsia="SimSun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6-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Les environnements graphiques de Linux proposent des émulateurs de Shell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.Eliminez l’intrus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: </w:t>
      </w:r>
    </w:p>
    <w:p w14:paraId="64D45025">
      <w:pPr>
        <w:rPr>
          <w:rFonts w:hint="default" w:ascii="Bahnschrift SemiLight" w:hAnsi="Bahnschrift SemiLight" w:eastAsia="SimSun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A.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Xter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m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 </w:t>
      </w:r>
    </w:p>
    <w:p w14:paraId="2B23EF27">
      <w:pPr>
        <w:rPr>
          <w:rFonts w:hint="default" w:ascii="Bahnschrift SemiLight" w:hAnsi="Bahnschrift SemiLight" w:eastAsia="SimSun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B.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Konsole</w:t>
      </w:r>
    </w:p>
    <w:p w14:paraId="54701912">
      <w:pPr>
        <w:rPr>
          <w:rFonts w:hint="default" w:ascii="Bahnschrift SemiLight" w:hAnsi="Bahnschrift SemiLight" w:eastAsia="SimSun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C. Console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 </w:t>
      </w:r>
    </w:p>
    <w:p w14:paraId="70AD93EE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D.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Gnome-termina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l</w:t>
      </w:r>
    </w:p>
    <w:p w14:paraId="39432A20">
      <w:pPr>
        <w:rPr>
          <w:rFonts w:hint="default" w:ascii="Bahnschrift SemiLight" w:hAnsi="Bahnschrift SemiLight" w:cs="Bahnschrift SemiLight"/>
          <w:lang w:val="fr-FR"/>
        </w:rPr>
      </w:pPr>
    </w:p>
    <w:p w14:paraId="029548A5">
      <w:p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7-Il existe 03 types de commandes :</w:t>
      </w:r>
    </w:p>
    <w:p w14:paraId="4C7A17CF">
      <w:pPr>
        <w:numPr>
          <w:ilvl w:val="0"/>
          <w:numId w:val="3"/>
        </w:num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Les commandes internes au Shell (elles sont installées en même temps que le Shell)</w:t>
      </w:r>
    </w:p>
    <w:p w14:paraId="57B257C4">
      <w:pPr>
        <w:numPr>
          <w:ilvl w:val="0"/>
          <w:numId w:val="3"/>
        </w:num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Les commandes hybrides constituées de commandes internes et externes au Shell</w:t>
      </w:r>
    </w:p>
    <w:p w14:paraId="299A9D93">
      <w:pPr>
        <w:numPr>
          <w:ilvl w:val="0"/>
          <w:numId w:val="3"/>
        </w:num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Les commandes externes au Shell : installées par l’utilisateur ou faisant partie de la distribution </w:t>
      </w:r>
    </w:p>
    <w:p w14:paraId="5DADF7BD">
      <w:pPr>
        <w:numPr>
          <w:ilvl w:val="0"/>
          <w:numId w:val="3"/>
        </w:numPr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Les alias qui sont des peudos commandes basées sur les autres commandes existantes</w:t>
      </w:r>
    </w:p>
    <w:p w14:paraId="6C50ED0C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p w14:paraId="1C8E321C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p w14:paraId="45183E73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8-Quelle commande permet de connaître le type d’une commande ?</w:t>
      </w:r>
    </w:p>
    <w:p w14:paraId="3F637096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TYPE</w:t>
      </w:r>
    </w:p>
    <w:p w14:paraId="79B3702A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59835847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Les options des commandes permettent à l’utilisateur de controler leurs comportements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. Leur ordre est important lors de l’exécution de la commande, vrai ou faux.</w:t>
      </w:r>
    </w:p>
    <w:p w14:paraId="6B0A869C">
      <w:pPr>
        <w:widowControl w:val="0"/>
        <w:numPr>
          <w:ilvl w:val="0"/>
          <w:numId w:val="4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Vrai</w:t>
      </w:r>
    </w:p>
    <w:p w14:paraId="3E854AC1">
      <w:pPr>
        <w:widowControl w:val="0"/>
        <w:numPr>
          <w:ilvl w:val="0"/>
          <w:numId w:val="4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Faux</w:t>
      </w:r>
    </w:p>
    <w:p w14:paraId="56D88375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3435D414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9-Concernant les types d’option de commandes sur LINUX, faites correspondre les définitions suivantes :</w:t>
      </w:r>
    </w:p>
    <w:p w14:paraId="6D4FAFDA">
      <w:pPr>
        <w:widowControl w:val="0"/>
        <w:numPr>
          <w:ilvl w:val="0"/>
          <w:numId w:val="5"/>
        </w:numPr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Option type Unix</w:t>
      </w:r>
    </w:p>
    <w:p w14:paraId="349CCC70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Option type BSD</w:t>
      </w:r>
    </w:p>
    <w:p w14:paraId="123DB7E6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Option longue type GNU</w:t>
      </w:r>
    </w:p>
    <w:p w14:paraId="27D34899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Option longue type ambigü</w:t>
      </w:r>
    </w:p>
    <w:p w14:paraId="5A5456AF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</w:pPr>
    </w:p>
    <w:p w14:paraId="7D9B36D1">
      <w:pPr>
        <w:widowControl w:val="0"/>
        <w:numPr>
          <w:ilvl w:val="0"/>
          <w:numId w:val="6"/>
        </w:numPr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Caratère(s) alphanumérique(s) sans tiret (-)</w:t>
      </w:r>
    </w:p>
    <w:p w14:paraId="0FB3FD65">
      <w:pPr>
        <w:widowControl w:val="0"/>
        <w:numPr>
          <w:ilvl w:val="0"/>
          <w:numId w:val="6"/>
        </w:numPr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Options dont il est difficile de savoir si c’est une combinaison d’options ou une option longue</w:t>
      </w:r>
    </w:p>
    <w:p w14:paraId="26695BB1">
      <w:pPr>
        <w:widowControl w:val="0"/>
        <w:numPr>
          <w:ilvl w:val="0"/>
          <w:numId w:val="6"/>
        </w:numPr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suite de mots (souvent en anglais) dont le premier est precédé d’un double tiret (–-) et les autres sont séparés par des tirets (-)</w:t>
      </w:r>
    </w:p>
    <w:p w14:paraId="015A95B8">
      <w:pPr>
        <w:widowControl w:val="0"/>
        <w:numPr>
          <w:ilvl w:val="0"/>
          <w:numId w:val="6"/>
        </w:numPr>
        <w:jc w:val="both"/>
        <w:rPr>
          <w:rFonts w:hint="default" w:ascii="Bahnschrift SemiLight" w:hAnsi="Bahnschrift SemiLight" w:eastAsia="SimSun" w:cs="Bahnschrift SemiLight"/>
          <w:i/>
          <w:i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i/>
          <w:iCs/>
          <w:sz w:val="24"/>
          <w:szCs w:val="24"/>
        </w:rPr>
        <w:t>Caratère(s) alphanumérique(s) precédé(s) d’un tiret (-)</w:t>
      </w:r>
    </w:p>
    <w:p w14:paraId="505D7BEF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0B51C5A4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2D0E14C1">
      <w:pPr>
        <w:widowControl w:val="0"/>
        <w:numPr>
          <w:ilvl w:val="0"/>
          <w:numId w:val="7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a1, b2, c3, d4</w:t>
      </w:r>
    </w:p>
    <w:p w14:paraId="68442D62">
      <w:pPr>
        <w:widowControl w:val="0"/>
        <w:numPr>
          <w:ilvl w:val="0"/>
          <w:numId w:val="7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A2, b4, c1, d3</w:t>
      </w:r>
    </w:p>
    <w:p w14:paraId="54AA8E34">
      <w:pPr>
        <w:widowControl w:val="0"/>
        <w:numPr>
          <w:ilvl w:val="0"/>
          <w:numId w:val="7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A4, b1, c3, d2</w:t>
      </w:r>
    </w:p>
    <w:p w14:paraId="1D12B058">
      <w:pPr>
        <w:widowControl w:val="0"/>
        <w:numPr>
          <w:ilvl w:val="0"/>
          <w:numId w:val="7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a4, b1, c2, d2</w:t>
      </w:r>
    </w:p>
    <w:p w14:paraId="30308CF9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31CDBCC2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52D65BFB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10-Au sujet des alias, lesquelles de ces affirmations sont exactes?</w:t>
      </w:r>
    </w:p>
    <w:p w14:paraId="0186A92F">
      <w:pPr>
        <w:widowControl w:val="0"/>
        <w:numPr>
          <w:ilvl w:val="0"/>
          <w:numId w:val="8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bookmarkStart w:id="0" w:name="_GoBack"/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Elles p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ermettent de créer simplement de nouvelles commandes en se basant sur les commandes existantes</w:t>
      </w:r>
    </w:p>
    <w:p w14:paraId="678BA12A">
      <w:pPr>
        <w:widowControl w:val="0"/>
        <w:numPr>
          <w:ilvl w:val="0"/>
          <w:numId w:val="8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 </w:t>
      </w:r>
    </w:p>
    <w:p w14:paraId="7D5AE730">
      <w:pPr>
        <w:widowControl w:val="0"/>
        <w:numPr>
          <w:ilvl w:val="0"/>
          <w:numId w:val="8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La commande alias ll=ls -l’permet de pouvoir utiliser la commande ‘ll’ en lieu et place de ‘ls -l’</w:t>
      </w:r>
    </w:p>
    <w:p w14:paraId="7CD68EE4">
      <w:pPr>
        <w:widowControl w:val="0"/>
        <w:numPr>
          <w:ilvl w:val="0"/>
          <w:numId w:val="8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Les alias créees sur la ligne de commande ne sont valables que sur les terminaux sur lesquels ils sont définis.</w:t>
      </w:r>
    </w:p>
    <w:bookmarkEnd w:id="0"/>
    <w:p w14:paraId="5C497448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4495800" cy="30575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A702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255C21DD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41B76FE5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11-Faire correspondre les propositions suivantes :</w:t>
      </w:r>
    </w:p>
    <w:p w14:paraId="0A64A116">
      <w:pPr>
        <w:widowControl w:val="0"/>
        <w:numPr>
          <w:ilvl w:val="0"/>
          <w:numId w:val="9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Man</w:t>
      </w:r>
    </w:p>
    <w:p w14:paraId="76E7A434">
      <w:pPr>
        <w:widowControl w:val="0"/>
        <w:numPr>
          <w:ilvl w:val="0"/>
          <w:numId w:val="9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Info</w:t>
      </w:r>
    </w:p>
    <w:p w14:paraId="6ACD31F3">
      <w:pPr>
        <w:widowControl w:val="0"/>
        <w:numPr>
          <w:ilvl w:val="0"/>
          <w:numId w:val="9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Help</w:t>
      </w:r>
    </w:p>
    <w:p w14:paraId="14670D3B">
      <w:pPr>
        <w:widowControl w:val="0"/>
        <w:numPr>
          <w:ilvl w:val="0"/>
          <w:numId w:val="9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Apropos</w:t>
      </w:r>
    </w:p>
    <w:p w14:paraId="7076892B">
      <w:pPr>
        <w:widowControl w:val="0"/>
        <w:numPr>
          <w:ilvl w:val="0"/>
          <w:numId w:val="9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F1 </w:t>
      </w:r>
    </w:p>
    <w:p w14:paraId="5A044B5B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0813F398">
      <w:pPr>
        <w:widowControl w:val="0"/>
        <w:numPr>
          <w:ilvl w:val="0"/>
          <w:numId w:val="1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cherche le nom et la description des pages de manuel</w:t>
      </w:r>
    </w:p>
    <w:p w14:paraId="5882FB2F">
      <w:pPr>
        <w:widowControl w:val="0"/>
        <w:numPr>
          <w:ilvl w:val="0"/>
          <w:numId w:val="1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permet d’accèder à des tutoriels sur l’utilisation des commandes :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Contenu plus orienté pédagogie</w:t>
      </w:r>
    </w:p>
    <w:p w14:paraId="73A794FB">
      <w:pPr>
        <w:widowControl w:val="0"/>
        <w:numPr>
          <w:ilvl w:val="0"/>
          <w:numId w:val="1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permet de présenter la documentation qui est installée en même temps que la commande et qui fait office de mode d’emploi</w:t>
      </w:r>
    </w:p>
    <w:p w14:paraId="0E516389">
      <w:pPr>
        <w:widowControl w:val="0"/>
        <w:numPr>
          <w:ilvl w:val="0"/>
          <w:numId w:val="1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donne accès à de la documentation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dans un environnement graphique</w:t>
      </w:r>
    </w:p>
    <w:p w14:paraId="33C0E434">
      <w:pPr>
        <w:widowControl w:val="0"/>
        <w:numPr>
          <w:ilvl w:val="0"/>
          <w:numId w:val="1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permet d’acceder à l’aide des commandes internes au Shell</w:t>
      </w:r>
    </w:p>
    <w:p w14:paraId="1D4C54A0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4236AD11">
      <w:pPr>
        <w:widowControl w:val="0"/>
        <w:numPr>
          <w:ilvl w:val="0"/>
          <w:numId w:val="11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a3, b2, c5, d1, e4</w:t>
      </w:r>
    </w:p>
    <w:p w14:paraId="4E94F07D">
      <w:pPr>
        <w:widowControl w:val="0"/>
        <w:numPr>
          <w:ilvl w:val="0"/>
          <w:numId w:val="11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A1, b3, c4, d2, e5</w:t>
      </w:r>
    </w:p>
    <w:p w14:paraId="6ECE351F">
      <w:pPr>
        <w:widowControl w:val="0"/>
        <w:numPr>
          <w:ilvl w:val="0"/>
          <w:numId w:val="11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A3, b2, c1, d4, e5</w:t>
      </w:r>
    </w:p>
    <w:p w14:paraId="48B78935">
      <w:pPr>
        <w:widowControl w:val="0"/>
        <w:numPr>
          <w:ilvl w:val="0"/>
          <w:numId w:val="11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A3, b4, c5, d2, e1</w:t>
      </w:r>
    </w:p>
    <w:p w14:paraId="45714EBE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</w:t>
      </w:r>
    </w:p>
    <w:p w14:paraId="262751DC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19258C60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12-Parmis les affirmations suivantes, lesquelles sont vraies?</w:t>
      </w:r>
    </w:p>
    <w:p w14:paraId="0B2BB54B">
      <w:pPr>
        <w:widowControl w:val="0"/>
        <w:numPr>
          <w:ilvl w:val="0"/>
          <w:numId w:val="12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Les variables globales sont v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isibles sur le Shell de session ainsi que tous les processus engendrés par ce dernier </w:t>
      </w:r>
    </w:p>
    <w:p w14:paraId="24BDF348">
      <w:pPr>
        <w:widowControl w:val="0"/>
        <w:numPr>
          <w:ilvl w:val="0"/>
          <w:numId w:val="12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la commande printenv permet d’afficher les variables d’environnement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locales</w:t>
      </w:r>
    </w:p>
    <w:p w14:paraId="1BAD65BE">
      <w:pPr>
        <w:widowControl w:val="0"/>
        <w:numPr>
          <w:ilvl w:val="0"/>
          <w:numId w:val="12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Les variables locales sont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locales au processus qui les a défini</w:t>
      </w:r>
    </w:p>
    <w:p w14:paraId="32358729">
      <w:pPr>
        <w:widowControl w:val="0"/>
        <w:numPr>
          <w:ilvl w:val="0"/>
          <w:numId w:val="12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Les variables locales sont la différence entre les sortie de set et printenv</w:t>
      </w:r>
    </w:p>
    <w:p w14:paraId="0B5DD0D3">
      <w:pPr>
        <w:widowControl w:val="0"/>
        <w:numPr>
          <w:ilvl w:val="0"/>
          <w:numId w:val="12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Les variables d’environnements sont des variables du Shell qui stockent des informations sur le système et de l’environnement de travail </w:t>
      </w:r>
    </w:p>
    <w:p w14:paraId="7C0C61CC">
      <w:pPr>
        <w:widowControl w:val="0"/>
        <w:numPr>
          <w:ilvl w:val="0"/>
          <w:numId w:val="12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Les variables d’environnements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sont utilisées pour avoir des informations partagées entre les différents programmes s’executant sur le Shell</w:t>
      </w:r>
    </w:p>
    <w:p w14:paraId="04077D0A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p w14:paraId="388C8AE9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4162425" cy="21621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F30C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</w:rPr>
      </w:pPr>
    </w:p>
    <w:p w14:paraId="7302B889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04FF1D4D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13-Chosissez les intrus :</w:t>
      </w:r>
    </w:p>
    <w:p w14:paraId="3F41B461">
      <w:pPr>
        <w:widowControl w:val="0"/>
        <w:numPr>
          <w:ilvl w:val="0"/>
          <w:numId w:val="13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$HOME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: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La variable qui contient le chemin du répértoire de l’utilisateur courant</w:t>
      </w:r>
      <w:r>
        <w:rPr>
          <w:rFonts w:hint="default" w:ascii="Bahnschrift SemiLight" w:hAnsi="Bahnschrift SemiLight" w:cs="Bahnschrift SemiLight"/>
          <w:lang w:val="fr-FR"/>
        </w:rPr>
        <w:t xml:space="preserve"> et de tous les utilisateurs</w:t>
      </w:r>
    </w:p>
    <w:p w14:paraId="060C3394">
      <w:pPr>
        <w:widowControl w:val="0"/>
        <w:numPr>
          <w:ilvl w:val="0"/>
          <w:numId w:val="13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$PATH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: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liste de repertoire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s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 où il faut aller chercher les commandes tapées</w:t>
      </w:r>
    </w:p>
    <w:p w14:paraId="75BF4ECC">
      <w:pPr>
        <w:widowControl w:val="0"/>
        <w:numPr>
          <w:ilvl w:val="0"/>
          <w:numId w:val="13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$USER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: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login de l’utilisateur courant</w:t>
      </w:r>
    </w:p>
    <w:p w14:paraId="67C3F9D5">
      <w:pPr>
        <w:widowControl w:val="0"/>
        <w:numPr>
          <w:ilvl w:val="0"/>
          <w:numId w:val="13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$PWD et $OLDPWD : repertoire precedent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et repertoire courant </w:t>
      </w:r>
    </w:p>
    <w:p w14:paraId="185591E2">
      <w:pPr>
        <w:widowControl w:val="0"/>
        <w:numPr>
          <w:ilvl w:val="0"/>
          <w:numId w:val="13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$PS1 et $PS1 : caractère de prompt du Shell ainsi ce que celui des commandes sur plusieurs lignes</w:t>
      </w:r>
    </w:p>
    <w:p w14:paraId="74ADD138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4F04F1CA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4343400" cy="22383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DA49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</w:rPr>
      </w:pPr>
    </w:p>
    <w:p w14:paraId="612B302B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14-Au sujet de la création et de l’accès à une variable locale, quelles commandes sont erronées ?</w:t>
      </w:r>
    </w:p>
    <w:p w14:paraId="3326A552">
      <w:pPr>
        <w:widowControl w:val="0"/>
        <w:numPr>
          <w:ilvl w:val="0"/>
          <w:numId w:val="14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&gt;nomv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ariable=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valeurDeLaVariable</w:t>
      </w:r>
    </w:p>
    <w:p w14:paraId="0B08308D">
      <w:pPr>
        <w:widowControl w:val="0"/>
        <w:numPr>
          <w:ilvl w:val="0"/>
          <w:numId w:val="14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&gt;nomvariable=valeurDeLaVariable</w:t>
      </w:r>
    </w:p>
    <w:p w14:paraId="4DA7048F">
      <w:pPr>
        <w:widowControl w:val="0"/>
        <w:numPr>
          <w:ilvl w:val="0"/>
          <w:numId w:val="14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&gt;nomvariable=valeur de la variable</w:t>
      </w:r>
    </w:p>
    <w:p w14:paraId="00E1DF6A">
      <w:pPr>
        <w:widowControl w:val="0"/>
        <w:numPr>
          <w:ilvl w:val="0"/>
          <w:numId w:val="14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  &gt;echo #nomvarianle</w:t>
      </w:r>
    </w:p>
    <w:p w14:paraId="5C1596B1">
      <w:pPr>
        <w:widowControl w:val="0"/>
        <w:numPr>
          <w:ilvl w:val="0"/>
          <w:numId w:val="14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  &gt;echo $nomvariable</w:t>
      </w:r>
    </w:p>
    <w:p w14:paraId="5804A773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29712F65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15-Au sujet de la création et de l’accès à une variable globales, quelles commandes sont correctes?</w:t>
      </w:r>
    </w:p>
    <w:p w14:paraId="0BCC52E0">
      <w:pPr>
        <w:widowControl w:val="0"/>
        <w:numPr>
          <w:ilvl w:val="0"/>
          <w:numId w:val="15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&gt; global nomvariable=valeurdelaVariable</w:t>
      </w:r>
    </w:p>
    <w:p w14:paraId="36D149E0">
      <w:pPr>
        <w:widowControl w:val="0"/>
        <w:numPr>
          <w:ilvl w:val="0"/>
          <w:numId w:val="15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&gt; export nomvariable=’’valeur de la Variable’’</w:t>
      </w:r>
    </w:p>
    <w:p w14:paraId="7A69C533">
      <w:pPr>
        <w:widowControl w:val="0"/>
        <w:numPr>
          <w:ilvl w:val="0"/>
          <w:numId w:val="15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&gt; global nomvariable= ’’valeur de la Variable’’</w:t>
      </w:r>
    </w:p>
    <w:p w14:paraId="0D7F602A">
      <w:pPr>
        <w:widowControl w:val="0"/>
        <w:numPr>
          <w:ilvl w:val="0"/>
          <w:numId w:val="15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&gt; export nomvariable=valeurdelavariable</w:t>
      </w:r>
    </w:p>
    <w:p w14:paraId="7E5AFCC2">
      <w:pPr>
        <w:widowControl w:val="0"/>
        <w:numPr>
          <w:ilvl w:val="0"/>
          <w:numId w:val="15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&gt; echo #nomvariable</w:t>
      </w:r>
    </w:p>
    <w:p w14:paraId="69E81897">
      <w:pPr>
        <w:widowControl w:val="0"/>
        <w:numPr>
          <w:ilvl w:val="0"/>
          <w:numId w:val="15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&gt; echo $nomvariable</w:t>
      </w:r>
    </w:p>
    <w:p w14:paraId="76020E90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4429125" cy="28098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370D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</w:rPr>
      </w:pPr>
    </w:p>
    <w:p w14:paraId="1F6CF309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16-Quelle commande permet de supprimer une variable ?</w:t>
      </w:r>
    </w:p>
    <w:p w14:paraId="6F64B1DF">
      <w:pPr>
        <w:widowControl w:val="0"/>
        <w:numPr>
          <w:ilvl w:val="0"/>
          <w:numId w:val="16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delvar</w:t>
      </w:r>
    </w:p>
    <w:p w14:paraId="5976642E">
      <w:pPr>
        <w:widowControl w:val="0"/>
        <w:numPr>
          <w:ilvl w:val="0"/>
          <w:numId w:val="16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del</w:t>
      </w:r>
    </w:p>
    <w:p w14:paraId="6D8453D9">
      <w:pPr>
        <w:widowControl w:val="0"/>
        <w:numPr>
          <w:ilvl w:val="0"/>
          <w:numId w:val="16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supr</w:t>
      </w:r>
    </w:p>
    <w:p w14:paraId="1FDF4021">
      <w:pPr>
        <w:widowControl w:val="0"/>
        <w:numPr>
          <w:ilvl w:val="0"/>
          <w:numId w:val="16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unset</w:t>
      </w:r>
    </w:p>
    <w:p w14:paraId="1EAA2216">
      <w:pPr>
        <w:widowControl w:val="0"/>
        <w:numPr>
          <w:ilvl w:val="0"/>
          <w:numId w:val="16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Deletevar</w:t>
      </w:r>
    </w:p>
    <w:p w14:paraId="7E7CAEB5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5804E4DF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17-Les variables crées ou modifiées survivent après la fin d’une session.</w:t>
      </w:r>
    </w:p>
    <w:p w14:paraId="2302B0E2">
      <w:pPr>
        <w:widowControl w:val="0"/>
        <w:numPr>
          <w:ilvl w:val="0"/>
          <w:numId w:val="17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Vrai</w:t>
      </w:r>
    </w:p>
    <w:p w14:paraId="470AF8B1">
      <w:pPr>
        <w:widowControl w:val="0"/>
        <w:numPr>
          <w:ilvl w:val="0"/>
          <w:numId w:val="17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Faux</w:t>
      </w:r>
    </w:p>
    <w:p w14:paraId="036231EF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7C0D9DB5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18-Comment faire pour que survive les variables au delà de la session Shell qui les a vu naître ?</w:t>
      </w:r>
    </w:p>
    <w:p w14:paraId="204372AA">
      <w:pPr>
        <w:widowControl w:val="0"/>
        <w:numPr>
          <w:ilvl w:val="0"/>
          <w:numId w:val="18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Mettre la définition de la variable dans l’un des fichiers consultés au démarrage </w:t>
      </w:r>
    </w:p>
    <w:p w14:paraId="251E4BB2">
      <w:pPr>
        <w:widowControl w:val="0"/>
        <w:numPr>
          <w:ilvl w:val="0"/>
          <w:numId w:val="18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Mettre la définition de la variable dans un fichier consulté lors du démarrage d’une session</w:t>
      </w:r>
    </w:p>
    <w:p w14:paraId="1532AE0F">
      <w:pPr>
        <w:widowControl w:val="0"/>
        <w:numPr>
          <w:ilvl w:val="0"/>
          <w:numId w:val="18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Forcer le Shell à consulter un fichier script grâce à la commande ‘source’ ou ‘force’</w:t>
      </w:r>
    </w:p>
    <w:p w14:paraId="59CBDFAF">
      <w:pPr>
        <w:widowControl w:val="0"/>
        <w:numPr>
          <w:ilvl w:val="0"/>
          <w:numId w:val="18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Forcer le Shell à consulter un fichier script grâce à la commande ‘source’ ou son alias ‘‘.’’</w:t>
      </w:r>
    </w:p>
    <w:p w14:paraId="5EF6510C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7D72FA64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19-Choisissez l’intrus : </w:t>
      </w:r>
    </w:p>
    <w:p w14:paraId="07564734">
      <w:pPr>
        <w:widowControl w:val="0"/>
        <w:numPr>
          <w:ilvl w:val="0"/>
          <w:numId w:val="19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 xml:space="preserve">$HOME/.bash_profile </w:t>
      </w:r>
    </w:p>
    <w:p w14:paraId="2A344621">
      <w:pPr>
        <w:widowControl w:val="0"/>
        <w:numPr>
          <w:ilvl w:val="0"/>
          <w:numId w:val="19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$HOME/bash_init</w:t>
      </w:r>
    </w:p>
    <w:p w14:paraId="67B79079">
      <w:pPr>
        <w:widowControl w:val="0"/>
        <w:numPr>
          <w:ilvl w:val="0"/>
          <w:numId w:val="19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$HOME/.bash</w:t>
      </w:r>
    </w:p>
    <w:p w14:paraId="28E52C33">
      <w:pPr>
        <w:widowControl w:val="0"/>
        <w:numPr>
          <w:ilvl w:val="0"/>
          <w:numId w:val="19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$HOME/.bash_login</w:t>
      </w:r>
    </w:p>
    <w:p w14:paraId="6D4A3A64">
      <w:pPr>
        <w:widowControl w:val="0"/>
        <w:numPr>
          <w:ilvl w:val="0"/>
          <w:numId w:val="19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  <w:lang w:val="fr-FR"/>
        </w:rPr>
        <w:t>$HOME/bashrc</w:t>
      </w:r>
    </w:p>
    <w:p w14:paraId="02D69231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4362450" cy="30670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C139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30F033E1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lang w:val="fr-FR"/>
        </w:rPr>
      </w:pPr>
    </w:p>
    <w:p w14:paraId="0A442D48">
      <w:pPr>
        <w:widowControl w:val="0"/>
        <w:numPr>
          <w:ilvl w:val="0"/>
          <w:numId w:val="0"/>
        </w:numPr>
        <w:ind w:left="0" w:leftChars="-295" w:hanging="619" w:hangingChars="258"/>
        <w:jc w:val="both"/>
        <w:rPr>
          <w:rFonts w:hint="default" w:ascii="Bahnschrift SemiLight" w:hAnsi="Bahnschrift SemiLight" w:cs="Bahnschrift SemiLight"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sz w:val="24"/>
          <w:szCs w:val="32"/>
          <w:lang w:val="fr-FR"/>
        </w:rPr>
        <w:t>20-La correspondance suivante est-elle la bonne? :</w:t>
      </w:r>
    </w:p>
    <w:p w14:paraId="24B78A72">
      <w:pPr>
        <w:widowControl w:val="0"/>
        <w:numPr>
          <w:ilvl w:val="0"/>
          <w:numId w:val="0"/>
        </w:numPr>
        <w:ind w:left="0" w:leftChars="-295" w:hanging="619" w:hangingChars="258"/>
        <w:jc w:val="both"/>
        <w:rPr>
          <w:rFonts w:hint="default" w:ascii="Bahnschrift SemiLight" w:hAnsi="Bahnschrift SemiLight" w:cs="Bahnschrift SemiLight"/>
          <w:sz w:val="24"/>
          <w:szCs w:val="32"/>
          <w:lang w:val="fr-FR"/>
        </w:rPr>
      </w:pPr>
    </w:p>
    <w:p w14:paraId="46184181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*                                                         1. Un (unique) caractère quelconque</w:t>
      </w:r>
    </w:p>
    <w:p w14:paraId="4ADE86ED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?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2. N’importe quel caractère dans l’ensemble caractères</w:t>
      </w:r>
    </w:p>
    <w:p w14:paraId="3AB5B48D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[caractères]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3. Chaîne de caractères quelconques</w:t>
      </w:r>
    </w:p>
    <w:p w14:paraId="3D44C02F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[!caractères]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4. Une lettre majuscule</w:t>
      </w:r>
    </w:p>
    <w:p w14:paraId="7B95637A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[:alnum:]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5. Une lettre minuscule</w:t>
      </w:r>
    </w:p>
    <w:p w14:paraId="0FB78BAB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[:alpha:]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6. Un nombre</w:t>
      </w:r>
    </w:p>
    <w:p w14:paraId="377F912F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[:digit:]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7. Un caractère alphanumérique quelconque</w:t>
      </w:r>
    </w:p>
    <w:p w14:paraId="31EA33DA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[:lower:]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8. Un caractère alphabétique</w:t>
      </w:r>
    </w:p>
    <w:p w14:paraId="0659A024">
      <w:pPr>
        <w:widowControl w:val="0"/>
        <w:numPr>
          <w:ilvl w:val="0"/>
          <w:numId w:val="2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[:upper:]</w:t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ab/>
      </w: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9. N’importe quel caractère en dehors de l’ensemble</w:t>
      </w:r>
    </w:p>
    <w:p w14:paraId="251EFE00">
      <w:pPr>
        <w:widowControl w:val="0"/>
        <w:numPr>
          <w:ilvl w:val="0"/>
          <w:numId w:val="0"/>
        </w:numPr>
        <w:ind w:left="3" w:leftChars="-295" w:hanging="622" w:hangingChars="258"/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</w:p>
    <w:p w14:paraId="22E4A51B">
      <w:pPr>
        <w:widowControl w:val="0"/>
        <w:numPr>
          <w:ilvl w:val="0"/>
          <w:numId w:val="21"/>
        </w:numPr>
        <w:ind w:left="-1157" w:leftChars="-551" w:firstLine="539" w:firstLineChars="0"/>
        <w:jc w:val="both"/>
        <w:rPr>
          <w:rFonts w:hint="default" w:ascii="Bahnschrift SemiLight" w:hAnsi="Bahnschrift SemiLight" w:cs="Bahnschrift SemiLight"/>
          <w:b/>
          <w:bCs/>
          <w:color w:val="0000FF"/>
          <w:sz w:val="28"/>
          <w:szCs w:val="36"/>
          <w:lang w:val="fr-FR"/>
        </w:rPr>
      </w:pPr>
      <w:r>
        <w:rPr>
          <w:rFonts w:hint="default" w:ascii="Bahnschrift SemiLight" w:hAnsi="Bahnschrift SemiLight" w:cs="Bahnschrift SemiLight"/>
          <w:b/>
          <w:bCs/>
          <w:color w:val="0000FF"/>
          <w:sz w:val="28"/>
          <w:szCs w:val="36"/>
          <w:lang w:val="fr-FR"/>
        </w:rPr>
        <w:t>b - 2.c - 3.a - 4.i - 5.h - 6.g - 7.f - 8.e - 9.d</w:t>
      </w:r>
    </w:p>
    <w:p w14:paraId="24862330">
      <w:pPr>
        <w:widowControl w:val="0"/>
        <w:numPr>
          <w:ilvl w:val="0"/>
          <w:numId w:val="0"/>
        </w:numPr>
        <w:ind w:left="-1155" w:leftChars="-550" w:firstLine="708" w:firstLineChars="0"/>
        <w:jc w:val="both"/>
        <w:rPr>
          <w:rFonts w:hint="default" w:ascii="Bahnschrift SemiLight" w:hAnsi="Bahnschrift SemiLight" w:cs="Bahnschrift SemiLight"/>
          <w:b/>
          <w:bCs/>
          <w:color w:val="0000FF"/>
          <w:sz w:val="28"/>
          <w:szCs w:val="36"/>
          <w:lang w:val="fr-FR"/>
        </w:rPr>
      </w:pPr>
      <w:r>
        <w:rPr>
          <w:rFonts w:hint="default" w:ascii="Bahnschrift SemiLight" w:hAnsi="Bahnschrift SemiLight" w:cs="Bahnschrift SemiLight"/>
        </w:rPr>
        <w:drawing>
          <wp:inline distT="0" distB="0" distL="114300" distR="114300">
            <wp:extent cx="5006340" cy="2268220"/>
            <wp:effectExtent l="0" t="0" r="381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FAE6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 xml:space="preserve">A. Vrai </w:t>
      </w:r>
    </w:p>
    <w:p w14:paraId="41444CC2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B. Faux</w:t>
      </w:r>
    </w:p>
    <w:p w14:paraId="380402F8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</w:p>
    <w:p w14:paraId="41A82505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21-Quel caractère spécial est équivalent au chemin du répertoire $HOME ?</w:t>
      </w:r>
    </w:p>
    <w:p w14:paraId="4A570F8C">
      <w:pPr>
        <w:widowControl w:val="0"/>
        <w:numPr>
          <w:ilvl w:val="0"/>
          <w:numId w:val="22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$</w:t>
      </w:r>
    </w:p>
    <w:p w14:paraId="62518841">
      <w:pPr>
        <w:widowControl w:val="0"/>
        <w:numPr>
          <w:ilvl w:val="0"/>
          <w:numId w:val="22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~</w:t>
      </w:r>
    </w:p>
    <w:p w14:paraId="29A754AA">
      <w:pPr>
        <w:widowControl w:val="0"/>
        <w:numPr>
          <w:ilvl w:val="0"/>
          <w:numId w:val="22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.</w:t>
      </w:r>
    </w:p>
    <w:p w14:paraId="491D3EBC">
      <w:pPr>
        <w:widowControl w:val="0"/>
        <w:numPr>
          <w:ilvl w:val="0"/>
          <w:numId w:val="22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/</w:t>
      </w:r>
    </w:p>
    <w:p w14:paraId="36E1ACC3">
      <w:pPr>
        <w:widowControl w:val="0"/>
        <w:numPr>
          <w:ilvl w:val="0"/>
          <w:numId w:val="22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#</w:t>
      </w:r>
    </w:p>
    <w:p w14:paraId="49CA15F0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</w:p>
    <w:p w14:paraId="73B62187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  <w:t>22-A propos des redirections d’entrée et de sortie, quelles affirmations sont exactes?</w:t>
      </w:r>
    </w:p>
    <w:p w14:paraId="14140567">
      <w:pPr>
        <w:widowControl w:val="0"/>
        <w:numPr>
          <w:ilvl w:val="0"/>
          <w:numId w:val="23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redirection d’entrée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‘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&lt;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’. EXEMPLE :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cat &lt; file.txt</w:t>
      </w:r>
    </w:p>
    <w:p w14:paraId="5B8FE491">
      <w:pPr>
        <w:widowControl w:val="0"/>
        <w:numPr>
          <w:ilvl w:val="0"/>
          <w:numId w:val="23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redirection de sortie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‘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&gt;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’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(vider le fichier de sortie),» (ajouter à la fin)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. Exemple :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#&gt; cat file1 file2 &gt; file3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#&gt; ps aux &gt;&gt; filelog</w:t>
      </w:r>
    </w:p>
    <w:p w14:paraId="725CA358">
      <w:pPr>
        <w:widowControl w:val="0"/>
        <w:numPr>
          <w:ilvl w:val="0"/>
          <w:numId w:val="23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redirection de sortie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‘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&gt;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’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(vider le fichier de sortie),» (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ajouter au début du fichier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)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. Exemple :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 xml:space="preserve">#&gt; cat file1 file2 &gt; file3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 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#&gt; ps aux &gt;&gt; filelog</w:t>
      </w:r>
    </w:p>
    <w:p w14:paraId="652CB1F7">
      <w:pPr>
        <w:widowControl w:val="0"/>
        <w:numPr>
          <w:ilvl w:val="0"/>
          <w:numId w:val="23"/>
        </w:numPr>
        <w:jc w:val="both"/>
        <w:rPr>
          <w:rFonts w:hint="default" w:ascii="Bahnschrift SemiLight" w:hAnsi="Bahnschrift SemiLight" w:cs="Bahnschrift SemiLight"/>
          <w:b/>
          <w:bCs/>
          <w:sz w:val="24"/>
          <w:szCs w:val="32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redirection de sortie des erreurs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 xml:space="preserve">. Exemple 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ls-l 2&gt; errors #&gt; ps aux 2&gt;&gt; errors</w:t>
      </w:r>
    </w:p>
    <w:p w14:paraId="59436698">
      <w:pPr>
        <w:widowControl w:val="0"/>
        <w:numPr>
          <w:ilvl w:val="0"/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</w:rPr>
      </w:pPr>
    </w:p>
    <w:p w14:paraId="6ED1D2AC">
      <w:pPr>
        <w:widowControl w:val="0"/>
        <w:numPr>
          <w:ilvl w:val="0"/>
          <w:numId w:val="24"/>
        </w:numPr>
        <w:jc w:val="both"/>
        <w:rPr>
          <w:rFonts w:hint="default" w:ascii="Bahnschrift SemiLight" w:hAnsi="Bahnschrift SemiLight" w:eastAsia="SimSun" w:cs="Bahnschrift SemiLight"/>
          <w:b/>
          <w:b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b/>
          <w:bCs/>
          <w:sz w:val="24"/>
          <w:szCs w:val="24"/>
          <w:lang w:val="fr-FR"/>
        </w:rPr>
        <w:t>Un SE Unix est composé de quatre couches:</w:t>
      </w:r>
    </w:p>
    <w:p w14:paraId="6F35EB52">
      <w:pPr>
        <w:widowControl w:val="0"/>
        <w:numPr>
          <w:ilvl w:val="0"/>
          <w:numId w:val="25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 w:eastAsia="zh-CN"/>
        </w:rPr>
        <w:t>Le GNU : o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en-US" w:eastAsia="zh-CN"/>
        </w:rPr>
        <w:t>ffre des solutions pour résoudre les besoins de calcul des utilisateurs</w:t>
      </w:r>
    </w:p>
    <w:p w14:paraId="5413F6C4">
      <w:pPr>
        <w:widowControl w:val="0"/>
        <w:numPr>
          <w:ilvl w:val="0"/>
          <w:numId w:val="25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 w:eastAsia="zh-CN"/>
        </w:rPr>
        <w:t xml:space="preserve">Le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en-US" w:eastAsia="zh-CN"/>
        </w:rPr>
        <w:t xml:space="preserve">kernel(noyau) : coeur du système qui gère l’accès au matériel, l’execution des applications sur le processeur et fournit l’environnement un environnement d’execution des processus à l’utilisateur </w:t>
      </w:r>
    </w:p>
    <w:p w14:paraId="690E23DB">
      <w:pPr>
        <w:widowControl w:val="0"/>
        <w:numPr>
          <w:ilvl w:val="0"/>
          <w:numId w:val="25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en-US" w:eastAsia="zh-CN"/>
        </w:rPr>
        <w:t>les API : fournissent une interface aux programmeurs pour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fr-FR" w:eastAsia="zh-CN"/>
        </w:rPr>
        <w:t xml:space="preserve"> </w:t>
      </w:r>
      <w:r>
        <w:rPr>
          <w:rFonts w:hint="default" w:ascii="Bahnschrift SemiLight" w:hAnsi="Bahnschrift SemiLight" w:eastAsia="SimSun" w:cs="Bahnschrift SemiLight"/>
          <w:sz w:val="24"/>
          <w:szCs w:val="24"/>
          <w:lang w:val="en-US" w:eastAsia="zh-CN"/>
        </w:rPr>
        <w:t xml:space="preserve">avoir accès aux fonctionnalités du système d’exploitation </w:t>
      </w:r>
    </w:p>
    <w:p w14:paraId="5FEF8070">
      <w:pPr>
        <w:widowControl w:val="0"/>
        <w:numPr>
          <w:ilvl w:val="0"/>
          <w:numId w:val="25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en-US" w:eastAsia="zh-CN"/>
        </w:rPr>
        <w:t xml:space="preserve">Les outils et utilitaires : un ensemble de logiciels spécialisés avec des noms standards permettant de faire les tâches au quotidien (les commandes) </w:t>
      </w:r>
    </w:p>
    <w:p w14:paraId="119C10CA">
      <w:pPr>
        <w:widowControl w:val="0"/>
        <w:numPr>
          <w:ilvl w:val="0"/>
          <w:numId w:val="25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en-US" w:eastAsia="zh-CN"/>
        </w:rPr>
        <w:t>Le Shell : permet aux utilisateurs de lancer les utilitaires</w:t>
      </w:r>
    </w:p>
    <w:p w14:paraId="5F95AE78">
      <w:pPr>
        <w:widowControl w:val="0"/>
        <w:numPr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3DC36588"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default" w:ascii="Bahnschrift SemiLight" w:hAnsi="Bahnschrift SemiLight" w:eastAsia="SimSun" w:cs="Bahnschrift SemiLight"/>
          <w:b/>
          <w:bCs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b/>
          <w:bCs/>
          <w:sz w:val="24"/>
          <w:szCs w:val="24"/>
          <w:lang w:val="fr-FR"/>
        </w:rPr>
        <w:t>Lesquelles de ces affirmations sont vraies?</w:t>
      </w:r>
    </w:p>
    <w:p w14:paraId="0179E883">
      <w:pPr>
        <w:widowControl w:val="0"/>
        <w:numPr>
          <w:ilvl w:val="0"/>
          <w:numId w:val="26"/>
        </w:numPr>
        <w:ind w:leftChars="0"/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En 1984, Richard Stallman démarrage le projet GNU avec pour objectif de créer un SE libre</w:t>
      </w:r>
    </w:p>
    <w:p w14:paraId="0C08360A">
      <w:pPr>
        <w:widowControl w:val="0"/>
        <w:numPr>
          <w:ilvl w:val="0"/>
          <w:numId w:val="26"/>
        </w:numPr>
        <w:ind w:leftChars="0"/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En 1984, Linus Tovalds démarrage le projet GNU avec pour objectif de créer un SE libre</w:t>
      </w:r>
    </w:p>
    <w:p w14:paraId="76CBB262">
      <w:pPr>
        <w:widowControl w:val="0"/>
        <w:numPr>
          <w:ilvl w:val="0"/>
          <w:numId w:val="26"/>
        </w:numPr>
        <w:ind w:leftChars="0"/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En 1985, Richard Stallman lance la FSF(Free Software Foundation) fondation à but non lucratif</w:t>
      </w:r>
    </w:p>
    <w:p w14:paraId="6C1E082A">
      <w:pPr>
        <w:widowControl w:val="0"/>
        <w:numPr>
          <w:ilvl w:val="0"/>
          <w:numId w:val="26"/>
        </w:numPr>
        <w:ind w:leftChars="0"/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En Octobre 1991, Linus Tovalds developpe un clone de Kernel Unix (Linux)</w:t>
      </w:r>
    </w:p>
    <w:p w14:paraId="041DD709">
      <w:pPr>
        <w:widowControl w:val="0"/>
        <w:numPr>
          <w:ilvl w:val="0"/>
          <w:numId w:val="26"/>
        </w:numPr>
        <w:ind w:leftChars="0"/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  <w:t>En 1984 Richard Stallman developpe un clone de Kernel Unix (Linux)</w:t>
      </w:r>
    </w:p>
    <w:p w14:paraId="46113F6F">
      <w:pPr>
        <w:widowControl w:val="0"/>
        <w:numPr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61219AB3">
      <w:pPr>
        <w:keepNext w:val="0"/>
        <w:keepLines w:val="0"/>
        <w:widowControl/>
        <w:numPr>
          <w:ilvl w:val="0"/>
          <w:numId w:val="24"/>
        </w:numPr>
        <w:suppressLineNumbers w:val="0"/>
        <w:ind w:left="0" w:leftChars="0" w:firstLine="0" w:firstLineChars="0"/>
        <w:jc w:val="left"/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imSun" w:cs="Bahnschrift SemiLight"/>
          <w:b/>
          <w:bCs/>
          <w:sz w:val="24"/>
          <w:szCs w:val="24"/>
          <w:lang w:val="fr-FR"/>
        </w:rPr>
        <w:t>L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 numérotation des versions de Linux 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fr-FR" w:eastAsia="zh-CN" w:bidi="ar"/>
        </w:rPr>
        <w:t xml:space="preserve">(antérieures à 2.6) 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en-US" w:eastAsia="zh-CN" w:bidi="ar"/>
        </w:rPr>
        <w:t>suit une logique bien précise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fr-FR" w:eastAsia="zh-CN" w:bidi="ar"/>
        </w:rPr>
        <w:t xml:space="preserve"> : X . Y . Z :</w:t>
      </w:r>
    </w:p>
    <w:p w14:paraId="7332454F">
      <w:pPr>
        <w:keepNext w:val="0"/>
        <w:keepLines w:val="0"/>
        <w:widowControl/>
        <w:numPr>
          <w:ilvl w:val="0"/>
          <w:numId w:val="27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  <w:t>X : Numéro majeur : incrémenté lors de la refonte du système</w:t>
      </w:r>
    </w:p>
    <w:p w14:paraId="1AE65F4C">
      <w:pPr>
        <w:keepNext w:val="0"/>
        <w:keepLines w:val="0"/>
        <w:widowControl/>
        <w:numPr>
          <w:ilvl w:val="0"/>
          <w:numId w:val="27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  <w:t>Y : Numéro mineur : incrémenté lors d’améliorations substantielles du système, pair si version stable et impair si version instable</w:t>
      </w:r>
    </w:p>
    <w:p w14:paraId="083F1295">
      <w:pPr>
        <w:keepNext w:val="0"/>
        <w:keepLines w:val="0"/>
        <w:widowControl/>
        <w:numPr>
          <w:ilvl w:val="0"/>
          <w:numId w:val="27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  <w:t>Y : Numéro mineur : incrémenté lors d’améliorations substantielles du système, impair si version stable et pair si version instable</w:t>
      </w:r>
    </w:p>
    <w:p w14:paraId="652485C3">
      <w:pPr>
        <w:keepNext w:val="0"/>
        <w:keepLines w:val="0"/>
        <w:widowControl/>
        <w:numPr>
          <w:ilvl w:val="0"/>
          <w:numId w:val="27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  <w:t>Z : Numéro de révision : Patchs, fixations de bugs, ...</w:t>
      </w:r>
    </w:p>
    <w:p w14:paraId="0E4ACC91">
      <w:pPr>
        <w:widowControl w:val="0"/>
        <w:numPr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p w14:paraId="7F727D7C">
      <w:pPr>
        <w:keepNext w:val="0"/>
        <w:keepLines w:val="0"/>
        <w:widowControl/>
        <w:numPr>
          <w:ilvl w:val="0"/>
          <w:numId w:val="24"/>
        </w:numPr>
        <w:suppressLineNumbers w:val="0"/>
        <w:ind w:left="0" w:leftChars="0" w:firstLine="0" w:firstLineChars="0"/>
        <w:jc w:val="left"/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imSun" w:cs="Bahnschrift SemiLight"/>
          <w:b/>
          <w:bCs/>
          <w:sz w:val="24"/>
          <w:szCs w:val="24"/>
          <w:lang w:val="fr-FR"/>
        </w:rPr>
        <w:t>L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 numérotation des versions de Linux 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fr-FR" w:eastAsia="zh-CN" w:bidi="ar"/>
        </w:rPr>
        <w:t xml:space="preserve">(postérieures à 2.6) 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en-US" w:eastAsia="zh-CN" w:bidi="ar"/>
        </w:rPr>
        <w:t>suit une logique bien précise</w:t>
      </w:r>
      <w:r>
        <w:rPr>
          <w:rFonts w:hint="default" w:ascii="Bahnschrift SemiLight" w:hAnsi="Bahnschrift SemiLight" w:eastAsia="SFSS0800" w:cs="Bahnschrift SemiLight"/>
          <w:b/>
          <w:bCs/>
          <w:color w:val="000000"/>
          <w:kern w:val="0"/>
          <w:sz w:val="24"/>
          <w:szCs w:val="24"/>
          <w:lang w:val="fr-FR" w:eastAsia="zh-CN" w:bidi="ar"/>
        </w:rPr>
        <w:t xml:space="preserve"> : 2 . 6 . Z . R : </w:t>
      </w:r>
    </w:p>
    <w:p w14:paraId="67A39D82">
      <w:pPr>
        <w:keepNext w:val="0"/>
        <w:keepLines w:val="0"/>
        <w:widowControl/>
        <w:numPr>
          <w:ilvl w:val="0"/>
          <w:numId w:val="28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  <w:t>Z : Numéro de version : pair si stable release (version stable) et impair si candidate release (version en développement)</w:t>
      </w:r>
    </w:p>
    <w:p w14:paraId="10950EFC">
      <w:pPr>
        <w:keepNext w:val="0"/>
        <w:keepLines w:val="0"/>
        <w:widowControl/>
        <w:numPr>
          <w:ilvl w:val="0"/>
          <w:numId w:val="28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  <w:t>Z : numéro de version : incrémenté dès que la version est stable. Deux étapes candidat realease : en développement et stable released : utilisable en production</w:t>
      </w:r>
    </w:p>
    <w:p w14:paraId="75AE448B">
      <w:pPr>
        <w:keepNext w:val="0"/>
        <w:keepLines w:val="0"/>
        <w:widowControl/>
        <w:numPr>
          <w:ilvl w:val="0"/>
          <w:numId w:val="28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  <w:t>R : Numéro de patch : patchs des sécurités et fixations de bug, version temporaire vers la stable release</w:t>
      </w:r>
    </w:p>
    <w:p w14:paraId="010435A9">
      <w:pPr>
        <w:keepNext w:val="0"/>
        <w:keepLines w:val="0"/>
        <w:widowControl/>
        <w:numPr>
          <w:ilvl w:val="0"/>
          <w:numId w:val="28"/>
        </w:numPr>
        <w:suppressLineNumbers w:val="0"/>
        <w:ind w:leftChars="0"/>
        <w:jc w:val="left"/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</w:pPr>
      <w:r>
        <w:rPr>
          <w:rFonts w:hint="default" w:ascii="Bahnschrift SemiLight" w:hAnsi="Bahnschrift SemiLight" w:eastAsia="SFSS0800" w:cs="Bahnschrift SemiLight"/>
          <w:b w:val="0"/>
          <w:bCs w:val="0"/>
          <w:color w:val="000000"/>
          <w:kern w:val="0"/>
          <w:sz w:val="24"/>
          <w:szCs w:val="24"/>
          <w:lang w:val="fr-FR" w:eastAsia="zh-CN" w:bidi="ar"/>
        </w:rPr>
        <w:t xml:space="preserve">R :  Numéro de patch : </w:t>
      </w:r>
      <w:r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  <w:t>incrémenté lors de la refonte du système</w:t>
      </w:r>
    </w:p>
    <w:p w14:paraId="0A181B0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</w:pPr>
    </w:p>
    <w:p w14:paraId="39B1D85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Bahnschrift SemiLight" w:hAnsi="Bahnschrift SemiLight" w:eastAsia="SFSS0800" w:cs="Bahnschrift SemiLight"/>
          <w:color w:val="000000"/>
          <w:kern w:val="0"/>
          <w:sz w:val="24"/>
          <w:szCs w:val="24"/>
          <w:lang w:val="fr-FR" w:eastAsia="zh-CN" w:bidi="ar"/>
        </w:rPr>
      </w:pPr>
    </w:p>
    <w:p w14:paraId="5DB463B0">
      <w:pPr>
        <w:widowControl w:val="0"/>
        <w:numPr>
          <w:numId w:val="0"/>
        </w:numPr>
        <w:jc w:val="both"/>
        <w:rPr>
          <w:rFonts w:hint="default" w:ascii="Bahnschrift SemiLight" w:hAnsi="Bahnschrift SemiLight" w:eastAsia="SimSun" w:cs="Bahnschrift SemiLight"/>
          <w:sz w:val="24"/>
          <w:szCs w:val="24"/>
          <w:lang w:val="fr-FR"/>
        </w:rPr>
      </w:pPr>
    </w:p>
    <w:sectPr>
      <w:pgSz w:w="11906" w:h="16838"/>
      <w:pgMar w:top="1440" w:right="646" w:bottom="698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FSX08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SS08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18A9C"/>
    <w:multiLevelType w:val="singleLevel"/>
    <w:tmpl w:val="8BD18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D95DE27"/>
    <w:multiLevelType w:val="singleLevel"/>
    <w:tmpl w:val="8D95DE27"/>
    <w:lvl w:ilvl="0" w:tentative="0">
      <w:start w:val="1"/>
      <w:numFmt w:val="decimal"/>
      <w:suff w:val="space"/>
      <w:lvlText w:val="%1-"/>
      <w:lvlJc w:val="left"/>
      <w:pPr>
        <w:ind w:left="210"/>
      </w:pPr>
    </w:lvl>
  </w:abstractNum>
  <w:abstractNum w:abstractNumId="2">
    <w:nsid w:val="8E91863D"/>
    <w:multiLevelType w:val="singleLevel"/>
    <w:tmpl w:val="8E91863D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902F2753"/>
    <w:multiLevelType w:val="singleLevel"/>
    <w:tmpl w:val="902F2753"/>
    <w:lvl w:ilvl="0" w:tentative="0">
      <w:start w:val="23"/>
      <w:numFmt w:val="decimal"/>
      <w:suff w:val="nothing"/>
      <w:lvlText w:val="%1-"/>
      <w:lvlJc w:val="left"/>
    </w:lvl>
  </w:abstractNum>
  <w:abstractNum w:abstractNumId="4">
    <w:nsid w:val="A6941EF1"/>
    <w:multiLevelType w:val="singleLevel"/>
    <w:tmpl w:val="A6941EF1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AE3A8502"/>
    <w:multiLevelType w:val="singleLevel"/>
    <w:tmpl w:val="AE3A8502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B2701AA4"/>
    <w:multiLevelType w:val="singleLevel"/>
    <w:tmpl w:val="B2701AA4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B785BD10"/>
    <w:multiLevelType w:val="singleLevel"/>
    <w:tmpl w:val="B785BD10"/>
    <w:lvl w:ilvl="0" w:tentative="0">
      <w:start w:val="1"/>
      <w:numFmt w:val="upperLetter"/>
      <w:suff w:val="space"/>
      <w:lvlText w:val="%1-"/>
      <w:lvlJc w:val="left"/>
    </w:lvl>
  </w:abstractNum>
  <w:abstractNum w:abstractNumId="8">
    <w:nsid w:val="B8297C15"/>
    <w:multiLevelType w:val="singleLevel"/>
    <w:tmpl w:val="B8297C15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DD8E2959"/>
    <w:multiLevelType w:val="singleLevel"/>
    <w:tmpl w:val="DD8E2959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F37C374F"/>
    <w:multiLevelType w:val="singleLevel"/>
    <w:tmpl w:val="F37C374F"/>
    <w:lvl w:ilvl="0" w:tentative="0">
      <w:start w:val="1"/>
      <w:numFmt w:val="upperLetter"/>
      <w:suff w:val="space"/>
      <w:lvlText w:val="%1-"/>
      <w:lvlJc w:val="left"/>
    </w:lvl>
  </w:abstractNum>
  <w:abstractNum w:abstractNumId="11">
    <w:nsid w:val="FAA783C5"/>
    <w:multiLevelType w:val="singleLevel"/>
    <w:tmpl w:val="FAA783C5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FB7FB00F"/>
    <w:multiLevelType w:val="singleLevel"/>
    <w:tmpl w:val="FB7FB00F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FCB55188"/>
    <w:multiLevelType w:val="singleLevel"/>
    <w:tmpl w:val="FCB55188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0339EEFE"/>
    <w:multiLevelType w:val="singleLevel"/>
    <w:tmpl w:val="0339EEFE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07CA31F0"/>
    <w:multiLevelType w:val="singleLevel"/>
    <w:tmpl w:val="07CA31F0"/>
    <w:lvl w:ilvl="0" w:tentative="0">
      <w:start w:val="1"/>
      <w:numFmt w:val="lowerLetter"/>
      <w:suff w:val="space"/>
      <w:lvlText w:val="%1."/>
      <w:lvlJc w:val="left"/>
    </w:lvl>
  </w:abstractNum>
  <w:abstractNum w:abstractNumId="16">
    <w:nsid w:val="0AE3713A"/>
    <w:multiLevelType w:val="singleLevel"/>
    <w:tmpl w:val="0AE3713A"/>
    <w:lvl w:ilvl="0" w:tentative="0">
      <w:start w:val="1"/>
      <w:numFmt w:val="upperLetter"/>
      <w:suff w:val="space"/>
      <w:lvlText w:val="%1-"/>
      <w:lvlJc w:val="left"/>
    </w:lvl>
  </w:abstractNum>
  <w:abstractNum w:abstractNumId="17">
    <w:nsid w:val="0EC479DD"/>
    <w:multiLevelType w:val="singleLevel"/>
    <w:tmpl w:val="0EC479DD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1A80898A"/>
    <w:multiLevelType w:val="singleLevel"/>
    <w:tmpl w:val="1A80898A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2258CDAF"/>
    <w:multiLevelType w:val="singleLevel"/>
    <w:tmpl w:val="2258CD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26B6C0F4"/>
    <w:multiLevelType w:val="singleLevel"/>
    <w:tmpl w:val="26B6C0F4"/>
    <w:lvl w:ilvl="0" w:tentative="0">
      <w:start w:val="1"/>
      <w:numFmt w:val="upperLetter"/>
      <w:suff w:val="space"/>
      <w:lvlText w:val="%1."/>
      <w:lvlJc w:val="left"/>
    </w:lvl>
  </w:abstractNum>
  <w:abstractNum w:abstractNumId="21">
    <w:nsid w:val="34EC3058"/>
    <w:multiLevelType w:val="singleLevel"/>
    <w:tmpl w:val="34EC3058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4B02DB9C"/>
    <w:multiLevelType w:val="singleLevel"/>
    <w:tmpl w:val="4B02DB9C"/>
    <w:lvl w:ilvl="0" w:tentative="0">
      <w:start w:val="1"/>
      <w:numFmt w:val="upperLetter"/>
      <w:suff w:val="space"/>
      <w:lvlText w:val="%1."/>
      <w:lvlJc w:val="left"/>
    </w:lvl>
  </w:abstractNum>
  <w:abstractNum w:abstractNumId="23">
    <w:nsid w:val="588582E1"/>
    <w:multiLevelType w:val="singleLevel"/>
    <w:tmpl w:val="588582E1"/>
    <w:lvl w:ilvl="0" w:tentative="0">
      <w:start w:val="1"/>
      <w:numFmt w:val="upperLetter"/>
      <w:suff w:val="space"/>
      <w:lvlText w:val="%1-"/>
      <w:lvlJc w:val="left"/>
    </w:lvl>
  </w:abstractNum>
  <w:abstractNum w:abstractNumId="24">
    <w:nsid w:val="5C516D5E"/>
    <w:multiLevelType w:val="singleLevel"/>
    <w:tmpl w:val="5C516D5E"/>
    <w:lvl w:ilvl="0" w:tentative="0">
      <w:start w:val="1"/>
      <w:numFmt w:val="upperLetter"/>
      <w:suff w:val="space"/>
      <w:lvlText w:val="%1."/>
      <w:lvlJc w:val="left"/>
    </w:lvl>
  </w:abstractNum>
  <w:abstractNum w:abstractNumId="25">
    <w:nsid w:val="5D4834E7"/>
    <w:multiLevelType w:val="singleLevel"/>
    <w:tmpl w:val="5D4834E7"/>
    <w:lvl w:ilvl="0" w:tentative="0">
      <w:start w:val="1"/>
      <w:numFmt w:val="upperLetter"/>
      <w:suff w:val="space"/>
      <w:lvlText w:val="%1."/>
      <w:lvlJc w:val="left"/>
    </w:lvl>
  </w:abstractNum>
  <w:abstractNum w:abstractNumId="26">
    <w:nsid w:val="66CC2620"/>
    <w:multiLevelType w:val="singleLevel"/>
    <w:tmpl w:val="66CC2620"/>
    <w:lvl w:ilvl="0" w:tentative="0">
      <w:start w:val="1"/>
      <w:numFmt w:val="upperLetter"/>
      <w:suff w:val="space"/>
      <w:lvlText w:val="%1."/>
      <w:lvlJc w:val="left"/>
    </w:lvl>
  </w:abstractNum>
  <w:abstractNum w:abstractNumId="27">
    <w:nsid w:val="7A984663"/>
    <w:multiLevelType w:val="singleLevel"/>
    <w:tmpl w:val="7A98466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15"/>
  </w:num>
  <w:num w:numId="3">
    <w:abstractNumId w:val="25"/>
  </w:num>
  <w:num w:numId="4">
    <w:abstractNumId w:val="8"/>
  </w:num>
  <w:num w:numId="5">
    <w:abstractNumId w:val="14"/>
  </w:num>
  <w:num w:numId="6">
    <w:abstractNumId w:val="13"/>
  </w:num>
  <w:num w:numId="7">
    <w:abstractNumId w:val="9"/>
  </w:num>
  <w:num w:numId="8">
    <w:abstractNumId w:val="18"/>
  </w:num>
  <w:num w:numId="9">
    <w:abstractNumId w:val="6"/>
  </w:num>
  <w:num w:numId="10">
    <w:abstractNumId w:val="0"/>
  </w:num>
  <w:num w:numId="11">
    <w:abstractNumId w:val="2"/>
  </w:num>
  <w:num w:numId="12">
    <w:abstractNumId w:val="20"/>
  </w:num>
  <w:num w:numId="13">
    <w:abstractNumId w:val="5"/>
  </w:num>
  <w:num w:numId="14">
    <w:abstractNumId w:val="22"/>
  </w:num>
  <w:num w:numId="15">
    <w:abstractNumId w:val="17"/>
  </w:num>
  <w:num w:numId="16">
    <w:abstractNumId w:val="26"/>
  </w:num>
  <w:num w:numId="17">
    <w:abstractNumId w:val="4"/>
  </w:num>
  <w:num w:numId="18">
    <w:abstractNumId w:val="12"/>
  </w:num>
  <w:num w:numId="19">
    <w:abstractNumId w:val="24"/>
  </w:num>
  <w:num w:numId="20">
    <w:abstractNumId w:val="27"/>
  </w:num>
  <w:num w:numId="21">
    <w:abstractNumId w:val="19"/>
  </w:num>
  <w:num w:numId="22">
    <w:abstractNumId w:val="11"/>
  </w:num>
  <w:num w:numId="23">
    <w:abstractNumId w:val="21"/>
  </w:num>
  <w:num w:numId="24">
    <w:abstractNumId w:val="3"/>
  </w:num>
  <w:num w:numId="25">
    <w:abstractNumId w:val="23"/>
  </w:num>
  <w:num w:numId="26">
    <w:abstractNumId w:val="10"/>
  </w:num>
  <w:num w:numId="27">
    <w:abstractNumId w:val="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A5B72"/>
    <w:rsid w:val="2169788D"/>
    <w:rsid w:val="4C45476C"/>
    <w:rsid w:val="7B2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351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2025-07-01T12:06:00Z</dcterms:created>
  <dc:creator>GENERAL STORES</dc:creator>
  <cp:lastModifiedBy>Marc Yannick Mvondo</cp:lastModifiedBy>
  <dcterms:modified xsi:type="dcterms:W3CDTF">2025-07-02T14:26:04Z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1036-12.2.0.21546</vt:lpwstr>
  </property>
  <property fmtid="{D5CDD505-2E9C-101B-9397-08002B2CF9AE}" pid="3" name="ICV">
    <vt:lpwstr>5B37D1A304F34021B057EDC35055FEDA_12</vt:lpwstr>
  </property>
</Properties>
</file>