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FD4FE" w14:textId="77777777" w:rsidR="00863231" w:rsidRPr="00863231" w:rsidRDefault="00863231" w:rsidP="00863231">
      <w:pPr>
        <w:shd w:val="clear" w:color="auto" w:fill="FFFFFF"/>
        <w:spacing w:after="0" w:line="525" w:lineRule="atLeast"/>
        <w:jc w:val="center"/>
        <w:outlineLvl w:val="0"/>
        <w:rPr>
          <w:rFonts w:ascii="Arial" w:eastAsia="Times New Roman" w:hAnsi="Arial" w:cs="Arial"/>
          <w:b/>
          <w:bCs/>
          <w:color w:val="273239"/>
          <w:kern w:val="36"/>
          <w:sz w:val="42"/>
          <w:szCs w:val="42"/>
          <w:u w:val="single"/>
          <w:lang w:eastAsia="en-IN"/>
          <w14:ligatures w14:val="none"/>
        </w:rPr>
      </w:pPr>
      <w:r w:rsidRPr="00863231">
        <w:rPr>
          <w:rFonts w:ascii="Arial" w:eastAsia="Times New Roman" w:hAnsi="Arial" w:cs="Arial"/>
          <w:b/>
          <w:bCs/>
          <w:color w:val="273239"/>
          <w:kern w:val="36"/>
          <w:sz w:val="42"/>
          <w:szCs w:val="42"/>
          <w:u w:val="single"/>
          <w:lang w:eastAsia="en-IN"/>
          <w14:ligatures w14:val="none"/>
        </w:rPr>
        <w:t>Python API Tutorial: Getting Started with APIs</w:t>
      </w:r>
    </w:p>
    <w:p w14:paraId="314ADF9F" w14:textId="77777777" w:rsidR="00863231" w:rsidRPr="00863231" w:rsidRDefault="00863231" w:rsidP="00863231">
      <w:pPr>
        <w:numPr>
          <w:ilvl w:val="0"/>
          <w:numId w:val="2"/>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20719BD9" w14:textId="77777777" w:rsidR="00863231" w:rsidRPr="00863231" w:rsidRDefault="00863231" w:rsidP="00863231">
      <w:pPr>
        <w:numPr>
          <w:ilvl w:val="0"/>
          <w:numId w:val="2"/>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41749971" w14:textId="77777777" w:rsidR="00863231" w:rsidRPr="00863231" w:rsidRDefault="00863231" w:rsidP="00863231">
      <w:pPr>
        <w:numPr>
          <w:ilvl w:val="0"/>
          <w:numId w:val="2"/>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312F5413" w14:textId="77777777" w:rsidR="00863231" w:rsidRDefault="00863231" w:rsidP="00863231">
      <w:pPr>
        <w:shd w:val="clear" w:color="auto" w:fill="FFFFFF"/>
        <w:spacing w:after="0" w:line="240" w:lineRule="auto"/>
        <w:jc w:val="both"/>
        <w:textAlignment w:val="baseline"/>
        <w:rPr>
          <w:rFonts w:ascii="Nunito" w:eastAsia="Times New Roman" w:hAnsi="Nunito" w:cs="Arial"/>
          <w:color w:val="273239"/>
          <w:spacing w:val="2"/>
          <w:kern w:val="0"/>
          <w:sz w:val="27"/>
          <w:szCs w:val="27"/>
          <w:lang w:eastAsia="en-IN"/>
          <w14:ligatures w14:val="none"/>
        </w:rPr>
      </w:pPr>
      <w:r w:rsidRPr="00863231">
        <w:rPr>
          <w:rFonts w:ascii="Nunito" w:eastAsia="Times New Roman" w:hAnsi="Nunito" w:cs="Arial"/>
          <w:color w:val="273239"/>
          <w:spacing w:val="2"/>
          <w:kern w:val="0"/>
          <w:sz w:val="27"/>
          <w:szCs w:val="27"/>
          <w:lang w:eastAsia="en-IN"/>
          <w14:ligatures w14:val="none"/>
        </w:rPr>
        <w:t>API stands for "Application Programming Interface." In simple terms, it's a set of rules and protocols that allow how different software applications can communicate and interact with each other. APIs define the methods and data formats that applications can use to request and exchange information. To retrieve data from a web server, a client application initiates a request, and the server responds with the requested data.</w:t>
      </w:r>
    </w:p>
    <w:p w14:paraId="44F35739" w14:textId="0F45A695" w:rsidR="00863231" w:rsidRDefault="00863231" w:rsidP="00863231">
      <w:pPr>
        <w:shd w:val="clear" w:color="auto" w:fill="FFFFFF"/>
        <w:spacing w:after="0" w:line="240" w:lineRule="auto"/>
        <w:jc w:val="both"/>
        <w:textAlignment w:val="baseline"/>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APIs act as bridges that enable the smooth exchange of data and functionality, enhancing interoperability across various applications. Let's learn about how to work with APIs in Python</w:t>
      </w:r>
      <w:r>
        <w:rPr>
          <w:rFonts w:ascii="Nunito" w:hAnsi="Nunito"/>
          <w:color w:val="273239"/>
          <w:spacing w:val="2"/>
          <w:sz w:val="27"/>
          <w:szCs w:val="27"/>
          <w:shd w:val="clear" w:color="auto" w:fill="FFFFFF"/>
        </w:rPr>
        <w:t>.</w:t>
      </w:r>
    </w:p>
    <w:p w14:paraId="6CAF1248" w14:textId="77777777" w:rsidR="00863231" w:rsidRDefault="00863231" w:rsidP="00863231">
      <w:pPr>
        <w:shd w:val="clear" w:color="auto" w:fill="FFFFFF"/>
        <w:spacing w:after="0" w:line="240" w:lineRule="auto"/>
        <w:textAlignment w:val="baseline"/>
        <w:rPr>
          <w:rFonts w:ascii="Nunito" w:hAnsi="Nunito"/>
          <w:color w:val="273239"/>
          <w:spacing w:val="2"/>
          <w:sz w:val="16"/>
          <w:szCs w:val="16"/>
          <w:shd w:val="clear" w:color="auto" w:fill="FFFFFF"/>
        </w:rPr>
      </w:pPr>
    </w:p>
    <w:p w14:paraId="5DF1B8DF" w14:textId="77777777" w:rsidR="00863231" w:rsidRPr="00863231" w:rsidRDefault="00863231" w:rsidP="00863231">
      <w:pPr>
        <w:shd w:val="clear" w:color="auto" w:fill="FFFFFF"/>
        <w:spacing w:after="0" w:line="240" w:lineRule="auto"/>
        <w:textAlignment w:val="baseline"/>
        <w:rPr>
          <w:rFonts w:ascii="Nunito" w:hAnsi="Nunito"/>
          <w:color w:val="273239"/>
          <w:spacing w:val="2"/>
          <w:sz w:val="16"/>
          <w:szCs w:val="16"/>
          <w:shd w:val="clear" w:color="auto" w:fill="FFFFFF"/>
        </w:rPr>
      </w:pPr>
    </w:p>
    <w:p w14:paraId="74141489" w14:textId="77777777" w:rsidR="00863231" w:rsidRPr="00863231" w:rsidRDefault="00863231" w:rsidP="00863231">
      <w:pPr>
        <w:shd w:val="clear" w:color="auto" w:fill="FFFFFF"/>
        <w:spacing w:after="0" w:line="420" w:lineRule="atLeast"/>
        <w:jc w:val="center"/>
        <w:textAlignment w:val="baseline"/>
        <w:outlineLvl w:val="1"/>
        <w:rPr>
          <w:rFonts w:ascii="Nunito" w:eastAsia="Times New Roman" w:hAnsi="Nunito" w:cs="Times New Roman"/>
          <w:b/>
          <w:bCs/>
          <w:color w:val="273239"/>
          <w:kern w:val="0"/>
          <w:sz w:val="36"/>
          <w:szCs w:val="36"/>
          <w:u w:val="single"/>
          <w:lang w:eastAsia="en-IN"/>
          <w14:ligatures w14:val="none"/>
        </w:rPr>
      </w:pPr>
      <w:r w:rsidRPr="00863231">
        <w:rPr>
          <w:rFonts w:ascii="Nunito" w:eastAsia="Times New Roman" w:hAnsi="Nunito" w:cs="Times New Roman"/>
          <w:b/>
          <w:bCs/>
          <w:color w:val="273239"/>
          <w:spacing w:val="2"/>
          <w:kern w:val="0"/>
          <w:sz w:val="36"/>
          <w:szCs w:val="36"/>
          <w:u w:val="single"/>
          <w:lang w:eastAsia="en-IN"/>
          <w14:ligatures w14:val="none"/>
        </w:rPr>
        <w:t>Making API Requests in Python</w:t>
      </w:r>
    </w:p>
    <w:p w14:paraId="4164B0D9" w14:textId="77777777" w:rsidR="00863231" w:rsidRPr="00863231" w:rsidRDefault="00863231" w:rsidP="00863231">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color w:val="273239"/>
          <w:spacing w:val="2"/>
          <w:kern w:val="0"/>
          <w:sz w:val="27"/>
          <w:szCs w:val="27"/>
          <w:lang w:eastAsia="en-IN"/>
          <w14:ligatures w14:val="none"/>
        </w:rPr>
        <w:t>In order to work with APIs, some tools are required, such as requests module and we need to first install them in our system.</w:t>
      </w:r>
    </w:p>
    <w:p w14:paraId="4EE15005" w14:textId="77777777" w:rsidR="00863231" w:rsidRPr="00863231" w:rsidRDefault="00863231" w:rsidP="00863231">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color w:val="273239"/>
          <w:spacing w:val="2"/>
          <w:kern w:val="0"/>
          <w:sz w:val="27"/>
          <w:szCs w:val="27"/>
          <w:lang w:eastAsia="en-IN"/>
          <w14:ligatures w14:val="none"/>
        </w:rPr>
        <w:t>Command to install '</w:t>
      </w:r>
      <w:r w:rsidRPr="00863231">
        <w:rPr>
          <w:rFonts w:ascii="Nunito" w:eastAsia="Times New Roman" w:hAnsi="Nunito" w:cs="Times New Roman"/>
          <w:b/>
          <w:bCs/>
          <w:color w:val="273239"/>
          <w:spacing w:val="2"/>
          <w:kern w:val="0"/>
          <w:sz w:val="27"/>
          <w:szCs w:val="27"/>
          <w:bdr w:val="none" w:sz="0" w:space="0" w:color="auto" w:frame="1"/>
          <w:lang w:eastAsia="en-IN"/>
          <w14:ligatures w14:val="none"/>
        </w:rPr>
        <w:t>requests':</w:t>
      </w:r>
    </w:p>
    <w:p w14:paraId="34C7ABD4" w14:textId="77777777" w:rsidR="00863231" w:rsidRPr="00863231" w:rsidRDefault="00863231" w:rsidP="00863231">
      <w:pPr>
        <w:spacing w:after="0" w:line="240" w:lineRule="auto"/>
        <w:ind w:firstLine="720"/>
        <w:jc w:val="both"/>
        <w:textAlignment w:val="baseline"/>
        <w:rPr>
          <w:rFonts w:ascii="Nunito" w:eastAsia="Times New Roman" w:hAnsi="Nunito" w:cs="Times New Roman"/>
          <w:b/>
          <w:bCs/>
          <w:i/>
          <w:iCs/>
          <w:color w:val="273239"/>
          <w:spacing w:val="2"/>
          <w:kern w:val="0"/>
          <w:sz w:val="27"/>
          <w:szCs w:val="27"/>
          <w:lang w:eastAsia="en-IN"/>
          <w14:ligatures w14:val="none"/>
        </w:rPr>
      </w:pPr>
      <w:r w:rsidRPr="00863231">
        <w:rPr>
          <w:rFonts w:ascii="Nunito" w:eastAsia="Times New Roman" w:hAnsi="Nunito" w:cs="Times New Roman"/>
          <w:b/>
          <w:bCs/>
          <w:i/>
          <w:iCs/>
          <w:color w:val="273239"/>
          <w:spacing w:val="2"/>
          <w:kern w:val="0"/>
          <w:sz w:val="27"/>
          <w:szCs w:val="27"/>
          <w:lang w:eastAsia="en-IN"/>
          <w14:ligatures w14:val="none"/>
        </w:rPr>
        <w:t>pip install requests</w:t>
      </w:r>
    </w:p>
    <w:p w14:paraId="6B17BFF3" w14:textId="77777777" w:rsidR="00863231" w:rsidRPr="00863231" w:rsidRDefault="00863231" w:rsidP="00863231">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color w:val="273239"/>
          <w:spacing w:val="2"/>
          <w:kern w:val="0"/>
          <w:sz w:val="27"/>
          <w:szCs w:val="27"/>
          <w:lang w:eastAsia="en-IN"/>
          <w14:ligatures w14:val="none"/>
        </w:rPr>
        <w:t>Once we have installed it, we need to import it in our code to use it.</w:t>
      </w:r>
    </w:p>
    <w:p w14:paraId="092BC89D" w14:textId="77777777" w:rsidR="00863231" w:rsidRPr="00863231" w:rsidRDefault="00863231" w:rsidP="00863231">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color w:val="273239"/>
          <w:spacing w:val="2"/>
          <w:kern w:val="0"/>
          <w:sz w:val="27"/>
          <w:szCs w:val="27"/>
          <w:lang w:eastAsia="en-IN"/>
          <w14:ligatures w14:val="none"/>
        </w:rPr>
        <w:t>Command to import </w:t>
      </w:r>
      <w:r w:rsidRPr="00863231">
        <w:rPr>
          <w:rFonts w:ascii="Nunito" w:eastAsia="Times New Roman" w:hAnsi="Nunito" w:cs="Times New Roman"/>
          <w:b/>
          <w:bCs/>
          <w:color w:val="273239"/>
          <w:spacing w:val="2"/>
          <w:kern w:val="0"/>
          <w:sz w:val="27"/>
          <w:szCs w:val="27"/>
          <w:bdr w:val="none" w:sz="0" w:space="0" w:color="auto" w:frame="1"/>
          <w:lang w:eastAsia="en-IN"/>
          <w14:ligatures w14:val="none"/>
        </w:rPr>
        <w:t>'requests':</w:t>
      </w:r>
    </w:p>
    <w:p w14:paraId="6FBBE1E9" w14:textId="77777777" w:rsidR="00863231" w:rsidRPr="00863231" w:rsidRDefault="00863231" w:rsidP="00863231">
      <w:pPr>
        <w:spacing w:after="0" w:line="240" w:lineRule="auto"/>
        <w:ind w:firstLine="720"/>
        <w:jc w:val="both"/>
        <w:textAlignment w:val="baseline"/>
        <w:rPr>
          <w:rFonts w:ascii="Nunito" w:eastAsia="Times New Roman" w:hAnsi="Nunito" w:cs="Times New Roman"/>
          <w:b/>
          <w:bCs/>
          <w:i/>
          <w:iCs/>
          <w:color w:val="273239"/>
          <w:spacing w:val="2"/>
          <w:kern w:val="0"/>
          <w:sz w:val="27"/>
          <w:szCs w:val="27"/>
          <w:lang w:eastAsia="en-IN"/>
          <w14:ligatures w14:val="none"/>
        </w:rPr>
      </w:pPr>
      <w:r w:rsidRPr="00863231">
        <w:rPr>
          <w:rFonts w:ascii="Nunito" w:eastAsia="Times New Roman" w:hAnsi="Nunito" w:cs="Times New Roman"/>
          <w:b/>
          <w:bCs/>
          <w:i/>
          <w:iCs/>
          <w:color w:val="273239"/>
          <w:spacing w:val="2"/>
          <w:kern w:val="0"/>
          <w:sz w:val="27"/>
          <w:szCs w:val="27"/>
          <w:lang w:eastAsia="en-IN"/>
          <w14:ligatures w14:val="none"/>
        </w:rPr>
        <w:t>import requests</w:t>
      </w:r>
    </w:p>
    <w:p w14:paraId="7AFF0742" w14:textId="77777777" w:rsidR="00863231" w:rsidRDefault="00863231" w:rsidP="00863231">
      <w:pPr>
        <w:shd w:val="clear" w:color="auto" w:fill="FFFFFF"/>
        <w:spacing w:after="0" w:line="240" w:lineRule="auto"/>
        <w:textAlignment w:val="baseline"/>
        <w:rPr>
          <w:rFonts w:ascii="Nunito" w:eastAsia="Times New Roman" w:hAnsi="Nunito" w:cs="Arial"/>
          <w:color w:val="273239"/>
          <w:spacing w:val="2"/>
          <w:kern w:val="0"/>
          <w:sz w:val="16"/>
          <w:szCs w:val="16"/>
          <w:lang w:eastAsia="en-IN"/>
          <w14:ligatures w14:val="none"/>
        </w:rPr>
      </w:pPr>
    </w:p>
    <w:p w14:paraId="064C182D" w14:textId="77777777" w:rsidR="00863231" w:rsidRPr="00863231" w:rsidRDefault="00863231" w:rsidP="00863231">
      <w:pPr>
        <w:shd w:val="clear" w:color="auto" w:fill="FFFFFF"/>
        <w:spacing w:after="0" w:line="240" w:lineRule="auto"/>
        <w:textAlignment w:val="baseline"/>
        <w:rPr>
          <w:rFonts w:ascii="Nunito" w:eastAsia="Times New Roman" w:hAnsi="Nunito" w:cs="Arial"/>
          <w:color w:val="273239"/>
          <w:spacing w:val="2"/>
          <w:kern w:val="0"/>
          <w:sz w:val="16"/>
          <w:szCs w:val="16"/>
          <w:lang w:eastAsia="en-IN"/>
          <w14:ligatures w14:val="none"/>
        </w:rPr>
      </w:pPr>
    </w:p>
    <w:p w14:paraId="3AA882BD" w14:textId="77777777" w:rsidR="00863231" w:rsidRPr="00863231" w:rsidRDefault="00863231" w:rsidP="00863231">
      <w:pPr>
        <w:shd w:val="clear" w:color="auto" w:fill="FFFFFF"/>
        <w:spacing w:after="0" w:line="420" w:lineRule="atLeast"/>
        <w:textAlignment w:val="baseline"/>
        <w:outlineLvl w:val="1"/>
        <w:rPr>
          <w:rFonts w:ascii="Nunito" w:eastAsia="Times New Roman" w:hAnsi="Nunito" w:cs="Times New Roman"/>
          <w:b/>
          <w:bCs/>
          <w:color w:val="273239"/>
          <w:kern w:val="0"/>
          <w:sz w:val="36"/>
          <w:szCs w:val="36"/>
          <w:u w:val="single"/>
          <w:lang w:eastAsia="en-IN"/>
          <w14:ligatures w14:val="none"/>
        </w:rPr>
      </w:pPr>
      <w:r w:rsidRPr="00863231">
        <w:rPr>
          <w:rFonts w:ascii="Nunito" w:eastAsia="Times New Roman" w:hAnsi="Nunito" w:cs="Times New Roman"/>
          <w:b/>
          <w:bCs/>
          <w:color w:val="273239"/>
          <w:spacing w:val="2"/>
          <w:kern w:val="0"/>
          <w:sz w:val="36"/>
          <w:szCs w:val="36"/>
          <w:u w:val="single"/>
          <w:lang w:eastAsia="en-IN"/>
          <w14:ligatures w14:val="none"/>
        </w:rPr>
        <w:t>Example 1: Fetching Live Stock Price</w:t>
      </w:r>
    </w:p>
    <w:p w14:paraId="15F8C46D" w14:textId="6DBD5058" w:rsidR="004D7A1B" w:rsidRDefault="00863231" w:rsidP="00863231">
      <w:pPr>
        <w:rPr>
          <w:lang w:val="en-US"/>
        </w:rPr>
      </w:pPr>
      <w:r>
        <w:rPr>
          <w:noProof/>
          <w:lang w:val="en-US"/>
        </w:rPr>
        <w:drawing>
          <wp:inline distT="0" distB="0" distL="0" distR="0" wp14:anchorId="12C03529" wp14:editId="3E731432">
            <wp:extent cx="6645910" cy="3870960"/>
            <wp:effectExtent l="0" t="0" r="2540" b="0"/>
            <wp:docPr id="68885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58098" name="Picture 688858098"/>
                    <pic:cNvPicPr/>
                  </pic:nvPicPr>
                  <pic:blipFill>
                    <a:blip r:embed="rId5">
                      <a:extLst>
                        <a:ext uri="{28A0092B-C50C-407E-A947-70E740481C1C}">
                          <a14:useLocalDpi xmlns:a14="http://schemas.microsoft.com/office/drawing/2010/main" val="0"/>
                        </a:ext>
                      </a:extLst>
                    </a:blip>
                    <a:stretch>
                      <a:fillRect/>
                    </a:stretch>
                  </pic:blipFill>
                  <pic:spPr>
                    <a:xfrm>
                      <a:off x="0" y="0"/>
                      <a:ext cx="6645910" cy="3870960"/>
                    </a:xfrm>
                    <a:prstGeom prst="rect">
                      <a:avLst/>
                    </a:prstGeom>
                  </pic:spPr>
                </pic:pic>
              </a:graphicData>
            </a:graphic>
          </wp:inline>
        </w:drawing>
      </w:r>
    </w:p>
    <w:p w14:paraId="5FA66D58" w14:textId="77777777" w:rsidR="00863231" w:rsidRDefault="00863231" w:rsidP="00863231">
      <w:pPr>
        <w:shd w:val="clear" w:color="auto" w:fill="FFFFFF"/>
        <w:spacing w:after="0" w:line="240" w:lineRule="auto"/>
        <w:textAlignment w:val="baseline"/>
        <w:rPr>
          <w:rFonts w:ascii="Nunito" w:eastAsia="Times New Roman" w:hAnsi="Nunito" w:cs="Times New Roman"/>
          <w:b/>
          <w:bCs/>
          <w:color w:val="273239"/>
          <w:spacing w:val="2"/>
          <w:kern w:val="0"/>
          <w:sz w:val="27"/>
          <w:szCs w:val="27"/>
          <w:bdr w:val="none" w:sz="0" w:space="0" w:color="auto" w:frame="1"/>
          <w:lang w:eastAsia="en-IN"/>
          <w14:ligatures w14:val="none"/>
        </w:rPr>
      </w:pPr>
    </w:p>
    <w:p w14:paraId="7692617D" w14:textId="03C60B26" w:rsidR="00863231" w:rsidRPr="00863231" w:rsidRDefault="00863231" w:rsidP="00863231">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b/>
          <w:bCs/>
          <w:color w:val="273239"/>
          <w:spacing w:val="2"/>
          <w:kern w:val="0"/>
          <w:sz w:val="27"/>
          <w:szCs w:val="27"/>
          <w:bdr w:val="none" w:sz="0" w:space="0" w:color="auto" w:frame="1"/>
          <w:lang w:eastAsia="en-IN"/>
          <w14:ligatures w14:val="none"/>
        </w:rPr>
        <w:lastRenderedPageBreak/>
        <w:t>Explanation:</w:t>
      </w:r>
    </w:p>
    <w:p w14:paraId="68B2FD42" w14:textId="77777777" w:rsidR="00863231" w:rsidRPr="00863231" w:rsidRDefault="00863231" w:rsidP="00863231">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color w:val="273239"/>
          <w:spacing w:val="2"/>
          <w:kern w:val="0"/>
          <w:sz w:val="27"/>
          <w:szCs w:val="27"/>
          <w:lang w:eastAsia="en-IN"/>
          <w14:ligatures w14:val="none"/>
        </w:rPr>
        <w:t>Sends a </w:t>
      </w:r>
      <w:r w:rsidRPr="00863231">
        <w:rPr>
          <w:rFonts w:ascii="Nunito" w:eastAsia="Times New Roman" w:hAnsi="Nunito" w:cs="Times New Roman"/>
          <w:b/>
          <w:bCs/>
          <w:color w:val="273239"/>
          <w:spacing w:val="2"/>
          <w:kern w:val="0"/>
          <w:sz w:val="27"/>
          <w:szCs w:val="27"/>
          <w:bdr w:val="none" w:sz="0" w:space="0" w:color="auto" w:frame="1"/>
          <w:lang w:eastAsia="en-IN"/>
          <w14:ligatures w14:val="none"/>
        </w:rPr>
        <w:t>GET </w:t>
      </w:r>
      <w:r w:rsidRPr="00863231">
        <w:rPr>
          <w:rFonts w:ascii="Nunito" w:eastAsia="Times New Roman" w:hAnsi="Nunito" w:cs="Times New Roman"/>
          <w:color w:val="273239"/>
          <w:spacing w:val="2"/>
          <w:kern w:val="0"/>
          <w:sz w:val="27"/>
          <w:szCs w:val="27"/>
          <w:lang w:eastAsia="en-IN"/>
          <w14:ligatures w14:val="none"/>
        </w:rPr>
        <w:t>request to Alpha Vantage API.</w:t>
      </w:r>
    </w:p>
    <w:p w14:paraId="35AAA8C4" w14:textId="77777777" w:rsidR="00863231" w:rsidRPr="00863231" w:rsidRDefault="00863231" w:rsidP="00863231">
      <w:pPr>
        <w:numPr>
          <w:ilvl w:val="0"/>
          <w:numId w:val="4"/>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color w:val="273239"/>
          <w:spacing w:val="2"/>
          <w:kern w:val="0"/>
          <w:sz w:val="27"/>
          <w:szCs w:val="27"/>
          <w:lang w:eastAsia="en-IN"/>
          <w14:ligatures w14:val="none"/>
        </w:rPr>
        <w:t>Checks if the request was successful (</w:t>
      </w:r>
      <w:proofErr w:type="spellStart"/>
      <w:r w:rsidRPr="00863231">
        <w:rPr>
          <w:rFonts w:ascii="Nunito" w:eastAsia="Times New Roman" w:hAnsi="Nunito" w:cs="Times New Roman"/>
          <w:b/>
          <w:bCs/>
          <w:color w:val="273239"/>
          <w:spacing w:val="2"/>
          <w:kern w:val="0"/>
          <w:sz w:val="27"/>
          <w:szCs w:val="27"/>
          <w:bdr w:val="none" w:sz="0" w:space="0" w:color="auto" w:frame="1"/>
          <w:lang w:eastAsia="en-IN"/>
          <w14:ligatures w14:val="none"/>
        </w:rPr>
        <w:t>status_code</w:t>
      </w:r>
      <w:proofErr w:type="spellEnd"/>
      <w:r w:rsidRPr="00863231">
        <w:rPr>
          <w:rFonts w:ascii="Nunito" w:eastAsia="Times New Roman" w:hAnsi="Nunito" w:cs="Times New Roman"/>
          <w:b/>
          <w:bCs/>
          <w:color w:val="273239"/>
          <w:spacing w:val="2"/>
          <w:kern w:val="0"/>
          <w:sz w:val="27"/>
          <w:szCs w:val="27"/>
          <w:bdr w:val="none" w:sz="0" w:space="0" w:color="auto" w:frame="1"/>
          <w:lang w:eastAsia="en-IN"/>
          <w14:ligatures w14:val="none"/>
        </w:rPr>
        <w:t xml:space="preserve"> == 200</w:t>
      </w:r>
      <w:r w:rsidRPr="00863231">
        <w:rPr>
          <w:rFonts w:ascii="Nunito" w:eastAsia="Times New Roman" w:hAnsi="Nunito" w:cs="Times New Roman"/>
          <w:color w:val="273239"/>
          <w:spacing w:val="2"/>
          <w:kern w:val="0"/>
          <w:sz w:val="27"/>
          <w:szCs w:val="27"/>
          <w:lang w:eastAsia="en-IN"/>
          <w14:ligatures w14:val="none"/>
        </w:rPr>
        <w:t>).</w:t>
      </w:r>
    </w:p>
    <w:p w14:paraId="6F192E3C" w14:textId="77777777" w:rsidR="00863231" w:rsidRPr="00863231" w:rsidRDefault="00863231" w:rsidP="00863231">
      <w:pPr>
        <w:numPr>
          <w:ilvl w:val="0"/>
          <w:numId w:val="5"/>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b/>
          <w:bCs/>
          <w:color w:val="273239"/>
          <w:spacing w:val="2"/>
          <w:kern w:val="0"/>
          <w:sz w:val="27"/>
          <w:szCs w:val="27"/>
          <w:bdr w:val="none" w:sz="0" w:space="0" w:color="auto" w:frame="1"/>
          <w:lang w:eastAsia="en-IN"/>
          <w14:ligatures w14:val="none"/>
        </w:rPr>
        <w:t>Parses JSON </w:t>
      </w:r>
      <w:r w:rsidRPr="00863231">
        <w:rPr>
          <w:rFonts w:ascii="Nunito" w:eastAsia="Times New Roman" w:hAnsi="Nunito" w:cs="Times New Roman"/>
          <w:color w:val="273239"/>
          <w:spacing w:val="2"/>
          <w:kern w:val="0"/>
          <w:sz w:val="27"/>
          <w:szCs w:val="27"/>
          <w:lang w:eastAsia="en-IN"/>
          <w14:ligatures w14:val="none"/>
        </w:rPr>
        <w:t>response to extract latest opening stock price.</w:t>
      </w:r>
    </w:p>
    <w:p w14:paraId="340F9521" w14:textId="77777777" w:rsidR="00863231" w:rsidRPr="00863231" w:rsidRDefault="00863231" w:rsidP="00863231">
      <w:pPr>
        <w:numPr>
          <w:ilvl w:val="0"/>
          <w:numId w:val="6"/>
        </w:numPr>
        <w:shd w:val="clear" w:color="auto" w:fill="FFFFFF"/>
        <w:spacing w:after="0" w:line="240" w:lineRule="auto"/>
        <w:ind w:left="1080"/>
        <w:jc w:val="both"/>
        <w:textAlignment w:val="baseline"/>
        <w:rPr>
          <w:rFonts w:ascii="Nunito" w:eastAsia="Times New Roman" w:hAnsi="Nunito" w:cs="Times New Roman"/>
          <w:color w:val="273239"/>
          <w:spacing w:val="2"/>
          <w:kern w:val="0"/>
          <w:sz w:val="27"/>
          <w:szCs w:val="27"/>
          <w:lang w:eastAsia="en-IN"/>
          <w14:ligatures w14:val="none"/>
        </w:rPr>
      </w:pPr>
      <w:r w:rsidRPr="00863231">
        <w:rPr>
          <w:rFonts w:ascii="Nunito" w:eastAsia="Times New Roman" w:hAnsi="Nunito" w:cs="Times New Roman"/>
          <w:color w:val="273239"/>
          <w:spacing w:val="2"/>
          <w:kern w:val="0"/>
          <w:sz w:val="27"/>
          <w:szCs w:val="27"/>
          <w:lang w:eastAsia="en-IN"/>
          <w14:ligatures w14:val="none"/>
        </w:rPr>
        <w:t>Prints the price or error message.</w:t>
      </w:r>
    </w:p>
    <w:p w14:paraId="5FF60BAA" w14:textId="77777777" w:rsidR="00863231" w:rsidRDefault="00863231" w:rsidP="00863231">
      <w:pPr>
        <w:rPr>
          <w:lang w:val="en-US"/>
        </w:rPr>
      </w:pPr>
    </w:p>
    <w:p w14:paraId="26DCEF13" w14:textId="5199149D" w:rsidR="00863231" w:rsidRDefault="00EE32F8" w:rsidP="00863231">
      <w:pPr>
        <w:rPr>
          <w:rFonts w:ascii="Nunito" w:hAnsi="Nunito"/>
          <w:sz w:val="27"/>
          <w:szCs w:val="27"/>
          <w:lang w:val="en-US"/>
        </w:rPr>
      </w:pPr>
      <w:r w:rsidRPr="00EE32F8">
        <w:rPr>
          <w:rFonts w:ascii="Nunito" w:hAnsi="Nunito"/>
          <w:sz w:val="27"/>
          <w:szCs w:val="27"/>
          <w:lang w:val="en-US"/>
        </w:rPr>
        <w:t xml:space="preserve">Think of </w:t>
      </w:r>
      <w:r>
        <w:rPr>
          <w:rFonts w:ascii="Nunito" w:hAnsi="Nunito"/>
          <w:sz w:val="27"/>
          <w:szCs w:val="27"/>
          <w:lang w:val="en-US"/>
        </w:rPr>
        <w:t>an API</w:t>
      </w:r>
      <w:r w:rsidRPr="00EE32F8">
        <w:rPr>
          <w:rFonts w:ascii="Nunito" w:hAnsi="Nunito"/>
          <w:sz w:val="27"/>
          <w:szCs w:val="27"/>
          <w:lang w:val="en-US"/>
        </w:rPr>
        <w:t xml:space="preserve"> as a digital waiter: your Python code orders specific data (like weather updates or stock prices), the API takes that request to a server, and then it delivers the response back to your program</w:t>
      </w:r>
      <w:r>
        <w:rPr>
          <w:rFonts w:ascii="Nunito" w:hAnsi="Nunito"/>
          <w:sz w:val="27"/>
          <w:szCs w:val="27"/>
          <w:lang w:val="en-US"/>
        </w:rPr>
        <w:t>.</w:t>
      </w:r>
    </w:p>
    <w:p w14:paraId="6106DB1C" w14:textId="77777777" w:rsidR="00EE32F8" w:rsidRDefault="00EE32F8" w:rsidP="00863231">
      <w:pPr>
        <w:rPr>
          <w:rFonts w:ascii="Nunito" w:hAnsi="Nunito"/>
          <w:sz w:val="27"/>
          <w:szCs w:val="27"/>
          <w:lang w:val="en-US"/>
        </w:rPr>
      </w:pPr>
    </w:p>
    <w:p w14:paraId="7F5677C9" w14:textId="77777777" w:rsidR="00EE32F8" w:rsidRPr="00EE32F8" w:rsidRDefault="00EE32F8" w:rsidP="00EE32F8">
      <w:pPr>
        <w:jc w:val="center"/>
        <w:rPr>
          <w:rFonts w:ascii="Nunito" w:hAnsi="Nunito"/>
          <w:b/>
          <w:bCs/>
          <w:sz w:val="36"/>
          <w:szCs w:val="36"/>
          <w:u w:val="single"/>
        </w:rPr>
      </w:pPr>
      <w:r w:rsidRPr="00EE32F8">
        <w:rPr>
          <w:rFonts w:ascii="Nunito" w:hAnsi="Nunito"/>
          <w:b/>
          <w:bCs/>
          <w:sz w:val="36"/>
          <w:szCs w:val="36"/>
          <w:u w:val="single"/>
        </w:rPr>
        <w:t>Key API Concepts to Know</w:t>
      </w:r>
    </w:p>
    <w:p w14:paraId="333E4398" w14:textId="77777777" w:rsidR="00EE32F8" w:rsidRPr="00EE32F8" w:rsidRDefault="00EE32F8" w:rsidP="00EE32F8">
      <w:pPr>
        <w:numPr>
          <w:ilvl w:val="0"/>
          <w:numId w:val="7"/>
        </w:numPr>
        <w:rPr>
          <w:rFonts w:ascii="Nunito" w:hAnsi="Nunito"/>
          <w:sz w:val="27"/>
          <w:szCs w:val="27"/>
        </w:rPr>
      </w:pPr>
      <w:r w:rsidRPr="00EE32F8">
        <w:rPr>
          <w:rFonts w:ascii="Nunito" w:hAnsi="Nunito"/>
          <w:b/>
          <w:bCs/>
          <w:sz w:val="27"/>
          <w:szCs w:val="27"/>
        </w:rPr>
        <w:t>Endpoint</w:t>
      </w:r>
      <w:r w:rsidRPr="00EE32F8">
        <w:rPr>
          <w:rFonts w:ascii="Nunito" w:hAnsi="Nunito"/>
          <w:sz w:val="27"/>
          <w:szCs w:val="27"/>
        </w:rPr>
        <w:t>: The specific URL where the API receives requests (e.g., /</w:t>
      </w:r>
      <w:proofErr w:type="spellStart"/>
      <w:r w:rsidRPr="00EE32F8">
        <w:rPr>
          <w:rFonts w:ascii="Nunito" w:hAnsi="Nunito"/>
          <w:sz w:val="27"/>
          <w:szCs w:val="27"/>
        </w:rPr>
        <w:t>api</w:t>
      </w:r>
      <w:proofErr w:type="spellEnd"/>
      <w:r w:rsidRPr="00EE32F8">
        <w:rPr>
          <w:rFonts w:ascii="Nunito" w:hAnsi="Nunito"/>
          <w:sz w:val="27"/>
          <w:szCs w:val="27"/>
        </w:rPr>
        <w:t>/v1/users).</w:t>
      </w:r>
    </w:p>
    <w:p w14:paraId="76B3F582" w14:textId="77777777" w:rsidR="00EE32F8" w:rsidRPr="00EE32F8" w:rsidRDefault="00EE32F8" w:rsidP="00EE32F8">
      <w:pPr>
        <w:numPr>
          <w:ilvl w:val="0"/>
          <w:numId w:val="7"/>
        </w:numPr>
        <w:rPr>
          <w:rFonts w:ascii="Nunito" w:hAnsi="Nunito"/>
          <w:sz w:val="27"/>
          <w:szCs w:val="27"/>
        </w:rPr>
      </w:pPr>
      <w:r w:rsidRPr="00EE32F8">
        <w:rPr>
          <w:rFonts w:ascii="Nunito" w:hAnsi="Nunito"/>
          <w:b/>
          <w:bCs/>
          <w:sz w:val="27"/>
          <w:szCs w:val="27"/>
        </w:rPr>
        <w:t>HTTP Methods</w:t>
      </w:r>
      <w:r w:rsidRPr="00EE32F8">
        <w:rPr>
          <w:rFonts w:ascii="Nunito" w:hAnsi="Nunito"/>
          <w:sz w:val="27"/>
          <w:szCs w:val="27"/>
        </w:rPr>
        <w:t>: Actions you want to perform, such as GET (fetch data), POST (send/create data), PUT (update data), and DELETE (remove data).</w:t>
      </w:r>
    </w:p>
    <w:p w14:paraId="70DE6D84" w14:textId="77777777" w:rsidR="00EE32F8" w:rsidRPr="00EE32F8" w:rsidRDefault="00EE32F8" w:rsidP="00EE32F8">
      <w:pPr>
        <w:numPr>
          <w:ilvl w:val="0"/>
          <w:numId w:val="7"/>
        </w:numPr>
        <w:rPr>
          <w:rFonts w:ascii="Nunito" w:hAnsi="Nunito"/>
          <w:sz w:val="27"/>
          <w:szCs w:val="27"/>
        </w:rPr>
      </w:pPr>
      <w:r w:rsidRPr="00EE32F8">
        <w:rPr>
          <w:rFonts w:ascii="Nunito" w:hAnsi="Nunito"/>
          <w:b/>
          <w:bCs/>
          <w:sz w:val="27"/>
          <w:szCs w:val="27"/>
        </w:rPr>
        <w:t>JSON</w:t>
      </w:r>
      <w:r w:rsidRPr="00EE32F8">
        <w:rPr>
          <w:rFonts w:ascii="Nunito" w:hAnsi="Nunito"/>
          <w:sz w:val="27"/>
          <w:szCs w:val="27"/>
        </w:rPr>
        <w:t>: JavaScript Object Notation, the standard, dictionary-like text format used to transmit data over APIs.</w:t>
      </w:r>
    </w:p>
    <w:p w14:paraId="1FA0DF84" w14:textId="73A9B4BE" w:rsidR="00EE32F8" w:rsidRPr="00EE32F8" w:rsidRDefault="00EE32F8" w:rsidP="00863231">
      <w:pPr>
        <w:numPr>
          <w:ilvl w:val="0"/>
          <w:numId w:val="7"/>
        </w:numPr>
        <w:rPr>
          <w:rFonts w:ascii="Nunito" w:hAnsi="Nunito"/>
          <w:sz w:val="27"/>
          <w:szCs w:val="27"/>
        </w:rPr>
      </w:pPr>
      <w:r w:rsidRPr="00EE32F8">
        <w:rPr>
          <w:rFonts w:ascii="Nunito" w:hAnsi="Nunito"/>
          <w:b/>
          <w:bCs/>
          <w:sz w:val="27"/>
          <w:szCs w:val="27"/>
        </w:rPr>
        <w:t>API Key</w:t>
      </w:r>
      <w:r w:rsidRPr="00EE32F8">
        <w:rPr>
          <w:rFonts w:ascii="Nunito" w:hAnsi="Nunito"/>
          <w:sz w:val="27"/>
          <w:szCs w:val="27"/>
        </w:rPr>
        <w:t>: A unique password or token used to authenticate your script so the provider knows who is accessing their system</w:t>
      </w:r>
      <w:r>
        <w:rPr>
          <w:rFonts w:ascii="Nunito" w:hAnsi="Nunito"/>
          <w:sz w:val="27"/>
          <w:szCs w:val="27"/>
        </w:rPr>
        <w:t>.</w:t>
      </w:r>
    </w:p>
    <w:sectPr w:rsidR="00EE32F8" w:rsidRPr="00EE32F8" w:rsidSect="00863231">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169"/>
    <w:multiLevelType w:val="multilevel"/>
    <w:tmpl w:val="EEE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0359"/>
    <w:multiLevelType w:val="multilevel"/>
    <w:tmpl w:val="1FF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60376"/>
    <w:multiLevelType w:val="multilevel"/>
    <w:tmpl w:val="01F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B5691"/>
    <w:multiLevelType w:val="multilevel"/>
    <w:tmpl w:val="8CDE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3055405">
    <w:abstractNumId w:val="1"/>
  </w:num>
  <w:num w:numId="2" w16cid:durableId="554853432">
    <w:abstractNumId w:val="2"/>
  </w:num>
  <w:num w:numId="3" w16cid:durableId="1037587141">
    <w:abstractNumId w:val="3"/>
    <w:lvlOverride w:ilvl="0">
      <w:startOverride w:val="1"/>
    </w:lvlOverride>
  </w:num>
  <w:num w:numId="4" w16cid:durableId="2125416814">
    <w:abstractNumId w:val="3"/>
    <w:lvlOverride w:ilvl="0">
      <w:startOverride w:val="2"/>
    </w:lvlOverride>
  </w:num>
  <w:num w:numId="5" w16cid:durableId="2140221090">
    <w:abstractNumId w:val="3"/>
    <w:lvlOverride w:ilvl="0">
      <w:startOverride w:val="3"/>
    </w:lvlOverride>
  </w:num>
  <w:num w:numId="6" w16cid:durableId="1084061571">
    <w:abstractNumId w:val="3"/>
    <w:lvlOverride w:ilvl="0">
      <w:startOverride w:val="4"/>
    </w:lvlOverride>
  </w:num>
  <w:num w:numId="7" w16cid:durableId="213794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C3B"/>
    <w:rsid w:val="00044C87"/>
    <w:rsid w:val="00482ED0"/>
    <w:rsid w:val="004D586B"/>
    <w:rsid w:val="004D7A1B"/>
    <w:rsid w:val="00863231"/>
    <w:rsid w:val="00946C3B"/>
    <w:rsid w:val="00EE3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6BBBE"/>
  <w15:chartTrackingRefBased/>
  <w15:docId w15:val="{79DE38B8-B866-4B87-AC01-E644FFBAE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6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C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C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C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C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6C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C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C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C3B"/>
    <w:rPr>
      <w:rFonts w:eastAsiaTheme="majorEastAsia" w:cstheme="majorBidi"/>
      <w:color w:val="272727" w:themeColor="text1" w:themeTint="D8"/>
    </w:rPr>
  </w:style>
  <w:style w:type="paragraph" w:styleId="Title">
    <w:name w:val="Title"/>
    <w:basedOn w:val="Normal"/>
    <w:next w:val="Normal"/>
    <w:link w:val="TitleChar"/>
    <w:uiPriority w:val="10"/>
    <w:qFormat/>
    <w:rsid w:val="0094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C3B"/>
    <w:pPr>
      <w:spacing w:before="160"/>
      <w:jc w:val="center"/>
    </w:pPr>
    <w:rPr>
      <w:i/>
      <w:iCs/>
      <w:color w:val="404040" w:themeColor="text1" w:themeTint="BF"/>
    </w:rPr>
  </w:style>
  <w:style w:type="character" w:customStyle="1" w:styleId="QuoteChar">
    <w:name w:val="Quote Char"/>
    <w:basedOn w:val="DefaultParagraphFont"/>
    <w:link w:val="Quote"/>
    <w:uiPriority w:val="29"/>
    <w:rsid w:val="00946C3B"/>
    <w:rPr>
      <w:i/>
      <w:iCs/>
      <w:color w:val="404040" w:themeColor="text1" w:themeTint="BF"/>
    </w:rPr>
  </w:style>
  <w:style w:type="paragraph" w:styleId="ListParagraph">
    <w:name w:val="List Paragraph"/>
    <w:basedOn w:val="Normal"/>
    <w:uiPriority w:val="34"/>
    <w:qFormat/>
    <w:rsid w:val="00946C3B"/>
    <w:pPr>
      <w:ind w:left="720"/>
      <w:contextualSpacing/>
    </w:pPr>
  </w:style>
  <w:style w:type="character" w:styleId="IntenseEmphasis">
    <w:name w:val="Intense Emphasis"/>
    <w:basedOn w:val="DefaultParagraphFont"/>
    <w:uiPriority w:val="21"/>
    <w:qFormat/>
    <w:rsid w:val="00946C3B"/>
    <w:rPr>
      <w:i/>
      <w:iCs/>
      <w:color w:val="2F5496" w:themeColor="accent1" w:themeShade="BF"/>
    </w:rPr>
  </w:style>
  <w:style w:type="paragraph" w:styleId="IntenseQuote">
    <w:name w:val="Intense Quote"/>
    <w:basedOn w:val="Normal"/>
    <w:next w:val="Normal"/>
    <w:link w:val="IntenseQuoteChar"/>
    <w:uiPriority w:val="30"/>
    <w:qFormat/>
    <w:rsid w:val="00946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C3B"/>
    <w:rPr>
      <w:i/>
      <w:iCs/>
      <w:color w:val="2F5496" w:themeColor="accent1" w:themeShade="BF"/>
    </w:rPr>
  </w:style>
  <w:style w:type="character" w:styleId="IntenseReference">
    <w:name w:val="Intense Reference"/>
    <w:basedOn w:val="DefaultParagraphFont"/>
    <w:uiPriority w:val="32"/>
    <w:qFormat/>
    <w:rsid w:val="00946C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Wasiq Khan [MCA - 2023]</dc:creator>
  <cp:keywords/>
  <dc:description/>
  <cp:lastModifiedBy>Mohd Wasiq Khan [MCA - 2023]</cp:lastModifiedBy>
  <cp:revision>2</cp:revision>
  <dcterms:created xsi:type="dcterms:W3CDTF">2026-06-28T20:59:00Z</dcterms:created>
  <dcterms:modified xsi:type="dcterms:W3CDTF">2026-06-28T21:14:00Z</dcterms:modified>
</cp:coreProperties>
</file>