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1AD5" w:rsidRPr="00751AD5"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751AD5">
        <w:rPr>
          <w:rFonts w:ascii="Times New Roman" w:eastAsia="Times New Roman" w:hAnsi="Times New Roman" w:cs="Times New Roman"/>
          <w:b/>
          <w:color w:val="000000"/>
          <w:sz w:val="28"/>
          <w:szCs w:val="28"/>
        </w:rPr>
        <w:t xml:space="preserve"> </w:t>
      </w:r>
    </w:p>
    <w:p w:rsidR="00751AD5" w:rsidRPr="00751AD5" w:rsidRDefault="00751AD5" w:rsidP="006D1BA3">
      <w:pPr>
        <w:shd w:val="clear" w:color="auto" w:fill="FFFFFF"/>
        <w:spacing w:after="0" w:line="240" w:lineRule="auto"/>
        <w:rPr>
          <w:rFonts w:ascii="Times New Roman" w:eastAsia="Times New Roman" w:hAnsi="Times New Roman" w:cs="Times New Roman"/>
          <w:b/>
          <w:color w:val="000000"/>
          <w:sz w:val="28"/>
          <w:szCs w:val="28"/>
        </w:rPr>
      </w:pPr>
      <w:r w:rsidRPr="00751AD5">
        <w:rPr>
          <w:rFonts w:ascii="Times New Roman" w:eastAsia="Times New Roman" w:hAnsi="Times New Roman" w:cs="Times New Roman"/>
          <w:b/>
          <w:color w:val="000000"/>
          <w:sz w:val="28"/>
          <w:szCs w:val="28"/>
        </w:rPr>
        <w:t>FINANCIAL LITERACY UNIT 4</w:t>
      </w:r>
    </w:p>
    <w:p w:rsidR="00751AD5" w:rsidRDefault="00751AD5" w:rsidP="006D1BA3">
      <w:pPr>
        <w:shd w:val="clear" w:color="auto" w:fill="FFFFFF"/>
        <w:spacing w:after="0" w:line="240" w:lineRule="auto"/>
        <w:rPr>
          <w:rFonts w:ascii="Times New Roman" w:eastAsia="Times New Roman" w:hAnsi="Times New Roman" w:cs="Times New Roman"/>
          <w:b/>
          <w:color w:val="000000"/>
          <w:sz w:val="28"/>
          <w:szCs w:val="28"/>
        </w:rPr>
      </w:pPr>
      <w:r w:rsidRPr="00751AD5">
        <w:rPr>
          <w:rFonts w:ascii="Times New Roman" w:eastAsia="Times New Roman" w:hAnsi="Times New Roman" w:cs="Times New Roman"/>
          <w:b/>
          <w:color w:val="000000"/>
          <w:sz w:val="28"/>
          <w:szCs w:val="28"/>
        </w:rPr>
        <w:t>BASICS OF INVESTING</w:t>
      </w:r>
    </w:p>
    <w:p w:rsidR="00751AD5" w:rsidRPr="00751AD5" w:rsidRDefault="00751AD5" w:rsidP="006D1BA3">
      <w:pPr>
        <w:shd w:val="clear" w:color="auto" w:fill="FFFFFF"/>
        <w:spacing w:after="0" w:line="240" w:lineRule="auto"/>
        <w:rPr>
          <w:rFonts w:ascii="Times New Roman" w:eastAsia="Times New Roman" w:hAnsi="Times New Roman" w:cs="Times New Roman"/>
          <w:b/>
          <w:color w:val="000000"/>
          <w:sz w:val="28"/>
          <w:szCs w:val="28"/>
        </w:rPr>
      </w:pPr>
    </w:p>
    <w:p w:rsidR="006D1BA3" w:rsidRPr="00AC3BEF"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AC3BEF">
        <w:rPr>
          <w:rFonts w:ascii="Times New Roman" w:eastAsia="Times New Roman" w:hAnsi="Times New Roman" w:cs="Times New Roman"/>
          <w:b/>
          <w:color w:val="000000"/>
          <w:sz w:val="28"/>
          <w:szCs w:val="28"/>
        </w:rPr>
        <w:t>1. WHY INVEST? EXPLAIN THE NEED AND IMPORTANCE OF INVESTING</w:t>
      </w:r>
    </w:p>
    <w:p w:rsidR="006D1BA3" w:rsidRPr="00AC3BEF" w:rsidRDefault="006D1BA3" w:rsidP="006D1BA3">
      <w:pPr>
        <w:shd w:val="clear" w:color="auto" w:fill="FFFFFF"/>
        <w:spacing w:after="0" w:line="240" w:lineRule="auto"/>
        <w:rPr>
          <w:rFonts w:ascii="Times New Roman" w:eastAsia="Times New Roman" w:hAnsi="Times New Roman" w:cs="Times New Roman"/>
          <w:b/>
          <w:color w:val="000000"/>
          <w:sz w:val="28"/>
          <w:szCs w:val="28"/>
        </w:rPr>
      </w:pPr>
    </w:p>
    <w:p w:rsidR="006D1BA3" w:rsidRPr="00AC3BEF"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AC3BEF">
        <w:rPr>
          <w:rFonts w:ascii="Times New Roman" w:eastAsia="Times New Roman" w:hAnsi="Times New Roman" w:cs="Times New Roman"/>
          <w:b/>
          <w:color w:val="000000"/>
          <w:sz w:val="28"/>
          <w:szCs w:val="28"/>
        </w:rPr>
        <w:t xml:space="preserve"> Introduction</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Investment is the process of allocating money into various financial assets with the objective of earning returns and increasing wealth over time. In today’s dynamic economic environment, merely saving money is not sufficient due to rising inflation and changing financial needs.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AC3BEF" w:rsidRPr="00AC3BEF"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AC3BEF">
        <w:rPr>
          <w:rFonts w:ascii="Times New Roman" w:eastAsia="Times New Roman" w:hAnsi="Times New Roman" w:cs="Times New Roman"/>
          <w:b/>
          <w:color w:val="000000"/>
          <w:sz w:val="28"/>
          <w:szCs w:val="28"/>
        </w:rPr>
        <w:t xml:space="preserve"> Need for Investment</w:t>
      </w:r>
    </w:p>
    <w:p w:rsidR="00AC3BEF" w:rsidRDefault="00AC3BEF"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1. Wealth </w:t>
      </w:r>
      <w:proofErr w:type="gramStart"/>
      <w:r w:rsidRPr="00C636CE">
        <w:rPr>
          <w:rFonts w:ascii="Times New Roman" w:eastAsia="Times New Roman" w:hAnsi="Times New Roman" w:cs="Times New Roman"/>
          <w:color w:val="000000"/>
          <w:sz w:val="28"/>
          <w:szCs w:val="28"/>
        </w:rPr>
        <w:t>Creatio</w:t>
      </w:r>
      <w:r w:rsidR="00AC3BEF">
        <w:rPr>
          <w:rFonts w:ascii="Times New Roman" w:eastAsia="Times New Roman" w:hAnsi="Times New Roman" w:cs="Times New Roman"/>
          <w:color w:val="000000"/>
          <w:sz w:val="28"/>
          <w:szCs w:val="28"/>
        </w:rPr>
        <w:t>n :</w:t>
      </w:r>
      <w:proofErr w:type="gramEnd"/>
      <w:r w:rsidR="00AC3BEF">
        <w:rPr>
          <w:rFonts w:ascii="Times New Roman" w:eastAsia="Times New Roman" w:hAnsi="Times New Roman" w:cs="Times New Roman"/>
          <w:color w:val="000000"/>
          <w:sz w:val="28"/>
          <w:szCs w:val="28"/>
        </w:rPr>
        <w:t xml:space="preserve"> </w:t>
      </w:r>
      <w:r w:rsidRPr="00C636CE">
        <w:rPr>
          <w:rFonts w:ascii="Times New Roman" w:eastAsia="Times New Roman" w:hAnsi="Times New Roman" w:cs="Times New Roman"/>
          <w:color w:val="000000"/>
          <w:sz w:val="28"/>
          <w:szCs w:val="28"/>
        </w:rPr>
        <w:t>Investment helps in growing money over time through returns such as interest, dividends, and capital appreciation.</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Example: ₹50,000 invested in equities at 12% annually can grow significantly over 10–15 years due to compounding.</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2. Beating </w:t>
      </w:r>
      <w:proofErr w:type="gramStart"/>
      <w:r w:rsidRPr="00C636CE">
        <w:rPr>
          <w:rFonts w:ascii="Times New Roman" w:eastAsia="Times New Roman" w:hAnsi="Times New Roman" w:cs="Times New Roman"/>
          <w:color w:val="000000"/>
          <w:sz w:val="28"/>
          <w:szCs w:val="28"/>
        </w:rPr>
        <w:t>Inflation</w:t>
      </w:r>
      <w:r w:rsidR="00AC3BEF">
        <w:rPr>
          <w:rFonts w:ascii="Times New Roman" w:eastAsia="Times New Roman" w:hAnsi="Times New Roman" w:cs="Times New Roman"/>
          <w:color w:val="000000"/>
          <w:sz w:val="28"/>
          <w:szCs w:val="28"/>
        </w:rPr>
        <w:t xml:space="preserve"> :</w:t>
      </w:r>
      <w:proofErr w:type="gramEnd"/>
      <w:r w:rsidR="00AC3BEF">
        <w:rPr>
          <w:rFonts w:ascii="Times New Roman" w:eastAsia="Times New Roman" w:hAnsi="Times New Roman" w:cs="Times New Roman"/>
          <w:color w:val="000000"/>
          <w:sz w:val="28"/>
          <w:szCs w:val="28"/>
        </w:rPr>
        <w:t xml:space="preserve"> </w:t>
      </w:r>
      <w:r w:rsidRPr="00C636CE">
        <w:rPr>
          <w:rFonts w:ascii="Times New Roman" w:eastAsia="Times New Roman" w:hAnsi="Times New Roman" w:cs="Times New Roman"/>
          <w:color w:val="000000"/>
          <w:sz w:val="28"/>
          <w:szCs w:val="28"/>
        </w:rPr>
        <w:t>Inflation reduces purchasing power. Investment ensures that money grows faster than inflation.</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Example: If inflation is 6% and savings earn only 3%, real value declines.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3. Financial </w:t>
      </w:r>
      <w:proofErr w:type="gramStart"/>
      <w:r w:rsidRPr="00C636CE">
        <w:rPr>
          <w:rFonts w:ascii="Times New Roman" w:eastAsia="Times New Roman" w:hAnsi="Times New Roman" w:cs="Times New Roman"/>
          <w:color w:val="000000"/>
          <w:sz w:val="28"/>
          <w:szCs w:val="28"/>
        </w:rPr>
        <w:t>Security</w:t>
      </w:r>
      <w:r w:rsidR="00AC3BEF">
        <w:rPr>
          <w:rFonts w:ascii="Times New Roman" w:eastAsia="Times New Roman" w:hAnsi="Times New Roman" w:cs="Times New Roman"/>
          <w:color w:val="000000"/>
          <w:sz w:val="28"/>
          <w:szCs w:val="28"/>
        </w:rPr>
        <w:t xml:space="preserve"> :</w:t>
      </w:r>
      <w:proofErr w:type="gramEnd"/>
      <w:r w:rsidR="00AC3BEF">
        <w:rPr>
          <w:rFonts w:ascii="Times New Roman" w:eastAsia="Times New Roman" w:hAnsi="Times New Roman" w:cs="Times New Roman"/>
          <w:color w:val="000000"/>
          <w:sz w:val="28"/>
          <w:szCs w:val="28"/>
        </w:rPr>
        <w:t xml:space="preserve"> </w:t>
      </w:r>
      <w:r w:rsidRPr="00C636CE">
        <w:rPr>
          <w:rFonts w:ascii="Times New Roman" w:eastAsia="Times New Roman" w:hAnsi="Times New Roman" w:cs="Times New Roman"/>
          <w:color w:val="000000"/>
          <w:sz w:val="28"/>
          <w:szCs w:val="28"/>
        </w:rPr>
        <w:t>Investments provide financial backup during emergencies and uncertainties such as job loss or medical needs.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4. Achieving Financial </w:t>
      </w:r>
      <w:proofErr w:type="gramStart"/>
      <w:r w:rsidRPr="00C636CE">
        <w:rPr>
          <w:rFonts w:ascii="Times New Roman" w:eastAsia="Times New Roman" w:hAnsi="Times New Roman" w:cs="Times New Roman"/>
          <w:color w:val="000000"/>
          <w:sz w:val="28"/>
          <w:szCs w:val="28"/>
        </w:rPr>
        <w:t>Goals</w:t>
      </w:r>
      <w:r w:rsidR="00AC3BEF">
        <w:rPr>
          <w:rFonts w:ascii="Times New Roman" w:eastAsia="Times New Roman" w:hAnsi="Times New Roman" w:cs="Times New Roman"/>
          <w:color w:val="000000"/>
          <w:sz w:val="28"/>
          <w:szCs w:val="28"/>
        </w:rPr>
        <w:t xml:space="preserve"> :</w:t>
      </w:r>
      <w:proofErr w:type="gramEnd"/>
      <w:r w:rsidR="00AC3BEF">
        <w:rPr>
          <w:rFonts w:ascii="Times New Roman" w:eastAsia="Times New Roman" w:hAnsi="Times New Roman" w:cs="Times New Roman"/>
          <w:color w:val="000000"/>
          <w:sz w:val="28"/>
          <w:szCs w:val="28"/>
        </w:rPr>
        <w:t xml:space="preserve"> </w:t>
      </w:r>
      <w:r w:rsidRPr="00C636CE">
        <w:rPr>
          <w:rFonts w:ascii="Times New Roman" w:eastAsia="Times New Roman" w:hAnsi="Times New Roman" w:cs="Times New Roman"/>
          <w:color w:val="000000"/>
          <w:sz w:val="28"/>
          <w:szCs w:val="28"/>
        </w:rPr>
        <w:t>Investment helps achieve long-term and short-term goals like:</w:t>
      </w:r>
    </w:p>
    <w:p w:rsidR="006D1BA3" w:rsidRPr="00C636CE" w:rsidRDefault="00AC3BEF" w:rsidP="006D1BA3">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6D1BA3" w:rsidRPr="00C636CE">
        <w:rPr>
          <w:rFonts w:ascii="Times New Roman" w:eastAsia="Times New Roman" w:hAnsi="Times New Roman" w:cs="Times New Roman"/>
          <w:color w:val="000000"/>
          <w:sz w:val="28"/>
          <w:szCs w:val="28"/>
        </w:rPr>
        <w:t>Buying a house</w:t>
      </w:r>
    </w:p>
    <w:p w:rsidR="006D1BA3" w:rsidRPr="00C636CE" w:rsidRDefault="00AC3BEF" w:rsidP="006D1BA3">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6D1BA3" w:rsidRPr="00C636CE">
        <w:rPr>
          <w:rFonts w:ascii="Times New Roman" w:eastAsia="Times New Roman" w:hAnsi="Times New Roman" w:cs="Times New Roman"/>
          <w:color w:val="000000"/>
          <w:sz w:val="28"/>
          <w:szCs w:val="28"/>
        </w:rPr>
        <w:t xml:space="preserve"> Children’s education</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w:t>
      </w:r>
      <w:r w:rsidR="00AC3BEF">
        <w:rPr>
          <w:rFonts w:ascii="Times New Roman" w:eastAsia="Times New Roman" w:hAnsi="Times New Roman" w:cs="Times New Roman"/>
          <w:color w:val="000000"/>
          <w:sz w:val="28"/>
          <w:szCs w:val="28"/>
        </w:rPr>
        <w:t xml:space="preserve"> </w:t>
      </w:r>
      <w:r w:rsidRPr="00C636CE">
        <w:rPr>
          <w:rFonts w:ascii="Times New Roman" w:eastAsia="Times New Roman" w:hAnsi="Times New Roman" w:cs="Times New Roman"/>
          <w:color w:val="000000"/>
          <w:sz w:val="28"/>
          <w:szCs w:val="28"/>
        </w:rPr>
        <w:t>Retirement planning</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5. Power of </w:t>
      </w:r>
      <w:proofErr w:type="gramStart"/>
      <w:r w:rsidRPr="00C636CE">
        <w:rPr>
          <w:rFonts w:ascii="Times New Roman" w:eastAsia="Times New Roman" w:hAnsi="Times New Roman" w:cs="Times New Roman"/>
          <w:color w:val="000000"/>
          <w:sz w:val="28"/>
          <w:szCs w:val="28"/>
        </w:rPr>
        <w:t>Compounding</w:t>
      </w:r>
      <w:r w:rsidR="00AC3BEF">
        <w:rPr>
          <w:rFonts w:ascii="Times New Roman" w:eastAsia="Times New Roman" w:hAnsi="Times New Roman" w:cs="Times New Roman"/>
          <w:color w:val="000000"/>
          <w:sz w:val="28"/>
          <w:szCs w:val="28"/>
        </w:rPr>
        <w:t xml:space="preserve"> :</w:t>
      </w:r>
      <w:proofErr w:type="gramEnd"/>
      <w:r w:rsidR="00AC3BEF">
        <w:rPr>
          <w:rFonts w:ascii="Times New Roman" w:eastAsia="Times New Roman" w:hAnsi="Times New Roman" w:cs="Times New Roman"/>
          <w:color w:val="000000"/>
          <w:sz w:val="28"/>
          <w:szCs w:val="28"/>
        </w:rPr>
        <w:t xml:space="preserve"> </w:t>
      </w:r>
      <w:r w:rsidRPr="00C636CE">
        <w:rPr>
          <w:rFonts w:ascii="Times New Roman" w:eastAsia="Times New Roman" w:hAnsi="Times New Roman" w:cs="Times New Roman"/>
          <w:color w:val="000000"/>
          <w:sz w:val="28"/>
          <w:szCs w:val="28"/>
        </w:rPr>
        <w:t>Compounding allows investors to earn returns on both principal and accumulated returns.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Example: ₹10,000 invested at 10% for 10 years becomes more than double.</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AC3BEF"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AC3BEF">
        <w:rPr>
          <w:rFonts w:ascii="Times New Roman" w:eastAsia="Times New Roman" w:hAnsi="Times New Roman" w:cs="Times New Roman"/>
          <w:b/>
          <w:color w:val="000000"/>
          <w:sz w:val="28"/>
          <w:szCs w:val="28"/>
        </w:rPr>
        <w:t xml:space="preserve"> Importance of Investment</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Ensures future financial stability</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Creates passive income</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Improves standard of living</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Provides tax benefits (in some instruments)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914F17" w:rsidRPr="00C636CE" w:rsidRDefault="00914F17" w:rsidP="00914F17">
      <w:pPr>
        <w:spacing w:after="0" w:line="240" w:lineRule="auto"/>
        <w:rPr>
          <w:rFonts w:ascii="Times New Roman" w:eastAsia="Times New Roman" w:hAnsi="Times New Roman" w:cs="Times New Roman"/>
          <w:sz w:val="28"/>
          <w:szCs w:val="28"/>
        </w:rPr>
      </w:pPr>
      <w:r w:rsidRPr="00C636CE">
        <w:rPr>
          <w:rFonts w:ascii="Times New Roman" w:eastAsia="Times New Roman" w:hAnsi="Times New Roman" w:cs="Times New Roman"/>
          <w:sz w:val="28"/>
          <w:szCs w:val="28"/>
        </w:rPr>
        <w:t>Example:</w:t>
      </w:r>
    </w:p>
    <w:p w:rsidR="00914F17" w:rsidRPr="00C636CE" w:rsidRDefault="00914F17" w:rsidP="00914F17">
      <w:pPr>
        <w:spacing w:after="0" w:line="240" w:lineRule="auto"/>
        <w:rPr>
          <w:rFonts w:ascii="Times New Roman" w:eastAsia="Times New Roman" w:hAnsi="Times New Roman" w:cs="Times New Roman"/>
          <w:sz w:val="28"/>
          <w:szCs w:val="28"/>
        </w:rPr>
      </w:pPr>
      <w:proofErr w:type="gramStart"/>
      <w:r w:rsidRPr="00C636CE">
        <w:rPr>
          <w:rFonts w:ascii="Times New Roman" w:eastAsia="Times New Roman" w:hAnsi="Times New Roman" w:cs="Times New Roman"/>
          <w:sz w:val="28"/>
          <w:szCs w:val="28"/>
        </w:rPr>
        <w:t>Investing in shares, mutual funds, real estate, or gold to earn returns.</w:t>
      </w:r>
      <w:proofErr w:type="gramEnd"/>
    </w:p>
    <w:p w:rsidR="00914F17" w:rsidRPr="00C636CE" w:rsidRDefault="00914F17" w:rsidP="00914F17">
      <w:pPr>
        <w:spacing w:after="0" w:line="240" w:lineRule="auto"/>
        <w:rPr>
          <w:rFonts w:ascii="Times New Roman" w:eastAsia="Times New Roman" w:hAnsi="Times New Roman" w:cs="Times New Roman"/>
          <w:sz w:val="28"/>
          <w:szCs w:val="28"/>
        </w:rPr>
      </w:pPr>
    </w:p>
    <w:p w:rsidR="00914F17" w:rsidRPr="00C636CE" w:rsidRDefault="00914F17" w:rsidP="00914F17">
      <w:pPr>
        <w:shd w:val="clear" w:color="auto" w:fill="FFFFFF"/>
        <w:spacing w:after="0" w:line="240" w:lineRule="auto"/>
        <w:outlineLvl w:val="2"/>
        <w:rPr>
          <w:rFonts w:ascii="Times New Roman" w:eastAsia="Times New Roman" w:hAnsi="Times New Roman" w:cs="Times New Roman"/>
          <w:b/>
          <w:bCs/>
          <w:color w:val="000000"/>
          <w:sz w:val="28"/>
          <w:szCs w:val="28"/>
        </w:rPr>
      </w:pPr>
      <w:r w:rsidRPr="00C636CE">
        <w:rPr>
          <w:rFonts w:ascii="Times New Roman" w:eastAsia="Times New Roman" w:hAnsi="Times New Roman" w:cs="Times New Roman"/>
          <w:b/>
          <w:bCs/>
          <w:color w:val="000000"/>
          <w:sz w:val="28"/>
          <w:szCs w:val="28"/>
        </w:rPr>
        <w:t>Example</w:t>
      </w:r>
    </w:p>
    <w:p w:rsidR="00914F17" w:rsidRPr="00C636CE" w:rsidRDefault="00914F17" w:rsidP="00914F17">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If you keep ₹1</w:t>
      </w:r>
      <w:proofErr w:type="gramStart"/>
      <w:r w:rsidRPr="00C636CE">
        <w:rPr>
          <w:rFonts w:ascii="Times New Roman" w:eastAsia="Times New Roman" w:hAnsi="Times New Roman" w:cs="Times New Roman"/>
          <w:color w:val="000000"/>
          <w:sz w:val="28"/>
          <w:szCs w:val="28"/>
        </w:rPr>
        <w:t>,00,000</w:t>
      </w:r>
      <w:proofErr w:type="gramEnd"/>
      <w:r w:rsidRPr="00C636CE">
        <w:rPr>
          <w:rFonts w:ascii="Times New Roman" w:eastAsia="Times New Roman" w:hAnsi="Times New Roman" w:cs="Times New Roman"/>
          <w:color w:val="000000"/>
          <w:sz w:val="28"/>
          <w:szCs w:val="28"/>
        </w:rPr>
        <w:t xml:space="preserve"> in a savings account earning 3% interest:</w:t>
      </w:r>
    </w:p>
    <w:p w:rsidR="00914F17" w:rsidRPr="00C636CE" w:rsidRDefault="00914F17" w:rsidP="00914F17">
      <w:pPr>
        <w:numPr>
          <w:ilvl w:val="0"/>
          <w:numId w:val="1"/>
        </w:numPr>
        <w:shd w:val="clear" w:color="auto" w:fill="FFFFFF"/>
        <w:spacing w:after="0" w:line="240" w:lineRule="auto"/>
        <w:ind w:left="0"/>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After 1 year → ₹1,03,000</w:t>
      </w:r>
    </w:p>
    <w:p w:rsidR="00914F17" w:rsidRPr="00C636CE" w:rsidRDefault="00914F17" w:rsidP="00914F17">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lastRenderedPageBreak/>
        <w:t>If you invest in equities earning ~12%:</w:t>
      </w:r>
    </w:p>
    <w:p w:rsidR="00914F17" w:rsidRPr="00C636CE" w:rsidRDefault="00914F17" w:rsidP="00914F17">
      <w:pPr>
        <w:numPr>
          <w:ilvl w:val="0"/>
          <w:numId w:val="2"/>
        </w:numPr>
        <w:shd w:val="clear" w:color="auto" w:fill="FFFFFF"/>
        <w:spacing w:after="0" w:line="240" w:lineRule="auto"/>
        <w:ind w:left="0"/>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After 1 year → ₹1,12,000</w:t>
      </w:r>
    </w:p>
    <w:p w:rsidR="00914F17" w:rsidRPr="00C636CE" w:rsidRDefault="00914F17" w:rsidP="00914F17">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Over long periods, this difference becomes huge due to compounding</w:t>
      </w:r>
    </w:p>
    <w:p w:rsidR="00AC3BEF"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Conclusion</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Investment is essential for financial growth and security. A well-planned investment strategy helps individuals achieve their goals and maintain financial independence.</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AC3BEF"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AC3BEF">
        <w:rPr>
          <w:rFonts w:ascii="Times New Roman" w:eastAsia="Times New Roman" w:hAnsi="Times New Roman" w:cs="Times New Roman"/>
          <w:b/>
          <w:color w:val="000000"/>
          <w:sz w:val="28"/>
          <w:szCs w:val="28"/>
        </w:rPr>
        <w:t>2. EXPLAIN INFLATION AND ITS IMPACT ON RETURNS</w:t>
      </w:r>
    </w:p>
    <w:p w:rsidR="00C636CE" w:rsidRDefault="00C636CE"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AC3BEF"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AC3BEF">
        <w:rPr>
          <w:rFonts w:ascii="Times New Roman" w:eastAsia="Times New Roman" w:hAnsi="Times New Roman" w:cs="Times New Roman"/>
          <w:b/>
          <w:color w:val="000000"/>
          <w:sz w:val="28"/>
          <w:szCs w:val="28"/>
        </w:rPr>
        <w:t xml:space="preserve">Meaning of </w:t>
      </w:r>
      <w:proofErr w:type="gramStart"/>
      <w:r w:rsidRPr="00AC3BEF">
        <w:rPr>
          <w:rFonts w:ascii="Times New Roman" w:eastAsia="Times New Roman" w:hAnsi="Times New Roman" w:cs="Times New Roman"/>
          <w:b/>
          <w:color w:val="000000"/>
          <w:sz w:val="28"/>
          <w:szCs w:val="28"/>
        </w:rPr>
        <w:t>Inflation</w:t>
      </w:r>
      <w:r w:rsidR="00AC3BEF">
        <w:rPr>
          <w:rFonts w:ascii="Times New Roman" w:eastAsia="Times New Roman" w:hAnsi="Times New Roman" w:cs="Times New Roman"/>
          <w:b/>
          <w:color w:val="000000"/>
          <w:sz w:val="28"/>
          <w:szCs w:val="28"/>
        </w:rPr>
        <w:t xml:space="preserve"> :</w:t>
      </w:r>
      <w:proofErr w:type="gramEnd"/>
      <w:r w:rsidR="00AC3BEF">
        <w:rPr>
          <w:rFonts w:ascii="Times New Roman" w:eastAsia="Times New Roman" w:hAnsi="Times New Roman" w:cs="Times New Roman"/>
          <w:b/>
          <w:color w:val="000000"/>
          <w:sz w:val="28"/>
          <w:szCs w:val="28"/>
        </w:rPr>
        <w:t xml:space="preserve"> </w:t>
      </w:r>
      <w:r w:rsidRPr="00C636CE">
        <w:rPr>
          <w:rFonts w:ascii="Times New Roman" w:eastAsia="Times New Roman" w:hAnsi="Times New Roman" w:cs="Times New Roman"/>
          <w:color w:val="000000"/>
          <w:sz w:val="28"/>
          <w:szCs w:val="28"/>
        </w:rPr>
        <w:t>Inflation refers to a continuous increase in the general price level of goods and services</w:t>
      </w:r>
      <w:r w:rsidR="00C636CE" w:rsidRPr="00C636CE">
        <w:rPr>
          <w:rFonts w:ascii="Times New Roman" w:eastAsia="Times New Roman" w:hAnsi="Times New Roman" w:cs="Times New Roman"/>
          <w:sz w:val="28"/>
          <w:szCs w:val="28"/>
        </w:rPr>
        <w:t xml:space="preserve"> in an economy over a period of time</w:t>
      </w:r>
      <w:r w:rsidR="00C636CE" w:rsidRPr="00C636CE">
        <w:rPr>
          <w:rFonts w:ascii="Times New Roman" w:eastAsia="Times New Roman" w:hAnsi="Times New Roman" w:cs="Times New Roman"/>
          <w:color w:val="000000"/>
          <w:sz w:val="28"/>
          <w:szCs w:val="28"/>
        </w:rPr>
        <w:t xml:space="preserve"> </w:t>
      </w:r>
      <w:r w:rsidRPr="00C636CE">
        <w:rPr>
          <w:rFonts w:ascii="Times New Roman" w:eastAsia="Times New Roman" w:hAnsi="Times New Roman" w:cs="Times New Roman"/>
          <w:color w:val="000000"/>
          <w:sz w:val="28"/>
          <w:szCs w:val="28"/>
        </w:rPr>
        <w:t>, resulting in a decline in purchasing power.</w:t>
      </w:r>
    </w:p>
    <w:p w:rsidR="006D1BA3" w:rsidRPr="00C636CE" w:rsidRDefault="00C636CE"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Inflation is a key economic concept that affects the value of money over time. It plays a crucial role in investment decisions. Inflation is a major factor affecting investment returns. Investors must consider real returns to ensure growth in wealth.</w:t>
      </w:r>
    </w:p>
    <w:p w:rsidR="00C636CE" w:rsidRPr="00C636CE" w:rsidRDefault="00C636CE" w:rsidP="00C636CE">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It is </w:t>
      </w:r>
      <w:r w:rsidRPr="00C636CE">
        <w:rPr>
          <w:rFonts w:ascii="Times New Roman" w:eastAsia="Times New Roman" w:hAnsi="Times New Roman" w:cs="Times New Roman"/>
          <w:sz w:val="28"/>
          <w:szCs w:val="28"/>
        </w:rPr>
        <w:t>Measured using indices like CPI (Consumer Price Index</w:t>
      </w:r>
      <w:proofErr w:type="gramStart"/>
      <w:r w:rsidRPr="00C636CE">
        <w:rPr>
          <w:rFonts w:ascii="Times New Roman" w:eastAsia="Times New Roman" w:hAnsi="Times New Roman" w:cs="Times New Roman"/>
          <w:sz w:val="28"/>
          <w:szCs w:val="28"/>
        </w:rPr>
        <w:t>) ,</w:t>
      </w:r>
      <w:proofErr w:type="gramEnd"/>
      <w:r w:rsidRPr="00C636CE">
        <w:rPr>
          <w:rFonts w:ascii="Times New Roman" w:eastAsia="Times New Roman" w:hAnsi="Times New Roman" w:cs="Times New Roman"/>
          <w:sz w:val="28"/>
          <w:szCs w:val="28"/>
        </w:rPr>
        <w:t xml:space="preserve"> WPI (Wholesale Price Index) etc.</w:t>
      </w:r>
    </w:p>
    <w:p w:rsidR="00C636CE" w:rsidRDefault="00C636CE"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AC3BEF"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C636CE">
        <w:rPr>
          <w:rFonts w:ascii="Times New Roman" w:eastAsia="Times New Roman" w:hAnsi="Times New Roman" w:cs="Times New Roman"/>
          <w:color w:val="000000"/>
          <w:sz w:val="28"/>
          <w:szCs w:val="28"/>
        </w:rPr>
        <w:t xml:space="preserve"> </w:t>
      </w:r>
      <w:r w:rsidRPr="00AC3BEF">
        <w:rPr>
          <w:rFonts w:ascii="Times New Roman" w:eastAsia="Times New Roman" w:hAnsi="Times New Roman" w:cs="Times New Roman"/>
          <w:b/>
          <w:color w:val="000000"/>
          <w:sz w:val="28"/>
          <w:szCs w:val="28"/>
        </w:rPr>
        <w:t>Causes of Inflation</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Demand-pull inflation (high demand)</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Cost-push inflation (increase in production cost)</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Monetary factors (excess money supply)</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AC3BEF"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C636CE">
        <w:rPr>
          <w:rFonts w:ascii="Times New Roman" w:eastAsia="Times New Roman" w:hAnsi="Times New Roman" w:cs="Times New Roman"/>
          <w:color w:val="000000"/>
          <w:sz w:val="28"/>
          <w:szCs w:val="28"/>
        </w:rPr>
        <w:t xml:space="preserve"> </w:t>
      </w:r>
      <w:r w:rsidRPr="00AC3BEF">
        <w:rPr>
          <w:rFonts w:ascii="Times New Roman" w:eastAsia="Times New Roman" w:hAnsi="Times New Roman" w:cs="Times New Roman"/>
          <w:b/>
          <w:color w:val="000000"/>
          <w:sz w:val="28"/>
          <w:szCs w:val="28"/>
        </w:rPr>
        <w:t>Impact of Inflation on Investments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1. Reduction in Purchasing Power</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Money loses value over time.</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Example: ₹1,000 today may only buy goods worth ₹900 next year.</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2. Effect on Real Returns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Real Return = Nominal Return − Inflation</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Example:</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Investment return = 8%</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Inflation = 5%</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Real return = 3%</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3. Influence on Investment Decisions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Investors prefer assets that provide returns higher than inflation, such as equities and real estate.</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4. Impact on Fixed Income Investments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Inflation negatively affects fixed returns like bonds and fixed deposits.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C636CE" w:rsidRPr="00C636CE" w:rsidRDefault="006D1BA3" w:rsidP="00C636CE">
      <w:pPr>
        <w:shd w:val="clear" w:color="auto" w:fill="FFFFFF"/>
        <w:spacing w:after="0" w:line="240" w:lineRule="auto"/>
        <w:rPr>
          <w:rFonts w:ascii="Times New Roman" w:eastAsia="Times New Roman" w:hAnsi="Times New Roman" w:cs="Times New Roman"/>
          <w:b/>
          <w:bCs/>
          <w:color w:val="000000"/>
          <w:sz w:val="28"/>
          <w:szCs w:val="28"/>
        </w:rPr>
      </w:pPr>
      <w:r w:rsidRPr="00C636CE">
        <w:rPr>
          <w:rFonts w:ascii="Times New Roman" w:eastAsia="Times New Roman" w:hAnsi="Times New Roman" w:cs="Times New Roman"/>
          <w:color w:val="000000"/>
          <w:sz w:val="28"/>
          <w:szCs w:val="28"/>
        </w:rPr>
        <w:t xml:space="preserve"> </w:t>
      </w:r>
      <w:r w:rsidR="00C636CE" w:rsidRPr="00C636CE">
        <w:rPr>
          <w:rFonts w:ascii="Times New Roman" w:eastAsia="Times New Roman" w:hAnsi="Times New Roman" w:cs="Times New Roman"/>
          <w:b/>
          <w:bCs/>
          <w:color w:val="000000"/>
          <w:sz w:val="28"/>
          <w:szCs w:val="28"/>
        </w:rPr>
        <w:t>Example</w:t>
      </w:r>
    </w:p>
    <w:p w:rsidR="00C636CE" w:rsidRPr="00C636CE" w:rsidRDefault="00C636CE" w:rsidP="00C636CE">
      <w:pPr>
        <w:numPr>
          <w:ilvl w:val="0"/>
          <w:numId w:val="3"/>
        </w:num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Today: ₹100 buys 1 product</w:t>
      </w:r>
    </w:p>
    <w:p w:rsidR="00C636CE" w:rsidRPr="00C636CE" w:rsidRDefault="00C636CE" w:rsidP="00C636CE">
      <w:pPr>
        <w:numPr>
          <w:ilvl w:val="0"/>
          <w:numId w:val="3"/>
        </w:num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After 1 year (5% inflation): same product costs ₹105</w:t>
      </w:r>
    </w:p>
    <w:p w:rsidR="00AC3BEF" w:rsidRDefault="00AC3BEF" w:rsidP="00C636CE">
      <w:pPr>
        <w:shd w:val="clear" w:color="auto" w:fill="FFFFFF"/>
        <w:spacing w:after="0" w:line="240" w:lineRule="auto"/>
        <w:rPr>
          <w:rFonts w:ascii="Times New Roman" w:eastAsia="Times New Roman" w:hAnsi="Times New Roman" w:cs="Times New Roman"/>
          <w:b/>
          <w:bCs/>
          <w:color w:val="000000"/>
          <w:sz w:val="28"/>
          <w:szCs w:val="28"/>
        </w:rPr>
      </w:pPr>
    </w:p>
    <w:p w:rsidR="00AC3BEF" w:rsidRDefault="00AC3BEF" w:rsidP="00C636CE">
      <w:pPr>
        <w:shd w:val="clear" w:color="auto" w:fill="FFFFFF"/>
        <w:spacing w:after="0" w:line="240" w:lineRule="auto"/>
        <w:rPr>
          <w:rFonts w:ascii="Times New Roman" w:eastAsia="Times New Roman" w:hAnsi="Times New Roman" w:cs="Times New Roman"/>
          <w:b/>
          <w:bCs/>
          <w:color w:val="000000"/>
          <w:sz w:val="28"/>
          <w:szCs w:val="28"/>
        </w:rPr>
      </w:pPr>
    </w:p>
    <w:p w:rsidR="00C636CE" w:rsidRPr="00C636CE" w:rsidRDefault="00C636CE" w:rsidP="00C636CE">
      <w:pPr>
        <w:shd w:val="clear" w:color="auto" w:fill="FFFFFF"/>
        <w:spacing w:after="0" w:line="240" w:lineRule="auto"/>
        <w:rPr>
          <w:rFonts w:ascii="Times New Roman" w:eastAsia="Times New Roman" w:hAnsi="Times New Roman" w:cs="Times New Roman"/>
          <w:b/>
          <w:bCs/>
          <w:color w:val="000000"/>
          <w:sz w:val="28"/>
          <w:szCs w:val="28"/>
        </w:rPr>
      </w:pPr>
      <w:r w:rsidRPr="00C636CE">
        <w:rPr>
          <w:rFonts w:ascii="Times New Roman" w:eastAsia="Times New Roman" w:hAnsi="Times New Roman" w:cs="Times New Roman"/>
          <w:b/>
          <w:bCs/>
          <w:color w:val="000000"/>
          <w:sz w:val="28"/>
          <w:szCs w:val="28"/>
        </w:rPr>
        <w:lastRenderedPageBreak/>
        <w:t>Real Return Formula</w:t>
      </w:r>
    </w:p>
    <w:p w:rsidR="00C636CE" w:rsidRPr="00C636CE" w:rsidRDefault="00C636CE" w:rsidP="00C636CE">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Real Return = Nominal Return − Inflation</w:t>
      </w:r>
    </w:p>
    <w:p w:rsidR="00C636CE" w:rsidRPr="00C636CE" w:rsidRDefault="00C636CE" w:rsidP="00C636CE">
      <w:pPr>
        <w:shd w:val="clear" w:color="auto" w:fill="FFFFFF"/>
        <w:spacing w:after="0" w:line="240" w:lineRule="auto"/>
        <w:rPr>
          <w:rFonts w:ascii="Times New Roman" w:eastAsia="Times New Roman" w:hAnsi="Times New Roman" w:cs="Times New Roman"/>
          <w:b/>
          <w:bCs/>
          <w:color w:val="000000"/>
          <w:sz w:val="28"/>
          <w:szCs w:val="28"/>
        </w:rPr>
      </w:pPr>
      <w:r w:rsidRPr="00C636CE">
        <w:rPr>
          <w:rFonts w:ascii="Times New Roman" w:eastAsia="Times New Roman" w:hAnsi="Times New Roman" w:cs="Times New Roman"/>
          <w:b/>
          <w:bCs/>
          <w:color w:val="000000"/>
          <w:sz w:val="28"/>
          <w:szCs w:val="28"/>
        </w:rPr>
        <w:t>Example</w:t>
      </w:r>
    </w:p>
    <w:p w:rsidR="00C636CE" w:rsidRPr="00C636CE" w:rsidRDefault="00C636CE" w:rsidP="00C636CE">
      <w:pPr>
        <w:numPr>
          <w:ilvl w:val="0"/>
          <w:numId w:val="4"/>
        </w:num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Investment return = 10%</w:t>
      </w:r>
    </w:p>
    <w:p w:rsidR="00C636CE" w:rsidRPr="00C636CE" w:rsidRDefault="00C636CE" w:rsidP="00C636CE">
      <w:pPr>
        <w:numPr>
          <w:ilvl w:val="0"/>
          <w:numId w:val="4"/>
        </w:num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Inflation = 6%</w:t>
      </w:r>
    </w:p>
    <w:p w:rsidR="00AC3BEF" w:rsidRDefault="00C636CE" w:rsidP="00C636CE">
      <w:pPr>
        <w:numPr>
          <w:ilvl w:val="0"/>
          <w:numId w:val="4"/>
        </w:num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Real return = 4%</w:t>
      </w:r>
    </w:p>
    <w:p w:rsidR="00C636CE" w:rsidRPr="00AC3BEF" w:rsidRDefault="00C636CE" w:rsidP="00AC3BEF">
      <w:pPr>
        <w:shd w:val="clear" w:color="auto" w:fill="FFFFFF"/>
        <w:spacing w:after="0" w:line="240" w:lineRule="auto"/>
        <w:rPr>
          <w:rFonts w:ascii="Times New Roman" w:eastAsia="Times New Roman" w:hAnsi="Times New Roman" w:cs="Times New Roman"/>
          <w:color w:val="000000"/>
          <w:sz w:val="28"/>
          <w:szCs w:val="28"/>
        </w:rPr>
      </w:pPr>
      <w:r w:rsidRPr="00AC3BEF">
        <w:rPr>
          <w:rFonts w:ascii="Times New Roman" w:eastAsia="Times New Roman" w:hAnsi="Times New Roman" w:cs="Times New Roman"/>
          <w:color w:val="000000"/>
          <w:sz w:val="28"/>
          <w:szCs w:val="28"/>
        </w:rPr>
        <w:t xml:space="preserve"> If your return is less than inflation, your money is actually losing value.</w:t>
      </w:r>
    </w:p>
    <w:p w:rsidR="00C636CE" w:rsidRDefault="00C636CE"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AC3BEF"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AC3BEF">
        <w:rPr>
          <w:rFonts w:ascii="Times New Roman" w:eastAsia="Times New Roman" w:hAnsi="Times New Roman" w:cs="Times New Roman"/>
          <w:b/>
          <w:color w:val="000000"/>
          <w:sz w:val="28"/>
          <w:szCs w:val="28"/>
        </w:rPr>
        <w:t>Measures to Beat Inflation</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Invest in equities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Diversify portfolio</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Invest in inflation-protected securities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C636CE">
        <w:rPr>
          <w:rFonts w:ascii="Times New Roman" w:eastAsia="Times New Roman" w:hAnsi="Times New Roman" w:cs="Times New Roman"/>
          <w:b/>
          <w:color w:val="000000"/>
          <w:sz w:val="28"/>
          <w:szCs w:val="28"/>
        </w:rPr>
        <w:t>3. EXPLAIN STOCK MARKET, ITS FUNCTIONS AND FEATURES</w:t>
      </w:r>
    </w:p>
    <w:p w:rsidR="00C636CE" w:rsidRPr="00AC3BEF" w:rsidRDefault="006D1BA3" w:rsidP="00C636CE">
      <w:pPr>
        <w:shd w:val="clear" w:color="auto" w:fill="FFFFFF"/>
        <w:spacing w:after="0" w:line="240" w:lineRule="auto"/>
        <w:rPr>
          <w:rFonts w:ascii="Times New Roman" w:eastAsia="Times New Roman" w:hAnsi="Times New Roman" w:cs="Times New Roman"/>
          <w:b/>
          <w:color w:val="000000"/>
          <w:sz w:val="28"/>
          <w:szCs w:val="28"/>
        </w:rPr>
      </w:pPr>
      <w:proofErr w:type="gramStart"/>
      <w:r w:rsidRPr="00AC3BEF">
        <w:rPr>
          <w:rFonts w:ascii="Times New Roman" w:eastAsia="Times New Roman" w:hAnsi="Times New Roman" w:cs="Times New Roman"/>
          <w:b/>
          <w:color w:val="000000"/>
          <w:sz w:val="28"/>
          <w:szCs w:val="28"/>
        </w:rPr>
        <w:t>Meaning</w:t>
      </w:r>
      <w:r w:rsidR="00C636CE" w:rsidRPr="00AC3BEF">
        <w:rPr>
          <w:rFonts w:ascii="Times New Roman" w:eastAsia="Times New Roman" w:hAnsi="Times New Roman" w:cs="Times New Roman"/>
          <w:b/>
          <w:color w:val="000000"/>
          <w:sz w:val="28"/>
          <w:szCs w:val="28"/>
        </w:rPr>
        <w:t xml:space="preserve"> </w:t>
      </w:r>
      <w:r w:rsidR="00AC3BEF">
        <w:rPr>
          <w:rFonts w:ascii="Times New Roman" w:eastAsia="Times New Roman" w:hAnsi="Times New Roman" w:cs="Times New Roman"/>
          <w:b/>
          <w:color w:val="000000"/>
          <w:sz w:val="28"/>
          <w:szCs w:val="28"/>
        </w:rPr>
        <w:t xml:space="preserve"> :</w:t>
      </w:r>
      <w:proofErr w:type="gramEnd"/>
      <w:r w:rsidR="00AC3BEF">
        <w:rPr>
          <w:rFonts w:ascii="Times New Roman" w:eastAsia="Times New Roman" w:hAnsi="Times New Roman" w:cs="Times New Roman"/>
          <w:b/>
          <w:color w:val="000000"/>
          <w:sz w:val="28"/>
          <w:szCs w:val="28"/>
        </w:rPr>
        <w:t xml:space="preserve"> </w:t>
      </w:r>
      <w:r w:rsidR="00C636CE" w:rsidRPr="00C636CE">
        <w:rPr>
          <w:rFonts w:ascii="Times New Roman" w:eastAsia="Times New Roman" w:hAnsi="Times New Roman" w:cs="Times New Roman"/>
          <w:color w:val="000000"/>
          <w:sz w:val="28"/>
          <w:szCs w:val="28"/>
        </w:rPr>
        <w:t>The stock market is a regulated financial marketplace where securities such as shares, bonds, and derivatives are issued, bought, and sold, facilitating the transfer of capital between investors and companies. It is a marketplace where shares and securities are bought and sold.</w:t>
      </w:r>
    </w:p>
    <w:p w:rsidR="00C636CE" w:rsidRPr="00C636CE" w:rsidRDefault="00AC3BEF" w:rsidP="00C636CE">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C636CE" w:rsidRPr="00C636CE">
        <w:rPr>
          <w:rFonts w:ascii="Times New Roman" w:eastAsia="Times New Roman" w:hAnsi="Times New Roman" w:cs="Times New Roman"/>
          <w:color w:val="000000"/>
          <w:sz w:val="28"/>
          <w:szCs w:val="28"/>
        </w:rPr>
        <w:t>The stock market is a vital component of the financial system, enabling companies to raise capital and investors to trade securities.</w:t>
      </w:r>
    </w:p>
    <w:p w:rsidR="00C636CE" w:rsidRPr="00C636CE" w:rsidRDefault="00C636CE" w:rsidP="00C636CE">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It r</w:t>
      </w:r>
      <w:r w:rsidRPr="00C636CE">
        <w:rPr>
          <w:rFonts w:ascii="Times New Roman" w:eastAsia="Times New Roman" w:hAnsi="Times New Roman" w:cs="Times New Roman"/>
          <w:color w:val="000000"/>
          <w:sz w:val="28"/>
          <w:szCs w:val="28"/>
        </w:rPr>
        <w:t xml:space="preserve">eflects economic </w:t>
      </w:r>
      <w:proofErr w:type="gramStart"/>
      <w:r w:rsidRPr="00C636CE">
        <w:rPr>
          <w:rFonts w:ascii="Times New Roman" w:eastAsia="Times New Roman" w:hAnsi="Times New Roman" w:cs="Times New Roman"/>
          <w:color w:val="000000"/>
          <w:sz w:val="28"/>
          <w:szCs w:val="28"/>
        </w:rPr>
        <w:t>conditions</w:t>
      </w:r>
      <w:r>
        <w:rPr>
          <w:rFonts w:ascii="Times New Roman" w:eastAsia="Times New Roman" w:hAnsi="Times New Roman" w:cs="Times New Roman"/>
          <w:color w:val="000000"/>
          <w:sz w:val="28"/>
          <w:szCs w:val="28"/>
        </w:rPr>
        <w:t xml:space="preserve"> .</w:t>
      </w:r>
      <w:proofErr w:type="gramEnd"/>
      <w:r>
        <w:rPr>
          <w:rFonts w:ascii="Times New Roman" w:eastAsia="Times New Roman" w:hAnsi="Times New Roman" w:cs="Times New Roman"/>
          <w:color w:val="000000"/>
          <w:sz w:val="28"/>
          <w:szCs w:val="28"/>
        </w:rPr>
        <w:t xml:space="preserve"> It i</w:t>
      </w:r>
      <w:r w:rsidRPr="00C636CE">
        <w:rPr>
          <w:rFonts w:ascii="Times New Roman" w:eastAsia="Times New Roman" w:hAnsi="Times New Roman" w:cs="Times New Roman"/>
          <w:color w:val="000000"/>
          <w:sz w:val="28"/>
          <w:szCs w:val="28"/>
        </w:rPr>
        <w:t>ncludes primary market (new issues) and secondary market (trading)</w:t>
      </w:r>
      <w:r>
        <w:rPr>
          <w:rFonts w:ascii="Times New Roman" w:eastAsia="Times New Roman" w:hAnsi="Times New Roman" w:cs="Times New Roman"/>
          <w:color w:val="000000"/>
          <w:sz w:val="28"/>
          <w:szCs w:val="28"/>
        </w:rPr>
        <w:t>.</w:t>
      </w:r>
      <w:r w:rsidRPr="00C636CE">
        <w:rPr>
          <w:rFonts w:ascii="Times New Roman" w:eastAsia="Times New Roman" w:hAnsi="Times New Roman" w:cs="Times New Roman"/>
          <w:color w:val="000000"/>
          <w:sz w:val="28"/>
          <w:szCs w:val="28"/>
        </w:rPr>
        <w:t xml:space="preserve"> The stock market plays a crucial role in economic development by facilitating investment and capital flow.</w:t>
      </w:r>
    </w:p>
    <w:p w:rsidR="00C636CE" w:rsidRPr="00C636CE" w:rsidRDefault="00C636CE" w:rsidP="006D1BA3">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rsidR="00C636CE" w:rsidRPr="00C636CE" w:rsidRDefault="00C636CE" w:rsidP="00C636CE">
      <w:pPr>
        <w:shd w:val="clear" w:color="auto" w:fill="FFFFFF"/>
        <w:spacing w:after="0" w:line="240" w:lineRule="auto"/>
        <w:rPr>
          <w:rFonts w:ascii="Times New Roman" w:eastAsia="Times New Roman" w:hAnsi="Times New Roman" w:cs="Times New Roman"/>
          <w:b/>
          <w:bCs/>
          <w:color w:val="000000"/>
          <w:sz w:val="28"/>
          <w:szCs w:val="28"/>
        </w:rPr>
      </w:pPr>
      <w:r w:rsidRPr="00C636CE">
        <w:rPr>
          <w:rFonts w:ascii="Times New Roman" w:eastAsia="Times New Roman" w:hAnsi="Times New Roman" w:cs="Times New Roman"/>
          <w:b/>
          <w:bCs/>
          <w:color w:val="000000"/>
          <w:sz w:val="28"/>
          <w:szCs w:val="28"/>
        </w:rPr>
        <w:t>Key Concepts</w:t>
      </w:r>
    </w:p>
    <w:p w:rsidR="00C636CE" w:rsidRPr="00C636CE" w:rsidRDefault="00C636CE" w:rsidP="00C636CE">
      <w:pPr>
        <w:numPr>
          <w:ilvl w:val="0"/>
          <w:numId w:val="5"/>
        </w:num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Shares/Stocks: Ownership in a company</w:t>
      </w:r>
    </w:p>
    <w:p w:rsidR="00C636CE" w:rsidRPr="00C636CE" w:rsidRDefault="00C636CE" w:rsidP="00C636CE">
      <w:pPr>
        <w:numPr>
          <w:ilvl w:val="0"/>
          <w:numId w:val="5"/>
        </w:num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Stock Exchange: Place where trading happens</w:t>
      </w:r>
    </w:p>
    <w:p w:rsidR="00C636CE" w:rsidRPr="00C636CE" w:rsidRDefault="00C636CE" w:rsidP="00C636CE">
      <w:pPr>
        <w:numPr>
          <w:ilvl w:val="0"/>
          <w:numId w:val="5"/>
        </w:num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Price Movement: Based on demand &amp; supply</w:t>
      </w:r>
    </w:p>
    <w:p w:rsidR="00C636CE" w:rsidRPr="00C636CE" w:rsidRDefault="00C636CE" w:rsidP="00C636CE">
      <w:pPr>
        <w:shd w:val="clear" w:color="auto" w:fill="FFFFFF"/>
        <w:spacing w:after="0" w:line="240" w:lineRule="auto"/>
        <w:rPr>
          <w:rFonts w:ascii="Times New Roman" w:eastAsia="Times New Roman" w:hAnsi="Times New Roman" w:cs="Times New Roman"/>
          <w:b/>
          <w:bCs/>
          <w:color w:val="000000"/>
          <w:sz w:val="28"/>
          <w:szCs w:val="28"/>
        </w:rPr>
      </w:pPr>
      <w:r w:rsidRPr="00C636CE">
        <w:rPr>
          <w:rFonts w:ascii="Times New Roman" w:eastAsia="Times New Roman" w:hAnsi="Times New Roman" w:cs="Times New Roman"/>
          <w:b/>
          <w:bCs/>
          <w:color w:val="000000"/>
          <w:sz w:val="28"/>
          <w:szCs w:val="28"/>
        </w:rPr>
        <w:t>Risk</w:t>
      </w:r>
    </w:p>
    <w:p w:rsidR="00C636CE" w:rsidRPr="00C636CE" w:rsidRDefault="00C636CE" w:rsidP="00C636CE">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Stock prices fluctuate daily due to:</w:t>
      </w:r>
    </w:p>
    <w:p w:rsidR="00C636CE" w:rsidRPr="00C636CE" w:rsidRDefault="00C636CE" w:rsidP="00C636CE">
      <w:pPr>
        <w:numPr>
          <w:ilvl w:val="0"/>
          <w:numId w:val="7"/>
        </w:num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Company performance</w:t>
      </w:r>
    </w:p>
    <w:p w:rsidR="00C636CE" w:rsidRPr="00C636CE" w:rsidRDefault="00C636CE" w:rsidP="00C636CE">
      <w:pPr>
        <w:numPr>
          <w:ilvl w:val="0"/>
          <w:numId w:val="7"/>
        </w:num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Economic conditions</w:t>
      </w:r>
    </w:p>
    <w:p w:rsidR="00C636CE" w:rsidRPr="00C636CE" w:rsidRDefault="00C636CE" w:rsidP="00C636CE">
      <w:pPr>
        <w:numPr>
          <w:ilvl w:val="0"/>
          <w:numId w:val="7"/>
        </w:num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Market sentiment</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AC3BEF"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AC3BEF">
        <w:rPr>
          <w:rFonts w:ascii="Times New Roman" w:eastAsia="Times New Roman" w:hAnsi="Times New Roman" w:cs="Times New Roman"/>
          <w:b/>
          <w:color w:val="000000"/>
          <w:sz w:val="28"/>
          <w:szCs w:val="28"/>
        </w:rPr>
        <w:t xml:space="preserve"> Functions of Stock Market</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AC3BEF"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1. Capital Formation</w:t>
      </w:r>
      <w:r w:rsidR="00AC3BEF">
        <w:rPr>
          <w:rFonts w:ascii="Times New Roman" w:eastAsia="Times New Roman" w:hAnsi="Times New Roman" w:cs="Times New Roman"/>
          <w:color w:val="000000"/>
          <w:sz w:val="28"/>
          <w:szCs w:val="28"/>
        </w:rPr>
        <w:t xml:space="preserve"> </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Helps companies raise funds for expansion.</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Example: A company issues shares to raise ₹10 </w:t>
      </w:r>
      <w:proofErr w:type="spellStart"/>
      <w:r w:rsidRPr="00C636CE">
        <w:rPr>
          <w:rFonts w:ascii="Times New Roman" w:eastAsia="Times New Roman" w:hAnsi="Times New Roman" w:cs="Times New Roman"/>
          <w:color w:val="000000"/>
          <w:sz w:val="28"/>
          <w:szCs w:val="28"/>
        </w:rPr>
        <w:t>crore</w:t>
      </w:r>
      <w:proofErr w:type="spellEnd"/>
      <w:r w:rsidRPr="00C636CE">
        <w:rPr>
          <w:rFonts w:ascii="Times New Roman" w:eastAsia="Times New Roman" w:hAnsi="Times New Roman" w:cs="Times New Roman"/>
          <w:color w:val="000000"/>
          <w:sz w:val="28"/>
          <w:szCs w:val="28"/>
        </w:rPr>
        <w:t>.</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2. </w:t>
      </w:r>
      <w:r w:rsidR="00AC3BEF">
        <w:rPr>
          <w:rFonts w:ascii="Times New Roman" w:eastAsia="Times New Roman" w:hAnsi="Times New Roman" w:cs="Times New Roman"/>
          <w:color w:val="000000"/>
          <w:sz w:val="28"/>
          <w:szCs w:val="28"/>
        </w:rPr>
        <w:t xml:space="preserve">Creating </w:t>
      </w:r>
      <w:r w:rsidRPr="00C636CE">
        <w:rPr>
          <w:rFonts w:ascii="Times New Roman" w:eastAsia="Times New Roman" w:hAnsi="Times New Roman" w:cs="Times New Roman"/>
          <w:color w:val="000000"/>
          <w:sz w:val="28"/>
          <w:szCs w:val="28"/>
        </w:rPr>
        <w:t>Liquidity</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Investors can easily buy and sell shares.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3. Price Discovery</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Share prices are determined by demand and supply.</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lastRenderedPageBreak/>
        <w:t xml:space="preserve"> 4. Investment Opportunities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roofErr w:type="gramStart"/>
      <w:r w:rsidRPr="00C636CE">
        <w:rPr>
          <w:rFonts w:ascii="Times New Roman" w:eastAsia="Times New Roman" w:hAnsi="Times New Roman" w:cs="Times New Roman"/>
          <w:color w:val="000000"/>
          <w:sz w:val="28"/>
          <w:szCs w:val="28"/>
        </w:rPr>
        <w:t>Provides avenues for wealth creation.</w:t>
      </w:r>
      <w:proofErr w:type="gramEnd"/>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AC3BEF"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C636CE">
        <w:rPr>
          <w:rFonts w:ascii="Times New Roman" w:eastAsia="Times New Roman" w:hAnsi="Times New Roman" w:cs="Times New Roman"/>
          <w:color w:val="000000"/>
          <w:sz w:val="28"/>
          <w:szCs w:val="28"/>
        </w:rPr>
        <w:t xml:space="preserve"> </w:t>
      </w:r>
      <w:r w:rsidRPr="00AC3BEF">
        <w:rPr>
          <w:rFonts w:ascii="Times New Roman" w:eastAsia="Times New Roman" w:hAnsi="Times New Roman" w:cs="Times New Roman"/>
          <w:b/>
          <w:color w:val="000000"/>
          <w:sz w:val="28"/>
          <w:szCs w:val="28"/>
        </w:rPr>
        <w:t>Features</w:t>
      </w:r>
      <w:r w:rsidR="00AC3BEF" w:rsidRPr="00AC3BEF">
        <w:rPr>
          <w:rFonts w:ascii="Times New Roman" w:eastAsia="Times New Roman" w:hAnsi="Times New Roman" w:cs="Times New Roman"/>
          <w:b/>
          <w:color w:val="000000"/>
          <w:sz w:val="28"/>
          <w:szCs w:val="28"/>
        </w:rPr>
        <w:t xml:space="preserve"> of stock market</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Regulated environment</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High liquidity</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Risk and volatility</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Transparency</w:t>
      </w:r>
    </w:p>
    <w:p w:rsidR="00AC3BEF" w:rsidRDefault="00AC3BEF" w:rsidP="00C636CE">
      <w:pPr>
        <w:spacing w:after="0" w:line="240" w:lineRule="auto"/>
        <w:rPr>
          <w:rFonts w:ascii="Times New Roman" w:eastAsia="Times New Roman" w:hAnsi="Times New Roman" w:cs="Times New Roman"/>
          <w:color w:val="000000"/>
          <w:sz w:val="28"/>
          <w:szCs w:val="28"/>
        </w:rPr>
      </w:pPr>
    </w:p>
    <w:p w:rsidR="00C636CE" w:rsidRPr="00AC3BEF" w:rsidRDefault="00C636CE" w:rsidP="00C636CE">
      <w:pPr>
        <w:spacing w:after="0" w:line="240" w:lineRule="auto"/>
        <w:rPr>
          <w:rFonts w:ascii="Times New Roman" w:eastAsia="Times New Roman" w:hAnsi="Times New Roman" w:cs="Times New Roman"/>
          <w:b/>
          <w:sz w:val="28"/>
          <w:szCs w:val="28"/>
        </w:rPr>
      </w:pPr>
      <w:r w:rsidRPr="00AC3BEF">
        <w:rPr>
          <w:rFonts w:ascii="Times New Roman" w:eastAsia="Times New Roman" w:hAnsi="Times New Roman" w:cs="Times New Roman"/>
          <w:b/>
          <w:sz w:val="28"/>
          <w:szCs w:val="28"/>
        </w:rPr>
        <w:t>Example:</w:t>
      </w:r>
    </w:p>
    <w:p w:rsidR="006D1BA3" w:rsidRPr="00C636CE" w:rsidRDefault="00C636CE" w:rsidP="00C636CE">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sz w:val="28"/>
          <w:szCs w:val="28"/>
        </w:rPr>
        <w:t>Buying shares of a company listed on a stock exchange</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If an investor buys shares at ₹100 and sells at ₹150, they earn profit.</w:t>
      </w:r>
    </w:p>
    <w:p w:rsidR="00C636CE" w:rsidRPr="00C636CE" w:rsidRDefault="00C636CE" w:rsidP="00C636CE">
      <w:pPr>
        <w:shd w:val="clear" w:color="auto" w:fill="FFFFFF"/>
        <w:spacing w:after="0" w:line="240" w:lineRule="auto"/>
        <w:rPr>
          <w:rFonts w:ascii="Times New Roman" w:eastAsia="Times New Roman" w:hAnsi="Times New Roman" w:cs="Times New Roman"/>
          <w:b/>
          <w:bCs/>
          <w:color w:val="000000"/>
          <w:sz w:val="28"/>
          <w:szCs w:val="28"/>
        </w:rPr>
      </w:pPr>
      <w:r w:rsidRPr="00C636CE">
        <w:rPr>
          <w:rFonts w:ascii="Times New Roman" w:eastAsia="Times New Roman" w:hAnsi="Times New Roman" w:cs="Times New Roman"/>
          <w:b/>
          <w:bCs/>
          <w:color w:val="000000"/>
          <w:sz w:val="28"/>
          <w:szCs w:val="28"/>
        </w:rPr>
        <w:t>Example</w:t>
      </w:r>
    </w:p>
    <w:p w:rsidR="00C636CE" w:rsidRPr="00C636CE" w:rsidRDefault="00C636CE" w:rsidP="00C636CE">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If you buy 100 shares of a company at ₹50:</w:t>
      </w:r>
    </w:p>
    <w:p w:rsidR="00C636CE" w:rsidRPr="00C636CE" w:rsidRDefault="00C636CE" w:rsidP="00C636CE">
      <w:pPr>
        <w:numPr>
          <w:ilvl w:val="0"/>
          <w:numId w:val="6"/>
        </w:num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Investment = ₹5,000</w:t>
      </w:r>
    </w:p>
    <w:p w:rsidR="00C636CE" w:rsidRPr="00C636CE" w:rsidRDefault="00C636CE" w:rsidP="00C636CE">
      <w:pPr>
        <w:numPr>
          <w:ilvl w:val="0"/>
          <w:numId w:val="6"/>
        </w:num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If price rises to ₹70 → value = ₹7,000</w:t>
      </w:r>
    </w:p>
    <w:p w:rsidR="00C636CE" w:rsidRPr="00C636CE" w:rsidRDefault="00C636CE" w:rsidP="00C636CE">
      <w:pPr>
        <w:numPr>
          <w:ilvl w:val="0"/>
          <w:numId w:val="6"/>
        </w:num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Profit = ₹2,000</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06644F"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06644F">
        <w:rPr>
          <w:rFonts w:ascii="Times New Roman" w:eastAsia="Times New Roman" w:hAnsi="Times New Roman" w:cs="Times New Roman"/>
          <w:b/>
          <w:color w:val="000000"/>
          <w:sz w:val="28"/>
          <w:szCs w:val="28"/>
        </w:rPr>
        <w:t>4. EXPLAIN RISK AND RETURN WITH THEIR RELATIONSHIP</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06644F"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C636CE">
        <w:rPr>
          <w:rFonts w:ascii="Times New Roman" w:eastAsia="Times New Roman" w:hAnsi="Times New Roman" w:cs="Times New Roman"/>
          <w:color w:val="000000"/>
          <w:sz w:val="28"/>
          <w:szCs w:val="28"/>
        </w:rPr>
        <w:t xml:space="preserve"> </w:t>
      </w:r>
      <w:r w:rsidRPr="0006644F">
        <w:rPr>
          <w:rFonts w:ascii="Times New Roman" w:eastAsia="Times New Roman" w:hAnsi="Times New Roman" w:cs="Times New Roman"/>
          <w:b/>
          <w:color w:val="000000"/>
          <w:sz w:val="28"/>
          <w:szCs w:val="28"/>
        </w:rPr>
        <w:t>Introduction</w:t>
      </w:r>
      <w:r w:rsidR="0006644F">
        <w:rPr>
          <w:rFonts w:ascii="Times New Roman" w:eastAsia="Times New Roman" w:hAnsi="Times New Roman" w:cs="Times New Roman"/>
          <w:b/>
          <w:color w:val="000000"/>
          <w:sz w:val="28"/>
          <w:szCs w:val="28"/>
        </w:rPr>
        <w:t xml:space="preserve"> </w:t>
      </w:r>
    </w:p>
    <w:p w:rsidR="006D1BA3" w:rsidRPr="0006644F"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C636CE">
        <w:rPr>
          <w:rFonts w:ascii="Times New Roman" w:eastAsia="Times New Roman" w:hAnsi="Times New Roman" w:cs="Times New Roman"/>
          <w:color w:val="000000"/>
          <w:sz w:val="28"/>
          <w:szCs w:val="28"/>
        </w:rPr>
        <w:t>Risk and return are fundamental concepts in investment decisions.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06644F"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06644F">
        <w:rPr>
          <w:rFonts w:ascii="Times New Roman" w:eastAsia="Times New Roman" w:hAnsi="Times New Roman" w:cs="Times New Roman"/>
          <w:b/>
          <w:color w:val="000000"/>
          <w:sz w:val="28"/>
          <w:szCs w:val="28"/>
        </w:rPr>
        <w:t>Meaning of Risk</w:t>
      </w:r>
    </w:p>
    <w:p w:rsidR="00B959D9" w:rsidRPr="00B959D9" w:rsidRDefault="006D1BA3" w:rsidP="00B959D9">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Risk is the uncertainty of returns or possibility of loss.</w:t>
      </w:r>
      <w:r w:rsidR="00B959D9" w:rsidRPr="00B959D9">
        <w:rPr>
          <w:rFonts w:ascii="Times New Roman" w:eastAsia="Times New Roman" w:hAnsi="Times New Roman" w:cs="Times New Roman"/>
          <w:sz w:val="24"/>
          <w:szCs w:val="24"/>
        </w:rPr>
        <w:t xml:space="preserve"> </w:t>
      </w:r>
      <w:r w:rsidR="00B959D9" w:rsidRPr="00B959D9">
        <w:rPr>
          <w:rFonts w:ascii="Times New Roman" w:eastAsia="Times New Roman" w:hAnsi="Times New Roman" w:cs="Times New Roman"/>
          <w:color w:val="000000"/>
          <w:sz w:val="28"/>
          <w:szCs w:val="28"/>
        </w:rPr>
        <w:t>Risk in investment refers to the possibility of losing part or all of the invested capital or earning lower-than-expected returns due to uncertainties in market conditions.</w:t>
      </w:r>
    </w:p>
    <w:p w:rsidR="00B959D9" w:rsidRDefault="00B959D9" w:rsidP="00B959D9">
      <w:pPr>
        <w:shd w:val="clear" w:color="auto" w:fill="FFFFFF"/>
        <w:spacing w:after="0" w:line="240" w:lineRule="auto"/>
        <w:rPr>
          <w:rFonts w:ascii="Times New Roman" w:eastAsia="Times New Roman" w:hAnsi="Times New Roman" w:cs="Times New Roman"/>
          <w:color w:val="000000"/>
          <w:sz w:val="28"/>
          <w:szCs w:val="28"/>
        </w:rPr>
      </w:pPr>
    </w:p>
    <w:p w:rsidR="00B959D9" w:rsidRPr="0006644F" w:rsidRDefault="00B959D9" w:rsidP="00B959D9">
      <w:pPr>
        <w:shd w:val="clear" w:color="auto" w:fill="FFFFFF"/>
        <w:spacing w:after="0" w:line="240" w:lineRule="auto"/>
        <w:rPr>
          <w:rFonts w:ascii="Times New Roman" w:eastAsia="Times New Roman" w:hAnsi="Times New Roman" w:cs="Times New Roman"/>
          <w:b/>
          <w:color w:val="000000"/>
          <w:sz w:val="28"/>
          <w:szCs w:val="28"/>
        </w:rPr>
      </w:pPr>
      <w:r w:rsidRPr="0006644F">
        <w:rPr>
          <w:rFonts w:ascii="Times New Roman" w:eastAsia="Times New Roman" w:hAnsi="Times New Roman" w:cs="Times New Roman"/>
          <w:b/>
          <w:color w:val="000000"/>
          <w:sz w:val="28"/>
          <w:szCs w:val="28"/>
        </w:rPr>
        <w:t>Types of Risk</w:t>
      </w:r>
    </w:p>
    <w:p w:rsidR="00B959D9" w:rsidRPr="00C636CE" w:rsidRDefault="00B959D9" w:rsidP="00B959D9">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Market risk</w:t>
      </w:r>
    </w:p>
    <w:p w:rsidR="00B959D9" w:rsidRPr="00C636CE" w:rsidRDefault="00B959D9" w:rsidP="00B959D9">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Credit risk</w:t>
      </w:r>
    </w:p>
    <w:p w:rsidR="00B959D9" w:rsidRPr="00C636CE" w:rsidRDefault="00B959D9" w:rsidP="00B959D9">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Liquidity risk</w:t>
      </w:r>
    </w:p>
    <w:p w:rsidR="00B959D9" w:rsidRPr="00C636CE" w:rsidRDefault="00B959D9" w:rsidP="00B959D9">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Inflation risk</w:t>
      </w:r>
    </w:p>
    <w:p w:rsidR="00B959D9" w:rsidRPr="00B959D9" w:rsidRDefault="00B959D9" w:rsidP="00B959D9">
      <w:pPr>
        <w:shd w:val="clear" w:color="auto" w:fill="FFFFFF"/>
        <w:spacing w:after="0" w:line="240" w:lineRule="auto"/>
        <w:rPr>
          <w:rFonts w:ascii="Times New Roman" w:eastAsia="Times New Roman" w:hAnsi="Times New Roman" w:cs="Times New Roman"/>
          <w:color w:val="000000"/>
          <w:sz w:val="28"/>
          <w:szCs w:val="28"/>
        </w:rPr>
      </w:pPr>
    </w:p>
    <w:p w:rsidR="00B959D9" w:rsidRPr="0006644F" w:rsidRDefault="0006644F" w:rsidP="00B959D9">
      <w:pPr>
        <w:shd w:val="clear" w:color="auto" w:fill="FFFFFF"/>
        <w:spacing w:after="0" w:line="240" w:lineRule="auto"/>
        <w:rPr>
          <w:rFonts w:ascii="Times New Roman" w:eastAsia="Times New Roman" w:hAnsi="Times New Roman" w:cs="Times New Roman"/>
          <w:b/>
          <w:color w:val="000000"/>
          <w:sz w:val="28"/>
          <w:szCs w:val="28"/>
        </w:rPr>
      </w:pPr>
      <w:r w:rsidRPr="0006644F">
        <w:rPr>
          <w:rFonts w:ascii="Times New Roman" w:eastAsia="Times New Roman" w:hAnsi="Times New Roman" w:cs="Times New Roman"/>
          <w:b/>
          <w:color w:val="000000"/>
          <w:sz w:val="28"/>
          <w:szCs w:val="28"/>
        </w:rPr>
        <w:t>Features of risk</w:t>
      </w:r>
      <w:r w:rsidR="00B959D9" w:rsidRPr="0006644F">
        <w:rPr>
          <w:rFonts w:ascii="Times New Roman" w:eastAsia="Times New Roman" w:hAnsi="Times New Roman" w:cs="Times New Roman"/>
          <w:b/>
          <w:color w:val="000000"/>
          <w:sz w:val="28"/>
          <w:szCs w:val="28"/>
        </w:rPr>
        <w:t>:</w:t>
      </w:r>
    </w:p>
    <w:p w:rsidR="00B959D9" w:rsidRPr="00B959D9" w:rsidRDefault="00B959D9" w:rsidP="00B959D9">
      <w:pPr>
        <w:shd w:val="clear" w:color="auto" w:fill="FFFFFF"/>
        <w:spacing w:after="0" w:line="240" w:lineRule="auto"/>
        <w:rPr>
          <w:rFonts w:ascii="Times New Roman" w:eastAsia="Times New Roman" w:hAnsi="Times New Roman" w:cs="Times New Roman"/>
          <w:color w:val="000000"/>
          <w:sz w:val="28"/>
          <w:szCs w:val="28"/>
        </w:rPr>
      </w:pPr>
      <w:r w:rsidRPr="00B959D9">
        <w:rPr>
          <w:rFonts w:ascii="Times New Roman" w:eastAsia="Times New Roman" w:hAnsi="Times New Roman" w:cs="Times New Roman"/>
          <w:color w:val="000000"/>
          <w:sz w:val="28"/>
          <w:szCs w:val="28"/>
        </w:rPr>
        <w:t xml:space="preserve"> Inherent in all investments except risk-free assets</w:t>
      </w:r>
    </w:p>
    <w:p w:rsidR="00B959D9" w:rsidRPr="00B959D9" w:rsidRDefault="00B959D9" w:rsidP="00B959D9">
      <w:pPr>
        <w:shd w:val="clear" w:color="auto" w:fill="FFFFFF"/>
        <w:spacing w:after="0" w:line="240" w:lineRule="auto"/>
        <w:rPr>
          <w:rFonts w:ascii="Times New Roman" w:eastAsia="Times New Roman" w:hAnsi="Times New Roman" w:cs="Times New Roman"/>
          <w:color w:val="000000"/>
          <w:sz w:val="28"/>
          <w:szCs w:val="28"/>
        </w:rPr>
      </w:pPr>
      <w:r w:rsidRPr="00B959D9">
        <w:rPr>
          <w:rFonts w:ascii="Times New Roman" w:eastAsia="Times New Roman" w:hAnsi="Times New Roman" w:cs="Times New Roman"/>
          <w:color w:val="000000"/>
          <w:sz w:val="28"/>
          <w:szCs w:val="28"/>
        </w:rPr>
        <w:t xml:space="preserve"> Varies across asset classes</w:t>
      </w:r>
    </w:p>
    <w:p w:rsidR="00B959D9" w:rsidRPr="00B959D9" w:rsidRDefault="00B959D9" w:rsidP="00B959D9">
      <w:pPr>
        <w:shd w:val="clear" w:color="auto" w:fill="FFFFFF"/>
        <w:spacing w:after="0" w:line="240" w:lineRule="auto"/>
        <w:rPr>
          <w:rFonts w:ascii="Times New Roman" w:eastAsia="Times New Roman" w:hAnsi="Times New Roman" w:cs="Times New Roman"/>
          <w:color w:val="000000"/>
          <w:sz w:val="28"/>
          <w:szCs w:val="28"/>
        </w:rPr>
      </w:pPr>
      <w:r w:rsidRPr="00B959D9">
        <w:rPr>
          <w:rFonts w:ascii="Times New Roman" w:eastAsia="Times New Roman" w:hAnsi="Times New Roman" w:cs="Times New Roman"/>
          <w:color w:val="000000"/>
          <w:sz w:val="28"/>
          <w:szCs w:val="28"/>
        </w:rPr>
        <w:t xml:space="preserve"> </w:t>
      </w:r>
      <w:proofErr w:type="gramStart"/>
      <w:r w:rsidRPr="00B959D9">
        <w:rPr>
          <w:rFonts w:ascii="Times New Roman" w:eastAsia="Times New Roman" w:hAnsi="Times New Roman" w:cs="Times New Roman"/>
          <w:color w:val="000000"/>
          <w:sz w:val="28"/>
          <w:szCs w:val="28"/>
        </w:rPr>
        <w:t>Measured using volatility, standard deviation, etc.</w:t>
      </w:r>
      <w:proofErr w:type="gramEnd"/>
    </w:p>
    <w:p w:rsidR="00B959D9" w:rsidRPr="00B959D9" w:rsidRDefault="00B959D9" w:rsidP="00B959D9">
      <w:pPr>
        <w:shd w:val="clear" w:color="auto" w:fill="FFFFFF"/>
        <w:spacing w:after="0" w:line="240" w:lineRule="auto"/>
        <w:rPr>
          <w:rFonts w:ascii="Times New Roman" w:eastAsia="Times New Roman" w:hAnsi="Times New Roman" w:cs="Times New Roman"/>
          <w:color w:val="000000"/>
          <w:sz w:val="28"/>
          <w:szCs w:val="28"/>
        </w:rPr>
      </w:pPr>
    </w:p>
    <w:p w:rsidR="00B959D9" w:rsidRPr="0006644F" w:rsidRDefault="00B959D9" w:rsidP="00B959D9">
      <w:pPr>
        <w:shd w:val="clear" w:color="auto" w:fill="FFFFFF"/>
        <w:spacing w:after="0" w:line="240" w:lineRule="auto"/>
        <w:rPr>
          <w:rFonts w:ascii="Times New Roman" w:eastAsia="Times New Roman" w:hAnsi="Times New Roman" w:cs="Times New Roman"/>
          <w:b/>
          <w:color w:val="000000"/>
          <w:sz w:val="28"/>
          <w:szCs w:val="28"/>
        </w:rPr>
      </w:pPr>
      <w:r w:rsidRPr="0006644F">
        <w:rPr>
          <w:rFonts w:ascii="Times New Roman" w:eastAsia="Times New Roman" w:hAnsi="Times New Roman" w:cs="Times New Roman"/>
          <w:b/>
          <w:color w:val="000000"/>
          <w:sz w:val="28"/>
          <w:szCs w:val="28"/>
        </w:rPr>
        <w:t>Example:</w:t>
      </w:r>
    </w:p>
    <w:p w:rsidR="00B959D9" w:rsidRPr="00B959D9" w:rsidRDefault="00B959D9" w:rsidP="00B959D9">
      <w:pPr>
        <w:shd w:val="clear" w:color="auto" w:fill="FFFFFF"/>
        <w:spacing w:after="0" w:line="240" w:lineRule="auto"/>
        <w:rPr>
          <w:rFonts w:ascii="Times New Roman" w:eastAsia="Times New Roman" w:hAnsi="Times New Roman" w:cs="Times New Roman"/>
          <w:color w:val="000000"/>
          <w:sz w:val="28"/>
          <w:szCs w:val="28"/>
        </w:rPr>
      </w:pPr>
      <w:proofErr w:type="gramStart"/>
      <w:r w:rsidRPr="00B959D9">
        <w:rPr>
          <w:rFonts w:ascii="Times New Roman" w:eastAsia="Times New Roman" w:hAnsi="Times New Roman" w:cs="Times New Roman"/>
          <w:color w:val="000000"/>
          <w:sz w:val="28"/>
          <w:szCs w:val="28"/>
        </w:rPr>
        <w:t>Stock prices falling due to poor company performance.</w:t>
      </w:r>
      <w:proofErr w:type="gramEnd"/>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06644F"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06644F">
        <w:rPr>
          <w:rFonts w:ascii="Times New Roman" w:eastAsia="Times New Roman" w:hAnsi="Times New Roman" w:cs="Times New Roman"/>
          <w:b/>
          <w:color w:val="000000"/>
          <w:sz w:val="28"/>
          <w:szCs w:val="28"/>
        </w:rPr>
        <w:t>Meaning of Return</w:t>
      </w:r>
    </w:p>
    <w:p w:rsidR="00B959D9" w:rsidRPr="00B959D9" w:rsidRDefault="006D1BA3" w:rsidP="00B959D9">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Return is the profit earned from an investment.</w:t>
      </w:r>
      <w:r w:rsidR="00B959D9" w:rsidRPr="00B959D9">
        <w:rPr>
          <w:rFonts w:ascii="Times New Roman" w:eastAsia="Times New Roman" w:hAnsi="Times New Roman" w:cs="Times New Roman"/>
          <w:sz w:val="24"/>
          <w:szCs w:val="24"/>
        </w:rPr>
        <w:t xml:space="preserve"> </w:t>
      </w:r>
      <w:r w:rsidR="00B959D9" w:rsidRPr="00B959D9">
        <w:rPr>
          <w:rFonts w:ascii="Times New Roman" w:eastAsia="Times New Roman" w:hAnsi="Times New Roman" w:cs="Times New Roman"/>
          <w:color w:val="000000"/>
          <w:sz w:val="28"/>
          <w:szCs w:val="28"/>
        </w:rPr>
        <w:t>Return is the reward earned for bearing risk in an investment, and it is directly related to the level of risk undertaken.</w:t>
      </w:r>
    </w:p>
    <w:p w:rsidR="00B959D9" w:rsidRPr="00B959D9" w:rsidRDefault="00B959D9" w:rsidP="00B959D9">
      <w:pPr>
        <w:shd w:val="clear" w:color="auto" w:fill="FFFFFF"/>
        <w:spacing w:after="0" w:line="240" w:lineRule="auto"/>
        <w:rPr>
          <w:rFonts w:ascii="Times New Roman" w:eastAsia="Times New Roman" w:hAnsi="Times New Roman" w:cs="Times New Roman"/>
          <w:color w:val="000000"/>
          <w:sz w:val="28"/>
          <w:szCs w:val="28"/>
        </w:rPr>
      </w:pPr>
    </w:p>
    <w:p w:rsidR="00B959D9" w:rsidRPr="00B959D9" w:rsidRDefault="00B959D9" w:rsidP="00B959D9">
      <w:pPr>
        <w:shd w:val="clear" w:color="auto" w:fill="FFFFFF"/>
        <w:spacing w:after="0" w:line="240" w:lineRule="auto"/>
        <w:rPr>
          <w:rFonts w:ascii="Times New Roman" w:eastAsia="Times New Roman" w:hAnsi="Times New Roman" w:cs="Times New Roman"/>
          <w:color w:val="000000"/>
          <w:sz w:val="28"/>
          <w:szCs w:val="28"/>
        </w:rPr>
      </w:pPr>
      <w:r w:rsidRPr="00B959D9">
        <w:rPr>
          <w:rFonts w:ascii="Times New Roman" w:eastAsia="Times New Roman" w:hAnsi="Times New Roman" w:cs="Times New Roman"/>
          <w:color w:val="000000"/>
          <w:sz w:val="28"/>
          <w:szCs w:val="28"/>
        </w:rPr>
        <w:lastRenderedPageBreak/>
        <w:t>Elaboration:</w:t>
      </w:r>
    </w:p>
    <w:p w:rsidR="00B959D9" w:rsidRPr="00B959D9" w:rsidRDefault="00B959D9" w:rsidP="00B959D9">
      <w:pPr>
        <w:shd w:val="clear" w:color="auto" w:fill="FFFFFF"/>
        <w:spacing w:after="0" w:line="240" w:lineRule="auto"/>
        <w:rPr>
          <w:rFonts w:ascii="Times New Roman" w:eastAsia="Times New Roman" w:hAnsi="Times New Roman" w:cs="Times New Roman"/>
          <w:color w:val="000000"/>
          <w:sz w:val="28"/>
          <w:szCs w:val="28"/>
        </w:rPr>
      </w:pPr>
    </w:p>
    <w:p w:rsidR="00B959D9" w:rsidRPr="00B959D9" w:rsidRDefault="00B959D9" w:rsidP="00B959D9">
      <w:pPr>
        <w:shd w:val="clear" w:color="auto" w:fill="FFFFFF"/>
        <w:spacing w:after="0" w:line="240" w:lineRule="auto"/>
        <w:rPr>
          <w:rFonts w:ascii="Times New Roman" w:eastAsia="Times New Roman" w:hAnsi="Times New Roman" w:cs="Times New Roman"/>
          <w:color w:val="000000"/>
          <w:sz w:val="28"/>
          <w:szCs w:val="28"/>
        </w:rPr>
      </w:pPr>
      <w:r w:rsidRPr="00B959D9">
        <w:rPr>
          <w:rFonts w:ascii="Times New Roman" w:eastAsia="Times New Roman" w:hAnsi="Times New Roman" w:cs="Times New Roman"/>
          <w:color w:val="000000"/>
          <w:sz w:val="28"/>
          <w:szCs w:val="28"/>
        </w:rPr>
        <w:t xml:space="preserve"> Higher risk → </w:t>
      </w:r>
      <w:proofErr w:type="gramStart"/>
      <w:r w:rsidRPr="00B959D9">
        <w:rPr>
          <w:rFonts w:ascii="Times New Roman" w:eastAsia="Times New Roman" w:hAnsi="Times New Roman" w:cs="Times New Roman"/>
          <w:color w:val="000000"/>
          <w:sz w:val="28"/>
          <w:szCs w:val="28"/>
        </w:rPr>
        <w:t>Higher</w:t>
      </w:r>
      <w:proofErr w:type="gramEnd"/>
      <w:r w:rsidRPr="00B959D9">
        <w:rPr>
          <w:rFonts w:ascii="Times New Roman" w:eastAsia="Times New Roman" w:hAnsi="Times New Roman" w:cs="Times New Roman"/>
          <w:color w:val="000000"/>
          <w:sz w:val="28"/>
          <w:szCs w:val="28"/>
        </w:rPr>
        <w:t xml:space="preserve"> potential return</w:t>
      </w:r>
    </w:p>
    <w:p w:rsidR="00B959D9" w:rsidRPr="00B959D9" w:rsidRDefault="00B959D9" w:rsidP="00B959D9">
      <w:pPr>
        <w:shd w:val="clear" w:color="auto" w:fill="FFFFFF"/>
        <w:spacing w:after="0" w:line="240" w:lineRule="auto"/>
        <w:rPr>
          <w:rFonts w:ascii="Times New Roman" w:eastAsia="Times New Roman" w:hAnsi="Times New Roman" w:cs="Times New Roman"/>
          <w:color w:val="000000"/>
          <w:sz w:val="28"/>
          <w:szCs w:val="28"/>
        </w:rPr>
      </w:pPr>
      <w:r w:rsidRPr="00B959D9">
        <w:rPr>
          <w:rFonts w:ascii="Times New Roman" w:eastAsia="Times New Roman" w:hAnsi="Times New Roman" w:cs="Times New Roman"/>
          <w:color w:val="000000"/>
          <w:sz w:val="28"/>
          <w:szCs w:val="28"/>
        </w:rPr>
        <w:t xml:space="preserve"> Lower risk → Lower expected return</w:t>
      </w:r>
    </w:p>
    <w:p w:rsidR="00B959D9" w:rsidRPr="00B959D9" w:rsidRDefault="00B959D9" w:rsidP="00B959D9">
      <w:pPr>
        <w:shd w:val="clear" w:color="auto" w:fill="FFFFFF"/>
        <w:spacing w:after="0" w:line="240" w:lineRule="auto"/>
        <w:rPr>
          <w:rFonts w:ascii="Times New Roman" w:eastAsia="Times New Roman" w:hAnsi="Times New Roman" w:cs="Times New Roman"/>
          <w:color w:val="000000"/>
          <w:sz w:val="28"/>
          <w:szCs w:val="28"/>
        </w:rPr>
      </w:pPr>
      <w:r w:rsidRPr="00B959D9">
        <w:rPr>
          <w:rFonts w:ascii="Times New Roman" w:eastAsia="Times New Roman" w:hAnsi="Times New Roman" w:cs="Times New Roman"/>
          <w:color w:val="000000"/>
          <w:sz w:val="28"/>
          <w:szCs w:val="28"/>
        </w:rPr>
        <w:t xml:space="preserve"> Investors must balance risk and return</w:t>
      </w:r>
    </w:p>
    <w:p w:rsidR="00B959D9" w:rsidRPr="00B959D9" w:rsidRDefault="00B959D9" w:rsidP="00B959D9">
      <w:pPr>
        <w:shd w:val="clear" w:color="auto" w:fill="FFFFFF"/>
        <w:spacing w:after="0" w:line="240" w:lineRule="auto"/>
        <w:rPr>
          <w:rFonts w:ascii="Times New Roman" w:eastAsia="Times New Roman" w:hAnsi="Times New Roman" w:cs="Times New Roman"/>
          <w:color w:val="000000"/>
          <w:sz w:val="28"/>
          <w:szCs w:val="28"/>
        </w:rPr>
      </w:pPr>
    </w:p>
    <w:p w:rsidR="00B959D9" w:rsidRPr="00B959D9" w:rsidRDefault="00B959D9" w:rsidP="00B959D9">
      <w:pPr>
        <w:shd w:val="clear" w:color="auto" w:fill="FFFFFF"/>
        <w:spacing w:after="0" w:line="240" w:lineRule="auto"/>
        <w:rPr>
          <w:rFonts w:ascii="Times New Roman" w:eastAsia="Times New Roman" w:hAnsi="Times New Roman" w:cs="Times New Roman"/>
          <w:color w:val="000000"/>
          <w:sz w:val="28"/>
          <w:szCs w:val="28"/>
        </w:rPr>
      </w:pPr>
      <w:r w:rsidRPr="00B959D9">
        <w:rPr>
          <w:rFonts w:ascii="Times New Roman" w:eastAsia="Times New Roman" w:hAnsi="Times New Roman" w:cs="Times New Roman"/>
          <w:color w:val="000000"/>
          <w:sz w:val="28"/>
          <w:szCs w:val="28"/>
        </w:rPr>
        <w:t>Example:</w:t>
      </w:r>
    </w:p>
    <w:p w:rsidR="00B959D9" w:rsidRPr="00B959D9" w:rsidRDefault="00B959D9" w:rsidP="00B959D9">
      <w:pPr>
        <w:shd w:val="clear" w:color="auto" w:fill="FFFFFF"/>
        <w:spacing w:after="0" w:line="240" w:lineRule="auto"/>
        <w:rPr>
          <w:rFonts w:ascii="Times New Roman" w:eastAsia="Times New Roman" w:hAnsi="Times New Roman" w:cs="Times New Roman"/>
          <w:color w:val="000000"/>
          <w:sz w:val="28"/>
          <w:szCs w:val="28"/>
        </w:rPr>
      </w:pPr>
      <w:r w:rsidRPr="00B959D9">
        <w:rPr>
          <w:rFonts w:ascii="Times New Roman" w:eastAsia="Times New Roman" w:hAnsi="Times New Roman" w:cs="Times New Roman"/>
          <w:color w:val="000000"/>
          <w:sz w:val="28"/>
          <w:szCs w:val="28"/>
        </w:rPr>
        <w:t>Equity investments offer higher returns than fixed deposits but involve higher risk.</w:t>
      </w:r>
    </w:p>
    <w:p w:rsidR="0006644F" w:rsidRDefault="0006644F"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06644F"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06644F">
        <w:rPr>
          <w:rFonts w:ascii="Times New Roman" w:eastAsia="Times New Roman" w:hAnsi="Times New Roman" w:cs="Times New Roman"/>
          <w:b/>
          <w:color w:val="000000"/>
          <w:sz w:val="28"/>
          <w:szCs w:val="28"/>
        </w:rPr>
        <w:t>Risk-Return Relationship</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There is a direct relationship between risk and return:</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Higher risk → </w:t>
      </w:r>
      <w:proofErr w:type="gramStart"/>
      <w:r w:rsidRPr="00C636CE">
        <w:rPr>
          <w:rFonts w:ascii="Times New Roman" w:eastAsia="Times New Roman" w:hAnsi="Times New Roman" w:cs="Times New Roman"/>
          <w:color w:val="000000"/>
          <w:sz w:val="28"/>
          <w:szCs w:val="28"/>
        </w:rPr>
        <w:t>Higher</w:t>
      </w:r>
      <w:proofErr w:type="gramEnd"/>
      <w:r w:rsidRPr="00C636CE">
        <w:rPr>
          <w:rFonts w:ascii="Times New Roman" w:eastAsia="Times New Roman" w:hAnsi="Times New Roman" w:cs="Times New Roman"/>
          <w:color w:val="000000"/>
          <w:sz w:val="28"/>
          <w:szCs w:val="28"/>
        </w:rPr>
        <w:t xml:space="preserve"> potential return</w:t>
      </w:r>
    </w:p>
    <w:p w:rsidR="00803F38" w:rsidRPr="00803F38" w:rsidRDefault="006D1BA3" w:rsidP="00B959D9">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Lower risk → Lower return</w:t>
      </w:r>
    </w:p>
    <w:p w:rsidR="00803F38" w:rsidRDefault="00803F38" w:rsidP="00803F38">
      <w:pPr>
        <w:shd w:val="clear" w:color="auto" w:fill="FFFFFF"/>
        <w:spacing w:after="0" w:line="240" w:lineRule="auto"/>
        <w:rPr>
          <w:rFonts w:ascii="Times New Roman" w:eastAsia="Times New Roman" w:hAnsi="Times New Roman" w:cs="Times New Roman"/>
          <w:color w:val="000000"/>
          <w:sz w:val="28"/>
          <w:szCs w:val="28"/>
        </w:rPr>
      </w:pPr>
    </w:p>
    <w:p w:rsidR="00803F38" w:rsidRPr="00C636CE" w:rsidRDefault="00803F38" w:rsidP="00803F38">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Example</w:t>
      </w:r>
    </w:p>
    <w:p w:rsidR="00803F38" w:rsidRPr="00C636CE" w:rsidRDefault="00803F38" w:rsidP="00803F38">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Fixed deposit → low risk, low return</w:t>
      </w:r>
    </w:p>
    <w:p w:rsidR="00803F38" w:rsidRDefault="00803F38" w:rsidP="00B959D9">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Stocks → high </w:t>
      </w:r>
      <w:proofErr w:type="gramStart"/>
      <w:r w:rsidRPr="00C636CE">
        <w:rPr>
          <w:rFonts w:ascii="Times New Roman" w:eastAsia="Times New Roman" w:hAnsi="Times New Roman" w:cs="Times New Roman"/>
          <w:color w:val="000000"/>
          <w:sz w:val="28"/>
          <w:szCs w:val="28"/>
        </w:rPr>
        <w:t>risk, high return</w:t>
      </w:r>
      <w:proofErr w:type="gramEnd"/>
    </w:p>
    <w:p w:rsidR="0006644F" w:rsidRPr="0006644F" w:rsidRDefault="0006644F" w:rsidP="00B959D9">
      <w:pPr>
        <w:shd w:val="clear" w:color="auto" w:fill="FFFFFF"/>
        <w:spacing w:after="0" w:line="240" w:lineRule="auto"/>
        <w:rPr>
          <w:rFonts w:ascii="Times New Roman" w:eastAsia="Times New Roman" w:hAnsi="Times New Roman" w:cs="Times New Roman"/>
          <w:color w:val="000000"/>
          <w:sz w:val="28"/>
          <w:szCs w:val="28"/>
        </w:rPr>
      </w:pPr>
    </w:p>
    <w:p w:rsidR="00B959D9" w:rsidRPr="00B959D9" w:rsidRDefault="00B959D9" w:rsidP="00B959D9">
      <w:pPr>
        <w:numPr>
          <w:ilvl w:val="0"/>
          <w:numId w:val="8"/>
        </w:numPr>
        <w:shd w:val="clear" w:color="auto" w:fill="FFFFFF"/>
        <w:spacing w:after="0" w:line="240" w:lineRule="auto"/>
        <w:rPr>
          <w:rFonts w:ascii="Times New Roman" w:eastAsia="Times New Roman" w:hAnsi="Times New Roman" w:cs="Times New Roman"/>
          <w:color w:val="000000"/>
          <w:sz w:val="28"/>
          <w:szCs w:val="28"/>
        </w:rPr>
      </w:pPr>
      <w:r w:rsidRPr="00B959D9">
        <w:rPr>
          <w:rFonts w:ascii="Times New Roman" w:eastAsia="Times New Roman" w:hAnsi="Times New Roman" w:cs="Times New Roman"/>
          <w:color w:val="000000"/>
          <w:sz w:val="28"/>
          <w:szCs w:val="28"/>
        </w:rPr>
        <w:t>Fixed Deposit → 6% return (low risk)</w:t>
      </w:r>
    </w:p>
    <w:p w:rsidR="00B959D9" w:rsidRPr="00B959D9" w:rsidRDefault="00B959D9" w:rsidP="00B959D9">
      <w:pPr>
        <w:numPr>
          <w:ilvl w:val="0"/>
          <w:numId w:val="8"/>
        </w:numPr>
        <w:shd w:val="clear" w:color="auto" w:fill="FFFFFF"/>
        <w:spacing w:after="0" w:line="240" w:lineRule="auto"/>
        <w:rPr>
          <w:rFonts w:ascii="Times New Roman" w:eastAsia="Times New Roman" w:hAnsi="Times New Roman" w:cs="Times New Roman"/>
          <w:color w:val="000000"/>
          <w:sz w:val="28"/>
          <w:szCs w:val="28"/>
        </w:rPr>
      </w:pPr>
      <w:r w:rsidRPr="00B959D9">
        <w:rPr>
          <w:rFonts w:ascii="Times New Roman" w:eastAsia="Times New Roman" w:hAnsi="Times New Roman" w:cs="Times New Roman"/>
          <w:color w:val="000000"/>
          <w:sz w:val="28"/>
          <w:szCs w:val="28"/>
        </w:rPr>
        <w:t>Equity → 12–15% (high risk but volatile)</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Default="006D1BA3" w:rsidP="006D1BA3">
      <w:pPr>
        <w:shd w:val="clear" w:color="auto" w:fill="FFFFFF"/>
        <w:spacing w:after="0" w:line="240" w:lineRule="auto"/>
        <w:rPr>
          <w:rFonts w:ascii="Times New Roman" w:eastAsia="Times New Roman" w:hAnsi="Times New Roman" w:cs="Times New Roman"/>
          <w:color w:val="000000"/>
          <w:sz w:val="28"/>
          <w:szCs w:val="28"/>
        </w:rPr>
      </w:pPr>
    </w:p>
    <w:tbl>
      <w:tblPr>
        <w:tblW w:w="0" w:type="auto"/>
        <w:shd w:val="clear" w:color="auto" w:fill="FFFFFF"/>
        <w:tblCellMar>
          <w:top w:w="15" w:type="dxa"/>
          <w:left w:w="15" w:type="dxa"/>
          <w:bottom w:w="15" w:type="dxa"/>
          <w:right w:w="15" w:type="dxa"/>
        </w:tblCellMar>
        <w:tblLook w:val="04A0"/>
      </w:tblPr>
      <w:tblGrid>
        <w:gridCol w:w="1906"/>
        <w:gridCol w:w="1571"/>
        <w:gridCol w:w="2388"/>
      </w:tblGrid>
      <w:tr w:rsidR="00B959D9" w:rsidRPr="00B959D9" w:rsidTr="00532C0B">
        <w:trPr>
          <w:tblHeader/>
        </w:trPr>
        <w:tc>
          <w:tcPr>
            <w:tcW w:w="0" w:type="auto"/>
            <w:shd w:val="clear" w:color="auto" w:fill="FFFFFF"/>
            <w:tcMar>
              <w:top w:w="0" w:type="dxa"/>
              <w:left w:w="0" w:type="dxa"/>
              <w:bottom w:w="0" w:type="dxa"/>
              <w:right w:w="0" w:type="dxa"/>
            </w:tcMar>
            <w:vAlign w:val="center"/>
            <w:hideMark/>
          </w:tcPr>
          <w:p w:rsidR="00B959D9" w:rsidRPr="00B959D9" w:rsidRDefault="00B959D9" w:rsidP="00532C0B">
            <w:pPr>
              <w:shd w:val="clear" w:color="auto" w:fill="FFFFFF"/>
              <w:spacing w:after="0" w:line="240" w:lineRule="auto"/>
              <w:rPr>
                <w:rFonts w:ascii="Times New Roman" w:eastAsia="Times New Roman" w:hAnsi="Times New Roman" w:cs="Times New Roman"/>
                <w:color w:val="000000"/>
                <w:sz w:val="28"/>
                <w:szCs w:val="28"/>
              </w:rPr>
            </w:pPr>
            <w:r w:rsidRPr="00B959D9">
              <w:rPr>
                <w:rFonts w:ascii="Times New Roman" w:eastAsia="Times New Roman" w:hAnsi="Times New Roman" w:cs="Times New Roman"/>
                <w:color w:val="000000"/>
                <w:sz w:val="28"/>
                <w:szCs w:val="28"/>
              </w:rPr>
              <w:t>Investment Type</w:t>
            </w:r>
          </w:p>
        </w:tc>
        <w:tc>
          <w:tcPr>
            <w:tcW w:w="0" w:type="auto"/>
            <w:shd w:val="clear" w:color="auto" w:fill="FFFFFF"/>
            <w:tcMar>
              <w:top w:w="0" w:type="dxa"/>
              <w:left w:w="0" w:type="dxa"/>
              <w:bottom w:w="0" w:type="dxa"/>
              <w:right w:w="0" w:type="dxa"/>
            </w:tcMar>
            <w:vAlign w:val="center"/>
            <w:hideMark/>
          </w:tcPr>
          <w:p w:rsidR="00B959D9" w:rsidRPr="00B959D9" w:rsidRDefault="00B959D9" w:rsidP="00532C0B">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B959D9">
              <w:rPr>
                <w:rFonts w:ascii="Times New Roman" w:eastAsia="Times New Roman" w:hAnsi="Times New Roman" w:cs="Times New Roman"/>
                <w:color w:val="000000"/>
                <w:sz w:val="28"/>
                <w:szCs w:val="28"/>
              </w:rPr>
              <w:t>Risk Level</w:t>
            </w:r>
          </w:p>
        </w:tc>
        <w:tc>
          <w:tcPr>
            <w:tcW w:w="0" w:type="auto"/>
            <w:shd w:val="clear" w:color="auto" w:fill="FFFFFF"/>
            <w:tcMar>
              <w:top w:w="0" w:type="dxa"/>
              <w:left w:w="0" w:type="dxa"/>
              <w:bottom w:w="0" w:type="dxa"/>
              <w:right w:w="0" w:type="dxa"/>
            </w:tcMar>
            <w:vAlign w:val="center"/>
            <w:hideMark/>
          </w:tcPr>
          <w:p w:rsidR="00B959D9" w:rsidRPr="00B959D9" w:rsidRDefault="00B959D9" w:rsidP="00532C0B">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B959D9">
              <w:rPr>
                <w:rFonts w:ascii="Times New Roman" w:eastAsia="Times New Roman" w:hAnsi="Times New Roman" w:cs="Times New Roman"/>
                <w:color w:val="000000"/>
                <w:sz w:val="28"/>
                <w:szCs w:val="28"/>
              </w:rPr>
              <w:t>Return Potential</w:t>
            </w:r>
          </w:p>
        </w:tc>
      </w:tr>
      <w:tr w:rsidR="00B959D9" w:rsidRPr="00B959D9" w:rsidTr="00532C0B">
        <w:tc>
          <w:tcPr>
            <w:tcW w:w="0" w:type="auto"/>
            <w:shd w:val="clear" w:color="auto" w:fill="FFFFFF"/>
            <w:tcMar>
              <w:top w:w="0" w:type="dxa"/>
              <w:left w:w="0" w:type="dxa"/>
              <w:bottom w:w="0" w:type="dxa"/>
              <w:right w:w="0" w:type="dxa"/>
            </w:tcMar>
            <w:vAlign w:val="center"/>
            <w:hideMark/>
          </w:tcPr>
          <w:p w:rsidR="00B959D9" w:rsidRPr="00B959D9" w:rsidRDefault="00B959D9" w:rsidP="00532C0B">
            <w:pPr>
              <w:shd w:val="clear" w:color="auto" w:fill="FFFFFF"/>
              <w:spacing w:after="0" w:line="240" w:lineRule="auto"/>
              <w:rPr>
                <w:rFonts w:ascii="Times New Roman" w:eastAsia="Times New Roman" w:hAnsi="Times New Roman" w:cs="Times New Roman"/>
                <w:color w:val="000000"/>
                <w:sz w:val="28"/>
                <w:szCs w:val="28"/>
              </w:rPr>
            </w:pPr>
            <w:r w:rsidRPr="00B959D9">
              <w:rPr>
                <w:rFonts w:ascii="Times New Roman" w:eastAsia="Times New Roman" w:hAnsi="Times New Roman" w:cs="Times New Roman"/>
                <w:color w:val="000000"/>
                <w:sz w:val="28"/>
                <w:szCs w:val="28"/>
              </w:rPr>
              <w:t>Savings Account</w:t>
            </w:r>
          </w:p>
        </w:tc>
        <w:tc>
          <w:tcPr>
            <w:tcW w:w="0" w:type="auto"/>
            <w:shd w:val="clear" w:color="auto" w:fill="FFFFFF"/>
            <w:tcMar>
              <w:top w:w="0" w:type="dxa"/>
              <w:left w:w="0" w:type="dxa"/>
              <w:bottom w:w="0" w:type="dxa"/>
              <w:right w:w="0" w:type="dxa"/>
            </w:tcMar>
            <w:vAlign w:val="center"/>
            <w:hideMark/>
          </w:tcPr>
          <w:p w:rsidR="00B959D9" w:rsidRPr="00B959D9" w:rsidRDefault="00B959D9" w:rsidP="00532C0B">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B959D9">
              <w:rPr>
                <w:rFonts w:ascii="Times New Roman" w:eastAsia="Times New Roman" w:hAnsi="Times New Roman" w:cs="Times New Roman"/>
                <w:color w:val="000000"/>
                <w:sz w:val="28"/>
                <w:szCs w:val="28"/>
              </w:rPr>
              <w:t>Low</w:t>
            </w:r>
          </w:p>
        </w:tc>
        <w:tc>
          <w:tcPr>
            <w:tcW w:w="0" w:type="auto"/>
            <w:shd w:val="clear" w:color="auto" w:fill="FFFFFF"/>
            <w:tcMar>
              <w:top w:w="0" w:type="dxa"/>
              <w:left w:w="0" w:type="dxa"/>
              <w:bottom w:w="0" w:type="dxa"/>
              <w:right w:w="0" w:type="dxa"/>
            </w:tcMar>
            <w:vAlign w:val="center"/>
            <w:hideMark/>
          </w:tcPr>
          <w:p w:rsidR="00B959D9" w:rsidRPr="00B959D9" w:rsidRDefault="00B959D9" w:rsidP="00532C0B">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B959D9">
              <w:rPr>
                <w:rFonts w:ascii="Times New Roman" w:eastAsia="Times New Roman" w:hAnsi="Times New Roman" w:cs="Times New Roman"/>
                <w:color w:val="000000"/>
                <w:sz w:val="28"/>
                <w:szCs w:val="28"/>
              </w:rPr>
              <w:t>Low</w:t>
            </w:r>
          </w:p>
        </w:tc>
      </w:tr>
      <w:tr w:rsidR="00B959D9" w:rsidRPr="00B959D9" w:rsidTr="00532C0B">
        <w:tc>
          <w:tcPr>
            <w:tcW w:w="0" w:type="auto"/>
            <w:shd w:val="clear" w:color="auto" w:fill="FFFFFF"/>
            <w:tcMar>
              <w:top w:w="0" w:type="dxa"/>
              <w:left w:w="0" w:type="dxa"/>
              <w:bottom w:w="0" w:type="dxa"/>
              <w:right w:w="0" w:type="dxa"/>
            </w:tcMar>
            <w:vAlign w:val="center"/>
            <w:hideMark/>
          </w:tcPr>
          <w:p w:rsidR="00B959D9" w:rsidRPr="00B959D9" w:rsidRDefault="00B959D9" w:rsidP="00532C0B">
            <w:pPr>
              <w:shd w:val="clear" w:color="auto" w:fill="FFFFFF"/>
              <w:spacing w:after="0" w:line="240" w:lineRule="auto"/>
              <w:rPr>
                <w:rFonts w:ascii="Times New Roman" w:eastAsia="Times New Roman" w:hAnsi="Times New Roman" w:cs="Times New Roman"/>
                <w:color w:val="000000"/>
                <w:sz w:val="28"/>
                <w:szCs w:val="28"/>
              </w:rPr>
            </w:pPr>
            <w:r w:rsidRPr="00B959D9">
              <w:rPr>
                <w:rFonts w:ascii="Times New Roman" w:eastAsia="Times New Roman" w:hAnsi="Times New Roman" w:cs="Times New Roman"/>
                <w:color w:val="000000"/>
                <w:sz w:val="28"/>
                <w:szCs w:val="28"/>
              </w:rPr>
              <w:t>Bonds</w:t>
            </w:r>
          </w:p>
        </w:tc>
        <w:tc>
          <w:tcPr>
            <w:tcW w:w="0" w:type="auto"/>
            <w:shd w:val="clear" w:color="auto" w:fill="FFFFFF"/>
            <w:tcMar>
              <w:top w:w="0" w:type="dxa"/>
              <w:left w:w="0" w:type="dxa"/>
              <w:bottom w:w="0" w:type="dxa"/>
              <w:right w:w="0" w:type="dxa"/>
            </w:tcMar>
            <w:vAlign w:val="center"/>
            <w:hideMark/>
          </w:tcPr>
          <w:p w:rsidR="00B959D9" w:rsidRPr="00B959D9" w:rsidRDefault="00B959D9" w:rsidP="00532C0B">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B959D9">
              <w:rPr>
                <w:rFonts w:ascii="Times New Roman" w:eastAsia="Times New Roman" w:hAnsi="Times New Roman" w:cs="Times New Roman"/>
                <w:color w:val="000000"/>
                <w:sz w:val="28"/>
                <w:szCs w:val="28"/>
              </w:rPr>
              <w:t>Medium</w:t>
            </w:r>
          </w:p>
        </w:tc>
        <w:tc>
          <w:tcPr>
            <w:tcW w:w="0" w:type="auto"/>
            <w:shd w:val="clear" w:color="auto" w:fill="FFFFFF"/>
            <w:tcMar>
              <w:top w:w="0" w:type="dxa"/>
              <w:left w:w="0" w:type="dxa"/>
              <w:bottom w:w="0" w:type="dxa"/>
              <w:right w:w="0" w:type="dxa"/>
            </w:tcMar>
            <w:vAlign w:val="center"/>
            <w:hideMark/>
          </w:tcPr>
          <w:p w:rsidR="00B959D9" w:rsidRPr="00B959D9" w:rsidRDefault="00B959D9" w:rsidP="00532C0B">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B959D9">
              <w:rPr>
                <w:rFonts w:ascii="Times New Roman" w:eastAsia="Times New Roman" w:hAnsi="Times New Roman" w:cs="Times New Roman"/>
                <w:color w:val="000000"/>
                <w:sz w:val="28"/>
                <w:szCs w:val="28"/>
              </w:rPr>
              <w:t>Moderate</w:t>
            </w:r>
          </w:p>
        </w:tc>
      </w:tr>
      <w:tr w:rsidR="00B959D9" w:rsidRPr="00B959D9" w:rsidTr="00532C0B">
        <w:tc>
          <w:tcPr>
            <w:tcW w:w="0" w:type="auto"/>
            <w:shd w:val="clear" w:color="auto" w:fill="FFFFFF"/>
            <w:tcMar>
              <w:top w:w="0" w:type="dxa"/>
              <w:left w:w="0" w:type="dxa"/>
              <w:bottom w:w="0" w:type="dxa"/>
              <w:right w:w="0" w:type="dxa"/>
            </w:tcMar>
            <w:vAlign w:val="center"/>
            <w:hideMark/>
          </w:tcPr>
          <w:p w:rsidR="00B959D9" w:rsidRPr="00B959D9" w:rsidRDefault="00B959D9" w:rsidP="00532C0B">
            <w:pPr>
              <w:shd w:val="clear" w:color="auto" w:fill="FFFFFF"/>
              <w:spacing w:after="0" w:line="240" w:lineRule="auto"/>
              <w:rPr>
                <w:rFonts w:ascii="Times New Roman" w:eastAsia="Times New Roman" w:hAnsi="Times New Roman" w:cs="Times New Roman"/>
                <w:color w:val="000000"/>
                <w:sz w:val="28"/>
                <w:szCs w:val="28"/>
              </w:rPr>
            </w:pPr>
            <w:r w:rsidRPr="00B959D9">
              <w:rPr>
                <w:rFonts w:ascii="Times New Roman" w:eastAsia="Times New Roman" w:hAnsi="Times New Roman" w:cs="Times New Roman"/>
                <w:color w:val="000000"/>
                <w:sz w:val="28"/>
                <w:szCs w:val="28"/>
              </w:rPr>
              <w:t>Stocks</w:t>
            </w:r>
          </w:p>
        </w:tc>
        <w:tc>
          <w:tcPr>
            <w:tcW w:w="0" w:type="auto"/>
            <w:shd w:val="clear" w:color="auto" w:fill="FFFFFF"/>
            <w:tcMar>
              <w:top w:w="0" w:type="dxa"/>
              <w:left w:w="0" w:type="dxa"/>
              <w:bottom w:w="0" w:type="dxa"/>
              <w:right w:w="0" w:type="dxa"/>
            </w:tcMar>
            <w:vAlign w:val="center"/>
            <w:hideMark/>
          </w:tcPr>
          <w:p w:rsidR="00B959D9" w:rsidRPr="00B959D9" w:rsidRDefault="00B959D9" w:rsidP="00532C0B">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B959D9">
              <w:rPr>
                <w:rFonts w:ascii="Times New Roman" w:eastAsia="Times New Roman" w:hAnsi="Times New Roman" w:cs="Times New Roman"/>
                <w:color w:val="000000"/>
                <w:sz w:val="28"/>
                <w:szCs w:val="28"/>
              </w:rPr>
              <w:t>High</w:t>
            </w:r>
          </w:p>
        </w:tc>
        <w:tc>
          <w:tcPr>
            <w:tcW w:w="0" w:type="auto"/>
            <w:shd w:val="clear" w:color="auto" w:fill="FFFFFF"/>
            <w:tcMar>
              <w:top w:w="0" w:type="dxa"/>
              <w:left w:w="0" w:type="dxa"/>
              <w:bottom w:w="0" w:type="dxa"/>
              <w:right w:w="0" w:type="dxa"/>
            </w:tcMar>
            <w:vAlign w:val="center"/>
            <w:hideMark/>
          </w:tcPr>
          <w:p w:rsidR="00B959D9" w:rsidRPr="00B959D9" w:rsidRDefault="00B959D9" w:rsidP="00532C0B">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B959D9">
              <w:rPr>
                <w:rFonts w:ascii="Times New Roman" w:eastAsia="Times New Roman" w:hAnsi="Times New Roman" w:cs="Times New Roman"/>
                <w:color w:val="000000"/>
                <w:sz w:val="28"/>
                <w:szCs w:val="28"/>
              </w:rPr>
              <w:t>High</w:t>
            </w:r>
          </w:p>
        </w:tc>
      </w:tr>
    </w:tbl>
    <w:p w:rsidR="00B959D9" w:rsidRPr="00C636CE" w:rsidRDefault="00B959D9"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06644F"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C636CE">
        <w:rPr>
          <w:rFonts w:ascii="Times New Roman" w:eastAsia="Times New Roman" w:hAnsi="Times New Roman" w:cs="Times New Roman"/>
          <w:color w:val="000000"/>
          <w:sz w:val="28"/>
          <w:szCs w:val="28"/>
        </w:rPr>
        <w:t xml:space="preserve"> </w:t>
      </w:r>
      <w:r w:rsidRPr="0006644F">
        <w:rPr>
          <w:rFonts w:ascii="Times New Roman" w:eastAsia="Times New Roman" w:hAnsi="Times New Roman" w:cs="Times New Roman"/>
          <w:b/>
          <w:color w:val="000000"/>
          <w:sz w:val="28"/>
          <w:szCs w:val="28"/>
        </w:rPr>
        <w:t>Importance</w:t>
      </w:r>
      <w:r w:rsidR="00803F38" w:rsidRPr="0006644F">
        <w:rPr>
          <w:rFonts w:ascii="Times New Roman" w:eastAsia="Times New Roman" w:hAnsi="Times New Roman" w:cs="Times New Roman"/>
          <w:b/>
          <w:color w:val="000000"/>
          <w:sz w:val="28"/>
          <w:szCs w:val="28"/>
        </w:rPr>
        <w:t xml:space="preserve"> of Risk-Return Relationship</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Helps in investment planning</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Aids in portfolio selection</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Conclusion</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Investors must balance risk and return according to their financial goals and risk tolerance.</w:t>
      </w:r>
    </w:p>
    <w:p w:rsidR="006D1BA3"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06644F" w:rsidRPr="00C636CE" w:rsidRDefault="0006644F"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9B678A"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9B678A">
        <w:rPr>
          <w:rFonts w:ascii="Times New Roman" w:eastAsia="Times New Roman" w:hAnsi="Times New Roman" w:cs="Times New Roman"/>
          <w:b/>
          <w:color w:val="000000"/>
          <w:sz w:val="28"/>
          <w:szCs w:val="28"/>
        </w:rPr>
        <w:t>5. EXPLAIN DIVERSIFICATION AND ITS IMPORTANCE</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9B678A" w:rsidRPr="009B678A" w:rsidRDefault="006D1BA3" w:rsidP="009B678A">
      <w:pPr>
        <w:shd w:val="clear" w:color="auto" w:fill="FFFFFF"/>
        <w:spacing w:after="0" w:line="240" w:lineRule="auto"/>
        <w:rPr>
          <w:rFonts w:ascii="Times New Roman" w:eastAsia="Times New Roman" w:hAnsi="Times New Roman" w:cs="Times New Roman"/>
          <w:color w:val="000000"/>
          <w:sz w:val="28"/>
          <w:szCs w:val="28"/>
        </w:rPr>
      </w:pPr>
      <w:proofErr w:type="gramStart"/>
      <w:r w:rsidRPr="00C636CE">
        <w:rPr>
          <w:rFonts w:ascii="Times New Roman" w:eastAsia="Times New Roman" w:hAnsi="Times New Roman" w:cs="Times New Roman"/>
          <w:color w:val="000000"/>
          <w:sz w:val="28"/>
          <w:szCs w:val="28"/>
        </w:rPr>
        <w:t>Introduction</w:t>
      </w:r>
      <w:r w:rsidR="0006644F">
        <w:rPr>
          <w:rFonts w:ascii="Times New Roman" w:eastAsia="Times New Roman" w:hAnsi="Times New Roman" w:cs="Times New Roman"/>
          <w:color w:val="000000"/>
          <w:sz w:val="28"/>
          <w:szCs w:val="28"/>
        </w:rPr>
        <w:t xml:space="preserve"> :</w:t>
      </w:r>
      <w:proofErr w:type="gramEnd"/>
      <w:r w:rsidR="0006644F">
        <w:rPr>
          <w:rFonts w:ascii="Times New Roman" w:eastAsia="Times New Roman" w:hAnsi="Times New Roman" w:cs="Times New Roman"/>
          <w:color w:val="000000"/>
          <w:sz w:val="28"/>
          <w:szCs w:val="28"/>
        </w:rPr>
        <w:t xml:space="preserve"> </w:t>
      </w:r>
      <w:r w:rsidRPr="00C636CE">
        <w:rPr>
          <w:rFonts w:ascii="Times New Roman" w:eastAsia="Times New Roman" w:hAnsi="Times New Roman" w:cs="Times New Roman"/>
          <w:color w:val="000000"/>
          <w:sz w:val="28"/>
          <w:szCs w:val="28"/>
        </w:rPr>
        <w:t>Diversification is a strategy used to minimize investment risk.</w:t>
      </w:r>
      <w:r w:rsidR="009B678A" w:rsidRPr="009B678A">
        <w:rPr>
          <w:rFonts w:ascii="Times New Roman" w:eastAsia="Times New Roman" w:hAnsi="Times New Roman" w:cs="Times New Roman"/>
          <w:sz w:val="24"/>
          <w:szCs w:val="24"/>
        </w:rPr>
        <w:t xml:space="preserve"> </w:t>
      </w:r>
      <w:r w:rsidR="009B678A" w:rsidRPr="009B678A">
        <w:rPr>
          <w:rFonts w:ascii="Times New Roman" w:eastAsia="Times New Roman" w:hAnsi="Times New Roman" w:cs="Times New Roman"/>
          <w:color w:val="000000"/>
          <w:sz w:val="28"/>
          <w:szCs w:val="28"/>
        </w:rPr>
        <w:t>Diversification is an investment strategy that involves spreading investments across different asset classes, sectors, or instruments to reduce overall risk and minimize the impact of poor performance of any single investment.</w:t>
      </w:r>
    </w:p>
    <w:p w:rsidR="009B678A" w:rsidRPr="00C636CE" w:rsidRDefault="009B678A" w:rsidP="009B678A">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Diversification is essential for reducing risk and achieving balanced returns.</w:t>
      </w:r>
    </w:p>
    <w:p w:rsidR="009B678A" w:rsidRPr="00C636CE" w:rsidRDefault="009B678A" w:rsidP="009B678A">
      <w:pPr>
        <w:shd w:val="clear" w:color="auto" w:fill="FFFFFF"/>
        <w:spacing w:after="0" w:line="240" w:lineRule="auto"/>
        <w:rPr>
          <w:rFonts w:ascii="Times New Roman" w:eastAsia="Times New Roman" w:hAnsi="Times New Roman" w:cs="Times New Roman"/>
          <w:color w:val="000000"/>
          <w:sz w:val="28"/>
          <w:szCs w:val="28"/>
        </w:rPr>
      </w:pPr>
    </w:p>
    <w:p w:rsidR="009B678A" w:rsidRPr="009B678A" w:rsidRDefault="009B678A" w:rsidP="009B678A">
      <w:pPr>
        <w:shd w:val="clear" w:color="auto" w:fill="FFFFFF"/>
        <w:spacing w:after="0" w:line="240" w:lineRule="auto"/>
        <w:rPr>
          <w:rFonts w:ascii="Times New Roman" w:eastAsia="Times New Roman" w:hAnsi="Times New Roman" w:cs="Times New Roman"/>
          <w:color w:val="000000"/>
          <w:sz w:val="28"/>
          <w:szCs w:val="28"/>
        </w:rPr>
      </w:pPr>
    </w:p>
    <w:p w:rsidR="009B678A" w:rsidRPr="009B678A" w:rsidRDefault="009B678A" w:rsidP="009B678A">
      <w:pPr>
        <w:shd w:val="clear" w:color="auto" w:fill="FFFFFF"/>
        <w:spacing w:after="0" w:line="240" w:lineRule="auto"/>
        <w:rPr>
          <w:rFonts w:ascii="Times New Roman" w:eastAsia="Times New Roman" w:hAnsi="Times New Roman" w:cs="Times New Roman"/>
          <w:color w:val="000000"/>
          <w:sz w:val="28"/>
          <w:szCs w:val="28"/>
        </w:rPr>
      </w:pPr>
      <w:r w:rsidRPr="009B678A">
        <w:rPr>
          <w:rFonts w:ascii="Times New Roman" w:eastAsia="Times New Roman" w:hAnsi="Times New Roman" w:cs="Times New Roman"/>
          <w:color w:val="000000"/>
          <w:sz w:val="28"/>
          <w:szCs w:val="28"/>
        </w:rPr>
        <w:lastRenderedPageBreak/>
        <w:t>Elaboration:</w:t>
      </w:r>
    </w:p>
    <w:p w:rsidR="009B678A" w:rsidRPr="009B678A" w:rsidRDefault="009B678A" w:rsidP="009B678A">
      <w:pPr>
        <w:shd w:val="clear" w:color="auto" w:fill="FFFFFF"/>
        <w:spacing w:after="0" w:line="240" w:lineRule="auto"/>
        <w:rPr>
          <w:rFonts w:ascii="Times New Roman" w:eastAsia="Times New Roman" w:hAnsi="Times New Roman" w:cs="Times New Roman"/>
          <w:color w:val="000000"/>
          <w:sz w:val="28"/>
          <w:szCs w:val="28"/>
        </w:rPr>
      </w:pPr>
      <w:r w:rsidRPr="009B678A">
        <w:rPr>
          <w:rFonts w:ascii="Times New Roman" w:eastAsia="Times New Roman" w:hAnsi="Times New Roman" w:cs="Times New Roman"/>
          <w:color w:val="000000"/>
          <w:sz w:val="28"/>
          <w:szCs w:val="28"/>
        </w:rPr>
        <w:t xml:space="preserve"> Based on the principle “Do not put all eggs in one basket”</w:t>
      </w:r>
    </w:p>
    <w:p w:rsidR="009B678A" w:rsidRPr="009B678A" w:rsidRDefault="009B678A" w:rsidP="009B678A">
      <w:pPr>
        <w:shd w:val="clear" w:color="auto" w:fill="FFFFFF"/>
        <w:spacing w:after="0" w:line="240" w:lineRule="auto"/>
        <w:rPr>
          <w:rFonts w:ascii="Times New Roman" w:eastAsia="Times New Roman" w:hAnsi="Times New Roman" w:cs="Times New Roman"/>
          <w:color w:val="000000"/>
          <w:sz w:val="28"/>
          <w:szCs w:val="28"/>
        </w:rPr>
      </w:pPr>
      <w:r w:rsidRPr="009B678A">
        <w:rPr>
          <w:rFonts w:ascii="Times New Roman" w:eastAsia="Times New Roman" w:hAnsi="Times New Roman" w:cs="Times New Roman"/>
          <w:color w:val="000000"/>
          <w:sz w:val="28"/>
          <w:szCs w:val="28"/>
        </w:rPr>
        <w:t xml:space="preserve"> Reduces unsystematic risk</w:t>
      </w:r>
    </w:p>
    <w:p w:rsidR="009B678A" w:rsidRPr="009B678A" w:rsidRDefault="009B678A" w:rsidP="009B678A">
      <w:pPr>
        <w:shd w:val="clear" w:color="auto" w:fill="FFFFFF"/>
        <w:spacing w:after="0" w:line="240" w:lineRule="auto"/>
        <w:rPr>
          <w:rFonts w:ascii="Times New Roman" w:eastAsia="Times New Roman" w:hAnsi="Times New Roman" w:cs="Times New Roman"/>
          <w:color w:val="000000"/>
          <w:sz w:val="28"/>
          <w:szCs w:val="28"/>
        </w:rPr>
      </w:pPr>
      <w:r w:rsidRPr="009B678A">
        <w:rPr>
          <w:rFonts w:ascii="Times New Roman" w:eastAsia="Times New Roman" w:hAnsi="Times New Roman" w:cs="Times New Roman"/>
          <w:color w:val="000000"/>
          <w:sz w:val="28"/>
          <w:szCs w:val="28"/>
        </w:rPr>
        <w:t xml:space="preserve"> Improves portfolio stability</w:t>
      </w:r>
    </w:p>
    <w:p w:rsidR="009B678A" w:rsidRPr="009B678A" w:rsidRDefault="009B678A" w:rsidP="009B678A">
      <w:pPr>
        <w:shd w:val="clear" w:color="auto" w:fill="FFFFFF"/>
        <w:spacing w:after="0" w:line="240" w:lineRule="auto"/>
        <w:rPr>
          <w:rFonts w:ascii="Times New Roman" w:eastAsia="Times New Roman" w:hAnsi="Times New Roman" w:cs="Times New Roman"/>
          <w:color w:val="000000"/>
          <w:sz w:val="28"/>
          <w:szCs w:val="28"/>
        </w:rPr>
      </w:pPr>
    </w:p>
    <w:p w:rsidR="009B678A" w:rsidRPr="009B678A" w:rsidRDefault="009B678A" w:rsidP="009B678A">
      <w:pPr>
        <w:shd w:val="clear" w:color="auto" w:fill="FFFFFF"/>
        <w:spacing w:after="0" w:line="240" w:lineRule="auto"/>
        <w:rPr>
          <w:rFonts w:ascii="Times New Roman" w:eastAsia="Times New Roman" w:hAnsi="Times New Roman" w:cs="Times New Roman"/>
          <w:color w:val="000000"/>
          <w:sz w:val="28"/>
          <w:szCs w:val="28"/>
        </w:rPr>
      </w:pPr>
      <w:r w:rsidRPr="009B678A">
        <w:rPr>
          <w:rFonts w:ascii="Times New Roman" w:eastAsia="Times New Roman" w:hAnsi="Times New Roman" w:cs="Times New Roman"/>
          <w:color w:val="000000"/>
          <w:sz w:val="28"/>
          <w:szCs w:val="28"/>
        </w:rPr>
        <w:t>Example:</w:t>
      </w:r>
    </w:p>
    <w:p w:rsidR="009B678A" w:rsidRPr="009B678A" w:rsidRDefault="009B678A" w:rsidP="009B678A">
      <w:pPr>
        <w:shd w:val="clear" w:color="auto" w:fill="FFFFFF"/>
        <w:spacing w:after="0" w:line="240" w:lineRule="auto"/>
        <w:rPr>
          <w:rFonts w:ascii="Times New Roman" w:eastAsia="Times New Roman" w:hAnsi="Times New Roman" w:cs="Times New Roman"/>
          <w:color w:val="000000"/>
          <w:sz w:val="28"/>
          <w:szCs w:val="28"/>
        </w:rPr>
      </w:pPr>
      <w:proofErr w:type="gramStart"/>
      <w:r w:rsidRPr="009B678A">
        <w:rPr>
          <w:rFonts w:ascii="Times New Roman" w:eastAsia="Times New Roman" w:hAnsi="Times New Roman" w:cs="Times New Roman"/>
          <w:color w:val="000000"/>
          <w:sz w:val="28"/>
          <w:szCs w:val="28"/>
        </w:rPr>
        <w:t>Investing in stocks, bonds, and gold simultaneously.</w:t>
      </w:r>
      <w:proofErr w:type="gramEnd"/>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06644F"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06644F">
        <w:rPr>
          <w:rFonts w:ascii="Times New Roman" w:eastAsia="Times New Roman" w:hAnsi="Times New Roman" w:cs="Times New Roman"/>
          <w:b/>
          <w:color w:val="000000"/>
          <w:sz w:val="28"/>
          <w:szCs w:val="28"/>
        </w:rPr>
        <w:t>Importance</w:t>
      </w:r>
      <w:r w:rsidR="0006644F" w:rsidRPr="0006644F">
        <w:rPr>
          <w:rFonts w:ascii="Times New Roman" w:eastAsia="Times New Roman" w:hAnsi="Times New Roman" w:cs="Times New Roman"/>
          <w:b/>
          <w:color w:val="000000"/>
          <w:sz w:val="28"/>
          <w:szCs w:val="28"/>
        </w:rPr>
        <w:t xml:space="preserve"> of diversification</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1. Risk Reduction</w:t>
      </w:r>
    </w:p>
    <w:p w:rsidR="006D1BA3" w:rsidRPr="00C636CE" w:rsidRDefault="009B678A" w:rsidP="006D1BA3">
      <w:pPr>
        <w:shd w:val="clear" w:color="auto" w:fill="FFFFFF"/>
        <w:spacing w:after="0" w:line="240" w:lineRule="auto"/>
        <w:rPr>
          <w:rFonts w:ascii="Times New Roman" w:eastAsia="Times New Roman" w:hAnsi="Times New Roman" w:cs="Times New Roman"/>
          <w:color w:val="000000"/>
          <w:sz w:val="28"/>
          <w:szCs w:val="28"/>
        </w:rPr>
      </w:pPr>
      <w:proofErr w:type="gramStart"/>
      <w:r w:rsidRPr="009B678A">
        <w:rPr>
          <w:rFonts w:ascii="Times New Roman" w:eastAsia="Times New Roman" w:hAnsi="Times New Roman" w:cs="Times New Roman"/>
          <w:color w:val="000000"/>
          <w:sz w:val="28"/>
          <w:szCs w:val="28"/>
        </w:rPr>
        <w:t>Reduces overall risk</w:t>
      </w:r>
      <w:r>
        <w:rPr>
          <w:rFonts w:ascii="Times New Roman" w:eastAsia="Times New Roman" w:hAnsi="Times New Roman" w:cs="Times New Roman"/>
          <w:color w:val="000000"/>
          <w:sz w:val="28"/>
          <w:szCs w:val="28"/>
        </w:rPr>
        <w:t>.</w:t>
      </w:r>
      <w:proofErr w:type="gramEnd"/>
      <w:r w:rsidRPr="009B678A">
        <w:rPr>
          <w:rFonts w:ascii="Segoe UI" w:eastAsia="Times New Roman" w:hAnsi="Segoe UI" w:cs="Segoe UI"/>
          <w:color w:val="000000"/>
          <w:sz w:val="20"/>
          <w:szCs w:val="20"/>
        </w:rPr>
        <w:t xml:space="preserve"> </w:t>
      </w:r>
      <w:proofErr w:type="gramStart"/>
      <w:r w:rsidRPr="009B678A">
        <w:rPr>
          <w:rFonts w:ascii="Times New Roman" w:eastAsia="Times New Roman" w:hAnsi="Times New Roman" w:cs="Times New Roman"/>
          <w:color w:val="000000"/>
          <w:sz w:val="28"/>
          <w:szCs w:val="28"/>
        </w:rPr>
        <w:t>Protects against losses in one asse</w:t>
      </w:r>
      <w:r>
        <w:rPr>
          <w:rFonts w:ascii="Times New Roman" w:eastAsia="Times New Roman" w:hAnsi="Times New Roman" w:cs="Times New Roman"/>
          <w:color w:val="000000"/>
          <w:sz w:val="28"/>
          <w:szCs w:val="28"/>
        </w:rPr>
        <w:t>t.</w:t>
      </w:r>
      <w:proofErr w:type="gramEnd"/>
      <w:r>
        <w:rPr>
          <w:rFonts w:ascii="Times New Roman" w:eastAsia="Times New Roman" w:hAnsi="Times New Roman" w:cs="Times New Roman"/>
          <w:color w:val="000000"/>
          <w:sz w:val="28"/>
          <w:szCs w:val="28"/>
        </w:rPr>
        <w:t xml:space="preserve"> </w:t>
      </w:r>
      <w:r w:rsidR="006D1BA3" w:rsidRPr="00C636CE">
        <w:rPr>
          <w:rFonts w:ascii="Times New Roman" w:eastAsia="Times New Roman" w:hAnsi="Times New Roman" w:cs="Times New Roman"/>
          <w:color w:val="000000"/>
          <w:sz w:val="28"/>
          <w:szCs w:val="28"/>
        </w:rPr>
        <w:t>Loss in one asset can be offset by gain in another.</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2. Stability</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roofErr w:type="gramStart"/>
      <w:r w:rsidRPr="00C636CE">
        <w:rPr>
          <w:rFonts w:ascii="Times New Roman" w:eastAsia="Times New Roman" w:hAnsi="Times New Roman" w:cs="Times New Roman"/>
          <w:color w:val="000000"/>
          <w:sz w:val="28"/>
          <w:szCs w:val="28"/>
        </w:rPr>
        <w:t>Ensures stable returns over time.</w:t>
      </w:r>
      <w:proofErr w:type="gramEnd"/>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3. Protection </w:t>
      </w:r>
      <w:proofErr w:type="gramStart"/>
      <w:r w:rsidRPr="00C636CE">
        <w:rPr>
          <w:rFonts w:ascii="Times New Roman" w:eastAsia="Times New Roman" w:hAnsi="Times New Roman" w:cs="Times New Roman"/>
          <w:color w:val="000000"/>
          <w:sz w:val="28"/>
          <w:szCs w:val="28"/>
        </w:rPr>
        <w:t>Against</w:t>
      </w:r>
      <w:proofErr w:type="gramEnd"/>
      <w:r w:rsidRPr="00C636CE">
        <w:rPr>
          <w:rFonts w:ascii="Times New Roman" w:eastAsia="Times New Roman" w:hAnsi="Times New Roman" w:cs="Times New Roman"/>
          <w:color w:val="000000"/>
          <w:sz w:val="28"/>
          <w:szCs w:val="28"/>
        </w:rPr>
        <w:t xml:space="preserve"> Market Fluctuations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06644F" w:rsidRDefault="0006644F"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06644F"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C636CE">
        <w:rPr>
          <w:rFonts w:ascii="Times New Roman" w:eastAsia="Times New Roman" w:hAnsi="Times New Roman" w:cs="Times New Roman"/>
          <w:color w:val="000000"/>
          <w:sz w:val="28"/>
          <w:szCs w:val="28"/>
        </w:rPr>
        <w:t xml:space="preserve"> </w:t>
      </w:r>
      <w:r w:rsidRPr="0006644F">
        <w:rPr>
          <w:rFonts w:ascii="Times New Roman" w:eastAsia="Times New Roman" w:hAnsi="Times New Roman" w:cs="Times New Roman"/>
          <w:b/>
          <w:color w:val="000000"/>
          <w:sz w:val="28"/>
          <w:szCs w:val="28"/>
        </w:rPr>
        <w:t>Example</w:t>
      </w:r>
      <w:r w:rsidR="0006644F">
        <w:rPr>
          <w:rFonts w:ascii="Times New Roman" w:eastAsia="Times New Roman" w:hAnsi="Times New Roman" w:cs="Times New Roman"/>
          <w:b/>
          <w:color w:val="000000"/>
          <w:sz w:val="28"/>
          <w:szCs w:val="28"/>
        </w:rPr>
        <w:t xml:space="preserve"> of diversification</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Instead of investing ₹1</w:t>
      </w:r>
      <w:proofErr w:type="gramStart"/>
      <w:r w:rsidRPr="00C636CE">
        <w:rPr>
          <w:rFonts w:ascii="Times New Roman" w:eastAsia="Times New Roman" w:hAnsi="Times New Roman" w:cs="Times New Roman"/>
          <w:color w:val="000000"/>
          <w:sz w:val="28"/>
          <w:szCs w:val="28"/>
        </w:rPr>
        <w:t>,00,000</w:t>
      </w:r>
      <w:proofErr w:type="gramEnd"/>
      <w:r w:rsidRPr="00C636CE">
        <w:rPr>
          <w:rFonts w:ascii="Times New Roman" w:eastAsia="Times New Roman" w:hAnsi="Times New Roman" w:cs="Times New Roman"/>
          <w:color w:val="000000"/>
          <w:sz w:val="28"/>
          <w:szCs w:val="28"/>
        </w:rPr>
        <w:t xml:space="preserve"> in one stock:</w:t>
      </w:r>
    </w:p>
    <w:p w:rsidR="006D1BA3" w:rsidRPr="00C636CE" w:rsidRDefault="009B678A" w:rsidP="006D1BA3">
      <w:pPr>
        <w:shd w:val="clear" w:color="auto" w:fill="FFFFFF"/>
        <w:spacing w:after="0" w:line="240" w:lineRule="auto"/>
        <w:rPr>
          <w:rFonts w:ascii="Times New Roman" w:eastAsia="Times New Roman" w:hAnsi="Times New Roman" w:cs="Times New Roman"/>
          <w:color w:val="000000"/>
          <w:sz w:val="28"/>
          <w:szCs w:val="28"/>
        </w:rPr>
      </w:pPr>
      <w:proofErr w:type="gramStart"/>
      <w:r>
        <w:rPr>
          <w:rFonts w:ascii="Times New Roman" w:eastAsia="Times New Roman" w:hAnsi="Times New Roman" w:cs="Times New Roman"/>
          <w:color w:val="000000"/>
          <w:sz w:val="28"/>
          <w:szCs w:val="28"/>
        </w:rPr>
        <w:t>Invest :</w:t>
      </w:r>
      <w:proofErr w:type="gramEnd"/>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₹40,000 in stocks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₹30,000 in bonds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₹30,000 in gold</w:t>
      </w:r>
    </w:p>
    <w:p w:rsidR="009B678A" w:rsidRPr="009B678A" w:rsidRDefault="009B678A" w:rsidP="009B678A">
      <w:pPr>
        <w:shd w:val="clear" w:color="auto" w:fill="FFFFFF"/>
        <w:spacing w:after="0" w:line="240" w:lineRule="auto"/>
        <w:rPr>
          <w:rFonts w:ascii="Times New Roman" w:eastAsia="Times New Roman" w:hAnsi="Times New Roman" w:cs="Times New Roman"/>
          <w:color w:val="000000"/>
          <w:sz w:val="28"/>
          <w:szCs w:val="28"/>
        </w:rPr>
      </w:pPr>
      <w:r w:rsidRPr="009B678A">
        <w:rPr>
          <w:rFonts w:ascii="Times New Roman" w:eastAsia="Times New Roman" w:hAnsi="Times New Roman" w:cs="Times New Roman"/>
          <w:color w:val="000000"/>
          <w:sz w:val="28"/>
          <w:szCs w:val="28"/>
        </w:rPr>
        <w:t>If stocks fall, other assets may balance the loss.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9B678A"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C636CE">
        <w:rPr>
          <w:rFonts w:ascii="Times New Roman" w:eastAsia="Times New Roman" w:hAnsi="Times New Roman" w:cs="Times New Roman"/>
          <w:color w:val="000000"/>
          <w:sz w:val="28"/>
          <w:szCs w:val="28"/>
        </w:rPr>
        <w:t xml:space="preserve"> </w:t>
      </w:r>
      <w:r w:rsidRPr="009B678A">
        <w:rPr>
          <w:rFonts w:ascii="Times New Roman" w:eastAsia="Times New Roman" w:hAnsi="Times New Roman" w:cs="Times New Roman"/>
          <w:b/>
          <w:color w:val="000000"/>
          <w:sz w:val="28"/>
          <w:szCs w:val="28"/>
        </w:rPr>
        <w:t>6. EXPLAIN MUTUAL FUNDS AND THEIR TYPES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Meaning</w:t>
      </w:r>
    </w:p>
    <w:p w:rsidR="009B678A" w:rsidRPr="009B678A" w:rsidRDefault="009B678A" w:rsidP="009B678A">
      <w:pPr>
        <w:shd w:val="clear" w:color="auto" w:fill="FFFFFF"/>
        <w:spacing w:after="0" w:line="240" w:lineRule="auto"/>
        <w:rPr>
          <w:rFonts w:ascii="Times New Roman" w:eastAsia="Times New Roman" w:hAnsi="Times New Roman" w:cs="Times New Roman"/>
          <w:color w:val="000000"/>
          <w:sz w:val="28"/>
          <w:szCs w:val="28"/>
        </w:rPr>
      </w:pPr>
      <w:r w:rsidRPr="009B678A">
        <w:rPr>
          <w:rFonts w:ascii="Times New Roman" w:eastAsia="Times New Roman" w:hAnsi="Times New Roman" w:cs="Times New Roman"/>
          <w:color w:val="000000"/>
          <w:sz w:val="28"/>
          <w:szCs w:val="28"/>
        </w:rPr>
        <w:t>A mutual fund is a professionally managed investment vehicle that pools money from multiple investors and invests it in a diversified portfolio of securities such as stocks, bonds, or other assets according to a specified objective.</w:t>
      </w:r>
      <w:r w:rsidR="00F10BAF">
        <w:rPr>
          <w:rFonts w:ascii="Times New Roman" w:eastAsia="Times New Roman" w:hAnsi="Times New Roman" w:cs="Times New Roman"/>
          <w:color w:val="000000"/>
          <w:sz w:val="28"/>
          <w:szCs w:val="28"/>
        </w:rPr>
        <w:t xml:space="preserve"> </w:t>
      </w:r>
    </w:p>
    <w:p w:rsidR="009B678A" w:rsidRPr="00C636CE" w:rsidRDefault="00F10BAF" w:rsidP="009B678A">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Mutual funds provide an easy and efficient way to invest in financial markets.</w:t>
      </w:r>
      <w:r>
        <w:rPr>
          <w:rFonts w:ascii="Times New Roman" w:eastAsia="Times New Roman" w:hAnsi="Times New Roman" w:cs="Times New Roman"/>
          <w:color w:val="000000"/>
          <w:sz w:val="28"/>
          <w:szCs w:val="28"/>
        </w:rPr>
        <w:t xml:space="preserve"> </w:t>
      </w:r>
      <w:r w:rsidR="009B678A" w:rsidRPr="00C636CE">
        <w:rPr>
          <w:rFonts w:ascii="Times New Roman" w:eastAsia="Times New Roman" w:hAnsi="Times New Roman" w:cs="Times New Roman"/>
          <w:color w:val="000000"/>
          <w:sz w:val="28"/>
          <w:szCs w:val="28"/>
        </w:rPr>
        <w:t>Mutual funds are popular investment options for both small and large investors.</w:t>
      </w:r>
    </w:p>
    <w:p w:rsidR="009B678A" w:rsidRPr="009B678A" w:rsidRDefault="009B678A" w:rsidP="009B678A">
      <w:pPr>
        <w:shd w:val="clear" w:color="auto" w:fill="FFFFFF"/>
        <w:spacing w:after="0" w:line="240" w:lineRule="auto"/>
        <w:rPr>
          <w:rFonts w:ascii="Times New Roman" w:eastAsia="Times New Roman" w:hAnsi="Times New Roman" w:cs="Times New Roman"/>
          <w:color w:val="000000"/>
          <w:sz w:val="28"/>
          <w:szCs w:val="28"/>
        </w:rPr>
      </w:pPr>
    </w:p>
    <w:p w:rsidR="00F10BAF" w:rsidRPr="00C636CE" w:rsidRDefault="00F10BAF" w:rsidP="00F10BAF">
      <w:pPr>
        <w:shd w:val="clear" w:color="auto" w:fill="FFFFFF"/>
        <w:spacing w:after="0" w:line="240" w:lineRule="auto"/>
        <w:rPr>
          <w:rFonts w:ascii="Times New Roman" w:eastAsia="Times New Roman" w:hAnsi="Times New Roman" w:cs="Times New Roman"/>
          <w:color w:val="000000"/>
          <w:sz w:val="28"/>
          <w:szCs w:val="28"/>
        </w:rPr>
      </w:pPr>
      <w:proofErr w:type="gramStart"/>
      <w:r w:rsidRPr="00C636CE">
        <w:rPr>
          <w:rFonts w:ascii="Times New Roman" w:eastAsia="Times New Roman" w:hAnsi="Times New Roman" w:cs="Times New Roman"/>
          <w:color w:val="000000"/>
          <w:sz w:val="28"/>
          <w:szCs w:val="28"/>
        </w:rPr>
        <w:t>Feature</w:t>
      </w:r>
      <w:r>
        <w:rPr>
          <w:rFonts w:ascii="Times New Roman" w:eastAsia="Times New Roman" w:hAnsi="Times New Roman" w:cs="Times New Roman"/>
          <w:color w:val="000000"/>
          <w:sz w:val="28"/>
          <w:szCs w:val="28"/>
        </w:rPr>
        <w:t xml:space="preserve"> :</w:t>
      </w:r>
      <w:proofErr w:type="gramEnd"/>
    </w:p>
    <w:p w:rsidR="009B678A" w:rsidRPr="009B678A" w:rsidRDefault="009B678A" w:rsidP="009B678A">
      <w:pPr>
        <w:shd w:val="clear" w:color="auto" w:fill="FFFFFF"/>
        <w:spacing w:after="0" w:line="240" w:lineRule="auto"/>
        <w:rPr>
          <w:rFonts w:ascii="Times New Roman" w:eastAsia="Times New Roman" w:hAnsi="Times New Roman" w:cs="Times New Roman"/>
          <w:color w:val="000000"/>
          <w:sz w:val="28"/>
          <w:szCs w:val="28"/>
        </w:rPr>
      </w:pPr>
    </w:p>
    <w:p w:rsidR="009B678A" w:rsidRPr="009B678A" w:rsidRDefault="009B678A" w:rsidP="009B678A">
      <w:pPr>
        <w:shd w:val="clear" w:color="auto" w:fill="FFFFFF"/>
        <w:spacing w:after="0" w:line="240" w:lineRule="auto"/>
        <w:rPr>
          <w:rFonts w:ascii="Times New Roman" w:eastAsia="Times New Roman" w:hAnsi="Times New Roman" w:cs="Times New Roman"/>
          <w:color w:val="000000"/>
          <w:sz w:val="28"/>
          <w:szCs w:val="28"/>
        </w:rPr>
      </w:pPr>
      <w:r w:rsidRPr="009B678A">
        <w:rPr>
          <w:rFonts w:ascii="Times New Roman" w:eastAsia="Times New Roman" w:hAnsi="Times New Roman" w:cs="Times New Roman"/>
          <w:color w:val="000000"/>
          <w:sz w:val="28"/>
          <w:szCs w:val="28"/>
        </w:rPr>
        <w:t xml:space="preserve"> Managed by fund managers</w:t>
      </w:r>
    </w:p>
    <w:p w:rsidR="009B678A" w:rsidRPr="009B678A" w:rsidRDefault="009B678A" w:rsidP="009B678A">
      <w:pPr>
        <w:shd w:val="clear" w:color="auto" w:fill="FFFFFF"/>
        <w:spacing w:after="0" w:line="240" w:lineRule="auto"/>
        <w:rPr>
          <w:rFonts w:ascii="Times New Roman" w:eastAsia="Times New Roman" w:hAnsi="Times New Roman" w:cs="Times New Roman"/>
          <w:color w:val="000000"/>
          <w:sz w:val="28"/>
          <w:szCs w:val="28"/>
        </w:rPr>
      </w:pPr>
      <w:r w:rsidRPr="009B678A">
        <w:rPr>
          <w:rFonts w:ascii="Times New Roman" w:eastAsia="Times New Roman" w:hAnsi="Times New Roman" w:cs="Times New Roman"/>
          <w:color w:val="000000"/>
          <w:sz w:val="28"/>
          <w:szCs w:val="28"/>
        </w:rPr>
        <w:t xml:space="preserve"> Offers diversification and accessibility</w:t>
      </w:r>
    </w:p>
    <w:p w:rsidR="009B678A" w:rsidRPr="009B678A" w:rsidRDefault="009B678A" w:rsidP="009B678A">
      <w:pPr>
        <w:shd w:val="clear" w:color="auto" w:fill="FFFFFF"/>
        <w:spacing w:after="0" w:line="240" w:lineRule="auto"/>
        <w:rPr>
          <w:rFonts w:ascii="Times New Roman" w:eastAsia="Times New Roman" w:hAnsi="Times New Roman" w:cs="Times New Roman"/>
          <w:color w:val="000000"/>
          <w:sz w:val="28"/>
          <w:szCs w:val="28"/>
        </w:rPr>
      </w:pPr>
      <w:r w:rsidRPr="009B678A">
        <w:rPr>
          <w:rFonts w:ascii="Times New Roman" w:eastAsia="Times New Roman" w:hAnsi="Times New Roman" w:cs="Times New Roman"/>
          <w:color w:val="000000"/>
          <w:sz w:val="28"/>
          <w:szCs w:val="28"/>
        </w:rPr>
        <w:t xml:space="preserve"> Regulated by authorities</w:t>
      </w:r>
    </w:p>
    <w:p w:rsidR="006D1BA3" w:rsidRPr="00C636CE" w:rsidRDefault="00F10BAF" w:rsidP="006D1BA3">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6D1BA3" w:rsidRPr="00C636CE">
        <w:rPr>
          <w:rFonts w:ascii="Times New Roman" w:eastAsia="Times New Roman" w:hAnsi="Times New Roman" w:cs="Times New Roman"/>
          <w:color w:val="000000"/>
          <w:sz w:val="28"/>
          <w:szCs w:val="28"/>
        </w:rPr>
        <w:t>Professional management</w:t>
      </w:r>
    </w:p>
    <w:p w:rsidR="006D1BA3" w:rsidRPr="00C636CE" w:rsidRDefault="00F10BAF" w:rsidP="006D1BA3">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6D1BA3" w:rsidRPr="00C636CE">
        <w:rPr>
          <w:rFonts w:ascii="Times New Roman" w:eastAsia="Times New Roman" w:hAnsi="Times New Roman" w:cs="Times New Roman"/>
          <w:color w:val="000000"/>
          <w:sz w:val="28"/>
          <w:szCs w:val="28"/>
        </w:rPr>
        <w:t>Liquidity</w:t>
      </w:r>
    </w:p>
    <w:p w:rsidR="006D1BA3"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9B678A" w:rsidRPr="009B678A" w:rsidRDefault="009B678A" w:rsidP="009B678A">
      <w:pPr>
        <w:shd w:val="clear" w:color="auto" w:fill="FFFFFF"/>
        <w:spacing w:after="0" w:line="240" w:lineRule="auto"/>
        <w:rPr>
          <w:rFonts w:ascii="Times New Roman" w:eastAsia="Times New Roman" w:hAnsi="Times New Roman" w:cs="Times New Roman"/>
          <w:color w:val="000000"/>
          <w:sz w:val="28"/>
          <w:szCs w:val="28"/>
        </w:rPr>
      </w:pPr>
      <w:r w:rsidRPr="009B678A">
        <w:rPr>
          <w:rFonts w:ascii="Times New Roman" w:eastAsia="Times New Roman" w:hAnsi="Times New Roman" w:cs="Times New Roman"/>
          <w:color w:val="000000"/>
          <w:sz w:val="28"/>
          <w:szCs w:val="28"/>
        </w:rPr>
        <w:t>Example:</w:t>
      </w:r>
    </w:p>
    <w:p w:rsidR="009B678A" w:rsidRPr="009B678A" w:rsidRDefault="009B678A" w:rsidP="009B678A">
      <w:pPr>
        <w:shd w:val="clear" w:color="auto" w:fill="FFFFFF"/>
        <w:spacing w:after="0" w:line="240" w:lineRule="auto"/>
        <w:rPr>
          <w:rFonts w:ascii="Times New Roman" w:eastAsia="Times New Roman" w:hAnsi="Times New Roman" w:cs="Times New Roman"/>
          <w:color w:val="000000"/>
          <w:sz w:val="28"/>
          <w:szCs w:val="28"/>
        </w:rPr>
      </w:pPr>
      <w:proofErr w:type="gramStart"/>
      <w:r w:rsidRPr="009B678A">
        <w:rPr>
          <w:rFonts w:ascii="Times New Roman" w:eastAsia="Times New Roman" w:hAnsi="Times New Roman" w:cs="Times New Roman"/>
          <w:color w:val="000000"/>
          <w:sz w:val="28"/>
          <w:szCs w:val="28"/>
        </w:rPr>
        <w:t>Equity mutual fund investing in large companies.</w:t>
      </w:r>
      <w:proofErr w:type="gramEnd"/>
    </w:p>
    <w:p w:rsidR="009B678A" w:rsidRPr="00C636CE" w:rsidRDefault="009B678A"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06644F"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06644F">
        <w:rPr>
          <w:rFonts w:ascii="Times New Roman" w:eastAsia="Times New Roman" w:hAnsi="Times New Roman" w:cs="Times New Roman"/>
          <w:b/>
          <w:color w:val="000000"/>
          <w:sz w:val="28"/>
          <w:szCs w:val="28"/>
        </w:rPr>
        <w:t xml:space="preserve"> Types</w:t>
      </w:r>
      <w:r w:rsidR="0006644F" w:rsidRPr="0006644F">
        <w:rPr>
          <w:rFonts w:ascii="Times New Roman" w:eastAsia="Times New Roman" w:hAnsi="Times New Roman" w:cs="Times New Roman"/>
          <w:b/>
          <w:color w:val="000000"/>
          <w:sz w:val="28"/>
          <w:szCs w:val="28"/>
        </w:rPr>
        <w:t xml:space="preserve"> of mutual </w:t>
      </w:r>
      <w:proofErr w:type="gramStart"/>
      <w:r w:rsidR="0006644F" w:rsidRPr="0006644F">
        <w:rPr>
          <w:rFonts w:ascii="Times New Roman" w:eastAsia="Times New Roman" w:hAnsi="Times New Roman" w:cs="Times New Roman"/>
          <w:b/>
          <w:color w:val="000000"/>
          <w:sz w:val="28"/>
          <w:szCs w:val="28"/>
        </w:rPr>
        <w:t>funds :</w:t>
      </w:r>
      <w:proofErr w:type="gramEnd"/>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1. Equity Funds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Invest in stocks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Example: Large-cap funds</w:t>
      </w:r>
      <w:r w:rsidR="0006644F">
        <w:rPr>
          <w:rFonts w:ascii="Times New Roman" w:eastAsia="Times New Roman" w:hAnsi="Times New Roman" w:cs="Times New Roman"/>
          <w:color w:val="000000"/>
          <w:sz w:val="28"/>
          <w:szCs w:val="28"/>
        </w:rPr>
        <w:t xml:space="preserve">, mi cap </w:t>
      </w:r>
      <w:proofErr w:type="gramStart"/>
      <w:r w:rsidR="0006644F">
        <w:rPr>
          <w:rFonts w:ascii="Times New Roman" w:eastAsia="Times New Roman" w:hAnsi="Times New Roman" w:cs="Times New Roman"/>
          <w:color w:val="000000"/>
          <w:sz w:val="28"/>
          <w:szCs w:val="28"/>
        </w:rPr>
        <w:t>funds ,</w:t>
      </w:r>
      <w:proofErr w:type="gramEnd"/>
      <w:r w:rsidR="0006644F">
        <w:rPr>
          <w:rFonts w:ascii="Times New Roman" w:eastAsia="Times New Roman" w:hAnsi="Times New Roman" w:cs="Times New Roman"/>
          <w:color w:val="000000"/>
          <w:sz w:val="28"/>
          <w:szCs w:val="28"/>
        </w:rPr>
        <w:t xml:space="preserve"> </w:t>
      </w:r>
      <w:proofErr w:type="spellStart"/>
      <w:r w:rsidR="0006644F">
        <w:rPr>
          <w:rFonts w:ascii="Times New Roman" w:eastAsia="Times New Roman" w:hAnsi="Times New Roman" w:cs="Times New Roman"/>
          <w:color w:val="000000"/>
          <w:sz w:val="28"/>
          <w:szCs w:val="28"/>
        </w:rPr>
        <w:t>smallcap</w:t>
      </w:r>
      <w:proofErr w:type="spellEnd"/>
      <w:r w:rsidR="0006644F">
        <w:rPr>
          <w:rFonts w:ascii="Times New Roman" w:eastAsia="Times New Roman" w:hAnsi="Times New Roman" w:cs="Times New Roman"/>
          <w:color w:val="000000"/>
          <w:sz w:val="28"/>
          <w:szCs w:val="28"/>
        </w:rPr>
        <w:t xml:space="preserve"> funds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2. Debt Funds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Invest in fixed income securities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Example: Government bonds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3. Hybrid Funds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Mix of equity and debt</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4. Index Funds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Track market indices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Example</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An investor invests ₹5,000 in a mutual fund which is managed by experts.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7A5A49" w:rsidRDefault="006D1BA3" w:rsidP="007A5A49">
      <w:pPr>
        <w:shd w:val="clear" w:color="auto" w:fill="FFFFFF"/>
        <w:spacing w:after="0" w:line="240" w:lineRule="auto"/>
        <w:rPr>
          <w:rFonts w:ascii="Times New Roman" w:eastAsia="Times New Roman" w:hAnsi="Times New Roman" w:cs="Times New Roman"/>
          <w:b/>
          <w:bCs/>
          <w:color w:val="000000"/>
          <w:sz w:val="28"/>
          <w:szCs w:val="28"/>
        </w:rPr>
      </w:pPr>
      <w:r w:rsidRPr="00C636CE">
        <w:rPr>
          <w:rFonts w:ascii="Times New Roman" w:eastAsia="Times New Roman" w:hAnsi="Times New Roman" w:cs="Times New Roman"/>
          <w:color w:val="000000"/>
          <w:sz w:val="28"/>
          <w:szCs w:val="28"/>
        </w:rPr>
        <w:t xml:space="preserve"> </w:t>
      </w:r>
      <w:r w:rsidR="007A5A49" w:rsidRPr="007A5A49">
        <w:rPr>
          <w:rFonts w:ascii="Times New Roman" w:eastAsia="Times New Roman" w:hAnsi="Times New Roman" w:cs="Times New Roman"/>
          <w:b/>
          <w:bCs/>
          <w:color w:val="000000"/>
          <w:sz w:val="28"/>
          <w:szCs w:val="28"/>
        </w:rPr>
        <w:t>Types of Mutual Funds</w:t>
      </w:r>
    </w:p>
    <w:p w:rsidR="007A5A49" w:rsidRPr="007A5A49" w:rsidRDefault="007A5A49" w:rsidP="007A5A49">
      <w:pPr>
        <w:shd w:val="clear" w:color="auto" w:fill="FFFFFF"/>
        <w:spacing w:after="0" w:line="240" w:lineRule="auto"/>
        <w:rPr>
          <w:rFonts w:ascii="Times New Roman" w:eastAsia="Times New Roman" w:hAnsi="Times New Roman" w:cs="Times New Roman"/>
          <w:b/>
          <w:bCs/>
          <w:color w:val="000000"/>
          <w:sz w:val="28"/>
          <w:szCs w:val="28"/>
        </w:rPr>
      </w:pPr>
    </w:p>
    <w:tbl>
      <w:tblPr>
        <w:tblW w:w="0" w:type="auto"/>
        <w:shd w:val="clear" w:color="auto" w:fill="FFFFFF"/>
        <w:tblCellMar>
          <w:top w:w="15" w:type="dxa"/>
          <w:left w:w="15" w:type="dxa"/>
          <w:bottom w:w="15" w:type="dxa"/>
          <w:right w:w="15" w:type="dxa"/>
        </w:tblCellMar>
        <w:tblLook w:val="04A0"/>
      </w:tblPr>
      <w:tblGrid>
        <w:gridCol w:w="1548"/>
        <w:gridCol w:w="2800"/>
        <w:gridCol w:w="2917"/>
      </w:tblGrid>
      <w:tr w:rsidR="007A5A49" w:rsidRPr="007A5A49" w:rsidTr="00532C0B">
        <w:trPr>
          <w:tblHeader/>
        </w:trPr>
        <w:tc>
          <w:tcPr>
            <w:tcW w:w="0" w:type="auto"/>
            <w:shd w:val="clear" w:color="auto" w:fill="FFFFFF"/>
            <w:tcMar>
              <w:top w:w="0" w:type="dxa"/>
              <w:left w:w="0" w:type="dxa"/>
              <w:bottom w:w="0" w:type="dxa"/>
              <w:right w:w="0" w:type="dxa"/>
            </w:tcMar>
            <w:vAlign w:val="center"/>
            <w:hideMark/>
          </w:tcPr>
          <w:p w:rsidR="007A5A49" w:rsidRPr="007A5A49" w:rsidRDefault="007A5A49" w:rsidP="007A5A49">
            <w:pPr>
              <w:shd w:val="clear" w:color="auto" w:fill="FFFFFF"/>
              <w:spacing w:after="0" w:line="240" w:lineRule="auto"/>
              <w:rPr>
                <w:rFonts w:ascii="Times New Roman" w:eastAsia="Times New Roman" w:hAnsi="Times New Roman" w:cs="Times New Roman"/>
                <w:color w:val="000000"/>
                <w:sz w:val="28"/>
                <w:szCs w:val="28"/>
              </w:rPr>
            </w:pPr>
            <w:r w:rsidRPr="007A5A49">
              <w:rPr>
                <w:rFonts w:ascii="Times New Roman" w:eastAsia="Times New Roman" w:hAnsi="Times New Roman" w:cs="Times New Roman"/>
                <w:color w:val="000000"/>
                <w:sz w:val="28"/>
                <w:szCs w:val="28"/>
              </w:rPr>
              <w:t>Type</w:t>
            </w:r>
          </w:p>
        </w:tc>
        <w:tc>
          <w:tcPr>
            <w:tcW w:w="0" w:type="auto"/>
            <w:shd w:val="clear" w:color="auto" w:fill="FFFFFF"/>
            <w:tcMar>
              <w:top w:w="0" w:type="dxa"/>
              <w:left w:w="0" w:type="dxa"/>
              <w:bottom w:w="0" w:type="dxa"/>
              <w:right w:w="0" w:type="dxa"/>
            </w:tcMar>
            <w:vAlign w:val="center"/>
            <w:hideMark/>
          </w:tcPr>
          <w:p w:rsidR="007A5A49" w:rsidRPr="007A5A49" w:rsidRDefault="007A5A49" w:rsidP="007A5A49">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7A5A49">
              <w:rPr>
                <w:rFonts w:ascii="Times New Roman" w:eastAsia="Times New Roman" w:hAnsi="Times New Roman" w:cs="Times New Roman"/>
                <w:color w:val="000000"/>
                <w:sz w:val="28"/>
                <w:szCs w:val="28"/>
              </w:rPr>
              <w:t>Description</w:t>
            </w:r>
          </w:p>
        </w:tc>
        <w:tc>
          <w:tcPr>
            <w:tcW w:w="0" w:type="auto"/>
            <w:shd w:val="clear" w:color="auto" w:fill="FFFFFF"/>
            <w:tcMar>
              <w:top w:w="0" w:type="dxa"/>
              <w:left w:w="0" w:type="dxa"/>
              <w:bottom w:w="0" w:type="dxa"/>
              <w:right w:w="0" w:type="dxa"/>
            </w:tcMar>
            <w:vAlign w:val="center"/>
            <w:hideMark/>
          </w:tcPr>
          <w:p w:rsidR="007A5A49" w:rsidRPr="007A5A49" w:rsidRDefault="007A5A49" w:rsidP="007A5A49">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Feature</w:t>
            </w:r>
          </w:p>
        </w:tc>
      </w:tr>
      <w:tr w:rsidR="007A5A49" w:rsidRPr="007A5A49" w:rsidTr="00532C0B">
        <w:tc>
          <w:tcPr>
            <w:tcW w:w="0" w:type="auto"/>
            <w:shd w:val="clear" w:color="auto" w:fill="FFFFFF"/>
            <w:tcMar>
              <w:top w:w="0" w:type="dxa"/>
              <w:left w:w="0" w:type="dxa"/>
              <w:bottom w:w="0" w:type="dxa"/>
              <w:right w:w="0" w:type="dxa"/>
            </w:tcMar>
            <w:vAlign w:val="center"/>
            <w:hideMark/>
          </w:tcPr>
          <w:p w:rsidR="007A5A49" w:rsidRPr="007A5A49" w:rsidRDefault="007A5A49" w:rsidP="007A5A49">
            <w:pPr>
              <w:shd w:val="clear" w:color="auto" w:fill="FFFFFF"/>
              <w:spacing w:after="0" w:line="240" w:lineRule="auto"/>
              <w:rPr>
                <w:rFonts w:ascii="Times New Roman" w:eastAsia="Times New Roman" w:hAnsi="Times New Roman" w:cs="Times New Roman"/>
                <w:color w:val="000000"/>
                <w:sz w:val="28"/>
                <w:szCs w:val="28"/>
              </w:rPr>
            </w:pPr>
            <w:r w:rsidRPr="007A5A49">
              <w:rPr>
                <w:rFonts w:ascii="Times New Roman" w:eastAsia="Times New Roman" w:hAnsi="Times New Roman" w:cs="Times New Roman"/>
                <w:color w:val="000000"/>
                <w:sz w:val="28"/>
                <w:szCs w:val="28"/>
              </w:rPr>
              <w:t>Equity Funds</w:t>
            </w:r>
          </w:p>
        </w:tc>
        <w:tc>
          <w:tcPr>
            <w:tcW w:w="0" w:type="auto"/>
            <w:shd w:val="clear" w:color="auto" w:fill="FFFFFF"/>
            <w:tcMar>
              <w:top w:w="0" w:type="dxa"/>
              <w:left w:w="0" w:type="dxa"/>
              <w:bottom w:w="0" w:type="dxa"/>
              <w:right w:w="0" w:type="dxa"/>
            </w:tcMar>
            <w:vAlign w:val="center"/>
            <w:hideMark/>
          </w:tcPr>
          <w:p w:rsidR="007A5A49" w:rsidRPr="007A5A49" w:rsidRDefault="007A5A49" w:rsidP="007A5A49">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7A5A49">
              <w:rPr>
                <w:rFonts w:ascii="Times New Roman" w:eastAsia="Times New Roman" w:hAnsi="Times New Roman" w:cs="Times New Roman"/>
                <w:color w:val="000000"/>
                <w:sz w:val="28"/>
                <w:szCs w:val="28"/>
              </w:rPr>
              <w:t>Invest in stocks</w:t>
            </w:r>
          </w:p>
        </w:tc>
        <w:tc>
          <w:tcPr>
            <w:tcW w:w="0" w:type="auto"/>
            <w:shd w:val="clear" w:color="auto" w:fill="FFFFFF"/>
            <w:tcMar>
              <w:top w:w="0" w:type="dxa"/>
              <w:left w:w="0" w:type="dxa"/>
              <w:bottom w:w="0" w:type="dxa"/>
              <w:right w:w="0" w:type="dxa"/>
            </w:tcMar>
            <w:vAlign w:val="center"/>
            <w:hideMark/>
          </w:tcPr>
          <w:p w:rsidR="007A5A49" w:rsidRPr="007A5A49" w:rsidRDefault="007A5A49" w:rsidP="007A5A49">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7A5A49">
              <w:rPr>
                <w:rFonts w:ascii="Times New Roman" w:eastAsia="Times New Roman" w:hAnsi="Times New Roman" w:cs="Times New Roman"/>
                <w:color w:val="000000"/>
                <w:sz w:val="28"/>
                <w:szCs w:val="28"/>
              </w:rPr>
              <w:t>High return, high risk</w:t>
            </w:r>
          </w:p>
        </w:tc>
      </w:tr>
      <w:tr w:rsidR="007A5A49" w:rsidRPr="007A5A49" w:rsidTr="00532C0B">
        <w:tc>
          <w:tcPr>
            <w:tcW w:w="0" w:type="auto"/>
            <w:shd w:val="clear" w:color="auto" w:fill="FFFFFF"/>
            <w:tcMar>
              <w:top w:w="0" w:type="dxa"/>
              <w:left w:w="0" w:type="dxa"/>
              <w:bottom w:w="0" w:type="dxa"/>
              <w:right w:w="0" w:type="dxa"/>
            </w:tcMar>
            <w:vAlign w:val="center"/>
            <w:hideMark/>
          </w:tcPr>
          <w:p w:rsidR="007A5A49" w:rsidRPr="007A5A49" w:rsidRDefault="007A5A49" w:rsidP="007A5A49">
            <w:pPr>
              <w:shd w:val="clear" w:color="auto" w:fill="FFFFFF"/>
              <w:spacing w:after="0" w:line="240" w:lineRule="auto"/>
              <w:rPr>
                <w:rFonts w:ascii="Times New Roman" w:eastAsia="Times New Roman" w:hAnsi="Times New Roman" w:cs="Times New Roman"/>
                <w:color w:val="000000"/>
                <w:sz w:val="28"/>
                <w:szCs w:val="28"/>
              </w:rPr>
            </w:pPr>
            <w:r w:rsidRPr="007A5A49">
              <w:rPr>
                <w:rFonts w:ascii="Times New Roman" w:eastAsia="Times New Roman" w:hAnsi="Times New Roman" w:cs="Times New Roman"/>
                <w:color w:val="000000"/>
                <w:sz w:val="28"/>
                <w:szCs w:val="28"/>
              </w:rPr>
              <w:t>Debt Funds</w:t>
            </w:r>
          </w:p>
        </w:tc>
        <w:tc>
          <w:tcPr>
            <w:tcW w:w="0" w:type="auto"/>
            <w:shd w:val="clear" w:color="auto" w:fill="FFFFFF"/>
            <w:tcMar>
              <w:top w:w="0" w:type="dxa"/>
              <w:left w:w="0" w:type="dxa"/>
              <w:bottom w:w="0" w:type="dxa"/>
              <w:right w:w="0" w:type="dxa"/>
            </w:tcMar>
            <w:vAlign w:val="center"/>
            <w:hideMark/>
          </w:tcPr>
          <w:p w:rsidR="007A5A49" w:rsidRPr="007A5A49" w:rsidRDefault="007A5A49" w:rsidP="007A5A49">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7A5A49">
              <w:rPr>
                <w:rFonts w:ascii="Times New Roman" w:eastAsia="Times New Roman" w:hAnsi="Times New Roman" w:cs="Times New Roman"/>
                <w:color w:val="000000"/>
                <w:sz w:val="28"/>
                <w:szCs w:val="28"/>
              </w:rPr>
              <w:t>Invest in bonds</w:t>
            </w:r>
          </w:p>
        </w:tc>
        <w:tc>
          <w:tcPr>
            <w:tcW w:w="0" w:type="auto"/>
            <w:shd w:val="clear" w:color="auto" w:fill="FFFFFF"/>
            <w:tcMar>
              <w:top w:w="0" w:type="dxa"/>
              <w:left w:w="0" w:type="dxa"/>
              <w:bottom w:w="0" w:type="dxa"/>
              <w:right w:w="0" w:type="dxa"/>
            </w:tcMar>
            <w:vAlign w:val="center"/>
            <w:hideMark/>
          </w:tcPr>
          <w:p w:rsidR="007A5A49" w:rsidRPr="007A5A49" w:rsidRDefault="007A5A49" w:rsidP="007A5A49">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7A5A49">
              <w:rPr>
                <w:rFonts w:ascii="Times New Roman" w:eastAsia="Times New Roman" w:hAnsi="Times New Roman" w:cs="Times New Roman"/>
                <w:color w:val="000000"/>
                <w:sz w:val="28"/>
                <w:szCs w:val="28"/>
              </w:rPr>
              <w:t>Stable returns</w:t>
            </w:r>
          </w:p>
        </w:tc>
      </w:tr>
      <w:tr w:rsidR="007A5A49" w:rsidRPr="007A5A49" w:rsidTr="00532C0B">
        <w:tc>
          <w:tcPr>
            <w:tcW w:w="0" w:type="auto"/>
            <w:shd w:val="clear" w:color="auto" w:fill="FFFFFF"/>
            <w:tcMar>
              <w:top w:w="0" w:type="dxa"/>
              <w:left w:w="0" w:type="dxa"/>
              <w:bottom w:w="0" w:type="dxa"/>
              <w:right w:w="0" w:type="dxa"/>
            </w:tcMar>
            <w:vAlign w:val="center"/>
            <w:hideMark/>
          </w:tcPr>
          <w:p w:rsidR="007A5A49" w:rsidRPr="007A5A49" w:rsidRDefault="007A5A49" w:rsidP="007A5A49">
            <w:pPr>
              <w:shd w:val="clear" w:color="auto" w:fill="FFFFFF"/>
              <w:spacing w:after="0" w:line="240" w:lineRule="auto"/>
              <w:rPr>
                <w:rFonts w:ascii="Times New Roman" w:eastAsia="Times New Roman" w:hAnsi="Times New Roman" w:cs="Times New Roman"/>
                <w:color w:val="000000"/>
                <w:sz w:val="28"/>
                <w:szCs w:val="28"/>
              </w:rPr>
            </w:pPr>
            <w:r w:rsidRPr="007A5A49">
              <w:rPr>
                <w:rFonts w:ascii="Times New Roman" w:eastAsia="Times New Roman" w:hAnsi="Times New Roman" w:cs="Times New Roman"/>
                <w:color w:val="000000"/>
                <w:sz w:val="28"/>
                <w:szCs w:val="28"/>
              </w:rPr>
              <w:t>Hybrid Funds</w:t>
            </w:r>
          </w:p>
        </w:tc>
        <w:tc>
          <w:tcPr>
            <w:tcW w:w="0" w:type="auto"/>
            <w:shd w:val="clear" w:color="auto" w:fill="FFFFFF"/>
            <w:tcMar>
              <w:top w:w="0" w:type="dxa"/>
              <w:left w:w="0" w:type="dxa"/>
              <w:bottom w:w="0" w:type="dxa"/>
              <w:right w:w="0" w:type="dxa"/>
            </w:tcMar>
            <w:vAlign w:val="center"/>
            <w:hideMark/>
          </w:tcPr>
          <w:p w:rsidR="007A5A49" w:rsidRPr="007A5A49" w:rsidRDefault="007A5A49" w:rsidP="007A5A49">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7A5A49">
              <w:rPr>
                <w:rFonts w:ascii="Times New Roman" w:eastAsia="Times New Roman" w:hAnsi="Times New Roman" w:cs="Times New Roman"/>
                <w:color w:val="000000"/>
                <w:sz w:val="28"/>
                <w:szCs w:val="28"/>
              </w:rPr>
              <w:t>Mix of equity &amp; debt</w:t>
            </w:r>
          </w:p>
        </w:tc>
        <w:tc>
          <w:tcPr>
            <w:tcW w:w="0" w:type="auto"/>
            <w:shd w:val="clear" w:color="auto" w:fill="FFFFFF"/>
            <w:tcMar>
              <w:top w:w="0" w:type="dxa"/>
              <w:left w:w="0" w:type="dxa"/>
              <w:bottom w:w="0" w:type="dxa"/>
              <w:right w:w="0" w:type="dxa"/>
            </w:tcMar>
            <w:vAlign w:val="center"/>
            <w:hideMark/>
          </w:tcPr>
          <w:p w:rsidR="007A5A49" w:rsidRPr="007A5A49" w:rsidRDefault="007A5A49" w:rsidP="007A5A49">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7A5A49">
              <w:rPr>
                <w:rFonts w:ascii="Times New Roman" w:eastAsia="Times New Roman" w:hAnsi="Times New Roman" w:cs="Times New Roman"/>
                <w:color w:val="000000"/>
                <w:sz w:val="28"/>
                <w:szCs w:val="28"/>
              </w:rPr>
              <w:t>Balanced risk</w:t>
            </w:r>
          </w:p>
        </w:tc>
      </w:tr>
      <w:tr w:rsidR="007A5A49" w:rsidRPr="007A5A49" w:rsidTr="00532C0B">
        <w:tc>
          <w:tcPr>
            <w:tcW w:w="0" w:type="auto"/>
            <w:shd w:val="clear" w:color="auto" w:fill="FFFFFF"/>
            <w:tcMar>
              <w:top w:w="0" w:type="dxa"/>
              <w:left w:w="0" w:type="dxa"/>
              <w:bottom w:w="0" w:type="dxa"/>
              <w:right w:w="0" w:type="dxa"/>
            </w:tcMar>
            <w:vAlign w:val="center"/>
            <w:hideMark/>
          </w:tcPr>
          <w:p w:rsidR="007A5A49" w:rsidRPr="007A5A49" w:rsidRDefault="007A5A49" w:rsidP="007A5A49">
            <w:pPr>
              <w:shd w:val="clear" w:color="auto" w:fill="FFFFFF"/>
              <w:spacing w:after="0" w:line="240" w:lineRule="auto"/>
              <w:rPr>
                <w:rFonts w:ascii="Times New Roman" w:eastAsia="Times New Roman" w:hAnsi="Times New Roman" w:cs="Times New Roman"/>
                <w:color w:val="000000"/>
                <w:sz w:val="28"/>
                <w:szCs w:val="28"/>
              </w:rPr>
            </w:pPr>
            <w:r w:rsidRPr="007A5A49">
              <w:rPr>
                <w:rFonts w:ascii="Times New Roman" w:eastAsia="Times New Roman" w:hAnsi="Times New Roman" w:cs="Times New Roman"/>
                <w:color w:val="000000"/>
                <w:sz w:val="28"/>
                <w:szCs w:val="28"/>
              </w:rPr>
              <w:t>Index Funds</w:t>
            </w:r>
          </w:p>
        </w:tc>
        <w:tc>
          <w:tcPr>
            <w:tcW w:w="0" w:type="auto"/>
            <w:shd w:val="clear" w:color="auto" w:fill="FFFFFF"/>
            <w:tcMar>
              <w:top w:w="0" w:type="dxa"/>
              <w:left w:w="0" w:type="dxa"/>
              <w:bottom w:w="0" w:type="dxa"/>
              <w:right w:w="0" w:type="dxa"/>
            </w:tcMar>
            <w:vAlign w:val="center"/>
            <w:hideMark/>
          </w:tcPr>
          <w:p w:rsidR="007A5A49" w:rsidRPr="007A5A49" w:rsidRDefault="007A5A49" w:rsidP="007A5A49">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7A5A49">
              <w:rPr>
                <w:rFonts w:ascii="Times New Roman" w:eastAsia="Times New Roman" w:hAnsi="Times New Roman" w:cs="Times New Roman"/>
                <w:color w:val="000000"/>
                <w:sz w:val="28"/>
                <w:szCs w:val="28"/>
              </w:rPr>
              <w:t>Track market index</w:t>
            </w:r>
          </w:p>
        </w:tc>
        <w:tc>
          <w:tcPr>
            <w:tcW w:w="0" w:type="auto"/>
            <w:shd w:val="clear" w:color="auto" w:fill="FFFFFF"/>
            <w:tcMar>
              <w:top w:w="0" w:type="dxa"/>
              <w:left w:w="0" w:type="dxa"/>
              <w:bottom w:w="0" w:type="dxa"/>
              <w:right w:w="0" w:type="dxa"/>
            </w:tcMar>
            <w:vAlign w:val="center"/>
            <w:hideMark/>
          </w:tcPr>
          <w:p w:rsidR="007A5A49" w:rsidRPr="007A5A49" w:rsidRDefault="007A5A49" w:rsidP="007A5A49">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7A5A49">
              <w:rPr>
                <w:rFonts w:ascii="Times New Roman" w:eastAsia="Times New Roman" w:hAnsi="Times New Roman" w:cs="Times New Roman"/>
                <w:color w:val="000000"/>
                <w:sz w:val="28"/>
                <w:szCs w:val="28"/>
              </w:rPr>
              <w:t>Low cost</w:t>
            </w:r>
          </w:p>
        </w:tc>
      </w:tr>
    </w:tbl>
    <w:p w:rsidR="006D1BA3" w:rsidRPr="00C636CE" w:rsidRDefault="006D1BA3" w:rsidP="007A5A49">
      <w:pPr>
        <w:shd w:val="clear" w:color="auto" w:fill="FFFFFF"/>
        <w:spacing w:after="0" w:line="240" w:lineRule="auto"/>
        <w:rPr>
          <w:rFonts w:ascii="Times New Roman" w:eastAsia="Times New Roman" w:hAnsi="Times New Roman" w:cs="Times New Roman"/>
          <w:color w:val="000000"/>
          <w:sz w:val="28"/>
          <w:szCs w:val="28"/>
        </w:rPr>
      </w:pPr>
    </w:p>
    <w:p w:rsidR="00334FD2" w:rsidRPr="00334FD2" w:rsidRDefault="00334FD2" w:rsidP="00334FD2">
      <w:pPr>
        <w:shd w:val="clear" w:color="auto" w:fill="FFFFFF"/>
        <w:spacing w:after="0" w:line="240" w:lineRule="auto"/>
        <w:rPr>
          <w:rFonts w:ascii="Times New Roman" w:eastAsia="Times New Roman" w:hAnsi="Times New Roman" w:cs="Times New Roman"/>
          <w:color w:val="000000"/>
          <w:sz w:val="28"/>
          <w:szCs w:val="28"/>
        </w:rPr>
      </w:pPr>
      <w:r w:rsidRPr="00334FD2">
        <w:rPr>
          <w:rFonts w:ascii="Times New Roman" w:eastAsia="Times New Roman" w:hAnsi="Times New Roman" w:cs="Times New Roman"/>
          <w:color w:val="000000"/>
          <w:sz w:val="28"/>
          <w:szCs w:val="28"/>
        </w:rPr>
        <w:t>Equity funds → growth</w:t>
      </w:r>
    </w:p>
    <w:p w:rsidR="00334FD2" w:rsidRPr="00334FD2" w:rsidRDefault="00334FD2" w:rsidP="00334FD2">
      <w:pPr>
        <w:shd w:val="clear" w:color="auto" w:fill="FFFFFF"/>
        <w:spacing w:after="0" w:line="240" w:lineRule="auto"/>
        <w:rPr>
          <w:rFonts w:ascii="Times New Roman" w:eastAsia="Times New Roman" w:hAnsi="Times New Roman" w:cs="Times New Roman"/>
          <w:color w:val="000000"/>
          <w:sz w:val="28"/>
          <w:szCs w:val="28"/>
        </w:rPr>
      </w:pPr>
      <w:r w:rsidRPr="00334FD2">
        <w:rPr>
          <w:rFonts w:ascii="Times New Roman" w:eastAsia="Times New Roman" w:hAnsi="Times New Roman" w:cs="Times New Roman"/>
          <w:color w:val="000000"/>
          <w:sz w:val="28"/>
          <w:szCs w:val="28"/>
        </w:rPr>
        <w:t xml:space="preserve"> Debt funds → stability</w:t>
      </w:r>
    </w:p>
    <w:p w:rsidR="00334FD2" w:rsidRPr="00334FD2" w:rsidRDefault="00334FD2" w:rsidP="00334FD2">
      <w:pPr>
        <w:shd w:val="clear" w:color="auto" w:fill="FFFFFF"/>
        <w:spacing w:after="0" w:line="240" w:lineRule="auto"/>
        <w:rPr>
          <w:rFonts w:ascii="Times New Roman" w:eastAsia="Times New Roman" w:hAnsi="Times New Roman" w:cs="Times New Roman"/>
          <w:color w:val="000000"/>
          <w:sz w:val="28"/>
          <w:szCs w:val="28"/>
        </w:rPr>
      </w:pPr>
      <w:r w:rsidRPr="00334FD2">
        <w:rPr>
          <w:rFonts w:ascii="Times New Roman" w:eastAsia="Times New Roman" w:hAnsi="Times New Roman" w:cs="Times New Roman"/>
          <w:color w:val="000000"/>
          <w:sz w:val="28"/>
          <w:szCs w:val="28"/>
        </w:rPr>
        <w:t xml:space="preserve"> Hybrid funds → balance</w:t>
      </w:r>
    </w:p>
    <w:p w:rsidR="00334FD2" w:rsidRPr="00334FD2" w:rsidRDefault="00334FD2" w:rsidP="00334FD2">
      <w:pPr>
        <w:shd w:val="clear" w:color="auto" w:fill="FFFFFF"/>
        <w:spacing w:after="0" w:line="240" w:lineRule="auto"/>
        <w:rPr>
          <w:rFonts w:ascii="Times New Roman" w:eastAsia="Times New Roman" w:hAnsi="Times New Roman" w:cs="Times New Roman"/>
          <w:color w:val="000000"/>
          <w:sz w:val="28"/>
          <w:szCs w:val="28"/>
        </w:rPr>
      </w:pPr>
      <w:r w:rsidRPr="00334FD2">
        <w:rPr>
          <w:rFonts w:ascii="Times New Roman" w:eastAsia="Times New Roman" w:hAnsi="Times New Roman" w:cs="Times New Roman"/>
          <w:color w:val="000000"/>
          <w:sz w:val="28"/>
          <w:szCs w:val="28"/>
        </w:rPr>
        <w:t xml:space="preserve"> Index funds → passive tracking</w:t>
      </w:r>
    </w:p>
    <w:p w:rsidR="00334FD2" w:rsidRPr="00334FD2" w:rsidRDefault="00334FD2" w:rsidP="00334FD2">
      <w:pPr>
        <w:shd w:val="clear" w:color="auto" w:fill="FFFFFF"/>
        <w:spacing w:after="0" w:line="240" w:lineRule="auto"/>
        <w:rPr>
          <w:rFonts w:ascii="Times New Roman" w:eastAsia="Times New Roman" w:hAnsi="Times New Roman" w:cs="Times New Roman"/>
          <w:b/>
          <w:color w:val="000000"/>
          <w:sz w:val="28"/>
          <w:szCs w:val="28"/>
        </w:rPr>
      </w:pPr>
    </w:p>
    <w:p w:rsidR="00334FD2"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9B678A">
        <w:rPr>
          <w:rFonts w:ascii="Times New Roman" w:eastAsia="Times New Roman" w:hAnsi="Times New Roman" w:cs="Times New Roman"/>
          <w:b/>
          <w:color w:val="000000"/>
          <w:sz w:val="28"/>
          <w:szCs w:val="28"/>
        </w:rPr>
        <w:t xml:space="preserve"> </w:t>
      </w:r>
    </w:p>
    <w:p w:rsidR="006D1BA3" w:rsidRPr="009B678A"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9B678A">
        <w:rPr>
          <w:rFonts w:ascii="Times New Roman" w:eastAsia="Times New Roman" w:hAnsi="Times New Roman" w:cs="Times New Roman"/>
          <w:b/>
          <w:color w:val="000000"/>
          <w:sz w:val="28"/>
          <w:szCs w:val="28"/>
        </w:rPr>
        <w:t>7. EXPLAIN SIP AND LUMP SUM INVESTMENT</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SIP (Systematic Investment Plan)</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B17EB2" w:rsidRPr="00C636CE" w:rsidRDefault="00B17EB2" w:rsidP="00B17EB2">
      <w:pPr>
        <w:shd w:val="clear" w:color="auto" w:fill="FFFFFF"/>
        <w:spacing w:after="0" w:line="240" w:lineRule="auto"/>
        <w:rPr>
          <w:rFonts w:ascii="Times New Roman" w:eastAsia="Times New Roman" w:hAnsi="Times New Roman" w:cs="Times New Roman"/>
          <w:color w:val="000000"/>
          <w:sz w:val="28"/>
          <w:szCs w:val="28"/>
        </w:rPr>
      </w:pPr>
      <w:r w:rsidRPr="00B17EB2">
        <w:rPr>
          <w:rFonts w:ascii="Times New Roman" w:eastAsia="Times New Roman" w:hAnsi="Times New Roman" w:cs="Times New Roman"/>
          <w:color w:val="000000"/>
          <w:sz w:val="28"/>
          <w:szCs w:val="28"/>
        </w:rPr>
        <w:t xml:space="preserve">SIP is a method of investing in mutual funds where a fixed amount is invested at regular intervals (monthly/quarterly), enabling disciplined and systematic wealth creation. </w:t>
      </w:r>
      <w:r>
        <w:rPr>
          <w:rFonts w:ascii="Times New Roman" w:eastAsia="Times New Roman" w:hAnsi="Times New Roman" w:cs="Times New Roman"/>
          <w:color w:val="000000"/>
          <w:sz w:val="28"/>
          <w:szCs w:val="28"/>
        </w:rPr>
        <w:t xml:space="preserve">It involves </w:t>
      </w:r>
      <w:r w:rsidRPr="00C636CE">
        <w:rPr>
          <w:rFonts w:ascii="Times New Roman" w:eastAsia="Times New Roman" w:hAnsi="Times New Roman" w:cs="Times New Roman"/>
          <w:color w:val="000000"/>
          <w:sz w:val="28"/>
          <w:szCs w:val="28"/>
        </w:rPr>
        <w:t>Regular investment of fixed amount.</w:t>
      </w:r>
    </w:p>
    <w:p w:rsidR="00B17EB2" w:rsidRPr="00B17EB2" w:rsidRDefault="00B17EB2" w:rsidP="00B17EB2">
      <w:pPr>
        <w:shd w:val="clear" w:color="auto" w:fill="FFFFFF"/>
        <w:spacing w:after="0" w:line="240" w:lineRule="auto"/>
        <w:rPr>
          <w:rFonts w:ascii="Times New Roman" w:eastAsia="Times New Roman" w:hAnsi="Times New Roman" w:cs="Times New Roman"/>
          <w:color w:val="000000"/>
          <w:sz w:val="28"/>
          <w:szCs w:val="28"/>
        </w:rPr>
      </w:pPr>
    </w:p>
    <w:p w:rsidR="00B17EB2" w:rsidRPr="00B17EB2" w:rsidRDefault="00B17EB2" w:rsidP="00B17EB2">
      <w:pPr>
        <w:shd w:val="clear" w:color="auto" w:fill="FFFFFF"/>
        <w:spacing w:after="0" w:line="240" w:lineRule="auto"/>
        <w:rPr>
          <w:rFonts w:ascii="Times New Roman" w:eastAsia="Times New Roman" w:hAnsi="Times New Roman" w:cs="Times New Roman"/>
          <w:color w:val="000000"/>
          <w:sz w:val="28"/>
          <w:szCs w:val="28"/>
        </w:rPr>
      </w:pPr>
    </w:p>
    <w:p w:rsidR="00B17EB2" w:rsidRPr="00B17EB2" w:rsidRDefault="004421B8" w:rsidP="00B17EB2">
      <w:pPr>
        <w:shd w:val="clear" w:color="auto" w:fill="FFFFFF"/>
        <w:spacing w:after="0" w:line="240" w:lineRule="auto"/>
        <w:rPr>
          <w:rFonts w:ascii="Times New Roman" w:eastAsia="Times New Roman" w:hAnsi="Times New Roman" w:cs="Times New Roman"/>
          <w:color w:val="000000"/>
          <w:sz w:val="28"/>
          <w:szCs w:val="28"/>
        </w:rPr>
      </w:pPr>
      <w:proofErr w:type="gramStart"/>
      <w:r>
        <w:rPr>
          <w:rFonts w:ascii="Times New Roman" w:eastAsia="Times New Roman" w:hAnsi="Times New Roman" w:cs="Times New Roman"/>
          <w:color w:val="000000"/>
          <w:sz w:val="28"/>
          <w:szCs w:val="28"/>
        </w:rPr>
        <w:t xml:space="preserve">Features </w:t>
      </w:r>
      <w:r w:rsidR="00B17EB2" w:rsidRPr="00B17EB2">
        <w:rPr>
          <w:rFonts w:ascii="Times New Roman" w:eastAsia="Times New Roman" w:hAnsi="Times New Roman" w:cs="Times New Roman"/>
          <w:color w:val="000000"/>
          <w:sz w:val="28"/>
          <w:szCs w:val="28"/>
        </w:rPr>
        <w:t>:</w:t>
      </w:r>
      <w:proofErr w:type="gramEnd"/>
    </w:p>
    <w:p w:rsidR="00B17EB2" w:rsidRPr="00B17EB2" w:rsidRDefault="00B17EB2" w:rsidP="00B17EB2">
      <w:pPr>
        <w:shd w:val="clear" w:color="auto" w:fill="FFFFFF"/>
        <w:spacing w:after="0" w:line="240" w:lineRule="auto"/>
        <w:rPr>
          <w:rFonts w:ascii="Times New Roman" w:eastAsia="Times New Roman" w:hAnsi="Times New Roman" w:cs="Times New Roman"/>
          <w:color w:val="000000"/>
          <w:sz w:val="28"/>
          <w:szCs w:val="28"/>
        </w:rPr>
      </w:pPr>
    </w:p>
    <w:p w:rsidR="00B17EB2" w:rsidRPr="00B17EB2" w:rsidRDefault="00B17EB2" w:rsidP="00B17EB2">
      <w:pPr>
        <w:shd w:val="clear" w:color="auto" w:fill="FFFFFF"/>
        <w:spacing w:after="0" w:line="240" w:lineRule="auto"/>
        <w:rPr>
          <w:rFonts w:ascii="Times New Roman" w:eastAsia="Times New Roman" w:hAnsi="Times New Roman" w:cs="Times New Roman"/>
          <w:color w:val="000000"/>
          <w:sz w:val="28"/>
          <w:szCs w:val="28"/>
        </w:rPr>
      </w:pPr>
      <w:r w:rsidRPr="00B17EB2">
        <w:rPr>
          <w:rFonts w:ascii="Times New Roman" w:eastAsia="Times New Roman" w:hAnsi="Times New Roman" w:cs="Times New Roman"/>
          <w:color w:val="000000"/>
          <w:sz w:val="28"/>
          <w:szCs w:val="28"/>
        </w:rPr>
        <w:t xml:space="preserve"> Reduces impact of market volatility</w:t>
      </w:r>
    </w:p>
    <w:p w:rsidR="00B17EB2" w:rsidRPr="00B17EB2" w:rsidRDefault="00B17EB2" w:rsidP="00B17EB2">
      <w:pPr>
        <w:shd w:val="clear" w:color="auto" w:fill="FFFFFF"/>
        <w:spacing w:after="0" w:line="240" w:lineRule="auto"/>
        <w:rPr>
          <w:rFonts w:ascii="Times New Roman" w:eastAsia="Times New Roman" w:hAnsi="Times New Roman" w:cs="Times New Roman"/>
          <w:color w:val="000000"/>
          <w:sz w:val="28"/>
          <w:szCs w:val="28"/>
        </w:rPr>
      </w:pPr>
      <w:r w:rsidRPr="00B17EB2">
        <w:rPr>
          <w:rFonts w:ascii="Times New Roman" w:eastAsia="Times New Roman" w:hAnsi="Times New Roman" w:cs="Times New Roman"/>
          <w:color w:val="000000"/>
          <w:sz w:val="28"/>
          <w:szCs w:val="28"/>
        </w:rPr>
        <w:t xml:space="preserve"> Encourages long-term investment habit</w:t>
      </w:r>
    </w:p>
    <w:p w:rsidR="00B17EB2" w:rsidRPr="00B17EB2" w:rsidRDefault="00B17EB2" w:rsidP="00B17EB2">
      <w:pPr>
        <w:shd w:val="clear" w:color="auto" w:fill="FFFFFF"/>
        <w:spacing w:after="0" w:line="240" w:lineRule="auto"/>
        <w:rPr>
          <w:rFonts w:ascii="Times New Roman" w:eastAsia="Times New Roman" w:hAnsi="Times New Roman" w:cs="Times New Roman"/>
          <w:color w:val="000000"/>
          <w:sz w:val="28"/>
          <w:szCs w:val="28"/>
        </w:rPr>
      </w:pPr>
      <w:r w:rsidRPr="00B17EB2">
        <w:rPr>
          <w:rFonts w:ascii="Times New Roman" w:eastAsia="Times New Roman" w:hAnsi="Times New Roman" w:cs="Times New Roman"/>
          <w:color w:val="000000"/>
          <w:sz w:val="28"/>
          <w:szCs w:val="28"/>
        </w:rPr>
        <w:t xml:space="preserve"> Benefits from compounding</w:t>
      </w:r>
    </w:p>
    <w:p w:rsidR="004421B8" w:rsidRPr="004421B8" w:rsidRDefault="004421B8" w:rsidP="004421B8">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4421B8">
        <w:rPr>
          <w:rFonts w:ascii="Times New Roman" w:eastAsia="Times New Roman" w:hAnsi="Times New Roman" w:cs="Times New Roman"/>
          <w:color w:val="000000"/>
          <w:sz w:val="28"/>
          <w:szCs w:val="28"/>
        </w:rPr>
        <w:t>Rupee cost averaging</w:t>
      </w:r>
    </w:p>
    <w:p w:rsidR="00B17EB2" w:rsidRPr="00B17EB2" w:rsidRDefault="00B17EB2" w:rsidP="00B17EB2">
      <w:pPr>
        <w:shd w:val="clear" w:color="auto" w:fill="FFFFFF"/>
        <w:spacing w:after="0" w:line="240" w:lineRule="auto"/>
        <w:rPr>
          <w:rFonts w:ascii="Times New Roman" w:eastAsia="Times New Roman" w:hAnsi="Times New Roman" w:cs="Times New Roman"/>
          <w:color w:val="000000"/>
          <w:sz w:val="28"/>
          <w:szCs w:val="28"/>
        </w:rPr>
      </w:pPr>
    </w:p>
    <w:p w:rsidR="00B17EB2" w:rsidRPr="00B17EB2" w:rsidRDefault="00B17EB2" w:rsidP="00B17EB2">
      <w:pPr>
        <w:shd w:val="clear" w:color="auto" w:fill="FFFFFF"/>
        <w:spacing w:after="0" w:line="240" w:lineRule="auto"/>
        <w:rPr>
          <w:rFonts w:ascii="Times New Roman" w:eastAsia="Times New Roman" w:hAnsi="Times New Roman" w:cs="Times New Roman"/>
          <w:color w:val="000000"/>
          <w:sz w:val="28"/>
          <w:szCs w:val="28"/>
        </w:rPr>
      </w:pPr>
      <w:r w:rsidRPr="00B17EB2">
        <w:rPr>
          <w:rFonts w:ascii="Times New Roman" w:eastAsia="Times New Roman" w:hAnsi="Times New Roman" w:cs="Times New Roman"/>
          <w:color w:val="000000"/>
          <w:sz w:val="28"/>
          <w:szCs w:val="28"/>
        </w:rPr>
        <w:t>Example:</w:t>
      </w:r>
    </w:p>
    <w:p w:rsidR="006D1BA3" w:rsidRPr="00C636CE" w:rsidRDefault="00B17EB2" w:rsidP="004421B8">
      <w:pPr>
        <w:shd w:val="clear" w:color="auto" w:fill="FFFFFF"/>
        <w:spacing w:after="0" w:line="240" w:lineRule="auto"/>
        <w:rPr>
          <w:rFonts w:ascii="Times New Roman" w:eastAsia="Times New Roman" w:hAnsi="Times New Roman" w:cs="Times New Roman"/>
          <w:color w:val="000000"/>
          <w:sz w:val="28"/>
          <w:szCs w:val="28"/>
        </w:rPr>
      </w:pPr>
      <w:r w:rsidRPr="00B17EB2">
        <w:rPr>
          <w:rFonts w:ascii="Times New Roman" w:eastAsia="Times New Roman" w:hAnsi="Times New Roman" w:cs="Times New Roman"/>
          <w:color w:val="000000"/>
          <w:sz w:val="28"/>
          <w:szCs w:val="28"/>
        </w:rPr>
        <w:t>Investing ₹2,000 every month in a mutual fund</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₹1,000 monthly investment</w:t>
      </w:r>
      <w:r w:rsidR="004421B8">
        <w:rPr>
          <w:rFonts w:ascii="Times New Roman" w:eastAsia="Times New Roman" w:hAnsi="Times New Roman" w:cs="Times New Roman"/>
          <w:color w:val="000000"/>
          <w:sz w:val="28"/>
          <w:szCs w:val="28"/>
        </w:rPr>
        <w:t xml:space="preserve"> in stock market</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4421B8"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4421B8">
        <w:rPr>
          <w:rFonts w:ascii="Times New Roman" w:eastAsia="Times New Roman" w:hAnsi="Times New Roman" w:cs="Times New Roman"/>
          <w:b/>
          <w:color w:val="000000"/>
          <w:sz w:val="28"/>
          <w:szCs w:val="28"/>
        </w:rPr>
        <w:t xml:space="preserve"> Lump Sum Investment</w:t>
      </w:r>
    </w:p>
    <w:p w:rsidR="006D1BA3" w:rsidRPr="004421B8" w:rsidRDefault="006D1BA3" w:rsidP="006D1BA3">
      <w:pPr>
        <w:shd w:val="clear" w:color="auto" w:fill="FFFFFF"/>
        <w:spacing w:after="0" w:line="240" w:lineRule="auto"/>
        <w:rPr>
          <w:rFonts w:ascii="Times New Roman" w:eastAsia="Times New Roman" w:hAnsi="Times New Roman" w:cs="Times New Roman"/>
          <w:b/>
          <w:color w:val="000000"/>
          <w:sz w:val="28"/>
          <w:szCs w:val="28"/>
        </w:rPr>
      </w:pPr>
    </w:p>
    <w:p w:rsidR="00334FD2" w:rsidRPr="00C636CE" w:rsidRDefault="004421B8" w:rsidP="00334FD2">
      <w:pPr>
        <w:shd w:val="clear" w:color="auto" w:fill="FFFFFF"/>
        <w:spacing w:after="0" w:line="240" w:lineRule="auto"/>
        <w:rPr>
          <w:rFonts w:ascii="Times New Roman" w:eastAsia="Times New Roman" w:hAnsi="Times New Roman" w:cs="Times New Roman"/>
          <w:color w:val="000000"/>
          <w:sz w:val="28"/>
          <w:szCs w:val="28"/>
        </w:rPr>
      </w:pPr>
      <w:r w:rsidRPr="004421B8">
        <w:rPr>
          <w:rFonts w:ascii="Times New Roman" w:eastAsia="Times New Roman" w:hAnsi="Times New Roman" w:cs="Times New Roman"/>
          <w:color w:val="000000"/>
          <w:sz w:val="28"/>
          <w:szCs w:val="28"/>
        </w:rPr>
        <w:t>Lump sum investment refers to investing a large amount of money in a financial instrument or mutual fund in a single transaction at a specific point in time.</w:t>
      </w:r>
      <w:r w:rsidR="00334FD2">
        <w:rPr>
          <w:rFonts w:ascii="Times New Roman" w:eastAsia="Times New Roman" w:hAnsi="Times New Roman" w:cs="Times New Roman"/>
          <w:color w:val="000000"/>
          <w:sz w:val="28"/>
          <w:szCs w:val="28"/>
        </w:rPr>
        <w:t xml:space="preserve"> It is o</w:t>
      </w:r>
      <w:r w:rsidR="00334FD2" w:rsidRPr="00C636CE">
        <w:rPr>
          <w:rFonts w:ascii="Times New Roman" w:eastAsia="Times New Roman" w:hAnsi="Times New Roman" w:cs="Times New Roman"/>
          <w:color w:val="000000"/>
          <w:sz w:val="28"/>
          <w:szCs w:val="28"/>
        </w:rPr>
        <w:t>ne-time investment of a large amount.</w:t>
      </w:r>
    </w:p>
    <w:p w:rsidR="004421B8" w:rsidRPr="004421B8" w:rsidRDefault="004421B8" w:rsidP="004421B8">
      <w:pPr>
        <w:shd w:val="clear" w:color="auto" w:fill="FFFFFF"/>
        <w:spacing w:after="0" w:line="240" w:lineRule="auto"/>
        <w:rPr>
          <w:rFonts w:ascii="Times New Roman" w:eastAsia="Times New Roman" w:hAnsi="Times New Roman" w:cs="Times New Roman"/>
          <w:color w:val="000000"/>
          <w:sz w:val="28"/>
          <w:szCs w:val="28"/>
        </w:rPr>
      </w:pPr>
    </w:p>
    <w:p w:rsidR="004421B8" w:rsidRPr="004421B8" w:rsidRDefault="00334FD2" w:rsidP="004421B8">
      <w:pPr>
        <w:shd w:val="clear" w:color="auto" w:fill="FFFFFF"/>
        <w:spacing w:after="0" w:line="240" w:lineRule="auto"/>
        <w:rPr>
          <w:rFonts w:ascii="Times New Roman" w:eastAsia="Times New Roman" w:hAnsi="Times New Roman" w:cs="Times New Roman"/>
          <w:color w:val="000000"/>
          <w:sz w:val="28"/>
          <w:szCs w:val="28"/>
        </w:rPr>
      </w:pPr>
      <w:proofErr w:type="gramStart"/>
      <w:r>
        <w:rPr>
          <w:rFonts w:ascii="Times New Roman" w:eastAsia="Times New Roman" w:hAnsi="Times New Roman" w:cs="Times New Roman"/>
          <w:color w:val="000000"/>
          <w:sz w:val="28"/>
          <w:szCs w:val="28"/>
        </w:rPr>
        <w:t xml:space="preserve">Features </w:t>
      </w:r>
      <w:r w:rsidR="004421B8" w:rsidRPr="004421B8">
        <w:rPr>
          <w:rFonts w:ascii="Times New Roman" w:eastAsia="Times New Roman" w:hAnsi="Times New Roman" w:cs="Times New Roman"/>
          <w:color w:val="000000"/>
          <w:sz w:val="28"/>
          <w:szCs w:val="28"/>
        </w:rPr>
        <w:t>:</w:t>
      </w:r>
      <w:proofErr w:type="gramEnd"/>
    </w:p>
    <w:p w:rsidR="004421B8" w:rsidRPr="004421B8" w:rsidRDefault="004421B8" w:rsidP="004421B8">
      <w:pPr>
        <w:shd w:val="clear" w:color="auto" w:fill="FFFFFF"/>
        <w:spacing w:after="0" w:line="240" w:lineRule="auto"/>
        <w:rPr>
          <w:rFonts w:ascii="Times New Roman" w:eastAsia="Times New Roman" w:hAnsi="Times New Roman" w:cs="Times New Roman"/>
          <w:color w:val="000000"/>
          <w:sz w:val="28"/>
          <w:szCs w:val="28"/>
        </w:rPr>
      </w:pPr>
      <w:r w:rsidRPr="004421B8">
        <w:rPr>
          <w:rFonts w:ascii="Times New Roman" w:eastAsia="Times New Roman" w:hAnsi="Times New Roman" w:cs="Times New Roman"/>
          <w:color w:val="000000"/>
          <w:sz w:val="28"/>
          <w:szCs w:val="28"/>
        </w:rPr>
        <w:t xml:space="preserve"> Suitable when investor has surplus funds</w:t>
      </w:r>
    </w:p>
    <w:p w:rsidR="004421B8" w:rsidRPr="004421B8" w:rsidRDefault="004421B8" w:rsidP="004421B8">
      <w:pPr>
        <w:shd w:val="clear" w:color="auto" w:fill="FFFFFF"/>
        <w:spacing w:after="0" w:line="240" w:lineRule="auto"/>
        <w:rPr>
          <w:rFonts w:ascii="Times New Roman" w:eastAsia="Times New Roman" w:hAnsi="Times New Roman" w:cs="Times New Roman"/>
          <w:color w:val="000000"/>
          <w:sz w:val="28"/>
          <w:szCs w:val="28"/>
        </w:rPr>
      </w:pPr>
      <w:r w:rsidRPr="004421B8">
        <w:rPr>
          <w:rFonts w:ascii="Times New Roman" w:eastAsia="Times New Roman" w:hAnsi="Times New Roman" w:cs="Times New Roman"/>
          <w:color w:val="000000"/>
          <w:sz w:val="28"/>
          <w:szCs w:val="28"/>
        </w:rPr>
        <w:t xml:space="preserve"> Market timing plays a role</w:t>
      </w:r>
    </w:p>
    <w:p w:rsidR="004421B8" w:rsidRPr="004421B8" w:rsidRDefault="004421B8" w:rsidP="004421B8">
      <w:pPr>
        <w:shd w:val="clear" w:color="auto" w:fill="FFFFFF"/>
        <w:spacing w:after="0" w:line="240" w:lineRule="auto"/>
        <w:rPr>
          <w:rFonts w:ascii="Times New Roman" w:eastAsia="Times New Roman" w:hAnsi="Times New Roman" w:cs="Times New Roman"/>
          <w:color w:val="000000"/>
          <w:sz w:val="28"/>
          <w:szCs w:val="28"/>
        </w:rPr>
      </w:pPr>
      <w:r w:rsidRPr="004421B8">
        <w:rPr>
          <w:rFonts w:ascii="Times New Roman" w:eastAsia="Times New Roman" w:hAnsi="Times New Roman" w:cs="Times New Roman"/>
          <w:color w:val="000000"/>
          <w:sz w:val="28"/>
          <w:szCs w:val="28"/>
        </w:rPr>
        <w:t xml:space="preserve"> Higher risk compared to SIP</w:t>
      </w:r>
    </w:p>
    <w:p w:rsidR="004421B8" w:rsidRPr="004421B8" w:rsidRDefault="004421B8" w:rsidP="004421B8">
      <w:pPr>
        <w:shd w:val="clear" w:color="auto" w:fill="FFFFFF"/>
        <w:spacing w:after="0" w:line="240" w:lineRule="auto"/>
        <w:rPr>
          <w:rFonts w:ascii="Times New Roman" w:eastAsia="Times New Roman" w:hAnsi="Times New Roman" w:cs="Times New Roman"/>
          <w:color w:val="000000"/>
          <w:sz w:val="28"/>
          <w:szCs w:val="28"/>
        </w:rPr>
      </w:pPr>
    </w:p>
    <w:p w:rsidR="004421B8" w:rsidRPr="004421B8" w:rsidRDefault="004421B8" w:rsidP="004421B8">
      <w:pPr>
        <w:shd w:val="clear" w:color="auto" w:fill="FFFFFF"/>
        <w:spacing w:after="0" w:line="240" w:lineRule="auto"/>
        <w:rPr>
          <w:rFonts w:ascii="Times New Roman" w:eastAsia="Times New Roman" w:hAnsi="Times New Roman" w:cs="Times New Roman"/>
          <w:color w:val="000000"/>
          <w:sz w:val="28"/>
          <w:szCs w:val="28"/>
        </w:rPr>
      </w:pPr>
      <w:r w:rsidRPr="004421B8">
        <w:rPr>
          <w:rFonts w:ascii="Times New Roman" w:eastAsia="Times New Roman" w:hAnsi="Times New Roman" w:cs="Times New Roman"/>
          <w:color w:val="000000"/>
          <w:sz w:val="28"/>
          <w:szCs w:val="28"/>
        </w:rPr>
        <w:t>Example:</w:t>
      </w:r>
    </w:p>
    <w:p w:rsidR="006D1BA3" w:rsidRPr="00C636CE" w:rsidRDefault="004421B8" w:rsidP="00334FD2">
      <w:pPr>
        <w:shd w:val="clear" w:color="auto" w:fill="FFFFFF"/>
        <w:spacing w:after="0" w:line="240" w:lineRule="auto"/>
        <w:rPr>
          <w:rFonts w:ascii="Times New Roman" w:eastAsia="Times New Roman" w:hAnsi="Times New Roman" w:cs="Times New Roman"/>
          <w:color w:val="000000"/>
          <w:sz w:val="28"/>
          <w:szCs w:val="28"/>
        </w:rPr>
      </w:pPr>
      <w:r w:rsidRPr="004421B8">
        <w:rPr>
          <w:rFonts w:ascii="Times New Roman" w:eastAsia="Times New Roman" w:hAnsi="Times New Roman" w:cs="Times New Roman"/>
          <w:color w:val="000000"/>
          <w:sz w:val="28"/>
          <w:szCs w:val="28"/>
        </w:rPr>
        <w:t>Investing ₹1</w:t>
      </w:r>
      <w:proofErr w:type="gramStart"/>
      <w:r w:rsidRPr="004421B8">
        <w:rPr>
          <w:rFonts w:ascii="Times New Roman" w:eastAsia="Times New Roman" w:hAnsi="Times New Roman" w:cs="Times New Roman"/>
          <w:color w:val="000000"/>
          <w:sz w:val="28"/>
          <w:szCs w:val="28"/>
        </w:rPr>
        <w:t>,00,000</w:t>
      </w:r>
      <w:proofErr w:type="gramEnd"/>
      <w:r w:rsidRPr="004421B8">
        <w:rPr>
          <w:rFonts w:ascii="Times New Roman" w:eastAsia="Times New Roman" w:hAnsi="Times New Roman" w:cs="Times New Roman"/>
          <w:color w:val="000000"/>
          <w:sz w:val="28"/>
          <w:szCs w:val="28"/>
        </w:rPr>
        <w:t xml:space="preserve"> at once in a mutual fund.</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₹50,000 invested at once</w:t>
      </w:r>
      <w:r w:rsidR="00334FD2">
        <w:rPr>
          <w:rFonts w:ascii="Times New Roman" w:eastAsia="Times New Roman" w:hAnsi="Times New Roman" w:cs="Times New Roman"/>
          <w:color w:val="000000"/>
          <w:sz w:val="28"/>
          <w:szCs w:val="28"/>
        </w:rPr>
        <w:t xml:space="preserve"> in a particular stock.</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06644F"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C636CE">
        <w:rPr>
          <w:rFonts w:ascii="Times New Roman" w:eastAsia="Times New Roman" w:hAnsi="Times New Roman" w:cs="Times New Roman"/>
          <w:color w:val="000000"/>
          <w:sz w:val="28"/>
          <w:szCs w:val="28"/>
        </w:rPr>
        <w:t xml:space="preserve"> </w:t>
      </w:r>
      <w:r w:rsidRPr="0006644F">
        <w:rPr>
          <w:rFonts w:ascii="Times New Roman" w:eastAsia="Times New Roman" w:hAnsi="Times New Roman" w:cs="Times New Roman"/>
          <w:b/>
          <w:color w:val="000000"/>
          <w:sz w:val="28"/>
          <w:szCs w:val="28"/>
        </w:rPr>
        <w:t>Comparison</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Feature | </w:t>
      </w:r>
      <w:r w:rsidR="00334FD2">
        <w:rPr>
          <w:rFonts w:ascii="Times New Roman" w:eastAsia="Times New Roman" w:hAnsi="Times New Roman" w:cs="Times New Roman"/>
          <w:color w:val="000000"/>
          <w:sz w:val="28"/>
          <w:szCs w:val="28"/>
        </w:rPr>
        <w:t xml:space="preserve">           </w:t>
      </w:r>
      <w:r w:rsidRPr="00C636CE">
        <w:rPr>
          <w:rFonts w:ascii="Times New Roman" w:eastAsia="Times New Roman" w:hAnsi="Times New Roman" w:cs="Times New Roman"/>
          <w:color w:val="000000"/>
          <w:sz w:val="28"/>
          <w:szCs w:val="28"/>
        </w:rPr>
        <w:t xml:space="preserve">SIP | </w:t>
      </w:r>
      <w:r w:rsidR="00334FD2">
        <w:rPr>
          <w:rFonts w:ascii="Times New Roman" w:eastAsia="Times New Roman" w:hAnsi="Times New Roman" w:cs="Times New Roman"/>
          <w:color w:val="000000"/>
          <w:sz w:val="28"/>
          <w:szCs w:val="28"/>
        </w:rPr>
        <w:t xml:space="preserve">           </w:t>
      </w:r>
      <w:r w:rsidRPr="00C636CE">
        <w:rPr>
          <w:rFonts w:ascii="Times New Roman" w:eastAsia="Times New Roman" w:hAnsi="Times New Roman" w:cs="Times New Roman"/>
          <w:color w:val="000000"/>
          <w:sz w:val="28"/>
          <w:szCs w:val="28"/>
        </w:rPr>
        <w:t>Lump Sum |</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Investment | </w:t>
      </w:r>
      <w:r w:rsidR="00334FD2">
        <w:rPr>
          <w:rFonts w:ascii="Times New Roman" w:eastAsia="Times New Roman" w:hAnsi="Times New Roman" w:cs="Times New Roman"/>
          <w:color w:val="000000"/>
          <w:sz w:val="28"/>
          <w:szCs w:val="28"/>
        </w:rPr>
        <w:t xml:space="preserve">   </w:t>
      </w:r>
      <w:r w:rsidRPr="00C636CE">
        <w:rPr>
          <w:rFonts w:ascii="Times New Roman" w:eastAsia="Times New Roman" w:hAnsi="Times New Roman" w:cs="Times New Roman"/>
          <w:color w:val="000000"/>
          <w:sz w:val="28"/>
          <w:szCs w:val="28"/>
        </w:rPr>
        <w:t xml:space="preserve">Regular | </w:t>
      </w:r>
      <w:r w:rsidR="00334FD2">
        <w:rPr>
          <w:rFonts w:ascii="Times New Roman" w:eastAsia="Times New Roman" w:hAnsi="Times New Roman" w:cs="Times New Roman"/>
          <w:color w:val="000000"/>
          <w:sz w:val="28"/>
          <w:szCs w:val="28"/>
        </w:rPr>
        <w:t xml:space="preserve">        </w:t>
      </w:r>
      <w:r w:rsidRPr="00C636CE">
        <w:rPr>
          <w:rFonts w:ascii="Times New Roman" w:eastAsia="Times New Roman" w:hAnsi="Times New Roman" w:cs="Times New Roman"/>
          <w:color w:val="000000"/>
          <w:sz w:val="28"/>
          <w:szCs w:val="28"/>
        </w:rPr>
        <w:t>One-time |</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Risk |</w:t>
      </w:r>
      <w:r w:rsidR="00334FD2">
        <w:rPr>
          <w:rFonts w:ascii="Times New Roman" w:eastAsia="Times New Roman" w:hAnsi="Times New Roman" w:cs="Times New Roman"/>
          <w:color w:val="000000"/>
          <w:sz w:val="28"/>
          <w:szCs w:val="28"/>
        </w:rPr>
        <w:t xml:space="preserve">              </w:t>
      </w:r>
      <w:r w:rsidRPr="00C636CE">
        <w:rPr>
          <w:rFonts w:ascii="Times New Roman" w:eastAsia="Times New Roman" w:hAnsi="Times New Roman" w:cs="Times New Roman"/>
          <w:color w:val="000000"/>
          <w:sz w:val="28"/>
          <w:szCs w:val="28"/>
        </w:rPr>
        <w:t xml:space="preserve"> Lower </w:t>
      </w:r>
      <w:r w:rsidR="00334FD2">
        <w:rPr>
          <w:rFonts w:ascii="Times New Roman" w:eastAsia="Times New Roman" w:hAnsi="Times New Roman" w:cs="Times New Roman"/>
          <w:color w:val="000000"/>
          <w:sz w:val="28"/>
          <w:szCs w:val="28"/>
        </w:rPr>
        <w:t xml:space="preserve">             </w:t>
      </w:r>
      <w:r w:rsidRPr="00C636CE">
        <w:rPr>
          <w:rFonts w:ascii="Times New Roman" w:eastAsia="Times New Roman" w:hAnsi="Times New Roman" w:cs="Times New Roman"/>
          <w:color w:val="000000"/>
          <w:sz w:val="28"/>
          <w:szCs w:val="28"/>
        </w:rPr>
        <w:t>| Higher |</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Suitable for | </w:t>
      </w:r>
      <w:r w:rsidR="00334FD2">
        <w:rPr>
          <w:rFonts w:ascii="Times New Roman" w:eastAsia="Times New Roman" w:hAnsi="Times New Roman" w:cs="Times New Roman"/>
          <w:color w:val="000000"/>
          <w:sz w:val="28"/>
          <w:szCs w:val="28"/>
        </w:rPr>
        <w:t xml:space="preserve">  </w:t>
      </w:r>
      <w:r w:rsidRPr="00C636CE">
        <w:rPr>
          <w:rFonts w:ascii="Times New Roman" w:eastAsia="Times New Roman" w:hAnsi="Times New Roman" w:cs="Times New Roman"/>
          <w:color w:val="000000"/>
          <w:sz w:val="28"/>
          <w:szCs w:val="28"/>
        </w:rPr>
        <w:t xml:space="preserve">Salaried | </w:t>
      </w:r>
      <w:r w:rsidR="00334FD2">
        <w:rPr>
          <w:rFonts w:ascii="Times New Roman" w:eastAsia="Times New Roman" w:hAnsi="Times New Roman" w:cs="Times New Roman"/>
          <w:color w:val="000000"/>
          <w:sz w:val="28"/>
          <w:szCs w:val="28"/>
        </w:rPr>
        <w:t xml:space="preserve">     </w:t>
      </w:r>
      <w:r w:rsidRPr="00C636CE">
        <w:rPr>
          <w:rFonts w:ascii="Times New Roman" w:eastAsia="Times New Roman" w:hAnsi="Times New Roman" w:cs="Times New Roman"/>
          <w:color w:val="000000"/>
          <w:sz w:val="28"/>
          <w:szCs w:val="28"/>
        </w:rPr>
        <w:t>Business/large funds |</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Conclusion</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Both methods are useful depending on financial situation and market conditions.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9B678A"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9B678A">
        <w:rPr>
          <w:rFonts w:ascii="Times New Roman" w:eastAsia="Times New Roman" w:hAnsi="Times New Roman" w:cs="Times New Roman"/>
          <w:b/>
          <w:color w:val="000000"/>
          <w:sz w:val="28"/>
          <w:szCs w:val="28"/>
        </w:rPr>
        <w:t>8. EXPLAIN ETFs, BONDS AND GOLD INVESTMENTS</w:t>
      </w:r>
    </w:p>
    <w:p w:rsidR="006D1BA3" w:rsidRPr="009B678A" w:rsidRDefault="006D1BA3" w:rsidP="006D1BA3">
      <w:pPr>
        <w:shd w:val="clear" w:color="auto" w:fill="FFFFFF"/>
        <w:spacing w:after="0" w:line="240" w:lineRule="auto"/>
        <w:rPr>
          <w:rFonts w:ascii="Times New Roman" w:eastAsia="Times New Roman" w:hAnsi="Times New Roman" w:cs="Times New Roman"/>
          <w:b/>
          <w:color w:val="000000"/>
          <w:sz w:val="28"/>
          <w:szCs w:val="28"/>
        </w:rPr>
      </w:pPr>
    </w:p>
    <w:p w:rsidR="00334FD2" w:rsidRPr="0006644F" w:rsidRDefault="006D1BA3" w:rsidP="00334FD2">
      <w:pPr>
        <w:shd w:val="clear" w:color="auto" w:fill="FFFFFF"/>
        <w:spacing w:after="0" w:line="240" w:lineRule="auto"/>
        <w:rPr>
          <w:rFonts w:ascii="Times New Roman" w:eastAsia="Times New Roman" w:hAnsi="Times New Roman" w:cs="Times New Roman"/>
          <w:b/>
          <w:color w:val="000000"/>
          <w:sz w:val="28"/>
          <w:szCs w:val="28"/>
        </w:rPr>
      </w:pPr>
      <w:r w:rsidRPr="00C636CE">
        <w:rPr>
          <w:rFonts w:ascii="Times New Roman" w:eastAsia="Times New Roman" w:hAnsi="Times New Roman" w:cs="Times New Roman"/>
          <w:color w:val="000000"/>
          <w:sz w:val="28"/>
          <w:szCs w:val="28"/>
        </w:rPr>
        <w:t xml:space="preserve"> </w:t>
      </w:r>
      <w:proofErr w:type="gramStart"/>
      <w:r w:rsidRPr="0006644F">
        <w:rPr>
          <w:rFonts w:ascii="Times New Roman" w:eastAsia="Times New Roman" w:hAnsi="Times New Roman" w:cs="Times New Roman"/>
          <w:b/>
          <w:color w:val="000000"/>
          <w:sz w:val="28"/>
          <w:szCs w:val="28"/>
        </w:rPr>
        <w:t>ETFs</w:t>
      </w:r>
      <w:r w:rsidR="0006644F">
        <w:rPr>
          <w:rFonts w:ascii="Times New Roman" w:eastAsia="Times New Roman" w:hAnsi="Times New Roman" w:cs="Times New Roman"/>
          <w:b/>
          <w:color w:val="000000"/>
          <w:sz w:val="28"/>
          <w:szCs w:val="28"/>
        </w:rPr>
        <w:t xml:space="preserve"> :</w:t>
      </w:r>
      <w:proofErr w:type="gramEnd"/>
      <w:r w:rsidR="0006644F">
        <w:rPr>
          <w:rFonts w:ascii="Times New Roman" w:eastAsia="Times New Roman" w:hAnsi="Times New Roman" w:cs="Times New Roman"/>
          <w:b/>
          <w:color w:val="000000"/>
          <w:sz w:val="28"/>
          <w:szCs w:val="28"/>
        </w:rPr>
        <w:t xml:space="preserve"> </w:t>
      </w:r>
      <w:r w:rsidR="00334FD2" w:rsidRPr="00334FD2">
        <w:rPr>
          <w:rFonts w:ascii="Times New Roman" w:eastAsia="Times New Roman" w:hAnsi="Times New Roman" w:cs="Times New Roman"/>
          <w:color w:val="000000"/>
          <w:sz w:val="28"/>
          <w:szCs w:val="28"/>
        </w:rPr>
        <w:t>ETFs are investment funds that are traded on stock exchanges like shares and aim to replicate the performance of a specific index, commodity, or basket of assets.</w:t>
      </w:r>
      <w:r w:rsidR="00334FD2">
        <w:rPr>
          <w:rFonts w:ascii="Times New Roman" w:eastAsia="Times New Roman" w:hAnsi="Times New Roman" w:cs="Times New Roman"/>
          <w:color w:val="000000"/>
          <w:sz w:val="28"/>
          <w:szCs w:val="28"/>
        </w:rPr>
        <w:t xml:space="preserve"> These are mutual</w:t>
      </w:r>
      <w:r w:rsidR="00334FD2" w:rsidRPr="00334FD2">
        <w:rPr>
          <w:rFonts w:ascii="Times New Roman" w:eastAsia="Times New Roman" w:hAnsi="Times New Roman" w:cs="Times New Roman"/>
          <w:color w:val="000000"/>
          <w:sz w:val="28"/>
          <w:szCs w:val="28"/>
        </w:rPr>
        <w:t xml:space="preserve"> </w:t>
      </w:r>
      <w:r w:rsidR="00334FD2">
        <w:rPr>
          <w:rFonts w:ascii="Times New Roman" w:eastAsia="Times New Roman" w:hAnsi="Times New Roman" w:cs="Times New Roman"/>
          <w:color w:val="000000"/>
          <w:sz w:val="28"/>
          <w:szCs w:val="28"/>
        </w:rPr>
        <w:t>f</w:t>
      </w:r>
      <w:r w:rsidR="00334FD2" w:rsidRPr="00C636CE">
        <w:rPr>
          <w:rFonts w:ascii="Times New Roman" w:eastAsia="Times New Roman" w:hAnsi="Times New Roman" w:cs="Times New Roman"/>
          <w:color w:val="000000"/>
          <w:sz w:val="28"/>
          <w:szCs w:val="28"/>
        </w:rPr>
        <w:t>unds traded like stocks.</w:t>
      </w:r>
      <w:r w:rsidR="00334FD2" w:rsidRPr="00334FD2">
        <w:rPr>
          <w:rFonts w:ascii="Segoe UI" w:eastAsia="Times New Roman" w:hAnsi="Segoe UI" w:cs="Segoe UI"/>
          <w:color w:val="000000"/>
          <w:sz w:val="20"/>
          <w:szCs w:val="20"/>
        </w:rPr>
        <w:t xml:space="preserve"> </w:t>
      </w:r>
      <w:r w:rsidR="00334FD2" w:rsidRPr="00334FD2">
        <w:rPr>
          <w:rFonts w:ascii="Times New Roman" w:eastAsia="Times New Roman" w:hAnsi="Times New Roman" w:cs="Times New Roman"/>
          <w:color w:val="000000"/>
          <w:sz w:val="28"/>
          <w:szCs w:val="28"/>
        </w:rPr>
        <w:t>ETFs are mutual funds that trade like stocks on stock exchanges.</w:t>
      </w:r>
    </w:p>
    <w:p w:rsidR="00334FD2" w:rsidRPr="00C636CE" w:rsidRDefault="00334FD2" w:rsidP="00334FD2">
      <w:pPr>
        <w:shd w:val="clear" w:color="auto" w:fill="FFFFFF"/>
        <w:spacing w:after="0" w:line="240" w:lineRule="auto"/>
        <w:rPr>
          <w:rFonts w:ascii="Times New Roman" w:eastAsia="Times New Roman" w:hAnsi="Times New Roman" w:cs="Times New Roman"/>
          <w:color w:val="000000"/>
          <w:sz w:val="28"/>
          <w:szCs w:val="28"/>
        </w:rPr>
      </w:pPr>
    </w:p>
    <w:p w:rsidR="00334FD2" w:rsidRPr="00334FD2" w:rsidRDefault="00334FD2" w:rsidP="00334FD2">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rsidR="00334FD2" w:rsidRPr="00334FD2" w:rsidRDefault="00334FD2" w:rsidP="00334FD2">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Features</w:t>
      </w:r>
      <w:r w:rsidRPr="00334FD2">
        <w:rPr>
          <w:rFonts w:ascii="Times New Roman" w:eastAsia="Times New Roman" w:hAnsi="Times New Roman" w:cs="Times New Roman"/>
          <w:color w:val="000000"/>
          <w:sz w:val="28"/>
          <w:szCs w:val="28"/>
        </w:rPr>
        <w:t>:</w:t>
      </w:r>
    </w:p>
    <w:p w:rsidR="00334FD2" w:rsidRPr="00334FD2" w:rsidRDefault="00334FD2" w:rsidP="00334FD2">
      <w:pPr>
        <w:shd w:val="clear" w:color="auto" w:fill="FFFFFF"/>
        <w:spacing w:after="0" w:line="240" w:lineRule="auto"/>
        <w:rPr>
          <w:rFonts w:ascii="Times New Roman" w:eastAsia="Times New Roman" w:hAnsi="Times New Roman" w:cs="Times New Roman"/>
          <w:color w:val="000000"/>
          <w:sz w:val="28"/>
          <w:szCs w:val="28"/>
        </w:rPr>
      </w:pPr>
      <w:r w:rsidRPr="00334FD2">
        <w:rPr>
          <w:rFonts w:ascii="Times New Roman" w:eastAsia="Times New Roman" w:hAnsi="Times New Roman" w:cs="Times New Roman"/>
          <w:color w:val="000000"/>
          <w:sz w:val="28"/>
          <w:szCs w:val="28"/>
        </w:rPr>
        <w:t xml:space="preserve"> Combines features of stocks and mutual funds</w:t>
      </w:r>
    </w:p>
    <w:p w:rsidR="00334FD2" w:rsidRPr="00334FD2" w:rsidRDefault="00334FD2" w:rsidP="00334FD2">
      <w:pPr>
        <w:shd w:val="clear" w:color="auto" w:fill="FFFFFF"/>
        <w:spacing w:after="0" w:line="240" w:lineRule="auto"/>
        <w:rPr>
          <w:rFonts w:ascii="Times New Roman" w:eastAsia="Times New Roman" w:hAnsi="Times New Roman" w:cs="Times New Roman"/>
          <w:color w:val="000000"/>
          <w:sz w:val="28"/>
          <w:szCs w:val="28"/>
        </w:rPr>
      </w:pPr>
      <w:r w:rsidRPr="00334FD2">
        <w:rPr>
          <w:rFonts w:ascii="Times New Roman" w:eastAsia="Times New Roman" w:hAnsi="Times New Roman" w:cs="Times New Roman"/>
          <w:color w:val="000000"/>
          <w:sz w:val="28"/>
          <w:szCs w:val="28"/>
        </w:rPr>
        <w:t xml:space="preserve"> Low cost and high liquidity</w:t>
      </w:r>
    </w:p>
    <w:p w:rsidR="00334FD2" w:rsidRPr="00334FD2" w:rsidRDefault="00334FD2" w:rsidP="00334FD2">
      <w:pPr>
        <w:shd w:val="clear" w:color="auto" w:fill="FFFFFF"/>
        <w:spacing w:after="0" w:line="240" w:lineRule="auto"/>
        <w:rPr>
          <w:rFonts w:ascii="Times New Roman" w:eastAsia="Times New Roman" w:hAnsi="Times New Roman" w:cs="Times New Roman"/>
          <w:color w:val="000000"/>
          <w:sz w:val="28"/>
          <w:szCs w:val="28"/>
        </w:rPr>
      </w:pPr>
      <w:r w:rsidRPr="00334FD2">
        <w:rPr>
          <w:rFonts w:ascii="Times New Roman" w:eastAsia="Times New Roman" w:hAnsi="Times New Roman" w:cs="Times New Roman"/>
          <w:color w:val="000000"/>
          <w:sz w:val="28"/>
          <w:szCs w:val="28"/>
        </w:rPr>
        <w:t xml:space="preserve"> Passive investment strategy</w:t>
      </w:r>
    </w:p>
    <w:p w:rsidR="00334FD2" w:rsidRPr="00334FD2" w:rsidRDefault="00334FD2" w:rsidP="00334FD2">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334FD2">
        <w:rPr>
          <w:rFonts w:ascii="Times New Roman" w:eastAsia="Times New Roman" w:hAnsi="Times New Roman" w:cs="Times New Roman"/>
          <w:color w:val="000000"/>
          <w:sz w:val="28"/>
          <w:szCs w:val="28"/>
        </w:rPr>
        <w:t>Bought/sold anytime during market hours</w:t>
      </w:r>
    </w:p>
    <w:p w:rsidR="00334FD2" w:rsidRPr="00334FD2" w:rsidRDefault="00334FD2" w:rsidP="00334FD2">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334FD2">
        <w:rPr>
          <w:rFonts w:ascii="Times New Roman" w:eastAsia="Times New Roman" w:hAnsi="Times New Roman" w:cs="Times New Roman"/>
          <w:color w:val="000000"/>
          <w:sz w:val="28"/>
          <w:szCs w:val="28"/>
        </w:rPr>
        <w:t>Lower cost than mutual funds</w:t>
      </w:r>
    </w:p>
    <w:p w:rsidR="00334FD2" w:rsidRPr="00334FD2" w:rsidRDefault="00334FD2" w:rsidP="00334FD2">
      <w:pPr>
        <w:shd w:val="clear" w:color="auto" w:fill="FFFFFF"/>
        <w:spacing w:after="0" w:line="240" w:lineRule="auto"/>
        <w:rPr>
          <w:rFonts w:ascii="Times New Roman" w:eastAsia="Times New Roman" w:hAnsi="Times New Roman" w:cs="Times New Roman"/>
          <w:color w:val="000000"/>
          <w:sz w:val="28"/>
          <w:szCs w:val="28"/>
        </w:rPr>
      </w:pPr>
    </w:p>
    <w:p w:rsidR="00334FD2" w:rsidRPr="00334FD2" w:rsidRDefault="00334FD2" w:rsidP="00334FD2">
      <w:pPr>
        <w:shd w:val="clear" w:color="auto" w:fill="FFFFFF"/>
        <w:spacing w:after="0" w:line="240" w:lineRule="auto"/>
        <w:rPr>
          <w:rFonts w:ascii="Times New Roman" w:eastAsia="Times New Roman" w:hAnsi="Times New Roman" w:cs="Times New Roman"/>
          <w:color w:val="000000"/>
          <w:sz w:val="28"/>
          <w:szCs w:val="28"/>
        </w:rPr>
      </w:pPr>
      <w:r w:rsidRPr="00334FD2">
        <w:rPr>
          <w:rFonts w:ascii="Times New Roman" w:eastAsia="Times New Roman" w:hAnsi="Times New Roman" w:cs="Times New Roman"/>
          <w:color w:val="000000"/>
          <w:sz w:val="28"/>
          <w:szCs w:val="28"/>
        </w:rPr>
        <w:t>Example:</w:t>
      </w:r>
    </w:p>
    <w:p w:rsidR="00334FD2" w:rsidRPr="00334FD2" w:rsidRDefault="00334FD2" w:rsidP="00334FD2">
      <w:pPr>
        <w:shd w:val="clear" w:color="auto" w:fill="FFFFFF"/>
        <w:spacing w:after="0" w:line="240" w:lineRule="auto"/>
        <w:rPr>
          <w:rFonts w:ascii="Times New Roman" w:eastAsia="Times New Roman" w:hAnsi="Times New Roman" w:cs="Times New Roman"/>
          <w:color w:val="000000"/>
          <w:sz w:val="28"/>
          <w:szCs w:val="28"/>
        </w:rPr>
      </w:pPr>
      <w:proofErr w:type="gramStart"/>
      <w:r w:rsidRPr="00334FD2">
        <w:rPr>
          <w:rFonts w:ascii="Times New Roman" w:eastAsia="Times New Roman" w:hAnsi="Times New Roman" w:cs="Times New Roman"/>
          <w:color w:val="000000"/>
          <w:sz w:val="28"/>
          <w:szCs w:val="28"/>
        </w:rPr>
        <w:t>Nifty ETF tracking market index.</w:t>
      </w:r>
      <w:proofErr w:type="gramEnd"/>
    </w:p>
    <w:p w:rsidR="00334FD2" w:rsidRPr="00334FD2" w:rsidRDefault="00334FD2" w:rsidP="00334FD2">
      <w:pPr>
        <w:shd w:val="clear" w:color="auto" w:fill="FFFFFF"/>
        <w:spacing w:after="0" w:line="240" w:lineRule="auto"/>
        <w:rPr>
          <w:rFonts w:ascii="Times New Roman" w:eastAsia="Times New Roman" w:hAnsi="Times New Roman" w:cs="Times New Roman"/>
          <w:color w:val="000000"/>
          <w:sz w:val="28"/>
          <w:szCs w:val="28"/>
        </w:rPr>
      </w:pPr>
      <w:r w:rsidRPr="00334FD2">
        <w:rPr>
          <w:rFonts w:ascii="Times New Roman" w:eastAsia="Times New Roman" w:hAnsi="Times New Roman" w:cs="Times New Roman"/>
          <w:color w:val="000000"/>
          <w:sz w:val="28"/>
          <w:szCs w:val="28"/>
        </w:rPr>
        <w:t>If index rises by 10%, ETF also rises ~10%</w:t>
      </w:r>
    </w:p>
    <w:p w:rsidR="00334FD2" w:rsidRPr="00334FD2" w:rsidRDefault="00334FD2" w:rsidP="00334FD2">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334FD2"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C636CE">
        <w:rPr>
          <w:rFonts w:ascii="Times New Roman" w:eastAsia="Times New Roman" w:hAnsi="Times New Roman" w:cs="Times New Roman"/>
          <w:color w:val="000000"/>
          <w:sz w:val="28"/>
          <w:szCs w:val="28"/>
        </w:rPr>
        <w:t xml:space="preserve"> </w:t>
      </w:r>
      <w:r w:rsidRPr="00334FD2">
        <w:rPr>
          <w:rFonts w:ascii="Times New Roman" w:eastAsia="Times New Roman" w:hAnsi="Times New Roman" w:cs="Times New Roman"/>
          <w:b/>
          <w:color w:val="000000"/>
          <w:sz w:val="28"/>
          <w:szCs w:val="28"/>
        </w:rPr>
        <w:t>Bonds</w:t>
      </w:r>
    </w:p>
    <w:p w:rsidR="00334FD2" w:rsidRPr="00C636CE" w:rsidRDefault="0006644F" w:rsidP="00334FD2">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roofErr w:type="gramStart"/>
      <w:r w:rsidR="006D1BA3" w:rsidRPr="00C636CE">
        <w:rPr>
          <w:rFonts w:ascii="Times New Roman" w:eastAsia="Times New Roman" w:hAnsi="Times New Roman" w:cs="Times New Roman"/>
          <w:color w:val="000000"/>
          <w:sz w:val="28"/>
          <w:szCs w:val="28"/>
        </w:rPr>
        <w:t>Meaning</w:t>
      </w:r>
      <w:r>
        <w:rPr>
          <w:rFonts w:ascii="Times New Roman" w:eastAsia="Times New Roman" w:hAnsi="Times New Roman" w:cs="Times New Roman"/>
          <w:color w:val="000000"/>
          <w:sz w:val="28"/>
          <w:szCs w:val="28"/>
        </w:rPr>
        <w:t xml:space="preserve"> :</w:t>
      </w:r>
      <w:proofErr w:type="gramEnd"/>
      <w:r>
        <w:rPr>
          <w:rFonts w:ascii="Times New Roman" w:eastAsia="Times New Roman" w:hAnsi="Times New Roman" w:cs="Times New Roman"/>
          <w:color w:val="000000"/>
          <w:sz w:val="28"/>
          <w:szCs w:val="28"/>
        </w:rPr>
        <w:t xml:space="preserve"> </w:t>
      </w:r>
      <w:r w:rsidR="0025697F" w:rsidRPr="0025697F">
        <w:rPr>
          <w:rFonts w:ascii="Times New Roman" w:eastAsia="Times New Roman" w:hAnsi="Times New Roman" w:cs="Times New Roman"/>
          <w:color w:val="000000"/>
          <w:sz w:val="28"/>
          <w:szCs w:val="28"/>
        </w:rPr>
        <w:t>A bond is a loan given by investors to companies/government.</w:t>
      </w:r>
      <w:r w:rsidR="0025697F">
        <w:rPr>
          <w:rFonts w:ascii="Times New Roman" w:eastAsia="Times New Roman" w:hAnsi="Times New Roman" w:cs="Times New Roman"/>
          <w:color w:val="000000"/>
          <w:sz w:val="28"/>
          <w:szCs w:val="28"/>
        </w:rPr>
        <w:t xml:space="preserve"> </w:t>
      </w:r>
      <w:r w:rsidR="00334FD2" w:rsidRPr="00334FD2">
        <w:rPr>
          <w:rFonts w:ascii="Times New Roman" w:eastAsia="Times New Roman" w:hAnsi="Times New Roman" w:cs="Times New Roman"/>
          <w:color w:val="000000"/>
          <w:sz w:val="28"/>
          <w:szCs w:val="28"/>
        </w:rPr>
        <w:t xml:space="preserve">A bond is a fixed-income financial instrument that represents a loan made by an investor to a borrower (government or corporation), in return for periodic interest payments and repayment of principal at </w:t>
      </w:r>
      <w:proofErr w:type="spellStart"/>
      <w:r w:rsidR="00334FD2" w:rsidRPr="00334FD2">
        <w:rPr>
          <w:rFonts w:ascii="Times New Roman" w:eastAsia="Times New Roman" w:hAnsi="Times New Roman" w:cs="Times New Roman"/>
          <w:color w:val="000000"/>
          <w:sz w:val="28"/>
          <w:szCs w:val="28"/>
        </w:rPr>
        <w:t>maturity.</w:t>
      </w:r>
      <w:r w:rsidR="00334FD2">
        <w:rPr>
          <w:rFonts w:ascii="Times New Roman" w:eastAsia="Times New Roman" w:hAnsi="Times New Roman" w:cs="Times New Roman"/>
          <w:color w:val="000000"/>
          <w:sz w:val="28"/>
          <w:szCs w:val="28"/>
        </w:rPr>
        <w:t>It</w:t>
      </w:r>
      <w:proofErr w:type="spellEnd"/>
      <w:r w:rsidR="00334FD2">
        <w:rPr>
          <w:rFonts w:ascii="Times New Roman" w:eastAsia="Times New Roman" w:hAnsi="Times New Roman" w:cs="Times New Roman"/>
          <w:color w:val="000000"/>
          <w:sz w:val="28"/>
          <w:szCs w:val="28"/>
        </w:rPr>
        <w:t xml:space="preserve"> is a l</w:t>
      </w:r>
      <w:r w:rsidR="00334FD2" w:rsidRPr="00C636CE">
        <w:rPr>
          <w:rFonts w:ascii="Times New Roman" w:eastAsia="Times New Roman" w:hAnsi="Times New Roman" w:cs="Times New Roman"/>
          <w:color w:val="000000"/>
          <w:sz w:val="28"/>
          <w:szCs w:val="28"/>
        </w:rPr>
        <w:t>oan given to government/company.</w:t>
      </w:r>
    </w:p>
    <w:p w:rsidR="00334FD2" w:rsidRPr="00334FD2" w:rsidRDefault="00334FD2" w:rsidP="00334FD2">
      <w:pPr>
        <w:shd w:val="clear" w:color="auto" w:fill="FFFFFF"/>
        <w:spacing w:after="0" w:line="240" w:lineRule="auto"/>
        <w:rPr>
          <w:rFonts w:ascii="Times New Roman" w:eastAsia="Times New Roman" w:hAnsi="Times New Roman" w:cs="Times New Roman"/>
          <w:color w:val="000000"/>
          <w:sz w:val="28"/>
          <w:szCs w:val="28"/>
        </w:rPr>
      </w:pPr>
    </w:p>
    <w:p w:rsidR="00334FD2" w:rsidRPr="0006644F" w:rsidRDefault="00334FD2" w:rsidP="00334FD2">
      <w:pPr>
        <w:shd w:val="clear" w:color="auto" w:fill="FFFFFF"/>
        <w:spacing w:after="0" w:line="240" w:lineRule="auto"/>
        <w:rPr>
          <w:rFonts w:ascii="Times New Roman" w:eastAsia="Times New Roman" w:hAnsi="Times New Roman" w:cs="Times New Roman"/>
          <w:b/>
          <w:color w:val="000000"/>
          <w:sz w:val="28"/>
          <w:szCs w:val="28"/>
        </w:rPr>
      </w:pPr>
      <w:r w:rsidRPr="0006644F">
        <w:rPr>
          <w:rFonts w:ascii="Times New Roman" w:eastAsia="Times New Roman" w:hAnsi="Times New Roman" w:cs="Times New Roman"/>
          <w:b/>
          <w:color w:val="000000"/>
          <w:sz w:val="28"/>
          <w:szCs w:val="28"/>
        </w:rPr>
        <w:t>Features:</w:t>
      </w:r>
    </w:p>
    <w:p w:rsidR="00334FD2" w:rsidRPr="00334FD2" w:rsidRDefault="00334FD2" w:rsidP="00334FD2">
      <w:pPr>
        <w:shd w:val="clear" w:color="auto" w:fill="FFFFFF"/>
        <w:spacing w:after="0" w:line="240" w:lineRule="auto"/>
        <w:rPr>
          <w:rFonts w:ascii="Times New Roman" w:eastAsia="Times New Roman" w:hAnsi="Times New Roman" w:cs="Times New Roman"/>
          <w:color w:val="000000"/>
          <w:sz w:val="28"/>
          <w:szCs w:val="28"/>
        </w:rPr>
      </w:pPr>
      <w:r w:rsidRPr="00334FD2">
        <w:rPr>
          <w:rFonts w:ascii="Times New Roman" w:eastAsia="Times New Roman" w:hAnsi="Times New Roman" w:cs="Times New Roman"/>
          <w:color w:val="000000"/>
          <w:sz w:val="28"/>
          <w:szCs w:val="28"/>
        </w:rPr>
        <w:t xml:space="preserve"> Provides regular income</w:t>
      </w:r>
      <w:r w:rsidR="0025697F">
        <w:rPr>
          <w:rFonts w:ascii="Times New Roman" w:eastAsia="Times New Roman" w:hAnsi="Times New Roman" w:cs="Times New Roman"/>
          <w:color w:val="000000"/>
          <w:sz w:val="28"/>
          <w:szCs w:val="28"/>
        </w:rPr>
        <w:t xml:space="preserve"> or </w:t>
      </w:r>
      <w:proofErr w:type="gramStart"/>
      <w:r w:rsidR="0025697F" w:rsidRPr="00C636CE">
        <w:rPr>
          <w:rFonts w:ascii="Times New Roman" w:eastAsia="Times New Roman" w:hAnsi="Times New Roman" w:cs="Times New Roman"/>
          <w:color w:val="000000"/>
          <w:sz w:val="28"/>
          <w:szCs w:val="28"/>
        </w:rPr>
        <w:t>Fixed</w:t>
      </w:r>
      <w:proofErr w:type="gramEnd"/>
      <w:r w:rsidR="0025697F" w:rsidRPr="00C636CE">
        <w:rPr>
          <w:rFonts w:ascii="Times New Roman" w:eastAsia="Times New Roman" w:hAnsi="Times New Roman" w:cs="Times New Roman"/>
          <w:color w:val="000000"/>
          <w:sz w:val="28"/>
          <w:szCs w:val="28"/>
        </w:rPr>
        <w:t xml:space="preserve"> interest</w:t>
      </w:r>
    </w:p>
    <w:p w:rsidR="00334FD2" w:rsidRPr="00334FD2" w:rsidRDefault="00334FD2" w:rsidP="00334FD2">
      <w:pPr>
        <w:shd w:val="clear" w:color="auto" w:fill="FFFFFF"/>
        <w:spacing w:after="0" w:line="240" w:lineRule="auto"/>
        <w:rPr>
          <w:rFonts w:ascii="Times New Roman" w:eastAsia="Times New Roman" w:hAnsi="Times New Roman" w:cs="Times New Roman"/>
          <w:color w:val="000000"/>
          <w:sz w:val="28"/>
          <w:szCs w:val="28"/>
        </w:rPr>
      </w:pPr>
      <w:r w:rsidRPr="00334FD2">
        <w:rPr>
          <w:rFonts w:ascii="Times New Roman" w:eastAsia="Times New Roman" w:hAnsi="Times New Roman" w:cs="Times New Roman"/>
          <w:color w:val="000000"/>
          <w:sz w:val="28"/>
          <w:szCs w:val="28"/>
        </w:rPr>
        <w:t xml:space="preserve"> Less risky than stocks</w:t>
      </w:r>
    </w:p>
    <w:p w:rsidR="00334FD2" w:rsidRDefault="00334FD2" w:rsidP="00334FD2">
      <w:pPr>
        <w:shd w:val="clear" w:color="auto" w:fill="FFFFFF"/>
        <w:spacing w:after="0" w:line="240" w:lineRule="auto"/>
        <w:rPr>
          <w:rFonts w:ascii="Times New Roman" w:eastAsia="Times New Roman" w:hAnsi="Times New Roman" w:cs="Times New Roman"/>
          <w:color w:val="000000"/>
          <w:sz w:val="28"/>
          <w:szCs w:val="28"/>
        </w:rPr>
      </w:pPr>
      <w:r w:rsidRPr="00334FD2">
        <w:rPr>
          <w:rFonts w:ascii="Times New Roman" w:eastAsia="Times New Roman" w:hAnsi="Times New Roman" w:cs="Times New Roman"/>
          <w:color w:val="000000"/>
          <w:sz w:val="28"/>
          <w:szCs w:val="28"/>
        </w:rPr>
        <w:t xml:space="preserve"> Includes government and corporate bonds</w:t>
      </w:r>
    </w:p>
    <w:p w:rsidR="0025697F" w:rsidRPr="0025697F" w:rsidRDefault="0025697F" w:rsidP="0025697F">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25697F">
        <w:rPr>
          <w:rFonts w:ascii="Times New Roman" w:eastAsia="Times New Roman" w:hAnsi="Times New Roman" w:cs="Times New Roman"/>
          <w:color w:val="000000"/>
          <w:sz w:val="28"/>
          <w:szCs w:val="28"/>
        </w:rPr>
        <w:t>Fixed maturity period</w:t>
      </w:r>
    </w:p>
    <w:p w:rsidR="00334FD2" w:rsidRPr="00334FD2" w:rsidRDefault="00334FD2" w:rsidP="00334FD2">
      <w:pPr>
        <w:shd w:val="clear" w:color="auto" w:fill="FFFFFF"/>
        <w:spacing w:after="0" w:line="240" w:lineRule="auto"/>
        <w:rPr>
          <w:rFonts w:ascii="Times New Roman" w:eastAsia="Times New Roman" w:hAnsi="Times New Roman" w:cs="Times New Roman"/>
          <w:color w:val="000000"/>
          <w:sz w:val="28"/>
          <w:szCs w:val="28"/>
        </w:rPr>
      </w:pPr>
    </w:p>
    <w:p w:rsidR="00334FD2" w:rsidRPr="00334FD2" w:rsidRDefault="00334FD2" w:rsidP="00334FD2">
      <w:pPr>
        <w:shd w:val="clear" w:color="auto" w:fill="FFFFFF"/>
        <w:spacing w:after="0" w:line="240" w:lineRule="auto"/>
        <w:rPr>
          <w:rFonts w:ascii="Times New Roman" w:eastAsia="Times New Roman" w:hAnsi="Times New Roman" w:cs="Times New Roman"/>
          <w:color w:val="000000"/>
          <w:sz w:val="28"/>
          <w:szCs w:val="28"/>
        </w:rPr>
      </w:pPr>
      <w:r w:rsidRPr="00334FD2">
        <w:rPr>
          <w:rFonts w:ascii="Times New Roman" w:eastAsia="Times New Roman" w:hAnsi="Times New Roman" w:cs="Times New Roman"/>
          <w:color w:val="000000"/>
          <w:sz w:val="28"/>
          <w:szCs w:val="28"/>
        </w:rPr>
        <w:t>Example:</w:t>
      </w:r>
    </w:p>
    <w:p w:rsidR="00334FD2" w:rsidRPr="00334FD2" w:rsidRDefault="00334FD2" w:rsidP="00334FD2">
      <w:pPr>
        <w:shd w:val="clear" w:color="auto" w:fill="FFFFFF"/>
        <w:spacing w:after="0" w:line="240" w:lineRule="auto"/>
        <w:rPr>
          <w:rFonts w:ascii="Times New Roman" w:eastAsia="Times New Roman" w:hAnsi="Times New Roman" w:cs="Times New Roman"/>
          <w:color w:val="000000"/>
          <w:sz w:val="28"/>
          <w:szCs w:val="28"/>
        </w:rPr>
      </w:pPr>
      <w:proofErr w:type="gramStart"/>
      <w:r w:rsidRPr="00334FD2">
        <w:rPr>
          <w:rFonts w:ascii="Times New Roman" w:eastAsia="Times New Roman" w:hAnsi="Times New Roman" w:cs="Times New Roman"/>
          <w:color w:val="000000"/>
          <w:sz w:val="28"/>
          <w:szCs w:val="28"/>
        </w:rPr>
        <w:t>Government bond paying 7% annual interest.</w:t>
      </w:r>
      <w:proofErr w:type="gramEnd"/>
    </w:p>
    <w:p w:rsidR="0025697F" w:rsidRPr="0025697F" w:rsidRDefault="0025697F" w:rsidP="0025697F">
      <w:pPr>
        <w:shd w:val="clear" w:color="auto" w:fill="FFFFFF"/>
        <w:spacing w:after="0" w:line="240" w:lineRule="auto"/>
        <w:rPr>
          <w:rFonts w:ascii="Times New Roman" w:eastAsia="Times New Roman" w:hAnsi="Times New Roman" w:cs="Times New Roman"/>
          <w:b/>
          <w:bCs/>
          <w:color w:val="000000"/>
          <w:sz w:val="28"/>
          <w:szCs w:val="28"/>
        </w:rPr>
      </w:pPr>
    </w:p>
    <w:p w:rsidR="0025697F" w:rsidRPr="0025697F" w:rsidRDefault="0025697F" w:rsidP="0025697F">
      <w:pPr>
        <w:shd w:val="clear" w:color="auto" w:fill="FFFFFF"/>
        <w:spacing w:after="0" w:line="240" w:lineRule="auto"/>
        <w:rPr>
          <w:rFonts w:ascii="Times New Roman" w:eastAsia="Times New Roman" w:hAnsi="Times New Roman" w:cs="Times New Roman"/>
          <w:color w:val="000000"/>
          <w:sz w:val="28"/>
          <w:szCs w:val="28"/>
        </w:rPr>
      </w:pPr>
      <w:r w:rsidRPr="0025697F">
        <w:rPr>
          <w:rFonts w:ascii="Times New Roman" w:eastAsia="Times New Roman" w:hAnsi="Times New Roman" w:cs="Times New Roman"/>
          <w:color w:val="000000"/>
          <w:sz w:val="28"/>
          <w:szCs w:val="28"/>
        </w:rPr>
        <w:t>You buy a bond of ₹10,000 at 8%:</w:t>
      </w:r>
    </w:p>
    <w:p w:rsidR="0025697F" w:rsidRPr="0025697F" w:rsidRDefault="0025697F" w:rsidP="0025697F">
      <w:pPr>
        <w:numPr>
          <w:ilvl w:val="0"/>
          <w:numId w:val="14"/>
        </w:numPr>
        <w:shd w:val="clear" w:color="auto" w:fill="FFFFFF"/>
        <w:spacing w:after="0" w:line="240" w:lineRule="auto"/>
        <w:rPr>
          <w:rFonts w:ascii="Times New Roman" w:eastAsia="Times New Roman" w:hAnsi="Times New Roman" w:cs="Times New Roman"/>
          <w:color w:val="000000"/>
          <w:sz w:val="28"/>
          <w:szCs w:val="28"/>
        </w:rPr>
      </w:pPr>
      <w:r w:rsidRPr="0025697F">
        <w:rPr>
          <w:rFonts w:ascii="Times New Roman" w:eastAsia="Times New Roman" w:hAnsi="Times New Roman" w:cs="Times New Roman"/>
          <w:color w:val="000000"/>
          <w:sz w:val="28"/>
          <w:szCs w:val="28"/>
        </w:rPr>
        <w:t>Annual interest = ₹800</w:t>
      </w:r>
    </w:p>
    <w:p w:rsidR="0025697F" w:rsidRDefault="0025697F" w:rsidP="0025697F">
      <w:pPr>
        <w:numPr>
          <w:ilvl w:val="0"/>
          <w:numId w:val="14"/>
        </w:numPr>
        <w:shd w:val="clear" w:color="auto" w:fill="FFFFFF"/>
        <w:spacing w:after="0" w:line="240" w:lineRule="auto"/>
        <w:rPr>
          <w:rFonts w:ascii="Times New Roman" w:eastAsia="Times New Roman" w:hAnsi="Times New Roman" w:cs="Times New Roman"/>
          <w:color w:val="000000"/>
          <w:sz w:val="28"/>
          <w:szCs w:val="28"/>
        </w:rPr>
      </w:pPr>
      <w:r w:rsidRPr="0025697F">
        <w:rPr>
          <w:rFonts w:ascii="Times New Roman" w:eastAsia="Times New Roman" w:hAnsi="Times New Roman" w:cs="Times New Roman"/>
          <w:color w:val="000000"/>
          <w:sz w:val="28"/>
          <w:szCs w:val="28"/>
        </w:rPr>
        <w:t>After maturity → ₹10,000 returned</w:t>
      </w:r>
    </w:p>
    <w:p w:rsidR="0006644F" w:rsidRPr="0006644F" w:rsidRDefault="0006644F" w:rsidP="0006644F">
      <w:pPr>
        <w:shd w:val="clear" w:color="auto" w:fill="FFFFFF"/>
        <w:spacing w:after="0" w:line="240" w:lineRule="auto"/>
        <w:ind w:left="360"/>
        <w:rPr>
          <w:rFonts w:ascii="Times New Roman" w:eastAsia="Times New Roman" w:hAnsi="Times New Roman" w:cs="Times New Roman"/>
          <w:color w:val="000000"/>
          <w:sz w:val="28"/>
          <w:szCs w:val="28"/>
        </w:rPr>
      </w:pPr>
    </w:p>
    <w:p w:rsidR="0025697F" w:rsidRPr="0025697F" w:rsidRDefault="0025697F" w:rsidP="0025697F">
      <w:pPr>
        <w:shd w:val="clear" w:color="auto" w:fill="FFFFFF"/>
        <w:spacing w:after="0" w:line="240" w:lineRule="auto"/>
        <w:rPr>
          <w:rFonts w:ascii="Times New Roman" w:eastAsia="Times New Roman" w:hAnsi="Times New Roman" w:cs="Times New Roman"/>
          <w:b/>
          <w:bCs/>
          <w:color w:val="000000"/>
          <w:sz w:val="28"/>
          <w:szCs w:val="28"/>
        </w:rPr>
      </w:pPr>
      <w:r w:rsidRPr="0025697F">
        <w:rPr>
          <w:rFonts w:ascii="Times New Roman" w:eastAsia="Times New Roman" w:hAnsi="Times New Roman" w:cs="Times New Roman"/>
          <w:b/>
          <w:bCs/>
          <w:color w:val="000000"/>
          <w:sz w:val="28"/>
          <w:szCs w:val="28"/>
        </w:rPr>
        <w:t>Types</w:t>
      </w:r>
    </w:p>
    <w:p w:rsidR="0025697F" w:rsidRPr="0025697F" w:rsidRDefault="0025697F" w:rsidP="0025697F">
      <w:pPr>
        <w:numPr>
          <w:ilvl w:val="0"/>
          <w:numId w:val="15"/>
        </w:numPr>
        <w:shd w:val="clear" w:color="auto" w:fill="FFFFFF"/>
        <w:spacing w:after="0" w:line="240" w:lineRule="auto"/>
        <w:rPr>
          <w:rFonts w:ascii="Times New Roman" w:eastAsia="Times New Roman" w:hAnsi="Times New Roman" w:cs="Times New Roman"/>
          <w:color w:val="000000"/>
          <w:sz w:val="28"/>
          <w:szCs w:val="28"/>
        </w:rPr>
      </w:pPr>
      <w:r w:rsidRPr="0025697F">
        <w:rPr>
          <w:rFonts w:ascii="Times New Roman" w:eastAsia="Times New Roman" w:hAnsi="Times New Roman" w:cs="Times New Roman"/>
          <w:color w:val="000000"/>
          <w:sz w:val="28"/>
          <w:szCs w:val="28"/>
        </w:rPr>
        <w:t>Government bonds (safe)</w:t>
      </w:r>
    </w:p>
    <w:p w:rsidR="0025697F" w:rsidRPr="0025697F" w:rsidRDefault="0025697F" w:rsidP="0025697F">
      <w:pPr>
        <w:numPr>
          <w:ilvl w:val="0"/>
          <w:numId w:val="15"/>
        </w:numPr>
        <w:shd w:val="clear" w:color="auto" w:fill="FFFFFF"/>
        <w:spacing w:after="0" w:line="240" w:lineRule="auto"/>
        <w:rPr>
          <w:rFonts w:ascii="Times New Roman" w:eastAsia="Times New Roman" w:hAnsi="Times New Roman" w:cs="Times New Roman"/>
          <w:color w:val="000000"/>
          <w:sz w:val="28"/>
          <w:szCs w:val="28"/>
        </w:rPr>
      </w:pPr>
      <w:r w:rsidRPr="0025697F">
        <w:rPr>
          <w:rFonts w:ascii="Times New Roman" w:eastAsia="Times New Roman" w:hAnsi="Times New Roman" w:cs="Times New Roman"/>
          <w:color w:val="000000"/>
          <w:sz w:val="28"/>
          <w:szCs w:val="28"/>
        </w:rPr>
        <w:t>Corporate bonds (higher return, higher risk)</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096D03" w:rsidRPr="00096D03"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25697F">
        <w:rPr>
          <w:rFonts w:ascii="Times New Roman" w:eastAsia="Times New Roman" w:hAnsi="Times New Roman" w:cs="Times New Roman"/>
          <w:b/>
          <w:color w:val="000000"/>
          <w:sz w:val="28"/>
          <w:szCs w:val="28"/>
        </w:rPr>
        <w:t xml:space="preserve"> </w:t>
      </w:r>
    </w:p>
    <w:p w:rsidR="006D1BA3" w:rsidRPr="00096D03"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096D03">
        <w:rPr>
          <w:rFonts w:ascii="Times New Roman" w:eastAsia="Times New Roman" w:hAnsi="Times New Roman" w:cs="Times New Roman"/>
          <w:b/>
          <w:color w:val="000000"/>
          <w:sz w:val="28"/>
          <w:szCs w:val="28"/>
        </w:rPr>
        <w:t>Gold Investment</w:t>
      </w: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r w:rsidRPr="00096D03">
        <w:rPr>
          <w:rFonts w:ascii="Times New Roman" w:eastAsia="Times New Roman" w:hAnsi="Times New Roman" w:cs="Times New Roman"/>
          <w:color w:val="000000"/>
          <w:sz w:val="28"/>
          <w:szCs w:val="28"/>
        </w:rPr>
        <w:t>Definition:</w:t>
      </w:r>
      <w:r w:rsidR="0006644F">
        <w:rPr>
          <w:rFonts w:ascii="Times New Roman" w:eastAsia="Times New Roman" w:hAnsi="Times New Roman" w:cs="Times New Roman"/>
          <w:color w:val="000000"/>
          <w:sz w:val="28"/>
          <w:szCs w:val="28"/>
        </w:rPr>
        <w:t xml:space="preserve"> </w:t>
      </w:r>
      <w:r w:rsidRPr="00096D03">
        <w:rPr>
          <w:rFonts w:ascii="Times New Roman" w:eastAsia="Times New Roman" w:hAnsi="Times New Roman" w:cs="Times New Roman"/>
          <w:color w:val="000000"/>
          <w:sz w:val="28"/>
          <w:szCs w:val="28"/>
        </w:rPr>
        <w:t>Gold investment refers to allocating funds into gold in various forms such as physical gold, gold ETFs, or sovereign gold bonds for the purpose of wealth preservation and hedging against inflation.</w:t>
      </w:r>
    </w:p>
    <w:p w:rsidR="00096D03" w:rsidRDefault="00096D03" w:rsidP="00096D03">
      <w:pPr>
        <w:shd w:val="clear" w:color="auto" w:fill="FFFFFF"/>
        <w:spacing w:after="0" w:line="240" w:lineRule="auto"/>
        <w:rPr>
          <w:rFonts w:ascii="Times New Roman" w:eastAsia="Times New Roman" w:hAnsi="Times New Roman" w:cs="Times New Roman"/>
          <w:b/>
          <w:bCs/>
          <w:color w:val="000000"/>
          <w:sz w:val="28"/>
          <w:szCs w:val="28"/>
        </w:rPr>
      </w:pPr>
    </w:p>
    <w:p w:rsidR="00532C0B" w:rsidRDefault="00096D03" w:rsidP="00096D03">
      <w:pPr>
        <w:shd w:val="clear" w:color="auto" w:fill="FFFFFF"/>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Types of gold investment</w:t>
      </w:r>
    </w:p>
    <w:p w:rsidR="00532C0B" w:rsidRPr="00C636CE" w:rsidRDefault="00532C0B" w:rsidP="00532C0B">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Physical gold</w:t>
      </w:r>
    </w:p>
    <w:p w:rsidR="00532C0B" w:rsidRPr="00C636CE" w:rsidRDefault="00532C0B" w:rsidP="00532C0B">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Gold ETFs</w:t>
      </w:r>
    </w:p>
    <w:p w:rsidR="00532C0B" w:rsidRPr="00C636CE" w:rsidRDefault="00532C0B" w:rsidP="00532C0B">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Sovereign Gold Bonds</w:t>
      </w:r>
    </w:p>
    <w:p w:rsidR="00532C0B" w:rsidRDefault="00532C0B" w:rsidP="00096D03">
      <w:pPr>
        <w:shd w:val="clear" w:color="auto" w:fill="FFFFFF"/>
        <w:spacing w:after="0" w:line="240" w:lineRule="auto"/>
        <w:rPr>
          <w:rFonts w:ascii="Times New Roman" w:eastAsia="Times New Roman" w:hAnsi="Times New Roman" w:cs="Times New Roman"/>
          <w:b/>
          <w:bCs/>
          <w:color w:val="000000"/>
          <w:sz w:val="28"/>
          <w:szCs w:val="28"/>
        </w:rPr>
      </w:pPr>
    </w:p>
    <w:p w:rsidR="00096D03" w:rsidRPr="00096D03" w:rsidRDefault="0006644F" w:rsidP="00096D03">
      <w:pPr>
        <w:shd w:val="clear" w:color="auto" w:fill="FFFFFF"/>
        <w:spacing w:after="0" w:line="240" w:lineRule="auto"/>
        <w:rPr>
          <w:rFonts w:ascii="Times New Roman" w:eastAsia="Times New Roman" w:hAnsi="Times New Roman" w:cs="Times New Roman"/>
          <w:b/>
          <w:bCs/>
          <w:color w:val="000000"/>
          <w:sz w:val="28"/>
          <w:szCs w:val="28"/>
        </w:rPr>
      </w:pPr>
      <w:proofErr w:type="gramStart"/>
      <w:r>
        <w:rPr>
          <w:rFonts w:ascii="Times New Roman" w:eastAsia="Times New Roman" w:hAnsi="Times New Roman" w:cs="Times New Roman"/>
          <w:b/>
          <w:bCs/>
          <w:color w:val="000000"/>
          <w:sz w:val="28"/>
          <w:szCs w:val="28"/>
        </w:rPr>
        <w:lastRenderedPageBreak/>
        <w:t>a</w:t>
      </w:r>
      <w:r w:rsidR="00532C0B">
        <w:rPr>
          <w:rFonts w:ascii="Times New Roman" w:eastAsia="Times New Roman" w:hAnsi="Times New Roman" w:cs="Times New Roman"/>
          <w:b/>
          <w:bCs/>
          <w:color w:val="000000"/>
          <w:sz w:val="28"/>
          <w:szCs w:val="28"/>
        </w:rPr>
        <w:t>)</w:t>
      </w:r>
      <w:proofErr w:type="gramEnd"/>
      <w:r w:rsidR="00096D03" w:rsidRPr="00096D03">
        <w:rPr>
          <w:rFonts w:ascii="Times New Roman" w:eastAsia="Times New Roman" w:hAnsi="Times New Roman" w:cs="Times New Roman"/>
          <w:b/>
          <w:bCs/>
          <w:color w:val="000000"/>
          <w:sz w:val="28"/>
          <w:szCs w:val="28"/>
        </w:rPr>
        <w:t>Physical Gold</w:t>
      </w:r>
    </w:p>
    <w:p w:rsidR="00096D03" w:rsidRPr="00096D03" w:rsidRDefault="00096D03" w:rsidP="00096D03">
      <w:pPr>
        <w:numPr>
          <w:ilvl w:val="0"/>
          <w:numId w:val="16"/>
        </w:numPr>
        <w:shd w:val="clear" w:color="auto" w:fill="FFFFFF"/>
        <w:spacing w:after="0" w:line="240" w:lineRule="auto"/>
        <w:rPr>
          <w:rFonts w:ascii="Times New Roman" w:eastAsia="Times New Roman" w:hAnsi="Times New Roman" w:cs="Times New Roman"/>
          <w:color w:val="000000"/>
          <w:sz w:val="28"/>
          <w:szCs w:val="28"/>
        </w:rPr>
      </w:pPr>
      <w:proofErr w:type="spellStart"/>
      <w:r w:rsidRPr="00096D03">
        <w:rPr>
          <w:rFonts w:ascii="Times New Roman" w:eastAsia="Times New Roman" w:hAnsi="Times New Roman" w:cs="Times New Roman"/>
          <w:color w:val="000000"/>
          <w:sz w:val="28"/>
          <w:szCs w:val="28"/>
        </w:rPr>
        <w:t>Jewellery</w:t>
      </w:r>
      <w:proofErr w:type="spellEnd"/>
      <w:r w:rsidRPr="00096D03">
        <w:rPr>
          <w:rFonts w:ascii="Times New Roman" w:eastAsia="Times New Roman" w:hAnsi="Times New Roman" w:cs="Times New Roman"/>
          <w:color w:val="000000"/>
          <w:sz w:val="28"/>
          <w:szCs w:val="28"/>
        </w:rPr>
        <w:t>, coins</w:t>
      </w:r>
    </w:p>
    <w:p w:rsidR="00096D03" w:rsidRPr="00096D03" w:rsidRDefault="00096D03" w:rsidP="00532C0B">
      <w:pPr>
        <w:shd w:val="clear" w:color="auto" w:fill="FFFFFF"/>
        <w:spacing w:after="0" w:line="240" w:lineRule="auto"/>
        <w:rPr>
          <w:rFonts w:ascii="Times New Roman" w:eastAsia="Times New Roman" w:hAnsi="Times New Roman" w:cs="Times New Roman"/>
          <w:color w:val="000000"/>
          <w:sz w:val="28"/>
          <w:szCs w:val="28"/>
        </w:rPr>
      </w:pPr>
      <w:r w:rsidRPr="00096D03">
        <w:rPr>
          <w:rFonts w:ascii="Times New Roman" w:eastAsia="Times New Roman" w:hAnsi="Times New Roman" w:cs="Times New Roman"/>
          <w:color w:val="000000"/>
          <w:sz w:val="28"/>
          <w:szCs w:val="28"/>
        </w:rPr>
        <w:t>Problems: storage, making charges</w:t>
      </w: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Features</w:t>
      </w:r>
      <w:r w:rsidRPr="00096D03">
        <w:rPr>
          <w:rFonts w:ascii="Times New Roman" w:eastAsia="Times New Roman" w:hAnsi="Times New Roman" w:cs="Times New Roman"/>
          <w:color w:val="000000"/>
          <w:sz w:val="28"/>
          <w:szCs w:val="28"/>
        </w:rPr>
        <w:t>:</w:t>
      </w: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r w:rsidRPr="00096D03">
        <w:rPr>
          <w:rFonts w:ascii="Times New Roman" w:eastAsia="Times New Roman" w:hAnsi="Times New Roman" w:cs="Times New Roman"/>
          <w:color w:val="000000"/>
          <w:sz w:val="28"/>
          <w:szCs w:val="28"/>
        </w:rPr>
        <w:t xml:space="preserve"> Safe-haven asset</w:t>
      </w: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r w:rsidRPr="00096D03">
        <w:rPr>
          <w:rFonts w:ascii="Times New Roman" w:eastAsia="Times New Roman" w:hAnsi="Times New Roman" w:cs="Times New Roman"/>
          <w:color w:val="000000"/>
          <w:sz w:val="28"/>
          <w:szCs w:val="28"/>
        </w:rPr>
        <w:t xml:space="preserve"> Protects against economic uncertainty</w:t>
      </w: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r w:rsidRPr="00096D03">
        <w:rPr>
          <w:rFonts w:ascii="Times New Roman" w:eastAsia="Times New Roman" w:hAnsi="Times New Roman" w:cs="Times New Roman"/>
          <w:color w:val="000000"/>
          <w:sz w:val="28"/>
          <w:szCs w:val="28"/>
        </w:rPr>
        <w:t xml:space="preserve"> Provides portfolio diversification</w:t>
      </w:r>
    </w:p>
    <w:p w:rsidR="00532C0B" w:rsidRPr="00C636CE" w:rsidRDefault="00532C0B" w:rsidP="00532C0B">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C636CE">
        <w:rPr>
          <w:rFonts w:ascii="Times New Roman" w:eastAsia="Times New Roman" w:hAnsi="Times New Roman" w:cs="Times New Roman"/>
          <w:color w:val="000000"/>
          <w:sz w:val="28"/>
          <w:szCs w:val="28"/>
        </w:rPr>
        <w:t>Hedge against inflation</w:t>
      </w:r>
    </w:p>
    <w:p w:rsidR="00532C0B" w:rsidRDefault="00532C0B" w:rsidP="00532C0B">
      <w:pPr>
        <w:shd w:val="clear" w:color="auto" w:fill="FFFFFF"/>
        <w:spacing w:after="0" w:line="240" w:lineRule="auto"/>
        <w:rPr>
          <w:rFonts w:ascii="Times New Roman" w:eastAsia="Times New Roman" w:hAnsi="Times New Roman" w:cs="Times New Roman"/>
          <w:color w:val="000000"/>
          <w:sz w:val="28"/>
          <w:szCs w:val="28"/>
        </w:rPr>
      </w:pPr>
    </w:p>
    <w:p w:rsidR="00532C0B" w:rsidRDefault="00532C0B" w:rsidP="00532C0B">
      <w:pPr>
        <w:shd w:val="clear" w:color="auto" w:fill="FFFFFF"/>
        <w:spacing w:after="0" w:line="240" w:lineRule="auto"/>
        <w:rPr>
          <w:rFonts w:ascii="Times New Roman" w:eastAsia="Times New Roman" w:hAnsi="Times New Roman" w:cs="Times New Roman"/>
          <w:color w:val="000000"/>
          <w:sz w:val="28"/>
          <w:szCs w:val="28"/>
        </w:rPr>
      </w:pPr>
    </w:p>
    <w:p w:rsidR="00096D03" w:rsidRPr="0006644F" w:rsidRDefault="0006644F" w:rsidP="00096D03">
      <w:pPr>
        <w:shd w:val="clear" w:color="auto" w:fill="FFFFFF"/>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b</w:t>
      </w:r>
      <w:r w:rsidR="00532C0B">
        <w:rPr>
          <w:rFonts w:ascii="Times New Roman" w:eastAsia="Times New Roman" w:hAnsi="Times New Roman" w:cs="Times New Roman"/>
          <w:b/>
          <w:color w:val="000000"/>
          <w:sz w:val="28"/>
          <w:szCs w:val="28"/>
        </w:rPr>
        <w:t xml:space="preserve">) </w:t>
      </w:r>
      <w:r w:rsidR="00096D03" w:rsidRPr="00532C0B">
        <w:rPr>
          <w:rFonts w:ascii="Times New Roman" w:eastAsia="Times New Roman" w:hAnsi="Times New Roman" w:cs="Times New Roman"/>
          <w:b/>
          <w:color w:val="000000"/>
          <w:sz w:val="28"/>
          <w:szCs w:val="28"/>
        </w:rPr>
        <w:t>Sovereign Gold Bonds (SGB)</w:t>
      </w: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r w:rsidRPr="00096D03">
        <w:rPr>
          <w:rFonts w:ascii="Times New Roman" w:eastAsia="Times New Roman" w:hAnsi="Times New Roman" w:cs="Times New Roman"/>
          <w:color w:val="000000"/>
          <w:sz w:val="28"/>
          <w:szCs w:val="28"/>
        </w:rPr>
        <w:t>Definition:</w:t>
      </w:r>
      <w:r w:rsidR="0006644F">
        <w:rPr>
          <w:rFonts w:ascii="Times New Roman" w:eastAsia="Times New Roman" w:hAnsi="Times New Roman" w:cs="Times New Roman"/>
          <w:color w:val="000000"/>
          <w:sz w:val="28"/>
          <w:szCs w:val="28"/>
        </w:rPr>
        <w:t xml:space="preserve"> </w:t>
      </w:r>
      <w:r w:rsidRPr="00096D03">
        <w:rPr>
          <w:rFonts w:ascii="Times New Roman" w:eastAsia="Times New Roman" w:hAnsi="Times New Roman" w:cs="Times New Roman"/>
          <w:color w:val="000000"/>
          <w:sz w:val="28"/>
          <w:szCs w:val="28"/>
        </w:rPr>
        <w:t>SGBs are government-backed securities denominated in grams of gold, offering fixed interest along with potential capital appreciation linked to gold prices.</w:t>
      </w: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p>
    <w:p w:rsidR="00096D03" w:rsidRPr="00096D03" w:rsidRDefault="00096D03" w:rsidP="00096D03">
      <w:pPr>
        <w:shd w:val="clear" w:color="auto" w:fill="FFFFFF"/>
        <w:spacing w:after="0" w:line="240" w:lineRule="auto"/>
        <w:rPr>
          <w:rFonts w:ascii="Times New Roman" w:eastAsia="Times New Roman" w:hAnsi="Times New Roman" w:cs="Times New Roman"/>
          <w:b/>
          <w:bCs/>
          <w:color w:val="000000"/>
          <w:sz w:val="28"/>
          <w:szCs w:val="28"/>
        </w:rPr>
      </w:pPr>
      <w:r w:rsidRPr="00096D03">
        <w:rPr>
          <w:rFonts w:ascii="Times New Roman" w:eastAsia="Times New Roman" w:hAnsi="Times New Roman" w:cs="Times New Roman"/>
          <w:b/>
          <w:bCs/>
          <w:color w:val="000000"/>
          <w:sz w:val="28"/>
          <w:szCs w:val="28"/>
        </w:rPr>
        <w:t>Features</w:t>
      </w: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r w:rsidRPr="00096D03">
        <w:rPr>
          <w:rFonts w:ascii="Times New Roman" w:eastAsia="Times New Roman" w:hAnsi="Times New Roman" w:cs="Times New Roman"/>
          <w:color w:val="000000"/>
          <w:sz w:val="28"/>
          <w:szCs w:val="28"/>
        </w:rPr>
        <w:t>Issued by government</w:t>
      </w: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r w:rsidRPr="00096D03">
        <w:rPr>
          <w:rFonts w:ascii="Times New Roman" w:eastAsia="Times New Roman" w:hAnsi="Times New Roman" w:cs="Times New Roman"/>
          <w:color w:val="000000"/>
          <w:sz w:val="28"/>
          <w:szCs w:val="28"/>
        </w:rPr>
        <w:t>Interest ~2.5% per year</w:t>
      </w: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r w:rsidRPr="00096D03">
        <w:rPr>
          <w:rFonts w:ascii="Times New Roman" w:eastAsia="Times New Roman" w:hAnsi="Times New Roman" w:cs="Times New Roman"/>
          <w:color w:val="000000"/>
          <w:sz w:val="28"/>
          <w:szCs w:val="28"/>
        </w:rPr>
        <w:t xml:space="preserve"> No storage issues</w:t>
      </w: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r w:rsidRPr="00096D03">
        <w:rPr>
          <w:rFonts w:ascii="Times New Roman" w:eastAsia="Times New Roman" w:hAnsi="Times New Roman" w:cs="Times New Roman"/>
          <w:color w:val="000000"/>
          <w:sz w:val="28"/>
          <w:szCs w:val="28"/>
        </w:rPr>
        <w:t xml:space="preserve"> Interest income + price gain</w:t>
      </w: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r w:rsidRPr="00096D03">
        <w:rPr>
          <w:rFonts w:ascii="Times New Roman" w:eastAsia="Times New Roman" w:hAnsi="Times New Roman" w:cs="Times New Roman"/>
          <w:color w:val="000000"/>
          <w:sz w:val="28"/>
          <w:szCs w:val="28"/>
        </w:rPr>
        <w:t xml:space="preserve"> Safe investment option</w:t>
      </w: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r w:rsidRPr="00096D03">
        <w:rPr>
          <w:rFonts w:ascii="Times New Roman" w:eastAsia="Times New Roman" w:hAnsi="Times New Roman" w:cs="Times New Roman"/>
          <w:color w:val="000000"/>
          <w:sz w:val="28"/>
          <w:szCs w:val="28"/>
        </w:rPr>
        <w:t>Example:</w:t>
      </w: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proofErr w:type="gramStart"/>
      <w:r w:rsidRPr="00096D03">
        <w:rPr>
          <w:rFonts w:ascii="Times New Roman" w:eastAsia="Times New Roman" w:hAnsi="Times New Roman" w:cs="Times New Roman"/>
          <w:color w:val="000000"/>
          <w:sz w:val="28"/>
          <w:szCs w:val="28"/>
        </w:rPr>
        <w:t>Investing in RBI-issued gold bonds.</w:t>
      </w:r>
      <w:proofErr w:type="gramEnd"/>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p>
    <w:p w:rsidR="00096D03" w:rsidRPr="00532C0B" w:rsidRDefault="0006644F" w:rsidP="00096D03">
      <w:pPr>
        <w:shd w:val="clear" w:color="auto" w:fill="FFFFFF"/>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w:t>
      </w:r>
      <w:r w:rsidR="00532C0B" w:rsidRPr="00532C0B">
        <w:rPr>
          <w:rFonts w:ascii="Times New Roman" w:eastAsia="Times New Roman" w:hAnsi="Times New Roman" w:cs="Times New Roman"/>
          <w:b/>
          <w:color w:val="000000"/>
          <w:sz w:val="28"/>
          <w:szCs w:val="28"/>
        </w:rPr>
        <w:t>)</w:t>
      </w:r>
      <w:r w:rsidR="00096D03" w:rsidRPr="00532C0B">
        <w:rPr>
          <w:rFonts w:ascii="Times New Roman" w:eastAsia="Times New Roman" w:hAnsi="Times New Roman" w:cs="Times New Roman"/>
          <w:b/>
          <w:color w:val="000000"/>
          <w:sz w:val="28"/>
          <w:szCs w:val="28"/>
        </w:rPr>
        <w:t xml:space="preserve"> Gold ETFs</w:t>
      </w: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r w:rsidRPr="00096D03">
        <w:rPr>
          <w:rFonts w:ascii="Times New Roman" w:eastAsia="Times New Roman" w:hAnsi="Times New Roman" w:cs="Times New Roman"/>
          <w:color w:val="000000"/>
          <w:sz w:val="28"/>
          <w:szCs w:val="28"/>
        </w:rPr>
        <w:t>Definition:</w:t>
      </w: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r w:rsidRPr="00096D03">
        <w:rPr>
          <w:rFonts w:ascii="Times New Roman" w:eastAsia="Times New Roman" w:hAnsi="Times New Roman" w:cs="Times New Roman"/>
          <w:color w:val="000000"/>
          <w:sz w:val="28"/>
          <w:szCs w:val="28"/>
        </w:rPr>
        <w:t>Gold ETFs are exchange-traded funds that invest in physical gold and allow investors to trade gold in electronic form on stock exchanges.</w:t>
      </w: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p>
    <w:p w:rsidR="00096D03" w:rsidRPr="00096D03" w:rsidRDefault="00532C0B" w:rsidP="00096D03">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Features</w:t>
      </w:r>
      <w:r w:rsidR="00096D03" w:rsidRPr="00096D03">
        <w:rPr>
          <w:rFonts w:ascii="Times New Roman" w:eastAsia="Times New Roman" w:hAnsi="Times New Roman" w:cs="Times New Roman"/>
          <w:color w:val="000000"/>
          <w:sz w:val="28"/>
          <w:szCs w:val="28"/>
        </w:rPr>
        <w:t>:</w:t>
      </w: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r w:rsidRPr="00096D03">
        <w:rPr>
          <w:rFonts w:ascii="Times New Roman" w:eastAsia="Times New Roman" w:hAnsi="Times New Roman" w:cs="Times New Roman"/>
          <w:color w:val="000000"/>
          <w:sz w:val="28"/>
          <w:szCs w:val="28"/>
        </w:rPr>
        <w:t xml:space="preserve"> Eliminates risk of theft</w:t>
      </w: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r w:rsidRPr="00096D03">
        <w:rPr>
          <w:rFonts w:ascii="Times New Roman" w:eastAsia="Times New Roman" w:hAnsi="Times New Roman" w:cs="Times New Roman"/>
          <w:color w:val="000000"/>
          <w:sz w:val="28"/>
          <w:szCs w:val="28"/>
        </w:rPr>
        <w:t xml:space="preserve"> High liquidity</w:t>
      </w: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r w:rsidRPr="00096D03">
        <w:rPr>
          <w:rFonts w:ascii="Times New Roman" w:eastAsia="Times New Roman" w:hAnsi="Times New Roman" w:cs="Times New Roman"/>
          <w:color w:val="000000"/>
          <w:sz w:val="28"/>
          <w:szCs w:val="28"/>
        </w:rPr>
        <w:t xml:space="preserve"> Transparent pricing</w:t>
      </w:r>
    </w:p>
    <w:p w:rsidR="00532C0B" w:rsidRPr="00532C0B" w:rsidRDefault="00532C0B" w:rsidP="00532C0B">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532C0B">
        <w:rPr>
          <w:rFonts w:ascii="Times New Roman" w:eastAsia="Times New Roman" w:hAnsi="Times New Roman" w:cs="Times New Roman"/>
          <w:color w:val="000000"/>
          <w:sz w:val="28"/>
          <w:szCs w:val="28"/>
        </w:rPr>
        <w:t>Gold traded like stocks</w:t>
      </w:r>
    </w:p>
    <w:p w:rsidR="00532C0B" w:rsidRPr="00532C0B" w:rsidRDefault="00532C0B" w:rsidP="00532C0B">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532C0B">
        <w:rPr>
          <w:rFonts w:ascii="Times New Roman" w:eastAsia="Times New Roman" w:hAnsi="Times New Roman" w:cs="Times New Roman"/>
          <w:color w:val="000000"/>
          <w:sz w:val="28"/>
          <w:szCs w:val="28"/>
        </w:rPr>
        <w:t>No physical holding required</w:t>
      </w: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r w:rsidRPr="00096D03">
        <w:rPr>
          <w:rFonts w:ascii="Times New Roman" w:eastAsia="Times New Roman" w:hAnsi="Times New Roman" w:cs="Times New Roman"/>
          <w:color w:val="000000"/>
          <w:sz w:val="28"/>
          <w:szCs w:val="28"/>
        </w:rPr>
        <w:t>Example:</w:t>
      </w:r>
    </w:p>
    <w:p w:rsidR="00096D03" w:rsidRPr="00096D03" w:rsidRDefault="00096D03" w:rsidP="00096D03">
      <w:pPr>
        <w:shd w:val="clear" w:color="auto" w:fill="FFFFFF"/>
        <w:spacing w:after="0" w:line="240" w:lineRule="auto"/>
        <w:rPr>
          <w:rFonts w:ascii="Times New Roman" w:eastAsia="Times New Roman" w:hAnsi="Times New Roman" w:cs="Times New Roman"/>
          <w:color w:val="000000"/>
          <w:sz w:val="28"/>
          <w:szCs w:val="28"/>
        </w:rPr>
      </w:pPr>
      <w:r w:rsidRPr="00096D03">
        <w:rPr>
          <w:rFonts w:ascii="Times New Roman" w:eastAsia="Times New Roman" w:hAnsi="Times New Roman" w:cs="Times New Roman"/>
          <w:color w:val="000000"/>
          <w:sz w:val="28"/>
          <w:szCs w:val="28"/>
        </w:rPr>
        <w:t xml:space="preserve">Buying gold units through a </w:t>
      </w:r>
      <w:proofErr w:type="spellStart"/>
      <w:r w:rsidRPr="00096D03">
        <w:rPr>
          <w:rFonts w:ascii="Times New Roman" w:eastAsia="Times New Roman" w:hAnsi="Times New Roman" w:cs="Times New Roman"/>
          <w:color w:val="000000"/>
          <w:sz w:val="28"/>
          <w:szCs w:val="28"/>
        </w:rPr>
        <w:t>demat</w:t>
      </w:r>
      <w:proofErr w:type="spellEnd"/>
      <w:r w:rsidRPr="00096D03">
        <w:rPr>
          <w:rFonts w:ascii="Times New Roman" w:eastAsia="Times New Roman" w:hAnsi="Times New Roman" w:cs="Times New Roman"/>
          <w:color w:val="000000"/>
          <w:sz w:val="28"/>
          <w:szCs w:val="28"/>
        </w:rPr>
        <w:t xml:space="preserve"> account.</w:t>
      </w:r>
    </w:p>
    <w:p w:rsidR="00096D03" w:rsidRPr="00096D03" w:rsidRDefault="00096D03" w:rsidP="00096D03">
      <w:pPr>
        <w:shd w:val="clear" w:color="auto" w:fill="FFFFFF"/>
        <w:spacing w:after="0" w:line="240" w:lineRule="auto"/>
        <w:rPr>
          <w:rFonts w:ascii="Times New Roman" w:eastAsia="Times New Roman" w:hAnsi="Times New Roman" w:cs="Times New Roman"/>
          <w:b/>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Conclusion</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These instruments provide diversification and stability in investment portfolio.</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9B678A" w:rsidRDefault="006D1BA3" w:rsidP="006D1BA3">
      <w:pPr>
        <w:shd w:val="clear" w:color="auto" w:fill="FFFFFF"/>
        <w:spacing w:after="0" w:line="240" w:lineRule="auto"/>
        <w:rPr>
          <w:rFonts w:ascii="Times New Roman" w:eastAsia="Times New Roman" w:hAnsi="Times New Roman" w:cs="Times New Roman"/>
          <w:b/>
          <w:color w:val="000000"/>
          <w:sz w:val="28"/>
          <w:szCs w:val="28"/>
        </w:rPr>
      </w:pPr>
      <w:r w:rsidRPr="009B678A">
        <w:rPr>
          <w:rFonts w:ascii="Times New Roman" w:eastAsia="Times New Roman" w:hAnsi="Times New Roman" w:cs="Times New Roman"/>
          <w:b/>
          <w:color w:val="000000"/>
          <w:sz w:val="28"/>
          <w:szCs w:val="28"/>
        </w:rPr>
        <w:lastRenderedPageBreak/>
        <w:t>9. EXPLAIN MUTUAL FUND FACT SHEET AND ITS COMPONENTS</w:t>
      </w: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Introduction</w:t>
      </w:r>
    </w:p>
    <w:p w:rsidR="00532C0B" w:rsidRPr="00532C0B" w:rsidRDefault="00532C0B" w:rsidP="00532C0B">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A fact sheet is a document that provides complete details about a mutual fund.</w:t>
      </w:r>
      <w:r>
        <w:rPr>
          <w:rFonts w:ascii="Times New Roman" w:eastAsia="Times New Roman" w:hAnsi="Times New Roman" w:cs="Times New Roman"/>
          <w:color w:val="000000"/>
          <w:sz w:val="28"/>
          <w:szCs w:val="28"/>
        </w:rPr>
        <w:t xml:space="preserve"> </w:t>
      </w:r>
      <w:r w:rsidRPr="00532C0B">
        <w:rPr>
          <w:rFonts w:ascii="Times New Roman" w:eastAsia="Times New Roman" w:hAnsi="Times New Roman" w:cs="Times New Roman"/>
          <w:color w:val="000000"/>
          <w:sz w:val="28"/>
          <w:szCs w:val="28"/>
        </w:rPr>
        <w:t>A mutual fund fact sheet is a document that provides detailed information about a fund’s performance, portfolio composition, risk level, expenses, and other key metrics to help investors make informed decisions.</w:t>
      </w:r>
    </w:p>
    <w:p w:rsidR="00532C0B" w:rsidRPr="00532C0B" w:rsidRDefault="00532C0B" w:rsidP="00532C0B">
      <w:pPr>
        <w:shd w:val="clear" w:color="auto" w:fill="FFFFFF"/>
        <w:spacing w:after="0" w:line="240" w:lineRule="auto"/>
        <w:rPr>
          <w:rFonts w:ascii="Times New Roman" w:eastAsia="Times New Roman" w:hAnsi="Times New Roman" w:cs="Times New Roman"/>
          <w:color w:val="000000"/>
          <w:sz w:val="28"/>
          <w:szCs w:val="28"/>
        </w:rPr>
      </w:pPr>
    </w:p>
    <w:p w:rsidR="00532C0B" w:rsidRPr="00532C0B" w:rsidRDefault="00532C0B" w:rsidP="00532C0B">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Features</w:t>
      </w:r>
      <w:r w:rsidRPr="00532C0B">
        <w:rPr>
          <w:rFonts w:ascii="Times New Roman" w:eastAsia="Times New Roman" w:hAnsi="Times New Roman" w:cs="Times New Roman"/>
          <w:color w:val="000000"/>
          <w:sz w:val="28"/>
          <w:szCs w:val="28"/>
        </w:rPr>
        <w:t>:</w:t>
      </w:r>
    </w:p>
    <w:p w:rsidR="00532C0B" w:rsidRPr="00532C0B" w:rsidRDefault="00532C0B" w:rsidP="00532C0B">
      <w:pPr>
        <w:shd w:val="clear" w:color="auto" w:fill="FFFFFF"/>
        <w:spacing w:after="0" w:line="240" w:lineRule="auto"/>
        <w:rPr>
          <w:rFonts w:ascii="Times New Roman" w:eastAsia="Times New Roman" w:hAnsi="Times New Roman" w:cs="Times New Roman"/>
          <w:color w:val="000000"/>
          <w:sz w:val="28"/>
          <w:szCs w:val="28"/>
        </w:rPr>
      </w:pPr>
      <w:r w:rsidRPr="00532C0B">
        <w:rPr>
          <w:rFonts w:ascii="Times New Roman" w:eastAsia="Times New Roman" w:hAnsi="Times New Roman" w:cs="Times New Roman"/>
          <w:color w:val="000000"/>
          <w:sz w:val="28"/>
          <w:szCs w:val="28"/>
        </w:rPr>
        <w:t xml:space="preserve"> Acts as a performance report</w:t>
      </w:r>
    </w:p>
    <w:p w:rsidR="00532C0B" w:rsidRPr="00532C0B" w:rsidRDefault="00532C0B" w:rsidP="00532C0B">
      <w:pPr>
        <w:shd w:val="clear" w:color="auto" w:fill="FFFFFF"/>
        <w:spacing w:after="0" w:line="240" w:lineRule="auto"/>
        <w:rPr>
          <w:rFonts w:ascii="Times New Roman" w:eastAsia="Times New Roman" w:hAnsi="Times New Roman" w:cs="Times New Roman"/>
          <w:color w:val="000000"/>
          <w:sz w:val="28"/>
          <w:szCs w:val="28"/>
        </w:rPr>
      </w:pPr>
      <w:r w:rsidRPr="00532C0B">
        <w:rPr>
          <w:rFonts w:ascii="Times New Roman" w:eastAsia="Times New Roman" w:hAnsi="Times New Roman" w:cs="Times New Roman"/>
          <w:color w:val="000000"/>
          <w:sz w:val="28"/>
          <w:szCs w:val="28"/>
        </w:rPr>
        <w:t xml:space="preserve"> Helps in comparing funds</w:t>
      </w:r>
    </w:p>
    <w:p w:rsidR="00532C0B" w:rsidRPr="00532C0B" w:rsidRDefault="00532C0B" w:rsidP="00532C0B">
      <w:pPr>
        <w:shd w:val="clear" w:color="auto" w:fill="FFFFFF"/>
        <w:spacing w:after="0" w:line="240" w:lineRule="auto"/>
        <w:rPr>
          <w:rFonts w:ascii="Times New Roman" w:eastAsia="Times New Roman" w:hAnsi="Times New Roman" w:cs="Times New Roman"/>
          <w:color w:val="000000"/>
          <w:sz w:val="28"/>
          <w:szCs w:val="28"/>
        </w:rPr>
      </w:pPr>
      <w:r w:rsidRPr="00532C0B">
        <w:rPr>
          <w:rFonts w:ascii="Times New Roman" w:eastAsia="Times New Roman" w:hAnsi="Times New Roman" w:cs="Times New Roman"/>
          <w:color w:val="000000"/>
          <w:sz w:val="28"/>
          <w:szCs w:val="28"/>
        </w:rPr>
        <w:t xml:space="preserve"> Updated periodically</w:t>
      </w:r>
    </w:p>
    <w:p w:rsidR="00532C0B" w:rsidRDefault="00532C0B" w:rsidP="00532C0B">
      <w:pPr>
        <w:shd w:val="clear" w:color="auto" w:fill="FFFFFF"/>
        <w:spacing w:after="0" w:line="240" w:lineRule="auto"/>
        <w:rPr>
          <w:rFonts w:ascii="Times New Roman" w:eastAsia="Times New Roman" w:hAnsi="Times New Roman" w:cs="Times New Roman"/>
          <w:color w:val="000000"/>
          <w:sz w:val="28"/>
          <w:szCs w:val="28"/>
        </w:rPr>
      </w:pPr>
    </w:p>
    <w:p w:rsidR="00532C0B" w:rsidRPr="0006644F" w:rsidRDefault="0006644F" w:rsidP="00532C0B">
      <w:pPr>
        <w:shd w:val="clear" w:color="auto" w:fill="FFFFFF"/>
        <w:spacing w:after="0" w:line="240" w:lineRule="auto"/>
        <w:rPr>
          <w:rFonts w:ascii="Times New Roman" w:eastAsia="Times New Roman" w:hAnsi="Times New Roman" w:cs="Times New Roman"/>
          <w:b/>
          <w:color w:val="000000"/>
          <w:sz w:val="28"/>
          <w:szCs w:val="28"/>
        </w:rPr>
      </w:pPr>
      <w:r w:rsidRPr="0006644F">
        <w:rPr>
          <w:rFonts w:ascii="Times New Roman" w:eastAsia="Times New Roman" w:hAnsi="Times New Roman" w:cs="Times New Roman"/>
          <w:b/>
          <w:color w:val="000000"/>
          <w:sz w:val="28"/>
          <w:szCs w:val="28"/>
        </w:rPr>
        <w:t>Components</w:t>
      </w:r>
      <w:r>
        <w:rPr>
          <w:rFonts w:ascii="Times New Roman" w:eastAsia="Times New Roman" w:hAnsi="Times New Roman" w:cs="Times New Roman"/>
          <w:b/>
          <w:color w:val="000000"/>
          <w:sz w:val="28"/>
          <w:szCs w:val="28"/>
        </w:rPr>
        <w:t xml:space="preserve"> of </w:t>
      </w:r>
      <w:r w:rsidR="00377B1D" w:rsidRPr="009B678A">
        <w:rPr>
          <w:rFonts w:ascii="Times New Roman" w:eastAsia="Times New Roman" w:hAnsi="Times New Roman" w:cs="Times New Roman"/>
          <w:b/>
          <w:color w:val="000000"/>
          <w:sz w:val="28"/>
          <w:szCs w:val="28"/>
        </w:rPr>
        <w:t>mutual fund fact sheet</w:t>
      </w:r>
    </w:p>
    <w:p w:rsidR="00532C0B" w:rsidRPr="00C636CE" w:rsidRDefault="00532C0B" w:rsidP="00532C0B">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1. NAV</w:t>
      </w:r>
      <w:r>
        <w:rPr>
          <w:rFonts w:ascii="Times New Roman" w:eastAsia="Times New Roman" w:hAnsi="Times New Roman" w:cs="Times New Roman"/>
          <w:color w:val="000000"/>
          <w:sz w:val="28"/>
          <w:szCs w:val="28"/>
        </w:rPr>
        <w:t xml:space="preserve"> (Net Asset Value)</w:t>
      </w:r>
    </w:p>
    <w:p w:rsidR="00532C0B" w:rsidRPr="00C636CE" w:rsidRDefault="00532C0B" w:rsidP="00532C0B">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Price of one unit</w:t>
      </w:r>
    </w:p>
    <w:p w:rsidR="00532C0B" w:rsidRPr="00532C0B" w:rsidRDefault="00532C0B" w:rsidP="00532C0B">
      <w:pPr>
        <w:numPr>
          <w:ilvl w:val="0"/>
          <w:numId w:val="20"/>
        </w:numPr>
        <w:shd w:val="clear" w:color="auto" w:fill="FFFFFF"/>
        <w:spacing w:after="0" w:line="240" w:lineRule="auto"/>
        <w:rPr>
          <w:rFonts w:ascii="Times New Roman" w:eastAsia="Times New Roman" w:hAnsi="Times New Roman" w:cs="Times New Roman"/>
          <w:color w:val="000000"/>
          <w:sz w:val="28"/>
          <w:szCs w:val="28"/>
        </w:rPr>
      </w:pPr>
      <w:r w:rsidRPr="00532C0B">
        <w:rPr>
          <w:rFonts w:ascii="Times New Roman" w:eastAsia="Times New Roman" w:hAnsi="Times New Roman" w:cs="Times New Roman"/>
          <w:color w:val="000000"/>
          <w:sz w:val="28"/>
          <w:szCs w:val="28"/>
        </w:rPr>
        <w:t>Price of one unit of fund</w:t>
      </w:r>
    </w:p>
    <w:p w:rsidR="00532C0B" w:rsidRPr="00377B1D" w:rsidRDefault="00532C0B" w:rsidP="00532C0B">
      <w:pPr>
        <w:shd w:val="clear" w:color="auto" w:fill="FFFFFF"/>
        <w:spacing w:after="0" w:line="240" w:lineRule="auto"/>
        <w:rPr>
          <w:rFonts w:ascii="Times New Roman" w:eastAsia="Times New Roman" w:hAnsi="Times New Roman" w:cs="Times New Roman"/>
          <w:bCs/>
          <w:color w:val="000000"/>
          <w:sz w:val="28"/>
          <w:szCs w:val="28"/>
        </w:rPr>
      </w:pPr>
      <w:r w:rsidRPr="00377B1D">
        <w:rPr>
          <w:rFonts w:ascii="Times New Roman" w:eastAsia="Times New Roman" w:hAnsi="Times New Roman" w:cs="Times New Roman"/>
          <w:bCs/>
          <w:color w:val="000000"/>
          <w:sz w:val="28"/>
          <w:szCs w:val="28"/>
        </w:rPr>
        <w:t>Example</w:t>
      </w:r>
    </w:p>
    <w:p w:rsidR="00532C0B" w:rsidRPr="00532C0B" w:rsidRDefault="00532C0B" w:rsidP="00532C0B">
      <w:pPr>
        <w:shd w:val="clear" w:color="auto" w:fill="FFFFFF"/>
        <w:spacing w:after="0" w:line="240" w:lineRule="auto"/>
        <w:rPr>
          <w:rFonts w:ascii="Times New Roman" w:eastAsia="Times New Roman" w:hAnsi="Times New Roman" w:cs="Times New Roman"/>
          <w:color w:val="000000"/>
          <w:sz w:val="28"/>
          <w:szCs w:val="28"/>
        </w:rPr>
      </w:pPr>
      <w:r w:rsidRPr="00532C0B">
        <w:rPr>
          <w:rFonts w:ascii="Times New Roman" w:eastAsia="Times New Roman" w:hAnsi="Times New Roman" w:cs="Times New Roman"/>
          <w:color w:val="000000"/>
          <w:sz w:val="28"/>
          <w:szCs w:val="28"/>
        </w:rPr>
        <w:t xml:space="preserve">NAV = ₹20 → </w:t>
      </w:r>
      <w:proofErr w:type="gramStart"/>
      <w:r w:rsidRPr="00532C0B">
        <w:rPr>
          <w:rFonts w:ascii="Times New Roman" w:eastAsia="Times New Roman" w:hAnsi="Times New Roman" w:cs="Times New Roman"/>
          <w:color w:val="000000"/>
          <w:sz w:val="28"/>
          <w:szCs w:val="28"/>
        </w:rPr>
        <w:t>You</w:t>
      </w:r>
      <w:proofErr w:type="gramEnd"/>
      <w:r w:rsidRPr="00532C0B">
        <w:rPr>
          <w:rFonts w:ascii="Times New Roman" w:eastAsia="Times New Roman" w:hAnsi="Times New Roman" w:cs="Times New Roman"/>
          <w:color w:val="000000"/>
          <w:sz w:val="28"/>
          <w:szCs w:val="28"/>
        </w:rPr>
        <w:t xml:space="preserve"> invest ₹2,000 → 100 units</w:t>
      </w:r>
    </w:p>
    <w:p w:rsidR="00532C0B" w:rsidRPr="00C636CE" w:rsidRDefault="00532C0B" w:rsidP="00532C0B">
      <w:pPr>
        <w:shd w:val="clear" w:color="auto" w:fill="FFFFFF"/>
        <w:spacing w:after="0" w:line="240" w:lineRule="auto"/>
        <w:rPr>
          <w:rFonts w:ascii="Times New Roman" w:eastAsia="Times New Roman" w:hAnsi="Times New Roman" w:cs="Times New Roman"/>
          <w:color w:val="000000"/>
          <w:sz w:val="28"/>
          <w:szCs w:val="28"/>
        </w:rPr>
      </w:pPr>
    </w:p>
    <w:p w:rsidR="00532C0B" w:rsidRPr="00C636CE" w:rsidRDefault="00532C0B" w:rsidP="00532C0B">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2. Expense Ratio</w:t>
      </w:r>
    </w:p>
    <w:p w:rsidR="00532C0B" w:rsidRPr="00C636CE" w:rsidRDefault="00532C0B" w:rsidP="00532C0B">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It is the c</w:t>
      </w:r>
      <w:r w:rsidRPr="00C636CE">
        <w:rPr>
          <w:rFonts w:ascii="Times New Roman" w:eastAsia="Times New Roman" w:hAnsi="Times New Roman" w:cs="Times New Roman"/>
          <w:color w:val="000000"/>
          <w:sz w:val="28"/>
          <w:szCs w:val="28"/>
        </w:rPr>
        <w:t>ost of managing fund</w:t>
      </w:r>
      <w:r>
        <w:rPr>
          <w:rFonts w:ascii="Times New Roman" w:eastAsia="Times New Roman" w:hAnsi="Times New Roman" w:cs="Times New Roman"/>
          <w:color w:val="000000"/>
          <w:sz w:val="28"/>
          <w:szCs w:val="28"/>
        </w:rPr>
        <w:t>. (</w:t>
      </w:r>
      <w:r w:rsidRPr="00532C0B">
        <w:rPr>
          <w:rFonts w:ascii="Times New Roman" w:eastAsia="Times New Roman" w:hAnsi="Times New Roman" w:cs="Times New Roman"/>
          <w:color w:val="000000"/>
          <w:sz w:val="28"/>
          <w:szCs w:val="28"/>
        </w:rPr>
        <w:t>Lower is better</w:t>
      </w:r>
      <w:r>
        <w:rPr>
          <w:rFonts w:ascii="Times New Roman" w:eastAsia="Times New Roman" w:hAnsi="Times New Roman" w:cs="Times New Roman"/>
          <w:color w:val="000000"/>
          <w:sz w:val="28"/>
          <w:szCs w:val="28"/>
        </w:rPr>
        <w:t>)</w:t>
      </w:r>
    </w:p>
    <w:p w:rsidR="00532C0B" w:rsidRPr="00C636CE" w:rsidRDefault="00532C0B" w:rsidP="00532C0B">
      <w:pPr>
        <w:shd w:val="clear" w:color="auto" w:fill="FFFFFF"/>
        <w:spacing w:after="0" w:line="240" w:lineRule="auto"/>
        <w:rPr>
          <w:rFonts w:ascii="Times New Roman" w:eastAsia="Times New Roman" w:hAnsi="Times New Roman" w:cs="Times New Roman"/>
          <w:color w:val="000000"/>
          <w:sz w:val="28"/>
          <w:szCs w:val="28"/>
        </w:rPr>
      </w:pPr>
    </w:p>
    <w:p w:rsidR="00532C0B" w:rsidRPr="00C636CE" w:rsidRDefault="00532C0B" w:rsidP="00532C0B">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3. Returns</w:t>
      </w:r>
    </w:p>
    <w:p w:rsidR="00532C0B" w:rsidRPr="00532C0B" w:rsidRDefault="00532C0B" w:rsidP="00532C0B">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It measures </w:t>
      </w:r>
      <w:proofErr w:type="gramStart"/>
      <w:r w:rsidRPr="00C636CE">
        <w:rPr>
          <w:rFonts w:ascii="Times New Roman" w:eastAsia="Times New Roman" w:hAnsi="Times New Roman" w:cs="Times New Roman"/>
          <w:color w:val="000000"/>
          <w:sz w:val="28"/>
          <w:szCs w:val="28"/>
        </w:rPr>
        <w:t>Past</w:t>
      </w:r>
      <w:proofErr w:type="gramEnd"/>
      <w:r w:rsidRPr="00C636CE">
        <w:rPr>
          <w:rFonts w:ascii="Times New Roman" w:eastAsia="Times New Roman" w:hAnsi="Times New Roman" w:cs="Times New Roman"/>
          <w:color w:val="000000"/>
          <w:sz w:val="28"/>
          <w:szCs w:val="28"/>
        </w:rPr>
        <w:t xml:space="preserve"> performance</w:t>
      </w:r>
      <w:r>
        <w:rPr>
          <w:rFonts w:ascii="Times New Roman" w:eastAsia="Times New Roman" w:hAnsi="Times New Roman" w:cs="Times New Roman"/>
          <w:color w:val="000000"/>
          <w:sz w:val="28"/>
          <w:szCs w:val="28"/>
        </w:rPr>
        <w:t xml:space="preserve"> </w:t>
      </w:r>
      <w:r w:rsidRPr="00532C0B">
        <w:rPr>
          <w:rFonts w:ascii="Times New Roman" w:eastAsia="Times New Roman" w:hAnsi="Times New Roman" w:cs="Times New Roman"/>
          <w:color w:val="000000"/>
          <w:sz w:val="28"/>
          <w:szCs w:val="28"/>
        </w:rPr>
        <w:t>(1 year, 3 years, 5 years)</w:t>
      </w:r>
    </w:p>
    <w:p w:rsidR="00532C0B" w:rsidRPr="00C636CE" w:rsidRDefault="00532C0B" w:rsidP="00532C0B">
      <w:pPr>
        <w:shd w:val="clear" w:color="auto" w:fill="FFFFFF"/>
        <w:spacing w:after="0" w:line="240" w:lineRule="auto"/>
        <w:rPr>
          <w:rFonts w:ascii="Times New Roman" w:eastAsia="Times New Roman" w:hAnsi="Times New Roman" w:cs="Times New Roman"/>
          <w:color w:val="000000"/>
          <w:sz w:val="28"/>
          <w:szCs w:val="28"/>
        </w:rPr>
      </w:pPr>
    </w:p>
    <w:p w:rsidR="00532C0B" w:rsidRPr="00C636CE" w:rsidRDefault="00532C0B" w:rsidP="00532C0B">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 xml:space="preserve"> 4. Risk Level</w:t>
      </w:r>
    </w:p>
    <w:p w:rsidR="00532C0B" w:rsidRPr="00532C0B" w:rsidRDefault="00532C0B" w:rsidP="00532C0B">
      <w:pPr>
        <w:shd w:val="clear" w:color="auto" w:fill="FFFFFF"/>
        <w:spacing w:after="0" w:line="240" w:lineRule="auto"/>
        <w:rPr>
          <w:rFonts w:ascii="Times New Roman" w:eastAsia="Times New Roman" w:hAnsi="Times New Roman" w:cs="Times New Roman"/>
          <w:color w:val="000000"/>
          <w:sz w:val="28"/>
          <w:szCs w:val="28"/>
        </w:rPr>
      </w:pPr>
      <w:r w:rsidRPr="00C636CE">
        <w:rPr>
          <w:rFonts w:ascii="Times New Roman" w:eastAsia="Times New Roman" w:hAnsi="Times New Roman" w:cs="Times New Roman"/>
          <w:color w:val="000000"/>
          <w:sz w:val="28"/>
          <w:szCs w:val="28"/>
        </w:rPr>
        <w:t>Indicates safety</w:t>
      </w:r>
      <w:r>
        <w:rPr>
          <w:rFonts w:ascii="Times New Roman" w:eastAsia="Times New Roman" w:hAnsi="Times New Roman" w:cs="Times New Roman"/>
          <w:color w:val="000000"/>
          <w:sz w:val="28"/>
          <w:szCs w:val="28"/>
        </w:rPr>
        <w:t xml:space="preserve"> (</w:t>
      </w:r>
      <w:r w:rsidRPr="00532C0B">
        <w:rPr>
          <w:rFonts w:ascii="Times New Roman" w:eastAsia="Times New Roman" w:hAnsi="Times New Roman" w:cs="Times New Roman"/>
          <w:color w:val="000000"/>
          <w:sz w:val="28"/>
          <w:szCs w:val="28"/>
        </w:rPr>
        <w:t>Low, moderate, high)</w:t>
      </w:r>
    </w:p>
    <w:p w:rsidR="00532C0B" w:rsidRPr="00C636CE" w:rsidRDefault="00532C0B" w:rsidP="00532C0B">
      <w:pPr>
        <w:shd w:val="clear" w:color="auto" w:fill="FFFFFF"/>
        <w:spacing w:after="0" w:line="240" w:lineRule="auto"/>
        <w:rPr>
          <w:rFonts w:ascii="Times New Roman" w:eastAsia="Times New Roman" w:hAnsi="Times New Roman" w:cs="Times New Roman"/>
          <w:color w:val="000000"/>
          <w:sz w:val="28"/>
          <w:szCs w:val="28"/>
        </w:rPr>
      </w:pPr>
    </w:p>
    <w:p w:rsidR="00532C0B" w:rsidRPr="00C636CE" w:rsidRDefault="00377B1D" w:rsidP="00532C0B">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5. Portfolio Allocation</w:t>
      </w:r>
    </w:p>
    <w:p w:rsidR="00532C0B" w:rsidRPr="00C636CE" w:rsidRDefault="00532C0B" w:rsidP="00532C0B">
      <w:pPr>
        <w:shd w:val="clear" w:color="auto" w:fill="FFFFFF"/>
        <w:spacing w:after="0" w:line="240" w:lineRule="auto"/>
        <w:rPr>
          <w:rFonts w:ascii="Times New Roman" w:eastAsia="Times New Roman" w:hAnsi="Times New Roman" w:cs="Times New Roman"/>
          <w:color w:val="000000"/>
          <w:sz w:val="28"/>
          <w:szCs w:val="28"/>
        </w:rPr>
      </w:pPr>
      <w:proofErr w:type="gramStart"/>
      <w:r w:rsidRPr="00C636CE">
        <w:rPr>
          <w:rFonts w:ascii="Times New Roman" w:eastAsia="Times New Roman" w:hAnsi="Times New Roman" w:cs="Times New Roman"/>
          <w:color w:val="000000"/>
          <w:sz w:val="28"/>
          <w:szCs w:val="28"/>
        </w:rPr>
        <w:t>Investment distribution</w:t>
      </w:r>
      <w:r>
        <w:rPr>
          <w:rFonts w:ascii="Times New Roman" w:eastAsia="Times New Roman" w:hAnsi="Times New Roman" w:cs="Times New Roman"/>
          <w:color w:val="000000"/>
          <w:sz w:val="28"/>
          <w:szCs w:val="28"/>
        </w:rPr>
        <w:t xml:space="preserve"> (</w:t>
      </w:r>
      <w:r w:rsidRPr="00532C0B">
        <w:rPr>
          <w:rFonts w:ascii="Times New Roman" w:eastAsia="Times New Roman" w:hAnsi="Times New Roman" w:cs="Times New Roman"/>
          <w:color w:val="000000"/>
          <w:sz w:val="28"/>
          <w:szCs w:val="28"/>
        </w:rPr>
        <w:t>% in stocks, bonds, etc.</w:t>
      </w:r>
      <w:r>
        <w:rPr>
          <w:rFonts w:ascii="Times New Roman" w:eastAsia="Times New Roman" w:hAnsi="Times New Roman" w:cs="Times New Roman"/>
          <w:color w:val="000000"/>
          <w:sz w:val="28"/>
          <w:szCs w:val="28"/>
        </w:rPr>
        <w:t>)</w:t>
      </w:r>
      <w:proofErr w:type="gramEnd"/>
    </w:p>
    <w:p w:rsidR="00532C0B" w:rsidRDefault="00532C0B" w:rsidP="00532C0B">
      <w:pPr>
        <w:shd w:val="clear" w:color="auto" w:fill="FFFFFF"/>
        <w:spacing w:after="0" w:line="240" w:lineRule="auto"/>
        <w:rPr>
          <w:rFonts w:ascii="Times New Roman" w:eastAsia="Times New Roman" w:hAnsi="Times New Roman" w:cs="Times New Roman"/>
          <w:color w:val="000000"/>
          <w:sz w:val="28"/>
          <w:szCs w:val="28"/>
        </w:rPr>
      </w:pPr>
    </w:p>
    <w:p w:rsidR="00532C0B" w:rsidRPr="00377B1D" w:rsidRDefault="00532C0B" w:rsidP="00532C0B">
      <w:pPr>
        <w:shd w:val="clear" w:color="auto" w:fill="FFFFFF"/>
        <w:spacing w:after="0" w:line="240" w:lineRule="auto"/>
        <w:rPr>
          <w:rFonts w:ascii="Times New Roman" w:eastAsia="Times New Roman" w:hAnsi="Times New Roman" w:cs="Times New Roman"/>
          <w:bCs/>
          <w:color w:val="000000"/>
          <w:sz w:val="28"/>
          <w:szCs w:val="28"/>
        </w:rPr>
      </w:pPr>
      <w:r w:rsidRPr="00377B1D">
        <w:rPr>
          <w:rFonts w:ascii="Times New Roman" w:eastAsia="Times New Roman" w:hAnsi="Times New Roman" w:cs="Times New Roman"/>
          <w:bCs/>
          <w:color w:val="000000"/>
          <w:sz w:val="28"/>
          <w:szCs w:val="28"/>
        </w:rPr>
        <w:t>6.  Fund Manager</w:t>
      </w:r>
    </w:p>
    <w:p w:rsidR="00532C0B" w:rsidRPr="00532C0B" w:rsidRDefault="00532C0B" w:rsidP="00532C0B">
      <w:pPr>
        <w:shd w:val="clear" w:color="auto" w:fill="FFFFFF"/>
        <w:spacing w:after="0" w:line="240" w:lineRule="auto"/>
        <w:rPr>
          <w:rFonts w:ascii="Times New Roman" w:eastAsia="Times New Roman" w:hAnsi="Times New Roman" w:cs="Times New Roman"/>
          <w:color w:val="000000"/>
          <w:sz w:val="28"/>
          <w:szCs w:val="28"/>
        </w:rPr>
      </w:pPr>
      <w:r w:rsidRPr="00532C0B">
        <w:rPr>
          <w:rFonts w:ascii="Times New Roman" w:eastAsia="Times New Roman" w:hAnsi="Times New Roman" w:cs="Times New Roman"/>
          <w:color w:val="000000"/>
          <w:sz w:val="28"/>
          <w:szCs w:val="28"/>
        </w:rPr>
        <w:t>Person managing investments</w:t>
      </w:r>
    </w:p>
    <w:p w:rsidR="00532C0B" w:rsidRPr="00532C0B" w:rsidRDefault="00532C0B" w:rsidP="00532C0B">
      <w:pPr>
        <w:shd w:val="clear" w:color="auto" w:fill="FFFFFF"/>
        <w:spacing w:after="0" w:line="240" w:lineRule="auto"/>
        <w:rPr>
          <w:rFonts w:ascii="Times New Roman" w:eastAsia="Times New Roman" w:hAnsi="Times New Roman" w:cs="Times New Roman"/>
          <w:color w:val="000000"/>
          <w:sz w:val="28"/>
          <w:szCs w:val="28"/>
        </w:rPr>
      </w:pPr>
    </w:p>
    <w:p w:rsidR="009B0446" w:rsidRDefault="009B0446" w:rsidP="009B0446">
      <w:pPr>
        <w:shd w:val="clear" w:color="auto" w:fill="FFFFFF"/>
        <w:spacing w:after="0" w:line="240" w:lineRule="auto"/>
        <w:rPr>
          <w:rFonts w:ascii="Times New Roman" w:eastAsia="Times New Roman" w:hAnsi="Times New Roman" w:cs="Times New Roman"/>
          <w:b/>
          <w:bCs/>
          <w:color w:val="000000"/>
          <w:sz w:val="28"/>
          <w:szCs w:val="28"/>
        </w:rPr>
      </w:pPr>
      <w:r w:rsidRPr="009B0446">
        <w:rPr>
          <w:rFonts w:ascii="Times New Roman" w:eastAsia="Times New Roman" w:hAnsi="Times New Roman" w:cs="Times New Roman"/>
          <w:b/>
          <w:bCs/>
          <w:color w:val="000000"/>
          <w:sz w:val="28"/>
          <w:szCs w:val="28"/>
        </w:rPr>
        <w:t>Example of Fact Sheet Analysis</w:t>
      </w:r>
    </w:p>
    <w:p w:rsidR="00377B1D" w:rsidRPr="00532C0B" w:rsidRDefault="00377B1D" w:rsidP="00377B1D">
      <w:pPr>
        <w:shd w:val="clear" w:color="auto" w:fill="FFFFFF"/>
        <w:spacing w:after="0" w:line="240" w:lineRule="auto"/>
        <w:rPr>
          <w:rFonts w:ascii="Times New Roman" w:eastAsia="Times New Roman" w:hAnsi="Times New Roman" w:cs="Times New Roman"/>
          <w:color w:val="000000"/>
          <w:sz w:val="28"/>
          <w:szCs w:val="28"/>
        </w:rPr>
      </w:pPr>
      <w:proofErr w:type="gramStart"/>
      <w:r w:rsidRPr="00532C0B">
        <w:rPr>
          <w:rFonts w:ascii="Times New Roman" w:eastAsia="Times New Roman" w:hAnsi="Times New Roman" w:cs="Times New Roman"/>
          <w:color w:val="000000"/>
          <w:sz w:val="28"/>
          <w:szCs w:val="28"/>
        </w:rPr>
        <w:t>Checking NAV, returns, and expense ratio before investing.</w:t>
      </w:r>
      <w:proofErr w:type="gramEnd"/>
    </w:p>
    <w:p w:rsidR="00377B1D" w:rsidRDefault="00377B1D" w:rsidP="009B0446">
      <w:pPr>
        <w:shd w:val="clear" w:color="auto" w:fill="FFFFFF"/>
        <w:spacing w:after="0" w:line="240" w:lineRule="auto"/>
        <w:rPr>
          <w:rFonts w:ascii="Times New Roman" w:eastAsia="Times New Roman" w:hAnsi="Times New Roman" w:cs="Times New Roman"/>
          <w:b/>
          <w:bCs/>
          <w:color w:val="000000"/>
          <w:sz w:val="28"/>
          <w:szCs w:val="28"/>
        </w:rPr>
      </w:pPr>
    </w:p>
    <w:p w:rsidR="00377B1D" w:rsidRPr="009B0446" w:rsidRDefault="00377B1D" w:rsidP="009B0446">
      <w:pPr>
        <w:shd w:val="clear" w:color="auto" w:fill="FFFFFF"/>
        <w:spacing w:after="0" w:line="240" w:lineRule="auto"/>
        <w:rPr>
          <w:rFonts w:ascii="Times New Roman" w:eastAsia="Times New Roman" w:hAnsi="Times New Roman" w:cs="Times New Roman"/>
          <w:b/>
          <w:bCs/>
          <w:color w:val="000000"/>
          <w:sz w:val="28"/>
          <w:szCs w:val="28"/>
        </w:rPr>
      </w:pPr>
      <w:r w:rsidRPr="00532C0B">
        <w:rPr>
          <w:rFonts w:ascii="Times New Roman" w:eastAsia="Times New Roman" w:hAnsi="Times New Roman" w:cs="Times New Roman"/>
          <w:color w:val="000000"/>
          <w:sz w:val="28"/>
          <w:szCs w:val="28"/>
        </w:rPr>
        <w:t>Example:</w:t>
      </w:r>
    </w:p>
    <w:p w:rsidR="009B0446" w:rsidRPr="009B0446" w:rsidRDefault="009B0446" w:rsidP="009B0446">
      <w:pPr>
        <w:numPr>
          <w:ilvl w:val="0"/>
          <w:numId w:val="24"/>
        </w:numPr>
        <w:shd w:val="clear" w:color="auto" w:fill="FFFFFF"/>
        <w:spacing w:after="0" w:line="240" w:lineRule="auto"/>
        <w:rPr>
          <w:rFonts w:ascii="Times New Roman" w:eastAsia="Times New Roman" w:hAnsi="Times New Roman" w:cs="Times New Roman"/>
          <w:color w:val="000000"/>
          <w:sz w:val="28"/>
          <w:szCs w:val="28"/>
        </w:rPr>
      </w:pPr>
      <w:r w:rsidRPr="009B0446">
        <w:rPr>
          <w:rFonts w:ascii="Times New Roman" w:eastAsia="Times New Roman" w:hAnsi="Times New Roman" w:cs="Times New Roman"/>
          <w:color w:val="000000"/>
          <w:sz w:val="28"/>
          <w:szCs w:val="28"/>
        </w:rPr>
        <w:t>NAV: ₹50</w:t>
      </w:r>
    </w:p>
    <w:p w:rsidR="009B0446" w:rsidRPr="009B0446" w:rsidRDefault="009B0446" w:rsidP="009B0446">
      <w:pPr>
        <w:numPr>
          <w:ilvl w:val="0"/>
          <w:numId w:val="24"/>
        </w:numPr>
        <w:shd w:val="clear" w:color="auto" w:fill="FFFFFF"/>
        <w:spacing w:after="0" w:line="240" w:lineRule="auto"/>
        <w:rPr>
          <w:rFonts w:ascii="Times New Roman" w:eastAsia="Times New Roman" w:hAnsi="Times New Roman" w:cs="Times New Roman"/>
          <w:color w:val="000000"/>
          <w:sz w:val="28"/>
          <w:szCs w:val="28"/>
        </w:rPr>
      </w:pPr>
      <w:r w:rsidRPr="009B0446">
        <w:rPr>
          <w:rFonts w:ascii="Times New Roman" w:eastAsia="Times New Roman" w:hAnsi="Times New Roman" w:cs="Times New Roman"/>
          <w:color w:val="000000"/>
          <w:sz w:val="28"/>
          <w:szCs w:val="28"/>
        </w:rPr>
        <w:t>Expense ratio: 1%</w:t>
      </w:r>
    </w:p>
    <w:p w:rsidR="009B0446" w:rsidRPr="009B0446" w:rsidRDefault="009B0446" w:rsidP="009B0446">
      <w:pPr>
        <w:numPr>
          <w:ilvl w:val="0"/>
          <w:numId w:val="24"/>
        </w:numPr>
        <w:shd w:val="clear" w:color="auto" w:fill="FFFFFF"/>
        <w:spacing w:after="0" w:line="240" w:lineRule="auto"/>
        <w:rPr>
          <w:rFonts w:ascii="Times New Roman" w:eastAsia="Times New Roman" w:hAnsi="Times New Roman" w:cs="Times New Roman"/>
          <w:color w:val="000000"/>
          <w:sz w:val="28"/>
          <w:szCs w:val="28"/>
        </w:rPr>
      </w:pPr>
      <w:r w:rsidRPr="009B0446">
        <w:rPr>
          <w:rFonts w:ascii="Times New Roman" w:eastAsia="Times New Roman" w:hAnsi="Times New Roman" w:cs="Times New Roman"/>
          <w:color w:val="000000"/>
          <w:sz w:val="28"/>
          <w:szCs w:val="28"/>
        </w:rPr>
        <w:t>5-year return: 12%</w:t>
      </w:r>
    </w:p>
    <w:p w:rsidR="009B0446" w:rsidRPr="009B0446" w:rsidRDefault="009B0446" w:rsidP="009B0446">
      <w:pPr>
        <w:shd w:val="clear" w:color="auto" w:fill="FFFFFF"/>
        <w:spacing w:after="0" w:line="240" w:lineRule="auto"/>
        <w:rPr>
          <w:rFonts w:ascii="Times New Roman" w:eastAsia="Times New Roman" w:hAnsi="Times New Roman" w:cs="Times New Roman"/>
          <w:color w:val="000000"/>
          <w:sz w:val="28"/>
          <w:szCs w:val="28"/>
        </w:rPr>
      </w:pPr>
      <w:r w:rsidRPr="009B0446">
        <w:rPr>
          <w:rFonts w:ascii="Times New Roman" w:eastAsia="Times New Roman" w:hAnsi="Times New Roman" w:cs="Times New Roman"/>
          <w:color w:val="000000"/>
          <w:sz w:val="28"/>
          <w:szCs w:val="28"/>
        </w:rPr>
        <w:t>Good fund if consistent performance and moderate risk.</w:t>
      </w:r>
    </w:p>
    <w:p w:rsidR="006D1BA3" w:rsidRPr="00C636CE" w:rsidRDefault="006D1BA3" w:rsidP="009B0446">
      <w:pPr>
        <w:shd w:val="clear" w:color="auto" w:fill="FFFFFF"/>
        <w:spacing w:after="0" w:line="240" w:lineRule="auto"/>
        <w:rPr>
          <w:rFonts w:ascii="Times New Roman" w:eastAsia="Times New Roman" w:hAnsi="Times New Roman" w:cs="Times New Roman"/>
          <w:color w:val="000000"/>
          <w:sz w:val="28"/>
          <w:szCs w:val="28"/>
        </w:rPr>
      </w:pPr>
    </w:p>
    <w:p w:rsidR="006D1BA3" w:rsidRPr="00C636CE" w:rsidRDefault="006D1BA3" w:rsidP="006D1BA3">
      <w:pPr>
        <w:shd w:val="clear" w:color="auto" w:fill="FFFFFF"/>
        <w:spacing w:after="0" w:line="240" w:lineRule="auto"/>
        <w:rPr>
          <w:rFonts w:ascii="Times New Roman" w:eastAsia="Times New Roman" w:hAnsi="Times New Roman" w:cs="Times New Roman"/>
          <w:color w:val="000000"/>
          <w:sz w:val="28"/>
          <w:szCs w:val="28"/>
        </w:rPr>
      </w:pPr>
    </w:p>
    <w:p w:rsidR="00B71F46" w:rsidRPr="00377B1D" w:rsidRDefault="006D1BA3" w:rsidP="00377B1D">
      <w:pPr>
        <w:shd w:val="clear" w:color="auto" w:fill="FFFFFF"/>
        <w:spacing w:after="0" w:line="240" w:lineRule="auto"/>
        <w:rPr>
          <w:rFonts w:ascii="Times New Roman" w:eastAsia="Times New Roman" w:hAnsi="Times New Roman" w:cs="Times New Roman"/>
          <w:color w:val="000000"/>
          <w:sz w:val="28"/>
          <w:szCs w:val="28"/>
        </w:rPr>
      </w:pPr>
      <w:r w:rsidRPr="00377B1D">
        <w:rPr>
          <w:rFonts w:ascii="Times New Roman" w:eastAsia="Times New Roman" w:hAnsi="Times New Roman" w:cs="Times New Roman"/>
          <w:b/>
          <w:color w:val="000000"/>
          <w:sz w:val="28"/>
          <w:szCs w:val="28"/>
        </w:rPr>
        <w:t xml:space="preserve"> </w:t>
      </w:r>
      <w:proofErr w:type="gramStart"/>
      <w:r w:rsidRPr="00377B1D">
        <w:rPr>
          <w:rFonts w:ascii="Times New Roman" w:eastAsia="Times New Roman" w:hAnsi="Times New Roman" w:cs="Times New Roman"/>
          <w:b/>
          <w:color w:val="000000"/>
          <w:sz w:val="28"/>
          <w:szCs w:val="28"/>
        </w:rPr>
        <w:t>Conclusion</w:t>
      </w:r>
      <w:r w:rsidR="00377B1D" w:rsidRPr="00377B1D">
        <w:rPr>
          <w:rFonts w:ascii="Times New Roman" w:eastAsia="Times New Roman" w:hAnsi="Times New Roman" w:cs="Times New Roman"/>
          <w:b/>
          <w:color w:val="000000"/>
          <w:sz w:val="28"/>
          <w:szCs w:val="28"/>
        </w:rPr>
        <w:t xml:space="preserve">  </w:t>
      </w:r>
      <w:r w:rsidR="00377B1D">
        <w:rPr>
          <w:rFonts w:ascii="Times New Roman" w:eastAsia="Times New Roman" w:hAnsi="Times New Roman" w:cs="Times New Roman"/>
          <w:color w:val="000000"/>
          <w:sz w:val="28"/>
          <w:szCs w:val="28"/>
        </w:rPr>
        <w:t>:</w:t>
      </w:r>
      <w:proofErr w:type="gramEnd"/>
      <w:r w:rsidR="00377B1D">
        <w:rPr>
          <w:rFonts w:ascii="Times New Roman" w:eastAsia="Times New Roman" w:hAnsi="Times New Roman" w:cs="Times New Roman"/>
          <w:color w:val="000000"/>
          <w:sz w:val="28"/>
          <w:szCs w:val="28"/>
        </w:rPr>
        <w:t xml:space="preserve"> </w:t>
      </w:r>
      <w:r w:rsidRPr="00C636CE">
        <w:rPr>
          <w:rFonts w:ascii="Times New Roman" w:eastAsia="Times New Roman" w:hAnsi="Times New Roman" w:cs="Times New Roman"/>
          <w:color w:val="000000"/>
          <w:sz w:val="28"/>
          <w:szCs w:val="28"/>
        </w:rPr>
        <w:t>Fact sheets help investors make informed and rational decisions.</w:t>
      </w:r>
    </w:p>
    <w:sectPr w:rsidR="00B71F46" w:rsidRPr="00377B1D" w:rsidSect="006D1BA3">
      <w:pgSz w:w="12240" w:h="15840"/>
      <w:pgMar w:top="360" w:right="450" w:bottom="360" w:left="5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20F64"/>
    <w:multiLevelType w:val="multilevel"/>
    <w:tmpl w:val="4E44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8149CF"/>
    <w:multiLevelType w:val="multilevel"/>
    <w:tmpl w:val="AC26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C913805"/>
    <w:multiLevelType w:val="multilevel"/>
    <w:tmpl w:val="B810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B8B4DDE"/>
    <w:multiLevelType w:val="multilevel"/>
    <w:tmpl w:val="F330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EEF0098"/>
    <w:multiLevelType w:val="multilevel"/>
    <w:tmpl w:val="0F8E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0FC2349"/>
    <w:multiLevelType w:val="multilevel"/>
    <w:tmpl w:val="C996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BF04AF8"/>
    <w:multiLevelType w:val="multilevel"/>
    <w:tmpl w:val="B3AE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D9B5F6C"/>
    <w:multiLevelType w:val="multilevel"/>
    <w:tmpl w:val="0184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95002A3"/>
    <w:multiLevelType w:val="multilevel"/>
    <w:tmpl w:val="A970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38744E6"/>
    <w:multiLevelType w:val="multilevel"/>
    <w:tmpl w:val="F388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AD2174B"/>
    <w:multiLevelType w:val="multilevel"/>
    <w:tmpl w:val="85BE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C441692"/>
    <w:multiLevelType w:val="multilevel"/>
    <w:tmpl w:val="01FA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08D6919"/>
    <w:multiLevelType w:val="multilevel"/>
    <w:tmpl w:val="6AE0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8794FC9"/>
    <w:multiLevelType w:val="multilevel"/>
    <w:tmpl w:val="5324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96C3C33"/>
    <w:multiLevelType w:val="multilevel"/>
    <w:tmpl w:val="4996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03F1482"/>
    <w:multiLevelType w:val="multilevel"/>
    <w:tmpl w:val="FA20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5774947"/>
    <w:multiLevelType w:val="multilevel"/>
    <w:tmpl w:val="B3C6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80A0C7F"/>
    <w:multiLevelType w:val="multilevel"/>
    <w:tmpl w:val="3CBA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89E41CC"/>
    <w:multiLevelType w:val="multilevel"/>
    <w:tmpl w:val="FB04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C5C6568"/>
    <w:multiLevelType w:val="multilevel"/>
    <w:tmpl w:val="0862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2B13A65"/>
    <w:multiLevelType w:val="multilevel"/>
    <w:tmpl w:val="D974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76A72E67"/>
    <w:multiLevelType w:val="multilevel"/>
    <w:tmpl w:val="CDE2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9185264"/>
    <w:multiLevelType w:val="multilevel"/>
    <w:tmpl w:val="1412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7D0D3693"/>
    <w:multiLevelType w:val="multilevel"/>
    <w:tmpl w:val="A930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11"/>
  </w:num>
  <w:num w:numId="3">
    <w:abstractNumId w:val="9"/>
  </w:num>
  <w:num w:numId="4">
    <w:abstractNumId w:val="10"/>
  </w:num>
  <w:num w:numId="5">
    <w:abstractNumId w:val="2"/>
  </w:num>
  <w:num w:numId="6">
    <w:abstractNumId w:val="16"/>
  </w:num>
  <w:num w:numId="7">
    <w:abstractNumId w:val="1"/>
  </w:num>
  <w:num w:numId="8">
    <w:abstractNumId w:val="5"/>
  </w:num>
  <w:num w:numId="9">
    <w:abstractNumId w:val="17"/>
  </w:num>
  <w:num w:numId="10">
    <w:abstractNumId w:val="14"/>
  </w:num>
  <w:num w:numId="11">
    <w:abstractNumId w:val="12"/>
  </w:num>
  <w:num w:numId="12">
    <w:abstractNumId w:val="19"/>
  </w:num>
  <w:num w:numId="13">
    <w:abstractNumId w:val="13"/>
  </w:num>
  <w:num w:numId="14">
    <w:abstractNumId w:val="7"/>
  </w:num>
  <w:num w:numId="15">
    <w:abstractNumId w:val="0"/>
  </w:num>
  <w:num w:numId="16">
    <w:abstractNumId w:val="3"/>
  </w:num>
  <w:num w:numId="17">
    <w:abstractNumId w:val="18"/>
  </w:num>
  <w:num w:numId="18">
    <w:abstractNumId w:val="22"/>
  </w:num>
  <w:num w:numId="19">
    <w:abstractNumId w:val="23"/>
  </w:num>
  <w:num w:numId="20">
    <w:abstractNumId w:val="20"/>
  </w:num>
  <w:num w:numId="21">
    <w:abstractNumId w:val="6"/>
  </w:num>
  <w:num w:numId="22">
    <w:abstractNumId w:val="21"/>
  </w:num>
  <w:num w:numId="23">
    <w:abstractNumId w:val="8"/>
  </w:num>
  <w:num w:numId="2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D1BA3"/>
    <w:rsid w:val="0006644F"/>
    <w:rsid w:val="0008108B"/>
    <w:rsid w:val="00096D03"/>
    <w:rsid w:val="0025697F"/>
    <w:rsid w:val="00334FD2"/>
    <w:rsid w:val="00377B1D"/>
    <w:rsid w:val="004421B8"/>
    <w:rsid w:val="004A3461"/>
    <w:rsid w:val="00532C0B"/>
    <w:rsid w:val="006D1BA3"/>
    <w:rsid w:val="00751AD5"/>
    <w:rsid w:val="007A5A49"/>
    <w:rsid w:val="00803F38"/>
    <w:rsid w:val="00914F17"/>
    <w:rsid w:val="009B0446"/>
    <w:rsid w:val="009B678A"/>
    <w:rsid w:val="009D75AD"/>
    <w:rsid w:val="00AC3BEF"/>
    <w:rsid w:val="00B17EB2"/>
    <w:rsid w:val="00B71F46"/>
    <w:rsid w:val="00B959D9"/>
    <w:rsid w:val="00C636CE"/>
    <w:rsid w:val="00EE6CD7"/>
    <w:rsid w:val="00F10BA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1F4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962034498">
      <w:bodyDiv w:val="1"/>
      <w:marLeft w:val="0"/>
      <w:marRight w:val="0"/>
      <w:marTop w:val="0"/>
      <w:marBottom w:val="0"/>
      <w:divBdr>
        <w:top w:val="none" w:sz="0" w:space="0" w:color="auto"/>
        <w:left w:val="none" w:sz="0" w:space="0" w:color="auto"/>
        <w:bottom w:val="none" w:sz="0" w:space="0" w:color="auto"/>
        <w:right w:val="none" w:sz="0" w:space="0" w:color="auto"/>
      </w:divBdr>
      <w:divsChild>
        <w:div w:id="327174376">
          <w:marLeft w:val="0"/>
          <w:marRight w:val="0"/>
          <w:marTop w:val="0"/>
          <w:marBottom w:val="0"/>
          <w:divBdr>
            <w:top w:val="none" w:sz="0" w:space="0" w:color="auto"/>
            <w:left w:val="none" w:sz="0" w:space="0" w:color="auto"/>
            <w:bottom w:val="none" w:sz="0" w:space="0" w:color="auto"/>
            <w:right w:val="none" w:sz="0" w:space="0" w:color="auto"/>
          </w:divBdr>
        </w:div>
        <w:div w:id="125322292">
          <w:marLeft w:val="0"/>
          <w:marRight w:val="0"/>
          <w:marTop w:val="0"/>
          <w:marBottom w:val="0"/>
          <w:divBdr>
            <w:top w:val="none" w:sz="0" w:space="0" w:color="auto"/>
            <w:left w:val="none" w:sz="0" w:space="0" w:color="auto"/>
            <w:bottom w:val="none" w:sz="0" w:space="0" w:color="auto"/>
            <w:right w:val="none" w:sz="0" w:space="0" w:color="auto"/>
          </w:divBdr>
        </w:div>
        <w:div w:id="208810358">
          <w:marLeft w:val="0"/>
          <w:marRight w:val="0"/>
          <w:marTop w:val="0"/>
          <w:marBottom w:val="0"/>
          <w:divBdr>
            <w:top w:val="none" w:sz="0" w:space="0" w:color="auto"/>
            <w:left w:val="none" w:sz="0" w:space="0" w:color="auto"/>
            <w:bottom w:val="none" w:sz="0" w:space="0" w:color="auto"/>
            <w:right w:val="none" w:sz="0" w:space="0" w:color="auto"/>
          </w:divBdr>
        </w:div>
        <w:div w:id="392318596">
          <w:marLeft w:val="0"/>
          <w:marRight w:val="0"/>
          <w:marTop w:val="0"/>
          <w:marBottom w:val="0"/>
          <w:divBdr>
            <w:top w:val="none" w:sz="0" w:space="0" w:color="auto"/>
            <w:left w:val="none" w:sz="0" w:space="0" w:color="auto"/>
            <w:bottom w:val="none" w:sz="0" w:space="0" w:color="auto"/>
            <w:right w:val="none" w:sz="0" w:space="0" w:color="auto"/>
          </w:divBdr>
        </w:div>
        <w:div w:id="879711101">
          <w:marLeft w:val="0"/>
          <w:marRight w:val="0"/>
          <w:marTop w:val="0"/>
          <w:marBottom w:val="0"/>
          <w:divBdr>
            <w:top w:val="none" w:sz="0" w:space="0" w:color="auto"/>
            <w:left w:val="none" w:sz="0" w:space="0" w:color="auto"/>
            <w:bottom w:val="none" w:sz="0" w:space="0" w:color="auto"/>
            <w:right w:val="none" w:sz="0" w:space="0" w:color="auto"/>
          </w:divBdr>
        </w:div>
        <w:div w:id="2119448332">
          <w:marLeft w:val="0"/>
          <w:marRight w:val="0"/>
          <w:marTop w:val="0"/>
          <w:marBottom w:val="0"/>
          <w:divBdr>
            <w:top w:val="none" w:sz="0" w:space="0" w:color="auto"/>
            <w:left w:val="none" w:sz="0" w:space="0" w:color="auto"/>
            <w:bottom w:val="none" w:sz="0" w:space="0" w:color="auto"/>
            <w:right w:val="none" w:sz="0" w:space="0" w:color="auto"/>
          </w:divBdr>
        </w:div>
        <w:div w:id="1384519820">
          <w:marLeft w:val="0"/>
          <w:marRight w:val="0"/>
          <w:marTop w:val="0"/>
          <w:marBottom w:val="0"/>
          <w:divBdr>
            <w:top w:val="none" w:sz="0" w:space="0" w:color="auto"/>
            <w:left w:val="none" w:sz="0" w:space="0" w:color="auto"/>
            <w:bottom w:val="none" w:sz="0" w:space="0" w:color="auto"/>
            <w:right w:val="none" w:sz="0" w:space="0" w:color="auto"/>
          </w:divBdr>
        </w:div>
        <w:div w:id="888414783">
          <w:marLeft w:val="0"/>
          <w:marRight w:val="0"/>
          <w:marTop w:val="0"/>
          <w:marBottom w:val="0"/>
          <w:divBdr>
            <w:top w:val="none" w:sz="0" w:space="0" w:color="auto"/>
            <w:left w:val="none" w:sz="0" w:space="0" w:color="auto"/>
            <w:bottom w:val="none" w:sz="0" w:space="0" w:color="auto"/>
            <w:right w:val="none" w:sz="0" w:space="0" w:color="auto"/>
          </w:divBdr>
        </w:div>
        <w:div w:id="1331907410">
          <w:marLeft w:val="0"/>
          <w:marRight w:val="0"/>
          <w:marTop w:val="0"/>
          <w:marBottom w:val="0"/>
          <w:divBdr>
            <w:top w:val="none" w:sz="0" w:space="0" w:color="auto"/>
            <w:left w:val="none" w:sz="0" w:space="0" w:color="auto"/>
            <w:bottom w:val="none" w:sz="0" w:space="0" w:color="auto"/>
            <w:right w:val="none" w:sz="0" w:space="0" w:color="auto"/>
          </w:divBdr>
        </w:div>
        <w:div w:id="611211986">
          <w:marLeft w:val="0"/>
          <w:marRight w:val="0"/>
          <w:marTop w:val="0"/>
          <w:marBottom w:val="0"/>
          <w:divBdr>
            <w:top w:val="none" w:sz="0" w:space="0" w:color="auto"/>
            <w:left w:val="none" w:sz="0" w:space="0" w:color="auto"/>
            <w:bottom w:val="none" w:sz="0" w:space="0" w:color="auto"/>
            <w:right w:val="none" w:sz="0" w:space="0" w:color="auto"/>
          </w:divBdr>
        </w:div>
        <w:div w:id="1540781583">
          <w:marLeft w:val="0"/>
          <w:marRight w:val="0"/>
          <w:marTop w:val="0"/>
          <w:marBottom w:val="0"/>
          <w:divBdr>
            <w:top w:val="none" w:sz="0" w:space="0" w:color="auto"/>
            <w:left w:val="none" w:sz="0" w:space="0" w:color="auto"/>
            <w:bottom w:val="none" w:sz="0" w:space="0" w:color="auto"/>
            <w:right w:val="none" w:sz="0" w:space="0" w:color="auto"/>
          </w:divBdr>
        </w:div>
        <w:div w:id="1259634171">
          <w:marLeft w:val="0"/>
          <w:marRight w:val="0"/>
          <w:marTop w:val="0"/>
          <w:marBottom w:val="0"/>
          <w:divBdr>
            <w:top w:val="none" w:sz="0" w:space="0" w:color="auto"/>
            <w:left w:val="none" w:sz="0" w:space="0" w:color="auto"/>
            <w:bottom w:val="none" w:sz="0" w:space="0" w:color="auto"/>
            <w:right w:val="none" w:sz="0" w:space="0" w:color="auto"/>
          </w:divBdr>
        </w:div>
        <w:div w:id="802037927">
          <w:marLeft w:val="0"/>
          <w:marRight w:val="0"/>
          <w:marTop w:val="0"/>
          <w:marBottom w:val="0"/>
          <w:divBdr>
            <w:top w:val="none" w:sz="0" w:space="0" w:color="auto"/>
            <w:left w:val="none" w:sz="0" w:space="0" w:color="auto"/>
            <w:bottom w:val="none" w:sz="0" w:space="0" w:color="auto"/>
            <w:right w:val="none" w:sz="0" w:space="0" w:color="auto"/>
          </w:divBdr>
        </w:div>
        <w:div w:id="1190071642">
          <w:marLeft w:val="0"/>
          <w:marRight w:val="0"/>
          <w:marTop w:val="0"/>
          <w:marBottom w:val="0"/>
          <w:divBdr>
            <w:top w:val="none" w:sz="0" w:space="0" w:color="auto"/>
            <w:left w:val="none" w:sz="0" w:space="0" w:color="auto"/>
            <w:bottom w:val="none" w:sz="0" w:space="0" w:color="auto"/>
            <w:right w:val="none" w:sz="0" w:space="0" w:color="auto"/>
          </w:divBdr>
        </w:div>
        <w:div w:id="851532105">
          <w:marLeft w:val="0"/>
          <w:marRight w:val="0"/>
          <w:marTop w:val="0"/>
          <w:marBottom w:val="0"/>
          <w:divBdr>
            <w:top w:val="none" w:sz="0" w:space="0" w:color="auto"/>
            <w:left w:val="none" w:sz="0" w:space="0" w:color="auto"/>
            <w:bottom w:val="none" w:sz="0" w:space="0" w:color="auto"/>
            <w:right w:val="none" w:sz="0" w:space="0" w:color="auto"/>
          </w:divBdr>
        </w:div>
        <w:div w:id="1539585188">
          <w:marLeft w:val="0"/>
          <w:marRight w:val="0"/>
          <w:marTop w:val="0"/>
          <w:marBottom w:val="0"/>
          <w:divBdr>
            <w:top w:val="none" w:sz="0" w:space="0" w:color="auto"/>
            <w:left w:val="none" w:sz="0" w:space="0" w:color="auto"/>
            <w:bottom w:val="none" w:sz="0" w:space="0" w:color="auto"/>
            <w:right w:val="none" w:sz="0" w:space="0" w:color="auto"/>
          </w:divBdr>
        </w:div>
        <w:div w:id="479923266">
          <w:marLeft w:val="0"/>
          <w:marRight w:val="0"/>
          <w:marTop w:val="0"/>
          <w:marBottom w:val="0"/>
          <w:divBdr>
            <w:top w:val="none" w:sz="0" w:space="0" w:color="auto"/>
            <w:left w:val="none" w:sz="0" w:space="0" w:color="auto"/>
            <w:bottom w:val="none" w:sz="0" w:space="0" w:color="auto"/>
            <w:right w:val="none" w:sz="0" w:space="0" w:color="auto"/>
          </w:divBdr>
        </w:div>
        <w:div w:id="1080250140">
          <w:marLeft w:val="0"/>
          <w:marRight w:val="0"/>
          <w:marTop w:val="0"/>
          <w:marBottom w:val="0"/>
          <w:divBdr>
            <w:top w:val="none" w:sz="0" w:space="0" w:color="auto"/>
            <w:left w:val="none" w:sz="0" w:space="0" w:color="auto"/>
            <w:bottom w:val="none" w:sz="0" w:space="0" w:color="auto"/>
            <w:right w:val="none" w:sz="0" w:space="0" w:color="auto"/>
          </w:divBdr>
        </w:div>
        <w:div w:id="1940063099">
          <w:marLeft w:val="0"/>
          <w:marRight w:val="0"/>
          <w:marTop w:val="0"/>
          <w:marBottom w:val="0"/>
          <w:divBdr>
            <w:top w:val="none" w:sz="0" w:space="0" w:color="auto"/>
            <w:left w:val="none" w:sz="0" w:space="0" w:color="auto"/>
            <w:bottom w:val="none" w:sz="0" w:space="0" w:color="auto"/>
            <w:right w:val="none" w:sz="0" w:space="0" w:color="auto"/>
          </w:divBdr>
        </w:div>
        <w:div w:id="95906245">
          <w:marLeft w:val="0"/>
          <w:marRight w:val="0"/>
          <w:marTop w:val="0"/>
          <w:marBottom w:val="0"/>
          <w:divBdr>
            <w:top w:val="none" w:sz="0" w:space="0" w:color="auto"/>
            <w:left w:val="none" w:sz="0" w:space="0" w:color="auto"/>
            <w:bottom w:val="none" w:sz="0" w:space="0" w:color="auto"/>
            <w:right w:val="none" w:sz="0" w:space="0" w:color="auto"/>
          </w:divBdr>
        </w:div>
        <w:div w:id="1198155972">
          <w:marLeft w:val="0"/>
          <w:marRight w:val="0"/>
          <w:marTop w:val="0"/>
          <w:marBottom w:val="0"/>
          <w:divBdr>
            <w:top w:val="none" w:sz="0" w:space="0" w:color="auto"/>
            <w:left w:val="none" w:sz="0" w:space="0" w:color="auto"/>
            <w:bottom w:val="none" w:sz="0" w:space="0" w:color="auto"/>
            <w:right w:val="none" w:sz="0" w:space="0" w:color="auto"/>
          </w:divBdr>
        </w:div>
        <w:div w:id="1404984431">
          <w:marLeft w:val="0"/>
          <w:marRight w:val="0"/>
          <w:marTop w:val="0"/>
          <w:marBottom w:val="0"/>
          <w:divBdr>
            <w:top w:val="none" w:sz="0" w:space="0" w:color="auto"/>
            <w:left w:val="none" w:sz="0" w:space="0" w:color="auto"/>
            <w:bottom w:val="none" w:sz="0" w:space="0" w:color="auto"/>
            <w:right w:val="none" w:sz="0" w:space="0" w:color="auto"/>
          </w:divBdr>
        </w:div>
        <w:div w:id="585380914">
          <w:marLeft w:val="0"/>
          <w:marRight w:val="0"/>
          <w:marTop w:val="0"/>
          <w:marBottom w:val="0"/>
          <w:divBdr>
            <w:top w:val="none" w:sz="0" w:space="0" w:color="auto"/>
            <w:left w:val="none" w:sz="0" w:space="0" w:color="auto"/>
            <w:bottom w:val="none" w:sz="0" w:space="0" w:color="auto"/>
            <w:right w:val="none" w:sz="0" w:space="0" w:color="auto"/>
          </w:divBdr>
        </w:div>
        <w:div w:id="1843936362">
          <w:marLeft w:val="0"/>
          <w:marRight w:val="0"/>
          <w:marTop w:val="0"/>
          <w:marBottom w:val="0"/>
          <w:divBdr>
            <w:top w:val="none" w:sz="0" w:space="0" w:color="auto"/>
            <w:left w:val="none" w:sz="0" w:space="0" w:color="auto"/>
            <w:bottom w:val="none" w:sz="0" w:space="0" w:color="auto"/>
            <w:right w:val="none" w:sz="0" w:space="0" w:color="auto"/>
          </w:divBdr>
        </w:div>
        <w:div w:id="1379161452">
          <w:marLeft w:val="0"/>
          <w:marRight w:val="0"/>
          <w:marTop w:val="0"/>
          <w:marBottom w:val="0"/>
          <w:divBdr>
            <w:top w:val="none" w:sz="0" w:space="0" w:color="auto"/>
            <w:left w:val="none" w:sz="0" w:space="0" w:color="auto"/>
            <w:bottom w:val="none" w:sz="0" w:space="0" w:color="auto"/>
            <w:right w:val="none" w:sz="0" w:space="0" w:color="auto"/>
          </w:divBdr>
        </w:div>
        <w:div w:id="918560095">
          <w:marLeft w:val="0"/>
          <w:marRight w:val="0"/>
          <w:marTop w:val="0"/>
          <w:marBottom w:val="0"/>
          <w:divBdr>
            <w:top w:val="none" w:sz="0" w:space="0" w:color="auto"/>
            <w:left w:val="none" w:sz="0" w:space="0" w:color="auto"/>
            <w:bottom w:val="none" w:sz="0" w:space="0" w:color="auto"/>
            <w:right w:val="none" w:sz="0" w:space="0" w:color="auto"/>
          </w:divBdr>
        </w:div>
        <w:div w:id="1743093328">
          <w:marLeft w:val="0"/>
          <w:marRight w:val="0"/>
          <w:marTop w:val="0"/>
          <w:marBottom w:val="0"/>
          <w:divBdr>
            <w:top w:val="none" w:sz="0" w:space="0" w:color="auto"/>
            <w:left w:val="none" w:sz="0" w:space="0" w:color="auto"/>
            <w:bottom w:val="none" w:sz="0" w:space="0" w:color="auto"/>
            <w:right w:val="none" w:sz="0" w:space="0" w:color="auto"/>
          </w:divBdr>
        </w:div>
        <w:div w:id="2004814813">
          <w:marLeft w:val="0"/>
          <w:marRight w:val="0"/>
          <w:marTop w:val="0"/>
          <w:marBottom w:val="0"/>
          <w:divBdr>
            <w:top w:val="none" w:sz="0" w:space="0" w:color="auto"/>
            <w:left w:val="none" w:sz="0" w:space="0" w:color="auto"/>
            <w:bottom w:val="none" w:sz="0" w:space="0" w:color="auto"/>
            <w:right w:val="none" w:sz="0" w:space="0" w:color="auto"/>
          </w:divBdr>
        </w:div>
        <w:div w:id="488637385">
          <w:marLeft w:val="0"/>
          <w:marRight w:val="0"/>
          <w:marTop w:val="0"/>
          <w:marBottom w:val="0"/>
          <w:divBdr>
            <w:top w:val="none" w:sz="0" w:space="0" w:color="auto"/>
            <w:left w:val="none" w:sz="0" w:space="0" w:color="auto"/>
            <w:bottom w:val="none" w:sz="0" w:space="0" w:color="auto"/>
            <w:right w:val="none" w:sz="0" w:space="0" w:color="auto"/>
          </w:divBdr>
        </w:div>
        <w:div w:id="871966509">
          <w:marLeft w:val="0"/>
          <w:marRight w:val="0"/>
          <w:marTop w:val="0"/>
          <w:marBottom w:val="0"/>
          <w:divBdr>
            <w:top w:val="none" w:sz="0" w:space="0" w:color="auto"/>
            <w:left w:val="none" w:sz="0" w:space="0" w:color="auto"/>
            <w:bottom w:val="none" w:sz="0" w:space="0" w:color="auto"/>
            <w:right w:val="none" w:sz="0" w:space="0" w:color="auto"/>
          </w:divBdr>
        </w:div>
        <w:div w:id="191187285">
          <w:marLeft w:val="0"/>
          <w:marRight w:val="0"/>
          <w:marTop w:val="0"/>
          <w:marBottom w:val="0"/>
          <w:divBdr>
            <w:top w:val="none" w:sz="0" w:space="0" w:color="auto"/>
            <w:left w:val="none" w:sz="0" w:space="0" w:color="auto"/>
            <w:bottom w:val="none" w:sz="0" w:space="0" w:color="auto"/>
            <w:right w:val="none" w:sz="0" w:space="0" w:color="auto"/>
          </w:divBdr>
        </w:div>
        <w:div w:id="1905794138">
          <w:marLeft w:val="0"/>
          <w:marRight w:val="0"/>
          <w:marTop w:val="0"/>
          <w:marBottom w:val="0"/>
          <w:divBdr>
            <w:top w:val="none" w:sz="0" w:space="0" w:color="auto"/>
            <w:left w:val="none" w:sz="0" w:space="0" w:color="auto"/>
            <w:bottom w:val="none" w:sz="0" w:space="0" w:color="auto"/>
            <w:right w:val="none" w:sz="0" w:space="0" w:color="auto"/>
          </w:divBdr>
        </w:div>
        <w:div w:id="859467941">
          <w:marLeft w:val="0"/>
          <w:marRight w:val="0"/>
          <w:marTop w:val="0"/>
          <w:marBottom w:val="0"/>
          <w:divBdr>
            <w:top w:val="none" w:sz="0" w:space="0" w:color="auto"/>
            <w:left w:val="none" w:sz="0" w:space="0" w:color="auto"/>
            <w:bottom w:val="none" w:sz="0" w:space="0" w:color="auto"/>
            <w:right w:val="none" w:sz="0" w:space="0" w:color="auto"/>
          </w:divBdr>
        </w:div>
        <w:div w:id="417597501">
          <w:marLeft w:val="0"/>
          <w:marRight w:val="0"/>
          <w:marTop w:val="0"/>
          <w:marBottom w:val="0"/>
          <w:divBdr>
            <w:top w:val="none" w:sz="0" w:space="0" w:color="auto"/>
            <w:left w:val="none" w:sz="0" w:space="0" w:color="auto"/>
            <w:bottom w:val="none" w:sz="0" w:space="0" w:color="auto"/>
            <w:right w:val="none" w:sz="0" w:space="0" w:color="auto"/>
          </w:divBdr>
        </w:div>
        <w:div w:id="449906801">
          <w:marLeft w:val="0"/>
          <w:marRight w:val="0"/>
          <w:marTop w:val="0"/>
          <w:marBottom w:val="0"/>
          <w:divBdr>
            <w:top w:val="none" w:sz="0" w:space="0" w:color="auto"/>
            <w:left w:val="none" w:sz="0" w:space="0" w:color="auto"/>
            <w:bottom w:val="none" w:sz="0" w:space="0" w:color="auto"/>
            <w:right w:val="none" w:sz="0" w:space="0" w:color="auto"/>
          </w:divBdr>
        </w:div>
        <w:div w:id="1402949896">
          <w:marLeft w:val="0"/>
          <w:marRight w:val="0"/>
          <w:marTop w:val="0"/>
          <w:marBottom w:val="0"/>
          <w:divBdr>
            <w:top w:val="none" w:sz="0" w:space="0" w:color="auto"/>
            <w:left w:val="none" w:sz="0" w:space="0" w:color="auto"/>
            <w:bottom w:val="none" w:sz="0" w:space="0" w:color="auto"/>
            <w:right w:val="none" w:sz="0" w:space="0" w:color="auto"/>
          </w:divBdr>
        </w:div>
        <w:div w:id="1320502769">
          <w:marLeft w:val="0"/>
          <w:marRight w:val="0"/>
          <w:marTop w:val="0"/>
          <w:marBottom w:val="0"/>
          <w:divBdr>
            <w:top w:val="none" w:sz="0" w:space="0" w:color="auto"/>
            <w:left w:val="none" w:sz="0" w:space="0" w:color="auto"/>
            <w:bottom w:val="none" w:sz="0" w:space="0" w:color="auto"/>
            <w:right w:val="none" w:sz="0" w:space="0" w:color="auto"/>
          </w:divBdr>
        </w:div>
        <w:div w:id="1212158536">
          <w:marLeft w:val="0"/>
          <w:marRight w:val="0"/>
          <w:marTop w:val="0"/>
          <w:marBottom w:val="0"/>
          <w:divBdr>
            <w:top w:val="none" w:sz="0" w:space="0" w:color="auto"/>
            <w:left w:val="none" w:sz="0" w:space="0" w:color="auto"/>
            <w:bottom w:val="none" w:sz="0" w:space="0" w:color="auto"/>
            <w:right w:val="none" w:sz="0" w:space="0" w:color="auto"/>
          </w:divBdr>
        </w:div>
        <w:div w:id="1488328685">
          <w:marLeft w:val="0"/>
          <w:marRight w:val="0"/>
          <w:marTop w:val="0"/>
          <w:marBottom w:val="0"/>
          <w:divBdr>
            <w:top w:val="none" w:sz="0" w:space="0" w:color="auto"/>
            <w:left w:val="none" w:sz="0" w:space="0" w:color="auto"/>
            <w:bottom w:val="none" w:sz="0" w:space="0" w:color="auto"/>
            <w:right w:val="none" w:sz="0" w:space="0" w:color="auto"/>
          </w:divBdr>
        </w:div>
        <w:div w:id="1837766032">
          <w:marLeft w:val="0"/>
          <w:marRight w:val="0"/>
          <w:marTop w:val="0"/>
          <w:marBottom w:val="0"/>
          <w:divBdr>
            <w:top w:val="none" w:sz="0" w:space="0" w:color="auto"/>
            <w:left w:val="none" w:sz="0" w:space="0" w:color="auto"/>
            <w:bottom w:val="none" w:sz="0" w:space="0" w:color="auto"/>
            <w:right w:val="none" w:sz="0" w:space="0" w:color="auto"/>
          </w:divBdr>
        </w:div>
        <w:div w:id="987325520">
          <w:marLeft w:val="0"/>
          <w:marRight w:val="0"/>
          <w:marTop w:val="0"/>
          <w:marBottom w:val="0"/>
          <w:divBdr>
            <w:top w:val="none" w:sz="0" w:space="0" w:color="auto"/>
            <w:left w:val="none" w:sz="0" w:space="0" w:color="auto"/>
            <w:bottom w:val="none" w:sz="0" w:space="0" w:color="auto"/>
            <w:right w:val="none" w:sz="0" w:space="0" w:color="auto"/>
          </w:divBdr>
        </w:div>
        <w:div w:id="2055883448">
          <w:marLeft w:val="0"/>
          <w:marRight w:val="0"/>
          <w:marTop w:val="0"/>
          <w:marBottom w:val="0"/>
          <w:divBdr>
            <w:top w:val="none" w:sz="0" w:space="0" w:color="auto"/>
            <w:left w:val="none" w:sz="0" w:space="0" w:color="auto"/>
            <w:bottom w:val="none" w:sz="0" w:space="0" w:color="auto"/>
            <w:right w:val="none" w:sz="0" w:space="0" w:color="auto"/>
          </w:divBdr>
        </w:div>
        <w:div w:id="506989083">
          <w:marLeft w:val="0"/>
          <w:marRight w:val="0"/>
          <w:marTop w:val="0"/>
          <w:marBottom w:val="0"/>
          <w:divBdr>
            <w:top w:val="none" w:sz="0" w:space="0" w:color="auto"/>
            <w:left w:val="none" w:sz="0" w:space="0" w:color="auto"/>
            <w:bottom w:val="none" w:sz="0" w:space="0" w:color="auto"/>
            <w:right w:val="none" w:sz="0" w:space="0" w:color="auto"/>
          </w:divBdr>
        </w:div>
        <w:div w:id="730931432">
          <w:marLeft w:val="0"/>
          <w:marRight w:val="0"/>
          <w:marTop w:val="0"/>
          <w:marBottom w:val="0"/>
          <w:divBdr>
            <w:top w:val="none" w:sz="0" w:space="0" w:color="auto"/>
            <w:left w:val="none" w:sz="0" w:space="0" w:color="auto"/>
            <w:bottom w:val="none" w:sz="0" w:space="0" w:color="auto"/>
            <w:right w:val="none" w:sz="0" w:space="0" w:color="auto"/>
          </w:divBdr>
        </w:div>
        <w:div w:id="62217395">
          <w:marLeft w:val="0"/>
          <w:marRight w:val="0"/>
          <w:marTop w:val="0"/>
          <w:marBottom w:val="0"/>
          <w:divBdr>
            <w:top w:val="none" w:sz="0" w:space="0" w:color="auto"/>
            <w:left w:val="none" w:sz="0" w:space="0" w:color="auto"/>
            <w:bottom w:val="none" w:sz="0" w:space="0" w:color="auto"/>
            <w:right w:val="none" w:sz="0" w:space="0" w:color="auto"/>
          </w:divBdr>
        </w:div>
        <w:div w:id="1516309731">
          <w:marLeft w:val="0"/>
          <w:marRight w:val="0"/>
          <w:marTop w:val="0"/>
          <w:marBottom w:val="0"/>
          <w:divBdr>
            <w:top w:val="none" w:sz="0" w:space="0" w:color="auto"/>
            <w:left w:val="none" w:sz="0" w:space="0" w:color="auto"/>
            <w:bottom w:val="none" w:sz="0" w:space="0" w:color="auto"/>
            <w:right w:val="none" w:sz="0" w:space="0" w:color="auto"/>
          </w:divBdr>
        </w:div>
        <w:div w:id="2075277717">
          <w:marLeft w:val="0"/>
          <w:marRight w:val="0"/>
          <w:marTop w:val="0"/>
          <w:marBottom w:val="0"/>
          <w:divBdr>
            <w:top w:val="none" w:sz="0" w:space="0" w:color="auto"/>
            <w:left w:val="none" w:sz="0" w:space="0" w:color="auto"/>
            <w:bottom w:val="none" w:sz="0" w:space="0" w:color="auto"/>
            <w:right w:val="none" w:sz="0" w:space="0" w:color="auto"/>
          </w:divBdr>
        </w:div>
        <w:div w:id="419524474">
          <w:marLeft w:val="0"/>
          <w:marRight w:val="0"/>
          <w:marTop w:val="0"/>
          <w:marBottom w:val="0"/>
          <w:divBdr>
            <w:top w:val="none" w:sz="0" w:space="0" w:color="auto"/>
            <w:left w:val="none" w:sz="0" w:space="0" w:color="auto"/>
            <w:bottom w:val="none" w:sz="0" w:space="0" w:color="auto"/>
            <w:right w:val="none" w:sz="0" w:space="0" w:color="auto"/>
          </w:divBdr>
        </w:div>
        <w:div w:id="1271163574">
          <w:marLeft w:val="0"/>
          <w:marRight w:val="0"/>
          <w:marTop w:val="0"/>
          <w:marBottom w:val="0"/>
          <w:divBdr>
            <w:top w:val="none" w:sz="0" w:space="0" w:color="auto"/>
            <w:left w:val="none" w:sz="0" w:space="0" w:color="auto"/>
            <w:bottom w:val="none" w:sz="0" w:space="0" w:color="auto"/>
            <w:right w:val="none" w:sz="0" w:space="0" w:color="auto"/>
          </w:divBdr>
        </w:div>
        <w:div w:id="1574702305">
          <w:marLeft w:val="0"/>
          <w:marRight w:val="0"/>
          <w:marTop w:val="0"/>
          <w:marBottom w:val="0"/>
          <w:divBdr>
            <w:top w:val="none" w:sz="0" w:space="0" w:color="auto"/>
            <w:left w:val="none" w:sz="0" w:space="0" w:color="auto"/>
            <w:bottom w:val="none" w:sz="0" w:space="0" w:color="auto"/>
            <w:right w:val="none" w:sz="0" w:space="0" w:color="auto"/>
          </w:divBdr>
        </w:div>
        <w:div w:id="730352959">
          <w:marLeft w:val="0"/>
          <w:marRight w:val="0"/>
          <w:marTop w:val="0"/>
          <w:marBottom w:val="0"/>
          <w:divBdr>
            <w:top w:val="none" w:sz="0" w:space="0" w:color="auto"/>
            <w:left w:val="none" w:sz="0" w:space="0" w:color="auto"/>
            <w:bottom w:val="none" w:sz="0" w:space="0" w:color="auto"/>
            <w:right w:val="none" w:sz="0" w:space="0" w:color="auto"/>
          </w:divBdr>
        </w:div>
        <w:div w:id="390352176">
          <w:marLeft w:val="0"/>
          <w:marRight w:val="0"/>
          <w:marTop w:val="0"/>
          <w:marBottom w:val="0"/>
          <w:divBdr>
            <w:top w:val="none" w:sz="0" w:space="0" w:color="auto"/>
            <w:left w:val="none" w:sz="0" w:space="0" w:color="auto"/>
            <w:bottom w:val="none" w:sz="0" w:space="0" w:color="auto"/>
            <w:right w:val="none" w:sz="0" w:space="0" w:color="auto"/>
          </w:divBdr>
        </w:div>
        <w:div w:id="1094133117">
          <w:marLeft w:val="0"/>
          <w:marRight w:val="0"/>
          <w:marTop w:val="0"/>
          <w:marBottom w:val="0"/>
          <w:divBdr>
            <w:top w:val="none" w:sz="0" w:space="0" w:color="auto"/>
            <w:left w:val="none" w:sz="0" w:space="0" w:color="auto"/>
            <w:bottom w:val="none" w:sz="0" w:space="0" w:color="auto"/>
            <w:right w:val="none" w:sz="0" w:space="0" w:color="auto"/>
          </w:divBdr>
        </w:div>
        <w:div w:id="1096945344">
          <w:marLeft w:val="0"/>
          <w:marRight w:val="0"/>
          <w:marTop w:val="0"/>
          <w:marBottom w:val="0"/>
          <w:divBdr>
            <w:top w:val="none" w:sz="0" w:space="0" w:color="auto"/>
            <w:left w:val="none" w:sz="0" w:space="0" w:color="auto"/>
            <w:bottom w:val="none" w:sz="0" w:space="0" w:color="auto"/>
            <w:right w:val="none" w:sz="0" w:space="0" w:color="auto"/>
          </w:divBdr>
        </w:div>
        <w:div w:id="1592544465">
          <w:marLeft w:val="0"/>
          <w:marRight w:val="0"/>
          <w:marTop w:val="0"/>
          <w:marBottom w:val="0"/>
          <w:divBdr>
            <w:top w:val="none" w:sz="0" w:space="0" w:color="auto"/>
            <w:left w:val="none" w:sz="0" w:space="0" w:color="auto"/>
            <w:bottom w:val="none" w:sz="0" w:space="0" w:color="auto"/>
            <w:right w:val="none" w:sz="0" w:space="0" w:color="auto"/>
          </w:divBdr>
        </w:div>
        <w:div w:id="264003077">
          <w:marLeft w:val="0"/>
          <w:marRight w:val="0"/>
          <w:marTop w:val="0"/>
          <w:marBottom w:val="0"/>
          <w:divBdr>
            <w:top w:val="none" w:sz="0" w:space="0" w:color="auto"/>
            <w:left w:val="none" w:sz="0" w:space="0" w:color="auto"/>
            <w:bottom w:val="none" w:sz="0" w:space="0" w:color="auto"/>
            <w:right w:val="none" w:sz="0" w:space="0" w:color="auto"/>
          </w:divBdr>
        </w:div>
        <w:div w:id="279071095">
          <w:marLeft w:val="0"/>
          <w:marRight w:val="0"/>
          <w:marTop w:val="0"/>
          <w:marBottom w:val="0"/>
          <w:divBdr>
            <w:top w:val="none" w:sz="0" w:space="0" w:color="auto"/>
            <w:left w:val="none" w:sz="0" w:space="0" w:color="auto"/>
            <w:bottom w:val="none" w:sz="0" w:space="0" w:color="auto"/>
            <w:right w:val="none" w:sz="0" w:space="0" w:color="auto"/>
          </w:divBdr>
        </w:div>
        <w:div w:id="180975257">
          <w:marLeft w:val="0"/>
          <w:marRight w:val="0"/>
          <w:marTop w:val="0"/>
          <w:marBottom w:val="0"/>
          <w:divBdr>
            <w:top w:val="none" w:sz="0" w:space="0" w:color="auto"/>
            <w:left w:val="none" w:sz="0" w:space="0" w:color="auto"/>
            <w:bottom w:val="none" w:sz="0" w:space="0" w:color="auto"/>
            <w:right w:val="none" w:sz="0" w:space="0" w:color="auto"/>
          </w:divBdr>
        </w:div>
        <w:div w:id="18549519">
          <w:marLeft w:val="0"/>
          <w:marRight w:val="0"/>
          <w:marTop w:val="0"/>
          <w:marBottom w:val="0"/>
          <w:divBdr>
            <w:top w:val="none" w:sz="0" w:space="0" w:color="auto"/>
            <w:left w:val="none" w:sz="0" w:space="0" w:color="auto"/>
            <w:bottom w:val="none" w:sz="0" w:space="0" w:color="auto"/>
            <w:right w:val="none" w:sz="0" w:space="0" w:color="auto"/>
          </w:divBdr>
        </w:div>
        <w:div w:id="1401293664">
          <w:marLeft w:val="0"/>
          <w:marRight w:val="0"/>
          <w:marTop w:val="0"/>
          <w:marBottom w:val="0"/>
          <w:divBdr>
            <w:top w:val="none" w:sz="0" w:space="0" w:color="auto"/>
            <w:left w:val="none" w:sz="0" w:space="0" w:color="auto"/>
            <w:bottom w:val="none" w:sz="0" w:space="0" w:color="auto"/>
            <w:right w:val="none" w:sz="0" w:space="0" w:color="auto"/>
          </w:divBdr>
        </w:div>
        <w:div w:id="1572737142">
          <w:marLeft w:val="0"/>
          <w:marRight w:val="0"/>
          <w:marTop w:val="0"/>
          <w:marBottom w:val="0"/>
          <w:divBdr>
            <w:top w:val="none" w:sz="0" w:space="0" w:color="auto"/>
            <w:left w:val="none" w:sz="0" w:space="0" w:color="auto"/>
            <w:bottom w:val="none" w:sz="0" w:space="0" w:color="auto"/>
            <w:right w:val="none" w:sz="0" w:space="0" w:color="auto"/>
          </w:divBdr>
        </w:div>
        <w:div w:id="2129547982">
          <w:marLeft w:val="0"/>
          <w:marRight w:val="0"/>
          <w:marTop w:val="0"/>
          <w:marBottom w:val="0"/>
          <w:divBdr>
            <w:top w:val="none" w:sz="0" w:space="0" w:color="auto"/>
            <w:left w:val="none" w:sz="0" w:space="0" w:color="auto"/>
            <w:bottom w:val="none" w:sz="0" w:space="0" w:color="auto"/>
            <w:right w:val="none" w:sz="0" w:space="0" w:color="auto"/>
          </w:divBdr>
        </w:div>
        <w:div w:id="1416898222">
          <w:marLeft w:val="0"/>
          <w:marRight w:val="0"/>
          <w:marTop w:val="0"/>
          <w:marBottom w:val="0"/>
          <w:divBdr>
            <w:top w:val="none" w:sz="0" w:space="0" w:color="auto"/>
            <w:left w:val="none" w:sz="0" w:space="0" w:color="auto"/>
            <w:bottom w:val="none" w:sz="0" w:space="0" w:color="auto"/>
            <w:right w:val="none" w:sz="0" w:space="0" w:color="auto"/>
          </w:divBdr>
        </w:div>
        <w:div w:id="1911035298">
          <w:marLeft w:val="0"/>
          <w:marRight w:val="0"/>
          <w:marTop w:val="0"/>
          <w:marBottom w:val="0"/>
          <w:divBdr>
            <w:top w:val="none" w:sz="0" w:space="0" w:color="auto"/>
            <w:left w:val="none" w:sz="0" w:space="0" w:color="auto"/>
            <w:bottom w:val="none" w:sz="0" w:space="0" w:color="auto"/>
            <w:right w:val="none" w:sz="0" w:space="0" w:color="auto"/>
          </w:divBdr>
        </w:div>
        <w:div w:id="2111385576">
          <w:marLeft w:val="0"/>
          <w:marRight w:val="0"/>
          <w:marTop w:val="0"/>
          <w:marBottom w:val="0"/>
          <w:divBdr>
            <w:top w:val="none" w:sz="0" w:space="0" w:color="auto"/>
            <w:left w:val="none" w:sz="0" w:space="0" w:color="auto"/>
            <w:bottom w:val="none" w:sz="0" w:space="0" w:color="auto"/>
            <w:right w:val="none" w:sz="0" w:space="0" w:color="auto"/>
          </w:divBdr>
        </w:div>
        <w:div w:id="2108034074">
          <w:marLeft w:val="0"/>
          <w:marRight w:val="0"/>
          <w:marTop w:val="0"/>
          <w:marBottom w:val="0"/>
          <w:divBdr>
            <w:top w:val="none" w:sz="0" w:space="0" w:color="auto"/>
            <w:left w:val="none" w:sz="0" w:space="0" w:color="auto"/>
            <w:bottom w:val="none" w:sz="0" w:space="0" w:color="auto"/>
            <w:right w:val="none" w:sz="0" w:space="0" w:color="auto"/>
          </w:divBdr>
        </w:div>
        <w:div w:id="983049384">
          <w:marLeft w:val="0"/>
          <w:marRight w:val="0"/>
          <w:marTop w:val="0"/>
          <w:marBottom w:val="0"/>
          <w:divBdr>
            <w:top w:val="none" w:sz="0" w:space="0" w:color="auto"/>
            <w:left w:val="none" w:sz="0" w:space="0" w:color="auto"/>
            <w:bottom w:val="none" w:sz="0" w:space="0" w:color="auto"/>
            <w:right w:val="none" w:sz="0" w:space="0" w:color="auto"/>
          </w:divBdr>
        </w:div>
        <w:div w:id="1126050007">
          <w:marLeft w:val="0"/>
          <w:marRight w:val="0"/>
          <w:marTop w:val="0"/>
          <w:marBottom w:val="0"/>
          <w:divBdr>
            <w:top w:val="none" w:sz="0" w:space="0" w:color="auto"/>
            <w:left w:val="none" w:sz="0" w:space="0" w:color="auto"/>
            <w:bottom w:val="none" w:sz="0" w:space="0" w:color="auto"/>
            <w:right w:val="none" w:sz="0" w:space="0" w:color="auto"/>
          </w:divBdr>
        </w:div>
        <w:div w:id="1326202995">
          <w:marLeft w:val="0"/>
          <w:marRight w:val="0"/>
          <w:marTop w:val="0"/>
          <w:marBottom w:val="0"/>
          <w:divBdr>
            <w:top w:val="none" w:sz="0" w:space="0" w:color="auto"/>
            <w:left w:val="none" w:sz="0" w:space="0" w:color="auto"/>
            <w:bottom w:val="none" w:sz="0" w:space="0" w:color="auto"/>
            <w:right w:val="none" w:sz="0" w:space="0" w:color="auto"/>
          </w:divBdr>
        </w:div>
        <w:div w:id="374550594">
          <w:marLeft w:val="0"/>
          <w:marRight w:val="0"/>
          <w:marTop w:val="0"/>
          <w:marBottom w:val="0"/>
          <w:divBdr>
            <w:top w:val="none" w:sz="0" w:space="0" w:color="auto"/>
            <w:left w:val="none" w:sz="0" w:space="0" w:color="auto"/>
            <w:bottom w:val="none" w:sz="0" w:space="0" w:color="auto"/>
            <w:right w:val="none" w:sz="0" w:space="0" w:color="auto"/>
          </w:divBdr>
        </w:div>
        <w:div w:id="1707679966">
          <w:marLeft w:val="0"/>
          <w:marRight w:val="0"/>
          <w:marTop w:val="0"/>
          <w:marBottom w:val="0"/>
          <w:divBdr>
            <w:top w:val="none" w:sz="0" w:space="0" w:color="auto"/>
            <w:left w:val="none" w:sz="0" w:space="0" w:color="auto"/>
            <w:bottom w:val="none" w:sz="0" w:space="0" w:color="auto"/>
            <w:right w:val="none" w:sz="0" w:space="0" w:color="auto"/>
          </w:divBdr>
        </w:div>
        <w:div w:id="2076387722">
          <w:marLeft w:val="0"/>
          <w:marRight w:val="0"/>
          <w:marTop w:val="0"/>
          <w:marBottom w:val="0"/>
          <w:divBdr>
            <w:top w:val="none" w:sz="0" w:space="0" w:color="auto"/>
            <w:left w:val="none" w:sz="0" w:space="0" w:color="auto"/>
            <w:bottom w:val="none" w:sz="0" w:space="0" w:color="auto"/>
            <w:right w:val="none" w:sz="0" w:space="0" w:color="auto"/>
          </w:divBdr>
        </w:div>
        <w:div w:id="406271633">
          <w:marLeft w:val="0"/>
          <w:marRight w:val="0"/>
          <w:marTop w:val="0"/>
          <w:marBottom w:val="0"/>
          <w:divBdr>
            <w:top w:val="none" w:sz="0" w:space="0" w:color="auto"/>
            <w:left w:val="none" w:sz="0" w:space="0" w:color="auto"/>
            <w:bottom w:val="none" w:sz="0" w:space="0" w:color="auto"/>
            <w:right w:val="none" w:sz="0" w:space="0" w:color="auto"/>
          </w:divBdr>
        </w:div>
        <w:div w:id="65499981">
          <w:marLeft w:val="0"/>
          <w:marRight w:val="0"/>
          <w:marTop w:val="0"/>
          <w:marBottom w:val="0"/>
          <w:divBdr>
            <w:top w:val="none" w:sz="0" w:space="0" w:color="auto"/>
            <w:left w:val="none" w:sz="0" w:space="0" w:color="auto"/>
            <w:bottom w:val="none" w:sz="0" w:space="0" w:color="auto"/>
            <w:right w:val="none" w:sz="0" w:space="0" w:color="auto"/>
          </w:divBdr>
        </w:div>
        <w:div w:id="1765103401">
          <w:marLeft w:val="0"/>
          <w:marRight w:val="0"/>
          <w:marTop w:val="0"/>
          <w:marBottom w:val="0"/>
          <w:divBdr>
            <w:top w:val="none" w:sz="0" w:space="0" w:color="auto"/>
            <w:left w:val="none" w:sz="0" w:space="0" w:color="auto"/>
            <w:bottom w:val="none" w:sz="0" w:space="0" w:color="auto"/>
            <w:right w:val="none" w:sz="0" w:space="0" w:color="auto"/>
          </w:divBdr>
        </w:div>
        <w:div w:id="1752694924">
          <w:marLeft w:val="0"/>
          <w:marRight w:val="0"/>
          <w:marTop w:val="0"/>
          <w:marBottom w:val="0"/>
          <w:divBdr>
            <w:top w:val="none" w:sz="0" w:space="0" w:color="auto"/>
            <w:left w:val="none" w:sz="0" w:space="0" w:color="auto"/>
            <w:bottom w:val="none" w:sz="0" w:space="0" w:color="auto"/>
            <w:right w:val="none" w:sz="0" w:space="0" w:color="auto"/>
          </w:divBdr>
        </w:div>
        <w:div w:id="249698648">
          <w:marLeft w:val="0"/>
          <w:marRight w:val="0"/>
          <w:marTop w:val="0"/>
          <w:marBottom w:val="0"/>
          <w:divBdr>
            <w:top w:val="none" w:sz="0" w:space="0" w:color="auto"/>
            <w:left w:val="none" w:sz="0" w:space="0" w:color="auto"/>
            <w:bottom w:val="none" w:sz="0" w:space="0" w:color="auto"/>
            <w:right w:val="none" w:sz="0" w:space="0" w:color="auto"/>
          </w:divBdr>
        </w:div>
        <w:div w:id="1671984057">
          <w:marLeft w:val="0"/>
          <w:marRight w:val="0"/>
          <w:marTop w:val="0"/>
          <w:marBottom w:val="0"/>
          <w:divBdr>
            <w:top w:val="none" w:sz="0" w:space="0" w:color="auto"/>
            <w:left w:val="none" w:sz="0" w:space="0" w:color="auto"/>
            <w:bottom w:val="none" w:sz="0" w:space="0" w:color="auto"/>
            <w:right w:val="none" w:sz="0" w:space="0" w:color="auto"/>
          </w:divBdr>
        </w:div>
        <w:div w:id="637758614">
          <w:marLeft w:val="0"/>
          <w:marRight w:val="0"/>
          <w:marTop w:val="0"/>
          <w:marBottom w:val="0"/>
          <w:divBdr>
            <w:top w:val="none" w:sz="0" w:space="0" w:color="auto"/>
            <w:left w:val="none" w:sz="0" w:space="0" w:color="auto"/>
            <w:bottom w:val="none" w:sz="0" w:space="0" w:color="auto"/>
            <w:right w:val="none" w:sz="0" w:space="0" w:color="auto"/>
          </w:divBdr>
        </w:div>
        <w:div w:id="1904366241">
          <w:marLeft w:val="0"/>
          <w:marRight w:val="0"/>
          <w:marTop w:val="0"/>
          <w:marBottom w:val="0"/>
          <w:divBdr>
            <w:top w:val="none" w:sz="0" w:space="0" w:color="auto"/>
            <w:left w:val="none" w:sz="0" w:space="0" w:color="auto"/>
            <w:bottom w:val="none" w:sz="0" w:space="0" w:color="auto"/>
            <w:right w:val="none" w:sz="0" w:space="0" w:color="auto"/>
          </w:divBdr>
        </w:div>
        <w:div w:id="2104182029">
          <w:marLeft w:val="0"/>
          <w:marRight w:val="0"/>
          <w:marTop w:val="0"/>
          <w:marBottom w:val="0"/>
          <w:divBdr>
            <w:top w:val="none" w:sz="0" w:space="0" w:color="auto"/>
            <w:left w:val="none" w:sz="0" w:space="0" w:color="auto"/>
            <w:bottom w:val="none" w:sz="0" w:space="0" w:color="auto"/>
            <w:right w:val="none" w:sz="0" w:space="0" w:color="auto"/>
          </w:divBdr>
        </w:div>
        <w:div w:id="472411410">
          <w:marLeft w:val="0"/>
          <w:marRight w:val="0"/>
          <w:marTop w:val="0"/>
          <w:marBottom w:val="0"/>
          <w:divBdr>
            <w:top w:val="none" w:sz="0" w:space="0" w:color="auto"/>
            <w:left w:val="none" w:sz="0" w:space="0" w:color="auto"/>
            <w:bottom w:val="none" w:sz="0" w:space="0" w:color="auto"/>
            <w:right w:val="none" w:sz="0" w:space="0" w:color="auto"/>
          </w:divBdr>
        </w:div>
        <w:div w:id="1883982353">
          <w:marLeft w:val="0"/>
          <w:marRight w:val="0"/>
          <w:marTop w:val="0"/>
          <w:marBottom w:val="0"/>
          <w:divBdr>
            <w:top w:val="none" w:sz="0" w:space="0" w:color="auto"/>
            <w:left w:val="none" w:sz="0" w:space="0" w:color="auto"/>
            <w:bottom w:val="none" w:sz="0" w:space="0" w:color="auto"/>
            <w:right w:val="none" w:sz="0" w:space="0" w:color="auto"/>
          </w:divBdr>
        </w:div>
        <w:div w:id="175266586">
          <w:marLeft w:val="0"/>
          <w:marRight w:val="0"/>
          <w:marTop w:val="0"/>
          <w:marBottom w:val="0"/>
          <w:divBdr>
            <w:top w:val="none" w:sz="0" w:space="0" w:color="auto"/>
            <w:left w:val="none" w:sz="0" w:space="0" w:color="auto"/>
            <w:bottom w:val="none" w:sz="0" w:space="0" w:color="auto"/>
            <w:right w:val="none" w:sz="0" w:space="0" w:color="auto"/>
          </w:divBdr>
        </w:div>
        <w:div w:id="558369031">
          <w:marLeft w:val="0"/>
          <w:marRight w:val="0"/>
          <w:marTop w:val="0"/>
          <w:marBottom w:val="0"/>
          <w:divBdr>
            <w:top w:val="none" w:sz="0" w:space="0" w:color="auto"/>
            <w:left w:val="none" w:sz="0" w:space="0" w:color="auto"/>
            <w:bottom w:val="none" w:sz="0" w:space="0" w:color="auto"/>
            <w:right w:val="none" w:sz="0" w:space="0" w:color="auto"/>
          </w:divBdr>
        </w:div>
        <w:div w:id="1763717174">
          <w:marLeft w:val="0"/>
          <w:marRight w:val="0"/>
          <w:marTop w:val="0"/>
          <w:marBottom w:val="0"/>
          <w:divBdr>
            <w:top w:val="none" w:sz="0" w:space="0" w:color="auto"/>
            <w:left w:val="none" w:sz="0" w:space="0" w:color="auto"/>
            <w:bottom w:val="none" w:sz="0" w:space="0" w:color="auto"/>
            <w:right w:val="none" w:sz="0" w:space="0" w:color="auto"/>
          </w:divBdr>
        </w:div>
        <w:div w:id="519197983">
          <w:marLeft w:val="0"/>
          <w:marRight w:val="0"/>
          <w:marTop w:val="0"/>
          <w:marBottom w:val="0"/>
          <w:divBdr>
            <w:top w:val="none" w:sz="0" w:space="0" w:color="auto"/>
            <w:left w:val="none" w:sz="0" w:space="0" w:color="auto"/>
            <w:bottom w:val="none" w:sz="0" w:space="0" w:color="auto"/>
            <w:right w:val="none" w:sz="0" w:space="0" w:color="auto"/>
          </w:divBdr>
        </w:div>
        <w:div w:id="404112118">
          <w:marLeft w:val="0"/>
          <w:marRight w:val="0"/>
          <w:marTop w:val="0"/>
          <w:marBottom w:val="0"/>
          <w:divBdr>
            <w:top w:val="none" w:sz="0" w:space="0" w:color="auto"/>
            <w:left w:val="none" w:sz="0" w:space="0" w:color="auto"/>
            <w:bottom w:val="none" w:sz="0" w:space="0" w:color="auto"/>
            <w:right w:val="none" w:sz="0" w:space="0" w:color="auto"/>
          </w:divBdr>
        </w:div>
        <w:div w:id="1628584501">
          <w:marLeft w:val="0"/>
          <w:marRight w:val="0"/>
          <w:marTop w:val="0"/>
          <w:marBottom w:val="0"/>
          <w:divBdr>
            <w:top w:val="none" w:sz="0" w:space="0" w:color="auto"/>
            <w:left w:val="none" w:sz="0" w:space="0" w:color="auto"/>
            <w:bottom w:val="none" w:sz="0" w:space="0" w:color="auto"/>
            <w:right w:val="none" w:sz="0" w:space="0" w:color="auto"/>
          </w:divBdr>
        </w:div>
        <w:div w:id="582879030">
          <w:marLeft w:val="0"/>
          <w:marRight w:val="0"/>
          <w:marTop w:val="0"/>
          <w:marBottom w:val="0"/>
          <w:divBdr>
            <w:top w:val="none" w:sz="0" w:space="0" w:color="auto"/>
            <w:left w:val="none" w:sz="0" w:space="0" w:color="auto"/>
            <w:bottom w:val="none" w:sz="0" w:space="0" w:color="auto"/>
            <w:right w:val="none" w:sz="0" w:space="0" w:color="auto"/>
          </w:divBdr>
        </w:div>
        <w:div w:id="1035422620">
          <w:marLeft w:val="0"/>
          <w:marRight w:val="0"/>
          <w:marTop w:val="0"/>
          <w:marBottom w:val="0"/>
          <w:divBdr>
            <w:top w:val="none" w:sz="0" w:space="0" w:color="auto"/>
            <w:left w:val="none" w:sz="0" w:space="0" w:color="auto"/>
            <w:bottom w:val="none" w:sz="0" w:space="0" w:color="auto"/>
            <w:right w:val="none" w:sz="0" w:space="0" w:color="auto"/>
          </w:divBdr>
        </w:div>
        <w:div w:id="780958056">
          <w:marLeft w:val="0"/>
          <w:marRight w:val="0"/>
          <w:marTop w:val="0"/>
          <w:marBottom w:val="0"/>
          <w:divBdr>
            <w:top w:val="none" w:sz="0" w:space="0" w:color="auto"/>
            <w:left w:val="none" w:sz="0" w:space="0" w:color="auto"/>
            <w:bottom w:val="none" w:sz="0" w:space="0" w:color="auto"/>
            <w:right w:val="none" w:sz="0" w:space="0" w:color="auto"/>
          </w:divBdr>
        </w:div>
        <w:div w:id="791288794">
          <w:marLeft w:val="0"/>
          <w:marRight w:val="0"/>
          <w:marTop w:val="0"/>
          <w:marBottom w:val="0"/>
          <w:divBdr>
            <w:top w:val="none" w:sz="0" w:space="0" w:color="auto"/>
            <w:left w:val="none" w:sz="0" w:space="0" w:color="auto"/>
            <w:bottom w:val="none" w:sz="0" w:space="0" w:color="auto"/>
            <w:right w:val="none" w:sz="0" w:space="0" w:color="auto"/>
          </w:divBdr>
        </w:div>
        <w:div w:id="456989767">
          <w:marLeft w:val="0"/>
          <w:marRight w:val="0"/>
          <w:marTop w:val="0"/>
          <w:marBottom w:val="0"/>
          <w:divBdr>
            <w:top w:val="none" w:sz="0" w:space="0" w:color="auto"/>
            <w:left w:val="none" w:sz="0" w:space="0" w:color="auto"/>
            <w:bottom w:val="none" w:sz="0" w:space="0" w:color="auto"/>
            <w:right w:val="none" w:sz="0" w:space="0" w:color="auto"/>
          </w:divBdr>
        </w:div>
        <w:div w:id="1746295864">
          <w:marLeft w:val="0"/>
          <w:marRight w:val="0"/>
          <w:marTop w:val="0"/>
          <w:marBottom w:val="0"/>
          <w:divBdr>
            <w:top w:val="none" w:sz="0" w:space="0" w:color="auto"/>
            <w:left w:val="none" w:sz="0" w:space="0" w:color="auto"/>
            <w:bottom w:val="none" w:sz="0" w:space="0" w:color="auto"/>
            <w:right w:val="none" w:sz="0" w:space="0" w:color="auto"/>
          </w:divBdr>
        </w:div>
        <w:div w:id="2128691968">
          <w:marLeft w:val="0"/>
          <w:marRight w:val="0"/>
          <w:marTop w:val="0"/>
          <w:marBottom w:val="0"/>
          <w:divBdr>
            <w:top w:val="none" w:sz="0" w:space="0" w:color="auto"/>
            <w:left w:val="none" w:sz="0" w:space="0" w:color="auto"/>
            <w:bottom w:val="none" w:sz="0" w:space="0" w:color="auto"/>
            <w:right w:val="none" w:sz="0" w:space="0" w:color="auto"/>
          </w:divBdr>
        </w:div>
        <w:div w:id="1639339886">
          <w:marLeft w:val="0"/>
          <w:marRight w:val="0"/>
          <w:marTop w:val="0"/>
          <w:marBottom w:val="0"/>
          <w:divBdr>
            <w:top w:val="none" w:sz="0" w:space="0" w:color="auto"/>
            <w:left w:val="none" w:sz="0" w:space="0" w:color="auto"/>
            <w:bottom w:val="none" w:sz="0" w:space="0" w:color="auto"/>
            <w:right w:val="none" w:sz="0" w:space="0" w:color="auto"/>
          </w:divBdr>
        </w:div>
        <w:div w:id="1241217142">
          <w:marLeft w:val="0"/>
          <w:marRight w:val="0"/>
          <w:marTop w:val="0"/>
          <w:marBottom w:val="0"/>
          <w:divBdr>
            <w:top w:val="none" w:sz="0" w:space="0" w:color="auto"/>
            <w:left w:val="none" w:sz="0" w:space="0" w:color="auto"/>
            <w:bottom w:val="none" w:sz="0" w:space="0" w:color="auto"/>
            <w:right w:val="none" w:sz="0" w:space="0" w:color="auto"/>
          </w:divBdr>
        </w:div>
        <w:div w:id="2119526276">
          <w:marLeft w:val="0"/>
          <w:marRight w:val="0"/>
          <w:marTop w:val="0"/>
          <w:marBottom w:val="0"/>
          <w:divBdr>
            <w:top w:val="none" w:sz="0" w:space="0" w:color="auto"/>
            <w:left w:val="none" w:sz="0" w:space="0" w:color="auto"/>
            <w:bottom w:val="none" w:sz="0" w:space="0" w:color="auto"/>
            <w:right w:val="none" w:sz="0" w:space="0" w:color="auto"/>
          </w:divBdr>
        </w:div>
        <w:div w:id="1735003099">
          <w:marLeft w:val="0"/>
          <w:marRight w:val="0"/>
          <w:marTop w:val="0"/>
          <w:marBottom w:val="0"/>
          <w:divBdr>
            <w:top w:val="none" w:sz="0" w:space="0" w:color="auto"/>
            <w:left w:val="none" w:sz="0" w:space="0" w:color="auto"/>
            <w:bottom w:val="none" w:sz="0" w:space="0" w:color="auto"/>
            <w:right w:val="none" w:sz="0" w:space="0" w:color="auto"/>
          </w:divBdr>
        </w:div>
        <w:div w:id="1596398294">
          <w:marLeft w:val="0"/>
          <w:marRight w:val="0"/>
          <w:marTop w:val="0"/>
          <w:marBottom w:val="0"/>
          <w:divBdr>
            <w:top w:val="none" w:sz="0" w:space="0" w:color="auto"/>
            <w:left w:val="none" w:sz="0" w:space="0" w:color="auto"/>
            <w:bottom w:val="none" w:sz="0" w:space="0" w:color="auto"/>
            <w:right w:val="none" w:sz="0" w:space="0" w:color="auto"/>
          </w:divBdr>
        </w:div>
        <w:div w:id="622461870">
          <w:marLeft w:val="0"/>
          <w:marRight w:val="0"/>
          <w:marTop w:val="0"/>
          <w:marBottom w:val="0"/>
          <w:divBdr>
            <w:top w:val="none" w:sz="0" w:space="0" w:color="auto"/>
            <w:left w:val="none" w:sz="0" w:space="0" w:color="auto"/>
            <w:bottom w:val="none" w:sz="0" w:space="0" w:color="auto"/>
            <w:right w:val="none" w:sz="0" w:space="0" w:color="auto"/>
          </w:divBdr>
        </w:div>
        <w:div w:id="558595945">
          <w:marLeft w:val="0"/>
          <w:marRight w:val="0"/>
          <w:marTop w:val="0"/>
          <w:marBottom w:val="0"/>
          <w:divBdr>
            <w:top w:val="none" w:sz="0" w:space="0" w:color="auto"/>
            <w:left w:val="none" w:sz="0" w:space="0" w:color="auto"/>
            <w:bottom w:val="none" w:sz="0" w:space="0" w:color="auto"/>
            <w:right w:val="none" w:sz="0" w:space="0" w:color="auto"/>
          </w:divBdr>
        </w:div>
        <w:div w:id="20400109">
          <w:marLeft w:val="0"/>
          <w:marRight w:val="0"/>
          <w:marTop w:val="0"/>
          <w:marBottom w:val="0"/>
          <w:divBdr>
            <w:top w:val="none" w:sz="0" w:space="0" w:color="auto"/>
            <w:left w:val="none" w:sz="0" w:space="0" w:color="auto"/>
            <w:bottom w:val="none" w:sz="0" w:space="0" w:color="auto"/>
            <w:right w:val="none" w:sz="0" w:space="0" w:color="auto"/>
          </w:divBdr>
        </w:div>
        <w:div w:id="2066835286">
          <w:marLeft w:val="0"/>
          <w:marRight w:val="0"/>
          <w:marTop w:val="0"/>
          <w:marBottom w:val="0"/>
          <w:divBdr>
            <w:top w:val="none" w:sz="0" w:space="0" w:color="auto"/>
            <w:left w:val="none" w:sz="0" w:space="0" w:color="auto"/>
            <w:bottom w:val="none" w:sz="0" w:space="0" w:color="auto"/>
            <w:right w:val="none" w:sz="0" w:space="0" w:color="auto"/>
          </w:divBdr>
        </w:div>
        <w:div w:id="2016761507">
          <w:marLeft w:val="0"/>
          <w:marRight w:val="0"/>
          <w:marTop w:val="0"/>
          <w:marBottom w:val="0"/>
          <w:divBdr>
            <w:top w:val="none" w:sz="0" w:space="0" w:color="auto"/>
            <w:left w:val="none" w:sz="0" w:space="0" w:color="auto"/>
            <w:bottom w:val="none" w:sz="0" w:space="0" w:color="auto"/>
            <w:right w:val="none" w:sz="0" w:space="0" w:color="auto"/>
          </w:divBdr>
        </w:div>
        <w:div w:id="1177696454">
          <w:marLeft w:val="0"/>
          <w:marRight w:val="0"/>
          <w:marTop w:val="0"/>
          <w:marBottom w:val="0"/>
          <w:divBdr>
            <w:top w:val="none" w:sz="0" w:space="0" w:color="auto"/>
            <w:left w:val="none" w:sz="0" w:space="0" w:color="auto"/>
            <w:bottom w:val="none" w:sz="0" w:space="0" w:color="auto"/>
            <w:right w:val="none" w:sz="0" w:space="0" w:color="auto"/>
          </w:divBdr>
        </w:div>
        <w:div w:id="166557352">
          <w:marLeft w:val="0"/>
          <w:marRight w:val="0"/>
          <w:marTop w:val="0"/>
          <w:marBottom w:val="0"/>
          <w:divBdr>
            <w:top w:val="none" w:sz="0" w:space="0" w:color="auto"/>
            <w:left w:val="none" w:sz="0" w:space="0" w:color="auto"/>
            <w:bottom w:val="none" w:sz="0" w:space="0" w:color="auto"/>
            <w:right w:val="none" w:sz="0" w:space="0" w:color="auto"/>
          </w:divBdr>
        </w:div>
        <w:div w:id="1053891974">
          <w:marLeft w:val="0"/>
          <w:marRight w:val="0"/>
          <w:marTop w:val="0"/>
          <w:marBottom w:val="0"/>
          <w:divBdr>
            <w:top w:val="none" w:sz="0" w:space="0" w:color="auto"/>
            <w:left w:val="none" w:sz="0" w:space="0" w:color="auto"/>
            <w:bottom w:val="none" w:sz="0" w:space="0" w:color="auto"/>
            <w:right w:val="none" w:sz="0" w:space="0" w:color="auto"/>
          </w:divBdr>
        </w:div>
        <w:div w:id="1078283833">
          <w:marLeft w:val="0"/>
          <w:marRight w:val="0"/>
          <w:marTop w:val="0"/>
          <w:marBottom w:val="0"/>
          <w:divBdr>
            <w:top w:val="none" w:sz="0" w:space="0" w:color="auto"/>
            <w:left w:val="none" w:sz="0" w:space="0" w:color="auto"/>
            <w:bottom w:val="none" w:sz="0" w:space="0" w:color="auto"/>
            <w:right w:val="none" w:sz="0" w:space="0" w:color="auto"/>
          </w:divBdr>
        </w:div>
        <w:div w:id="1949116976">
          <w:marLeft w:val="0"/>
          <w:marRight w:val="0"/>
          <w:marTop w:val="0"/>
          <w:marBottom w:val="0"/>
          <w:divBdr>
            <w:top w:val="none" w:sz="0" w:space="0" w:color="auto"/>
            <w:left w:val="none" w:sz="0" w:space="0" w:color="auto"/>
            <w:bottom w:val="none" w:sz="0" w:space="0" w:color="auto"/>
            <w:right w:val="none" w:sz="0" w:space="0" w:color="auto"/>
          </w:divBdr>
        </w:div>
        <w:div w:id="326519033">
          <w:marLeft w:val="0"/>
          <w:marRight w:val="0"/>
          <w:marTop w:val="0"/>
          <w:marBottom w:val="0"/>
          <w:divBdr>
            <w:top w:val="none" w:sz="0" w:space="0" w:color="auto"/>
            <w:left w:val="none" w:sz="0" w:space="0" w:color="auto"/>
            <w:bottom w:val="none" w:sz="0" w:space="0" w:color="auto"/>
            <w:right w:val="none" w:sz="0" w:space="0" w:color="auto"/>
          </w:divBdr>
        </w:div>
        <w:div w:id="545145396">
          <w:marLeft w:val="0"/>
          <w:marRight w:val="0"/>
          <w:marTop w:val="0"/>
          <w:marBottom w:val="0"/>
          <w:divBdr>
            <w:top w:val="none" w:sz="0" w:space="0" w:color="auto"/>
            <w:left w:val="none" w:sz="0" w:space="0" w:color="auto"/>
            <w:bottom w:val="none" w:sz="0" w:space="0" w:color="auto"/>
            <w:right w:val="none" w:sz="0" w:space="0" w:color="auto"/>
          </w:divBdr>
        </w:div>
        <w:div w:id="1913807531">
          <w:marLeft w:val="0"/>
          <w:marRight w:val="0"/>
          <w:marTop w:val="0"/>
          <w:marBottom w:val="0"/>
          <w:divBdr>
            <w:top w:val="none" w:sz="0" w:space="0" w:color="auto"/>
            <w:left w:val="none" w:sz="0" w:space="0" w:color="auto"/>
            <w:bottom w:val="none" w:sz="0" w:space="0" w:color="auto"/>
            <w:right w:val="none" w:sz="0" w:space="0" w:color="auto"/>
          </w:divBdr>
        </w:div>
        <w:div w:id="1319841311">
          <w:marLeft w:val="0"/>
          <w:marRight w:val="0"/>
          <w:marTop w:val="0"/>
          <w:marBottom w:val="0"/>
          <w:divBdr>
            <w:top w:val="none" w:sz="0" w:space="0" w:color="auto"/>
            <w:left w:val="none" w:sz="0" w:space="0" w:color="auto"/>
            <w:bottom w:val="none" w:sz="0" w:space="0" w:color="auto"/>
            <w:right w:val="none" w:sz="0" w:space="0" w:color="auto"/>
          </w:divBdr>
        </w:div>
        <w:div w:id="2044480055">
          <w:marLeft w:val="0"/>
          <w:marRight w:val="0"/>
          <w:marTop w:val="0"/>
          <w:marBottom w:val="0"/>
          <w:divBdr>
            <w:top w:val="none" w:sz="0" w:space="0" w:color="auto"/>
            <w:left w:val="none" w:sz="0" w:space="0" w:color="auto"/>
            <w:bottom w:val="none" w:sz="0" w:space="0" w:color="auto"/>
            <w:right w:val="none" w:sz="0" w:space="0" w:color="auto"/>
          </w:divBdr>
        </w:div>
        <w:div w:id="1105423486">
          <w:marLeft w:val="0"/>
          <w:marRight w:val="0"/>
          <w:marTop w:val="0"/>
          <w:marBottom w:val="0"/>
          <w:divBdr>
            <w:top w:val="none" w:sz="0" w:space="0" w:color="auto"/>
            <w:left w:val="none" w:sz="0" w:space="0" w:color="auto"/>
            <w:bottom w:val="none" w:sz="0" w:space="0" w:color="auto"/>
            <w:right w:val="none" w:sz="0" w:space="0" w:color="auto"/>
          </w:divBdr>
        </w:div>
        <w:div w:id="1489059217">
          <w:marLeft w:val="0"/>
          <w:marRight w:val="0"/>
          <w:marTop w:val="0"/>
          <w:marBottom w:val="0"/>
          <w:divBdr>
            <w:top w:val="none" w:sz="0" w:space="0" w:color="auto"/>
            <w:left w:val="none" w:sz="0" w:space="0" w:color="auto"/>
            <w:bottom w:val="none" w:sz="0" w:space="0" w:color="auto"/>
            <w:right w:val="none" w:sz="0" w:space="0" w:color="auto"/>
          </w:divBdr>
        </w:div>
        <w:div w:id="1978022242">
          <w:marLeft w:val="0"/>
          <w:marRight w:val="0"/>
          <w:marTop w:val="0"/>
          <w:marBottom w:val="0"/>
          <w:divBdr>
            <w:top w:val="none" w:sz="0" w:space="0" w:color="auto"/>
            <w:left w:val="none" w:sz="0" w:space="0" w:color="auto"/>
            <w:bottom w:val="none" w:sz="0" w:space="0" w:color="auto"/>
            <w:right w:val="none" w:sz="0" w:space="0" w:color="auto"/>
          </w:divBdr>
        </w:div>
        <w:div w:id="18363678">
          <w:marLeft w:val="0"/>
          <w:marRight w:val="0"/>
          <w:marTop w:val="0"/>
          <w:marBottom w:val="0"/>
          <w:divBdr>
            <w:top w:val="none" w:sz="0" w:space="0" w:color="auto"/>
            <w:left w:val="none" w:sz="0" w:space="0" w:color="auto"/>
            <w:bottom w:val="none" w:sz="0" w:space="0" w:color="auto"/>
            <w:right w:val="none" w:sz="0" w:space="0" w:color="auto"/>
          </w:divBdr>
        </w:div>
        <w:div w:id="1580679274">
          <w:marLeft w:val="0"/>
          <w:marRight w:val="0"/>
          <w:marTop w:val="0"/>
          <w:marBottom w:val="0"/>
          <w:divBdr>
            <w:top w:val="none" w:sz="0" w:space="0" w:color="auto"/>
            <w:left w:val="none" w:sz="0" w:space="0" w:color="auto"/>
            <w:bottom w:val="none" w:sz="0" w:space="0" w:color="auto"/>
            <w:right w:val="none" w:sz="0" w:space="0" w:color="auto"/>
          </w:divBdr>
        </w:div>
        <w:div w:id="732965153">
          <w:marLeft w:val="0"/>
          <w:marRight w:val="0"/>
          <w:marTop w:val="0"/>
          <w:marBottom w:val="0"/>
          <w:divBdr>
            <w:top w:val="none" w:sz="0" w:space="0" w:color="auto"/>
            <w:left w:val="none" w:sz="0" w:space="0" w:color="auto"/>
            <w:bottom w:val="none" w:sz="0" w:space="0" w:color="auto"/>
            <w:right w:val="none" w:sz="0" w:space="0" w:color="auto"/>
          </w:divBdr>
        </w:div>
        <w:div w:id="1581980859">
          <w:marLeft w:val="0"/>
          <w:marRight w:val="0"/>
          <w:marTop w:val="0"/>
          <w:marBottom w:val="0"/>
          <w:divBdr>
            <w:top w:val="none" w:sz="0" w:space="0" w:color="auto"/>
            <w:left w:val="none" w:sz="0" w:space="0" w:color="auto"/>
            <w:bottom w:val="none" w:sz="0" w:space="0" w:color="auto"/>
            <w:right w:val="none" w:sz="0" w:space="0" w:color="auto"/>
          </w:divBdr>
        </w:div>
        <w:div w:id="1307590312">
          <w:marLeft w:val="0"/>
          <w:marRight w:val="0"/>
          <w:marTop w:val="0"/>
          <w:marBottom w:val="0"/>
          <w:divBdr>
            <w:top w:val="none" w:sz="0" w:space="0" w:color="auto"/>
            <w:left w:val="none" w:sz="0" w:space="0" w:color="auto"/>
            <w:bottom w:val="none" w:sz="0" w:space="0" w:color="auto"/>
            <w:right w:val="none" w:sz="0" w:space="0" w:color="auto"/>
          </w:divBdr>
        </w:div>
        <w:div w:id="1169448339">
          <w:marLeft w:val="0"/>
          <w:marRight w:val="0"/>
          <w:marTop w:val="0"/>
          <w:marBottom w:val="0"/>
          <w:divBdr>
            <w:top w:val="none" w:sz="0" w:space="0" w:color="auto"/>
            <w:left w:val="none" w:sz="0" w:space="0" w:color="auto"/>
            <w:bottom w:val="none" w:sz="0" w:space="0" w:color="auto"/>
            <w:right w:val="none" w:sz="0" w:space="0" w:color="auto"/>
          </w:divBdr>
        </w:div>
        <w:div w:id="120149754">
          <w:marLeft w:val="0"/>
          <w:marRight w:val="0"/>
          <w:marTop w:val="0"/>
          <w:marBottom w:val="0"/>
          <w:divBdr>
            <w:top w:val="none" w:sz="0" w:space="0" w:color="auto"/>
            <w:left w:val="none" w:sz="0" w:space="0" w:color="auto"/>
            <w:bottom w:val="none" w:sz="0" w:space="0" w:color="auto"/>
            <w:right w:val="none" w:sz="0" w:space="0" w:color="auto"/>
          </w:divBdr>
        </w:div>
        <w:div w:id="1154493512">
          <w:marLeft w:val="0"/>
          <w:marRight w:val="0"/>
          <w:marTop w:val="0"/>
          <w:marBottom w:val="0"/>
          <w:divBdr>
            <w:top w:val="none" w:sz="0" w:space="0" w:color="auto"/>
            <w:left w:val="none" w:sz="0" w:space="0" w:color="auto"/>
            <w:bottom w:val="none" w:sz="0" w:space="0" w:color="auto"/>
            <w:right w:val="none" w:sz="0" w:space="0" w:color="auto"/>
          </w:divBdr>
        </w:div>
        <w:div w:id="1338656725">
          <w:marLeft w:val="0"/>
          <w:marRight w:val="0"/>
          <w:marTop w:val="0"/>
          <w:marBottom w:val="0"/>
          <w:divBdr>
            <w:top w:val="none" w:sz="0" w:space="0" w:color="auto"/>
            <w:left w:val="none" w:sz="0" w:space="0" w:color="auto"/>
            <w:bottom w:val="none" w:sz="0" w:space="0" w:color="auto"/>
            <w:right w:val="none" w:sz="0" w:space="0" w:color="auto"/>
          </w:divBdr>
        </w:div>
        <w:div w:id="1426337886">
          <w:marLeft w:val="0"/>
          <w:marRight w:val="0"/>
          <w:marTop w:val="0"/>
          <w:marBottom w:val="0"/>
          <w:divBdr>
            <w:top w:val="none" w:sz="0" w:space="0" w:color="auto"/>
            <w:left w:val="none" w:sz="0" w:space="0" w:color="auto"/>
            <w:bottom w:val="none" w:sz="0" w:space="0" w:color="auto"/>
            <w:right w:val="none" w:sz="0" w:space="0" w:color="auto"/>
          </w:divBdr>
        </w:div>
        <w:div w:id="760029310">
          <w:marLeft w:val="0"/>
          <w:marRight w:val="0"/>
          <w:marTop w:val="0"/>
          <w:marBottom w:val="0"/>
          <w:divBdr>
            <w:top w:val="none" w:sz="0" w:space="0" w:color="auto"/>
            <w:left w:val="none" w:sz="0" w:space="0" w:color="auto"/>
            <w:bottom w:val="none" w:sz="0" w:space="0" w:color="auto"/>
            <w:right w:val="none" w:sz="0" w:space="0" w:color="auto"/>
          </w:divBdr>
        </w:div>
        <w:div w:id="518082389">
          <w:marLeft w:val="0"/>
          <w:marRight w:val="0"/>
          <w:marTop w:val="0"/>
          <w:marBottom w:val="0"/>
          <w:divBdr>
            <w:top w:val="none" w:sz="0" w:space="0" w:color="auto"/>
            <w:left w:val="none" w:sz="0" w:space="0" w:color="auto"/>
            <w:bottom w:val="none" w:sz="0" w:space="0" w:color="auto"/>
            <w:right w:val="none" w:sz="0" w:space="0" w:color="auto"/>
          </w:divBdr>
        </w:div>
        <w:div w:id="569539812">
          <w:marLeft w:val="0"/>
          <w:marRight w:val="0"/>
          <w:marTop w:val="0"/>
          <w:marBottom w:val="0"/>
          <w:divBdr>
            <w:top w:val="none" w:sz="0" w:space="0" w:color="auto"/>
            <w:left w:val="none" w:sz="0" w:space="0" w:color="auto"/>
            <w:bottom w:val="none" w:sz="0" w:space="0" w:color="auto"/>
            <w:right w:val="none" w:sz="0" w:space="0" w:color="auto"/>
          </w:divBdr>
        </w:div>
        <w:div w:id="1497266329">
          <w:marLeft w:val="0"/>
          <w:marRight w:val="0"/>
          <w:marTop w:val="0"/>
          <w:marBottom w:val="0"/>
          <w:divBdr>
            <w:top w:val="none" w:sz="0" w:space="0" w:color="auto"/>
            <w:left w:val="none" w:sz="0" w:space="0" w:color="auto"/>
            <w:bottom w:val="none" w:sz="0" w:space="0" w:color="auto"/>
            <w:right w:val="none" w:sz="0" w:space="0" w:color="auto"/>
          </w:divBdr>
        </w:div>
        <w:div w:id="995492529">
          <w:marLeft w:val="0"/>
          <w:marRight w:val="0"/>
          <w:marTop w:val="0"/>
          <w:marBottom w:val="0"/>
          <w:divBdr>
            <w:top w:val="none" w:sz="0" w:space="0" w:color="auto"/>
            <w:left w:val="none" w:sz="0" w:space="0" w:color="auto"/>
            <w:bottom w:val="none" w:sz="0" w:space="0" w:color="auto"/>
            <w:right w:val="none" w:sz="0" w:space="0" w:color="auto"/>
          </w:divBdr>
        </w:div>
        <w:div w:id="1450079468">
          <w:marLeft w:val="0"/>
          <w:marRight w:val="0"/>
          <w:marTop w:val="0"/>
          <w:marBottom w:val="0"/>
          <w:divBdr>
            <w:top w:val="none" w:sz="0" w:space="0" w:color="auto"/>
            <w:left w:val="none" w:sz="0" w:space="0" w:color="auto"/>
            <w:bottom w:val="none" w:sz="0" w:space="0" w:color="auto"/>
            <w:right w:val="none" w:sz="0" w:space="0" w:color="auto"/>
          </w:divBdr>
        </w:div>
        <w:div w:id="840895084">
          <w:marLeft w:val="0"/>
          <w:marRight w:val="0"/>
          <w:marTop w:val="0"/>
          <w:marBottom w:val="0"/>
          <w:divBdr>
            <w:top w:val="none" w:sz="0" w:space="0" w:color="auto"/>
            <w:left w:val="none" w:sz="0" w:space="0" w:color="auto"/>
            <w:bottom w:val="none" w:sz="0" w:space="0" w:color="auto"/>
            <w:right w:val="none" w:sz="0" w:space="0" w:color="auto"/>
          </w:divBdr>
        </w:div>
        <w:div w:id="1676490015">
          <w:marLeft w:val="0"/>
          <w:marRight w:val="0"/>
          <w:marTop w:val="0"/>
          <w:marBottom w:val="0"/>
          <w:divBdr>
            <w:top w:val="none" w:sz="0" w:space="0" w:color="auto"/>
            <w:left w:val="none" w:sz="0" w:space="0" w:color="auto"/>
            <w:bottom w:val="none" w:sz="0" w:space="0" w:color="auto"/>
            <w:right w:val="none" w:sz="0" w:space="0" w:color="auto"/>
          </w:divBdr>
        </w:div>
        <w:div w:id="5522528">
          <w:marLeft w:val="0"/>
          <w:marRight w:val="0"/>
          <w:marTop w:val="0"/>
          <w:marBottom w:val="0"/>
          <w:divBdr>
            <w:top w:val="none" w:sz="0" w:space="0" w:color="auto"/>
            <w:left w:val="none" w:sz="0" w:space="0" w:color="auto"/>
            <w:bottom w:val="none" w:sz="0" w:space="0" w:color="auto"/>
            <w:right w:val="none" w:sz="0" w:space="0" w:color="auto"/>
          </w:divBdr>
        </w:div>
        <w:div w:id="575359791">
          <w:marLeft w:val="0"/>
          <w:marRight w:val="0"/>
          <w:marTop w:val="0"/>
          <w:marBottom w:val="0"/>
          <w:divBdr>
            <w:top w:val="none" w:sz="0" w:space="0" w:color="auto"/>
            <w:left w:val="none" w:sz="0" w:space="0" w:color="auto"/>
            <w:bottom w:val="none" w:sz="0" w:space="0" w:color="auto"/>
            <w:right w:val="none" w:sz="0" w:space="0" w:color="auto"/>
          </w:divBdr>
        </w:div>
        <w:div w:id="1444105656">
          <w:marLeft w:val="0"/>
          <w:marRight w:val="0"/>
          <w:marTop w:val="0"/>
          <w:marBottom w:val="0"/>
          <w:divBdr>
            <w:top w:val="none" w:sz="0" w:space="0" w:color="auto"/>
            <w:left w:val="none" w:sz="0" w:space="0" w:color="auto"/>
            <w:bottom w:val="none" w:sz="0" w:space="0" w:color="auto"/>
            <w:right w:val="none" w:sz="0" w:space="0" w:color="auto"/>
          </w:divBdr>
        </w:div>
        <w:div w:id="651640209">
          <w:marLeft w:val="0"/>
          <w:marRight w:val="0"/>
          <w:marTop w:val="0"/>
          <w:marBottom w:val="0"/>
          <w:divBdr>
            <w:top w:val="none" w:sz="0" w:space="0" w:color="auto"/>
            <w:left w:val="none" w:sz="0" w:space="0" w:color="auto"/>
            <w:bottom w:val="none" w:sz="0" w:space="0" w:color="auto"/>
            <w:right w:val="none" w:sz="0" w:space="0" w:color="auto"/>
          </w:divBdr>
        </w:div>
        <w:div w:id="1883860813">
          <w:marLeft w:val="0"/>
          <w:marRight w:val="0"/>
          <w:marTop w:val="0"/>
          <w:marBottom w:val="0"/>
          <w:divBdr>
            <w:top w:val="none" w:sz="0" w:space="0" w:color="auto"/>
            <w:left w:val="none" w:sz="0" w:space="0" w:color="auto"/>
            <w:bottom w:val="none" w:sz="0" w:space="0" w:color="auto"/>
            <w:right w:val="none" w:sz="0" w:space="0" w:color="auto"/>
          </w:divBdr>
        </w:div>
        <w:div w:id="2119838056">
          <w:marLeft w:val="0"/>
          <w:marRight w:val="0"/>
          <w:marTop w:val="0"/>
          <w:marBottom w:val="0"/>
          <w:divBdr>
            <w:top w:val="none" w:sz="0" w:space="0" w:color="auto"/>
            <w:left w:val="none" w:sz="0" w:space="0" w:color="auto"/>
            <w:bottom w:val="none" w:sz="0" w:space="0" w:color="auto"/>
            <w:right w:val="none" w:sz="0" w:space="0" w:color="auto"/>
          </w:divBdr>
        </w:div>
        <w:div w:id="106777661">
          <w:marLeft w:val="0"/>
          <w:marRight w:val="0"/>
          <w:marTop w:val="0"/>
          <w:marBottom w:val="0"/>
          <w:divBdr>
            <w:top w:val="none" w:sz="0" w:space="0" w:color="auto"/>
            <w:left w:val="none" w:sz="0" w:space="0" w:color="auto"/>
            <w:bottom w:val="none" w:sz="0" w:space="0" w:color="auto"/>
            <w:right w:val="none" w:sz="0" w:space="0" w:color="auto"/>
          </w:divBdr>
        </w:div>
        <w:div w:id="1646933568">
          <w:marLeft w:val="0"/>
          <w:marRight w:val="0"/>
          <w:marTop w:val="0"/>
          <w:marBottom w:val="0"/>
          <w:divBdr>
            <w:top w:val="none" w:sz="0" w:space="0" w:color="auto"/>
            <w:left w:val="none" w:sz="0" w:space="0" w:color="auto"/>
            <w:bottom w:val="none" w:sz="0" w:space="0" w:color="auto"/>
            <w:right w:val="none" w:sz="0" w:space="0" w:color="auto"/>
          </w:divBdr>
        </w:div>
        <w:div w:id="1452937437">
          <w:marLeft w:val="0"/>
          <w:marRight w:val="0"/>
          <w:marTop w:val="0"/>
          <w:marBottom w:val="0"/>
          <w:divBdr>
            <w:top w:val="none" w:sz="0" w:space="0" w:color="auto"/>
            <w:left w:val="none" w:sz="0" w:space="0" w:color="auto"/>
            <w:bottom w:val="none" w:sz="0" w:space="0" w:color="auto"/>
            <w:right w:val="none" w:sz="0" w:space="0" w:color="auto"/>
          </w:divBdr>
        </w:div>
        <w:div w:id="136530316">
          <w:marLeft w:val="0"/>
          <w:marRight w:val="0"/>
          <w:marTop w:val="0"/>
          <w:marBottom w:val="0"/>
          <w:divBdr>
            <w:top w:val="none" w:sz="0" w:space="0" w:color="auto"/>
            <w:left w:val="none" w:sz="0" w:space="0" w:color="auto"/>
            <w:bottom w:val="none" w:sz="0" w:space="0" w:color="auto"/>
            <w:right w:val="none" w:sz="0" w:space="0" w:color="auto"/>
          </w:divBdr>
        </w:div>
        <w:div w:id="382800110">
          <w:marLeft w:val="0"/>
          <w:marRight w:val="0"/>
          <w:marTop w:val="0"/>
          <w:marBottom w:val="0"/>
          <w:divBdr>
            <w:top w:val="none" w:sz="0" w:space="0" w:color="auto"/>
            <w:left w:val="none" w:sz="0" w:space="0" w:color="auto"/>
            <w:bottom w:val="none" w:sz="0" w:space="0" w:color="auto"/>
            <w:right w:val="none" w:sz="0" w:space="0" w:color="auto"/>
          </w:divBdr>
        </w:div>
        <w:div w:id="2024699588">
          <w:marLeft w:val="0"/>
          <w:marRight w:val="0"/>
          <w:marTop w:val="0"/>
          <w:marBottom w:val="0"/>
          <w:divBdr>
            <w:top w:val="none" w:sz="0" w:space="0" w:color="auto"/>
            <w:left w:val="none" w:sz="0" w:space="0" w:color="auto"/>
            <w:bottom w:val="none" w:sz="0" w:space="0" w:color="auto"/>
            <w:right w:val="none" w:sz="0" w:space="0" w:color="auto"/>
          </w:divBdr>
        </w:div>
        <w:div w:id="1642808305">
          <w:marLeft w:val="0"/>
          <w:marRight w:val="0"/>
          <w:marTop w:val="0"/>
          <w:marBottom w:val="0"/>
          <w:divBdr>
            <w:top w:val="none" w:sz="0" w:space="0" w:color="auto"/>
            <w:left w:val="none" w:sz="0" w:space="0" w:color="auto"/>
            <w:bottom w:val="none" w:sz="0" w:space="0" w:color="auto"/>
            <w:right w:val="none" w:sz="0" w:space="0" w:color="auto"/>
          </w:divBdr>
        </w:div>
        <w:div w:id="350422224">
          <w:marLeft w:val="0"/>
          <w:marRight w:val="0"/>
          <w:marTop w:val="0"/>
          <w:marBottom w:val="0"/>
          <w:divBdr>
            <w:top w:val="none" w:sz="0" w:space="0" w:color="auto"/>
            <w:left w:val="none" w:sz="0" w:space="0" w:color="auto"/>
            <w:bottom w:val="none" w:sz="0" w:space="0" w:color="auto"/>
            <w:right w:val="none" w:sz="0" w:space="0" w:color="auto"/>
          </w:divBdr>
        </w:div>
        <w:div w:id="962879707">
          <w:marLeft w:val="0"/>
          <w:marRight w:val="0"/>
          <w:marTop w:val="0"/>
          <w:marBottom w:val="0"/>
          <w:divBdr>
            <w:top w:val="none" w:sz="0" w:space="0" w:color="auto"/>
            <w:left w:val="none" w:sz="0" w:space="0" w:color="auto"/>
            <w:bottom w:val="none" w:sz="0" w:space="0" w:color="auto"/>
            <w:right w:val="none" w:sz="0" w:space="0" w:color="auto"/>
          </w:divBdr>
        </w:div>
        <w:div w:id="1158575728">
          <w:marLeft w:val="0"/>
          <w:marRight w:val="0"/>
          <w:marTop w:val="0"/>
          <w:marBottom w:val="0"/>
          <w:divBdr>
            <w:top w:val="none" w:sz="0" w:space="0" w:color="auto"/>
            <w:left w:val="none" w:sz="0" w:space="0" w:color="auto"/>
            <w:bottom w:val="none" w:sz="0" w:space="0" w:color="auto"/>
            <w:right w:val="none" w:sz="0" w:space="0" w:color="auto"/>
          </w:divBdr>
        </w:div>
        <w:div w:id="1163819107">
          <w:marLeft w:val="0"/>
          <w:marRight w:val="0"/>
          <w:marTop w:val="0"/>
          <w:marBottom w:val="0"/>
          <w:divBdr>
            <w:top w:val="none" w:sz="0" w:space="0" w:color="auto"/>
            <w:left w:val="none" w:sz="0" w:space="0" w:color="auto"/>
            <w:bottom w:val="none" w:sz="0" w:space="0" w:color="auto"/>
            <w:right w:val="none" w:sz="0" w:space="0" w:color="auto"/>
          </w:divBdr>
        </w:div>
        <w:div w:id="215749314">
          <w:marLeft w:val="0"/>
          <w:marRight w:val="0"/>
          <w:marTop w:val="0"/>
          <w:marBottom w:val="0"/>
          <w:divBdr>
            <w:top w:val="none" w:sz="0" w:space="0" w:color="auto"/>
            <w:left w:val="none" w:sz="0" w:space="0" w:color="auto"/>
            <w:bottom w:val="none" w:sz="0" w:space="0" w:color="auto"/>
            <w:right w:val="none" w:sz="0" w:space="0" w:color="auto"/>
          </w:divBdr>
        </w:div>
        <w:div w:id="770054592">
          <w:marLeft w:val="0"/>
          <w:marRight w:val="0"/>
          <w:marTop w:val="0"/>
          <w:marBottom w:val="0"/>
          <w:divBdr>
            <w:top w:val="none" w:sz="0" w:space="0" w:color="auto"/>
            <w:left w:val="none" w:sz="0" w:space="0" w:color="auto"/>
            <w:bottom w:val="none" w:sz="0" w:space="0" w:color="auto"/>
            <w:right w:val="none" w:sz="0" w:space="0" w:color="auto"/>
          </w:divBdr>
        </w:div>
        <w:div w:id="1809130471">
          <w:marLeft w:val="0"/>
          <w:marRight w:val="0"/>
          <w:marTop w:val="0"/>
          <w:marBottom w:val="0"/>
          <w:divBdr>
            <w:top w:val="none" w:sz="0" w:space="0" w:color="auto"/>
            <w:left w:val="none" w:sz="0" w:space="0" w:color="auto"/>
            <w:bottom w:val="none" w:sz="0" w:space="0" w:color="auto"/>
            <w:right w:val="none" w:sz="0" w:space="0" w:color="auto"/>
          </w:divBdr>
        </w:div>
        <w:div w:id="1825198755">
          <w:marLeft w:val="0"/>
          <w:marRight w:val="0"/>
          <w:marTop w:val="0"/>
          <w:marBottom w:val="0"/>
          <w:divBdr>
            <w:top w:val="none" w:sz="0" w:space="0" w:color="auto"/>
            <w:left w:val="none" w:sz="0" w:space="0" w:color="auto"/>
            <w:bottom w:val="none" w:sz="0" w:space="0" w:color="auto"/>
            <w:right w:val="none" w:sz="0" w:space="0" w:color="auto"/>
          </w:divBdr>
        </w:div>
        <w:div w:id="1466657010">
          <w:marLeft w:val="0"/>
          <w:marRight w:val="0"/>
          <w:marTop w:val="0"/>
          <w:marBottom w:val="0"/>
          <w:divBdr>
            <w:top w:val="none" w:sz="0" w:space="0" w:color="auto"/>
            <w:left w:val="none" w:sz="0" w:space="0" w:color="auto"/>
            <w:bottom w:val="none" w:sz="0" w:space="0" w:color="auto"/>
            <w:right w:val="none" w:sz="0" w:space="0" w:color="auto"/>
          </w:divBdr>
        </w:div>
        <w:div w:id="1061908595">
          <w:marLeft w:val="0"/>
          <w:marRight w:val="0"/>
          <w:marTop w:val="0"/>
          <w:marBottom w:val="0"/>
          <w:divBdr>
            <w:top w:val="none" w:sz="0" w:space="0" w:color="auto"/>
            <w:left w:val="none" w:sz="0" w:space="0" w:color="auto"/>
            <w:bottom w:val="none" w:sz="0" w:space="0" w:color="auto"/>
            <w:right w:val="none" w:sz="0" w:space="0" w:color="auto"/>
          </w:divBdr>
        </w:div>
        <w:div w:id="96952707">
          <w:marLeft w:val="0"/>
          <w:marRight w:val="0"/>
          <w:marTop w:val="0"/>
          <w:marBottom w:val="0"/>
          <w:divBdr>
            <w:top w:val="none" w:sz="0" w:space="0" w:color="auto"/>
            <w:left w:val="none" w:sz="0" w:space="0" w:color="auto"/>
            <w:bottom w:val="none" w:sz="0" w:space="0" w:color="auto"/>
            <w:right w:val="none" w:sz="0" w:space="0" w:color="auto"/>
          </w:divBdr>
        </w:div>
        <w:div w:id="101610032">
          <w:marLeft w:val="0"/>
          <w:marRight w:val="0"/>
          <w:marTop w:val="0"/>
          <w:marBottom w:val="0"/>
          <w:divBdr>
            <w:top w:val="none" w:sz="0" w:space="0" w:color="auto"/>
            <w:left w:val="none" w:sz="0" w:space="0" w:color="auto"/>
            <w:bottom w:val="none" w:sz="0" w:space="0" w:color="auto"/>
            <w:right w:val="none" w:sz="0" w:space="0" w:color="auto"/>
          </w:divBdr>
        </w:div>
        <w:div w:id="1430587241">
          <w:marLeft w:val="0"/>
          <w:marRight w:val="0"/>
          <w:marTop w:val="0"/>
          <w:marBottom w:val="0"/>
          <w:divBdr>
            <w:top w:val="none" w:sz="0" w:space="0" w:color="auto"/>
            <w:left w:val="none" w:sz="0" w:space="0" w:color="auto"/>
            <w:bottom w:val="none" w:sz="0" w:space="0" w:color="auto"/>
            <w:right w:val="none" w:sz="0" w:space="0" w:color="auto"/>
          </w:divBdr>
        </w:div>
        <w:div w:id="1191840144">
          <w:marLeft w:val="0"/>
          <w:marRight w:val="0"/>
          <w:marTop w:val="0"/>
          <w:marBottom w:val="0"/>
          <w:divBdr>
            <w:top w:val="none" w:sz="0" w:space="0" w:color="auto"/>
            <w:left w:val="none" w:sz="0" w:space="0" w:color="auto"/>
            <w:bottom w:val="none" w:sz="0" w:space="0" w:color="auto"/>
            <w:right w:val="none" w:sz="0" w:space="0" w:color="auto"/>
          </w:divBdr>
        </w:div>
        <w:div w:id="1786850551">
          <w:marLeft w:val="0"/>
          <w:marRight w:val="0"/>
          <w:marTop w:val="0"/>
          <w:marBottom w:val="0"/>
          <w:divBdr>
            <w:top w:val="none" w:sz="0" w:space="0" w:color="auto"/>
            <w:left w:val="none" w:sz="0" w:space="0" w:color="auto"/>
            <w:bottom w:val="none" w:sz="0" w:space="0" w:color="auto"/>
            <w:right w:val="none" w:sz="0" w:space="0" w:color="auto"/>
          </w:divBdr>
        </w:div>
        <w:div w:id="284120612">
          <w:marLeft w:val="0"/>
          <w:marRight w:val="0"/>
          <w:marTop w:val="0"/>
          <w:marBottom w:val="0"/>
          <w:divBdr>
            <w:top w:val="none" w:sz="0" w:space="0" w:color="auto"/>
            <w:left w:val="none" w:sz="0" w:space="0" w:color="auto"/>
            <w:bottom w:val="none" w:sz="0" w:space="0" w:color="auto"/>
            <w:right w:val="none" w:sz="0" w:space="0" w:color="auto"/>
          </w:divBdr>
        </w:div>
        <w:div w:id="907418955">
          <w:marLeft w:val="0"/>
          <w:marRight w:val="0"/>
          <w:marTop w:val="0"/>
          <w:marBottom w:val="0"/>
          <w:divBdr>
            <w:top w:val="none" w:sz="0" w:space="0" w:color="auto"/>
            <w:left w:val="none" w:sz="0" w:space="0" w:color="auto"/>
            <w:bottom w:val="none" w:sz="0" w:space="0" w:color="auto"/>
            <w:right w:val="none" w:sz="0" w:space="0" w:color="auto"/>
          </w:divBdr>
        </w:div>
        <w:div w:id="1774666338">
          <w:marLeft w:val="0"/>
          <w:marRight w:val="0"/>
          <w:marTop w:val="0"/>
          <w:marBottom w:val="0"/>
          <w:divBdr>
            <w:top w:val="none" w:sz="0" w:space="0" w:color="auto"/>
            <w:left w:val="none" w:sz="0" w:space="0" w:color="auto"/>
            <w:bottom w:val="none" w:sz="0" w:space="0" w:color="auto"/>
            <w:right w:val="none" w:sz="0" w:space="0" w:color="auto"/>
          </w:divBdr>
        </w:div>
        <w:div w:id="1113597182">
          <w:marLeft w:val="0"/>
          <w:marRight w:val="0"/>
          <w:marTop w:val="0"/>
          <w:marBottom w:val="0"/>
          <w:divBdr>
            <w:top w:val="none" w:sz="0" w:space="0" w:color="auto"/>
            <w:left w:val="none" w:sz="0" w:space="0" w:color="auto"/>
            <w:bottom w:val="none" w:sz="0" w:space="0" w:color="auto"/>
            <w:right w:val="none" w:sz="0" w:space="0" w:color="auto"/>
          </w:divBdr>
        </w:div>
        <w:div w:id="1201089202">
          <w:marLeft w:val="0"/>
          <w:marRight w:val="0"/>
          <w:marTop w:val="0"/>
          <w:marBottom w:val="0"/>
          <w:divBdr>
            <w:top w:val="none" w:sz="0" w:space="0" w:color="auto"/>
            <w:left w:val="none" w:sz="0" w:space="0" w:color="auto"/>
            <w:bottom w:val="none" w:sz="0" w:space="0" w:color="auto"/>
            <w:right w:val="none" w:sz="0" w:space="0" w:color="auto"/>
          </w:divBdr>
        </w:div>
        <w:div w:id="112556355">
          <w:marLeft w:val="0"/>
          <w:marRight w:val="0"/>
          <w:marTop w:val="0"/>
          <w:marBottom w:val="0"/>
          <w:divBdr>
            <w:top w:val="none" w:sz="0" w:space="0" w:color="auto"/>
            <w:left w:val="none" w:sz="0" w:space="0" w:color="auto"/>
            <w:bottom w:val="none" w:sz="0" w:space="0" w:color="auto"/>
            <w:right w:val="none" w:sz="0" w:space="0" w:color="auto"/>
          </w:divBdr>
        </w:div>
        <w:div w:id="934285296">
          <w:marLeft w:val="0"/>
          <w:marRight w:val="0"/>
          <w:marTop w:val="0"/>
          <w:marBottom w:val="0"/>
          <w:divBdr>
            <w:top w:val="none" w:sz="0" w:space="0" w:color="auto"/>
            <w:left w:val="none" w:sz="0" w:space="0" w:color="auto"/>
            <w:bottom w:val="none" w:sz="0" w:space="0" w:color="auto"/>
            <w:right w:val="none" w:sz="0" w:space="0" w:color="auto"/>
          </w:divBdr>
        </w:div>
        <w:div w:id="156187707">
          <w:marLeft w:val="0"/>
          <w:marRight w:val="0"/>
          <w:marTop w:val="0"/>
          <w:marBottom w:val="0"/>
          <w:divBdr>
            <w:top w:val="none" w:sz="0" w:space="0" w:color="auto"/>
            <w:left w:val="none" w:sz="0" w:space="0" w:color="auto"/>
            <w:bottom w:val="none" w:sz="0" w:space="0" w:color="auto"/>
            <w:right w:val="none" w:sz="0" w:space="0" w:color="auto"/>
          </w:divBdr>
        </w:div>
        <w:div w:id="1050961381">
          <w:marLeft w:val="0"/>
          <w:marRight w:val="0"/>
          <w:marTop w:val="0"/>
          <w:marBottom w:val="0"/>
          <w:divBdr>
            <w:top w:val="none" w:sz="0" w:space="0" w:color="auto"/>
            <w:left w:val="none" w:sz="0" w:space="0" w:color="auto"/>
            <w:bottom w:val="none" w:sz="0" w:space="0" w:color="auto"/>
            <w:right w:val="none" w:sz="0" w:space="0" w:color="auto"/>
          </w:divBdr>
        </w:div>
        <w:div w:id="639578919">
          <w:marLeft w:val="0"/>
          <w:marRight w:val="0"/>
          <w:marTop w:val="0"/>
          <w:marBottom w:val="0"/>
          <w:divBdr>
            <w:top w:val="none" w:sz="0" w:space="0" w:color="auto"/>
            <w:left w:val="none" w:sz="0" w:space="0" w:color="auto"/>
            <w:bottom w:val="none" w:sz="0" w:space="0" w:color="auto"/>
            <w:right w:val="none" w:sz="0" w:space="0" w:color="auto"/>
          </w:divBdr>
        </w:div>
        <w:div w:id="155925724">
          <w:marLeft w:val="0"/>
          <w:marRight w:val="0"/>
          <w:marTop w:val="0"/>
          <w:marBottom w:val="0"/>
          <w:divBdr>
            <w:top w:val="none" w:sz="0" w:space="0" w:color="auto"/>
            <w:left w:val="none" w:sz="0" w:space="0" w:color="auto"/>
            <w:bottom w:val="none" w:sz="0" w:space="0" w:color="auto"/>
            <w:right w:val="none" w:sz="0" w:space="0" w:color="auto"/>
          </w:divBdr>
        </w:div>
        <w:div w:id="1562401775">
          <w:marLeft w:val="0"/>
          <w:marRight w:val="0"/>
          <w:marTop w:val="0"/>
          <w:marBottom w:val="0"/>
          <w:divBdr>
            <w:top w:val="none" w:sz="0" w:space="0" w:color="auto"/>
            <w:left w:val="none" w:sz="0" w:space="0" w:color="auto"/>
            <w:bottom w:val="none" w:sz="0" w:space="0" w:color="auto"/>
            <w:right w:val="none" w:sz="0" w:space="0" w:color="auto"/>
          </w:divBdr>
        </w:div>
        <w:div w:id="5711901">
          <w:marLeft w:val="0"/>
          <w:marRight w:val="0"/>
          <w:marTop w:val="0"/>
          <w:marBottom w:val="0"/>
          <w:divBdr>
            <w:top w:val="none" w:sz="0" w:space="0" w:color="auto"/>
            <w:left w:val="none" w:sz="0" w:space="0" w:color="auto"/>
            <w:bottom w:val="none" w:sz="0" w:space="0" w:color="auto"/>
            <w:right w:val="none" w:sz="0" w:space="0" w:color="auto"/>
          </w:divBdr>
        </w:div>
        <w:div w:id="1857696070">
          <w:marLeft w:val="0"/>
          <w:marRight w:val="0"/>
          <w:marTop w:val="0"/>
          <w:marBottom w:val="0"/>
          <w:divBdr>
            <w:top w:val="none" w:sz="0" w:space="0" w:color="auto"/>
            <w:left w:val="none" w:sz="0" w:space="0" w:color="auto"/>
            <w:bottom w:val="none" w:sz="0" w:space="0" w:color="auto"/>
            <w:right w:val="none" w:sz="0" w:space="0" w:color="auto"/>
          </w:divBdr>
        </w:div>
        <w:div w:id="1935362505">
          <w:marLeft w:val="0"/>
          <w:marRight w:val="0"/>
          <w:marTop w:val="0"/>
          <w:marBottom w:val="0"/>
          <w:divBdr>
            <w:top w:val="none" w:sz="0" w:space="0" w:color="auto"/>
            <w:left w:val="none" w:sz="0" w:space="0" w:color="auto"/>
            <w:bottom w:val="none" w:sz="0" w:space="0" w:color="auto"/>
            <w:right w:val="none" w:sz="0" w:space="0" w:color="auto"/>
          </w:divBdr>
        </w:div>
        <w:div w:id="1082408403">
          <w:marLeft w:val="0"/>
          <w:marRight w:val="0"/>
          <w:marTop w:val="0"/>
          <w:marBottom w:val="0"/>
          <w:divBdr>
            <w:top w:val="none" w:sz="0" w:space="0" w:color="auto"/>
            <w:left w:val="none" w:sz="0" w:space="0" w:color="auto"/>
            <w:bottom w:val="none" w:sz="0" w:space="0" w:color="auto"/>
            <w:right w:val="none" w:sz="0" w:space="0" w:color="auto"/>
          </w:divBdr>
        </w:div>
        <w:div w:id="1519463173">
          <w:marLeft w:val="0"/>
          <w:marRight w:val="0"/>
          <w:marTop w:val="0"/>
          <w:marBottom w:val="0"/>
          <w:divBdr>
            <w:top w:val="none" w:sz="0" w:space="0" w:color="auto"/>
            <w:left w:val="none" w:sz="0" w:space="0" w:color="auto"/>
            <w:bottom w:val="none" w:sz="0" w:space="0" w:color="auto"/>
            <w:right w:val="none" w:sz="0" w:space="0" w:color="auto"/>
          </w:divBdr>
        </w:div>
        <w:div w:id="2059474376">
          <w:marLeft w:val="0"/>
          <w:marRight w:val="0"/>
          <w:marTop w:val="0"/>
          <w:marBottom w:val="0"/>
          <w:divBdr>
            <w:top w:val="none" w:sz="0" w:space="0" w:color="auto"/>
            <w:left w:val="none" w:sz="0" w:space="0" w:color="auto"/>
            <w:bottom w:val="none" w:sz="0" w:space="0" w:color="auto"/>
            <w:right w:val="none" w:sz="0" w:space="0" w:color="auto"/>
          </w:divBdr>
        </w:div>
        <w:div w:id="617026300">
          <w:marLeft w:val="0"/>
          <w:marRight w:val="0"/>
          <w:marTop w:val="0"/>
          <w:marBottom w:val="0"/>
          <w:divBdr>
            <w:top w:val="none" w:sz="0" w:space="0" w:color="auto"/>
            <w:left w:val="none" w:sz="0" w:space="0" w:color="auto"/>
            <w:bottom w:val="none" w:sz="0" w:space="0" w:color="auto"/>
            <w:right w:val="none" w:sz="0" w:space="0" w:color="auto"/>
          </w:divBdr>
        </w:div>
        <w:div w:id="1386762396">
          <w:marLeft w:val="0"/>
          <w:marRight w:val="0"/>
          <w:marTop w:val="0"/>
          <w:marBottom w:val="0"/>
          <w:divBdr>
            <w:top w:val="none" w:sz="0" w:space="0" w:color="auto"/>
            <w:left w:val="none" w:sz="0" w:space="0" w:color="auto"/>
            <w:bottom w:val="none" w:sz="0" w:space="0" w:color="auto"/>
            <w:right w:val="none" w:sz="0" w:space="0" w:color="auto"/>
          </w:divBdr>
        </w:div>
        <w:div w:id="496120389">
          <w:marLeft w:val="0"/>
          <w:marRight w:val="0"/>
          <w:marTop w:val="0"/>
          <w:marBottom w:val="0"/>
          <w:divBdr>
            <w:top w:val="none" w:sz="0" w:space="0" w:color="auto"/>
            <w:left w:val="none" w:sz="0" w:space="0" w:color="auto"/>
            <w:bottom w:val="none" w:sz="0" w:space="0" w:color="auto"/>
            <w:right w:val="none" w:sz="0" w:space="0" w:color="auto"/>
          </w:divBdr>
        </w:div>
        <w:div w:id="476610031">
          <w:marLeft w:val="0"/>
          <w:marRight w:val="0"/>
          <w:marTop w:val="0"/>
          <w:marBottom w:val="0"/>
          <w:divBdr>
            <w:top w:val="none" w:sz="0" w:space="0" w:color="auto"/>
            <w:left w:val="none" w:sz="0" w:space="0" w:color="auto"/>
            <w:bottom w:val="none" w:sz="0" w:space="0" w:color="auto"/>
            <w:right w:val="none" w:sz="0" w:space="0" w:color="auto"/>
          </w:divBdr>
        </w:div>
        <w:div w:id="1842159028">
          <w:marLeft w:val="0"/>
          <w:marRight w:val="0"/>
          <w:marTop w:val="0"/>
          <w:marBottom w:val="0"/>
          <w:divBdr>
            <w:top w:val="none" w:sz="0" w:space="0" w:color="auto"/>
            <w:left w:val="none" w:sz="0" w:space="0" w:color="auto"/>
            <w:bottom w:val="none" w:sz="0" w:space="0" w:color="auto"/>
            <w:right w:val="none" w:sz="0" w:space="0" w:color="auto"/>
          </w:divBdr>
        </w:div>
        <w:div w:id="380911101">
          <w:marLeft w:val="0"/>
          <w:marRight w:val="0"/>
          <w:marTop w:val="0"/>
          <w:marBottom w:val="0"/>
          <w:divBdr>
            <w:top w:val="none" w:sz="0" w:space="0" w:color="auto"/>
            <w:left w:val="none" w:sz="0" w:space="0" w:color="auto"/>
            <w:bottom w:val="none" w:sz="0" w:space="0" w:color="auto"/>
            <w:right w:val="none" w:sz="0" w:space="0" w:color="auto"/>
          </w:divBdr>
        </w:div>
        <w:div w:id="768236040">
          <w:marLeft w:val="0"/>
          <w:marRight w:val="0"/>
          <w:marTop w:val="0"/>
          <w:marBottom w:val="0"/>
          <w:divBdr>
            <w:top w:val="none" w:sz="0" w:space="0" w:color="auto"/>
            <w:left w:val="none" w:sz="0" w:space="0" w:color="auto"/>
            <w:bottom w:val="none" w:sz="0" w:space="0" w:color="auto"/>
            <w:right w:val="none" w:sz="0" w:space="0" w:color="auto"/>
          </w:divBdr>
        </w:div>
        <w:div w:id="2043750475">
          <w:marLeft w:val="0"/>
          <w:marRight w:val="0"/>
          <w:marTop w:val="0"/>
          <w:marBottom w:val="0"/>
          <w:divBdr>
            <w:top w:val="none" w:sz="0" w:space="0" w:color="auto"/>
            <w:left w:val="none" w:sz="0" w:space="0" w:color="auto"/>
            <w:bottom w:val="none" w:sz="0" w:space="0" w:color="auto"/>
            <w:right w:val="none" w:sz="0" w:space="0" w:color="auto"/>
          </w:divBdr>
        </w:div>
        <w:div w:id="1753165175">
          <w:marLeft w:val="0"/>
          <w:marRight w:val="0"/>
          <w:marTop w:val="0"/>
          <w:marBottom w:val="0"/>
          <w:divBdr>
            <w:top w:val="none" w:sz="0" w:space="0" w:color="auto"/>
            <w:left w:val="none" w:sz="0" w:space="0" w:color="auto"/>
            <w:bottom w:val="none" w:sz="0" w:space="0" w:color="auto"/>
            <w:right w:val="none" w:sz="0" w:space="0" w:color="auto"/>
          </w:divBdr>
        </w:div>
        <w:div w:id="1079400523">
          <w:marLeft w:val="0"/>
          <w:marRight w:val="0"/>
          <w:marTop w:val="0"/>
          <w:marBottom w:val="0"/>
          <w:divBdr>
            <w:top w:val="none" w:sz="0" w:space="0" w:color="auto"/>
            <w:left w:val="none" w:sz="0" w:space="0" w:color="auto"/>
            <w:bottom w:val="none" w:sz="0" w:space="0" w:color="auto"/>
            <w:right w:val="none" w:sz="0" w:space="0" w:color="auto"/>
          </w:divBdr>
        </w:div>
        <w:div w:id="1168446885">
          <w:marLeft w:val="0"/>
          <w:marRight w:val="0"/>
          <w:marTop w:val="0"/>
          <w:marBottom w:val="0"/>
          <w:divBdr>
            <w:top w:val="none" w:sz="0" w:space="0" w:color="auto"/>
            <w:left w:val="none" w:sz="0" w:space="0" w:color="auto"/>
            <w:bottom w:val="none" w:sz="0" w:space="0" w:color="auto"/>
            <w:right w:val="none" w:sz="0" w:space="0" w:color="auto"/>
          </w:divBdr>
        </w:div>
        <w:div w:id="1823891419">
          <w:marLeft w:val="0"/>
          <w:marRight w:val="0"/>
          <w:marTop w:val="0"/>
          <w:marBottom w:val="0"/>
          <w:divBdr>
            <w:top w:val="none" w:sz="0" w:space="0" w:color="auto"/>
            <w:left w:val="none" w:sz="0" w:space="0" w:color="auto"/>
            <w:bottom w:val="none" w:sz="0" w:space="0" w:color="auto"/>
            <w:right w:val="none" w:sz="0" w:space="0" w:color="auto"/>
          </w:divBdr>
        </w:div>
        <w:div w:id="1761371068">
          <w:marLeft w:val="0"/>
          <w:marRight w:val="0"/>
          <w:marTop w:val="0"/>
          <w:marBottom w:val="0"/>
          <w:divBdr>
            <w:top w:val="none" w:sz="0" w:space="0" w:color="auto"/>
            <w:left w:val="none" w:sz="0" w:space="0" w:color="auto"/>
            <w:bottom w:val="none" w:sz="0" w:space="0" w:color="auto"/>
            <w:right w:val="none" w:sz="0" w:space="0" w:color="auto"/>
          </w:divBdr>
        </w:div>
        <w:div w:id="1142700011">
          <w:marLeft w:val="0"/>
          <w:marRight w:val="0"/>
          <w:marTop w:val="0"/>
          <w:marBottom w:val="0"/>
          <w:divBdr>
            <w:top w:val="none" w:sz="0" w:space="0" w:color="auto"/>
            <w:left w:val="none" w:sz="0" w:space="0" w:color="auto"/>
            <w:bottom w:val="none" w:sz="0" w:space="0" w:color="auto"/>
            <w:right w:val="none" w:sz="0" w:space="0" w:color="auto"/>
          </w:divBdr>
        </w:div>
        <w:div w:id="1336810187">
          <w:marLeft w:val="0"/>
          <w:marRight w:val="0"/>
          <w:marTop w:val="0"/>
          <w:marBottom w:val="0"/>
          <w:divBdr>
            <w:top w:val="none" w:sz="0" w:space="0" w:color="auto"/>
            <w:left w:val="none" w:sz="0" w:space="0" w:color="auto"/>
            <w:bottom w:val="none" w:sz="0" w:space="0" w:color="auto"/>
            <w:right w:val="none" w:sz="0" w:space="0" w:color="auto"/>
          </w:divBdr>
        </w:div>
        <w:div w:id="1961720545">
          <w:marLeft w:val="0"/>
          <w:marRight w:val="0"/>
          <w:marTop w:val="0"/>
          <w:marBottom w:val="0"/>
          <w:divBdr>
            <w:top w:val="none" w:sz="0" w:space="0" w:color="auto"/>
            <w:left w:val="none" w:sz="0" w:space="0" w:color="auto"/>
            <w:bottom w:val="none" w:sz="0" w:space="0" w:color="auto"/>
            <w:right w:val="none" w:sz="0" w:space="0" w:color="auto"/>
          </w:divBdr>
        </w:div>
        <w:div w:id="1142849519">
          <w:marLeft w:val="0"/>
          <w:marRight w:val="0"/>
          <w:marTop w:val="0"/>
          <w:marBottom w:val="0"/>
          <w:divBdr>
            <w:top w:val="none" w:sz="0" w:space="0" w:color="auto"/>
            <w:left w:val="none" w:sz="0" w:space="0" w:color="auto"/>
            <w:bottom w:val="none" w:sz="0" w:space="0" w:color="auto"/>
            <w:right w:val="none" w:sz="0" w:space="0" w:color="auto"/>
          </w:divBdr>
        </w:div>
        <w:div w:id="817068810">
          <w:marLeft w:val="0"/>
          <w:marRight w:val="0"/>
          <w:marTop w:val="0"/>
          <w:marBottom w:val="0"/>
          <w:divBdr>
            <w:top w:val="none" w:sz="0" w:space="0" w:color="auto"/>
            <w:left w:val="none" w:sz="0" w:space="0" w:color="auto"/>
            <w:bottom w:val="none" w:sz="0" w:space="0" w:color="auto"/>
            <w:right w:val="none" w:sz="0" w:space="0" w:color="auto"/>
          </w:divBdr>
        </w:div>
        <w:div w:id="1263222293">
          <w:marLeft w:val="0"/>
          <w:marRight w:val="0"/>
          <w:marTop w:val="0"/>
          <w:marBottom w:val="0"/>
          <w:divBdr>
            <w:top w:val="none" w:sz="0" w:space="0" w:color="auto"/>
            <w:left w:val="none" w:sz="0" w:space="0" w:color="auto"/>
            <w:bottom w:val="none" w:sz="0" w:space="0" w:color="auto"/>
            <w:right w:val="none" w:sz="0" w:space="0" w:color="auto"/>
          </w:divBdr>
        </w:div>
        <w:div w:id="1432507313">
          <w:marLeft w:val="0"/>
          <w:marRight w:val="0"/>
          <w:marTop w:val="0"/>
          <w:marBottom w:val="0"/>
          <w:divBdr>
            <w:top w:val="none" w:sz="0" w:space="0" w:color="auto"/>
            <w:left w:val="none" w:sz="0" w:space="0" w:color="auto"/>
            <w:bottom w:val="none" w:sz="0" w:space="0" w:color="auto"/>
            <w:right w:val="none" w:sz="0" w:space="0" w:color="auto"/>
          </w:divBdr>
        </w:div>
        <w:div w:id="1400515914">
          <w:marLeft w:val="0"/>
          <w:marRight w:val="0"/>
          <w:marTop w:val="0"/>
          <w:marBottom w:val="0"/>
          <w:divBdr>
            <w:top w:val="none" w:sz="0" w:space="0" w:color="auto"/>
            <w:left w:val="none" w:sz="0" w:space="0" w:color="auto"/>
            <w:bottom w:val="none" w:sz="0" w:space="0" w:color="auto"/>
            <w:right w:val="none" w:sz="0" w:space="0" w:color="auto"/>
          </w:divBdr>
        </w:div>
        <w:div w:id="365060078">
          <w:marLeft w:val="0"/>
          <w:marRight w:val="0"/>
          <w:marTop w:val="0"/>
          <w:marBottom w:val="0"/>
          <w:divBdr>
            <w:top w:val="none" w:sz="0" w:space="0" w:color="auto"/>
            <w:left w:val="none" w:sz="0" w:space="0" w:color="auto"/>
            <w:bottom w:val="none" w:sz="0" w:space="0" w:color="auto"/>
            <w:right w:val="none" w:sz="0" w:space="0" w:color="auto"/>
          </w:divBdr>
        </w:div>
        <w:div w:id="1681076883">
          <w:marLeft w:val="0"/>
          <w:marRight w:val="0"/>
          <w:marTop w:val="0"/>
          <w:marBottom w:val="0"/>
          <w:divBdr>
            <w:top w:val="none" w:sz="0" w:space="0" w:color="auto"/>
            <w:left w:val="none" w:sz="0" w:space="0" w:color="auto"/>
            <w:bottom w:val="none" w:sz="0" w:space="0" w:color="auto"/>
            <w:right w:val="none" w:sz="0" w:space="0" w:color="auto"/>
          </w:divBdr>
        </w:div>
        <w:div w:id="1114399395">
          <w:marLeft w:val="0"/>
          <w:marRight w:val="0"/>
          <w:marTop w:val="0"/>
          <w:marBottom w:val="0"/>
          <w:divBdr>
            <w:top w:val="none" w:sz="0" w:space="0" w:color="auto"/>
            <w:left w:val="none" w:sz="0" w:space="0" w:color="auto"/>
            <w:bottom w:val="none" w:sz="0" w:space="0" w:color="auto"/>
            <w:right w:val="none" w:sz="0" w:space="0" w:color="auto"/>
          </w:divBdr>
        </w:div>
        <w:div w:id="1043553653">
          <w:marLeft w:val="0"/>
          <w:marRight w:val="0"/>
          <w:marTop w:val="0"/>
          <w:marBottom w:val="0"/>
          <w:divBdr>
            <w:top w:val="none" w:sz="0" w:space="0" w:color="auto"/>
            <w:left w:val="none" w:sz="0" w:space="0" w:color="auto"/>
            <w:bottom w:val="none" w:sz="0" w:space="0" w:color="auto"/>
            <w:right w:val="none" w:sz="0" w:space="0" w:color="auto"/>
          </w:divBdr>
        </w:div>
        <w:div w:id="1706053373">
          <w:marLeft w:val="0"/>
          <w:marRight w:val="0"/>
          <w:marTop w:val="0"/>
          <w:marBottom w:val="0"/>
          <w:divBdr>
            <w:top w:val="none" w:sz="0" w:space="0" w:color="auto"/>
            <w:left w:val="none" w:sz="0" w:space="0" w:color="auto"/>
            <w:bottom w:val="none" w:sz="0" w:space="0" w:color="auto"/>
            <w:right w:val="none" w:sz="0" w:space="0" w:color="auto"/>
          </w:divBdr>
        </w:div>
        <w:div w:id="1502163379">
          <w:marLeft w:val="0"/>
          <w:marRight w:val="0"/>
          <w:marTop w:val="0"/>
          <w:marBottom w:val="0"/>
          <w:divBdr>
            <w:top w:val="none" w:sz="0" w:space="0" w:color="auto"/>
            <w:left w:val="none" w:sz="0" w:space="0" w:color="auto"/>
            <w:bottom w:val="none" w:sz="0" w:space="0" w:color="auto"/>
            <w:right w:val="none" w:sz="0" w:space="0" w:color="auto"/>
          </w:divBdr>
        </w:div>
        <w:div w:id="1230580740">
          <w:marLeft w:val="0"/>
          <w:marRight w:val="0"/>
          <w:marTop w:val="0"/>
          <w:marBottom w:val="0"/>
          <w:divBdr>
            <w:top w:val="none" w:sz="0" w:space="0" w:color="auto"/>
            <w:left w:val="none" w:sz="0" w:space="0" w:color="auto"/>
            <w:bottom w:val="none" w:sz="0" w:space="0" w:color="auto"/>
            <w:right w:val="none" w:sz="0" w:space="0" w:color="auto"/>
          </w:divBdr>
        </w:div>
        <w:div w:id="983654502">
          <w:marLeft w:val="0"/>
          <w:marRight w:val="0"/>
          <w:marTop w:val="0"/>
          <w:marBottom w:val="0"/>
          <w:divBdr>
            <w:top w:val="none" w:sz="0" w:space="0" w:color="auto"/>
            <w:left w:val="none" w:sz="0" w:space="0" w:color="auto"/>
            <w:bottom w:val="none" w:sz="0" w:space="0" w:color="auto"/>
            <w:right w:val="none" w:sz="0" w:space="0" w:color="auto"/>
          </w:divBdr>
        </w:div>
        <w:div w:id="1052191309">
          <w:marLeft w:val="0"/>
          <w:marRight w:val="0"/>
          <w:marTop w:val="0"/>
          <w:marBottom w:val="0"/>
          <w:divBdr>
            <w:top w:val="none" w:sz="0" w:space="0" w:color="auto"/>
            <w:left w:val="none" w:sz="0" w:space="0" w:color="auto"/>
            <w:bottom w:val="none" w:sz="0" w:space="0" w:color="auto"/>
            <w:right w:val="none" w:sz="0" w:space="0" w:color="auto"/>
          </w:divBdr>
        </w:div>
        <w:div w:id="1610628391">
          <w:marLeft w:val="0"/>
          <w:marRight w:val="0"/>
          <w:marTop w:val="0"/>
          <w:marBottom w:val="0"/>
          <w:divBdr>
            <w:top w:val="none" w:sz="0" w:space="0" w:color="auto"/>
            <w:left w:val="none" w:sz="0" w:space="0" w:color="auto"/>
            <w:bottom w:val="none" w:sz="0" w:space="0" w:color="auto"/>
            <w:right w:val="none" w:sz="0" w:space="0" w:color="auto"/>
          </w:divBdr>
        </w:div>
        <w:div w:id="700865127">
          <w:marLeft w:val="0"/>
          <w:marRight w:val="0"/>
          <w:marTop w:val="0"/>
          <w:marBottom w:val="0"/>
          <w:divBdr>
            <w:top w:val="none" w:sz="0" w:space="0" w:color="auto"/>
            <w:left w:val="none" w:sz="0" w:space="0" w:color="auto"/>
            <w:bottom w:val="none" w:sz="0" w:space="0" w:color="auto"/>
            <w:right w:val="none" w:sz="0" w:space="0" w:color="auto"/>
          </w:divBdr>
        </w:div>
        <w:div w:id="1301155847">
          <w:marLeft w:val="0"/>
          <w:marRight w:val="0"/>
          <w:marTop w:val="0"/>
          <w:marBottom w:val="0"/>
          <w:divBdr>
            <w:top w:val="none" w:sz="0" w:space="0" w:color="auto"/>
            <w:left w:val="none" w:sz="0" w:space="0" w:color="auto"/>
            <w:bottom w:val="none" w:sz="0" w:space="0" w:color="auto"/>
            <w:right w:val="none" w:sz="0" w:space="0" w:color="auto"/>
          </w:divBdr>
        </w:div>
        <w:div w:id="1766534041">
          <w:marLeft w:val="0"/>
          <w:marRight w:val="0"/>
          <w:marTop w:val="0"/>
          <w:marBottom w:val="0"/>
          <w:divBdr>
            <w:top w:val="none" w:sz="0" w:space="0" w:color="auto"/>
            <w:left w:val="none" w:sz="0" w:space="0" w:color="auto"/>
            <w:bottom w:val="none" w:sz="0" w:space="0" w:color="auto"/>
            <w:right w:val="none" w:sz="0" w:space="0" w:color="auto"/>
          </w:divBdr>
        </w:div>
        <w:div w:id="680088833">
          <w:marLeft w:val="0"/>
          <w:marRight w:val="0"/>
          <w:marTop w:val="0"/>
          <w:marBottom w:val="0"/>
          <w:divBdr>
            <w:top w:val="none" w:sz="0" w:space="0" w:color="auto"/>
            <w:left w:val="none" w:sz="0" w:space="0" w:color="auto"/>
            <w:bottom w:val="none" w:sz="0" w:space="0" w:color="auto"/>
            <w:right w:val="none" w:sz="0" w:space="0" w:color="auto"/>
          </w:divBdr>
        </w:div>
        <w:div w:id="825164653">
          <w:marLeft w:val="0"/>
          <w:marRight w:val="0"/>
          <w:marTop w:val="0"/>
          <w:marBottom w:val="0"/>
          <w:divBdr>
            <w:top w:val="none" w:sz="0" w:space="0" w:color="auto"/>
            <w:left w:val="none" w:sz="0" w:space="0" w:color="auto"/>
            <w:bottom w:val="none" w:sz="0" w:space="0" w:color="auto"/>
            <w:right w:val="none" w:sz="0" w:space="0" w:color="auto"/>
          </w:divBdr>
        </w:div>
        <w:div w:id="138765300">
          <w:marLeft w:val="0"/>
          <w:marRight w:val="0"/>
          <w:marTop w:val="0"/>
          <w:marBottom w:val="0"/>
          <w:divBdr>
            <w:top w:val="none" w:sz="0" w:space="0" w:color="auto"/>
            <w:left w:val="none" w:sz="0" w:space="0" w:color="auto"/>
            <w:bottom w:val="none" w:sz="0" w:space="0" w:color="auto"/>
            <w:right w:val="none" w:sz="0" w:space="0" w:color="auto"/>
          </w:divBdr>
        </w:div>
        <w:div w:id="975909342">
          <w:marLeft w:val="0"/>
          <w:marRight w:val="0"/>
          <w:marTop w:val="0"/>
          <w:marBottom w:val="0"/>
          <w:divBdr>
            <w:top w:val="none" w:sz="0" w:space="0" w:color="auto"/>
            <w:left w:val="none" w:sz="0" w:space="0" w:color="auto"/>
            <w:bottom w:val="none" w:sz="0" w:space="0" w:color="auto"/>
            <w:right w:val="none" w:sz="0" w:space="0" w:color="auto"/>
          </w:divBdr>
        </w:div>
        <w:div w:id="841547789">
          <w:marLeft w:val="0"/>
          <w:marRight w:val="0"/>
          <w:marTop w:val="0"/>
          <w:marBottom w:val="0"/>
          <w:divBdr>
            <w:top w:val="none" w:sz="0" w:space="0" w:color="auto"/>
            <w:left w:val="none" w:sz="0" w:space="0" w:color="auto"/>
            <w:bottom w:val="none" w:sz="0" w:space="0" w:color="auto"/>
            <w:right w:val="none" w:sz="0" w:space="0" w:color="auto"/>
          </w:divBdr>
        </w:div>
        <w:div w:id="1768383215">
          <w:marLeft w:val="0"/>
          <w:marRight w:val="0"/>
          <w:marTop w:val="0"/>
          <w:marBottom w:val="0"/>
          <w:divBdr>
            <w:top w:val="none" w:sz="0" w:space="0" w:color="auto"/>
            <w:left w:val="none" w:sz="0" w:space="0" w:color="auto"/>
            <w:bottom w:val="none" w:sz="0" w:space="0" w:color="auto"/>
            <w:right w:val="none" w:sz="0" w:space="0" w:color="auto"/>
          </w:divBdr>
        </w:div>
        <w:div w:id="204606950">
          <w:marLeft w:val="0"/>
          <w:marRight w:val="0"/>
          <w:marTop w:val="0"/>
          <w:marBottom w:val="0"/>
          <w:divBdr>
            <w:top w:val="none" w:sz="0" w:space="0" w:color="auto"/>
            <w:left w:val="none" w:sz="0" w:space="0" w:color="auto"/>
            <w:bottom w:val="none" w:sz="0" w:space="0" w:color="auto"/>
            <w:right w:val="none" w:sz="0" w:space="0" w:color="auto"/>
          </w:divBdr>
        </w:div>
        <w:div w:id="1247112686">
          <w:marLeft w:val="0"/>
          <w:marRight w:val="0"/>
          <w:marTop w:val="0"/>
          <w:marBottom w:val="0"/>
          <w:divBdr>
            <w:top w:val="none" w:sz="0" w:space="0" w:color="auto"/>
            <w:left w:val="none" w:sz="0" w:space="0" w:color="auto"/>
            <w:bottom w:val="none" w:sz="0" w:space="0" w:color="auto"/>
            <w:right w:val="none" w:sz="0" w:space="0" w:color="auto"/>
          </w:divBdr>
        </w:div>
        <w:div w:id="2115055643">
          <w:marLeft w:val="0"/>
          <w:marRight w:val="0"/>
          <w:marTop w:val="0"/>
          <w:marBottom w:val="0"/>
          <w:divBdr>
            <w:top w:val="none" w:sz="0" w:space="0" w:color="auto"/>
            <w:left w:val="none" w:sz="0" w:space="0" w:color="auto"/>
            <w:bottom w:val="none" w:sz="0" w:space="0" w:color="auto"/>
            <w:right w:val="none" w:sz="0" w:space="0" w:color="auto"/>
          </w:divBdr>
        </w:div>
        <w:div w:id="151415662">
          <w:marLeft w:val="0"/>
          <w:marRight w:val="0"/>
          <w:marTop w:val="0"/>
          <w:marBottom w:val="0"/>
          <w:divBdr>
            <w:top w:val="none" w:sz="0" w:space="0" w:color="auto"/>
            <w:left w:val="none" w:sz="0" w:space="0" w:color="auto"/>
            <w:bottom w:val="none" w:sz="0" w:space="0" w:color="auto"/>
            <w:right w:val="none" w:sz="0" w:space="0" w:color="auto"/>
          </w:divBdr>
        </w:div>
        <w:div w:id="99229285">
          <w:marLeft w:val="0"/>
          <w:marRight w:val="0"/>
          <w:marTop w:val="0"/>
          <w:marBottom w:val="0"/>
          <w:divBdr>
            <w:top w:val="none" w:sz="0" w:space="0" w:color="auto"/>
            <w:left w:val="none" w:sz="0" w:space="0" w:color="auto"/>
            <w:bottom w:val="none" w:sz="0" w:space="0" w:color="auto"/>
            <w:right w:val="none" w:sz="0" w:space="0" w:color="auto"/>
          </w:divBdr>
        </w:div>
        <w:div w:id="172646885">
          <w:marLeft w:val="0"/>
          <w:marRight w:val="0"/>
          <w:marTop w:val="0"/>
          <w:marBottom w:val="0"/>
          <w:divBdr>
            <w:top w:val="none" w:sz="0" w:space="0" w:color="auto"/>
            <w:left w:val="none" w:sz="0" w:space="0" w:color="auto"/>
            <w:bottom w:val="none" w:sz="0" w:space="0" w:color="auto"/>
            <w:right w:val="none" w:sz="0" w:space="0" w:color="auto"/>
          </w:divBdr>
        </w:div>
        <w:div w:id="978418714">
          <w:marLeft w:val="0"/>
          <w:marRight w:val="0"/>
          <w:marTop w:val="0"/>
          <w:marBottom w:val="0"/>
          <w:divBdr>
            <w:top w:val="none" w:sz="0" w:space="0" w:color="auto"/>
            <w:left w:val="none" w:sz="0" w:space="0" w:color="auto"/>
            <w:bottom w:val="none" w:sz="0" w:space="0" w:color="auto"/>
            <w:right w:val="none" w:sz="0" w:space="0" w:color="auto"/>
          </w:divBdr>
        </w:div>
        <w:div w:id="820732271">
          <w:marLeft w:val="0"/>
          <w:marRight w:val="0"/>
          <w:marTop w:val="0"/>
          <w:marBottom w:val="0"/>
          <w:divBdr>
            <w:top w:val="none" w:sz="0" w:space="0" w:color="auto"/>
            <w:left w:val="none" w:sz="0" w:space="0" w:color="auto"/>
            <w:bottom w:val="none" w:sz="0" w:space="0" w:color="auto"/>
            <w:right w:val="none" w:sz="0" w:space="0" w:color="auto"/>
          </w:divBdr>
        </w:div>
        <w:div w:id="170920521">
          <w:marLeft w:val="0"/>
          <w:marRight w:val="0"/>
          <w:marTop w:val="0"/>
          <w:marBottom w:val="0"/>
          <w:divBdr>
            <w:top w:val="none" w:sz="0" w:space="0" w:color="auto"/>
            <w:left w:val="none" w:sz="0" w:space="0" w:color="auto"/>
            <w:bottom w:val="none" w:sz="0" w:space="0" w:color="auto"/>
            <w:right w:val="none" w:sz="0" w:space="0" w:color="auto"/>
          </w:divBdr>
        </w:div>
        <w:div w:id="544633926">
          <w:marLeft w:val="0"/>
          <w:marRight w:val="0"/>
          <w:marTop w:val="0"/>
          <w:marBottom w:val="0"/>
          <w:divBdr>
            <w:top w:val="none" w:sz="0" w:space="0" w:color="auto"/>
            <w:left w:val="none" w:sz="0" w:space="0" w:color="auto"/>
            <w:bottom w:val="none" w:sz="0" w:space="0" w:color="auto"/>
            <w:right w:val="none" w:sz="0" w:space="0" w:color="auto"/>
          </w:divBdr>
        </w:div>
        <w:div w:id="1312100455">
          <w:marLeft w:val="0"/>
          <w:marRight w:val="0"/>
          <w:marTop w:val="0"/>
          <w:marBottom w:val="0"/>
          <w:divBdr>
            <w:top w:val="none" w:sz="0" w:space="0" w:color="auto"/>
            <w:left w:val="none" w:sz="0" w:space="0" w:color="auto"/>
            <w:bottom w:val="none" w:sz="0" w:space="0" w:color="auto"/>
            <w:right w:val="none" w:sz="0" w:space="0" w:color="auto"/>
          </w:divBdr>
        </w:div>
        <w:div w:id="1258907286">
          <w:marLeft w:val="0"/>
          <w:marRight w:val="0"/>
          <w:marTop w:val="0"/>
          <w:marBottom w:val="0"/>
          <w:divBdr>
            <w:top w:val="none" w:sz="0" w:space="0" w:color="auto"/>
            <w:left w:val="none" w:sz="0" w:space="0" w:color="auto"/>
            <w:bottom w:val="none" w:sz="0" w:space="0" w:color="auto"/>
            <w:right w:val="none" w:sz="0" w:space="0" w:color="auto"/>
          </w:divBdr>
        </w:div>
        <w:div w:id="492575406">
          <w:marLeft w:val="0"/>
          <w:marRight w:val="0"/>
          <w:marTop w:val="0"/>
          <w:marBottom w:val="0"/>
          <w:divBdr>
            <w:top w:val="none" w:sz="0" w:space="0" w:color="auto"/>
            <w:left w:val="none" w:sz="0" w:space="0" w:color="auto"/>
            <w:bottom w:val="none" w:sz="0" w:space="0" w:color="auto"/>
            <w:right w:val="none" w:sz="0" w:space="0" w:color="auto"/>
          </w:divBdr>
        </w:div>
        <w:div w:id="351146080">
          <w:marLeft w:val="0"/>
          <w:marRight w:val="0"/>
          <w:marTop w:val="0"/>
          <w:marBottom w:val="0"/>
          <w:divBdr>
            <w:top w:val="none" w:sz="0" w:space="0" w:color="auto"/>
            <w:left w:val="none" w:sz="0" w:space="0" w:color="auto"/>
            <w:bottom w:val="none" w:sz="0" w:space="0" w:color="auto"/>
            <w:right w:val="none" w:sz="0" w:space="0" w:color="auto"/>
          </w:divBdr>
        </w:div>
        <w:div w:id="1334063495">
          <w:marLeft w:val="0"/>
          <w:marRight w:val="0"/>
          <w:marTop w:val="0"/>
          <w:marBottom w:val="0"/>
          <w:divBdr>
            <w:top w:val="none" w:sz="0" w:space="0" w:color="auto"/>
            <w:left w:val="none" w:sz="0" w:space="0" w:color="auto"/>
            <w:bottom w:val="none" w:sz="0" w:space="0" w:color="auto"/>
            <w:right w:val="none" w:sz="0" w:space="0" w:color="auto"/>
          </w:divBdr>
        </w:div>
        <w:div w:id="762149616">
          <w:marLeft w:val="0"/>
          <w:marRight w:val="0"/>
          <w:marTop w:val="0"/>
          <w:marBottom w:val="0"/>
          <w:divBdr>
            <w:top w:val="none" w:sz="0" w:space="0" w:color="auto"/>
            <w:left w:val="none" w:sz="0" w:space="0" w:color="auto"/>
            <w:bottom w:val="none" w:sz="0" w:space="0" w:color="auto"/>
            <w:right w:val="none" w:sz="0" w:space="0" w:color="auto"/>
          </w:divBdr>
        </w:div>
        <w:div w:id="1850682580">
          <w:marLeft w:val="0"/>
          <w:marRight w:val="0"/>
          <w:marTop w:val="0"/>
          <w:marBottom w:val="0"/>
          <w:divBdr>
            <w:top w:val="none" w:sz="0" w:space="0" w:color="auto"/>
            <w:left w:val="none" w:sz="0" w:space="0" w:color="auto"/>
            <w:bottom w:val="none" w:sz="0" w:space="0" w:color="auto"/>
            <w:right w:val="none" w:sz="0" w:space="0" w:color="auto"/>
          </w:divBdr>
        </w:div>
        <w:div w:id="1392734059">
          <w:marLeft w:val="0"/>
          <w:marRight w:val="0"/>
          <w:marTop w:val="0"/>
          <w:marBottom w:val="0"/>
          <w:divBdr>
            <w:top w:val="none" w:sz="0" w:space="0" w:color="auto"/>
            <w:left w:val="none" w:sz="0" w:space="0" w:color="auto"/>
            <w:bottom w:val="none" w:sz="0" w:space="0" w:color="auto"/>
            <w:right w:val="none" w:sz="0" w:space="0" w:color="auto"/>
          </w:divBdr>
        </w:div>
        <w:div w:id="71634172">
          <w:marLeft w:val="0"/>
          <w:marRight w:val="0"/>
          <w:marTop w:val="0"/>
          <w:marBottom w:val="0"/>
          <w:divBdr>
            <w:top w:val="none" w:sz="0" w:space="0" w:color="auto"/>
            <w:left w:val="none" w:sz="0" w:space="0" w:color="auto"/>
            <w:bottom w:val="none" w:sz="0" w:space="0" w:color="auto"/>
            <w:right w:val="none" w:sz="0" w:space="0" w:color="auto"/>
          </w:divBdr>
        </w:div>
        <w:div w:id="589583479">
          <w:marLeft w:val="0"/>
          <w:marRight w:val="0"/>
          <w:marTop w:val="0"/>
          <w:marBottom w:val="0"/>
          <w:divBdr>
            <w:top w:val="none" w:sz="0" w:space="0" w:color="auto"/>
            <w:left w:val="none" w:sz="0" w:space="0" w:color="auto"/>
            <w:bottom w:val="none" w:sz="0" w:space="0" w:color="auto"/>
            <w:right w:val="none" w:sz="0" w:space="0" w:color="auto"/>
          </w:divBdr>
        </w:div>
        <w:div w:id="2124494874">
          <w:marLeft w:val="0"/>
          <w:marRight w:val="0"/>
          <w:marTop w:val="0"/>
          <w:marBottom w:val="0"/>
          <w:divBdr>
            <w:top w:val="none" w:sz="0" w:space="0" w:color="auto"/>
            <w:left w:val="none" w:sz="0" w:space="0" w:color="auto"/>
            <w:bottom w:val="none" w:sz="0" w:space="0" w:color="auto"/>
            <w:right w:val="none" w:sz="0" w:space="0" w:color="auto"/>
          </w:divBdr>
        </w:div>
        <w:div w:id="1562861747">
          <w:marLeft w:val="0"/>
          <w:marRight w:val="0"/>
          <w:marTop w:val="0"/>
          <w:marBottom w:val="0"/>
          <w:divBdr>
            <w:top w:val="none" w:sz="0" w:space="0" w:color="auto"/>
            <w:left w:val="none" w:sz="0" w:space="0" w:color="auto"/>
            <w:bottom w:val="none" w:sz="0" w:space="0" w:color="auto"/>
            <w:right w:val="none" w:sz="0" w:space="0" w:color="auto"/>
          </w:divBdr>
        </w:div>
        <w:div w:id="1525557987">
          <w:marLeft w:val="0"/>
          <w:marRight w:val="0"/>
          <w:marTop w:val="0"/>
          <w:marBottom w:val="0"/>
          <w:divBdr>
            <w:top w:val="none" w:sz="0" w:space="0" w:color="auto"/>
            <w:left w:val="none" w:sz="0" w:space="0" w:color="auto"/>
            <w:bottom w:val="none" w:sz="0" w:space="0" w:color="auto"/>
            <w:right w:val="none" w:sz="0" w:space="0" w:color="auto"/>
          </w:divBdr>
        </w:div>
        <w:div w:id="1814172826">
          <w:marLeft w:val="0"/>
          <w:marRight w:val="0"/>
          <w:marTop w:val="0"/>
          <w:marBottom w:val="0"/>
          <w:divBdr>
            <w:top w:val="none" w:sz="0" w:space="0" w:color="auto"/>
            <w:left w:val="none" w:sz="0" w:space="0" w:color="auto"/>
            <w:bottom w:val="none" w:sz="0" w:space="0" w:color="auto"/>
            <w:right w:val="none" w:sz="0" w:space="0" w:color="auto"/>
          </w:divBdr>
        </w:div>
        <w:div w:id="1886789197">
          <w:marLeft w:val="0"/>
          <w:marRight w:val="0"/>
          <w:marTop w:val="0"/>
          <w:marBottom w:val="0"/>
          <w:divBdr>
            <w:top w:val="none" w:sz="0" w:space="0" w:color="auto"/>
            <w:left w:val="none" w:sz="0" w:space="0" w:color="auto"/>
            <w:bottom w:val="none" w:sz="0" w:space="0" w:color="auto"/>
            <w:right w:val="none" w:sz="0" w:space="0" w:color="auto"/>
          </w:divBdr>
        </w:div>
        <w:div w:id="279462123">
          <w:marLeft w:val="0"/>
          <w:marRight w:val="0"/>
          <w:marTop w:val="0"/>
          <w:marBottom w:val="0"/>
          <w:divBdr>
            <w:top w:val="none" w:sz="0" w:space="0" w:color="auto"/>
            <w:left w:val="none" w:sz="0" w:space="0" w:color="auto"/>
            <w:bottom w:val="none" w:sz="0" w:space="0" w:color="auto"/>
            <w:right w:val="none" w:sz="0" w:space="0" w:color="auto"/>
          </w:divBdr>
        </w:div>
        <w:div w:id="560287302">
          <w:marLeft w:val="0"/>
          <w:marRight w:val="0"/>
          <w:marTop w:val="0"/>
          <w:marBottom w:val="0"/>
          <w:divBdr>
            <w:top w:val="none" w:sz="0" w:space="0" w:color="auto"/>
            <w:left w:val="none" w:sz="0" w:space="0" w:color="auto"/>
            <w:bottom w:val="none" w:sz="0" w:space="0" w:color="auto"/>
            <w:right w:val="none" w:sz="0" w:space="0" w:color="auto"/>
          </w:divBdr>
        </w:div>
        <w:div w:id="2010593273">
          <w:marLeft w:val="0"/>
          <w:marRight w:val="0"/>
          <w:marTop w:val="0"/>
          <w:marBottom w:val="0"/>
          <w:divBdr>
            <w:top w:val="none" w:sz="0" w:space="0" w:color="auto"/>
            <w:left w:val="none" w:sz="0" w:space="0" w:color="auto"/>
            <w:bottom w:val="none" w:sz="0" w:space="0" w:color="auto"/>
            <w:right w:val="none" w:sz="0" w:space="0" w:color="auto"/>
          </w:divBdr>
        </w:div>
        <w:div w:id="1878540228">
          <w:marLeft w:val="0"/>
          <w:marRight w:val="0"/>
          <w:marTop w:val="0"/>
          <w:marBottom w:val="0"/>
          <w:divBdr>
            <w:top w:val="none" w:sz="0" w:space="0" w:color="auto"/>
            <w:left w:val="none" w:sz="0" w:space="0" w:color="auto"/>
            <w:bottom w:val="none" w:sz="0" w:space="0" w:color="auto"/>
            <w:right w:val="none" w:sz="0" w:space="0" w:color="auto"/>
          </w:divBdr>
        </w:div>
        <w:div w:id="1544976943">
          <w:marLeft w:val="0"/>
          <w:marRight w:val="0"/>
          <w:marTop w:val="0"/>
          <w:marBottom w:val="0"/>
          <w:divBdr>
            <w:top w:val="none" w:sz="0" w:space="0" w:color="auto"/>
            <w:left w:val="none" w:sz="0" w:space="0" w:color="auto"/>
            <w:bottom w:val="none" w:sz="0" w:space="0" w:color="auto"/>
            <w:right w:val="none" w:sz="0" w:space="0" w:color="auto"/>
          </w:divBdr>
        </w:div>
        <w:div w:id="462777098">
          <w:marLeft w:val="0"/>
          <w:marRight w:val="0"/>
          <w:marTop w:val="0"/>
          <w:marBottom w:val="0"/>
          <w:divBdr>
            <w:top w:val="none" w:sz="0" w:space="0" w:color="auto"/>
            <w:left w:val="none" w:sz="0" w:space="0" w:color="auto"/>
            <w:bottom w:val="none" w:sz="0" w:space="0" w:color="auto"/>
            <w:right w:val="none" w:sz="0" w:space="0" w:color="auto"/>
          </w:divBdr>
        </w:div>
        <w:div w:id="206379951">
          <w:marLeft w:val="0"/>
          <w:marRight w:val="0"/>
          <w:marTop w:val="0"/>
          <w:marBottom w:val="0"/>
          <w:divBdr>
            <w:top w:val="none" w:sz="0" w:space="0" w:color="auto"/>
            <w:left w:val="none" w:sz="0" w:space="0" w:color="auto"/>
            <w:bottom w:val="none" w:sz="0" w:space="0" w:color="auto"/>
            <w:right w:val="none" w:sz="0" w:space="0" w:color="auto"/>
          </w:divBdr>
        </w:div>
        <w:div w:id="723017864">
          <w:marLeft w:val="0"/>
          <w:marRight w:val="0"/>
          <w:marTop w:val="0"/>
          <w:marBottom w:val="0"/>
          <w:divBdr>
            <w:top w:val="none" w:sz="0" w:space="0" w:color="auto"/>
            <w:left w:val="none" w:sz="0" w:space="0" w:color="auto"/>
            <w:bottom w:val="none" w:sz="0" w:space="0" w:color="auto"/>
            <w:right w:val="none" w:sz="0" w:space="0" w:color="auto"/>
          </w:divBdr>
        </w:div>
        <w:div w:id="1882941238">
          <w:marLeft w:val="0"/>
          <w:marRight w:val="0"/>
          <w:marTop w:val="0"/>
          <w:marBottom w:val="0"/>
          <w:divBdr>
            <w:top w:val="none" w:sz="0" w:space="0" w:color="auto"/>
            <w:left w:val="none" w:sz="0" w:space="0" w:color="auto"/>
            <w:bottom w:val="none" w:sz="0" w:space="0" w:color="auto"/>
            <w:right w:val="none" w:sz="0" w:space="0" w:color="auto"/>
          </w:divBdr>
        </w:div>
        <w:div w:id="438187668">
          <w:marLeft w:val="0"/>
          <w:marRight w:val="0"/>
          <w:marTop w:val="0"/>
          <w:marBottom w:val="0"/>
          <w:divBdr>
            <w:top w:val="none" w:sz="0" w:space="0" w:color="auto"/>
            <w:left w:val="none" w:sz="0" w:space="0" w:color="auto"/>
            <w:bottom w:val="none" w:sz="0" w:space="0" w:color="auto"/>
            <w:right w:val="none" w:sz="0" w:space="0" w:color="auto"/>
          </w:divBdr>
        </w:div>
        <w:div w:id="1483425297">
          <w:marLeft w:val="0"/>
          <w:marRight w:val="0"/>
          <w:marTop w:val="0"/>
          <w:marBottom w:val="0"/>
          <w:divBdr>
            <w:top w:val="none" w:sz="0" w:space="0" w:color="auto"/>
            <w:left w:val="none" w:sz="0" w:space="0" w:color="auto"/>
            <w:bottom w:val="none" w:sz="0" w:space="0" w:color="auto"/>
            <w:right w:val="none" w:sz="0" w:space="0" w:color="auto"/>
          </w:divBdr>
        </w:div>
        <w:div w:id="668555702">
          <w:marLeft w:val="0"/>
          <w:marRight w:val="0"/>
          <w:marTop w:val="0"/>
          <w:marBottom w:val="0"/>
          <w:divBdr>
            <w:top w:val="none" w:sz="0" w:space="0" w:color="auto"/>
            <w:left w:val="none" w:sz="0" w:space="0" w:color="auto"/>
            <w:bottom w:val="none" w:sz="0" w:space="0" w:color="auto"/>
            <w:right w:val="none" w:sz="0" w:space="0" w:color="auto"/>
          </w:divBdr>
        </w:div>
        <w:div w:id="1311667111">
          <w:marLeft w:val="0"/>
          <w:marRight w:val="0"/>
          <w:marTop w:val="0"/>
          <w:marBottom w:val="0"/>
          <w:divBdr>
            <w:top w:val="none" w:sz="0" w:space="0" w:color="auto"/>
            <w:left w:val="none" w:sz="0" w:space="0" w:color="auto"/>
            <w:bottom w:val="none" w:sz="0" w:space="0" w:color="auto"/>
            <w:right w:val="none" w:sz="0" w:space="0" w:color="auto"/>
          </w:divBdr>
        </w:div>
        <w:div w:id="140198608">
          <w:marLeft w:val="0"/>
          <w:marRight w:val="0"/>
          <w:marTop w:val="0"/>
          <w:marBottom w:val="0"/>
          <w:divBdr>
            <w:top w:val="none" w:sz="0" w:space="0" w:color="auto"/>
            <w:left w:val="none" w:sz="0" w:space="0" w:color="auto"/>
            <w:bottom w:val="none" w:sz="0" w:space="0" w:color="auto"/>
            <w:right w:val="none" w:sz="0" w:space="0" w:color="auto"/>
          </w:divBdr>
        </w:div>
        <w:div w:id="1396581872">
          <w:marLeft w:val="0"/>
          <w:marRight w:val="0"/>
          <w:marTop w:val="0"/>
          <w:marBottom w:val="0"/>
          <w:divBdr>
            <w:top w:val="none" w:sz="0" w:space="0" w:color="auto"/>
            <w:left w:val="none" w:sz="0" w:space="0" w:color="auto"/>
            <w:bottom w:val="none" w:sz="0" w:space="0" w:color="auto"/>
            <w:right w:val="none" w:sz="0" w:space="0" w:color="auto"/>
          </w:divBdr>
        </w:div>
        <w:div w:id="1767457309">
          <w:marLeft w:val="0"/>
          <w:marRight w:val="0"/>
          <w:marTop w:val="0"/>
          <w:marBottom w:val="0"/>
          <w:divBdr>
            <w:top w:val="none" w:sz="0" w:space="0" w:color="auto"/>
            <w:left w:val="none" w:sz="0" w:space="0" w:color="auto"/>
            <w:bottom w:val="none" w:sz="0" w:space="0" w:color="auto"/>
            <w:right w:val="none" w:sz="0" w:space="0" w:color="auto"/>
          </w:divBdr>
        </w:div>
        <w:div w:id="2107070888">
          <w:marLeft w:val="0"/>
          <w:marRight w:val="0"/>
          <w:marTop w:val="0"/>
          <w:marBottom w:val="0"/>
          <w:divBdr>
            <w:top w:val="none" w:sz="0" w:space="0" w:color="auto"/>
            <w:left w:val="none" w:sz="0" w:space="0" w:color="auto"/>
            <w:bottom w:val="none" w:sz="0" w:space="0" w:color="auto"/>
            <w:right w:val="none" w:sz="0" w:space="0" w:color="auto"/>
          </w:divBdr>
        </w:div>
        <w:div w:id="785078433">
          <w:marLeft w:val="0"/>
          <w:marRight w:val="0"/>
          <w:marTop w:val="0"/>
          <w:marBottom w:val="0"/>
          <w:divBdr>
            <w:top w:val="none" w:sz="0" w:space="0" w:color="auto"/>
            <w:left w:val="none" w:sz="0" w:space="0" w:color="auto"/>
            <w:bottom w:val="none" w:sz="0" w:space="0" w:color="auto"/>
            <w:right w:val="none" w:sz="0" w:space="0" w:color="auto"/>
          </w:divBdr>
        </w:div>
        <w:div w:id="831141688">
          <w:marLeft w:val="0"/>
          <w:marRight w:val="0"/>
          <w:marTop w:val="0"/>
          <w:marBottom w:val="0"/>
          <w:divBdr>
            <w:top w:val="none" w:sz="0" w:space="0" w:color="auto"/>
            <w:left w:val="none" w:sz="0" w:space="0" w:color="auto"/>
            <w:bottom w:val="none" w:sz="0" w:space="0" w:color="auto"/>
            <w:right w:val="none" w:sz="0" w:space="0" w:color="auto"/>
          </w:divBdr>
        </w:div>
        <w:div w:id="1947930388">
          <w:marLeft w:val="0"/>
          <w:marRight w:val="0"/>
          <w:marTop w:val="0"/>
          <w:marBottom w:val="0"/>
          <w:divBdr>
            <w:top w:val="none" w:sz="0" w:space="0" w:color="auto"/>
            <w:left w:val="none" w:sz="0" w:space="0" w:color="auto"/>
            <w:bottom w:val="none" w:sz="0" w:space="0" w:color="auto"/>
            <w:right w:val="none" w:sz="0" w:space="0" w:color="auto"/>
          </w:divBdr>
        </w:div>
        <w:div w:id="1821312364">
          <w:marLeft w:val="0"/>
          <w:marRight w:val="0"/>
          <w:marTop w:val="0"/>
          <w:marBottom w:val="0"/>
          <w:divBdr>
            <w:top w:val="none" w:sz="0" w:space="0" w:color="auto"/>
            <w:left w:val="none" w:sz="0" w:space="0" w:color="auto"/>
            <w:bottom w:val="none" w:sz="0" w:space="0" w:color="auto"/>
            <w:right w:val="none" w:sz="0" w:space="0" w:color="auto"/>
          </w:divBdr>
        </w:div>
        <w:div w:id="78871199">
          <w:marLeft w:val="0"/>
          <w:marRight w:val="0"/>
          <w:marTop w:val="0"/>
          <w:marBottom w:val="0"/>
          <w:divBdr>
            <w:top w:val="none" w:sz="0" w:space="0" w:color="auto"/>
            <w:left w:val="none" w:sz="0" w:space="0" w:color="auto"/>
            <w:bottom w:val="none" w:sz="0" w:space="0" w:color="auto"/>
            <w:right w:val="none" w:sz="0" w:space="0" w:color="auto"/>
          </w:divBdr>
        </w:div>
        <w:div w:id="1224759122">
          <w:marLeft w:val="0"/>
          <w:marRight w:val="0"/>
          <w:marTop w:val="0"/>
          <w:marBottom w:val="0"/>
          <w:divBdr>
            <w:top w:val="none" w:sz="0" w:space="0" w:color="auto"/>
            <w:left w:val="none" w:sz="0" w:space="0" w:color="auto"/>
            <w:bottom w:val="none" w:sz="0" w:space="0" w:color="auto"/>
            <w:right w:val="none" w:sz="0" w:space="0" w:color="auto"/>
          </w:divBdr>
        </w:div>
        <w:div w:id="119806847">
          <w:marLeft w:val="0"/>
          <w:marRight w:val="0"/>
          <w:marTop w:val="0"/>
          <w:marBottom w:val="0"/>
          <w:divBdr>
            <w:top w:val="none" w:sz="0" w:space="0" w:color="auto"/>
            <w:left w:val="none" w:sz="0" w:space="0" w:color="auto"/>
            <w:bottom w:val="none" w:sz="0" w:space="0" w:color="auto"/>
            <w:right w:val="none" w:sz="0" w:space="0" w:color="auto"/>
          </w:divBdr>
        </w:div>
        <w:div w:id="1829662862">
          <w:marLeft w:val="0"/>
          <w:marRight w:val="0"/>
          <w:marTop w:val="0"/>
          <w:marBottom w:val="0"/>
          <w:divBdr>
            <w:top w:val="none" w:sz="0" w:space="0" w:color="auto"/>
            <w:left w:val="none" w:sz="0" w:space="0" w:color="auto"/>
            <w:bottom w:val="none" w:sz="0" w:space="0" w:color="auto"/>
            <w:right w:val="none" w:sz="0" w:space="0" w:color="auto"/>
          </w:divBdr>
        </w:div>
        <w:div w:id="700205091">
          <w:marLeft w:val="0"/>
          <w:marRight w:val="0"/>
          <w:marTop w:val="0"/>
          <w:marBottom w:val="0"/>
          <w:divBdr>
            <w:top w:val="none" w:sz="0" w:space="0" w:color="auto"/>
            <w:left w:val="none" w:sz="0" w:space="0" w:color="auto"/>
            <w:bottom w:val="none" w:sz="0" w:space="0" w:color="auto"/>
            <w:right w:val="none" w:sz="0" w:space="0" w:color="auto"/>
          </w:divBdr>
        </w:div>
        <w:div w:id="2050058796">
          <w:marLeft w:val="0"/>
          <w:marRight w:val="0"/>
          <w:marTop w:val="0"/>
          <w:marBottom w:val="0"/>
          <w:divBdr>
            <w:top w:val="none" w:sz="0" w:space="0" w:color="auto"/>
            <w:left w:val="none" w:sz="0" w:space="0" w:color="auto"/>
            <w:bottom w:val="none" w:sz="0" w:space="0" w:color="auto"/>
            <w:right w:val="none" w:sz="0" w:space="0" w:color="auto"/>
          </w:divBdr>
        </w:div>
        <w:div w:id="898592175">
          <w:marLeft w:val="0"/>
          <w:marRight w:val="0"/>
          <w:marTop w:val="0"/>
          <w:marBottom w:val="0"/>
          <w:divBdr>
            <w:top w:val="none" w:sz="0" w:space="0" w:color="auto"/>
            <w:left w:val="none" w:sz="0" w:space="0" w:color="auto"/>
            <w:bottom w:val="none" w:sz="0" w:space="0" w:color="auto"/>
            <w:right w:val="none" w:sz="0" w:space="0" w:color="auto"/>
          </w:divBdr>
        </w:div>
        <w:div w:id="157624811">
          <w:marLeft w:val="0"/>
          <w:marRight w:val="0"/>
          <w:marTop w:val="0"/>
          <w:marBottom w:val="0"/>
          <w:divBdr>
            <w:top w:val="none" w:sz="0" w:space="0" w:color="auto"/>
            <w:left w:val="none" w:sz="0" w:space="0" w:color="auto"/>
            <w:bottom w:val="none" w:sz="0" w:space="0" w:color="auto"/>
            <w:right w:val="none" w:sz="0" w:space="0" w:color="auto"/>
          </w:divBdr>
        </w:div>
        <w:div w:id="608005833">
          <w:marLeft w:val="0"/>
          <w:marRight w:val="0"/>
          <w:marTop w:val="0"/>
          <w:marBottom w:val="0"/>
          <w:divBdr>
            <w:top w:val="none" w:sz="0" w:space="0" w:color="auto"/>
            <w:left w:val="none" w:sz="0" w:space="0" w:color="auto"/>
            <w:bottom w:val="none" w:sz="0" w:space="0" w:color="auto"/>
            <w:right w:val="none" w:sz="0" w:space="0" w:color="auto"/>
          </w:divBdr>
        </w:div>
        <w:div w:id="1199197051">
          <w:marLeft w:val="0"/>
          <w:marRight w:val="0"/>
          <w:marTop w:val="0"/>
          <w:marBottom w:val="0"/>
          <w:divBdr>
            <w:top w:val="none" w:sz="0" w:space="0" w:color="auto"/>
            <w:left w:val="none" w:sz="0" w:space="0" w:color="auto"/>
            <w:bottom w:val="none" w:sz="0" w:space="0" w:color="auto"/>
            <w:right w:val="none" w:sz="0" w:space="0" w:color="auto"/>
          </w:divBdr>
        </w:div>
        <w:div w:id="1068923375">
          <w:marLeft w:val="0"/>
          <w:marRight w:val="0"/>
          <w:marTop w:val="0"/>
          <w:marBottom w:val="0"/>
          <w:divBdr>
            <w:top w:val="none" w:sz="0" w:space="0" w:color="auto"/>
            <w:left w:val="none" w:sz="0" w:space="0" w:color="auto"/>
            <w:bottom w:val="none" w:sz="0" w:space="0" w:color="auto"/>
            <w:right w:val="none" w:sz="0" w:space="0" w:color="auto"/>
          </w:divBdr>
        </w:div>
        <w:div w:id="1862089068">
          <w:marLeft w:val="0"/>
          <w:marRight w:val="0"/>
          <w:marTop w:val="0"/>
          <w:marBottom w:val="0"/>
          <w:divBdr>
            <w:top w:val="none" w:sz="0" w:space="0" w:color="auto"/>
            <w:left w:val="none" w:sz="0" w:space="0" w:color="auto"/>
            <w:bottom w:val="none" w:sz="0" w:space="0" w:color="auto"/>
            <w:right w:val="none" w:sz="0" w:space="0" w:color="auto"/>
          </w:divBdr>
        </w:div>
        <w:div w:id="1914466899">
          <w:marLeft w:val="0"/>
          <w:marRight w:val="0"/>
          <w:marTop w:val="0"/>
          <w:marBottom w:val="0"/>
          <w:divBdr>
            <w:top w:val="none" w:sz="0" w:space="0" w:color="auto"/>
            <w:left w:val="none" w:sz="0" w:space="0" w:color="auto"/>
            <w:bottom w:val="none" w:sz="0" w:space="0" w:color="auto"/>
            <w:right w:val="none" w:sz="0" w:space="0" w:color="auto"/>
          </w:divBdr>
        </w:div>
        <w:div w:id="2118206943">
          <w:marLeft w:val="0"/>
          <w:marRight w:val="0"/>
          <w:marTop w:val="0"/>
          <w:marBottom w:val="0"/>
          <w:divBdr>
            <w:top w:val="none" w:sz="0" w:space="0" w:color="auto"/>
            <w:left w:val="none" w:sz="0" w:space="0" w:color="auto"/>
            <w:bottom w:val="none" w:sz="0" w:space="0" w:color="auto"/>
            <w:right w:val="none" w:sz="0" w:space="0" w:color="auto"/>
          </w:divBdr>
        </w:div>
        <w:div w:id="205456907">
          <w:marLeft w:val="0"/>
          <w:marRight w:val="0"/>
          <w:marTop w:val="0"/>
          <w:marBottom w:val="0"/>
          <w:divBdr>
            <w:top w:val="none" w:sz="0" w:space="0" w:color="auto"/>
            <w:left w:val="none" w:sz="0" w:space="0" w:color="auto"/>
            <w:bottom w:val="none" w:sz="0" w:space="0" w:color="auto"/>
            <w:right w:val="none" w:sz="0" w:space="0" w:color="auto"/>
          </w:divBdr>
        </w:div>
        <w:div w:id="1566641017">
          <w:marLeft w:val="0"/>
          <w:marRight w:val="0"/>
          <w:marTop w:val="0"/>
          <w:marBottom w:val="0"/>
          <w:divBdr>
            <w:top w:val="none" w:sz="0" w:space="0" w:color="auto"/>
            <w:left w:val="none" w:sz="0" w:space="0" w:color="auto"/>
            <w:bottom w:val="none" w:sz="0" w:space="0" w:color="auto"/>
            <w:right w:val="none" w:sz="0" w:space="0" w:color="auto"/>
          </w:divBdr>
        </w:div>
        <w:div w:id="801922496">
          <w:marLeft w:val="0"/>
          <w:marRight w:val="0"/>
          <w:marTop w:val="0"/>
          <w:marBottom w:val="0"/>
          <w:divBdr>
            <w:top w:val="none" w:sz="0" w:space="0" w:color="auto"/>
            <w:left w:val="none" w:sz="0" w:space="0" w:color="auto"/>
            <w:bottom w:val="none" w:sz="0" w:space="0" w:color="auto"/>
            <w:right w:val="none" w:sz="0" w:space="0" w:color="auto"/>
          </w:divBdr>
        </w:div>
        <w:div w:id="857621410">
          <w:marLeft w:val="0"/>
          <w:marRight w:val="0"/>
          <w:marTop w:val="0"/>
          <w:marBottom w:val="0"/>
          <w:divBdr>
            <w:top w:val="none" w:sz="0" w:space="0" w:color="auto"/>
            <w:left w:val="none" w:sz="0" w:space="0" w:color="auto"/>
            <w:bottom w:val="none" w:sz="0" w:space="0" w:color="auto"/>
            <w:right w:val="none" w:sz="0" w:space="0" w:color="auto"/>
          </w:divBdr>
        </w:div>
        <w:div w:id="828250523">
          <w:marLeft w:val="0"/>
          <w:marRight w:val="0"/>
          <w:marTop w:val="0"/>
          <w:marBottom w:val="0"/>
          <w:divBdr>
            <w:top w:val="none" w:sz="0" w:space="0" w:color="auto"/>
            <w:left w:val="none" w:sz="0" w:space="0" w:color="auto"/>
            <w:bottom w:val="none" w:sz="0" w:space="0" w:color="auto"/>
            <w:right w:val="none" w:sz="0" w:space="0" w:color="auto"/>
          </w:divBdr>
        </w:div>
        <w:div w:id="1671635963">
          <w:marLeft w:val="0"/>
          <w:marRight w:val="0"/>
          <w:marTop w:val="0"/>
          <w:marBottom w:val="0"/>
          <w:divBdr>
            <w:top w:val="none" w:sz="0" w:space="0" w:color="auto"/>
            <w:left w:val="none" w:sz="0" w:space="0" w:color="auto"/>
            <w:bottom w:val="none" w:sz="0" w:space="0" w:color="auto"/>
            <w:right w:val="none" w:sz="0" w:space="0" w:color="auto"/>
          </w:divBdr>
        </w:div>
        <w:div w:id="1962028338">
          <w:marLeft w:val="0"/>
          <w:marRight w:val="0"/>
          <w:marTop w:val="0"/>
          <w:marBottom w:val="0"/>
          <w:divBdr>
            <w:top w:val="none" w:sz="0" w:space="0" w:color="auto"/>
            <w:left w:val="none" w:sz="0" w:space="0" w:color="auto"/>
            <w:bottom w:val="none" w:sz="0" w:space="0" w:color="auto"/>
            <w:right w:val="none" w:sz="0" w:space="0" w:color="auto"/>
          </w:divBdr>
        </w:div>
        <w:div w:id="1792434688">
          <w:marLeft w:val="0"/>
          <w:marRight w:val="0"/>
          <w:marTop w:val="0"/>
          <w:marBottom w:val="0"/>
          <w:divBdr>
            <w:top w:val="none" w:sz="0" w:space="0" w:color="auto"/>
            <w:left w:val="none" w:sz="0" w:space="0" w:color="auto"/>
            <w:bottom w:val="none" w:sz="0" w:space="0" w:color="auto"/>
            <w:right w:val="none" w:sz="0" w:space="0" w:color="auto"/>
          </w:divBdr>
        </w:div>
        <w:div w:id="1349598697">
          <w:marLeft w:val="0"/>
          <w:marRight w:val="0"/>
          <w:marTop w:val="0"/>
          <w:marBottom w:val="0"/>
          <w:divBdr>
            <w:top w:val="none" w:sz="0" w:space="0" w:color="auto"/>
            <w:left w:val="none" w:sz="0" w:space="0" w:color="auto"/>
            <w:bottom w:val="none" w:sz="0" w:space="0" w:color="auto"/>
            <w:right w:val="none" w:sz="0" w:space="0" w:color="auto"/>
          </w:divBdr>
        </w:div>
        <w:div w:id="669258058">
          <w:marLeft w:val="0"/>
          <w:marRight w:val="0"/>
          <w:marTop w:val="0"/>
          <w:marBottom w:val="0"/>
          <w:divBdr>
            <w:top w:val="none" w:sz="0" w:space="0" w:color="auto"/>
            <w:left w:val="none" w:sz="0" w:space="0" w:color="auto"/>
            <w:bottom w:val="none" w:sz="0" w:space="0" w:color="auto"/>
            <w:right w:val="none" w:sz="0" w:space="0" w:color="auto"/>
          </w:divBdr>
        </w:div>
        <w:div w:id="1649633385">
          <w:marLeft w:val="0"/>
          <w:marRight w:val="0"/>
          <w:marTop w:val="0"/>
          <w:marBottom w:val="0"/>
          <w:divBdr>
            <w:top w:val="none" w:sz="0" w:space="0" w:color="auto"/>
            <w:left w:val="none" w:sz="0" w:space="0" w:color="auto"/>
            <w:bottom w:val="none" w:sz="0" w:space="0" w:color="auto"/>
            <w:right w:val="none" w:sz="0" w:space="0" w:color="auto"/>
          </w:divBdr>
        </w:div>
        <w:div w:id="796991453">
          <w:marLeft w:val="0"/>
          <w:marRight w:val="0"/>
          <w:marTop w:val="0"/>
          <w:marBottom w:val="0"/>
          <w:divBdr>
            <w:top w:val="none" w:sz="0" w:space="0" w:color="auto"/>
            <w:left w:val="none" w:sz="0" w:space="0" w:color="auto"/>
            <w:bottom w:val="none" w:sz="0" w:space="0" w:color="auto"/>
            <w:right w:val="none" w:sz="0" w:space="0" w:color="auto"/>
          </w:divBdr>
        </w:div>
        <w:div w:id="2105225097">
          <w:marLeft w:val="0"/>
          <w:marRight w:val="0"/>
          <w:marTop w:val="0"/>
          <w:marBottom w:val="0"/>
          <w:divBdr>
            <w:top w:val="none" w:sz="0" w:space="0" w:color="auto"/>
            <w:left w:val="none" w:sz="0" w:space="0" w:color="auto"/>
            <w:bottom w:val="none" w:sz="0" w:space="0" w:color="auto"/>
            <w:right w:val="none" w:sz="0" w:space="0" w:color="auto"/>
          </w:divBdr>
        </w:div>
        <w:div w:id="684601391">
          <w:marLeft w:val="0"/>
          <w:marRight w:val="0"/>
          <w:marTop w:val="0"/>
          <w:marBottom w:val="0"/>
          <w:divBdr>
            <w:top w:val="none" w:sz="0" w:space="0" w:color="auto"/>
            <w:left w:val="none" w:sz="0" w:space="0" w:color="auto"/>
            <w:bottom w:val="none" w:sz="0" w:space="0" w:color="auto"/>
            <w:right w:val="none" w:sz="0" w:space="0" w:color="auto"/>
          </w:divBdr>
        </w:div>
        <w:div w:id="79256671">
          <w:marLeft w:val="0"/>
          <w:marRight w:val="0"/>
          <w:marTop w:val="0"/>
          <w:marBottom w:val="0"/>
          <w:divBdr>
            <w:top w:val="none" w:sz="0" w:space="0" w:color="auto"/>
            <w:left w:val="none" w:sz="0" w:space="0" w:color="auto"/>
            <w:bottom w:val="none" w:sz="0" w:space="0" w:color="auto"/>
            <w:right w:val="none" w:sz="0" w:space="0" w:color="auto"/>
          </w:divBdr>
        </w:div>
        <w:div w:id="983586494">
          <w:marLeft w:val="0"/>
          <w:marRight w:val="0"/>
          <w:marTop w:val="0"/>
          <w:marBottom w:val="0"/>
          <w:divBdr>
            <w:top w:val="none" w:sz="0" w:space="0" w:color="auto"/>
            <w:left w:val="none" w:sz="0" w:space="0" w:color="auto"/>
            <w:bottom w:val="none" w:sz="0" w:space="0" w:color="auto"/>
            <w:right w:val="none" w:sz="0" w:space="0" w:color="auto"/>
          </w:divBdr>
        </w:div>
        <w:div w:id="1409155228">
          <w:marLeft w:val="0"/>
          <w:marRight w:val="0"/>
          <w:marTop w:val="0"/>
          <w:marBottom w:val="0"/>
          <w:divBdr>
            <w:top w:val="none" w:sz="0" w:space="0" w:color="auto"/>
            <w:left w:val="none" w:sz="0" w:space="0" w:color="auto"/>
            <w:bottom w:val="none" w:sz="0" w:space="0" w:color="auto"/>
            <w:right w:val="none" w:sz="0" w:space="0" w:color="auto"/>
          </w:divBdr>
        </w:div>
        <w:div w:id="1635986783">
          <w:marLeft w:val="0"/>
          <w:marRight w:val="0"/>
          <w:marTop w:val="0"/>
          <w:marBottom w:val="0"/>
          <w:divBdr>
            <w:top w:val="none" w:sz="0" w:space="0" w:color="auto"/>
            <w:left w:val="none" w:sz="0" w:space="0" w:color="auto"/>
            <w:bottom w:val="none" w:sz="0" w:space="0" w:color="auto"/>
            <w:right w:val="none" w:sz="0" w:space="0" w:color="auto"/>
          </w:divBdr>
        </w:div>
        <w:div w:id="630743907">
          <w:marLeft w:val="0"/>
          <w:marRight w:val="0"/>
          <w:marTop w:val="0"/>
          <w:marBottom w:val="0"/>
          <w:divBdr>
            <w:top w:val="none" w:sz="0" w:space="0" w:color="auto"/>
            <w:left w:val="none" w:sz="0" w:space="0" w:color="auto"/>
            <w:bottom w:val="none" w:sz="0" w:space="0" w:color="auto"/>
            <w:right w:val="none" w:sz="0" w:space="0" w:color="auto"/>
          </w:divBdr>
        </w:div>
        <w:div w:id="1814255557">
          <w:marLeft w:val="0"/>
          <w:marRight w:val="0"/>
          <w:marTop w:val="0"/>
          <w:marBottom w:val="0"/>
          <w:divBdr>
            <w:top w:val="none" w:sz="0" w:space="0" w:color="auto"/>
            <w:left w:val="none" w:sz="0" w:space="0" w:color="auto"/>
            <w:bottom w:val="none" w:sz="0" w:space="0" w:color="auto"/>
            <w:right w:val="none" w:sz="0" w:space="0" w:color="auto"/>
          </w:divBdr>
        </w:div>
        <w:div w:id="1060205799">
          <w:marLeft w:val="0"/>
          <w:marRight w:val="0"/>
          <w:marTop w:val="0"/>
          <w:marBottom w:val="0"/>
          <w:divBdr>
            <w:top w:val="none" w:sz="0" w:space="0" w:color="auto"/>
            <w:left w:val="none" w:sz="0" w:space="0" w:color="auto"/>
            <w:bottom w:val="none" w:sz="0" w:space="0" w:color="auto"/>
            <w:right w:val="none" w:sz="0" w:space="0" w:color="auto"/>
          </w:divBdr>
        </w:div>
        <w:div w:id="1514763291">
          <w:marLeft w:val="0"/>
          <w:marRight w:val="0"/>
          <w:marTop w:val="0"/>
          <w:marBottom w:val="0"/>
          <w:divBdr>
            <w:top w:val="none" w:sz="0" w:space="0" w:color="auto"/>
            <w:left w:val="none" w:sz="0" w:space="0" w:color="auto"/>
            <w:bottom w:val="none" w:sz="0" w:space="0" w:color="auto"/>
            <w:right w:val="none" w:sz="0" w:space="0" w:color="auto"/>
          </w:divBdr>
        </w:div>
        <w:div w:id="1686010520">
          <w:marLeft w:val="0"/>
          <w:marRight w:val="0"/>
          <w:marTop w:val="0"/>
          <w:marBottom w:val="0"/>
          <w:divBdr>
            <w:top w:val="none" w:sz="0" w:space="0" w:color="auto"/>
            <w:left w:val="none" w:sz="0" w:space="0" w:color="auto"/>
            <w:bottom w:val="none" w:sz="0" w:space="0" w:color="auto"/>
            <w:right w:val="none" w:sz="0" w:space="0" w:color="auto"/>
          </w:divBdr>
        </w:div>
        <w:div w:id="1280574891">
          <w:marLeft w:val="0"/>
          <w:marRight w:val="0"/>
          <w:marTop w:val="0"/>
          <w:marBottom w:val="0"/>
          <w:divBdr>
            <w:top w:val="none" w:sz="0" w:space="0" w:color="auto"/>
            <w:left w:val="none" w:sz="0" w:space="0" w:color="auto"/>
            <w:bottom w:val="none" w:sz="0" w:space="0" w:color="auto"/>
            <w:right w:val="none" w:sz="0" w:space="0" w:color="auto"/>
          </w:divBdr>
        </w:div>
        <w:div w:id="1907108451">
          <w:marLeft w:val="0"/>
          <w:marRight w:val="0"/>
          <w:marTop w:val="0"/>
          <w:marBottom w:val="0"/>
          <w:divBdr>
            <w:top w:val="none" w:sz="0" w:space="0" w:color="auto"/>
            <w:left w:val="none" w:sz="0" w:space="0" w:color="auto"/>
            <w:bottom w:val="none" w:sz="0" w:space="0" w:color="auto"/>
            <w:right w:val="none" w:sz="0" w:space="0" w:color="auto"/>
          </w:divBdr>
        </w:div>
        <w:div w:id="982851771">
          <w:marLeft w:val="0"/>
          <w:marRight w:val="0"/>
          <w:marTop w:val="0"/>
          <w:marBottom w:val="0"/>
          <w:divBdr>
            <w:top w:val="none" w:sz="0" w:space="0" w:color="auto"/>
            <w:left w:val="none" w:sz="0" w:space="0" w:color="auto"/>
            <w:bottom w:val="none" w:sz="0" w:space="0" w:color="auto"/>
            <w:right w:val="none" w:sz="0" w:space="0" w:color="auto"/>
          </w:divBdr>
        </w:div>
        <w:div w:id="891037558">
          <w:marLeft w:val="0"/>
          <w:marRight w:val="0"/>
          <w:marTop w:val="0"/>
          <w:marBottom w:val="0"/>
          <w:divBdr>
            <w:top w:val="none" w:sz="0" w:space="0" w:color="auto"/>
            <w:left w:val="none" w:sz="0" w:space="0" w:color="auto"/>
            <w:bottom w:val="none" w:sz="0" w:space="0" w:color="auto"/>
            <w:right w:val="none" w:sz="0" w:space="0" w:color="auto"/>
          </w:divBdr>
        </w:div>
        <w:div w:id="1963531936">
          <w:marLeft w:val="0"/>
          <w:marRight w:val="0"/>
          <w:marTop w:val="0"/>
          <w:marBottom w:val="0"/>
          <w:divBdr>
            <w:top w:val="none" w:sz="0" w:space="0" w:color="auto"/>
            <w:left w:val="none" w:sz="0" w:space="0" w:color="auto"/>
            <w:bottom w:val="none" w:sz="0" w:space="0" w:color="auto"/>
            <w:right w:val="none" w:sz="0" w:space="0" w:color="auto"/>
          </w:divBdr>
        </w:div>
        <w:div w:id="63647264">
          <w:marLeft w:val="0"/>
          <w:marRight w:val="0"/>
          <w:marTop w:val="0"/>
          <w:marBottom w:val="0"/>
          <w:divBdr>
            <w:top w:val="none" w:sz="0" w:space="0" w:color="auto"/>
            <w:left w:val="none" w:sz="0" w:space="0" w:color="auto"/>
            <w:bottom w:val="none" w:sz="0" w:space="0" w:color="auto"/>
            <w:right w:val="none" w:sz="0" w:space="0" w:color="auto"/>
          </w:divBdr>
        </w:div>
        <w:div w:id="695083650">
          <w:marLeft w:val="0"/>
          <w:marRight w:val="0"/>
          <w:marTop w:val="0"/>
          <w:marBottom w:val="0"/>
          <w:divBdr>
            <w:top w:val="none" w:sz="0" w:space="0" w:color="auto"/>
            <w:left w:val="none" w:sz="0" w:space="0" w:color="auto"/>
            <w:bottom w:val="none" w:sz="0" w:space="0" w:color="auto"/>
            <w:right w:val="none" w:sz="0" w:space="0" w:color="auto"/>
          </w:divBdr>
        </w:div>
        <w:div w:id="2048488335">
          <w:marLeft w:val="0"/>
          <w:marRight w:val="0"/>
          <w:marTop w:val="0"/>
          <w:marBottom w:val="0"/>
          <w:divBdr>
            <w:top w:val="none" w:sz="0" w:space="0" w:color="auto"/>
            <w:left w:val="none" w:sz="0" w:space="0" w:color="auto"/>
            <w:bottom w:val="none" w:sz="0" w:space="0" w:color="auto"/>
            <w:right w:val="none" w:sz="0" w:space="0" w:color="auto"/>
          </w:divBdr>
        </w:div>
        <w:div w:id="1822891021">
          <w:marLeft w:val="0"/>
          <w:marRight w:val="0"/>
          <w:marTop w:val="0"/>
          <w:marBottom w:val="0"/>
          <w:divBdr>
            <w:top w:val="none" w:sz="0" w:space="0" w:color="auto"/>
            <w:left w:val="none" w:sz="0" w:space="0" w:color="auto"/>
            <w:bottom w:val="none" w:sz="0" w:space="0" w:color="auto"/>
            <w:right w:val="none" w:sz="0" w:space="0" w:color="auto"/>
          </w:divBdr>
        </w:div>
        <w:div w:id="733164784">
          <w:marLeft w:val="0"/>
          <w:marRight w:val="0"/>
          <w:marTop w:val="0"/>
          <w:marBottom w:val="0"/>
          <w:divBdr>
            <w:top w:val="none" w:sz="0" w:space="0" w:color="auto"/>
            <w:left w:val="none" w:sz="0" w:space="0" w:color="auto"/>
            <w:bottom w:val="none" w:sz="0" w:space="0" w:color="auto"/>
            <w:right w:val="none" w:sz="0" w:space="0" w:color="auto"/>
          </w:divBdr>
        </w:div>
        <w:div w:id="1713841139">
          <w:marLeft w:val="0"/>
          <w:marRight w:val="0"/>
          <w:marTop w:val="0"/>
          <w:marBottom w:val="0"/>
          <w:divBdr>
            <w:top w:val="none" w:sz="0" w:space="0" w:color="auto"/>
            <w:left w:val="none" w:sz="0" w:space="0" w:color="auto"/>
            <w:bottom w:val="none" w:sz="0" w:space="0" w:color="auto"/>
            <w:right w:val="none" w:sz="0" w:space="0" w:color="auto"/>
          </w:divBdr>
        </w:div>
        <w:div w:id="657541273">
          <w:marLeft w:val="0"/>
          <w:marRight w:val="0"/>
          <w:marTop w:val="0"/>
          <w:marBottom w:val="0"/>
          <w:divBdr>
            <w:top w:val="none" w:sz="0" w:space="0" w:color="auto"/>
            <w:left w:val="none" w:sz="0" w:space="0" w:color="auto"/>
            <w:bottom w:val="none" w:sz="0" w:space="0" w:color="auto"/>
            <w:right w:val="none" w:sz="0" w:space="0" w:color="auto"/>
          </w:divBdr>
        </w:div>
        <w:div w:id="1170025873">
          <w:marLeft w:val="0"/>
          <w:marRight w:val="0"/>
          <w:marTop w:val="0"/>
          <w:marBottom w:val="0"/>
          <w:divBdr>
            <w:top w:val="none" w:sz="0" w:space="0" w:color="auto"/>
            <w:left w:val="none" w:sz="0" w:space="0" w:color="auto"/>
            <w:bottom w:val="none" w:sz="0" w:space="0" w:color="auto"/>
            <w:right w:val="none" w:sz="0" w:space="0" w:color="auto"/>
          </w:divBdr>
        </w:div>
        <w:div w:id="913973512">
          <w:marLeft w:val="0"/>
          <w:marRight w:val="0"/>
          <w:marTop w:val="0"/>
          <w:marBottom w:val="0"/>
          <w:divBdr>
            <w:top w:val="none" w:sz="0" w:space="0" w:color="auto"/>
            <w:left w:val="none" w:sz="0" w:space="0" w:color="auto"/>
            <w:bottom w:val="none" w:sz="0" w:space="0" w:color="auto"/>
            <w:right w:val="none" w:sz="0" w:space="0" w:color="auto"/>
          </w:divBdr>
        </w:div>
        <w:div w:id="1137650612">
          <w:marLeft w:val="0"/>
          <w:marRight w:val="0"/>
          <w:marTop w:val="0"/>
          <w:marBottom w:val="0"/>
          <w:divBdr>
            <w:top w:val="none" w:sz="0" w:space="0" w:color="auto"/>
            <w:left w:val="none" w:sz="0" w:space="0" w:color="auto"/>
            <w:bottom w:val="none" w:sz="0" w:space="0" w:color="auto"/>
            <w:right w:val="none" w:sz="0" w:space="0" w:color="auto"/>
          </w:divBdr>
        </w:div>
        <w:div w:id="589124389">
          <w:marLeft w:val="0"/>
          <w:marRight w:val="0"/>
          <w:marTop w:val="0"/>
          <w:marBottom w:val="0"/>
          <w:divBdr>
            <w:top w:val="none" w:sz="0" w:space="0" w:color="auto"/>
            <w:left w:val="none" w:sz="0" w:space="0" w:color="auto"/>
            <w:bottom w:val="none" w:sz="0" w:space="0" w:color="auto"/>
            <w:right w:val="none" w:sz="0" w:space="0" w:color="auto"/>
          </w:divBdr>
        </w:div>
        <w:div w:id="1266958684">
          <w:marLeft w:val="0"/>
          <w:marRight w:val="0"/>
          <w:marTop w:val="0"/>
          <w:marBottom w:val="0"/>
          <w:divBdr>
            <w:top w:val="none" w:sz="0" w:space="0" w:color="auto"/>
            <w:left w:val="none" w:sz="0" w:space="0" w:color="auto"/>
            <w:bottom w:val="none" w:sz="0" w:space="0" w:color="auto"/>
            <w:right w:val="none" w:sz="0" w:space="0" w:color="auto"/>
          </w:divBdr>
        </w:div>
        <w:div w:id="2047171878">
          <w:marLeft w:val="0"/>
          <w:marRight w:val="0"/>
          <w:marTop w:val="0"/>
          <w:marBottom w:val="0"/>
          <w:divBdr>
            <w:top w:val="none" w:sz="0" w:space="0" w:color="auto"/>
            <w:left w:val="none" w:sz="0" w:space="0" w:color="auto"/>
            <w:bottom w:val="none" w:sz="0" w:space="0" w:color="auto"/>
            <w:right w:val="none" w:sz="0" w:space="0" w:color="auto"/>
          </w:divBdr>
        </w:div>
        <w:div w:id="778333519">
          <w:marLeft w:val="0"/>
          <w:marRight w:val="0"/>
          <w:marTop w:val="0"/>
          <w:marBottom w:val="0"/>
          <w:divBdr>
            <w:top w:val="none" w:sz="0" w:space="0" w:color="auto"/>
            <w:left w:val="none" w:sz="0" w:space="0" w:color="auto"/>
            <w:bottom w:val="none" w:sz="0" w:space="0" w:color="auto"/>
            <w:right w:val="none" w:sz="0" w:space="0" w:color="auto"/>
          </w:divBdr>
        </w:div>
        <w:div w:id="630601290">
          <w:marLeft w:val="0"/>
          <w:marRight w:val="0"/>
          <w:marTop w:val="0"/>
          <w:marBottom w:val="0"/>
          <w:divBdr>
            <w:top w:val="none" w:sz="0" w:space="0" w:color="auto"/>
            <w:left w:val="none" w:sz="0" w:space="0" w:color="auto"/>
            <w:bottom w:val="none" w:sz="0" w:space="0" w:color="auto"/>
            <w:right w:val="none" w:sz="0" w:space="0" w:color="auto"/>
          </w:divBdr>
        </w:div>
        <w:div w:id="1422874169">
          <w:marLeft w:val="0"/>
          <w:marRight w:val="0"/>
          <w:marTop w:val="0"/>
          <w:marBottom w:val="0"/>
          <w:divBdr>
            <w:top w:val="none" w:sz="0" w:space="0" w:color="auto"/>
            <w:left w:val="none" w:sz="0" w:space="0" w:color="auto"/>
            <w:bottom w:val="none" w:sz="0" w:space="0" w:color="auto"/>
            <w:right w:val="none" w:sz="0" w:space="0" w:color="auto"/>
          </w:divBdr>
        </w:div>
        <w:div w:id="1478912597">
          <w:marLeft w:val="0"/>
          <w:marRight w:val="0"/>
          <w:marTop w:val="0"/>
          <w:marBottom w:val="0"/>
          <w:divBdr>
            <w:top w:val="none" w:sz="0" w:space="0" w:color="auto"/>
            <w:left w:val="none" w:sz="0" w:space="0" w:color="auto"/>
            <w:bottom w:val="none" w:sz="0" w:space="0" w:color="auto"/>
            <w:right w:val="none" w:sz="0" w:space="0" w:color="auto"/>
          </w:divBdr>
        </w:div>
        <w:div w:id="1965501291">
          <w:marLeft w:val="0"/>
          <w:marRight w:val="0"/>
          <w:marTop w:val="0"/>
          <w:marBottom w:val="0"/>
          <w:divBdr>
            <w:top w:val="none" w:sz="0" w:space="0" w:color="auto"/>
            <w:left w:val="none" w:sz="0" w:space="0" w:color="auto"/>
            <w:bottom w:val="none" w:sz="0" w:space="0" w:color="auto"/>
            <w:right w:val="none" w:sz="0" w:space="0" w:color="auto"/>
          </w:divBdr>
        </w:div>
        <w:div w:id="828643488">
          <w:marLeft w:val="0"/>
          <w:marRight w:val="0"/>
          <w:marTop w:val="0"/>
          <w:marBottom w:val="0"/>
          <w:divBdr>
            <w:top w:val="none" w:sz="0" w:space="0" w:color="auto"/>
            <w:left w:val="none" w:sz="0" w:space="0" w:color="auto"/>
            <w:bottom w:val="none" w:sz="0" w:space="0" w:color="auto"/>
            <w:right w:val="none" w:sz="0" w:space="0" w:color="auto"/>
          </w:divBdr>
        </w:div>
        <w:div w:id="1313564631">
          <w:marLeft w:val="0"/>
          <w:marRight w:val="0"/>
          <w:marTop w:val="0"/>
          <w:marBottom w:val="0"/>
          <w:divBdr>
            <w:top w:val="none" w:sz="0" w:space="0" w:color="auto"/>
            <w:left w:val="none" w:sz="0" w:space="0" w:color="auto"/>
            <w:bottom w:val="none" w:sz="0" w:space="0" w:color="auto"/>
            <w:right w:val="none" w:sz="0" w:space="0" w:color="auto"/>
          </w:divBdr>
        </w:div>
        <w:div w:id="1454203540">
          <w:marLeft w:val="0"/>
          <w:marRight w:val="0"/>
          <w:marTop w:val="0"/>
          <w:marBottom w:val="0"/>
          <w:divBdr>
            <w:top w:val="none" w:sz="0" w:space="0" w:color="auto"/>
            <w:left w:val="none" w:sz="0" w:space="0" w:color="auto"/>
            <w:bottom w:val="none" w:sz="0" w:space="0" w:color="auto"/>
            <w:right w:val="none" w:sz="0" w:space="0" w:color="auto"/>
          </w:divBdr>
        </w:div>
        <w:div w:id="1818647431">
          <w:marLeft w:val="0"/>
          <w:marRight w:val="0"/>
          <w:marTop w:val="0"/>
          <w:marBottom w:val="0"/>
          <w:divBdr>
            <w:top w:val="none" w:sz="0" w:space="0" w:color="auto"/>
            <w:left w:val="none" w:sz="0" w:space="0" w:color="auto"/>
            <w:bottom w:val="none" w:sz="0" w:space="0" w:color="auto"/>
            <w:right w:val="none" w:sz="0" w:space="0" w:color="auto"/>
          </w:divBdr>
        </w:div>
        <w:div w:id="1582062692">
          <w:marLeft w:val="0"/>
          <w:marRight w:val="0"/>
          <w:marTop w:val="0"/>
          <w:marBottom w:val="0"/>
          <w:divBdr>
            <w:top w:val="none" w:sz="0" w:space="0" w:color="auto"/>
            <w:left w:val="none" w:sz="0" w:space="0" w:color="auto"/>
            <w:bottom w:val="none" w:sz="0" w:space="0" w:color="auto"/>
            <w:right w:val="none" w:sz="0" w:space="0" w:color="auto"/>
          </w:divBdr>
        </w:div>
        <w:div w:id="2099475062">
          <w:marLeft w:val="0"/>
          <w:marRight w:val="0"/>
          <w:marTop w:val="0"/>
          <w:marBottom w:val="0"/>
          <w:divBdr>
            <w:top w:val="none" w:sz="0" w:space="0" w:color="auto"/>
            <w:left w:val="none" w:sz="0" w:space="0" w:color="auto"/>
            <w:bottom w:val="none" w:sz="0" w:space="0" w:color="auto"/>
            <w:right w:val="none" w:sz="0" w:space="0" w:color="auto"/>
          </w:divBdr>
        </w:div>
        <w:div w:id="1422801784">
          <w:marLeft w:val="0"/>
          <w:marRight w:val="0"/>
          <w:marTop w:val="0"/>
          <w:marBottom w:val="0"/>
          <w:divBdr>
            <w:top w:val="none" w:sz="0" w:space="0" w:color="auto"/>
            <w:left w:val="none" w:sz="0" w:space="0" w:color="auto"/>
            <w:bottom w:val="none" w:sz="0" w:space="0" w:color="auto"/>
            <w:right w:val="none" w:sz="0" w:space="0" w:color="auto"/>
          </w:divBdr>
        </w:div>
        <w:div w:id="2041317826">
          <w:marLeft w:val="0"/>
          <w:marRight w:val="0"/>
          <w:marTop w:val="0"/>
          <w:marBottom w:val="0"/>
          <w:divBdr>
            <w:top w:val="none" w:sz="0" w:space="0" w:color="auto"/>
            <w:left w:val="none" w:sz="0" w:space="0" w:color="auto"/>
            <w:bottom w:val="none" w:sz="0" w:space="0" w:color="auto"/>
            <w:right w:val="none" w:sz="0" w:space="0" w:color="auto"/>
          </w:divBdr>
        </w:div>
        <w:div w:id="1669751457">
          <w:marLeft w:val="0"/>
          <w:marRight w:val="0"/>
          <w:marTop w:val="0"/>
          <w:marBottom w:val="0"/>
          <w:divBdr>
            <w:top w:val="none" w:sz="0" w:space="0" w:color="auto"/>
            <w:left w:val="none" w:sz="0" w:space="0" w:color="auto"/>
            <w:bottom w:val="none" w:sz="0" w:space="0" w:color="auto"/>
            <w:right w:val="none" w:sz="0" w:space="0" w:color="auto"/>
          </w:divBdr>
        </w:div>
        <w:div w:id="1574046333">
          <w:marLeft w:val="0"/>
          <w:marRight w:val="0"/>
          <w:marTop w:val="0"/>
          <w:marBottom w:val="0"/>
          <w:divBdr>
            <w:top w:val="none" w:sz="0" w:space="0" w:color="auto"/>
            <w:left w:val="none" w:sz="0" w:space="0" w:color="auto"/>
            <w:bottom w:val="none" w:sz="0" w:space="0" w:color="auto"/>
            <w:right w:val="none" w:sz="0" w:space="0" w:color="auto"/>
          </w:divBdr>
        </w:div>
        <w:div w:id="1973703757">
          <w:marLeft w:val="0"/>
          <w:marRight w:val="0"/>
          <w:marTop w:val="0"/>
          <w:marBottom w:val="0"/>
          <w:divBdr>
            <w:top w:val="none" w:sz="0" w:space="0" w:color="auto"/>
            <w:left w:val="none" w:sz="0" w:space="0" w:color="auto"/>
            <w:bottom w:val="none" w:sz="0" w:space="0" w:color="auto"/>
            <w:right w:val="none" w:sz="0" w:space="0" w:color="auto"/>
          </w:divBdr>
        </w:div>
        <w:div w:id="933785742">
          <w:marLeft w:val="0"/>
          <w:marRight w:val="0"/>
          <w:marTop w:val="0"/>
          <w:marBottom w:val="0"/>
          <w:divBdr>
            <w:top w:val="none" w:sz="0" w:space="0" w:color="auto"/>
            <w:left w:val="none" w:sz="0" w:space="0" w:color="auto"/>
            <w:bottom w:val="none" w:sz="0" w:space="0" w:color="auto"/>
            <w:right w:val="none" w:sz="0" w:space="0" w:color="auto"/>
          </w:divBdr>
        </w:div>
        <w:div w:id="305284995">
          <w:marLeft w:val="0"/>
          <w:marRight w:val="0"/>
          <w:marTop w:val="0"/>
          <w:marBottom w:val="0"/>
          <w:divBdr>
            <w:top w:val="none" w:sz="0" w:space="0" w:color="auto"/>
            <w:left w:val="none" w:sz="0" w:space="0" w:color="auto"/>
            <w:bottom w:val="none" w:sz="0" w:space="0" w:color="auto"/>
            <w:right w:val="none" w:sz="0" w:space="0" w:color="auto"/>
          </w:divBdr>
        </w:div>
        <w:div w:id="2126073017">
          <w:marLeft w:val="0"/>
          <w:marRight w:val="0"/>
          <w:marTop w:val="0"/>
          <w:marBottom w:val="0"/>
          <w:divBdr>
            <w:top w:val="none" w:sz="0" w:space="0" w:color="auto"/>
            <w:left w:val="none" w:sz="0" w:space="0" w:color="auto"/>
            <w:bottom w:val="none" w:sz="0" w:space="0" w:color="auto"/>
            <w:right w:val="none" w:sz="0" w:space="0" w:color="auto"/>
          </w:divBdr>
        </w:div>
        <w:div w:id="1667587415">
          <w:marLeft w:val="0"/>
          <w:marRight w:val="0"/>
          <w:marTop w:val="0"/>
          <w:marBottom w:val="0"/>
          <w:divBdr>
            <w:top w:val="none" w:sz="0" w:space="0" w:color="auto"/>
            <w:left w:val="none" w:sz="0" w:space="0" w:color="auto"/>
            <w:bottom w:val="none" w:sz="0" w:space="0" w:color="auto"/>
            <w:right w:val="none" w:sz="0" w:space="0" w:color="auto"/>
          </w:divBdr>
        </w:div>
        <w:div w:id="1832525361">
          <w:marLeft w:val="0"/>
          <w:marRight w:val="0"/>
          <w:marTop w:val="0"/>
          <w:marBottom w:val="0"/>
          <w:divBdr>
            <w:top w:val="none" w:sz="0" w:space="0" w:color="auto"/>
            <w:left w:val="none" w:sz="0" w:space="0" w:color="auto"/>
            <w:bottom w:val="none" w:sz="0" w:space="0" w:color="auto"/>
            <w:right w:val="none" w:sz="0" w:space="0" w:color="auto"/>
          </w:divBdr>
        </w:div>
        <w:div w:id="1590194314">
          <w:marLeft w:val="0"/>
          <w:marRight w:val="0"/>
          <w:marTop w:val="0"/>
          <w:marBottom w:val="0"/>
          <w:divBdr>
            <w:top w:val="none" w:sz="0" w:space="0" w:color="auto"/>
            <w:left w:val="none" w:sz="0" w:space="0" w:color="auto"/>
            <w:bottom w:val="none" w:sz="0" w:space="0" w:color="auto"/>
            <w:right w:val="none" w:sz="0" w:space="0" w:color="auto"/>
          </w:divBdr>
        </w:div>
        <w:div w:id="2087798727">
          <w:marLeft w:val="0"/>
          <w:marRight w:val="0"/>
          <w:marTop w:val="0"/>
          <w:marBottom w:val="0"/>
          <w:divBdr>
            <w:top w:val="none" w:sz="0" w:space="0" w:color="auto"/>
            <w:left w:val="none" w:sz="0" w:space="0" w:color="auto"/>
            <w:bottom w:val="none" w:sz="0" w:space="0" w:color="auto"/>
            <w:right w:val="none" w:sz="0" w:space="0" w:color="auto"/>
          </w:divBdr>
        </w:div>
        <w:div w:id="718823787">
          <w:marLeft w:val="0"/>
          <w:marRight w:val="0"/>
          <w:marTop w:val="0"/>
          <w:marBottom w:val="0"/>
          <w:divBdr>
            <w:top w:val="none" w:sz="0" w:space="0" w:color="auto"/>
            <w:left w:val="none" w:sz="0" w:space="0" w:color="auto"/>
            <w:bottom w:val="none" w:sz="0" w:space="0" w:color="auto"/>
            <w:right w:val="none" w:sz="0" w:space="0" w:color="auto"/>
          </w:divBdr>
        </w:div>
        <w:div w:id="2074960913">
          <w:marLeft w:val="0"/>
          <w:marRight w:val="0"/>
          <w:marTop w:val="0"/>
          <w:marBottom w:val="0"/>
          <w:divBdr>
            <w:top w:val="none" w:sz="0" w:space="0" w:color="auto"/>
            <w:left w:val="none" w:sz="0" w:space="0" w:color="auto"/>
            <w:bottom w:val="none" w:sz="0" w:space="0" w:color="auto"/>
            <w:right w:val="none" w:sz="0" w:space="0" w:color="auto"/>
          </w:divBdr>
        </w:div>
        <w:div w:id="395323462">
          <w:marLeft w:val="0"/>
          <w:marRight w:val="0"/>
          <w:marTop w:val="0"/>
          <w:marBottom w:val="0"/>
          <w:divBdr>
            <w:top w:val="none" w:sz="0" w:space="0" w:color="auto"/>
            <w:left w:val="none" w:sz="0" w:space="0" w:color="auto"/>
            <w:bottom w:val="none" w:sz="0" w:space="0" w:color="auto"/>
            <w:right w:val="none" w:sz="0" w:space="0" w:color="auto"/>
          </w:divBdr>
        </w:div>
        <w:div w:id="478765266">
          <w:marLeft w:val="0"/>
          <w:marRight w:val="0"/>
          <w:marTop w:val="0"/>
          <w:marBottom w:val="0"/>
          <w:divBdr>
            <w:top w:val="none" w:sz="0" w:space="0" w:color="auto"/>
            <w:left w:val="none" w:sz="0" w:space="0" w:color="auto"/>
            <w:bottom w:val="none" w:sz="0" w:space="0" w:color="auto"/>
            <w:right w:val="none" w:sz="0" w:space="0" w:color="auto"/>
          </w:divBdr>
        </w:div>
        <w:div w:id="1811702108">
          <w:marLeft w:val="0"/>
          <w:marRight w:val="0"/>
          <w:marTop w:val="0"/>
          <w:marBottom w:val="0"/>
          <w:divBdr>
            <w:top w:val="none" w:sz="0" w:space="0" w:color="auto"/>
            <w:left w:val="none" w:sz="0" w:space="0" w:color="auto"/>
            <w:bottom w:val="none" w:sz="0" w:space="0" w:color="auto"/>
            <w:right w:val="none" w:sz="0" w:space="0" w:color="auto"/>
          </w:divBdr>
        </w:div>
        <w:div w:id="917447776">
          <w:marLeft w:val="0"/>
          <w:marRight w:val="0"/>
          <w:marTop w:val="0"/>
          <w:marBottom w:val="0"/>
          <w:divBdr>
            <w:top w:val="none" w:sz="0" w:space="0" w:color="auto"/>
            <w:left w:val="none" w:sz="0" w:space="0" w:color="auto"/>
            <w:bottom w:val="none" w:sz="0" w:space="0" w:color="auto"/>
            <w:right w:val="none" w:sz="0" w:space="0" w:color="auto"/>
          </w:divBdr>
        </w:div>
        <w:div w:id="442307369">
          <w:marLeft w:val="0"/>
          <w:marRight w:val="0"/>
          <w:marTop w:val="0"/>
          <w:marBottom w:val="0"/>
          <w:divBdr>
            <w:top w:val="none" w:sz="0" w:space="0" w:color="auto"/>
            <w:left w:val="none" w:sz="0" w:space="0" w:color="auto"/>
            <w:bottom w:val="none" w:sz="0" w:space="0" w:color="auto"/>
            <w:right w:val="none" w:sz="0" w:space="0" w:color="auto"/>
          </w:divBdr>
        </w:div>
        <w:div w:id="144125707">
          <w:marLeft w:val="0"/>
          <w:marRight w:val="0"/>
          <w:marTop w:val="0"/>
          <w:marBottom w:val="0"/>
          <w:divBdr>
            <w:top w:val="none" w:sz="0" w:space="0" w:color="auto"/>
            <w:left w:val="none" w:sz="0" w:space="0" w:color="auto"/>
            <w:bottom w:val="none" w:sz="0" w:space="0" w:color="auto"/>
            <w:right w:val="none" w:sz="0" w:space="0" w:color="auto"/>
          </w:divBdr>
        </w:div>
        <w:div w:id="1616866340">
          <w:marLeft w:val="0"/>
          <w:marRight w:val="0"/>
          <w:marTop w:val="0"/>
          <w:marBottom w:val="0"/>
          <w:divBdr>
            <w:top w:val="none" w:sz="0" w:space="0" w:color="auto"/>
            <w:left w:val="none" w:sz="0" w:space="0" w:color="auto"/>
            <w:bottom w:val="none" w:sz="0" w:space="0" w:color="auto"/>
            <w:right w:val="none" w:sz="0" w:space="0" w:color="auto"/>
          </w:divBdr>
        </w:div>
        <w:div w:id="997265653">
          <w:marLeft w:val="0"/>
          <w:marRight w:val="0"/>
          <w:marTop w:val="0"/>
          <w:marBottom w:val="0"/>
          <w:divBdr>
            <w:top w:val="none" w:sz="0" w:space="0" w:color="auto"/>
            <w:left w:val="none" w:sz="0" w:space="0" w:color="auto"/>
            <w:bottom w:val="none" w:sz="0" w:space="0" w:color="auto"/>
            <w:right w:val="none" w:sz="0" w:space="0" w:color="auto"/>
          </w:divBdr>
        </w:div>
        <w:div w:id="130561873">
          <w:marLeft w:val="0"/>
          <w:marRight w:val="0"/>
          <w:marTop w:val="0"/>
          <w:marBottom w:val="0"/>
          <w:divBdr>
            <w:top w:val="none" w:sz="0" w:space="0" w:color="auto"/>
            <w:left w:val="none" w:sz="0" w:space="0" w:color="auto"/>
            <w:bottom w:val="none" w:sz="0" w:space="0" w:color="auto"/>
            <w:right w:val="none" w:sz="0" w:space="0" w:color="auto"/>
          </w:divBdr>
        </w:div>
        <w:div w:id="755246733">
          <w:marLeft w:val="0"/>
          <w:marRight w:val="0"/>
          <w:marTop w:val="0"/>
          <w:marBottom w:val="0"/>
          <w:divBdr>
            <w:top w:val="none" w:sz="0" w:space="0" w:color="auto"/>
            <w:left w:val="none" w:sz="0" w:space="0" w:color="auto"/>
            <w:bottom w:val="none" w:sz="0" w:space="0" w:color="auto"/>
            <w:right w:val="none" w:sz="0" w:space="0" w:color="auto"/>
          </w:divBdr>
        </w:div>
        <w:div w:id="356396638">
          <w:marLeft w:val="0"/>
          <w:marRight w:val="0"/>
          <w:marTop w:val="0"/>
          <w:marBottom w:val="0"/>
          <w:divBdr>
            <w:top w:val="none" w:sz="0" w:space="0" w:color="auto"/>
            <w:left w:val="none" w:sz="0" w:space="0" w:color="auto"/>
            <w:bottom w:val="none" w:sz="0" w:space="0" w:color="auto"/>
            <w:right w:val="none" w:sz="0" w:space="0" w:color="auto"/>
          </w:divBdr>
        </w:div>
        <w:div w:id="1636595083">
          <w:marLeft w:val="0"/>
          <w:marRight w:val="0"/>
          <w:marTop w:val="0"/>
          <w:marBottom w:val="0"/>
          <w:divBdr>
            <w:top w:val="none" w:sz="0" w:space="0" w:color="auto"/>
            <w:left w:val="none" w:sz="0" w:space="0" w:color="auto"/>
            <w:bottom w:val="none" w:sz="0" w:space="0" w:color="auto"/>
            <w:right w:val="none" w:sz="0" w:space="0" w:color="auto"/>
          </w:divBdr>
        </w:div>
        <w:div w:id="1852721111">
          <w:marLeft w:val="0"/>
          <w:marRight w:val="0"/>
          <w:marTop w:val="0"/>
          <w:marBottom w:val="0"/>
          <w:divBdr>
            <w:top w:val="none" w:sz="0" w:space="0" w:color="auto"/>
            <w:left w:val="none" w:sz="0" w:space="0" w:color="auto"/>
            <w:bottom w:val="none" w:sz="0" w:space="0" w:color="auto"/>
            <w:right w:val="none" w:sz="0" w:space="0" w:color="auto"/>
          </w:divBdr>
        </w:div>
        <w:div w:id="236405729">
          <w:marLeft w:val="0"/>
          <w:marRight w:val="0"/>
          <w:marTop w:val="0"/>
          <w:marBottom w:val="0"/>
          <w:divBdr>
            <w:top w:val="none" w:sz="0" w:space="0" w:color="auto"/>
            <w:left w:val="none" w:sz="0" w:space="0" w:color="auto"/>
            <w:bottom w:val="none" w:sz="0" w:space="0" w:color="auto"/>
            <w:right w:val="none" w:sz="0" w:space="0" w:color="auto"/>
          </w:divBdr>
        </w:div>
        <w:div w:id="489105074">
          <w:marLeft w:val="0"/>
          <w:marRight w:val="0"/>
          <w:marTop w:val="0"/>
          <w:marBottom w:val="0"/>
          <w:divBdr>
            <w:top w:val="none" w:sz="0" w:space="0" w:color="auto"/>
            <w:left w:val="none" w:sz="0" w:space="0" w:color="auto"/>
            <w:bottom w:val="none" w:sz="0" w:space="0" w:color="auto"/>
            <w:right w:val="none" w:sz="0" w:space="0" w:color="auto"/>
          </w:divBdr>
        </w:div>
        <w:div w:id="72555977">
          <w:marLeft w:val="0"/>
          <w:marRight w:val="0"/>
          <w:marTop w:val="0"/>
          <w:marBottom w:val="0"/>
          <w:divBdr>
            <w:top w:val="none" w:sz="0" w:space="0" w:color="auto"/>
            <w:left w:val="none" w:sz="0" w:space="0" w:color="auto"/>
            <w:bottom w:val="none" w:sz="0" w:space="0" w:color="auto"/>
            <w:right w:val="none" w:sz="0" w:space="0" w:color="auto"/>
          </w:divBdr>
        </w:div>
        <w:div w:id="718625800">
          <w:marLeft w:val="0"/>
          <w:marRight w:val="0"/>
          <w:marTop w:val="0"/>
          <w:marBottom w:val="0"/>
          <w:divBdr>
            <w:top w:val="none" w:sz="0" w:space="0" w:color="auto"/>
            <w:left w:val="none" w:sz="0" w:space="0" w:color="auto"/>
            <w:bottom w:val="none" w:sz="0" w:space="0" w:color="auto"/>
            <w:right w:val="none" w:sz="0" w:space="0" w:color="auto"/>
          </w:divBdr>
        </w:div>
        <w:div w:id="1153721892">
          <w:marLeft w:val="0"/>
          <w:marRight w:val="0"/>
          <w:marTop w:val="0"/>
          <w:marBottom w:val="0"/>
          <w:divBdr>
            <w:top w:val="none" w:sz="0" w:space="0" w:color="auto"/>
            <w:left w:val="none" w:sz="0" w:space="0" w:color="auto"/>
            <w:bottom w:val="none" w:sz="0" w:space="0" w:color="auto"/>
            <w:right w:val="none" w:sz="0" w:space="0" w:color="auto"/>
          </w:divBdr>
        </w:div>
        <w:div w:id="732193909">
          <w:marLeft w:val="0"/>
          <w:marRight w:val="0"/>
          <w:marTop w:val="0"/>
          <w:marBottom w:val="0"/>
          <w:divBdr>
            <w:top w:val="none" w:sz="0" w:space="0" w:color="auto"/>
            <w:left w:val="none" w:sz="0" w:space="0" w:color="auto"/>
            <w:bottom w:val="none" w:sz="0" w:space="0" w:color="auto"/>
            <w:right w:val="none" w:sz="0" w:space="0" w:color="auto"/>
          </w:divBdr>
        </w:div>
        <w:div w:id="1967857956">
          <w:marLeft w:val="0"/>
          <w:marRight w:val="0"/>
          <w:marTop w:val="0"/>
          <w:marBottom w:val="0"/>
          <w:divBdr>
            <w:top w:val="none" w:sz="0" w:space="0" w:color="auto"/>
            <w:left w:val="none" w:sz="0" w:space="0" w:color="auto"/>
            <w:bottom w:val="none" w:sz="0" w:space="0" w:color="auto"/>
            <w:right w:val="none" w:sz="0" w:space="0" w:color="auto"/>
          </w:divBdr>
        </w:div>
        <w:div w:id="1926720259">
          <w:marLeft w:val="0"/>
          <w:marRight w:val="0"/>
          <w:marTop w:val="0"/>
          <w:marBottom w:val="0"/>
          <w:divBdr>
            <w:top w:val="none" w:sz="0" w:space="0" w:color="auto"/>
            <w:left w:val="none" w:sz="0" w:space="0" w:color="auto"/>
            <w:bottom w:val="none" w:sz="0" w:space="0" w:color="auto"/>
            <w:right w:val="none" w:sz="0" w:space="0" w:color="auto"/>
          </w:divBdr>
        </w:div>
        <w:div w:id="2037852018">
          <w:marLeft w:val="0"/>
          <w:marRight w:val="0"/>
          <w:marTop w:val="0"/>
          <w:marBottom w:val="0"/>
          <w:divBdr>
            <w:top w:val="none" w:sz="0" w:space="0" w:color="auto"/>
            <w:left w:val="none" w:sz="0" w:space="0" w:color="auto"/>
            <w:bottom w:val="none" w:sz="0" w:space="0" w:color="auto"/>
            <w:right w:val="none" w:sz="0" w:space="0" w:color="auto"/>
          </w:divBdr>
        </w:div>
        <w:div w:id="1612469097">
          <w:marLeft w:val="0"/>
          <w:marRight w:val="0"/>
          <w:marTop w:val="0"/>
          <w:marBottom w:val="0"/>
          <w:divBdr>
            <w:top w:val="none" w:sz="0" w:space="0" w:color="auto"/>
            <w:left w:val="none" w:sz="0" w:space="0" w:color="auto"/>
            <w:bottom w:val="none" w:sz="0" w:space="0" w:color="auto"/>
            <w:right w:val="none" w:sz="0" w:space="0" w:color="auto"/>
          </w:divBdr>
        </w:div>
        <w:div w:id="1915314567">
          <w:marLeft w:val="0"/>
          <w:marRight w:val="0"/>
          <w:marTop w:val="0"/>
          <w:marBottom w:val="0"/>
          <w:divBdr>
            <w:top w:val="none" w:sz="0" w:space="0" w:color="auto"/>
            <w:left w:val="none" w:sz="0" w:space="0" w:color="auto"/>
            <w:bottom w:val="none" w:sz="0" w:space="0" w:color="auto"/>
            <w:right w:val="none" w:sz="0" w:space="0" w:color="auto"/>
          </w:divBdr>
        </w:div>
        <w:div w:id="741024375">
          <w:marLeft w:val="0"/>
          <w:marRight w:val="0"/>
          <w:marTop w:val="0"/>
          <w:marBottom w:val="0"/>
          <w:divBdr>
            <w:top w:val="none" w:sz="0" w:space="0" w:color="auto"/>
            <w:left w:val="none" w:sz="0" w:space="0" w:color="auto"/>
            <w:bottom w:val="none" w:sz="0" w:space="0" w:color="auto"/>
            <w:right w:val="none" w:sz="0" w:space="0" w:color="auto"/>
          </w:divBdr>
        </w:div>
        <w:div w:id="1110053970">
          <w:marLeft w:val="0"/>
          <w:marRight w:val="0"/>
          <w:marTop w:val="0"/>
          <w:marBottom w:val="0"/>
          <w:divBdr>
            <w:top w:val="none" w:sz="0" w:space="0" w:color="auto"/>
            <w:left w:val="none" w:sz="0" w:space="0" w:color="auto"/>
            <w:bottom w:val="none" w:sz="0" w:space="0" w:color="auto"/>
            <w:right w:val="none" w:sz="0" w:space="0" w:color="auto"/>
          </w:divBdr>
        </w:div>
        <w:div w:id="775978998">
          <w:marLeft w:val="0"/>
          <w:marRight w:val="0"/>
          <w:marTop w:val="0"/>
          <w:marBottom w:val="0"/>
          <w:divBdr>
            <w:top w:val="none" w:sz="0" w:space="0" w:color="auto"/>
            <w:left w:val="none" w:sz="0" w:space="0" w:color="auto"/>
            <w:bottom w:val="none" w:sz="0" w:space="0" w:color="auto"/>
            <w:right w:val="none" w:sz="0" w:space="0" w:color="auto"/>
          </w:divBdr>
        </w:div>
        <w:div w:id="488833464">
          <w:marLeft w:val="0"/>
          <w:marRight w:val="0"/>
          <w:marTop w:val="0"/>
          <w:marBottom w:val="0"/>
          <w:divBdr>
            <w:top w:val="none" w:sz="0" w:space="0" w:color="auto"/>
            <w:left w:val="none" w:sz="0" w:space="0" w:color="auto"/>
            <w:bottom w:val="none" w:sz="0" w:space="0" w:color="auto"/>
            <w:right w:val="none" w:sz="0" w:space="0" w:color="auto"/>
          </w:divBdr>
        </w:div>
        <w:div w:id="2029410467">
          <w:marLeft w:val="0"/>
          <w:marRight w:val="0"/>
          <w:marTop w:val="0"/>
          <w:marBottom w:val="0"/>
          <w:divBdr>
            <w:top w:val="none" w:sz="0" w:space="0" w:color="auto"/>
            <w:left w:val="none" w:sz="0" w:space="0" w:color="auto"/>
            <w:bottom w:val="none" w:sz="0" w:space="0" w:color="auto"/>
            <w:right w:val="none" w:sz="0" w:space="0" w:color="auto"/>
          </w:divBdr>
        </w:div>
        <w:div w:id="186649734">
          <w:marLeft w:val="0"/>
          <w:marRight w:val="0"/>
          <w:marTop w:val="0"/>
          <w:marBottom w:val="0"/>
          <w:divBdr>
            <w:top w:val="none" w:sz="0" w:space="0" w:color="auto"/>
            <w:left w:val="none" w:sz="0" w:space="0" w:color="auto"/>
            <w:bottom w:val="none" w:sz="0" w:space="0" w:color="auto"/>
            <w:right w:val="none" w:sz="0" w:space="0" w:color="auto"/>
          </w:divBdr>
        </w:div>
        <w:div w:id="99034584">
          <w:marLeft w:val="0"/>
          <w:marRight w:val="0"/>
          <w:marTop w:val="0"/>
          <w:marBottom w:val="0"/>
          <w:divBdr>
            <w:top w:val="none" w:sz="0" w:space="0" w:color="auto"/>
            <w:left w:val="none" w:sz="0" w:space="0" w:color="auto"/>
            <w:bottom w:val="none" w:sz="0" w:space="0" w:color="auto"/>
            <w:right w:val="none" w:sz="0" w:space="0" w:color="auto"/>
          </w:divBdr>
        </w:div>
        <w:div w:id="1493449790">
          <w:marLeft w:val="0"/>
          <w:marRight w:val="0"/>
          <w:marTop w:val="0"/>
          <w:marBottom w:val="0"/>
          <w:divBdr>
            <w:top w:val="none" w:sz="0" w:space="0" w:color="auto"/>
            <w:left w:val="none" w:sz="0" w:space="0" w:color="auto"/>
            <w:bottom w:val="none" w:sz="0" w:space="0" w:color="auto"/>
            <w:right w:val="none" w:sz="0" w:space="0" w:color="auto"/>
          </w:divBdr>
        </w:div>
        <w:div w:id="1002314040">
          <w:marLeft w:val="0"/>
          <w:marRight w:val="0"/>
          <w:marTop w:val="0"/>
          <w:marBottom w:val="0"/>
          <w:divBdr>
            <w:top w:val="none" w:sz="0" w:space="0" w:color="auto"/>
            <w:left w:val="none" w:sz="0" w:space="0" w:color="auto"/>
            <w:bottom w:val="none" w:sz="0" w:space="0" w:color="auto"/>
            <w:right w:val="none" w:sz="0" w:space="0" w:color="auto"/>
          </w:divBdr>
        </w:div>
        <w:div w:id="2071802661">
          <w:marLeft w:val="0"/>
          <w:marRight w:val="0"/>
          <w:marTop w:val="0"/>
          <w:marBottom w:val="0"/>
          <w:divBdr>
            <w:top w:val="none" w:sz="0" w:space="0" w:color="auto"/>
            <w:left w:val="none" w:sz="0" w:space="0" w:color="auto"/>
            <w:bottom w:val="none" w:sz="0" w:space="0" w:color="auto"/>
            <w:right w:val="none" w:sz="0" w:space="0" w:color="auto"/>
          </w:divBdr>
        </w:div>
        <w:div w:id="604726350">
          <w:marLeft w:val="0"/>
          <w:marRight w:val="0"/>
          <w:marTop w:val="0"/>
          <w:marBottom w:val="0"/>
          <w:divBdr>
            <w:top w:val="none" w:sz="0" w:space="0" w:color="auto"/>
            <w:left w:val="none" w:sz="0" w:space="0" w:color="auto"/>
            <w:bottom w:val="none" w:sz="0" w:space="0" w:color="auto"/>
            <w:right w:val="none" w:sz="0" w:space="0" w:color="auto"/>
          </w:divBdr>
        </w:div>
        <w:div w:id="596786958">
          <w:marLeft w:val="0"/>
          <w:marRight w:val="0"/>
          <w:marTop w:val="0"/>
          <w:marBottom w:val="0"/>
          <w:divBdr>
            <w:top w:val="none" w:sz="0" w:space="0" w:color="auto"/>
            <w:left w:val="none" w:sz="0" w:space="0" w:color="auto"/>
            <w:bottom w:val="none" w:sz="0" w:space="0" w:color="auto"/>
            <w:right w:val="none" w:sz="0" w:space="0" w:color="auto"/>
          </w:divBdr>
        </w:div>
        <w:div w:id="570623454">
          <w:marLeft w:val="0"/>
          <w:marRight w:val="0"/>
          <w:marTop w:val="0"/>
          <w:marBottom w:val="0"/>
          <w:divBdr>
            <w:top w:val="none" w:sz="0" w:space="0" w:color="auto"/>
            <w:left w:val="none" w:sz="0" w:space="0" w:color="auto"/>
            <w:bottom w:val="none" w:sz="0" w:space="0" w:color="auto"/>
            <w:right w:val="none" w:sz="0" w:space="0" w:color="auto"/>
          </w:divBdr>
        </w:div>
        <w:div w:id="562522613">
          <w:marLeft w:val="0"/>
          <w:marRight w:val="0"/>
          <w:marTop w:val="0"/>
          <w:marBottom w:val="0"/>
          <w:divBdr>
            <w:top w:val="none" w:sz="0" w:space="0" w:color="auto"/>
            <w:left w:val="none" w:sz="0" w:space="0" w:color="auto"/>
            <w:bottom w:val="none" w:sz="0" w:space="0" w:color="auto"/>
            <w:right w:val="none" w:sz="0" w:space="0" w:color="auto"/>
          </w:divBdr>
        </w:div>
        <w:div w:id="236088148">
          <w:marLeft w:val="0"/>
          <w:marRight w:val="0"/>
          <w:marTop w:val="0"/>
          <w:marBottom w:val="0"/>
          <w:divBdr>
            <w:top w:val="none" w:sz="0" w:space="0" w:color="auto"/>
            <w:left w:val="none" w:sz="0" w:space="0" w:color="auto"/>
            <w:bottom w:val="none" w:sz="0" w:space="0" w:color="auto"/>
            <w:right w:val="none" w:sz="0" w:space="0" w:color="auto"/>
          </w:divBdr>
        </w:div>
        <w:div w:id="728575895">
          <w:marLeft w:val="0"/>
          <w:marRight w:val="0"/>
          <w:marTop w:val="0"/>
          <w:marBottom w:val="0"/>
          <w:divBdr>
            <w:top w:val="none" w:sz="0" w:space="0" w:color="auto"/>
            <w:left w:val="none" w:sz="0" w:space="0" w:color="auto"/>
            <w:bottom w:val="none" w:sz="0" w:space="0" w:color="auto"/>
            <w:right w:val="none" w:sz="0" w:space="0" w:color="auto"/>
          </w:divBdr>
        </w:div>
        <w:div w:id="1312371355">
          <w:marLeft w:val="0"/>
          <w:marRight w:val="0"/>
          <w:marTop w:val="0"/>
          <w:marBottom w:val="0"/>
          <w:divBdr>
            <w:top w:val="none" w:sz="0" w:space="0" w:color="auto"/>
            <w:left w:val="none" w:sz="0" w:space="0" w:color="auto"/>
            <w:bottom w:val="none" w:sz="0" w:space="0" w:color="auto"/>
            <w:right w:val="none" w:sz="0" w:space="0" w:color="auto"/>
          </w:divBdr>
        </w:div>
        <w:div w:id="33895241">
          <w:marLeft w:val="0"/>
          <w:marRight w:val="0"/>
          <w:marTop w:val="0"/>
          <w:marBottom w:val="0"/>
          <w:divBdr>
            <w:top w:val="none" w:sz="0" w:space="0" w:color="auto"/>
            <w:left w:val="none" w:sz="0" w:space="0" w:color="auto"/>
            <w:bottom w:val="none" w:sz="0" w:space="0" w:color="auto"/>
            <w:right w:val="none" w:sz="0" w:space="0" w:color="auto"/>
          </w:divBdr>
        </w:div>
        <w:div w:id="2115637660">
          <w:marLeft w:val="0"/>
          <w:marRight w:val="0"/>
          <w:marTop w:val="0"/>
          <w:marBottom w:val="0"/>
          <w:divBdr>
            <w:top w:val="none" w:sz="0" w:space="0" w:color="auto"/>
            <w:left w:val="none" w:sz="0" w:space="0" w:color="auto"/>
            <w:bottom w:val="none" w:sz="0" w:space="0" w:color="auto"/>
            <w:right w:val="none" w:sz="0" w:space="0" w:color="auto"/>
          </w:divBdr>
        </w:div>
        <w:div w:id="627706447">
          <w:marLeft w:val="0"/>
          <w:marRight w:val="0"/>
          <w:marTop w:val="0"/>
          <w:marBottom w:val="0"/>
          <w:divBdr>
            <w:top w:val="none" w:sz="0" w:space="0" w:color="auto"/>
            <w:left w:val="none" w:sz="0" w:space="0" w:color="auto"/>
            <w:bottom w:val="none" w:sz="0" w:space="0" w:color="auto"/>
            <w:right w:val="none" w:sz="0" w:space="0" w:color="auto"/>
          </w:divBdr>
        </w:div>
        <w:div w:id="2017027156">
          <w:marLeft w:val="0"/>
          <w:marRight w:val="0"/>
          <w:marTop w:val="0"/>
          <w:marBottom w:val="0"/>
          <w:divBdr>
            <w:top w:val="none" w:sz="0" w:space="0" w:color="auto"/>
            <w:left w:val="none" w:sz="0" w:space="0" w:color="auto"/>
            <w:bottom w:val="none" w:sz="0" w:space="0" w:color="auto"/>
            <w:right w:val="none" w:sz="0" w:space="0" w:color="auto"/>
          </w:divBdr>
        </w:div>
        <w:div w:id="554505541">
          <w:marLeft w:val="0"/>
          <w:marRight w:val="0"/>
          <w:marTop w:val="0"/>
          <w:marBottom w:val="0"/>
          <w:divBdr>
            <w:top w:val="none" w:sz="0" w:space="0" w:color="auto"/>
            <w:left w:val="none" w:sz="0" w:space="0" w:color="auto"/>
            <w:bottom w:val="none" w:sz="0" w:space="0" w:color="auto"/>
            <w:right w:val="none" w:sz="0" w:space="0" w:color="auto"/>
          </w:divBdr>
        </w:div>
        <w:div w:id="23142262">
          <w:marLeft w:val="0"/>
          <w:marRight w:val="0"/>
          <w:marTop w:val="0"/>
          <w:marBottom w:val="0"/>
          <w:divBdr>
            <w:top w:val="none" w:sz="0" w:space="0" w:color="auto"/>
            <w:left w:val="none" w:sz="0" w:space="0" w:color="auto"/>
            <w:bottom w:val="none" w:sz="0" w:space="0" w:color="auto"/>
            <w:right w:val="none" w:sz="0" w:space="0" w:color="auto"/>
          </w:divBdr>
        </w:div>
        <w:div w:id="1881624839">
          <w:marLeft w:val="0"/>
          <w:marRight w:val="0"/>
          <w:marTop w:val="0"/>
          <w:marBottom w:val="0"/>
          <w:divBdr>
            <w:top w:val="none" w:sz="0" w:space="0" w:color="auto"/>
            <w:left w:val="none" w:sz="0" w:space="0" w:color="auto"/>
            <w:bottom w:val="none" w:sz="0" w:space="0" w:color="auto"/>
            <w:right w:val="none" w:sz="0" w:space="0" w:color="auto"/>
          </w:divBdr>
        </w:div>
        <w:div w:id="233711829">
          <w:marLeft w:val="0"/>
          <w:marRight w:val="0"/>
          <w:marTop w:val="0"/>
          <w:marBottom w:val="0"/>
          <w:divBdr>
            <w:top w:val="none" w:sz="0" w:space="0" w:color="auto"/>
            <w:left w:val="none" w:sz="0" w:space="0" w:color="auto"/>
            <w:bottom w:val="none" w:sz="0" w:space="0" w:color="auto"/>
            <w:right w:val="none" w:sz="0" w:space="0" w:color="auto"/>
          </w:divBdr>
        </w:div>
        <w:div w:id="2072120930">
          <w:marLeft w:val="0"/>
          <w:marRight w:val="0"/>
          <w:marTop w:val="0"/>
          <w:marBottom w:val="0"/>
          <w:divBdr>
            <w:top w:val="none" w:sz="0" w:space="0" w:color="auto"/>
            <w:left w:val="none" w:sz="0" w:space="0" w:color="auto"/>
            <w:bottom w:val="none" w:sz="0" w:space="0" w:color="auto"/>
            <w:right w:val="none" w:sz="0" w:space="0" w:color="auto"/>
          </w:divBdr>
        </w:div>
        <w:div w:id="1650551481">
          <w:marLeft w:val="0"/>
          <w:marRight w:val="0"/>
          <w:marTop w:val="0"/>
          <w:marBottom w:val="0"/>
          <w:divBdr>
            <w:top w:val="none" w:sz="0" w:space="0" w:color="auto"/>
            <w:left w:val="none" w:sz="0" w:space="0" w:color="auto"/>
            <w:bottom w:val="none" w:sz="0" w:space="0" w:color="auto"/>
            <w:right w:val="none" w:sz="0" w:space="0" w:color="auto"/>
          </w:divBdr>
        </w:div>
        <w:div w:id="1591158134">
          <w:marLeft w:val="0"/>
          <w:marRight w:val="0"/>
          <w:marTop w:val="0"/>
          <w:marBottom w:val="0"/>
          <w:divBdr>
            <w:top w:val="none" w:sz="0" w:space="0" w:color="auto"/>
            <w:left w:val="none" w:sz="0" w:space="0" w:color="auto"/>
            <w:bottom w:val="none" w:sz="0" w:space="0" w:color="auto"/>
            <w:right w:val="none" w:sz="0" w:space="0" w:color="auto"/>
          </w:divBdr>
        </w:div>
        <w:div w:id="897008702">
          <w:marLeft w:val="0"/>
          <w:marRight w:val="0"/>
          <w:marTop w:val="0"/>
          <w:marBottom w:val="0"/>
          <w:divBdr>
            <w:top w:val="none" w:sz="0" w:space="0" w:color="auto"/>
            <w:left w:val="none" w:sz="0" w:space="0" w:color="auto"/>
            <w:bottom w:val="none" w:sz="0" w:space="0" w:color="auto"/>
            <w:right w:val="none" w:sz="0" w:space="0" w:color="auto"/>
          </w:divBdr>
        </w:div>
        <w:div w:id="589433372">
          <w:marLeft w:val="0"/>
          <w:marRight w:val="0"/>
          <w:marTop w:val="0"/>
          <w:marBottom w:val="0"/>
          <w:divBdr>
            <w:top w:val="none" w:sz="0" w:space="0" w:color="auto"/>
            <w:left w:val="none" w:sz="0" w:space="0" w:color="auto"/>
            <w:bottom w:val="none" w:sz="0" w:space="0" w:color="auto"/>
            <w:right w:val="none" w:sz="0" w:space="0" w:color="auto"/>
          </w:divBdr>
        </w:div>
        <w:div w:id="1496455026">
          <w:marLeft w:val="0"/>
          <w:marRight w:val="0"/>
          <w:marTop w:val="0"/>
          <w:marBottom w:val="0"/>
          <w:divBdr>
            <w:top w:val="none" w:sz="0" w:space="0" w:color="auto"/>
            <w:left w:val="none" w:sz="0" w:space="0" w:color="auto"/>
            <w:bottom w:val="none" w:sz="0" w:space="0" w:color="auto"/>
            <w:right w:val="none" w:sz="0" w:space="0" w:color="auto"/>
          </w:divBdr>
        </w:div>
        <w:div w:id="285934927">
          <w:marLeft w:val="0"/>
          <w:marRight w:val="0"/>
          <w:marTop w:val="0"/>
          <w:marBottom w:val="0"/>
          <w:divBdr>
            <w:top w:val="none" w:sz="0" w:space="0" w:color="auto"/>
            <w:left w:val="none" w:sz="0" w:space="0" w:color="auto"/>
            <w:bottom w:val="none" w:sz="0" w:space="0" w:color="auto"/>
            <w:right w:val="none" w:sz="0" w:space="0" w:color="auto"/>
          </w:divBdr>
        </w:div>
        <w:div w:id="537473279">
          <w:marLeft w:val="0"/>
          <w:marRight w:val="0"/>
          <w:marTop w:val="0"/>
          <w:marBottom w:val="0"/>
          <w:divBdr>
            <w:top w:val="none" w:sz="0" w:space="0" w:color="auto"/>
            <w:left w:val="none" w:sz="0" w:space="0" w:color="auto"/>
            <w:bottom w:val="none" w:sz="0" w:space="0" w:color="auto"/>
            <w:right w:val="none" w:sz="0" w:space="0" w:color="auto"/>
          </w:divBdr>
        </w:div>
        <w:div w:id="1258444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2561</TotalTime>
  <Pages>11</Pages>
  <Words>2212</Words>
  <Characters>12610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dc:creator>
  <cp:lastModifiedBy>VIVEK</cp:lastModifiedBy>
  <cp:revision>13</cp:revision>
  <dcterms:created xsi:type="dcterms:W3CDTF">2026-03-26T16:50:00Z</dcterms:created>
  <dcterms:modified xsi:type="dcterms:W3CDTF">2026-03-30T11:22:00Z</dcterms:modified>
</cp:coreProperties>
</file>