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95BCA" w14:textId="77777777" w:rsidR="003A064D" w:rsidRDefault="003A064D" w:rsidP="003A064D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Базы данных</w:t>
      </w:r>
    </w:p>
    <w:p w14:paraId="32933903" w14:textId="200F3033" w:rsidR="003A064D" w:rsidRDefault="003A064D" w:rsidP="003A064D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Отчет по лабораторной работе №</w:t>
      </w:r>
      <w:r w:rsidR="002317C8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2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, Лешук Дмитрий ПОИБМС 7-2</w:t>
      </w:r>
    </w:p>
    <w:p w14:paraId="4746E4E7" w14:textId="66D7355D" w:rsidR="00C92396" w:rsidRDefault="00C92396" w:rsidP="007F105A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D29D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92396">
        <w:rPr>
          <w:rFonts w:ascii="Times New Roman" w:hAnsi="Times New Roman"/>
          <w:color w:val="000000"/>
          <w:sz w:val="28"/>
          <w:szCs w:val="28"/>
          <w:lang w:val="ru-RU"/>
        </w:rPr>
        <w:t>исследовать предметную область с целью определения объектов, нормализовать данные и установить связи между ними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для проектирования реляционной базы данных</w:t>
      </w:r>
      <w:r w:rsidR="001D29D0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167687F" w14:textId="0532407E" w:rsidR="003A064D" w:rsidRDefault="003A064D" w:rsidP="007F105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В данной лабораторной работе предложено ознакомиться с нормализацией таблиц </w:t>
      </w:r>
      <w:r w:rsidR="0025024B">
        <w:rPr>
          <w:rFonts w:ascii="Times New Roman" w:hAnsi="Times New Roman"/>
          <w:color w:val="000000"/>
          <w:sz w:val="28"/>
          <w:szCs w:val="28"/>
          <w:lang w:val="ru-RU"/>
        </w:rPr>
        <w:t>–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</w:t>
      </w:r>
      <w:r w:rsidRPr="003A064D">
        <w:rPr>
          <w:rFonts w:ascii="Times New Roman" w:hAnsi="Times New Roman"/>
          <w:color w:val="000000"/>
          <w:sz w:val="28"/>
          <w:szCs w:val="28"/>
          <w:lang w:val="ru-RU"/>
        </w:rPr>
        <w:t>роцесс преобразования базы данных к виду, отвечающему нормальным формам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r w:rsidRPr="003A064D">
        <w:rPr>
          <w:rFonts w:ascii="Times New Roman" w:hAnsi="Times New Roman"/>
          <w:color w:val="000000"/>
          <w:sz w:val="28"/>
          <w:szCs w:val="28"/>
          <w:lang w:val="ru-RU"/>
        </w:rPr>
        <w:t xml:space="preserve">Чтобы таблица соответствовала </w:t>
      </w:r>
      <w:r w:rsidRPr="003A064D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1-й нормальной форме </w:t>
      </w:r>
      <w:r w:rsidRPr="003A064D">
        <w:rPr>
          <w:rFonts w:ascii="Times New Roman" w:hAnsi="Times New Roman"/>
          <w:color w:val="000000"/>
          <w:sz w:val="28"/>
          <w:szCs w:val="28"/>
          <w:lang w:val="ru-RU"/>
        </w:rPr>
        <w:t xml:space="preserve">(1NF), необходимо, чтобы все значения ее полей были неделимыми и не вычисляемыми, а все записи – уникальными (не должно быть полностью совпадающих строк). Чтобы таблица соответствовала </w:t>
      </w:r>
      <w:r w:rsidRPr="003A064D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2-й нормальной форме </w:t>
      </w:r>
      <w:r w:rsidRPr="003A064D">
        <w:rPr>
          <w:rFonts w:ascii="Times New Roman" w:hAnsi="Times New Roman"/>
          <w:color w:val="000000"/>
          <w:sz w:val="28"/>
          <w:szCs w:val="28"/>
          <w:lang w:val="ru-RU"/>
        </w:rPr>
        <w:t>(2NF), необходимо, чтобы она находилась в 1-й нормальной форме и все не ключевые поля полностью зависели от ключевого.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A064D"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перехода к </w:t>
      </w:r>
      <w:r w:rsidRPr="003A064D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3-й нормальной форме </w:t>
      </w:r>
      <w:r w:rsidRPr="003A064D">
        <w:rPr>
          <w:rFonts w:ascii="Times New Roman" w:hAnsi="Times New Roman"/>
          <w:color w:val="000000"/>
          <w:sz w:val="28"/>
          <w:szCs w:val="28"/>
          <w:lang w:val="ru-RU"/>
        </w:rPr>
        <w:t>(3NF), необходимо обеспечить, чтобы все таблицы находились во 2-й нормальной форме и все не ключевые поля в таблицах не зависели взаимно друг от друга.</w:t>
      </w:r>
    </w:p>
    <w:p w14:paraId="4CFC5894" w14:textId="17A5AFB7" w:rsidR="003A064D" w:rsidRDefault="003A064D" w:rsidP="007F105A">
      <w:pPr>
        <w:spacing w:after="0" w:line="24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Также в теоретической части был приведен пример,</w:t>
      </w:r>
      <w:r w:rsidRPr="003A064D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A064D">
        <w:rPr>
          <w:rFonts w:ascii="Times New Roman" w:hAnsi="Times New Roman"/>
          <w:color w:val="000000"/>
          <w:sz w:val="28"/>
          <w:szCs w:val="28"/>
          <w:lang w:val="ru-RU"/>
        </w:rPr>
        <w:t>исходная информация о продажах имеет следующие п</w:t>
      </w:r>
      <w:r w:rsidRPr="003A064D">
        <w:rPr>
          <w:rFonts w:ascii="Times New Roman" w:hAnsi="Times New Roman"/>
          <w:color w:val="000000"/>
          <w:sz w:val="28"/>
          <w:szCs w:val="28"/>
          <w:lang w:val="ru-RU"/>
        </w:rPr>
        <w:t>о</w:t>
      </w:r>
      <w:r w:rsidRPr="003A064D">
        <w:rPr>
          <w:rFonts w:ascii="Times New Roman" w:hAnsi="Times New Roman"/>
          <w:color w:val="000000"/>
          <w:sz w:val="28"/>
          <w:szCs w:val="28"/>
          <w:lang w:val="ru-RU"/>
        </w:rPr>
        <w:t>ля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: </w:t>
      </w:r>
      <w:r w:rsidRPr="003A064D">
        <w:rPr>
          <w:rFonts w:ascii="Times New Roman" w:hAnsi="Times New Roman"/>
          <w:bCs/>
          <w:color w:val="000000"/>
          <w:sz w:val="28"/>
          <w:szCs w:val="28"/>
          <w:lang w:val="ru-RU"/>
        </w:rPr>
        <w:t>Наименование_товара, Цена, Количество_на_складе,</w:t>
      </w:r>
      <w:r w:rsidR="00462A5C">
        <w:rPr>
          <w:rFonts w:ascii="Times New Roman" w:hAnsi="Times New Roman"/>
          <w:bCs/>
          <w:color w:val="000000"/>
          <w:sz w:val="28"/>
          <w:szCs w:val="28"/>
          <w:lang w:val="ru-RU"/>
        </w:rPr>
        <w:t> </w:t>
      </w:r>
      <w:r w:rsidRPr="003A064D">
        <w:rPr>
          <w:rFonts w:ascii="Times New Roman" w:hAnsi="Times New Roman"/>
          <w:bCs/>
          <w:color w:val="000000"/>
          <w:sz w:val="28"/>
          <w:szCs w:val="28"/>
          <w:lang w:val="ru-RU"/>
        </w:rPr>
        <w:t>Наименование_заказанного_товара</w:t>
      </w:r>
      <w:r w:rsidR="00462A5C">
        <w:rPr>
          <w:rFonts w:ascii="Times New Roman" w:hAnsi="Times New Roman"/>
          <w:bCs/>
          <w:color w:val="000000"/>
          <w:sz w:val="28"/>
          <w:szCs w:val="28"/>
          <w:lang w:val="ru-RU"/>
        </w:rPr>
        <w:t>, </w:t>
      </w:r>
      <w:r w:rsidRPr="003A064D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Цена_заказанного_товара, Количество_заказанного_товара, Общая_стоимость, Дата_поставки, Заказчик, Адрес_заказчика, Расчетный_счет_заказчика, Телефон_заказчика. 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По очереди они приводились к нормальным формам.</w:t>
      </w:r>
    </w:p>
    <w:p w14:paraId="4A52BF52" w14:textId="53469440" w:rsidR="002317C8" w:rsidRDefault="00C528F6" w:rsidP="007F105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 11-ом варианте тема таблиц – учет стоимости рекламы.</w:t>
      </w:r>
      <w:r w:rsidR="00DC430F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Присутствуют следующие информационные поля: </w:t>
      </w:r>
      <w:r w:rsidR="00DC430F" w:rsidRPr="00DC430F">
        <w:rPr>
          <w:rFonts w:ascii="Times New Roman" w:hAnsi="Times New Roman"/>
          <w:color w:val="000000"/>
          <w:sz w:val="28"/>
          <w:szCs w:val="28"/>
          <w:lang w:val="ru-RU"/>
        </w:rPr>
        <w:t>Название передачи, Рейтинг, Стоимость минуты, Название фирмы-заказчика, Банковские реквизиты, Телефон, Контактное лицо, Вид рекламы, Дата, Длительность в минутах</w:t>
      </w:r>
      <w:r w:rsidR="00DC430F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55B246C5" w14:textId="32DA1A23" w:rsidR="007E69F9" w:rsidRDefault="007E69F9" w:rsidP="007F105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 глаза сразу же бросается несколько полей, содержащие информацию о заказчике. Значит, необходимо создать таблицу «Заказчики», которая будет в себя включать поля</w:t>
      </w:r>
      <w:r w:rsidR="00C7032D">
        <w:rPr>
          <w:rFonts w:ascii="Times New Roman" w:hAnsi="Times New Roman"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Название</w:t>
      </w:r>
      <w:r w:rsidR="00C7032D">
        <w:rPr>
          <w:rFonts w:ascii="Times New Roman" w:hAnsi="Times New Roman"/>
          <w:color w:val="000000"/>
          <w:sz w:val="28"/>
          <w:szCs w:val="28"/>
          <w:lang w:val="ru-RU"/>
        </w:rPr>
        <w:t xml:space="preserve"> фирмы-заказчика, банковские реквизиты, телефон, контактное лицо.</w:t>
      </w:r>
    </w:p>
    <w:p w14:paraId="74298CE0" w14:textId="3258C3BF" w:rsidR="00A759AB" w:rsidRPr="003A064D" w:rsidRDefault="00A759AB" w:rsidP="007F105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Второй таблицей будет «Передачи», которая включает в себя: Название передачи, Рейтинг, Стоимость минуты</w:t>
      </w:r>
      <w:r w:rsidR="000137AB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2B8ACA50" w14:textId="406BD344" w:rsidR="003A064D" w:rsidRDefault="009E25F3" w:rsidP="007F105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Все остальные поля пойдут в таблицу «Заказы». Однако, для этой таблицы условия первой нормальной формы не выполняются, так как на одну передачу может быть несколько заказчиков. Следовательно, необходимо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добавить уникальное поле. Пусть это будет «Номер заказа». Теперь первая нормальная форма выполняется для всех таблиц.</w:t>
      </w:r>
    </w:p>
    <w:p w14:paraId="36F02A86" w14:textId="1A978B93" w:rsidR="00254468" w:rsidRDefault="003542BB" w:rsidP="007F105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Определим первичный ключ для каждой таблицы: «Заказы»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«Номер заказа», «Передачи»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«Название передачи»,</w:t>
      </w:r>
      <w:r w:rsidR="00B7605C">
        <w:rPr>
          <w:rFonts w:ascii="Times New Roman" w:hAnsi="Times New Roman"/>
          <w:color w:val="000000"/>
          <w:sz w:val="28"/>
          <w:szCs w:val="28"/>
          <w:lang w:val="ru-RU"/>
        </w:rPr>
        <w:t xml:space="preserve"> «Заказчики» </w:t>
      </w:r>
      <w:r w:rsidR="00B7605C">
        <w:rPr>
          <w:rFonts w:ascii="Times New Roman" w:hAnsi="Times New Roman"/>
          <w:color w:val="000000"/>
          <w:sz w:val="28"/>
          <w:szCs w:val="28"/>
          <w:lang w:val="ru-RU"/>
        </w:rPr>
        <w:t xml:space="preserve">– </w:t>
      </w:r>
      <w:r w:rsidR="00B7605C">
        <w:rPr>
          <w:rFonts w:ascii="Times New Roman" w:hAnsi="Times New Roman"/>
          <w:color w:val="000000"/>
          <w:sz w:val="28"/>
          <w:szCs w:val="28"/>
          <w:lang w:val="ru-RU"/>
        </w:rPr>
        <w:t xml:space="preserve"> «Название фирмы заказчика».</w:t>
      </w:r>
      <w:r w:rsidR="00F347C6">
        <w:rPr>
          <w:rFonts w:ascii="Times New Roman" w:hAnsi="Times New Roman"/>
          <w:color w:val="000000"/>
          <w:sz w:val="28"/>
          <w:szCs w:val="28"/>
          <w:lang w:val="ru-RU"/>
        </w:rPr>
        <w:t xml:space="preserve"> Отметим, что таблице «Заказы» необходимо добавить поля «Передача» и «Заказчик», чтобы информация была полная и в дальнейшем мы могли создать диаграмму (расставить связи в таблицах).</w:t>
      </w:r>
      <w:r w:rsidR="00254468">
        <w:rPr>
          <w:rFonts w:ascii="Times New Roman" w:hAnsi="Times New Roman"/>
          <w:color w:val="000000"/>
          <w:sz w:val="28"/>
          <w:szCs w:val="28"/>
          <w:lang w:val="ru-RU"/>
        </w:rPr>
        <w:t xml:space="preserve"> Теперь наши таблицы находятся во второй нормальной форме.</w:t>
      </w:r>
      <w:r w:rsidR="00AD7566">
        <w:rPr>
          <w:rFonts w:ascii="Times New Roman" w:hAnsi="Times New Roman"/>
          <w:color w:val="000000"/>
          <w:sz w:val="28"/>
          <w:szCs w:val="28"/>
          <w:lang w:val="ru-RU"/>
        </w:rPr>
        <w:t xml:space="preserve"> Все не</w:t>
      </w:r>
      <w:r w:rsidR="008B6DF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AD7566">
        <w:rPr>
          <w:rFonts w:ascii="Times New Roman" w:hAnsi="Times New Roman"/>
          <w:color w:val="000000"/>
          <w:sz w:val="28"/>
          <w:szCs w:val="28"/>
          <w:lang w:val="ru-RU"/>
        </w:rPr>
        <w:t>ключевые поля не зависят друг от друга, а это значит, что таблицы находятся и в третьей нормальной форме.</w:t>
      </w:r>
    </w:p>
    <w:p w14:paraId="42D24B09" w14:textId="6543E0A1" w:rsidR="008B6DF5" w:rsidRDefault="008B6DF5" w:rsidP="007F105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Далее создадим диаграмму – рисунок 1.1</w:t>
      </w:r>
      <w:r w:rsidR="007F105A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32800086" w14:textId="375DAE4F" w:rsidR="008B6DF5" w:rsidRPr="003A064D" w:rsidRDefault="008B6DF5" w:rsidP="005931BE">
      <w:pPr>
        <w:spacing w:before="280" w:after="28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8B6DF5">
        <w:rPr>
          <w:rFonts w:ascii="Times New Roman" w:hAnsi="Times New Roman"/>
          <w:color w:val="000000"/>
          <w:sz w:val="28"/>
          <w:szCs w:val="28"/>
          <w:lang w:val="ru-RU"/>
        </w:rPr>
        <w:drawing>
          <wp:inline distT="0" distB="0" distL="0" distR="0" wp14:anchorId="1FF4CCB1" wp14:editId="5783CD0F">
            <wp:extent cx="5943600" cy="3030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3527" w14:textId="04EE51E1" w:rsidR="003A064D" w:rsidRPr="003A064D" w:rsidRDefault="005931BE" w:rsidP="005931BE">
      <w:pPr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1.1 – Диаграмма связей для таблиц</w:t>
      </w:r>
    </w:p>
    <w:p w14:paraId="26966225" w14:textId="533C5B99" w:rsidR="003A064D" w:rsidRDefault="005931BE" w:rsidP="007F105A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Таблицы «Передачи» и «Заказы» связаны по следующим полям: «Название передачи» </w:t>
      </w:r>
      <w:r w:rsidR="007F105A">
        <w:rPr>
          <w:rFonts w:ascii="Times New Roman" w:hAnsi="Times New Roman"/>
          <w:color w:val="000000"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«Передача». Таблицы «Заказчики» и «Заказы»: «Название фирмы заказчика» </w:t>
      </w:r>
      <w:r w:rsidR="007F105A">
        <w:rPr>
          <w:rFonts w:ascii="Times New Roman" w:hAnsi="Times New Roman"/>
          <w:color w:val="000000"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«Заказчик».</w:t>
      </w:r>
    </w:p>
    <w:p w14:paraId="4D92CEDA" w14:textId="0235CE9C" w:rsidR="007F105A" w:rsidRPr="003A064D" w:rsidRDefault="007F105A" w:rsidP="007F105A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Заполнив таблицы данными, задание будет полностью выполнено.</w:t>
      </w:r>
    </w:p>
    <w:p w14:paraId="05C851AE" w14:textId="6B4A10CE" w:rsidR="001D29D0" w:rsidRPr="00C92396" w:rsidRDefault="004226FF" w:rsidP="004226FF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26FF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Вывод: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В ходе данной лабораторной работы были получены теоретические данные о нормализации таблиц, требованиях к нормальным формам от первой до третьей, а также практические навыки создания тематических таблиц, соответствующих третьей нормальной форме, из набора информационных полей.</w:t>
      </w:r>
      <w:bookmarkStart w:id="0" w:name="_GoBack"/>
      <w:bookmarkEnd w:id="0"/>
    </w:p>
    <w:sectPr w:rsidR="001D29D0" w:rsidRPr="00C92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41"/>
    <w:rsid w:val="000137AB"/>
    <w:rsid w:val="00150806"/>
    <w:rsid w:val="001D29D0"/>
    <w:rsid w:val="002317C8"/>
    <w:rsid w:val="0025024B"/>
    <w:rsid w:val="00254468"/>
    <w:rsid w:val="00324AB4"/>
    <w:rsid w:val="003542BB"/>
    <w:rsid w:val="003A064D"/>
    <w:rsid w:val="004226FF"/>
    <w:rsid w:val="00462A5C"/>
    <w:rsid w:val="005931BE"/>
    <w:rsid w:val="007036F3"/>
    <w:rsid w:val="007E69F9"/>
    <w:rsid w:val="007F105A"/>
    <w:rsid w:val="008B6DF5"/>
    <w:rsid w:val="009E25F3"/>
    <w:rsid w:val="00A759AB"/>
    <w:rsid w:val="00A85472"/>
    <w:rsid w:val="00AD7566"/>
    <w:rsid w:val="00B7605C"/>
    <w:rsid w:val="00C528F6"/>
    <w:rsid w:val="00C7032D"/>
    <w:rsid w:val="00C92396"/>
    <w:rsid w:val="00DC430F"/>
    <w:rsid w:val="00EE2441"/>
    <w:rsid w:val="00F3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EF8F"/>
  <w15:chartTrackingRefBased/>
  <w15:docId w15:val="{3A003119-4829-48DF-94BF-1CE408BA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BB3F5-EB7B-41A2-8041-739B4751E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22</cp:revision>
  <dcterms:created xsi:type="dcterms:W3CDTF">2022-09-16T17:53:00Z</dcterms:created>
  <dcterms:modified xsi:type="dcterms:W3CDTF">2022-09-23T09:46:00Z</dcterms:modified>
</cp:coreProperties>
</file>