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8A8" w:rsidRPr="00FE2FFB" w:rsidRDefault="00FE2FFB" w:rsidP="0026145C">
      <w:pPr>
        <w:pStyle w:val="ListParagraph"/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Year-</w:t>
      </w:r>
      <w:r w:rsidR="0026145C" w:rsidRPr="00FE2FFB">
        <w:rPr>
          <w:b/>
          <w:sz w:val="40"/>
          <w:szCs w:val="40"/>
        </w:rPr>
        <w:t>End Tax process</w:t>
      </w:r>
    </w:p>
    <w:p w:rsidR="00B30264" w:rsidRPr="0094381A" w:rsidRDefault="00B30264" w:rsidP="00FE2FFB">
      <w:pPr>
        <w:pStyle w:val="ListParagraph"/>
        <w:ind w:left="0"/>
        <w:rPr>
          <w:b/>
          <w:color w:val="002060"/>
          <w:sz w:val="32"/>
          <w:szCs w:val="32"/>
        </w:rPr>
      </w:pPr>
      <w:r w:rsidRPr="0094381A">
        <w:rPr>
          <w:b/>
          <w:color w:val="002060"/>
          <w:sz w:val="32"/>
          <w:szCs w:val="32"/>
        </w:rPr>
        <w:t>Standard Tax Process</w:t>
      </w:r>
    </w:p>
    <w:p w:rsidR="00B30264" w:rsidRDefault="00B30264" w:rsidP="00B30264">
      <w:pPr>
        <w:pStyle w:val="ListParagraph"/>
        <w:numPr>
          <w:ilvl w:val="0"/>
          <w:numId w:val="5"/>
        </w:numPr>
      </w:pPr>
      <w:r>
        <w:t>Standard tax flow is in (</w:t>
      </w:r>
      <w:r w:rsidRPr="007625F3">
        <w:t>tax_process_flow.pdf</w:t>
      </w:r>
      <w:r>
        <w:t>)</w:t>
      </w:r>
    </w:p>
    <w:p w:rsidR="00B30264" w:rsidRDefault="00B30264" w:rsidP="00B43A69">
      <w:pPr>
        <w:pStyle w:val="ListParagraph"/>
      </w:pPr>
    </w:p>
    <w:p w:rsidR="00B43A69" w:rsidRPr="00D0197E" w:rsidRDefault="00B43A69" w:rsidP="00FE2FFB">
      <w:pPr>
        <w:pStyle w:val="ListParagraph"/>
        <w:ind w:left="0"/>
        <w:rPr>
          <w:b/>
          <w:sz w:val="28"/>
          <w:szCs w:val="28"/>
        </w:rPr>
      </w:pPr>
      <w:r w:rsidRPr="00D0197E">
        <w:rPr>
          <w:b/>
          <w:sz w:val="28"/>
          <w:szCs w:val="28"/>
        </w:rPr>
        <w:t>Standard tax folders:</w:t>
      </w:r>
    </w:p>
    <w:p w:rsidR="00B43A69" w:rsidRDefault="00B43A69" w:rsidP="00B43A69">
      <w:pPr>
        <w:pStyle w:val="ListParagraph"/>
      </w:pPr>
      <w:r>
        <w:t>Processing folder: /d/tax/&lt;CID&gt;</w:t>
      </w:r>
    </w:p>
    <w:p w:rsidR="00B43A69" w:rsidRDefault="00B43A69" w:rsidP="00B43A69">
      <w:pPr>
        <w:pStyle w:val="ListParagraph"/>
      </w:pPr>
      <w:r>
        <w:t>Data files folder: /d/tax/&lt;CID&gt;</w:t>
      </w:r>
      <w:r w:rsidRPr="00B43A69">
        <w:t>/datafile/</w:t>
      </w:r>
      <w:r>
        <w:t xml:space="preserve">  (The scanned data files must be in this folder before process) </w:t>
      </w:r>
    </w:p>
    <w:p w:rsidR="00A614F7" w:rsidRDefault="00A614F7" w:rsidP="00B43A69">
      <w:pPr>
        <w:pStyle w:val="ListParagraph"/>
      </w:pPr>
      <w:r>
        <w:t>Old process backup folder: /d/tax/&lt;CID&gt;</w:t>
      </w:r>
      <w:r w:rsidRPr="00B43A69">
        <w:t>/</w:t>
      </w:r>
      <w:r>
        <w:t>backup/ (old process files are moved to backup folder)</w:t>
      </w:r>
    </w:p>
    <w:p w:rsidR="00B43A69" w:rsidRDefault="00B43A69" w:rsidP="00B43A69">
      <w:pPr>
        <w:pStyle w:val="ListParagraph"/>
      </w:pPr>
      <w:r>
        <w:t>Archival file folder: /d/pdf_afp/&lt;CID&gt;/&lt;CID&gt;</w:t>
      </w:r>
      <w:r w:rsidRPr="00B43A69">
        <w:t>tax/</w:t>
      </w:r>
    </w:p>
    <w:p w:rsidR="00B43A69" w:rsidRDefault="00B43A69" w:rsidP="00B43A69">
      <w:pPr>
        <w:pStyle w:val="ListParagraph"/>
        <w:ind w:left="0"/>
      </w:pPr>
    </w:p>
    <w:p w:rsidR="00B30264" w:rsidRPr="00D0197E" w:rsidRDefault="00B30264" w:rsidP="00FE2FFB">
      <w:pPr>
        <w:pStyle w:val="ListParagraph"/>
        <w:ind w:left="0"/>
        <w:rPr>
          <w:b/>
          <w:sz w:val="28"/>
          <w:szCs w:val="28"/>
        </w:rPr>
      </w:pPr>
      <w:r w:rsidRPr="00D0197E">
        <w:rPr>
          <w:b/>
          <w:sz w:val="28"/>
          <w:szCs w:val="28"/>
        </w:rPr>
        <w:t>Main Scripts:</w:t>
      </w:r>
    </w:p>
    <w:p w:rsidR="00B30264" w:rsidRPr="0094381A" w:rsidRDefault="00B30264" w:rsidP="00B30264">
      <w:pPr>
        <w:pStyle w:val="ListParagraph"/>
        <w:rPr>
          <w:b/>
          <w:sz w:val="24"/>
          <w:szCs w:val="24"/>
        </w:rPr>
      </w:pPr>
      <w:r w:rsidRPr="0094381A">
        <w:rPr>
          <w:b/>
          <w:sz w:val="24"/>
          <w:szCs w:val="24"/>
        </w:rPr>
        <w:t>tax_process.sh</w:t>
      </w:r>
      <w:r w:rsidR="00D438A8" w:rsidRPr="0094381A">
        <w:rPr>
          <w:b/>
          <w:sz w:val="24"/>
          <w:szCs w:val="24"/>
        </w:rPr>
        <w:t xml:space="preserve"> </w:t>
      </w:r>
    </w:p>
    <w:p w:rsidR="00D438A8" w:rsidRPr="00D438A8" w:rsidRDefault="00B30264" w:rsidP="00D438A8">
      <w:pPr>
        <w:pStyle w:val="ListParagraph"/>
      </w:pPr>
      <w:r w:rsidRPr="0094381A">
        <w:rPr>
          <w:b/>
        </w:rPr>
        <w:t>Purpose</w:t>
      </w:r>
      <w:r>
        <w:t xml:space="preserve">:  Main script to process standard tax for all CIDs, Call the pre-processing scripts, Do the format </w:t>
      </w:r>
      <w:r w:rsidR="00EB62E0">
        <w:t>step/</w:t>
      </w:r>
      <w:r>
        <w:t xml:space="preserve"> the print step, Create etax/archival files, Call post processing scripts.</w:t>
      </w:r>
      <w:r w:rsidR="00D438A8">
        <w:t xml:space="preserve"> </w:t>
      </w:r>
      <w:r w:rsidR="00D438A8" w:rsidRPr="00D438A8">
        <w:t>The required arguments will show when you start process.</w:t>
      </w:r>
    </w:p>
    <w:p w:rsidR="00B30264" w:rsidRDefault="00B30264" w:rsidP="00D438A8">
      <w:pPr>
        <w:pStyle w:val="ListParagraph"/>
        <w:ind w:left="0"/>
      </w:pPr>
    </w:p>
    <w:p w:rsidR="00B43A69" w:rsidRPr="0094381A" w:rsidRDefault="00B43A69" w:rsidP="00B30264">
      <w:pPr>
        <w:pStyle w:val="ListParagraph"/>
        <w:rPr>
          <w:b/>
          <w:sz w:val="24"/>
          <w:szCs w:val="24"/>
        </w:rPr>
      </w:pPr>
      <w:r w:rsidRPr="0094381A">
        <w:rPr>
          <w:b/>
          <w:sz w:val="24"/>
          <w:szCs w:val="24"/>
        </w:rPr>
        <w:t>prepare_data_file.sh</w:t>
      </w:r>
    </w:p>
    <w:p w:rsidR="00B43A69" w:rsidRPr="00B43A69" w:rsidRDefault="00B43A69" w:rsidP="00B30264">
      <w:pPr>
        <w:pStyle w:val="ListParagraph"/>
      </w:pPr>
      <w:r w:rsidRPr="0094381A">
        <w:rPr>
          <w:b/>
        </w:rPr>
        <w:t>Purpose:</w:t>
      </w:r>
      <w:r w:rsidRPr="00B43A69">
        <w:t xml:space="preserve"> </w:t>
      </w:r>
      <w:r>
        <w:t xml:space="preserve"> Calling by tax_process.sh, Decrypt/unzip tax forms, separate one line IRS test data to one account per line, call </w:t>
      </w:r>
      <w:r w:rsidR="00D0197E">
        <w:t xml:space="preserve">other scripts:  </w:t>
      </w:r>
      <w:r w:rsidRPr="00B43A69">
        <w:t>1099sep_new.pl</w:t>
      </w:r>
      <w:r>
        <w:t>/</w:t>
      </w:r>
      <w:r w:rsidRPr="00B43A69">
        <w:t xml:space="preserve"> </w:t>
      </w:r>
      <w:r w:rsidR="00D0197E">
        <w:t>*</w:t>
      </w:r>
      <w:r w:rsidRPr="00B43A69">
        <w:t>spec_handle</w:t>
      </w:r>
      <w:r>
        <w:t>*.pl</w:t>
      </w:r>
    </w:p>
    <w:p w:rsidR="00B43A69" w:rsidRDefault="00B43A69" w:rsidP="00B43A69">
      <w:pPr>
        <w:pStyle w:val="ListParagraph"/>
        <w:ind w:left="0"/>
      </w:pPr>
    </w:p>
    <w:p w:rsidR="00B30264" w:rsidRPr="0094381A" w:rsidRDefault="00B30264" w:rsidP="00B30264">
      <w:pPr>
        <w:pStyle w:val="ListParagraph"/>
        <w:rPr>
          <w:b/>
          <w:sz w:val="24"/>
          <w:szCs w:val="24"/>
        </w:rPr>
      </w:pPr>
      <w:r w:rsidRPr="0094381A">
        <w:rPr>
          <w:b/>
          <w:sz w:val="24"/>
          <w:szCs w:val="24"/>
        </w:rPr>
        <w:t xml:space="preserve">1099sep_new.pl </w:t>
      </w:r>
    </w:p>
    <w:p w:rsidR="00B30264" w:rsidRDefault="00B30264" w:rsidP="00B30264">
      <w:pPr>
        <w:pStyle w:val="ListParagraph"/>
      </w:pPr>
      <w:r w:rsidRPr="0094381A">
        <w:rPr>
          <w:b/>
        </w:rPr>
        <w:t>Purpose:</w:t>
      </w:r>
      <w:r>
        <w:t xml:space="preserve"> Breaks up 1 big IRS data file into separate smaller data files by form (for1 files). </w:t>
      </w:r>
    </w:p>
    <w:p w:rsidR="00B30264" w:rsidRDefault="00B30264" w:rsidP="00B30264">
      <w:pPr>
        <w:pStyle w:val="ListParagraph"/>
      </w:pPr>
    </w:p>
    <w:p w:rsidR="00B30264" w:rsidRPr="0094381A" w:rsidRDefault="00B30264" w:rsidP="00B30264">
      <w:pPr>
        <w:pStyle w:val="ListParagraph"/>
        <w:rPr>
          <w:b/>
          <w:sz w:val="24"/>
          <w:szCs w:val="24"/>
        </w:rPr>
      </w:pPr>
      <w:r w:rsidRPr="0094381A">
        <w:rPr>
          <w:b/>
          <w:sz w:val="24"/>
          <w:szCs w:val="24"/>
        </w:rPr>
        <w:t xml:space="preserve">tax_get_patterns.pl </w:t>
      </w:r>
    </w:p>
    <w:p w:rsidR="00B30264" w:rsidRPr="00793B04" w:rsidRDefault="00B30264" w:rsidP="00793B04">
      <w:pPr>
        <w:pStyle w:val="ListParagraph"/>
      </w:pPr>
      <w:r w:rsidRPr="0094381A">
        <w:rPr>
          <w:b/>
        </w:rPr>
        <w:t>Purpose:</w:t>
      </w:r>
      <w:r>
        <w:t xml:space="preserve">  Translates the pattern for account number, ssn,</w:t>
      </w:r>
      <w:r w:rsidR="00793B04">
        <w:t xml:space="preserve"> and/or phone numbers using the </w:t>
      </w:r>
      <w:r>
        <w:t>database</w:t>
      </w:r>
      <w:r w:rsidR="00793B04">
        <w:t xml:space="preserve">. The database tables are explained under </w:t>
      </w:r>
      <w:r w:rsidR="00793B04" w:rsidRPr="00793B04">
        <w:t>Tax Pattern Tables in IS database</w:t>
      </w:r>
      <w:r w:rsidR="00793B04">
        <w:t xml:space="preserve"> section</w:t>
      </w:r>
      <w:r w:rsidR="00793B04" w:rsidRPr="00793B04">
        <w:t>.</w:t>
      </w:r>
    </w:p>
    <w:p w:rsidR="00B30264" w:rsidRDefault="00B30264" w:rsidP="00B30264">
      <w:pPr>
        <w:pStyle w:val="ListParagraph"/>
      </w:pPr>
    </w:p>
    <w:p w:rsidR="00B30264" w:rsidRPr="0094381A" w:rsidRDefault="00B30264" w:rsidP="00B30264">
      <w:pPr>
        <w:pStyle w:val="ListParagraph"/>
        <w:rPr>
          <w:b/>
          <w:sz w:val="24"/>
          <w:szCs w:val="24"/>
        </w:rPr>
      </w:pPr>
      <w:r w:rsidRPr="0094381A">
        <w:rPr>
          <w:b/>
          <w:sz w:val="24"/>
          <w:szCs w:val="24"/>
        </w:rPr>
        <w:t xml:space="preserve">tax_afp2pdf.pl </w:t>
      </w:r>
    </w:p>
    <w:p w:rsidR="00B30264" w:rsidRDefault="00B30264" w:rsidP="00B30264">
      <w:pPr>
        <w:pStyle w:val="ListParagraph"/>
      </w:pPr>
      <w:r w:rsidRPr="0094381A">
        <w:rPr>
          <w:b/>
        </w:rPr>
        <w:t>Purpose:</w:t>
      </w:r>
      <w:r>
        <w:t xml:space="preserve"> </w:t>
      </w:r>
      <w:r w:rsidR="00FE2FFB">
        <w:t>Processing for PDF archival process.  It Contain</w:t>
      </w:r>
      <w:r>
        <w:t xml:space="preserve"> custom index logic to build customized PDF output and PDF index output for clients that require specifically customized PDF (index) output.</w:t>
      </w:r>
    </w:p>
    <w:p w:rsidR="00FE2FFB" w:rsidRDefault="00FE2FFB" w:rsidP="00B30264">
      <w:pPr>
        <w:pStyle w:val="ListParagraph"/>
      </w:pPr>
    </w:p>
    <w:p w:rsidR="00FE2FFB" w:rsidRDefault="00FE2FFB" w:rsidP="00B30264">
      <w:pPr>
        <w:pStyle w:val="ListParagraph"/>
        <w:rPr>
          <w:b/>
          <w:sz w:val="24"/>
          <w:szCs w:val="24"/>
        </w:rPr>
      </w:pPr>
      <w:r w:rsidRPr="00FE2FFB">
        <w:rPr>
          <w:b/>
          <w:sz w:val="24"/>
          <w:szCs w:val="24"/>
        </w:rPr>
        <w:t>TAX_PDF_DVD.pl</w:t>
      </w:r>
    </w:p>
    <w:p w:rsidR="00FE2FFB" w:rsidRPr="00FE2FFB" w:rsidRDefault="00FE2FFB" w:rsidP="00B30264">
      <w:pPr>
        <w:pStyle w:val="ListParagraph"/>
      </w:pPr>
      <w:r w:rsidRPr="00FE2FFB">
        <w:rPr>
          <w:b/>
        </w:rPr>
        <w:t>Purpose:</w:t>
      </w:r>
      <w:r>
        <w:rPr>
          <w:b/>
        </w:rPr>
        <w:t xml:space="preserve">  </w:t>
      </w:r>
      <w:r w:rsidRPr="00FE2FFB">
        <w:t>Processing for searchable DVD archival clients.</w:t>
      </w:r>
    </w:p>
    <w:p w:rsidR="00B30264" w:rsidRDefault="00B30264" w:rsidP="00B30264">
      <w:pPr>
        <w:pStyle w:val="ListParagraph"/>
      </w:pPr>
    </w:p>
    <w:p w:rsidR="0032657C" w:rsidRPr="0032657C" w:rsidRDefault="0032657C" w:rsidP="00B30264">
      <w:pPr>
        <w:pStyle w:val="ListParagraph"/>
        <w:rPr>
          <w:b/>
          <w:sz w:val="28"/>
          <w:szCs w:val="28"/>
        </w:rPr>
      </w:pPr>
      <w:r w:rsidRPr="0032657C">
        <w:rPr>
          <w:b/>
          <w:sz w:val="28"/>
          <w:szCs w:val="28"/>
        </w:rPr>
        <w:t>Customized plug-in processing scripts:</w:t>
      </w:r>
    </w:p>
    <w:p w:rsidR="00B30264" w:rsidRPr="0032657C" w:rsidRDefault="00B30264" w:rsidP="00B30264">
      <w:pPr>
        <w:pStyle w:val="ListParagraph"/>
        <w:rPr>
          <w:b/>
          <w:sz w:val="24"/>
          <w:szCs w:val="24"/>
        </w:rPr>
      </w:pPr>
      <w:r w:rsidRPr="0032657C">
        <w:rPr>
          <w:b/>
          <w:sz w:val="24"/>
          <w:szCs w:val="24"/>
        </w:rPr>
        <w:t xml:space="preserve">Preprocessing scripts for special handling </w:t>
      </w:r>
    </w:p>
    <w:p w:rsidR="00B30264" w:rsidRDefault="00B30264" w:rsidP="00B30264">
      <w:pPr>
        <w:pStyle w:val="ListParagraph"/>
      </w:pPr>
      <w:r w:rsidRPr="0094381A">
        <w:rPr>
          <w:b/>
        </w:rPr>
        <w:t>Purpose</w:t>
      </w:r>
      <w:r>
        <w:t>:  Cross referencing member number/extra fields, adding suppression mail codes, etc.</w:t>
      </w:r>
    </w:p>
    <w:p w:rsidR="00B30264" w:rsidRDefault="00B30264" w:rsidP="0032657C">
      <w:pPr>
        <w:pStyle w:val="ListParagraph"/>
      </w:pPr>
      <w:r w:rsidRPr="0032657C">
        <w:rPr>
          <w:b/>
        </w:rPr>
        <w:lastRenderedPageBreak/>
        <w:t>Naming convention for all tax forms:</w:t>
      </w:r>
      <w:r>
        <w:t xml:space="preserve">   </w:t>
      </w:r>
      <w:r w:rsidRPr="007625F3">
        <w:t>/d/master/prep/</w:t>
      </w:r>
      <w:r>
        <w:t>&lt;CID&gt;/&lt;CID&gt;_spec_handle</w:t>
      </w:r>
      <w:r w:rsidRPr="007625F3">
        <w:t>.pl</w:t>
      </w:r>
      <w:r>
        <w:t xml:space="preserve"> </w:t>
      </w:r>
    </w:p>
    <w:p w:rsidR="00B30264" w:rsidRDefault="00B30264" w:rsidP="00B30264">
      <w:pPr>
        <w:pStyle w:val="ListParagraph"/>
      </w:pPr>
      <w:r w:rsidRPr="0032657C">
        <w:rPr>
          <w:b/>
        </w:rPr>
        <w:t>Naming con</w:t>
      </w:r>
      <w:r w:rsidR="0032657C" w:rsidRPr="0032657C">
        <w:rPr>
          <w:b/>
        </w:rPr>
        <w:t>vention for specific tax forms:</w:t>
      </w:r>
      <w:r w:rsidR="0032657C">
        <w:t xml:space="preserve"> </w:t>
      </w:r>
      <w:r w:rsidRPr="007625F3">
        <w:t>/d/master/prep/</w:t>
      </w:r>
      <w:r>
        <w:t>&lt;CID&gt;/&lt;CID&gt;_spec_handle_&lt;formType&gt;</w:t>
      </w:r>
      <w:r w:rsidRPr="007625F3">
        <w:t>gen.pl</w:t>
      </w:r>
      <w:r>
        <w:t xml:space="preserve">  </w:t>
      </w:r>
    </w:p>
    <w:p w:rsidR="00D438A8" w:rsidRDefault="00D438A8" w:rsidP="0032657C">
      <w:pPr>
        <w:pStyle w:val="ListParagraph"/>
        <w:ind w:left="0"/>
        <w:rPr>
          <w:b/>
        </w:rPr>
      </w:pPr>
    </w:p>
    <w:p w:rsidR="00B30264" w:rsidRPr="0094381A" w:rsidRDefault="00B30264" w:rsidP="00B30264">
      <w:pPr>
        <w:pStyle w:val="ListParagraph"/>
        <w:rPr>
          <w:b/>
          <w:sz w:val="24"/>
          <w:szCs w:val="24"/>
        </w:rPr>
      </w:pPr>
      <w:r w:rsidRPr="0094381A">
        <w:rPr>
          <w:b/>
          <w:sz w:val="24"/>
          <w:szCs w:val="24"/>
        </w:rPr>
        <w:t>Preprocessing scripts for reformatting data</w:t>
      </w:r>
    </w:p>
    <w:p w:rsidR="00B30264" w:rsidRDefault="00B30264" w:rsidP="00B30264">
      <w:pPr>
        <w:pStyle w:val="ListParagraph"/>
      </w:pPr>
      <w:r w:rsidRPr="0094381A">
        <w:rPr>
          <w:b/>
        </w:rPr>
        <w:t>Purpose</w:t>
      </w:r>
      <w:r>
        <w:t>: Converting other data types (MISA, flat files, XML, etc. ) to IRS data types</w:t>
      </w:r>
    </w:p>
    <w:p w:rsidR="00B30264" w:rsidRDefault="00B30264" w:rsidP="0032657C">
      <w:pPr>
        <w:pStyle w:val="ListParagraph"/>
      </w:pPr>
      <w:r w:rsidRPr="0032657C">
        <w:rPr>
          <w:b/>
        </w:rPr>
        <w:t>Naming convention</w:t>
      </w:r>
      <w:r w:rsidR="0032657C">
        <w:t>:</w:t>
      </w:r>
      <w:r w:rsidRPr="007625F3">
        <w:t>/d/master/prep/</w:t>
      </w:r>
      <w:r>
        <w:t>&lt;CID&gt;/&lt;CID&gt;_</w:t>
      </w:r>
      <w:r w:rsidRPr="007625F3">
        <w:t xml:space="preserve"> reformat_</w:t>
      </w:r>
      <w:r>
        <w:t>&lt;formType&gt;</w:t>
      </w:r>
      <w:r w:rsidRPr="007625F3">
        <w:t>gen.pl</w:t>
      </w:r>
      <w:r>
        <w:t xml:space="preserve">  </w:t>
      </w:r>
    </w:p>
    <w:p w:rsidR="00B30264" w:rsidRDefault="00B30264" w:rsidP="00B30264">
      <w:pPr>
        <w:pStyle w:val="ListParagraph"/>
      </w:pPr>
    </w:p>
    <w:p w:rsidR="00B30264" w:rsidRPr="0094381A" w:rsidRDefault="00B30264" w:rsidP="00B30264">
      <w:pPr>
        <w:pStyle w:val="ListParagraph"/>
        <w:rPr>
          <w:b/>
          <w:sz w:val="24"/>
          <w:szCs w:val="24"/>
        </w:rPr>
      </w:pPr>
      <w:r w:rsidRPr="0094381A">
        <w:rPr>
          <w:b/>
          <w:sz w:val="24"/>
          <w:szCs w:val="24"/>
        </w:rPr>
        <w:t>Post processing scripts after all process</w:t>
      </w:r>
    </w:p>
    <w:p w:rsidR="00B30264" w:rsidRDefault="00B30264" w:rsidP="00B30264">
      <w:pPr>
        <w:pStyle w:val="ListParagraph"/>
      </w:pPr>
      <w:r w:rsidRPr="0094381A">
        <w:rPr>
          <w:b/>
        </w:rPr>
        <w:t>Purpose:</w:t>
      </w:r>
      <w:r>
        <w:t xml:space="preserve">  Creating report, copy report to client pickup, etc.</w:t>
      </w:r>
    </w:p>
    <w:p w:rsidR="0032657C" w:rsidRDefault="0032657C" w:rsidP="0032657C">
      <w:pPr>
        <w:pStyle w:val="ListParagraph"/>
      </w:pPr>
      <w:r w:rsidRPr="0032657C">
        <w:rPr>
          <w:b/>
        </w:rPr>
        <w:t>Naming convention</w:t>
      </w:r>
      <w:r>
        <w:t>:</w:t>
      </w:r>
      <w:r w:rsidRPr="007625F3">
        <w:t>/d/master/prep/</w:t>
      </w:r>
      <w:r>
        <w:t>&lt;CID&gt;/&lt;CID&gt;</w:t>
      </w:r>
      <w:r w:rsidRPr="0032657C">
        <w:t>_post_handle.pl</w:t>
      </w:r>
    </w:p>
    <w:p w:rsidR="00B30264" w:rsidRDefault="00B30264" w:rsidP="00B30264">
      <w:pPr>
        <w:pStyle w:val="ListParagraph"/>
      </w:pPr>
    </w:p>
    <w:p w:rsidR="00B30264" w:rsidRPr="0094381A" w:rsidRDefault="00B30264" w:rsidP="00B30264">
      <w:pPr>
        <w:pStyle w:val="ListParagraph"/>
        <w:rPr>
          <w:b/>
          <w:sz w:val="24"/>
          <w:szCs w:val="24"/>
        </w:rPr>
      </w:pPr>
      <w:r w:rsidRPr="0094381A">
        <w:rPr>
          <w:b/>
          <w:sz w:val="24"/>
          <w:szCs w:val="24"/>
        </w:rPr>
        <w:t xml:space="preserve">Post processing scripts for etax  process </w:t>
      </w:r>
    </w:p>
    <w:p w:rsidR="00B30264" w:rsidRDefault="00B30264" w:rsidP="00B30264">
      <w:pPr>
        <w:pStyle w:val="ListParagraph"/>
      </w:pPr>
      <w:r w:rsidRPr="0094381A">
        <w:rPr>
          <w:b/>
        </w:rPr>
        <w:t>Purpose:</w:t>
      </w:r>
      <w:r>
        <w:t xml:space="preserve">  Duplicate etax index lines to add extra account numbers</w:t>
      </w:r>
    </w:p>
    <w:p w:rsidR="00B30264" w:rsidRDefault="00B30264" w:rsidP="0032657C">
      <w:pPr>
        <w:pStyle w:val="ListParagraph"/>
      </w:pPr>
      <w:r w:rsidRPr="0032657C">
        <w:rPr>
          <w:b/>
        </w:rPr>
        <w:t>Naming convention</w:t>
      </w:r>
      <w:r w:rsidR="0032657C">
        <w:t>:</w:t>
      </w:r>
      <w:r w:rsidRPr="007625F3">
        <w:t>/d/master/prep/</w:t>
      </w:r>
      <w:r>
        <w:t>&lt;CID&gt;/&lt;CID&gt;_</w:t>
      </w:r>
      <w:r w:rsidRPr="007625F3">
        <w:t xml:space="preserve"> etax_post_handle_</w:t>
      </w:r>
      <w:r>
        <w:t>&lt;formType&gt;</w:t>
      </w:r>
      <w:r w:rsidRPr="007625F3">
        <w:t>gen.pl</w:t>
      </w:r>
      <w:r>
        <w:t xml:space="preserve">  </w:t>
      </w:r>
    </w:p>
    <w:p w:rsidR="00B30264" w:rsidRDefault="00B30264" w:rsidP="00B43A69">
      <w:pPr>
        <w:pStyle w:val="ListParagraph"/>
        <w:ind w:left="0"/>
      </w:pPr>
    </w:p>
    <w:p w:rsidR="00B30264" w:rsidRPr="00D0197E" w:rsidRDefault="00B30264" w:rsidP="00FE2FFB">
      <w:pPr>
        <w:pStyle w:val="ListParagraph"/>
        <w:ind w:left="0"/>
        <w:rPr>
          <w:b/>
          <w:sz w:val="28"/>
          <w:szCs w:val="28"/>
        </w:rPr>
      </w:pPr>
      <w:r w:rsidRPr="00D0197E">
        <w:rPr>
          <w:b/>
          <w:sz w:val="28"/>
          <w:szCs w:val="28"/>
        </w:rPr>
        <w:t>Tax Pattern Tables in IS database</w:t>
      </w:r>
    </w:p>
    <w:p w:rsidR="0094381A" w:rsidRDefault="00B30264" w:rsidP="00B30264">
      <w:pPr>
        <w:pStyle w:val="ListParagraph"/>
      </w:pPr>
      <w:r w:rsidRPr="00B71D52">
        <w:rPr>
          <w:b/>
        </w:rPr>
        <w:t>Table names:</w:t>
      </w:r>
      <w:r>
        <w:t xml:space="preserve">  </w:t>
      </w:r>
      <w:r w:rsidR="00B71D52">
        <w:t>TAX_PHONE_PATTERN</w:t>
      </w:r>
    </w:p>
    <w:p w:rsidR="0094381A" w:rsidRDefault="0094381A" w:rsidP="00B30264">
      <w:pPr>
        <w:pStyle w:val="ListParagraph"/>
      </w:pPr>
      <w:r>
        <w:t xml:space="preserve">Purpose: </w:t>
      </w:r>
      <w:r w:rsidR="0070413B">
        <w:t xml:space="preserve"> Formatting or hardcoding  bank/CU phone# display </w:t>
      </w:r>
    </w:p>
    <w:p w:rsidR="0094381A" w:rsidRDefault="0094381A" w:rsidP="00B30264">
      <w:pPr>
        <w:pStyle w:val="ListParagraph"/>
      </w:pPr>
    </w:p>
    <w:p w:rsidR="0070413B" w:rsidRDefault="0070413B" w:rsidP="00B30264">
      <w:pPr>
        <w:pStyle w:val="ListParagraph"/>
      </w:pPr>
      <w:r w:rsidRPr="00B71D52">
        <w:rPr>
          <w:b/>
        </w:rPr>
        <w:t>Table names:</w:t>
      </w:r>
      <w:r>
        <w:t xml:space="preserve">  </w:t>
      </w:r>
      <w:r w:rsidR="00B30264" w:rsidRPr="007625F3">
        <w:t>TAX_SSN_TIN_TABLE</w:t>
      </w:r>
      <w:r>
        <w:t xml:space="preserve"> </w:t>
      </w:r>
    </w:p>
    <w:p w:rsidR="0070413B" w:rsidRDefault="0070413B" w:rsidP="00B30264">
      <w:pPr>
        <w:pStyle w:val="ListParagraph"/>
      </w:pPr>
      <w:r>
        <w:t>Purpose: Masking SSN/TIN display for paper display (and/or) e-tax display</w:t>
      </w:r>
    </w:p>
    <w:p w:rsidR="0070413B" w:rsidRDefault="0070413B" w:rsidP="0070413B">
      <w:pPr>
        <w:pStyle w:val="ListParagraph"/>
        <w:ind w:left="0"/>
      </w:pPr>
    </w:p>
    <w:p w:rsidR="0070413B" w:rsidRDefault="0070413B" w:rsidP="00B30264">
      <w:pPr>
        <w:pStyle w:val="ListParagraph"/>
      </w:pPr>
      <w:r w:rsidRPr="00B71D52">
        <w:rPr>
          <w:b/>
        </w:rPr>
        <w:t>Table names:</w:t>
      </w:r>
      <w:r>
        <w:t xml:space="preserve">  </w:t>
      </w:r>
      <w:r w:rsidR="00B71D52">
        <w:t>TAX_ACCTNUM_MAIN</w:t>
      </w:r>
    </w:p>
    <w:p w:rsidR="0070413B" w:rsidRDefault="0070413B" w:rsidP="00B30264">
      <w:pPr>
        <w:pStyle w:val="ListParagraph"/>
      </w:pPr>
      <w:r>
        <w:t>Purpose: Customized positions for account/suffix numbers , customized criteria for splitting between account# and suffix# (example. by ‘-‘, by postions)</w:t>
      </w:r>
    </w:p>
    <w:p w:rsidR="0070413B" w:rsidRDefault="0070413B" w:rsidP="00B30264">
      <w:pPr>
        <w:pStyle w:val="ListParagraph"/>
      </w:pPr>
    </w:p>
    <w:p w:rsidR="00B30264" w:rsidRDefault="0070413B" w:rsidP="00B30264">
      <w:pPr>
        <w:pStyle w:val="ListParagraph"/>
      </w:pPr>
      <w:r w:rsidRPr="00B71D52">
        <w:rPr>
          <w:b/>
        </w:rPr>
        <w:t>Table names:</w:t>
      </w:r>
      <w:r>
        <w:t xml:space="preserve">  </w:t>
      </w:r>
      <w:r w:rsidR="00B71D52">
        <w:t>TAX_ACCTNUM_REF</w:t>
      </w:r>
    </w:p>
    <w:p w:rsidR="0070413B" w:rsidRDefault="0070413B" w:rsidP="00B30264">
      <w:pPr>
        <w:pStyle w:val="ListParagraph"/>
      </w:pPr>
      <w:r>
        <w:t xml:space="preserve">Purpose: </w:t>
      </w:r>
      <w:r w:rsidR="00B71D52">
        <w:t>This table has</w:t>
      </w:r>
      <w:r>
        <w:t xml:space="preserve"> CID list and </w:t>
      </w:r>
      <w:r w:rsidR="00B71D52">
        <w:t xml:space="preserve">key </w:t>
      </w:r>
      <w:r>
        <w:t xml:space="preserve">reference to </w:t>
      </w:r>
      <w:r w:rsidR="00B71D52">
        <w:t>TAX_ACCTNUM_MAIN table for display and etax/TXT indexing)</w:t>
      </w:r>
    </w:p>
    <w:p w:rsidR="0094381A" w:rsidRDefault="0094381A" w:rsidP="00B30264">
      <w:pPr>
        <w:pStyle w:val="ListParagraph"/>
      </w:pPr>
    </w:p>
    <w:p w:rsidR="00B71D52" w:rsidRPr="00B71D52" w:rsidRDefault="00B71D52" w:rsidP="00B30264">
      <w:pPr>
        <w:pStyle w:val="ListParagraph"/>
        <w:rPr>
          <w:b/>
        </w:rPr>
      </w:pPr>
      <w:r w:rsidRPr="00B71D52">
        <w:rPr>
          <w:b/>
        </w:rPr>
        <w:t>How to update pattern tables</w:t>
      </w:r>
      <w:r>
        <w:rPr>
          <w:b/>
        </w:rPr>
        <w:t>:</w:t>
      </w:r>
    </w:p>
    <w:p w:rsidR="00B30264" w:rsidRDefault="00B30264" w:rsidP="00B30264">
      <w:pPr>
        <w:pStyle w:val="ListParagraph"/>
      </w:pPr>
      <w:r>
        <w:t>The latest pattern entries are in :</w:t>
      </w:r>
      <w:r w:rsidRPr="007625F3">
        <w:t xml:space="preserve"> /d/iss/Terrence/2018_tax/tax_sql/tax_insert_table.sql</w:t>
      </w:r>
    </w:p>
    <w:p w:rsidR="00B30264" w:rsidRDefault="00B30264" w:rsidP="00B30264">
      <w:pPr>
        <w:pStyle w:val="ListParagraph"/>
      </w:pPr>
      <w:r>
        <w:t xml:space="preserve">Commands to update tables are in: </w:t>
      </w:r>
      <w:r w:rsidRPr="007625F3">
        <w:t>/d/iss/Terrence/2018_tax/tax_sql/command.txt</w:t>
      </w:r>
    </w:p>
    <w:p w:rsidR="00B30264" w:rsidRDefault="00B30264" w:rsidP="00B30264">
      <w:pPr>
        <w:pStyle w:val="ListParagraph"/>
      </w:pPr>
      <w:r>
        <w:t>Follow this to update tables:</w:t>
      </w:r>
    </w:p>
    <w:p w:rsidR="00B30264" w:rsidRDefault="00B30264" w:rsidP="00B30264">
      <w:pPr>
        <w:pStyle w:val="ListParagraph"/>
        <w:numPr>
          <w:ilvl w:val="0"/>
          <w:numId w:val="2"/>
        </w:numPr>
      </w:pPr>
      <w:r>
        <w:t xml:space="preserve">Copy </w:t>
      </w:r>
      <w:r w:rsidRPr="007625F3">
        <w:t>/d/iss/Terrence/2018_tax/tax_sql/tax_insert_table.sql</w:t>
      </w:r>
      <w:r>
        <w:t xml:space="preserve"> to </w:t>
      </w:r>
      <w:r w:rsidRPr="007625F3">
        <w:t>/d/iss/Terrence/2018_tax/tax_sql/tax_insert_table</w:t>
      </w:r>
      <w:r>
        <w:t>_mmddyyyyHHMM</w:t>
      </w:r>
      <w:r w:rsidRPr="007625F3">
        <w:t>.sql</w:t>
      </w:r>
      <w:r>
        <w:t xml:space="preserve"> (to backup old version)</w:t>
      </w:r>
    </w:p>
    <w:p w:rsidR="00B30264" w:rsidRDefault="00B30264" w:rsidP="00B30264">
      <w:pPr>
        <w:pStyle w:val="ListParagraph"/>
        <w:numPr>
          <w:ilvl w:val="0"/>
          <w:numId w:val="2"/>
        </w:numPr>
      </w:pPr>
      <w:r>
        <w:t xml:space="preserve">Edit </w:t>
      </w:r>
      <w:r w:rsidRPr="007625F3">
        <w:t>/d/iss/Terrence/2018_tax/tax_sql/tax_insert_table.sql</w:t>
      </w:r>
      <w:r>
        <w:t xml:space="preserve"> for new updates</w:t>
      </w:r>
    </w:p>
    <w:p w:rsidR="00B43A69" w:rsidRDefault="00B30264" w:rsidP="00192EF6">
      <w:pPr>
        <w:pStyle w:val="ListParagraph"/>
        <w:numPr>
          <w:ilvl w:val="0"/>
          <w:numId w:val="2"/>
        </w:numPr>
      </w:pPr>
      <w:r>
        <w:t xml:space="preserve">Run commands in </w:t>
      </w:r>
      <w:r w:rsidRPr="007625F3">
        <w:t>/d/iss/Terrence/2018_tax/tax_sql/command.txt</w:t>
      </w:r>
      <w:r>
        <w:t xml:space="preserve"> to upd</w:t>
      </w:r>
      <w:r w:rsidR="00B43A69">
        <w:t>ate prod/parallel/test database</w:t>
      </w:r>
    </w:p>
    <w:p w:rsidR="00B43A69" w:rsidRDefault="00B43A69" w:rsidP="00B43A69">
      <w:pPr>
        <w:pStyle w:val="ListParagraph"/>
      </w:pPr>
    </w:p>
    <w:p w:rsidR="00B43A69" w:rsidRDefault="00C6600B" w:rsidP="00FE2FFB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Where are the</w:t>
      </w:r>
      <w:r w:rsidR="00B71D52">
        <w:rPr>
          <w:b/>
          <w:sz w:val="28"/>
          <w:szCs w:val="28"/>
        </w:rPr>
        <w:t xml:space="preserve"> Tax </w:t>
      </w:r>
      <w:r w:rsidR="00B71D52" w:rsidRPr="00D0197E">
        <w:rPr>
          <w:b/>
          <w:sz w:val="28"/>
          <w:szCs w:val="28"/>
        </w:rPr>
        <w:t>Resources?</w:t>
      </w:r>
    </w:p>
    <w:p w:rsidR="00B71D52" w:rsidRDefault="00B71D52" w:rsidP="00B71D52">
      <w:pPr>
        <w:pStyle w:val="ListParagraph"/>
        <w:ind w:left="0" w:firstLine="720"/>
      </w:pPr>
      <w:r>
        <w:t>Standard t</w:t>
      </w:r>
      <w:r w:rsidRPr="00B71D52">
        <w:t>ax</w:t>
      </w:r>
      <w:r>
        <w:t>es do not have CID specific resources. The resources are by tax forms.</w:t>
      </w:r>
    </w:p>
    <w:p w:rsidR="000A590E" w:rsidRDefault="00B71D52" w:rsidP="00B71D52">
      <w:pPr>
        <w:pStyle w:val="ListParagraph"/>
        <w:ind w:left="0" w:firstLine="720"/>
      </w:pPr>
      <w:r>
        <w:t xml:space="preserve"> </w:t>
      </w:r>
      <w:r w:rsidR="000A590E">
        <w:t>T</w:t>
      </w:r>
      <w:r w:rsidR="000A590E" w:rsidRPr="000A590E">
        <w:t>he Tax projects are in QA folder (:\qa\TaxYYYY\).</w:t>
      </w:r>
    </w:p>
    <w:p w:rsidR="00D0197E" w:rsidRPr="00D0197E" w:rsidRDefault="00D0197E" w:rsidP="00D0197E">
      <w:pPr>
        <w:pStyle w:val="ListParagraph"/>
      </w:pPr>
    </w:p>
    <w:p w:rsidR="00B43A69" w:rsidRPr="0094381A" w:rsidRDefault="00B43A69" w:rsidP="00B43A69">
      <w:pPr>
        <w:pStyle w:val="ListParagraph"/>
        <w:rPr>
          <w:b/>
          <w:sz w:val="24"/>
          <w:szCs w:val="24"/>
        </w:rPr>
      </w:pPr>
      <w:r w:rsidRPr="0094381A">
        <w:rPr>
          <w:b/>
          <w:sz w:val="24"/>
          <w:szCs w:val="24"/>
        </w:rPr>
        <w:t xml:space="preserve">Standard Tax Control files:  </w:t>
      </w:r>
    </w:p>
    <w:p w:rsidR="00B43A69" w:rsidRPr="00B43A69" w:rsidRDefault="00B43A69" w:rsidP="00B43A69">
      <w:pPr>
        <w:pStyle w:val="ListParagraph"/>
      </w:pPr>
      <w:r w:rsidRPr="00FE2FFB">
        <w:rPr>
          <w:b/>
        </w:rPr>
        <w:t>Naming convention</w:t>
      </w:r>
      <w:r w:rsidRPr="00B43A69">
        <w:t>: &lt;FormType&gt;gen.control</w:t>
      </w:r>
    </w:p>
    <w:p w:rsidR="00B43A69" w:rsidRPr="00B43A69" w:rsidRDefault="00B43A69" w:rsidP="00B43A69">
      <w:pPr>
        <w:pStyle w:val="ListParagraph"/>
        <w:rPr>
          <w:sz w:val="24"/>
          <w:szCs w:val="24"/>
        </w:rPr>
      </w:pPr>
      <w:r w:rsidRPr="00B43A69">
        <w:rPr>
          <w:sz w:val="24"/>
          <w:szCs w:val="24"/>
        </w:rPr>
        <w:t xml:space="preserve">1042sgen.control  </w:t>
      </w:r>
      <w:r>
        <w:rPr>
          <w:sz w:val="24"/>
          <w:szCs w:val="24"/>
        </w:rPr>
        <w:t xml:space="preserve"> </w:t>
      </w:r>
      <w:r w:rsidRPr="00B43A69">
        <w:rPr>
          <w:sz w:val="24"/>
          <w:szCs w:val="24"/>
        </w:rPr>
        <w:t xml:space="preserve">1099agen.control </w:t>
      </w:r>
      <w:r>
        <w:rPr>
          <w:sz w:val="24"/>
          <w:szCs w:val="24"/>
        </w:rPr>
        <w:t xml:space="preserve"> </w:t>
      </w:r>
      <w:r w:rsidRPr="00B43A69">
        <w:rPr>
          <w:sz w:val="24"/>
          <w:szCs w:val="24"/>
        </w:rPr>
        <w:t xml:space="preserve"> 1099divgen.control  </w:t>
      </w:r>
      <w:r>
        <w:rPr>
          <w:sz w:val="24"/>
          <w:szCs w:val="24"/>
        </w:rPr>
        <w:t xml:space="preserve">  1099oidgen.control   </w:t>
      </w:r>
      <w:r w:rsidRPr="00B43A69">
        <w:rPr>
          <w:sz w:val="24"/>
          <w:szCs w:val="24"/>
        </w:rPr>
        <w:t>1099</w:t>
      </w:r>
      <w:r>
        <w:rPr>
          <w:sz w:val="24"/>
          <w:szCs w:val="24"/>
        </w:rPr>
        <w:t xml:space="preserve">sagen.control   5498gen.control   </w:t>
      </w:r>
      <w:r w:rsidRPr="00B43A69">
        <w:rPr>
          <w:sz w:val="24"/>
          <w:szCs w:val="24"/>
        </w:rPr>
        <w:t xml:space="preserve">1098egen.control </w:t>
      </w:r>
      <w:r>
        <w:rPr>
          <w:sz w:val="24"/>
          <w:szCs w:val="24"/>
        </w:rPr>
        <w:t xml:space="preserve">  1099bgen.control   </w:t>
      </w:r>
      <w:r w:rsidRPr="00B43A69">
        <w:rPr>
          <w:sz w:val="24"/>
          <w:szCs w:val="24"/>
        </w:rPr>
        <w:t>1099igen.control     1099qgen.control    1099sgen.control    5498sagen.control</w:t>
      </w:r>
    </w:p>
    <w:p w:rsidR="00B43A69" w:rsidRDefault="00B43A69" w:rsidP="00D0197E">
      <w:pPr>
        <w:pStyle w:val="ListParagraph"/>
        <w:rPr>
          <w:sz w:val="24"/>
          <w:szCs w:val="24"/>
        </w:rPr>
      </w:pPr>
      <w:r w:rsidRPr="00B43A69">
        <w:rPr>
          <w:sz w:val="24"/>
          <w:szCs w:val="24"/>
        </w:rPr>
        <w:t xml:space="preserve">1098gen.control   1099cgen.control  </w:t>
      </w:r>
      <w:r>
        <w:rPr>
          <w:sz w:val="24"/>
          <w:szCs w:val="24"/>
        </w:rPr>
        <w:t xml:space="preserve"> </w:t>
      </w:r>
      <w:r w:rsidRPr="00B43A69">
        <w:rPr>
          <w:sz w:val="24"/>
          <w:szCs w:val="24"/>
        </w:rPr>
        <w:t xml:space="preserve">1099miscgen.control </w:t>
      </w:r>
      <w:r>
        <w:rPr>
          <w:sz w:val="24"/>
          <w:szCs w:val="24"/>
        </w:rPr>
        <w:t xml:space="preserve"> </w:t>
      </w:r>
      <w:r w:rsidRPr="00B43A69">
        <w:rPr>
          <w:sz w:val="24"/>
          <w:szCs w:val="24"/>
        </w:rPr>
        <w:t xml:space="preserve"> 1099rge</w:t>
      </w:r>
      <w:r w:rsidR="00D0197E">
        <w:rPr>
          <w:sz w:val="24"/>
          <w:szCs w:val="24"/>
        </w:rPr>
        <w:t>n.control    5498esagen.control</w:t>
      </w:r>
    </w:p>
    <w:p w:rsidR="00A614F7" w:rsidRDefault="00A614F7" w:rsidP="00B71D52">
      <w:pPr>
        <w:pStyle w:val="ListParagraph"/>
        <w:ind w:left="0"/>
        <w:rPr>
          <w:b/>
        </w:rPr>
      </w:pPr>
    </w:p>
    <w:p w:rsidR="00D0197E" w:rsidRPr="0094381A" w:rsidRDefault="00A614F7" w:rsidP="00B43A69">
      <w:pPr>
        <w:pStyle w:val="ListParagraph"/>
        <w:rPr>
          <w:b/>
          <w:sz w:val="24"/>
          <w:szCs w:val="24"/>
        </w:rPr>
      </w:pPr>
      <w:r w:rsidRPr="0094381A">
        <w:rPr>
          <w:b/>
          <w:sz w:val="24"/>
          <w:szCs w:val="24"/>
        </w:rPr>
        <w:t>Additional control files:</w:t>
      </w:r>
    </w:p>
    <w:p w:rsidR="00A614F7" w:rsidRDefault="00A614F7" w:rsidP="00B43A69">
      <w:pPr>
        <w:pStyle w:val="ListParagraph"/>
      </w:pPr>
      <w:r w:rsidRPr="00A614F7">
        <w:t xml:space="preserve">tax_acct_mask.control </w:t>
      </w:r>
      <w:r>
        <w:t xml:space="preserve"> -  Using for customized account masking requests</w:t>
      </w:r>
    </w:p>
    <w:p w:rsidR="00A614F7" w:rsidRDefault="00A614F7" w:rsidP="00B43A69">
      <w:pPr>
        <w:pStyle w:val="ListParagraph"/>
      </w:pPr>
      <w:r w:rsidRPr="00A614F7">
        <w:t>tax_archival_key.control</w:t>
      </w:r>
      <w:r>
        <w:t xml:space="preserve"> </w:t>
      </w:r>
      <w:r w:rsidR="00FE2FFB">
        <w:t xml:space="preserve"> </w:t>
      </w:r>
      <w:r>
        <w:t>-  Using for archival encrypt and zip keys methods</w:t>
      </w:r>
    </w:p>
    <w:p w:rsidR="00A614F7" w:rsidRDefault="00A614F7" w:rsidP="00B43A69">
      <w:pPr>
        <w:pStyle w:val="ListParagraph"/>
      </w:pPr>
      <w:r w:rsidRPr="00A614F7">
        <w:t>tax_endorsement.control</w:t>
      </w:r>
      <w:r w:rsidR="00FE2FFB">
        <w:t xml:space="preserve"> </w:t>
      </w:r>
      <w:r>
        <w:t xml:space="preserve"> – Using for endorsement flags</w:t>
      </w:r>
    </w:p>
    <w:p w:rsidR="00A614F7" w:rsidRDefault="00A614F7" w:rsidP="00B43A69">
      <w:pPr>
        <w:pStyle w:val="ListParagraph"/>
      </w:pPr>
      <w:r w:rsidRPr="00A614F7">
        <w:t>tax_infotrac.control</w:t>
      </w:r>
      <w:r>
        <w:t xml:space="preserve">  - Using for infotrac and OLP flags (Infotrac and OLP are on for all standard tax. Add to this control file, if a client needs to turn off. </w:t>
      </w:r>
    </w:p>
    <w:p w:rsidR="00A614F7" w:rsidRDefault="00A614F7" w:rsidP="00B43A69">
      <w:pPr>
        <w:pStyle w:val="ListParagraph"/>
      </w:pPr>
      <w:r w:rsidRPr="00A614F7">
        <w:t>tax_zeroFormat.control</w:t>
      </w:r>
      <w:r>
        <w:t xml:space="preserve"> – Using for customized zero format.  If a value is empty, the value will show “.00”. If a client does not like “.00”, then add the value in here.</w:t>
      </w:r>
    </w:p>
    <w:p w:rsidR="00A614F7" w:rsidRDefault="00A614F7" w:rsidP="00B43A69">
      <w:pPr>
        <w:pStyle w:val="ListParagraph"/>
      </w:pPr>
      <w:r w:rsidRPr="00A614F7">
        <w:t>tax_combine_interest.control</w:t>
      </w:r>
      <w:r>
        <w:t xml:space="preserve"> -   Using for 1099INT aggregate. For the same SSN# and address, 1099I forms can be aggregate into one form (instead of mailing multiple forms). </w:t>
      </w:r>
    </w:p>
    <w:p w:rsidR="00A614F7" w:rsidRPr="00A614F7" w:rsidRDefault="00A614F7" w:rsidP="00B71D52">
      <w:pPr>
        <w:pStyle w:val="ListParagraph"/>
      </w:pPr>
      <w:r>
        <w:t xml:space="preserve"> </w:t>
      </w:r>
    </w:p>
    <w:p w:rsidR="00B43A69" w:rsidRPr="0094381A" w:rsidRDefault="00B43A69" w:rsidP="00B43A69">
      <w:pPr>
        <w:pStyle w:val="ListParagraph"/>
        <w:rPr>
          <w:b/>
          <w:sz w:val="24"/>
          <w:szCs w:val="24"/>
        </w:rPr>
      </w:pPr>
      <w:r w:rsidRPr="0094381A">
        <w:rPr>
          <w:b/>
          <w:sz w:val="24"/>
          <w:szCs w:val="24"/>
        </w:rPr>
        <w:t xml:space="preserve">Standard Tax DFAs </w:t>
      </w:r>
    </w:p>
    <w:p w:rsidR="00B43A69" w:rsidRDefault="00B43A69" w:rsidP="00B43A69">
      <w:pPr>
        <w:pStyle w:val="ListParagraph"/>
      </w:pPr>
      <w:r w:rsidRPr="00FE2FFB">
        <w:rPr>
          <w:b/>
        </w:rPr>
        <w:t>Naming convention</w:t>
      </w:r>
      <w:r>
        <w:t xml:space="preserve">:  &lt;FormType&gt;GEN_&lt;YY&gt;.dfa </w:t>
      </w:r>
    </w:p>
    <w:p w:rsidR="00B43A69" w:rsidRDefault="00B43A69" w:rsidP="00B43A69">
      <w:pPr>
        <w:pStyle w:val="ListParagraph"/>
      </w:pPr>
      <w:r>
        <w:t xml:space="preserve">1042SGEN_17.dfa   1099AGEN_17.dfa   1099DIVGEN_17.dfa   1099OIDGEN_17.dfa   1099SAGEN_17.dfa   5498GEN_17.dfa 1098EGEN_17.dfa   1099BGEN_17.dfa   1099IGEN_17.dfa 1099QGEN_17.dfa    1099SGEN_17.dfa    5498SAGEN_17.dfa 1098GEN_17.dfa   1099CGEN_17.dfa   1099MISCGEN_17.dfa   1099RGEN_17.dfa   5498ESAGEN_17.dfa </w:t>
      </w:r>
    </w:p>
    <w:p w:rsidR="00B43A69" w:rsidRDefault="00B43A69" w:rsidP="00B43A69">
      <w:pPr>
        <w:pStyle w:val="ListParagraph"/>
      </w:pPr>
    </w:p>
    <w:p w:rsidR="00B43A69" w:rsidRPr="0094381A" w:rsidRDefault="00B43A69" w:rsidP="00B43A69">
      <w:pPr>
        <w:pStyle w:val="ListParagraph"/>
        <w:rPr>
          <w:b/>
          <w:sz w:val="24"/>
          <w:szCs w:val="24"/>
        </w:rPr>
      </w:pPr>
      <w:r w:rsidRPr="0094381A">
        <w:rPr>
          <w:b/>
          <w:sz w:val="24"/>
          <w:szCs w:val="24"/>
        </w:rPr>
        <w:t>Standard Tax OGL/OVL</w:t>
      </w:r>
    </w:p>
    <w:p w:rsidR="00B43A69" w:rsidRDefault="00B43A69" w:rsidP="00B43A69">
      <w:pPr>
        <w:pStyle w:val="ListParagraph"/>
      </w:pPr>
      <w:r w:rsidRPr="00FE2FFB">
        <w:rPr>
          <w:b/>
        </w:rPr>
        <w:t>Naming convention</w:t>
      </w:r>
      <w:r>
        <w:t>: &lt;shortFormType&gt;&lt;YY&gt;&lt;F or B&gt;.OGL / OVL</w:t>
      </w:r>
    </w:p>
    <w:p w:rsidR="00B43A69" w:rsidRDefault="00B43A69" w:rsidP="00B43A69">
      <w:pPr>
        <w:pStyle w:val="ListParagraph"/>
      </w:pPr>
      <w:r>
        <w:t xml:space="preserve">Overlays for front forms: </w:t>
      </w:r>
    </w:p>
    <w:p w:rsidR="00B43A69" w:rsidRDefault="00B43A69" w:rsidP="00B43A69">
      <w:pPr>
        <w:pStyle w:val="ListParagraph"/>
      </w:pPr>
      <w:r w:rsidRPr="007625F3">
        <w:t>0981</w:t>
      </w:r>
      <w:r>
        <w:t xml:space="preserve">7F.OGL   </w:t>
      </w:r>
      <w:r w:rsidRPr="007625F3">
        <w:t xml:space="preserve">49817F.OGL  </w:t>
      </w:r>
      <w:r>
        <w:t xml:space="preserve"> </w:t>
      </w:r>
      <w:r w:rsidRPr="007625F3">
        <w:t xml:space="preserve">98E17F.OGL  </w:t>
      </w:r>
      <w:r>
        <w:t xml:space="preserve"> </w:t>
      </w:r>
      <w:r w:rsidRPr="007625F3">
        <w:t xml:space="preserve">99B17F.OGL  </w:t>
      </w:r>
      <w:r>
        <w:t xml:space="preserve"> </w:t>
      </w:r>
      <w:r w:rsidRPr="007625F3">
        <w:t xml:space="preserve">99D17F.OGL  </w:t>
      </w:r>
      <w:r>
        <w:t xml:space="preserve"> 99M17F.OGL   </w:t>
      </w:r>
      <w:r w:rsidRPr="007625F3">
        <w:t xml:space="preserve">99Q17F.OGL  </w:t>
      </w:r>
      <w:r>
        <w:t xml:space="preserve"> </w:t>
      </w:r>
      <w:r w:rsidRPr="007625F3">
        <w:t xml:space="preserve">99S17F.OGL  </w:t>
      </w:r>
      <w:r>
        <w:t xml:space="preserve"> </w:t>
      </w:r>
      <w:r w:rsidRPr="007625F3">
        <w:t>ESA17F.OGL</w:t>
      </w:r>
      <w:r>
        <w:t xml:space="preserve">    </w:t>
      </w:r>
      <w:r w:rsidRPr="007625F3">
        <w:t xml:space="preserve">42S17F.OGL  </w:t>
      </w:r>
      <w:r>
        <w:t xml:space="preserve"> </w:t>
      </w:r>
      <w:r w:rsidRPr="007625F3">
        <w:t xml:space="preserve">8SA17F.OGL  </w:t>
      </w:r>
      <w:r>
        <w:t xml:space="preserve"> </w:t>
      </w:r>
      <w:r w:rsidRPr="007625F3">
        <w:t xml:space="preserve">99A17F.OGL  </w:t>
      </w:r>
      <w:r>
        <w:t xml:space="preserve"> </w:t>
      </w:r>
      <w:r w:rsidRPr="007625F3">
        <w:t xml:space="preserve">99C17F.OGL  </w:t>
      </w:r>
      <w:r>
        <w:t xml:space="preserve"> </w:t>
      </w:r>
      <w:r w:rsidRPr="007625F3">
        <w:t xml:space="preserve">99I17F.OGL  </w:t>
      </w:r>
      <w:r>
        <w:t xml:space="preserve"> </w:t>
      </w:r>
      <w:r w:rsidRPr="007625F3">
        <w:t xml:space="preserve">99O17F.OGL  </w:t>
      </w:r>
      <w:r>
        <w:t xml:space="preserve"> </w:t>
      </w:r>
      <w:r w:rsidRPr="007625F3">
        <w:t xml:space="preserve">99R17F.OGL </w:t>
      </w:r>
      <w:r>
        <w:t xml:space="preserve"> </w:t>
      </w:r>
      <w:r w:rsidRPr="007625F3">
        <w:t xml:space="preserve"> 9SA17F.OGL</w:t>
      </w:r>
    </w:p>
    <w:p w:rsidR="00B43A69" w:rsidRDefault="00B43A69" w:rsidP="00B43A69">
      <w:pPr>
        <w:pStyle w:val="ListParagraph"/>
      </w:pPr>
      <w:r>
        <w:t>Overlays for backers:</w:t>
      </w:r>
    </w:p>
    <w:p w:rsidR="00B43A69" w:rsidRDefault="00B43A69" w:rsidP="00B43A69">
      <w:pPr>
        <w:pStyle w:val="ListParagraph"/>
      </w:pPr>
      <w:r w:rsidRPr="007625F3">
        <w:t>09817B.OGL  49817B.OGL  98E17B.OGL  99B17B.OGL  99D17B.OGL  99M17B.OGL  99Q17B.OGL  99S17B.OGL  ESA17B.OGL</w:t>
      </w:r>
      <w:r>
        <w:t xml:space="preserve">   </w:t>
      </w:r>
      <w:r w:rsidRPr="007625F3">
        <w:t>42S17B.OGL  8SA17B.OGL  99A17B.OGL  99C17B.OGL  99I17B.OGL  99O17B.OGL  99R17B.OGL  9SA17B.OGL</w:t>
      </w:r>
    </w:p>
    <w:p w:rsidR="00B43A69" w:rsidRDefault="00B43A69" w:rsidP="00192EF6">
      <w:pPr>
        <w:pStyle w:val="ListParagraph"/>
        <w:ind w:left="0"/>
      </w:pPr>
    </w:p>
    <w:p w:rsidR="00D0197E" w:rsidRDefault="00D0197E" w:rsidP="00A614F7">
      <w:pPr>
        <w:pStyle w:val="ListParagraph"/>
        <w:ind w:left="0"/>
        <w:rPr>
          <w:b/>
          <w:sz w:val="24"/>
          <w:szCs w:val="24"/>
        </w:rPr>
      </w:pPr>
    </w:p>
    <w:p w:rsidR="00D0197E" w:rsidRDefault="00D0197E" w:rsidP="00B43A69">
      <w:pPr>
        <w:pStyle w:val="ListParagraph"/>
        <w:rPr>
          <w:b/>
          <w:sz w:val="24"/>
          <w:szCs w:val="24"/>
        </w:rPr>
      </w:pPr>
    </w:p>
    <w:p w:rsidR="00FE2FFB" w:rsidRDefault="00B71D52" w:rsidP="00FE2FFB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Understanding </w:t>
      </w:r>
      <w:r w:rsidR="00D0197E" w:rsidRPr="00B71D52">
        <w:rPr>
          <w:b/>
          <w:sz w:val="28"/>
          <w:szCs w:val="28"/>
        </w:rPr>
        <w:t>IRS Publications:</w:t>
      </w:r>
    </w:p>
    <w:p w:rsidR="0032657C" w:rsidRPr="00B71D52" w:rsidRDefault="0032657C" w:rsidP="00FE2FFB">
      <w:pPr>
        <w:pStyle w:val="ListParagraph"/>
        <w:ind w:left="0"/>
        <w:rPr>
          <w:b/>
          <w:sz w:val="28"/>
          <w:szCs w:val="28"/>
        </w:rPr>
      </w:pPr>
    </w:p>
    <w:p w:rsidR="00D0197E" w:rsidRDefault="00D0197E" w:rsidP="00B43A69">
      <w:pPr>
        <w:pStyle w:val="ListParagraph"/>
      </w:pPr>
      <w:r>
        <w:t xml:space="preserve">IRS publication includes data mapping, tax forms layouts, backers and new updates. Every year, IRS release new tax publications. </w:t>
      </w:r>
    </w:p>
    <w:p w:rsidR="00D0197E" w:rsidRDefault="00D0197E" w:rsidP="00B43A69">
      <w:pPr>
        <w:pStyle w:val="ListParagraph"/>
      </w:pPr>
      <w:r>
        <w:t xml:space="preserve">The new releases are in </w:t>
      </w:r>
      <w:hyperlink r:id="rId5" w:history="1">
        <w:r w:rsidRPr="00FD1C90">
          <w:rPr>
            <w:rStyle w:val="Hyperlink"/>
          </w:rPr>
          <w:t>https://apps.irs.gov/app/picklist/list/formsPublications.html</w:t>
        </w:r>
      </w:hyperlink>
      <w:r>
        <w:t>. You can search by publication numbers or form numbers.</w:t>
      </w:r>
    </w:p>
    <w:p w:rsidR="00D0197E" w:rsidRDefault="00D0197E" w:rsidP="00B43A69">
      <w:pPr>
        <w:pStyle w:val="ListParagraph"/>
      </w:pPr>
      <w:r w:rsidRPr="00D0197E">
        <w:t>p1220</w:t>
      </w:r>
      <w:r>
        <w:t>.pdf – This is the main publications for 1098 and 1099 forms</w:t>
      </w:r>
    </w:p>
    <w:p w:rsidR="00D0197E" w:rsidRDefault="00D0197E" w:rsidP="00B43A69">
      <w:pPr>
        <w:pStyle w:val="ListParagraph"/>
      </w:pPr>
      <w:r w:rsidRPr="00D0197E">
        <w:t>p1187.pdf</w:t>
      </w:r>
      <w:r>
        <w:t xml:space="preserve"> – This is the 1042s publications.</w:t>
      </w:r>
    </w:p>
    <w:p w:rsidR="00D0197E" w:rsidRDefault="00D0197E" w:rsidP="00D0197E">
      <w:pPr>
        <w:pStyle w:val="ListParagraph"/>
      </w:pPr>
      <w:r>
        <w:t xml:space="preserve">f1098.pdf, </w:t>
      </w:r>
      <w:r w:rsidRPr="00D0197E">
        <w:t>f1099a.pdf</w:t>
      </w:r>
      <w:r>
        <w:t>, …  - These PDFs are for forms layouts and backers</w:t>
      </w:r>
    </w:p>
    <w:p w:rsidR="00FE2FFB" w:rsidRDefault="00FE2FFB" w:rsidP="00D0197E">
      <w:pPr>
        <w:pStyle w:val="ListParagraph"/>
      </w:pPr>
    </w:p>
    <w:p w:rsidR="00D0197E" w:rsidRPr="00D0197E" w:rsidRDefault="00D0197E" w:rsidP="00D0197E">
      <w:pPr>
        <w:pStyle w:val="ListParagraph"/>
      </w:pPr>
      <w:r w:rsidRPr="00D0197E">
        <w:rPr>
          <w:b/>
          <w:sz w:val="24"/>
          <w:szCs w:val="24"/>
        </w:rPr>
        <w:t>Important pages in publications:</w:t>
      </w:r>
    </w:p>
    <w:p w:rsidR="00D0197E" w:rsidRPr="00D0197E" w:rsidRDefault="00D0197E" w:rsidP="00B43A69">
      <w:pPr>
        <w:pStyle w:val="ListParagraph"/>
        <w:rPr>
          <w:b/>
        </w:rPr>
      </w:pPr>
      <w:r w:rsidRPr="00D0197E">
        <w:rPr>
          <w:b/>
        </w:rPr>
        <w:t>(What’s New for Tax Year XXXX) – This page in p1220.pdf tells the new update for this year.</w:t>
      </w:r>
    </w:p>
    <w:p w:rsidR="00D0197E" w:rsidRDefault="0087386E" w:rsidP="00B43A69">
      <w:pPr>
        <w:pStyle w:val="ListParagraph"/>
      </w:pPr>
      <w:r w:rsidRPr="007E02B4">
        <w:rPr>
          <w:noProof/>
        </w:rPr>
        <w:drawing>
          <wp:inline distT="0" distB="0" distL="0" distR="0">
            <wp:extent cx="5118100" cy="355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97E" w:rsidRDefault="00D0197E" w:rsidP="00D0197E">
      <w:pPr>
        <w:pStyle w:val="ListParagraph"/>
        <w:ind w:left="0"/>
      </w:pPr>
    </w:p>
    <w:p w:rsidR="00D0197E" w:rsidRDefault="00D0197E" w:rsidP="00D0197E">
      <w:pPr>
        <w:pStyle w:val="ListParagraph"/>
        <w:ind w:left="0"/>
      </w:pPr>
    </w:p>
    <w:p w:rsidR="00FE2FFB" w:rsidRDefault="00FE2FFB" w:rsidP="00D0197E">
      <w:pPr>
        <w:pStyle w:val="ListParagraph"/>
        <w:ind w:left="0"/>
        <w:rPr>
          <w:b/>
          <w:sz w:val="24"/>
          <w:szCs w:val="24"/>
        </w:rPr>
      </w:pPr>
    </w:p>
    <w:p w:rsidR="00FE2FFB" w:rsidRDefault="00FE2FFB" w:rsidP="00D0197E">
      <w:pPr>
        <w:pStyle w:val="ListParagraph"/>
        <w:ind w:left="0"/>
        <w:rPr>
          <w:b/>
          <w:sz w:val="24"/>
          <w:szCs w:val="24"/>
        </w:rPr>
      </w:pPr>
    </w:p>
    <w:p w:rsidR="00FE2FFB" w:rsidRDefault="00FE2FFB" w:rsidP="00D0197E">
      <w:pPr>
        <w:pStyle w:val="ListParagraph"/>
        <w:ind w:left="0"/>
        <w:rPr>
          <w:b/>
          <w:sz w:val="24"/>
          <w:szCs w:val="24"/>
        </w:rPr>
      </w:pPr>
    </w:p>
    <w:p w:rsidR="00FE2FFB" w:rsidRDefault="00FE2FFB" w:rsidP="00D0197E">
      <w:pPr>
        <w:pStyle w:val="ListParagraph"/>
        <w:ind w:left="0"/>
        <w:rPr>
          <w:b/>
          <w:sz w:val="24"/>
          <w:szCs w:val="24"/>
        </w:rPr>
      </w:pPr>
    </w:p>
    <w:p w:rsidR="00FE2FFB" w:rsidRDefault="00FE2FFB" w:rsidP="00D0197E">
      <w:pPr>
        <w:pStyle w:val="ListParagraph"/>
        <w:ind w:left="0"/>
        <w:rPr>
          <w:b/>
          <w:sz w:val="24"/>
          <w:szCs w:val="24"/>
        </w:rPr>
      </w:pPr>
    </w:p>
    <w:p w:rsidR="00FE2FFB" w:rsidRDefault="00FE2FFB" w:rsidP="00D0197E">
      <w:pPr>
        <w:pStyle w:val="ListParagraph"/>
        <w:ind w:left="0"/>
        <w:rPr>
          <w:b/>
          <w:sz w:val="24"/>
          <w:szCs w:val="24"/>
        </w:rPr>
      </w:pPr>
    </w:p>
    <w:p w:rsidR="00D0197E" w:rsidRPr="0094381A" w:rsidRDefault="00D0197E" w:rsidP="00FE2FFB">
      <w:pPr>
        <w:pStyle w:val="ListParagraph"/>
        <w:ind w:left="0" w:firstLine="720"/>
        <w:rPr>
          <w:b/>
          <w:sz w:val="24"/>
          <w:szCs w:val="24"/>
        </w:rPr>
      </w:pPr>
      <w:r w:rsidRPr="0094381A">
        <w:rPr>
          <w:b/>
          <w:sz w:val="24"/>
          <w:szCs w:val="24"/>
        </w:rPr>
        <w:t xml:space="preserve">Payer “A” Record – Record Layout  </w:t>
      </w:r>
    </w:p>
    <w:p w:rsidR="00D0197E" w:rsidRDefault="00D0197E" w:rsidP="00D0197E">
      <w:pPr>
        <w:pStyle w:val="ListParagraph"/>
      </w:pPr>
      <w:r>
        <w:t>Record A (in p1220.pdf) includes bank information/tax form type/Amount type’s information.</w:t>
      </w:r>
    </w:p>
    <w:p w:rsidR="00D0197E" w:rsidRDefault="00D0197E" w:rsidP="00D0197E">
      <w:pPr>
        <w:pStyle w:val="ListParagraph"/>
      </w:pPr>
      <w:r>
        <w:t>Summary for</w:t>
      </w:r>
      <w:r w:rsidRPr="00D0197E">
        <w:t xml:space="preserve"> </w:t>
      </w:r>
      <w:r>
        <w:t>Record A (in p1220.pdf):   See detail instructions in publication p1220.pdf</w:t>
      </w:r>
    </w:p>
    <w:p w:rsidR="00D0197E" w:rsidRDefault="0087386E" w:rsidP="00D0197E">
      <w:pPr>
        <w:pStyle w:val="ListParagraph"/>
      </w:pPr>
      <w:r w:rsidRPr="007E02B4">
        <w:rPr>
          <w:noProof/>
        </w:rPr>
        <w:drawing>
          <wp:inline distT="0" distB="0" distL="0" distR="0">
            <wp:extent cx="5284470" cy="32537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97E" w:rsidRDefault="00D0197E" w:rsidP="00D0197E">
      <w:pPr>
        <w:pStyle w:val="ListParagraph"/>
      </w:pPr>
    </w:p>
    <w:p w:rsidR="00FE2FFB" w:rsidRDefault="00FE2FFB" w:rsidP="00FE2FFB">
      <w:pPr>
        <w:pStyle w:val="ListParagraph"/>
        <w:ind w:left="0"/>
        <w:rPr>
          <w:sz w:val="24"/>
          <w:szCs w:val="24"/>
        </w:rPr>
      </w:pPr>
    </w:p>
    <w:p w:rsidR="00FE2FFB" w:rsidRDefault="00FE2FFB" w:rsidP="00FE2FFB">
      <w:pPr>
        <w:pStyle w:val="ListParagraph"/>
        <w:ind w:left="0"/>
        <w:rPr>
          <w:sz w:val="24"/>
          <w:szCs w:val="24"/>
        </w:rPr>
      </w:pPr>
    </w:p>
    <w:p w:rsidR="00FE2FFB" w:rsidRDefault="00FE2FFB" w:rsidP="00FE2FFB">
      <w:pPr>
        <w:pStyle w:val="ListParagraph"/>
        <w:ind w:left="0"/>
        <w:rPr>
          <w:sz w:val="24"/>
          <w:szCs w:val="24"/>
        </w:rPr>
      </w:pPr>
    </w:p>
    <w:p w:rsidR="00FE2FFB" w:rsidRDefault="00FE2FFB" w:rsidP="00FE2FFB">
      <w:pPr>
        <w:pStyle w:val="ListParagraph"/>
        <w:ind w:left="0"/>
        <w:rPr>
          <w:sz w:val="24"/>
          <w:szCs w:val="24"/>
        </w:rPr>
      </w:pPr>
    </w:p>
    <w:p w:rsidR="00FE2FFB" w:rsidRDefault="00FE2FFB" w:rsidP="00FE2FFB">
      <w:pPr>
        <w:pStyle w:val="ListParagraph"/>
        <w:ind w:left="0"/>
        <w:rPr>
          <w:sz w:val="24"/>
          <w:szCs w:val="24"/>
        </w:rPr>
      </w:pPr>
    </w:p>
    <w:p w:rsidR="00FE2FFB" w:rsidRDefault="00FE2FFB" w:rsidP="00FE2FFB">
      <w:pPr>
        <w:pStyle w:val="ListParagraph"/>
        <w:ind w:left="0"/>
        <w:rPr>
          <w:sz w:val="24"/>
          <w:szCs w:val="24"/>
        </w:rPr>
      </w:pPr>
    </w:p>
    <w:p w:rsidR="00FE2FFB" w:rsidRDefault="00FE2FFB" w:rsidP="00FE2FFB">
      <w:pPr>
        <w:pStyle w:val="ListParagraph"/>
        <w:ind w:left="0"/>
        <w:rPr>
          <w:sz w:val="24"/>
          <w:szCs w:val="24"/>
        </w:rPr>
      </w:pPr>
    </w:p>
    <w:p w:rsidR="00FE2FFB" w:rsidRDefault="00FE2FFB" w:rsidP="00FE2FFB">
      <w:pPr>
        <w:pStyle w:val="ListParagraph"/>
        <w:ind w:left="0" w:firstLine="720"/>
        <w:rPr>
          <w:b/>
          <w:sz w:val="24"/>
          <w:szCs w:val="24"/>
        </w:rPr>
      </w:pPr>
    </w:p>
    <w:p w:rsidR="00FE2FFB" w:rsidRDefault="00FE2FFB" w:rsidP="00FE2FFB">
      <w:pPr>
        <w:pStyle w:val="ListParagraph"/>
        <w:ind w:left="0" w:firstLine="720"/>
        <w:rPr>
          <w:b/>
          <w:sz w:val="24"/>
          <w:szCs w:val="24"/>
        </w:rPr>
      </w:pPr>
    </w:p>
    <w:p w:rsidR="00FE2FFB" w:rsidRDefault="00FE2FFB" w:rsidP="00FE2FFB">
      <w:pPr>
        <w:pStyle w:val="ListParagraph"/>
        <w:ind w:left="0" w:firstLine="720"/>
        <w:rPr>
          <w:b/>
          <w:sz w:val="24"/>
          <w:szCs w:val="24"/>
        </w:rPr>
      </w:pPr>
    </w:p>
    <w:p w:rsidR="00FE2FFB" w:rsidRDefault="00FE2FFB" w:rsidP="00FE2FFB">
      <w:pPr>
        <w:pStyle w:val="ListParagraph"/>
        <w:ind w:left="0" w:firstLine="720"/>
        <w:rPr>
          <w:b/>
          <w:sz w:val="24"/>
          <w:szCs w:val="24"/>
        </w:rPr>
      </w:pPr>
    </w:p>
    <w:p w:rsidR="00FE2FFB" w:rsidRDefault="00FE2FFB" w:rsidP="00FE2FFB">
      <w:pPr>
        <w:pStyle w:val="ListParagraph"/>
        <w:ind w:left="0" w:firstLine="720"/>
        <w:rPr>
          <w:b/>
          <w:sz w:val="24"/>
          <w:szCs w:val="24"/>
        </w:rPr>
      </w:pPr>
    </w:p>
    <w:p w:rsidR="00FE2FFB" w:rsidRDefault="00FE2FFB" w:rsidP="00FE2FFB">
      <w:pPr>
        <w:pStyle w:val="ListParagraph"/>
        <w:ind w:left="0" w:firstLine="720"/>
        <w:rPr>
          <w:b/>
          <w:sz w:val="24"/>
          <w:szCs w:val="24"/>
        </w:rPr>
      </w:pPr>
    </w:p>
    <w:p w:rsidR="00FE2FFB" w:rsidRDefault="00FE2FFB" w:rsidP="00FE2FFB">
      <w:pPr>
        <w:pStyle w:val="ListParagraph"/>
        <w:ind w:left="0" w:firstLine="720"/>
        <w:rPr>
          <w:b/>
          <w:sz w:val="24"/>
          <w:szCs w:val="24"/>
        </w:rPr>
      </w:pPr>
    </w:p>
    <w:p w:rsidR="00FE2FFB" w:rsidRDefault="00FE2FFB" w:rsidP="00FE2FFB">
      <w:pPr>
        <w:pStyle w:val="ListParagraph"/>
        <w:ind w:left="0" w:firstLine="720"/>
        <w:rPr>
          <w:b/>
          <w:sz w:val="24"/>
          <w:szCs w:val="24"/>
        </w:rPr>
      </w:pPr>
    </w:p>
    <w:p w:rsidR="00FE2FFB" w:rsidRDefault="00FE2FFB" w:rsidP="00FE2FFB">
      <w:pPr>
        <w:pStyle w:val="ListParagraph"/>
        <w:ind w:left="0" w:firstLine="720"/>
        <w:rPr>
          <w:b/>
          <w:sz w:val="24"/>
          <w:szCs w:val="24"/>
        </w:rPr>
      </w:pPr>
    </w:p>
    <w:p w:rsidR="00FE2FFB" w:rsidRDefault="00FE2FFB" w:rsidP="00FE2FFB">
      <w:pPr>
        <w:pStyle w:val="ListParagraph"/>
        <w:ind w:left="0" w:firstLine="720"/>
        <w:rPr>
          <w:b/>
          <w:sz w:val="24"/>
          <w:szCs w:val="24"/>
        </w:rPr>
      </w:pPr>
    </w:p>
    <w:p w:rsidR="0032657C" w:rsidRDefault="0032657C" w:rsidP="00FE2FFB">
      <w:pPr>
        <w:pStyle w:val="ListParagraph"/>
        <w:ind w:left="0" w:firstLine="720"/>
        <w:rPr>
          <w:b/>
          <w:sz w:val="24"/>
          <w:szCs w:val="24"/>
        </w:rPr>
      </w:pPr>
    </w:p>
    <w:p w:rsidR="00D0197E" w:rsidRPr="0094381A" w:rsidRDefault="00D0197E" w:rsidP="00FE2FFB">
      <w:pPr>
        <w:pStyle w:val="ListParagraph"/>
        <w:ind w:left="0" w:firstLine="720"/>
        <w:rPr>
          <w:b/>
          <w:sz w:val="24"/>
          <w:szCs w:val="24"/>
        </w:rPr>
      </w:pPr>
      <w:r w:rsidRPr="0094381A">
        <w:rPr>
          <w:b/>
          <w:sz w:val="24"/>
          <w:szCs w:val="24"/>
        </w:rPr>
        <w:lastRenderedPageBreak/>
        <w:t xml:space="preserve">Payer “B” Record – Record Layout  </w:t>
      </w:r>
    </w:p>
    <w:p w:rsidR="00D0197E" w:rsidRDefault="00D0197E" w:rsidP="00D0197E">
      <w:pPr>
        <w:pStyle w:val="ListParagraph"/>
      </w:pPr>
      <w:r>
        <w:t>Record B (in p1220.pdf) includes individual account information.</w:t>
      </w:r>
    </w:p>
    <w:p w:rsidR="00D0197E" w:rsidRDefault="00D0197E" w:rsidP="00D0197E">
      <w:pPr>
        <w:pStyle w:val="ListParagraph"/>
      </w:pPr>
    </w:p>
    <w:p w:rsidR="00D0197E" w:rsidRDefault="00D0197E" w:rsidP="00D0197E">
      <w:pPr>
        <w:pStyle w:val="ListParagraph"/>
      </w:pPr>
      <w:r>
        <w:t>Summary for</w:t>
      </w:r>
      <w:r w:rsidRPr="00D0197E">
        <w:t xml:space="preserve"> </w:t>
      </w:r>
      <w:r>
        <w:t>Record B (in p1220.pdf):   See detail instructions in publication p1220.pdf</w:t>
      </w:r>
    </w:p>
    <w:p w:rsidR="00D0197E" w:rsidRDefault="0087386E" w:rsidP="00B43A69">
      <w:pPr>
        <w:pStyle w:val="ListParagraph"/>
      </w:pPr>
      <w:r w:rsidRPr="007E02B4">
        <w:rPr>
          <w:noProof/>
        </w:rPr>
        <w:drawing>
          <wp:inline distT="0" distB="0" distL="0" distR="0">
            <wp:extent cx="5937885" cy="68402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97E" w:rsidRDefault="00D0197E" w:rsidP="0032657C">
      <w:pPr>
        <w:pStyle w:val="ListParagraph"/>
        <w:ind w:left="0"/>
      </w:pPr>
    </w:p>
    <w:p w:rsidR="00D0197E" w:rsidRDefault="00D0197E" w:rsidP="00D0197E">
      <w:pPr>
        <w:pStyle w:val="ListParagraph"/>
        <w:rPr>
          <w:b/>
        </w:rPr>
      </w:pPr>
    </w:p>
    <w:p w:rsidR="00D0197E" w:rsidRDefault="00D0197E" w:rsidP="00D0197E">
      <w:pPr>
        <w:pStyle w:val="ListParagraph"/>
        <w:rPr>
          <w:b/>
        </w:rPr>
      </w:pPr>
    </w:p>
    <w:p w:rsidR="00D0197E" w:rsidRPr="0094381A" w:rsidRDefault="00D0197E" w:rsidP="00D0197E">
      <w:pPr>
        <w:pStyle w:val="ListParagraph"/>
        <w:rPr>
          <w:b/>
          <w:sz w:val="24"/>
          <w:szCs w:val="24"/>
        </w:rPr>
      </w:pPr>
      <w:r w:rsidRPr="0094381A">
        <w:rPr>
          <w:b/>
          <w:sz w:val="24"/>
          <w:szCs w:val="24"/>
        </w:rPr>
        <w:t xml:space="preserve">Payer “W” Record – Record Layout </w:t>
      </w:r>
      <w:r w:rsidRPr="0094381A">
        <w:rPr>
          <w:sz w:val="24"/>
          <w:szCs w:val="24"/>
        </w:rPr>
        <w:t>(for 1042s</w:t>
      </w:r>
      <w:r w:rsidR="00FE2FFB">
        <w:rPr>
          <w:sz w:val="24"/>
          <w:szCs w:val="24"/>
        </w:rPr>
        <w:t xml:space="preserve"> ONLY</w:t>
      </w:r>
      <w:r w:rsidRPr="0094381A">
        <w:rPr>
          <w:sz w:val="24"/>
          <w:szCs w:val="24"/>
        </w:rPr>
        <w:t>)</w:t>
      </w:r>
    </w:p>
    <w:p w:rsidR="00D0197E" w:rsidRDefault="00D0197E" w:rsidP="00D0197E">
      <w:pPr>
        <w:pStyle w:val="ListParagraph"/>
      </w:pPr>
      <w:r>
        <w:t>Record A (in p1187.pdf) includes bank information/tax form type/Amount type’s information.</w:t>
      </w:r>
    </w:p>
    <w:p w:rsidR="00D0197E" w:rsidRDefault="00D0197E" w:rsidP="00D0197E">
      <w:pPr>
        <w:pStyle w:val="ListParagraph"/>
      </w:pPr>
    </w:p>
    <w:p w:rsidR="00D0197E" w:rsidRDefault="00D0197E" w:rsidP="00D0197E">
      <w:pPr>
        <w:pStyle w:val="ListParagraph"/>
      </w:pPr>
      <w:r>
        <w:t>Summary for</w:t>
      </w:r>
      <w:r w:rsidRPr="00D0197E">
        <w:t xml:space="preserve"> </w:t>
      </w:r>
      <w:r>
        <w:t>Record W (in p1187.pdf):   See detail instructions in publication p1187.pdf</w:t>
      </w:r>
    </w:p>
    <w:p w:rsidR="00D0197E" w:rsidRDefault="0087386E" w:rsidP="00D0197E">
      <w:pPr>
        <w:pStyle w:val="ListParagraph"/>
      </w:pPr>
      <w:r w:rsidRPr="007E02B4">
        <w:rPr>
          <w:noProof/>
        </w:rPr>
        <w:drawing>
          <wp:inline distT="0" distB="0" distL="0" distR="0">
            <wp:extent cx="5771515" cy="642429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642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57C" w:rsidRDefault="0032657C" w:rsidP="0032657C">
      <w:pPr>
        <w:pStyle w:val="ListParagraph"/>
        <w:ind w:left="0"/>
        <w:rPr>
          <w:b/>
        </w:rPr>
      </w:pPr>
    </w:p>
    <w:p w:rsidR="0032657C" w:rsidRDefault="0032657C" w:rsidP="0032657C">
      <w:pPr>
        <w:pStyle w:val="ListParagraph"/>
        <w:ind w:left="0"/>
        <w:rPr>
          <w:b/>
        </w:rPr>
      </w:pPr>
    </w:p>
    <w:p w:rsidR="0032657C" w:rsidRDefault="0032657C" w:rsidP="0032657C">
      <w:pPr>
        <w:pStyle w:val="ListParagraph"/>
        <w:ind w:left="0"/>
        <w:rPr>
          <w:b/>
        </w:rPr>
      </w:pPr>
    </w:p>
    <w:p w:rsidR="0032657C" w:rsidRDefault="0032657C" w:rsidP="0032657C">
      <w:pPr>
        <w:pStyle w:val="ListParagraph"/>
        <w:ind w:left="0"/>
        <w:rPr>
          <w:b/>
        </w:rPr>
      </w:pPr>
    </w:p>
    <w:p w:rsidR="00D0197E" w:rsidRPr="0094381A" w:rsidRDefault="00D0197E" w:rsidP="0032657C">
      <w:pPr>
        <w:pStyle w:val="ListParagraph"/>
        <w:ind w:left="0" w:firstLine="720"/>
        <w:rPr>
          <w:b/>
          <w:sz w:val="24"/>
          <w:szCs w:val="24"/>
        </w:rPr>
      </w:pPr>
      <w:r w:rsidRPr="0094381A">
        <w:rPr>
          <w:b/>
          <w:sz w:val="24"/>
          <w:szCs w:val="24"/>
        </w:rPr>
        <w:lastRenderedPageBreak/>
        <w:t>Payer “Q</w:t>
      </w:r>
      <w:r w:rsidR="00FE2FFB">
        <w:rPr>
          <w:b/>
          <w:sz w:val="24"/>
          <w:szCs w:val="24"/>
        </w:rPr>
        <w:t>” Record – Record Layout</w:t>
      </w:r>
      <w:r w:rsidRPr="0094381A">
        <w:rPr>
          <w:b/>
          <w:sz w:val="24"/>
          <w:szCs w:val="24"/>
        </w:rPr>
        <w:t xml:space="preserve"> </w:t>
      </w:r>
      <w:r w:rsidR="00FE2FFB" w:rsidRPr="0094381A">
        <w:rPr>
          <w:sz w:val="24"/>
          <w:szCs w:val="24"/>
        </w:rPr>
        <w:t>(for 1042s</w:t>
      </w:r>
      <w:r w:rsidR="00FE2FFB">
        <w:rPr>
          <w:sz w:val="24"/>
          <w:szCs w:val="24"/>
        </w:rPr>
        <w:t xml:space="preserve"> ONLY</w:t>
      </w:r>
      <w:r w:rsidR="00FE2FFB" w:rsidRPr="0094381A">
        <w:rPr>
          <w:sz w:val="24"/>
          <w:szCs w:val="24"/>
        </w:rPr>
        <w:t>)</w:t>
      </w:r>
    </w:p>
    <w:p w:rsidR="00D0197E" w:rsidRDefault="00D0197E" w:rsidP="00D0197E">
      <w:pPr>
        <w:pStyle w:val="ListParagraph"/>
      </w:pPr>
      <w:r>
        <w:t xml:space="preserve">Record Q (in p1187.pdf) includes individual account information. </w:t>
      </w:r>
    </w:p>
    <w:p w:rsidR="00D0197E" w:rsidRDefault="00D0197E" w:rsidP="00B43A69">
      <w:pPr>
        <w:pStyle w:val="ListParagraph"/>
      </w:pPr>
    </w:p>
    <w:p w:rsidR="00D0197E" w:rsidRPr="00D0197E" w:rsidRDefault="00D0197E" w:rsidP="00B43A69">
      <w:pPr>
        <w:pStyle w:val="ListParagraph"/>
      </w:pPr>
      <w:r>
        <w:t>Summary for</w:t>
      </w:r>
      <w:r w:rsidRPr="00D0197E">
        <w:t xml:space="preserve"> </w:t>
      </w:r>
      <w:r>
        <w:t>Record Q (in p1187.pdf):   See detail instructions in publication p1187.pdf</w:t>
      </w:r>
    </w:p>
    <w:p w:rsidR="00D0197E" w:rsidRPr="0032657C" w:rsidRDefault="0087386E" w:rsidP="00B43A69">
      <w:pPr>
        <w:pStyle w:val="ListParagraph"/>
        <w:rPr>
          <w:b/>
          <w:noProof/>
        </w:rPr>
      </w:pPr>
      <w:r w:rsidRPr="0032657C">
        <w:rPr>
          <w:b/>
          <w:noProof/>
        </w:rPr>
        <w:drawing>
          <wp:inline distT="0" distB="0" distL="0" distR="0">
            <wp:extent cx="5937885" cy="73628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8A8" w:rsidRPr="00D0197E" w:rsidRDefault="00D438A8" w:rsidP="00B43A69">
      <w:pPr>
        <w:pStyle w:val="ListParagraph"/>
      </w:pPr>
    </w:p>
    <w:p w:rsidR="00D438A8" w:rsidRPr="00D0197E" w:rsidRDefault="00D438A8" w:rsidP="00B43A69">
      <w:pPr>
        <w:pStyle w:val="ListParagraph"/>
      </w:pPr>
    </w:p>
    <w:p w:rsidR="00B30264" w:rsidRPr="0094381A" w:rsidRDefault="00B30264" w:rsidP="00FE2FFB">
      <w:pPr>
        <w:pStyle w:val="ListParagraph"/>
        <w:spacing w:line="240" w:lineRule="auto"/>
        <w:ind w:left="0"/>
        <w:rPr>
          <w:b/>
          <w:color w:val="0070C0"/>
          <w:sz w:val="32"/>
          <w:szCs w:val="32"/>
        </w:rPr>
      </w:pPr>
      <w:r w:rsidRPr="0094381A">
        <w:rPr>
          <w:b/>
          <w:color w:val="0070C0"/>
          <w:sz w:val="32"/>
          <w:szCs w:val="32"/>
        </w:rPr>
        <w:t>Non-Standard Tax (Jack Henry)</w:t>
      </w:r>
    </w:p>
    <w:p w:rsidR="00B30264" w:rsidRDefault="00B30264" w:rsidP="00B43A69">
      <w:pPr>
        <w:pStyle w:val="ListParagraph"/>
        <w:spacing w:line="240" w:lineRule="auto"/>
      </w:pPr>
      <w:r>
        <w:t>The most common non-standard tax format we have is the Jack Henry tax format. Clients using this format send us print image files that we have custom DFAs to handle.</w:t>
      </w:r>
    </w:p>
    <w:p w:rsidR="00B30264" w:rsidRDefault="00B30264" w:rsidP="00B43A69">
      <w:pPr>
        <w:pStyle w:val="ListParagraph"/>
        <w:spacing w:line="240" w:lineRule="auto"/>
      </w:pPr>
    </w:p>
    <w:p w:rsidR="00B30264" w:rsidRDefault="00B30264" w:rsidP="00B43A69">
      <w:pPr>
        <w:pStyle w:val="ListParagraph"/>
        <w:spacing w:line="240" w:lineRule="auto"/>
      </w:pPr>
      <w:r>
        <w:t>For example, NTSB has NTSBYTAX.dfa and BANB has BANBYTAX.dfa.</w:t>
      </w:r>
    </w:p>
    <w:p w:rsidR="00B30264" w:rsidRDefault="00B30264" w:rsidP="00B43A69">
      <w:pPr>
        <w:pStyle w:val="ListParagraph"/>
        <w:spacing w:line="240" w:lineRule="auto"/>
        <w:ind w:left="0"/>
      </w:pPr>
    </w:p>
    <w:p w:rsidR="00B30264" w:rsidRDefault="00B30264" w:rsidP="00B43A69">
      <w:pPr>
        <w:pStyle w:val="ListParagraph"/>
        <w:spacing w:line="240" w:lineRule="auto"/>
      </w:pPr>
      <w:r>
        <w:t>These forms are setup like statements.</w:t>
      </w:r>
    </w:p>
    <w:p w:rsidR="00B30264" w:rsidRDefault="00B30264" w:rsidP="00B43A69">
      <w:pPr>
        <w:pStyle w:val="ListParagraph"/>
        <w:spacing w:line="240" w:lineRule="auto"/>
      </w:pPr>
    </w:p>
    <w:p w:rsidR="00B30264" w:rsidRDefault="00B30264" w:rsidP="00B43A69">
      <w:pPr>
        <w:pStyle w:val="ListParagraph"/>
        <w:spacing w:line="240" w:lineRule="auto"/>
      </w:pPr>
      <w:r>
        <w:t>They have their own processing shell: (example = /home/master/ntsb_yt_process.sh)</w:t>
      </w:r>
    </w:p>
    <w:p w:rsidR="00B30264" w:rsidRDefault="00B30264" w:rsidP="00B43A69">
      <w:pPr>
        <w:pStyle w:val="ListParagraph"/>
        <w:spacing w:line="240" w:lineRule="auto"/>
      </w:pPr>
      <w:r>
        <w:t>They have their own control files following DL structures: (example = /home/control/ntsbyta.control and /home/control/ntsbyt901.control)</w:t>
      </w:r>
    </w:p>
    <w:p w:rsidR="00B30264" w:rsidRDefault="00B30264" w:rsidP="00B43A69">
      <w:pPr>
        <w:pStyle w:val="ListParagraph"/>
        <w:spacing w:line="240" w:lineRule="auto"/>
      </w:pPr>
      <w:r>
        <w:t>They also use their own insert file.</w:t>
      </w:r>
    </w:p>
    <w:p w:rsidR="00B30264" w:rsidRDefault="00B30264" w:rsidP="00B43A69">
      <w:pPr>
        <w:pStyle w:val="ListParagraph"/>
        <w:spacing w:line="240" w:lineRule="auto"/>
      </w:pPr>
    </w:p>
    <w:p w:rsidR="00B30264" w:rsidRDefault="00B30264" w:rsidP="00B43A69">
      <w:pPr>
        <w:pStyle w:val="ListParagraph"/>
        <w:spacing w:line="240" w:lineRule="auto"/>
      </w:pPr>
      <w:r>
        <w:t>The data file is fed into the DFA similar to how a normal statement is processed.</w:t>
      </w:r>
    </w:p>
    <w:p w:rsidR="00B30264" w:rsidRDefault="00B30264" w:rsidP="00D438A8">
      <w:pPr>
        <w:pStyle w:val="ListParagraph"/>
        <w:spacing w:line="240" w:lineRule="auto"/>
      </w:pPr>
      <w:r>
        <w:t>If you look at the ntsb_yt_process.sh you can see that it does everything normal statement processes do.</w:t>
      </w:r>
    </w:p>
    <w:p w:rsidR="00192EF6" w:rsidRDefault="00192EF6" w:rsidP="00192EF6">
      <w:pPr>
        <w:rPr>
          <w:b/>
          <w:sz w:val="24"/>
          <w:szCs w:val="24"/>
        </w:rPr>
      </w:pPr>
      <w:r>
        <w:tab/>
      </w:r>
      <w:r w:rsidRPr="00192EF6">
        <w:rPr>
          <w:b/>
          <w:sz w:val="24"/>
          <w:szCs w:val="24"/>
        </w:rPr>
        <w:t>Resources</w:t>
      </w:r>
      <w:r>
        <w:rPr>
          <w:b/>
          <w:sz w:val="24"/>
          <w:szCs w:val="24"/>
        </w:rPr>
        <w:t>:</w:t>
      </w:r>
    </w:p>
    <w:p w:rsidR="00B30264" w:rsidRPr="00192EF6" w:rsidRDefault="00B30264" w:rsidP="00192EF6">
      <w:pPr>
        <w:ind w:firstLine="720"/>
        <w:rPr>
          <w:b/>
          <w:sz w:val="24"/>
          <w:szCs w:val="24"/>
        </w:rPr>
      </w:pPr>
      <w:r w:rsidRPr="00B30264">
        <w:rPr>
          <w:b/>
        </w:rPr>
        <w:t>Non-standard (Jack-Henry) full backers OVL/OGL</w:t>
      </w:r>
    </w:p>
    <w:p w:rsidR="00B30264" w:rsidRDefault="00B30264" w:rsidP="00B30264">
      <w:pPr>
        <w:pStyle w:val="ListParagraph"/>
      </w:pPr>
      <w:r>
        <w:t>Naming convention: &lt;shortFormType&gt;&lt;YY&gt;&lt;F or B&gt;.OGL / OVL</w:t>
      </w:r>
    </w:p>
    <w:p w:rsidR="00B30264" w:rsidRDefault="00B30264" w:rsidP="00B30264">
      <w:pPr>
        <w:pStyle w:val="ListParagraph"/>
      </w:pPr>
      <w:r w:rsidRPr="007625F3">
        <w:t>098172.OGL  498172.OGL  98E172.OGL  99B172.OGL  99D172.OGL  99M172.OGL  99Q172.OGL  99S172.OGL  ESA172.OGL</w:t>
      </w:r>
      <w:r>
        <w:t xml:space="preserve">  </w:t>
      </w:r>
      <w:r w:rsidRPr="007625F3">
        <w:t>42S172.OGL  8SA172.OGL  99A172.OGL  99C172.OGL  99I172.OGL  99O172.OGL  99R172.OGL  9SA172.OGL</w:t>
      </w:r>
    </w:p>
    <w:p w:rsidR="00B30264" w:rsidRDefault="00B30264" w:rsidP="00B30264">
      <w:pPr>
        <w:pStyle w:val="ListParagraph"/>
      </w:pPr>
    </w:p>
    <w:p w:rsidR="00B30264" w:rsidRDefault="00B30264" w:rsidP="00D438A8">
      <w:pPr>
        <w:pStyle w:val="ListParagraph"/>
        <w:ind w:left="0"/>
      </w:pPr>
    </w:p>
    <w:sectPr w:rsidR="00B30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5DAF"/>
    <w:multiLevelType w:val="hybridMultilevel"/>
    <w:tmpl w:val="CF8CBE9A"/>
    <w:lvl w:ilvl="0" w:tplc="F612ABD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6640"/>
    <w:multiLevelType w:val="hybridMultilevel"/>
    <w:tmpl w:val="EFB6BC62"/>
    <w:lvl w:ilvl="0" w:tplc="D2F45FD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300682"/>
    <w:multiLevelType w:val="hybridMultilevel"/>
    <w:tmpl w:val="F0162DF2"/>
    <w:lvl w:ilvl="0" w:tplc="4F783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CC2F20"/>
    <w:multiLevelType w:val="hybridMultilevel"/>
    <w:tmpl w:val="D140FC6C"/>
    <w:lvl w:ilvl="0" w:tplc="93F0E9BE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85472"/>
    <w:multiLevelType w:val="hybridMultilevel"/>
    <w:tmpl w:val="D9726F4A"/>
    <w:lvl w:ilvl="0" w:tplc="3E0A7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F3"/>
    <w:rsid w:val="000A590E"/>
    <w:rsid w:val="00192EF6"/>
    <w:rsid w:val="0026145C"/>
    <w:rsid w:val="0032657C"/>
    <w:rsid w:val="0070413B"/>
    <w:rsid w:val="007625F3"/>
    <w:rsid w:val="00793B04"/>
    <w:rsid w:val="0087386E"/>
    <w:rsid w:val="0094381A"/>
    <w:rsid w:val="00A614F7"/>
    <w:rsid w:val="00B30264"/>
    <w:rsid w:val="00B43A69"/>
    <w:rsid w:val="00B71D52"/>
    <w:rsid w:val="00BF4E91"/>
    <w:rsid w:val="00C6600B"/>
    <w:rsid w:val="00D0197E"/>
    <w:rsid w:val="00D438A8"/>
    <w:rsid w:val="00E75154"/>
    <w:rsid w:val="00EB62E0"/>
    <w:rsid w:val="00F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4A14C-AFF7-42CC-A3B2-2A33C8B9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5F3"/>
    <w:pPr>
      <w:ind w:left="720"/>
      <w:contextualSpacing/>
    </w:pPr>
  </w:style>
  <w:style w:type="character" w:styleId="Hyperlink">
    <w:name w:val="Hyperlink"/>
    <w:uiPriority w:val="99"/>
    <w:unhideWhenUsed/>
    <w:rsid w:val="00D019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pps.irs.gov/app/picklist/list/formsPublication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8372</CharactersWithSpaces>
  <SharedDoc>false</SharedDoc>
  <HLinks>
    <vt:vector size="6" baseType="variant">
      <vt:variant>
        <vt:i4>4587606</vt:i4>
      </vt:variant>
      <vt:variant>
        <vt:i4>0</vt:i4>
      </vt:variant>
      <vt:variant>
        <vt:i4>0</vt:i4>
      </vt:variant>
      <vt:variant>
        <vt:i4>5</vt:i4>
      </vt:variant>
      <vt:variant>
        <vt:lpwstr>https://apps.irs.gov/app/picklist/list/formsPublications.html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 Aung</dc:creator>
  <cp:keywords/>
  <cp:lastModifiedBy>DSi</cp:lastModifiedBy>
  <cp:revision>2</cp:revision>
  <dcterms:created xsi:type="dcterms:W3CDTF">2023-06-30T10:53:00Z</dcterms:created>
  <dcterms:modified xsi:type="dcterms:W3CDTF">2023-06-30T10:53:00Z</dcterms:modified>
</cp:coreProperties>
</file>