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8BA29" w14:textId="77777777" w:rsidR="00F3091C" w:rsidRPr="00BE4C38" w:rsidRDefault="00DC76B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MCQ-QUESTIONS-5</w:t>
      </w:r>
    </w:p>
    <w:p w14:paraId="7ACAB6A5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Core Java Chapter-17 to 30</w:t>
      </w:r>
    </w:p>
    <w:p w14:paraId="4DCDCC88" w14:textId="77777777" w:rsidR="00F859E6" w:rsidRPr="00BE4C38" w:rsidRDefault="00F859E6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Advance Java chapter-17, 18</w:t>
      </w:r>
    </w:p>
    <w:p w14:paraId="6B2C4928" w14:textId="77777777" w:rsidR="000236CA" w:rsidRPr="00BE4C38" w:rsidRDefault="000236CA" w:rsidP="00DC76B6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01/11/2018</w:t>
      </w:r>
    </w:p>
    <w:p w14:paraId="1CFF75E0" w14:textId="77777777" w:rsidR="00DC76B6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……………… is the one that calls itself. And ……. Is the one that never stops.</w:t>
      </w:r>
    </w:p>
    <w:p w14:paraId="0F59CD0C" w14:textId="7C74E3A6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485BC9" w:rsidRPr="00BE4C38">
        <w:rPr>
          <w:rFonts w:ascii="Times New Roman" w:hAnsi="Times New Roman" w:cs="Times New Roman"/>
          <w:sz w:val="24"/>
          <w:szCs w:val="24"/>
        </w:rPr>
        <w:t>Recursive, an infinite recursive</w:t>
      </w:r>
    </w:p>
    <w:p w14:paraId="031C0175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An object for reading data is called an ………. And an object for writing data is called an …………</w:t>
      </w:r>
    </w:p>
    <w:p w14:paraId="64708C8A" w14:textId="2A4A69D3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 </w:t>
      </w:r>
      <w:r w:rsidR="00485BC9" w:rsidRPr="00BE4C38">
        <w:rPr>
          <w:rFonts w:ascii="Times New Roman" w:hAnsi="Times New Roman" w:cs="Times New Roman"/>
          <w:sz w:val="24"/>
          <w:szCs w:val="24"/>
        </w:rPr>
        <w:t>Input stream, output stream</w:t>
      </w:r>
    </w:p>
    <w:p w14:paraId="4CCC7C53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Why is row type unsafe?</w:t>
      </w:r>
    </w:p>
    <w:p w14:paraId="5BCA6619" w14:textId="03CA9939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485BC9" w:rsidRPr="00BE4C38">
        <w:rPr>
          <w:rFonts w:ascii="Times New Roman" w:hAnsi="Times New Roman" w:cs="Times New Roman"/>
          <w:sz w:val="24"/>
          <w:szCs w:val="24"/>
        </w:rPr>
        <w:t>A raw type is unsafe because some errors cannot be detected by the compiler</w:t>
      </w:r>
    </w:p>
    <w:p w14:paraId="7EBBC723" w14:textId="2578B1FF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time complexity of bubble sort?</w:t>
      </w:r>
    </w:p>
    <w:p w14:paraId="225140B5" w14:textId="3BE1F56E" w:rsidR="00A66FF9" w:rsidRPr="00BE4C38" w:rsidRDefault="00A66FF9" w:rsidP="00A66FF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О(n</w:t>
      </w:r>
      <w:r w:rsidRPr="00BE4C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C81E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14:paraId="04D385CD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priority queue?</w:t>
      </w:r>
    </w:p>
    <w:p w14:paraId="41C0B528" w14:textId="167764FD" w:rsidR="00485BC9" w:rsidRPr="00BE4C38" w:rsidRDefault="00A66FF9" w:rsidP="00485BC9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 </w:t>
      </w:r>
      <w:r w:rsidR="00485BC9" w:rsidRPr="00BE4C38">
        <w:rPr>
          <w:rFonts w:ascii="Times New Roman" w:hAnsi="Times New Roman" w:cs="Times New Roman"/>
          <w:sz w:val="24"/>
          <w:szCs w:val="24"/>
        </w:rPr>
        <w:t>in a priority queue elements are assigned with priorities when accessing elements the elements with the highest priority is removed first</w:t>
      </w:r>
    </w:p>
    <w:p w14:paraId="18F29567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method we use to give other runnable threads a chance to execute?</w:t>
      </w:r>
    </w:p>
    <w:p w14:paraId="2D5A4A0A" w14:textId="7D6A00BF" w:rsidR="003E3742" w:rsidRPr="00BE4C38" w:rsidRDefault="00A66FF9" w:rsidP="003E3742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3E3742" w:rsidRPr="00BE4C38">
        <w:rPr>
          <w:rFonts w:ascii="Times New Roman" w:hAnsi="Times New Roman" w:cs="Times New Roman"/>
          <w:sz w:val="24"/>
          <w:szCs w:val="24"/>
        </w:rPr>
        <w:t>yield</w:t>
      </w:r>
    </w:p>
    <w:p w14:paraId="7BD72F41" w14:textId="77777777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the default priority in java thread?</w:t>
      </w:r>
    </w:p>
    <w:p w14:paraId="093CD7B6" w14:textId="397D0F25" w:rsidR="003E3742" w:rsidRPr="00BE4C38" w:rsidRDefault="00DA161E" w:rsidP="003E3742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3E3742" w:rsidRPr="00BE4C38">
        <w:rPr>
          <w:rFonts w:ascii="Times New Roman" w:hAnsi="Times New Roman" w:cs="Times New Roman"/>
          <w:sz w:val="24"/>
          <w:szCs w:val="24"/>
        </w:rPr>
        <w:t>NORM_PRIORITY</w:t>
      </w:r>
    </w:p>
    <w:p w14:paraId="7E2C27C5" w14:textId="0DBADD74" w:rsidR="00794DBA" w:rsidRPr="00BE4C38" w:rsidRDefault="00794DBA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 Which keyword we use to stop corrupting data when more than single thread is running……..</w:t>
      </w:r>
    </w:p>
    <w:p w14:paraId="54CE6AE7" w14:textId="5310102A" w:rsidR="00DA161E" w:rsidRPr="00BE4C38" w:rsidRDefault="00DA161E" w:rsidP="00DA161E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HashMap , and HashSet , cannot be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used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 safely from </w:t>
      </w:r>
      <w:r w:rsidRPr="00BE4C38">
        <w:rPr>
          <w:rStyle w:val="Emphasis"/>
          <w:rFonts w:ascii="Times New Roman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more than one thread</w:t>
      </w:r>
      <w:r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</w:p>
    <w:p w14:paraId="7EFEBBC8" w14:textId="77777777" w:rsidR="00794DBA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return a reference to its content pane?</w:t>
      </w:r>
    </w:p>
    <w:p w14:paraId="0D76D461" w14:textId="0CB99A12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 </w:t>
      </w:r>
      <w:r w:rsidR="008306E1" w:rsidRPr="00BE4C38">
        <w:rPr>
          <w:rFonts w:ascii="Times New Roman" w:hAnsi="Times New Roman" w:cs="Times New Roman"/>
          <w:sz w:val="24"/>
          <w:szCs w:val="24"/>
        </w:rPr>
        <w:t>getContentPane()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22BE564C" w14:textId="77777777" w:rsidR="008306E1" w:rsidRPr="00BE4C38" w:rsidRDefault="008306E1" w:rsidP="00DC7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must a button listener implement?</w:t>
      </w:r>
    </w:p>
    <w:p w14:paraId="7B0158E7" w14:textId="4758614E" w:rsidR="008306E1" w:rsidRPr="00BE4C38" w:rsidRDefault="00DA161E" w:rsidP="008306E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lastRenderedPageBreak/>
        <w:t xml:space="preserve">Ans :  </w:t>
      </w:r>
      <w:r w:rsidR="00E731BB" w:rsidRPr="00BE4C38">
        <w:rPr>
          <w:rFonts w:ascii="Times New Roman" w:hAnsi="Times New Roman" w:cs="Times New Roman"/>
          <w:sz w:val="24"/>
          <w:szCs w:val="24"/>
        </w:rPr>
        <w:t>actionListner</w:t>
      </w:r>
      <w:r w:rsidR="008306E1" w:rsidRPr="00BE4C38">
        <w:rPr>
          <w:rFonts w:ascii="Times New Roman" w:hAnsi="Times New Roman" w:cs="Times New Roman"/>
          <w:sz w:val="24"/>
          <w:szCs w:val="24"/>
        </w:rPr>
        <w:t>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7DBC9811" w14:textId="77777777" w:rsidR="008306E1" w:rsidRPr="00BE4C38" w:rsidRDefault="00E57FC2" w:rsidP="00830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of a frame’s content pane is used to set layout manager?</w:t>
      </w:r>
    </w:p>
    <w:p w14:paraId="4722B1A5" w14:textId="13ECECD3" w:rsidR="00E57FC2" w:rsidRPr="00BE4C38" w:rsidRDefault="00DA161E" w:rsidP="00E57FC2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 </w:t>
      </w:r>
      <w:r w:rsidR="00E57FC2" w:rsidRPr="00BE4C38">
        <w:rPr>
          <w:rFonts w:ascii="Times New Roman" w:hAnsi="Times New Roman" w:cs="Times New Roman"/>
          <w:sz w:val="24"/>
          <w:szCs w:val="24"/>
        </w:rPr>
        <w:t>setLayoutManager()</w:t>
      </w:r>
      <w:r w:rsidRPr="00BE4C38">
        <w:rPr>
          <w:rFonts w:ascii="Times New Roman" w:hAnsi="Times New Roman" w:cs="Times New Roman"/>
          <w:sz w:val="24"/>
          <w:szCs w:val="24"/>
        </w:rPr>
        <w:t>;</w:t>
      </w:r>
    </w:p>
    <w:p w14:paraId="1905EF52" w14:textId="77777777" w:rsidR="00E57FC2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How does FlowLayout() put components into the content frame?</w:t>
      </w:r>
    </w:p>
    <w:p w14:paraId="13BAD13E" w14:textId="3308C91C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 </w:t>
      </w:r>
      <w:r w:rsidR="007D6521" w:rsidRPr="00BE4C38">
        <w:rPr>
          <w:rFonts w:ascii="Times New Roman" w:hAnsi="Times New Roman" w:cs="Times New Roman"/>
          <w:sz w:val="24"/>
          <w:szCs w:val="24"/>
        </w:rPr>
        <w:t>Starts at the top, then the left to right in each row.</w:t>
      </w:r>
    </w:p>
    <w:p w14:paraId="00F9F0B3" w14:textId="77777777" w:rsidR="007D6521" w:rsidRPr="00BE4C38" w:rsidRDefault="007D6521" w:rsidP="007D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of the following opens the file “myData.stuff” for input?</w:t>
      </w:r>
    </w:p>
    <w:p w14:paraId="0F93A6D9" w14:textId="7317F3CA" w:rsidR="007D6521" w:rsidRPr="00BE4C38" w:rsidRDefault="00DA161E" w:rsidP="007D6521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</w:t>
      </w:r>
      <w:r w:rsidR="007D6521" w:rsidRPr="00BE4C38">
        <w:rPr>
          <w:rFonts w:ascii="Times New Roman" w:hAnsi="Times New Roman" w:cs="Times New Roman"/>
          <w:sz w:val="24"/>
          <w:szCs w:val="24"/>
        </w:rPr>
        <w:t>FileInputStream file = new FileInputStream(“myData.stuff”)</w:t>
      </w:r>
    </w:p>
    <w:p w14:paraId="2E747F91" w14:textId="77777777" w:rsidR="007D6521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of the following best describes the use of the synchronized keyword?</w:t>
      </w:r>
    </w:p>
    <w:p w14:paraId="464EAD83" w14:textId="0C80C93A" w:rsidR="000A30E8" w:rsidRPr="00BE4C38" w:rsidRDefault="009A7976" w:rsidP="000A30E8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Ans :  </w:t>
      </w:r>
      <w:r w:rsidR="000A30E8" w:rsidRPr="00BE4C38">
        <w:rPr>
          <w:rFonts w:ascii="Times New Roman" w:hAnsi="Times New Roman" w:cs="Times New Roman"/>
          <w:sz w:val="24"/>
          <w:szCs w:val="24"/>
        </w:rPr>
        <w:t>Allows two process to run in paralell but to communicate with each other.</w:t>
      </w:r>
    </w:p>
    <w:p w14:paraId="536355E4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method give a line to read at a time?</w:t>
      </w:r>
    </w:p>
    <w:p w14:paraId="24E2DF26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Flash layout frame</w:t>
      </w:r>
    </w:p>
    <w:p w14:paraId="2E978E0C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Semantic event</w:t>
      </w:r>
      <w:r w:rsidR="007748EE" w:rsidRPr="00BE4C38">
        <w:rPr>
          <w:rFonts w:ascii="Times New Roman" w:hAnsi="Times New Roman" w:cs="Times New Roman"/>
          <w:sz w:val="24"/>
          <w:szCs w:val="24"/>
        </w:rPr>
        <w:t>=&gt; Move,Action</w:t>
      </w:r>
    </w:p>
    <w:p w14:paraId="073122A7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is not key listener?</w:t>
      </w:r>
      <w:r w:rsidR="007748EE" w:rsidRPr="00BE4C38">
        <w:rPr>
          <w:rFonts w:ascii="Times New Roman" w:hAnsi="Times New Roman" w:cs="Times New Roman"/>
          <w:sz w:val="24"/>
          <w:szCs w:val="24"/>
        </w:rPr>
        <w:t xml:space="preserve"> =&gt; KeyMoved()</w:t>
      </w:r>
    </w:p>
    <w:p w14:paraId="030B0E4E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Source stream is called ……….</w:t>
      </w:r>
      <w:r w:rsidR="007748EE" w:rsidRPr="00BE4C38">
        <w:rPr>
          <w:rFonts w:ascii="Times New Roman" w:hAnsi="Times New Roman" w:cs="Times New Roman"/>
          <w:sz w:val="24"/>
          <w:szCs w:val="24"/>
        </w:rPr>
        <w:t>Input stream</w:t>
      </w:r>
    </w:p>
    <w:p w14:paraId="5A306B33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Action listener method</w:t>
      </w:r>
    </w:p>
    <w:p w14:paraId="0E8D6B75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do not have title bar and border?</w:t>
      </w:r>
    </w:p>
    <w:p w14:paraId="62602F82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What is recursive method?</w:t>
      </w:r>
    </w:p>
    <w:p w14:paraId="1F0B7D6C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Iteration of bubble short</w:t>
      </w:r>
    </w:p>
    <w:p w14:paraId="16D760FE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mouse motion event</w:t>
      </w:r>
    </w:p>
    <w:p w14:paraId="5FB0B20F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Which is not key event</w:t>
      </w:r>
    </w:p>
    <w:p w14:paraId="18ABD5B9" w14:textId="77777777" w:rsidR="000A30E8" w:rsidRPr="00BE4C38" w:rsidRDefault="000A30E8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Component placed in rectangular grid</w:t>
      </w:r>
    </w:p>
    <w:p w14:paraId="1332DFBE" w14:textId="77777777" w:rsidR="000A30E8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Generic declaration syntax</w:t>
      </w:r>
    </w:p>
    <w:p w14:paraId="21BE4515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Uniquely input data</w:t>
      </w:r>
    </w:p>
    <w:p w14:paraId="1B6CEDEE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E4C38">
        <w:rPr>
          <w:rFonts w:ascii="Times New Roman" w:hAnsi="Times New Roman" w:cs="Times New Roman"/>
          <w:color w:val="FF0000"/>
          <w:sz w:val="24"/>
          <w:szCs w:val="24"/>
        </w:rPr>
        <w:t>Is vector same as array?</w:t>
      </w:r>
    </w:p>
    <w:p w14:paraId="3CF078E3" w14:textId="77777777" w:rsidR="00485BC9" w:rsidRPr="00BE4C38" w:rsidRDefault="00485BC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Generic….. interrupted Error</w:t>
      </w:r>
    </w:p>
    <w:p w14:paraId="705A637F" w14:textId="77777777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class is the base class of swing component?</w:t>
      </w:r>
    </w:p>
    <w:p w14:paraId="56A7E078" w14:textId="77777777" w:rsidR="005B0D79" w:rsidRPr="00BE4C38" w:rsidRDefault="005B0D79" w:rsidP="005B0D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(a) </w:t>
      </w:r>
      <w:r w:rsidRPr="00BE4C38">
        <w:rPr>
          <w:rFonts w:ascii="Times New Roman" w:hAnsi="Times New Roman" w:cs="Times New Roman"/>
          <w:b/>
          <w:color w:val="FF0000"/>
          <w:sz w:val="24"/>
          <w:szCs w:val="24"/>
        </w:rPr>
        <w:t>Jcomponent</w:t>
      </w:r>
      <w:r w:rsidRPr="00BE4C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E4C38">
        <w:rPr>
          <w:rFonts w:ascii="Times New Roman" w:hAnsi="Times New Roman" w:cs="Times New Roman"/>
          <w:sz w:val="24"/>
          <w:szCs w:val="24"/>
        </w:rPr>
        <w:t>(b) Component (c) JFrame</w:t>
      </w:r>
    </w:p>
    <w:p w14:paraId="015B33A3" w14:textId="38231D68" w:rsidR="005B0D79" w:rsidRPr="00BE4C38" w:rsidRDefault="005B0D7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String UI manager class name?</w:t>
      </w:r>
      <w:r w:rsidR="00BC71AF" w:rsidRPr="00BE4C38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LookAndFeelI</w:t>
      </w:r>
    </w:p>
    <w:p w14:paraId="22D8B81A" w14:textId="77777777" w:rsidR="005B0D79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Flush () – to avoid specify read.</w:t>
      </w:r>
    </w:p>
    <w:p w14:paraId="6F1B86A6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– set visible.</w:t>
      </w:r>
    </w:p>
    <w:p w14:paraId="0E098568" w14:textId="77777777" w:rsidR="00DB75F0" w:rsidRPr="00BE4C38" w:rsidRDefault="00DB75F0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Class appearance component – look and feel.</w:t>
      </w:r>
    </w:p>
    <w:p w14:paraId="1E4FA2A7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Display window specific size and location – set bounce.</w:t>
      </w:r>
    </w:p>
    <w:p w14:paraId="701F9929" w14:textId="77777777" w:rsidR="0026295B" w:rsidRPr="00BE4C38" w:rsidRDefault="0026295B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Default priority – NORM_PRIRITY</w:t>
      </w:r>
    </w:p>
    <w:p w14:paraId="0743B874" w14:textId="77777777" w:rsidR="0026295B" w:rsidRPr="00BE4C38" w:rsidRDefault="00D33EA9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 xml:space="preserve">Which is true for Thread </w:t>
      </w:r>
      <w:r w:rsidR="007241AC" w:rsidRPr="00BE4C38">
        <w:rPr>
          <w:rFonts w:ascii="Times New Roman" w:hAnsi="Times New Roman" w:cs="Times New Roman"/>
          <w:sz w:val="24"/>
          <w:szCs w:val="24"/>
        </w:rPr>
        <w:t>–</w:t>
      </w:r>
      <w:r w:rsidRPr="00BE4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7E5AC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Which layout managers are in javax.swing package? – Box Layout and Spring Layout.</w:t>
      </w:r>
    </w:p>
    <w:p w14:paraId="6602E5C7" w14:textId="77777777" w:rsidR="007241AC" w:rsidRPr="00BE4C38" w:rsidRDefault="007241AC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lastRenderedPageBreak/>
        <w:t xml:space="preserve">Which layout manager put components in container like grid. – Grid Layout </w:t>
      </w:r>
    </w:p>
    <w:p w14:paraId="1835EB85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method of a frame return a reference?</w:t>
      </w:r>
    </w:p>
    <w:p w14:paraId="67991A31" w14:textId="77777777" w:rsidR="001F19C7" w:rsidRPr="00BE4C38" w:rsidRDefault="001F19C7" w:rsidP="001F19C7">
      <w:p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getcontentPane()</w:t>
      </w:r>
    </w:p>
    <w:p w14:paraId="778EB193" w14:textId="77777777" w:rsidR="001F19C7" w:rsidRPr="00BE4C38" w:rsidRDefault="001F19C7" w:rsidP="000A3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C38">
        <w:rPr>
          <w:rFonts w:ascii="Times New Roman" w:hAnsi="Times New Roman" w:cs="Times New Roman"/>
          <w:sz w:val="24"/>
          <w:szCs w:val="24"/>
        </w:rPr>
        <w:t>What is represent element in a sequence?</w:t>
      </w:r>
    </w:p>
    <w:sectPr w:rsidR="001F19C7" w:rsidRPr="00BE4C38" w:rsidSect="004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E"/>
    <w:rsid w:val="000069AD"/>
    <w:rsid w:val="000236CA"/>
    <w:rsid w:val="000A30E8"/>
    <w:rsid w:val="001F19C7"/>
    <w:rsid w:val="0026295B"/>
    <w:rsid w:val="002C1E7D"/>
    <w:rsid w:val="003E3742"/>
    <w:rsid w:val="00485BC9"/>
    <w:rsid w:val="005B0D79"/>
    <w:rsid w:val="005C3B3C"/>
    <w:rsid w:val="0062517B"/>
    <w:rsid w:val="007241AC"/>
    <w:rsid w:val="007748EE"/>
    <w:rsid w:val="00794DBA"/>
    <w:rsid w:val="007D6521"/>
    <w:rsid w:val="008306E1"/>
    <w:rsid w:val="009A7976"/>
    <w:rsid w:val="009E18ED"/>
    <w:rsid w:val="00A66FF9"/>
    <w:rsid w:val="00A77CA0"/>
    <w:rsid w:val="00BC71AF"/>
    <w:rsid w:val="00BE4C38"/>
    <w:rsid w:val="00C2322E"/>
    <w:rsid w:val="00C81EBF"/>
    <w:rsid w:val="00C90B81"/>
    <w:rsid w:val="00CD0BBA"/>
    <w:rsid w:val="00D33EA9"/>
    <w:rsid w:val="00DA161E"/>
    <w:rsid w:val="00DB75F0"/>
    <w:rsid w:val="00DC76B6"/>
    <w:rsid w:val="00E57FC2"/>
    <w:rsid w:val="00E731BB"/>
    <w:rsid w:val="00F3091C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0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16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16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2018-11-02T13:39:00Z</dcterms:created>
  <dcterms:modified xsi:type="dcterms:W3CDTF">2019-02-25T10:13:00Z</dcterms:modified>
</cp:coreProperties>
</file>