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5E1" w:rsidRDefault="00BB15E1" w:rsidP="00BB15E1">
      <w:pPr>
        <w:pStyle w:val="Default"/>
      </w:pPr>
    </w:p>
    <w:p w:rsidR="00BB15E1" w:rsidRDefault="00BB15E1" w:rsidP="00BB15E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PYTANIA TESTOWE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 sytuacji, kiedy przedsiębiorstwo może wybierać spośród kilku wariantów działania koszt utraconych korzyści stanowi: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sumę przychodów utraconych w wyniku wyboru jednej możliwości działania i braku realizacji wszystkich pozostałych alternatywnych przedsięwzięć,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sumę marży brutto utraconej w wyniku wyboru jednej możliwości działania i braku realizacji wszystkich pozostałych alternatywnych przedsięwzięć 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</w:t>
      </w:r>
      <w:r w:rsidRPr="00BB15E1">
        <w:rPr>
          <w:b/>
          <w:bCs/>
          <w:sz w:val="22"/>
          <w:szCs w:val="22"/>
        </w:rPr>
        <w:t>marżę brutto najbardziej zyskownego spośród alternatywnych przedsięwzięć utraconą w wyniku wyboru jednej możliwości działania</w:t>
      </w:r>
      <w:r>
        <w:rPr>
          <w:b/>
          <w:bCs/>
          <w:sz w:val="22"/>
          <w:szCs w:val="22"/>
        </w:rPr>
        <w:t xml:space="preserve">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Historycznie jako pierwszy wykształcił się: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sprawozdawczy rachunek kosztów,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rachunek kosztów zmiennych,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rachunek kosztów cyklu życia produktu.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 przedsiębiorstwie transportowym świadczącym usługi przewozu osób naliczono amortyzację własnych samochodów wykorzystywanych do realizacji tych usług. Koszty te należy zakwalifikować: </w:t>
      </w:r>
    </w:p>
    <w:p w:rsidR="00BB15E1" w:rsidRDefault="00BB15E1" w:rsidP="00BB15E1">
      <w:pPr>
        <w:pStyle w:val="Default"/>
        <w:spacing w:after="5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do kosztów podstawowej działalności operacyjnej, </w:t>
      </w:r>
    </w:p>
    <w:p w:rsidR="00BB15E1" w:rsidRDefault="00BB15E1" w:rsidP="00BB15E1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b) do pozostałych kosztów operacyjnych,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do kosztów finansowych.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Koszty związane z likwidacją zbędnych środków trwałych oraz wartości niematerialnych i prawnych należy zaprezentować w rachunku zysków i strat w grupie o nazwie: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koszty działalności operacyjnej,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pozostałe koszty operacyjne,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straty nadzwyczajne.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 przedsiębiorstwie produkcyjnym, w którym prowadzona jest ewidencja kosztów na kontach układu rodzajowego (zespół 4) i kontach układu funkcjonalno-kalkulacyjnego (zespół 5) ustalenie zmiany stanu produktów do wariantu porównawczego rachunku zysków i strat następuje na koncie „Rozliczenie kosztów” i wymaga: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>a) przeksięgowania na stronę Winien (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) konta „Rozliczenie kosztów 490” wszystkich kosztów rodzajowych oraz salda końcowego konta „Koszt wytworzenia sprzedanych produktów”,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>b) przeksięgowania na stronę (</w:t>
      </w:r>
      <w:proofErr w:type="spellStart"/>
      <w:r>
        <w:rPr>
          <w:b/>
          <w:bCs/>
          <w:sz w:val="22"/>
          <w:szCs w:val="22"/>
        </w:rPr>
        <w:t>Dt</w:t>
      </w:r>
      <w:proofErr w:type="spellEnd"/>
      <w:r>
        <w:rPr>
          <w:b/>
          <w:bCs/>
          <w:sz w:val="22"/>
          <w:szCs w:val="22"/>
        </w:rPr>
        <w:t xml:space="preserve">) konta „Rozliczenie kosztów 490” stanów końcowych z kont: „Koszt wytworzenia sprzedanych produktów”, „Koszty sprzedaży”, „Koszty ogólnego zarządu”,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przeksięgowania na stronę (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) konta „Rozliczenie kosztów 490” jedynie salda konta „Koszt wytworzenia sprzedanych produktów”.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 firmie handlowej sporządzającej rachunek zysków i strat w wariancie kalkulacyjnym ( Załącznik nr 1 </w:t>
      </w:r>
      <w:proofErr w:type="spellStart"/>
      <w:r>
        <w:rPr>
          <w:sz w:val="22"/>
          <w:szCs w:val="22"/>
        </w:rPr>
        <w:t>UoR</w:t>
      </w:r>
      <w:proofErr w:type="spellEnd"/>
      <w:r>
        <w:rPr>
          <w:sz w:val="22"/>
          <w:szCs w:val="22"/>
        </w:rPr>
        <w:t xml:space="preserve">), koszty funkcjonowania działu kadr powinny być uwzględnione w grupie: </w:t>
      </w:r>
    </w:p>
    <w:p w:rsidR="00BB15E1" w:rsidRDefault="00BB15E1" w:rsidP="00BB15E1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a) kosztów sprzedaży, </w:t>
      </w:r>
    </w:p>
    <w:p w:rsidR="00BB15E1" w:rsidRDefault="00BB15E1" w:rsidP="00BB15E1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b) pozostałych kosztów operacyjnych,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kosztów ogólnego zarządu. </w:t>
      </w:r>
    </w:p>
    <w:p w:rsidR="007B2E02" w:rsidRDefault="007B2E02"/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 firmie handlowej sporządzającej wariant porównawczy rachunku zysków i strat (Załącznik nr 1 </w:t>
      </w:r>
      <w:proofErr w:type="spellStart"/>
      <w:r>
        <w:rPr>
          <w:sz w:val="22"/>
          <w:szCs w:val="22"/>
        </w:rPr>
        <w:t>UoR</w:t>
      </w:r>
      <w:proofErr w:type="spellEnd"/>
      <w:r>
        <w:rPr>
          <w:sz w:val="22"/>
          <w:szCs w:val="22"/>
        </w:rPr>
        <w:t xml:space="preserve">) minimalny układ rodzajowy kosztów, spełniający wymagania określone w Ustawie o Rachunkowości, obejmuje następujące pozycje rodzajowe kosztów: </w:t>
      </w:r>
    </w:p>
    <w:p w:rsidR="00BB15E1" w:rsidRDefault="00BB15E1" w:rsidP="00BB15E1">
      <w:pPr>
        <w:pStyle w:val="Default"/>
        <w:spacing w:after="5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amortyzację, zużycie materiałów i energii, usługi obce, podatki i opłaty, wynagrodzenia, ubezpieczenie społeczne i inne świadczenia, pozostałe koszty według rodzaju, </w:t>
      </w:r>
    </w:p>
    <w:p w:rsidR="00BB15E1" w:rsidRDefault="00BB15E1" w:rsidP="00BB15E1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b) amortyzację, zużycie materiałów i energii, usługi obce, podatki i opłaty, wynagrodzenia, ubezpieczenie społeczne i inne świadczenia, wartość sprzedanych towarów, pozostałe koszty według rodzaju,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amortyzację, zużycie materiałów i energii, usługi obce, wynagrodzenia.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Celem kalkulacji kosztów w sprawozdawczym rachunku kosztów jest: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uzyskanie informacji o planowanych kosztach nowych produktów, kosztach niewykorzystanych zasobów i działań, kosztach utraconych korzyści,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określenie rentowności poszczególnych klientów,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c) umożliwienie wyceny zgodnie z przepisami prawa bilansowego takich składników majątkowych jak wyroby gotowe, produkcja niezakończona, wykonane usługi oraz ustalenie prawidłowej wysokości wyniku z działalności.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Przedmiotem kalkulacji kosztów w sprawozdawczym rachunku kosztów są: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poszczególne rodzaje produktów (takie jak wyroby, usługi, półfabrykaty, produkcja w toku),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różne zasoby o charakterze materialnym (takie jak pracownicy, urządzenia, budynki), których koszty są niezbędne do sporządzenia sprawozdania finansowego,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różne rodzaje działalności firmy (takie jak działalność operacyjna, inwestycyjna, finansowa).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Zaleca się, aby przy rozliczaniu świadczeń wydziałów produkcji pomocniczej, świadczenia wzajemne między takimi wydziałami były rozliczane następująco: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zawsze pomijane, podobnie jak świadczenia tych wydziałów dla siebie samych,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rozliczane, ale zawsze tylko w jednym kierunku,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mogą być pomijane, mogą być rozliczane jedno- lub wielokierunkowo, w zależności od przyjętej przez firmę metody rozliczeń. Przyjęta metoda rozliczeń powinna uwzględniać warunki prowadzenia działalności pomocniczej w danej firmie.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Pełny koszt wytworzenia produktu zgodnie z zapisami Ustawy o Rachunkowości obejmuje następujące pozycje kosztów: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wszystkie koszty pozostające w bezpośrednim związku z danym produktem oraz uzasadnioną część kosztów pośrednio związanych z wytworzeniem tego produktu,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koszty bezpośrednio związane z wytwarzaniem produktu oraz koszty pośrednio związane ze sprzedażą produktu,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przerobu oraz uzasadnioną część kosztów administracyjnych.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Odchylenie z tytułu niewykorzystanych zdolności produkcyjnych: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może być zarówno odchyleniem korzystnym jak i niekorzystnym,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może dotyczyć zarówno zmiennych jak i stałych pośrednich kosztów produkcyjnych,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może być wyłącznie odchyleniem niekorzystnym.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Jeżeli w jednostkach gospodarczych, których roczne sprawozdanie finansowe podlega obowiązkowi badania przez biegłego rewidenta i obowiązkowi ogłaszania powstaną nieuzasadnione koszty pośrednie produkcji, to zgodnie z Ustawą o Rachunkowości należy je ująć w sprawozdaniu finansowym w następujący sposób: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wykazać w całości w kosztach okresu, chyba że jednostka gospodarcza spodziewa się , że w kolejnym okresie sprawozdawczym nastąpi przekroczenie normalnych zdolności produkcyjnych – w takim wypadku można je aktywować,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bezwzględnie potraktować je jako koszty obciążające wynik tego okresu, w którym miało miejsce niewykorzystanie normalnych zdolności produkcyjnych,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 zależności od przyjętej polityki rachunkowości można je częściowo aktywować a częściowo, współmiernie do przychodów ze sprzedaży ująć w rachunku zysków i strat, w okresie, w którym wystąpiło niewykorzystanie normalnych zdolności produkcyjnych.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Dane historyczne, </w:t>
      </w:r>
      <w:proofErr w:type="spellStart"/>
      <w:r>
        <w:rPr>
          <w:sz w:val="22"/>
          <w:szCs w:val="22"/>
        </w:rPr>
        <w:t>benchmarking</w:t>
      </w:r>
      <w:proofErr w:type="spellEnd"/>
      <w:r>
        <w:rPr>
          <w:sz w:val="22"/>
          <w:szCs w:val="22"/>
        </w:rPr>
        <w:t xml:space="preserve">, ciągłe doskonalenie mogą być podstawą ustalenia: </w:t>
      </w:r>
    </w:p>
    <w:p w:rsidR="00BB15E1" w:rsidRDefault="00BB15E1" w:rsidP="00BB15E1">
      <w:pPr>
        <w:pStyle w:val="Default"/>
        <w:spacing w:after="1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standardowych kosztów robocizny bezpośredniej, </w:t>
      </w:r>
    </w:p>
    <w:p w:rsidR="00BB15E1" w:rsidRDefault="00BB15E1" w:rsidP="00BB15E1">
      <w:pPr>
        <w:pStyle w:val="Default"/>
        <w:spacing w:after="16"/>
        <w:rPr>
          <w:sz w:val="22"/>
          <w:szCs w:val="22"/>
        </w:rPr>
      </w:pPr>
      <w:r>
        <w:rPr>
          <w:sz w:val="22"/>
          <w:szCs w:val="22"/>
        </w:rPr>
        <w:t xml:space="preserve">b) kosztów niewykorzystanych zdolności produkcyjnych w nowoczesnym rachunku kosztów,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kosztów istotnych w procesie decyzyjnym.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 którym z poniższych podpunktów wymieniono wyłącznie kryteria klasyfikacji kosztów prowadzonej ze względu na potrzeby zarządzania jednostką gospodarczą: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Istotność kosztów, Cel poniesienia kosztu, Rodzaj kosztów,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Sposób odniesienia kosztów na produkty, Sfera działalności przedsiębiorstwa, Tryb ustalania kosztów,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Stopień zależności od rozmiarów produkcji, Stopień wykorzystania zdolności produkcyjnych, Cele i możliwości kontroli.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Zapasy w rachunku kosztów zmiennych: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przyjmują wartość wyższą od wartości zapasów ustalonych w rachunku kosztów pełnych niezależnie od metody wyceny rozchodu zapasów,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przyjmują wartość niższą od wartości zapasów ustalonych w rachunku kosztów pełnych niezależnie od metody wyceny rozchodu zapasów,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przyjmują wartość wyższą lub równą wartości zapasów ustalonych w rachunku kosztów pełnych, jeżeli przedsiębiorstwo stosuje metodę LIFO wyceny rozchodu zapasów.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Wraz z wydłużeniem horyzontu czasowego, którego dotyczy decyzja: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coraz więcej kosztów ma charakter kosztów zmiennych,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zmniejsza się podatność poszczególnych kosztów na rozmiary działalności,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coraz więcej kosztów ma charakter kosztów stałych.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Przykładem nośnika kosztów zasobów dla zasobu „pomieszczenie” może być: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wyłącznie nośnik oparty na powierzchni lub kubaturze pomieszczenia,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wyłącznie nośnik oparty na powierzchni lub kubaturze albo nośnik oparty na czasie,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dowolny nośnik uwzględniający charakter wykorzystania pomieszczenia i sposób jego zaangażowania w działania.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Wynikiem kalkulacji w rachunku kosztów docelowych jest: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koszt planowany produktu,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koszt rzeczywisty produktu,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limit kosztu produktu.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Którą cenę należy uwzględnić określając koszt docelowy: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cenę wyznaczona przez rynek,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minimalną cenę produktu,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maksymalna cenę produktu.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Jednostka może w koszcie wytworzenia ująć koszty pośrednie związane z wytworzeniem, niezależnie od poziomu wykorzystania zdolności produkcyjnych: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pod warunkiem, że ustalony w ten sposób koszt wytworzenia nie będzie wyższy od ceny sprzedaży netto,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wyłącznie w jednostkach, których roczne sprawozdanie finansowe nie podlega obowiązkowi badania i ogłaszania,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wyłącznie w jednostkach, których roczne sprawozdanie finansowe nie podlega obowiązkowi badania i ogłaszania i pod warunkiem, że ustalony w ten sposób koszt wytworzenia nie będzie wyższy od ceny sprzedaży netto.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Podział kosztów na stałe i zmienne: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jest związany z wpływem zmian wielkości produkcji na poziom kosztów i ma zastosowanie wyłącznie dla przedsiębiorstw produkcyjnych,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może być stosowany zarówno w długim jak i w krótkim okresie, przy czym klasyfikacja kosztów na stałe i zmienne w tych okresach może być inna,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może być stosowany wyłącznie w krótkim okresie.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Do zadań rachunku kosztów wspierającego zarządzanie podmiotem gospodarczym należy między innymi: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sporządzanie raportów dostosowanych do potrzeb odbiorców wewnętrznych i zewnętrznych,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dostarczanie informacji, które umożliwiają stworzenie systemu mierników ocen dla ośrodków odpowiedzialności,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ustalenie prawidłowego wyniku działalności podmiotu dzięki prawidłowej wycenie produktów.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 zarządzaniu podmiotem gospodarczym informacje o kosztach wykorzystywane są do: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sporządzania deklaracji podatkowej CIT i rozliczeń wewnętrznych,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planowania, podejmowania decyzji, kontroli działalności,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wyłącznie do podejmowania decyzji dotyczących działalności operacyjnej.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 latach 90-tych XX wieku nastąpił rozwój takich koncepcji rachunku kosztów jak: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rachunek kosztów cyklu życia produktów, rachunku kosztów docelowych,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rachunek kosztów zmiennych, rachunek kosztów docelowych,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rachunek kosztów działań, rachunek kosztów zmiennych, rachunek redukcji kosztów (</w:t>
      </w:r>
      <w:proofErr w:type="spellStart"/>
      <w:r>
        <w:rPr>
          <w:sz w:val="22"/>
          <w:szCs w:val="22"/>
        </w:rPr>
        <w:t>kaizen</w:t>
      </w:r>
      <w:proofErr w:type="spellEnd"/>
      <w:r>
        <w:rPr>
          <w:sz w:val="22"/>
          <w:szCs w:val="22"/>
        </w:rPr>
        <w:t xml:space="preserve">).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 fabryce samochodów wynagrodzenia handlowców będą kosztem zaliczanym do grupy: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kosztów podstawowej działalności operacyjnej,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pozostałych kosztów operacyjnych,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kosztów działalności pomocniczej.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Konto „Koszty sprzedaży” prowadzone w systemie finansowo-księgowym należy do grupy kont zespołu 5 i w przedsiębiorstwie handlowym służy do ewidencji m.in.: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kosztów wytworzenia tych wyrobów, które zostały sprzedane w danym okresie,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kosztów transportu wyrobów do klientów, reklamy wyrobów, wynagrodzeń handlowców,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wartości towarów, które sprzedano, ustalonej odpowiednio do sytuacji w cenach zakupu lub cenach nabycia.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 jednostkach gospodarczych, które sporządzają rachunek zysków i strat w wariancie porównawczym (zgodnie z załącznikiem nr 1 </w:t>
      </w:r>
      <w:proofErr w:type="spellStart"/>
      <w:r>
        <w:rPr>
          <w:sz w:val="22"/>
          <w:szCs w:val="22"/>
        </w:rPr>
        <w:t>UoR</w:t>
      </w:r>
      <w:proofErr w:type="spellEnd"/>
      <w:r>
        <w:rPr>
          <w:sz w:val="22"/>
          <w:szCs w:val="22"/>
        </w:rPr>
        <w:t xml:space="preserve">) powinny być stosowane takie przekroje ewidencyjne kosztów, które pozwolą ustalić między innymi następującą pozycję tego rachunku: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zmianę stanu produktów, </w:t>
      </w:r>
    </w:p>
    <w:p w:rsidR="00BB15E1" w:rsidRDefault="00BB15E1" w:rsidP="00BB15E1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koszt wytworzenia sprzedanych produktów,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sprzedaży.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Przy kalkulacji doliczeniowej pełnego kosztu wytworzenia produktu stosuje się klucze rozliczeniowe, za pomocą których w sposób umowny rozlicza się na produkty: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wszystkie koszty produkcji tj. koszty bezpośrednie i pośrednie produkcji,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wyłącznie pośrednie koszty produkcji,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wyłącznie stałe pośrednie koszty produkcji.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10. W przypadku występowania wielokierunkowych świadczeń wzajemnych między ośrodkami działalności pomocniczej takie same wyniki końcowe rozliczeń zapewniają następujące metody: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metoda stopniowa (sekwencyjna) i metoda kolejnych przybliżeń,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metoda układu równań (macierzowa, algebraiczna) i metoda stawek częściowo rzeczywistych-częściowo planowanych,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metoda kolejnych przybliżeń i metoda układu równań (macierzowa, algebraiczna).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Metoda kalkulacji doliczeniowej ma zastosowanie w przypadku: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kalkulacji kosztów wyłącznie produktów finalnych (wyrobów, usług), to znaczy tych, które są sprzedawane odbiorcom zewnętrznym w ramach podstawowej działalności operacyjnej przedsiębiorstwa,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kalkulacji kosztów wytworzenia finalnych obiektów kalkulacji kosztów w sprawozdawczym rachunku kosztów, ale także do kalkulacji kosztów świadczeń wydziałów produkcji pomocniczej, czy też działalności socjalnej, zatem do kalkulacji kosztów różnych obiektów kosztów,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kalkulacji kosztów różnych obiektów kosztów z wyłączeniem świadczeń działalności socjalnej.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Przedsiębiorstwo X zajmujące się szyciem odzieży medycznej otrzymało zamówienie na partię 20 szt. fartuchów chirurgicznych z wydrukowanym kolorowym logo klienta, które w tym celu ma zaprojektować przedsiębiorstwo X. Koszty zaprojektowania aplikacji (logo) stanowić będą: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element kosztów wytworzenia produktów,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koszty okresu,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składnik aktywów niematerialnych.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13. Dla potrzeb kalkulacji kosztów wytworzenia produktów zdolności produkcyjne mogą być określane z wykorzystaniem (odniesieniem do) różnych obiektów. Mogą nimi być: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zasoby np. maszyny produkcyjne, </w:t>
      </w:r>
    </w:p>
    <w:p w:rsidR="00BB15E1" w:rsidRDefault="00BB15E1" w:rsidP="00BB15E1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b) rodzaje kosztów np. wynagrodzenia,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segmenty działalności np. podstawowa działalność operacyjna, pozostała działalność operacyjna, działalność finansowa.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14. Zdolności produkcyjne brane pod uwagę przy ustalaniu uzasadnionej części kosztów pośrednich produkcji powinny być: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wyrażane przy pomocy miary najlepiej odzwierciedlającej potencjał produkcyjny przedsiębiorstwa (np. ilość operacji (działań) produkcyjnych, które w przedsiębiorstwie mogą być wykonane),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b) co pewien czas weryfikowane (uaktualniane) ze względu na ustalanie wartości pośrednich kosztów zmiennych,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niezmieniane przez okres co najmniej dwóch lat.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 sytuacji, kiedy w przedsiębiorstwie nie występują odchylenia budżetowe, uzasadniona część kosztów pośrednich jest zawsze równa: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sumie planowanych zmiennych kosztów pośrednich i planowanych stałych kosztów pośrednich dla rzeczywistej wielkości produkcji,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b) sumie rzeczywistych zmiennych kosztów pośrednich i planowanych stałych kosztów pośrednich dla rzeczywistej wielkości produkcji,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sumie planowanych zmiennych kosztów pośrednich i rzeczywistych stałych kosztów pośrednich.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Na koszt zasobu zaangażowanego: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mogą składać się wyłącznie koszty proste mające charakter kosztów stałych, </w:t>
      </w:r>
    </w:p>
    <w:p w:rsidR="00BB15E1" w:rsidRDefault="00BB15E1" w:rsidP="00BB15E1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mogą składać się wyłącznie koszty proste mające charakter kosztów zmiennych,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mogą składać się koszty proste mające charakter zarówno kosztów stałych jak i zmiennych.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Metoda dwóch punktów polega na ustaleniu funkcji kosztów na podstawie: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przeprowadzonej prostej przechodzącej przez dwie obserwacje o skrajnych poziomach produkcji, </w:t>
      </w:r>
    </w:p>
    <w:p w:rsidR="00BB15E1" w:rsidRDefault="00BB15E1" w:rsidP="00BB15E1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przeprowadzonej prostej przechodzącej przez dwie obserwacje o skrajnych poziomach kosztów całkowitych,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przeprowadzonej prostej przechodzącej przez dwie obserwacje o skrajnych poziomach kosztów zmiennych.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18. W rachunku kosztów działań jako nośniki kosztów działań określane są: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działania stanowiące obiekty kosztowe, </w:t>
      </w:r>
    </w:p>
    <w:p w:rsidR="00BB15E1" w:rsidRDefault="00BB15E1" w:rsidP="00BB15E1">
      <w:pPr>
        <w:pStyle w:val="Default"/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klucze rozliczeniowe kosztów działań na obiekty finalne,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zasoby zużywane w związku z realizacją działań.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Rachunek kosztów ciągłego doskonalenia jest to: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system zarządzania kosztami ukierunkowany na ciągłe doskonalenie procesów gospodarczych występujących w przedsiębiorstwie, </w:t>
      </w:r>
    </w:p>
    <w:p w:rsidR="00BB15E1" w:rsidRDefault="00BB15E1" w:rsidP="00BB15E1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system zarządzania kosztami klienta, </w:t>
      </w: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system monitorowania kosztów działalności.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 w:rsidP="00BB15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Cena możliwa do osiągnięcia to: </w:t>
      </w:r>
    </w:p>
    <w:p w:rsidR="00C95DB5" w:rsidRPr="00C95DB5" w:rsidRDefault="00BB15E1" w:rsidP="00C95DB5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średnia cena w całym cyklu życia produktu przy założonym udziale w rynku, </w:t>
      </w:r>
    </w:p>
    <w:p w:rsidR="00C95DB5" w:rsidRDefault="00C95DB5" w:rsidP="00C95DB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wewnętrzna cena transferowa, </w:t>
      </w:r>
    </w:p>
    <w:p w:rsidR="00C95DB5" w:rsidRDefault="00C95DB5" w:rsidP="00C95D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cena minimalna produktu. </w:t>
      </w:r>
    </w:p>
    <w:p w:rsidR="00BB15E1" w:rsidRDefault="00BB15E1" w:rsidP="00BB15E1">
      <w:pPr>
        <w:pStyle w:val="Default"/>
        <w:rPr>
          <w:sz w:val="22"/>
          <w:szCs w:val="22"/>
        </w:rPr>
      </w:pPr>
    </w:p>
    <w:p w:rsidR="00BB15E1" w:rsidRDefault="00BB15E1"/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Koszty świadczeń realizowanych przez osobę fizyczną powinny być ujmowane na koncie: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wynagrodzenia, przy czym nie ma znaczenia charakter umowy wiążącej osobę fizyczną i przedsiębiorstwo,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wynagrodzenia, jednak wyłącznie w sytuacji, kiedy osoba fizyczna jest zatrudniona w przedsiębiorstwie w ramach stosunku pracy,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wynagrodzenia lub usługi obce, w zależności od charakteru umowy wiążącej osobę fizyczną i przedsiębiorstwo.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Układ funkcjonalny (kalkulacyjny) kosztów: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służy wyliczeniu kosztu wytworzenia produktu i jest układem nieewidencyjnym w systemie informacyjnym rachunkowości finansowej,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grupuje wyłącznie bezpośrednie zmienne koszty produkcji i pośrednie koszty stałe,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obejmuje koszty dotyczące tego okresu bez względu na moment ich ponoszenia.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Które z poniższych modeli rachunku kosztów mogą pełnić funkcję sprawozdawczą: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rachunek kosztów działań, rachunek kosztów cyklu życia,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rachunek kosztów docelowych, rachunek kosztów cyklu życia,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rachunek kosztów pełnych, rachunek kosztów działań.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 przedsiębiorstwie handlowym koszty związane z zakupem, magazynowaniem i sprzedażą klientom towarów handlowych określane są jako: </w:t>
      </w:r>
    </w:p>
    <w:p w:rsidR="005D5405" w:rsidRDefault="005D5405" w:rsidP="005D5405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koszty działalności pomocniczej, </w:t>
      </w:r>
    </w:p>
    <w:p w:rsidR="005D5405" w:rsidRDefault="005D5405" w:rsidP="005D5405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koszty działalności handlowej,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usług obcych (działalności usługowej).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Konto „Koszty sprzedaży” prowadzone w systemie finansowo-księgowym należy do grupy kont zespołu 5 i w przedsiębiorstwie handlowym służy do ewidencji m.in.: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kosztów wytworzenia tych wyrobów, które zostały sprzedane w danym okresie,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b) kosztów transportu wyrobów do klientów, reklamy wyrobów, wynagrodzeń handlowców,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wartości towarów, które sprzedano, ustalonej odpowiednio do sytuacji w cenach zakupu lub cenach nabycia.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Na koncie zespołu 4 o nazwie „podatki i opłaty” ewidencjonuje się m.in. następujące koszty: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podatek od nieruchomości, podatek od środków transportu,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podatek dochodowy od osób prawnych, opłaty za wieczyste użytkowanie gruntu,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podatek od wynagrodzeń, podatek akcyzowy.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 kalkulacji fazowej półfabrykatowej: </w:t>
      </w:r>
    </w:p>
    <w:p w:rsidR="005D5405" w:rsidRDefault="005D5405" w:rsidP="005D5405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koszt półfabrykatu z poprzedniej fazy traktowany jest jako materiał bezpośredni kolejnej fazy, </w:t>
      </w:r>
    </w:p>
    <w:p w:rsidR="005D5405" w:rsidRDefault="005D5405" w:rsidP="005D5405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koszty w poszczególnych fazach są obliczane oddzielnie,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nie jest konieczne prowadzenie ewidencji magazynowej po poszczególnych fazach produkcyjnych.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 przedsiębiorstwie przetwórstwa owocowo-warzywnego, komórką produkcji pomocniczej będzie prawdopodobnie: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wydział sortowania owoców,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dział sprzedaży,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wydział remontowy. </w:t>
      </w:r>
    </w:p>
    <w:p w:rsidR="005D5405" w:rsidRDefault="005D5405"/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Załóżmy, że przedsiębiorstwo posiada dwa wydziały produkcji pomocniczej: A i B świadczące usługi sobie wzajemnie, a także dla komórek administracji przedsiębiorstwa. Jeżeli wydział A otrzymał od wydziału B świadczenia o niższej wartości, to przy metodzie stopniowej należy: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rozliczyć świadczenia wydziału A dla wydziału B, a świadczenia zwrotne pominąć,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rozliczyć świadczenia wydziału B dla wydziału A, a świadczenia zwrotne pominąć,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kolejność rozliczania świadczeń wzajemnych między komórkami produkcji pomocniczej nie ma znaczenia, obowiązuje dowolność ustaleń, które świadczenia wzajemne firma pominie.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10. Koszty ogólnego zarządzania firmą w sprawozdaniu finansowym prezentowane są: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w przypadkach szczególnych – w bilansie jako element wartości wycenianych zapasów,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w kalkulacyjnej wersji rachunku zysków i strat wartości kosztów poniesionych w </w:t>
      </w:r>
      <w:proofErr w:type="spellStart"/>
      <w:r>
        <w:rPr>
          <w:sz w:val="22"/>
          <w:szCs w:val="22"/>
        </w:rPr>
        <w:t>b.o</w:t>
      </w:r>
      <w:proofErr w:type="spellEnd"/>
      <w:r>
        <w:rPr>
          <w:sz w:val="22"/>
          <w:szCs w:val="22"/>
        </w:rPr>
        <w:t xml:space="preserve">.,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 kalkulacyjnej wersji rachunku zysków i strat wartości kosztów dotyczących </w:t>
      </w:r>
      <w:proofErr w:type="spellStart"/>
      <w:r>
        <w:rPr>
          <w:b/>
          <w:bCs/>
          <w:sz w:val="22"/>
          <w:szCs w:val="22"/>
        </w:rPr>
        <w:t>b.o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Przy stosowaniu rachunku kosztów normalnych mogą pojawić się następujące rodzaje odchyleń: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odchylenia budżetowe kosztów bezpośrednich produkcji oraz odchylenia budżetowe stałych i zmiennych kosztów pośrednich produkcji,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odchylenia budżetowe stałych i zmiennych kosztów pośrednich produkcji oraz odchylenia wykorzystania zdolności produkcyjnych,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odchylenia budżetowe kosztów bezpośrednich produkcji.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Poziom normalnego wykorzystania zdolności produkcyjnych przedsiębiorstwa: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może być wyrażony za pomocą rozmiarów produkcji, </w:t>
      </w:r>
    </w:p>
    <w:p w:rsidR="005D5405" w:rsidRDefault="005D5405" w:rsidP="005D5405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jest określany oddzielnie dla każdego wydziału produkcyjnego w przedsiębiorstwie,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zawsze określany jest za pomocą miernika określającego czas pracy.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Odchylenie budżetowe stałych kosztów pośrednich: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może zostać rozliczone wyłącznie na wytworzone produkty,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może zostać rozliczone wyłącznie na odchylenie z tytułu niewykorzystanych zdolności produkcyjnych,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może zostać rozliczone zarówno na wytworzone produkty jak i odchylenie z tytułu niewykorzystanych zdolności produkcyjnych.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 sytuacji gdy rzeczywista wielkość produkcji jest niższa od planowanej: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może wystąpić wyłącznie ujemne (niekorzystne) łączne odchylenie kosztów zmiennych,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może wystąpić ujemne lub dodatnie łączne odchylenie kosztów zmiennych,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nigdy nie wystąpi łączne odchylenie kosztów zmiennych, ponieważ budżet powinien zostać przeliczony do rzeczywistej wielkości produkcji.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 sytuacji, gdy koszty pośrednie przypisane do produktów na podstawie standardowej stawki tych kosztów są wyższe niż faktycznie poniesione koszty pośrednie, w kontrolingu kosztów mówi się o: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niedoszacowaniu kosztów pośrednich,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b) odchyleniu korzystnym,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odchyleniu niekorzystnym.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Która z poniższych metod wyodrębniania kosztów stałych i zmiennych jest najbardziej dokładna: </w:t>
      </w:r>
    </w:p>
    <w:p w:rsidR="005D5405" w:rsidRDefault="005D5405" w:rsidP="005D5405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metoda regresji liniowej, </w:t>
      </w:r>
    </w:p>
    <w:p w:rsidR="005D5405" w:rsidRDefault="005D5405" w:rsidP="005D5405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metoda dwóch punktów,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metoda księgowa.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Przy podejmowaniu decyzji o inwestycji mającej dla przedsiębiorstwa strategiczne znaczenie pod uwagę powinny być brane: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wyłącznie koszty zmienne związane z tą inwestycją,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koszty zmienne i inkrementalne koszty stałe związane z tą inwestycją,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wszystkie koszty związane z tą inwestycją ustalone zgodnie z rachunkiem kosztów pełnych. </w:t>
      </w:r>
    </w:p>
    <w:p w:rsidR="005D5405" w:rsidRDefault="005D5405"/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W procedurze ustalania wyniku, w konwencji rachunku kosztów zmiennych i stałych, marża na pokrycie: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oznacza nadwyżkę przychodów ze sprzedaży nad kosztem wytworzenia produktów ustalonym w rachunku kosztów zmiennych, </w:t>
      </w:r>
    </w:p>
    <w:p w:rsidR="005D5405" w:rsidRDefault="005D5405" w:rsidP="005D540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wartościowo przekracza różnicę między kosztami całkowitymi i kosztami stałymi,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jest ustalana jako różnica między przychodami ze sprzedaży i sumą kosztu wytworzenia produktów ustalonego w rachunku kosztów zmiennych oraz zmiennego kosztu sprzedaży.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Praktyczna dostępność zasobów ludzkich: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uwzględnia wyłącznie czas pracy wynikający z umowy zawartej z pracownikiem oraz przepisy prawa pracy, </w:t>
      </w:r>
    </w:p>
    <w:p w:rsidR="005D5405" w:rsidRDefault="005D5405" w:rsidP="005D5405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może uwzględniać takie czynniki jak bezpłatne urlopy czy przerwy fizjologiczne w pracy,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wynosi około 85% dostępności teoretycznej zasobów. </w:t>
      </w:r>
    </w:p>
    <w:p w:rsidR="005D5405" w:rsidRDefault="005D5405" w:rsidP="005D5405">
      <w:pPr>
        <w:pStyle w:val="Default"/>
        <w:rPr>
          <w:sz w:val="22"/>
          <w:szCs w:val="22"/>
        </w:rPr>
      </w:pP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Ceny sprzedaży produktów oparte na wartości dla klienta są uwzględniane w: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rachunku kosztów cyklu życia produktów, </w:t>
      </w:r>
    </w:p>
    <w:p w:rsidR="005D5405" w:rsidRDefault="005D5405" w:rsidP="005D5405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rachunku kosztów </w:t>
      </w:r>
      <w:proofErr w:type="spellStart"/>
      <w:r>
        <w:rPr>
          <w:sz w:val="22"/>
          <w:szCs w:val="22"/>
        </w:rPr>
        <w:t>kaizen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i/>
          <w:iCs/>
          <w:sz w:val="22"/>
          <w:szCs w:val="22"/>
        </w:rPr>
        <w:t>kaizen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costing</w:t>
      </w:r>
      <w:proofErr w:type="spellEnd"/>
      <w:r>
        <w:rPr>
          <w:sz w:val="22"/>
          <w:szCs w:val="22"/>
        </w:rPr>
        <w:t xml:space="preserve">), </w:t>
      </w:r>
    </w:p>
    <w:p w:rsidR="005D5405" w:rsidRDefault="005D5405" w:rsidP="005D54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rachunku kosztów docelowych. </w:t>
      </w:r>
    </w:p>
    <w:p w:rsidR="005D5405" w:rsidRDefault="005D5405"/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Amortyzacja maszyny produkcyjnej jest przykładem kosztu prostego, ponieważ: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koszt ten można aktywować w bilansie w przypadku, kiedy produkt nie zostanie sprzedany,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koszt ten w danym przedsiębiorstwie nie może zostać podzielony na elementy składowe,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 ten związany jest z zasobem zaangażowanym, jakim jest maszyna produkcyjna, i można w ramach tego kosztu wyodrębnić koszt niewykorzystanego potencjału.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Koszt utraconych korzyści: </w:t>
      </w:r>
    </w:p>
    <w:p w:rsidR="00302D34" w:rsidRDefault="00302D34" w:rsidP="00302D34">
      <w:pPr>
        <w:pStyle w:val="Default"/>
        <w:spacing w:after="1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występuje zawsze wówczas, gdy wybór jednej możliwości działania wyklucza możliwość realizacji innej, </w:t>
      </w:r>
    </w:p>
    <w:p w:rsidR="00302D34" w:rsidRDefault="00302D34" w:rsidP="00302D34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b) jest tożsamy z pojęciem kosztów zapadłych,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może być zarejestrowany w rachunkowości finansowej.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Koszty stałe: </w:t>
      </w:r>
    </w:p>
    <w:p w:rsidR="00302D34" w:rsidRDefault="00302D34" w:rsidP="00302D34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mogą być związane z konkretnym produktem, </w:t>
      </w:r>
    </w:p>
    <w:p w:rsidR="00302D34" w:rsidRDefault="00302D34" w:rsidP="00302D34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zawsze mają charakter kosztów pośrednich,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mogą być związane wyłącznie z miejscem powstawania kosztów lub całym przedsiębiorstwem.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Rachunek kosztów działań: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jest przykładem modelu rachunku kosztów, który może pełnić wyłącznie funkcję wsparcia zarządzania podmiotem gospodarczym,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jest przykładem modelu rachunku kosztów, który może pełnić wyłącznie funkcję sprawozdawczą,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modelu rachunku kosztów, który może pełnić zarówno funkcję sprawozdawczą jak i funkcję wsparcia zarządzania podmiotem gospodarczym.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Prezentowane w rachunku zysków i strat ( Załącznik nr 1 </w:t>
      </w:r>
      <w:proofErr w:type="spellStart"/>
      <w:r>
        <w:rPr>
          <w:sz w:val="22"/>
          <w:szCs w:val="22"/>
        </w:rPr>
        <w:t>UoR</w:t>
      </w:r>
      <w:proofErr w:type="spellEnd"/>
      <w:r>
        <w:rPr>
          <w:sz w:val="22"/>
          <w:szCs w:val="22"/>
        </w:rPr>
        <w:t xml:space="preserve">) „pozostałe koszty operacyjne” , to koszty, do których zalicza się m.in.: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koszty wynagrodzeń handlowców,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koszty planowej amortyzacji własnych środków trwałych,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koszty szkód powstałych w wyniku zdarzeń losowych, niepowtarzalnych.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W przedsiębiorstwie produkcyjnym, w którym prowadzona jest ewidencja kosztów na kontach układu rodzajowego (zespół 4) i kontach układu funkcjonalno-kalkulacyjnego (zespół 5) ustalenie zmiany stanu produktów do wariantu porównawczego rachunku zysków i strat następuje na koncie „Rozliczenie kosztów” i wymaga: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>a) przeksięgowania na stronę Winien (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) konta „Rozliczenie kosztów 490” wszystkich kosztów rodzajowych oraz salda końcowego konta „Koszt wytworzenia sprzedanych produktów”,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>b) przeksięgowania na stronę (</w:t>
      </w:r>
      <w:proofErr w:type="spellStart"/>
      <w:r>
        <w:rPr>
          <w:b/>
          <w:bCs/>
          <w:sz w:val="22"/>
          <w:szCs w:val="22"/>
        </w:rPr>
        <w:t>Dt</w:t>
      </w:r>
      <w:proofErr w:type="spellEnd"/>
      <w:r>
        <w:rPr>
          <w:b/>
          <w:bCs/>
          <w:sz w:val="22"/>
          <w:szCs w:val="22"/>
        </w:rPr>
        <w:t xml:space="preserve">) konta „Rozliczenie kosztów 490” stanów końcowych z kont: „Koszt wytworzenia sprzedanych produktów”, „Koszty sprzedaży”, „Koszty ogólnego zarządu”,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przeksięgowania na stronę (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) konta „Rozliczenie kosztów 490” jedynie salda konta „Koszt wytworzenia sprzedanych produktów”.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Przedsiębiorstwo handlowe prowadzące ewidencję kosztów w układzie rodzajowym (zespół 4) i funkcjonalno-kalkulacyjnym (zespół 5) zaewidencjonuje otrzymaną fakturę za przegląd techniczny własnego komputera będącego na wyposażeniu działu finansowego na następujących kontach kosztów zespołu 4 i zespołu 5: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„amortyzacja” -&gt; pozostałe koszty operacyjne,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„usługi obce” -&gt; koszty ogólnego zarządu,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„wynagrodzenia” -&gt; koszty sprzedaży. </w:t>
      </w:r>
    </w:p>
    <w:p w:rsidR="00302D34" w:rsidRDefault="00302D34"/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Pozycja rachunku zysków i strat o nazwie „Przychody netto ze sprzedaży i zrównane z nimi”, zgodnie z załącznikiem nr 1 Ustawy o Rachunkowości, może maksymalnie zawierać następujące pozycje cząstkowe: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przychody netto ze sprzedaży materiałów, towarów, produktów i traktowane na równi z nimi przychody ze sprzedaży innych składników aktywów niefinansowych np. środków trwałych,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przychody netto ze sprzedaży materiałów, towarów, produktów oraz zmianę stanu produktów,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przychody netto ze sprzedaży materiałów, towarów, produktów, zmianę stanu produktów oraz koszt wytworzenia produktów na własne potrzeby jednostki.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Kalkulacja fazowa półfabrykatowa: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może, ale nie musi, być zastosowana w sytuacji, kiedy półfabrykaty podlegają odsprzedaży na zewnątrz,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nie jest możliwa do zastosowania przy produkcji wieloasortymentowej,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implikuje konieczność kalkulowania kosztu półfabrykatu po poszczególnych fazach produkcyjnych.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Jeżeli w okresie sprawozdawczym w jednostce gospodarczej wytworzono 50 szt. wyrobów gotowych i rozpoczęto 20 szt. produktów w 10%, których nie dokończono do końca okresu, to ekwiwalentna wielkość produkcji będzie w tym przypadku: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równa wyłącznie liczbie jednostek wyrobów gotowych (50 jednostek ekwiwalentnych.),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obejmowała sumę wyrobów gotowych oraz produktów niezakończonych przeliczonych na umowne gotowe produkty (52 jednostki ekwiwalentne),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oznaczała wyłącznie liczbę produktów niezakończonych przeliczonych na umowne gotowe produkty (2 jednostki ekwiwalentne).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Produkcja masowa wyrobów standardowych, które różnią się jedynie ciężarem, a pozostałe cechy mają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takie same, to wskazanie do zastosowania przy ustalaniu kosztów jednostkowych: </w:t>
      </w:r>
    </w:p>
    <w:p w:rsidR="00302D34" w:rsidRDefault="00302D34" w:rsidP="00302D34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metody kalkulacji podziałowej prostej, </w:t>
      </w:r>
    </w:p>
    <w:p w:rsidR="00302D34" w:rsidRDefault="00302D34" w:rsidP="00302D34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metody kalkulacji współczynnikowej,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metody kalkulacji doliczeniowej.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Zgodnie z załącznikiem nr 1 do Ustawy o Rachunkowości, jednostka sporządzająca sprawozdanie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finansowe: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ma obowiązek podania w informacji dodatkowej do sprawozdania finansowego metod, jakie stosuje przy rozliczaniu świadczeń wydziałów produkcji pomocniczej,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ma obowiązek podania informacji o metodach rozliczania produkcji tylko wtedy, gdy koszty produkcji pomocniczej są istotne,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nie ma obowiązku prezentacji w informacji dodatkowej zasad rozliczania świadczeń wydziałów produkcji pomocniczej, ale jeśli chce może je opisać.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Przepisy Ustawy o Rachunkowości wskazują, że obliczając koszt wytworzenia produktu jednostka może do kosztów bezpośrednich doliczyć koszty pośrednie związane z wytworzeniem tego produktu, niezależnie od poziomu wykorzystania zdolności produkcyjnych. Ustalony w ten sposób koszt wytworzenia nie może być wyższy od ceny sprzedaży netto produktu. Możliwość taką mają: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wszystkie jednostki gospodarcze,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tylko te jednostki gospodarcze, które spełniają kryteria wyspecyfikowane w Ustawie o Rachunkowości,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tylko te jednostki gospodarcze, w których produkcja ma charakter sezonowy, nierównomierny w ciągu okresu sprawozdawczego.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Przy kalkulacji odchyleń od stałych kosztów pośrednich produkcji może pojawić się odchylenie rozmiarów produkcji. Jego elementy składowe to: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odchylenie z tytułu wydajności kosztów stałych i odchylenie budżetowe kosztów stałych, </w:t>
      </w:r>
    </w:p>
    <w:p w:rsidR="00302D34" w:rsidRDefault="00302D34" w:rsidP="00302D34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odchylenie z tytułu wydajności kosztów stałych i odchylenie wykorzystania zdolności produkcyjnych,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odchylenie cenowe kosztów stałych i odchylenie z tytułu wydajności kosztów stałych, odchylenie łączne kosztów stałych. </w:t>
      </w:r>
    </w:p>
    <w:p w:rsidR="00302D34" w:rsidRDefault="00302D34"/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Do typowych przyczyn odchyleń budżetowych stałych kosztów pośrednich można zaliczyć: </w:t>
      </w:r>
    </w:p>
    <w:p w:rsidR="00302D34" w:rsidRDefault="00302D34" w:rsidP="00302D34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a) niepełne wykorzystanie normalnych zdolności produkcyjnych, </w:t>
      </w:r>
    </w:p>
    <w:p w:rsidR="00302D34" w:rsidRDefault="00302D34" w:rsidP="00302D34">
      <w:pPr>
        <w:pStyle w:val="Default"/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zmiany wynagrodzeń pracowników zatrudnionych w dziale produkcji ujmowanych jako stałe koszty pośrednie,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zmiana charakteru produkcji z jednostkowej na seryjną niepowtarzalną, w sytuacji gdy produkt (seria) ma nietypowy charakter.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Modelami rachunku kosztów użytecznymi przy podejmowaniu decyzji długoterminowych są: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rachunek kosztów działań, rachunek kosztów docelowych, rachunek kosztów pełnych rzeczywistych,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rachunek kosztów zmiennych standardowych, rachunek kosztów cyklu życia, rachunek kosztów działań,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rachunek kosztów działań, rachunek kosztów cyklu życia, rachunek kosztów docelowych. </w:t>
      </w:r>
    </w:p>
    <w:p w:rsidR="00302D34" w:rsidRDefault="00302D34" w:rsidP="00302D34">
      <w:pPr>
        <w:pStyle w:val="Default"/>
        <w:rPr>
          <w:color w:val="FFFFFF"/>
          <w:sz w:val="22"/>
          <w:szCs w:val="22"/>
        </w:rPr>
      </w:pPr>
      <w:r>
        <w:rPr>
          <w:b/>
          <w:bCs/>
          <w:color w:val="FFFFFF"/>
          <w:sz w:val="22"/>
          <w:szCs w:val="22"/>
        </w:rPr>
        <w:t xml:space="preserve">1. Rachunek kosztów działań, rachunek kosztów cyklu życia, rachunek kosztów docelowych </w:t>
      </w:r>
    </w:p>
    <w:p w:rsidR="00302D34" w:rsidRDefault="00302D34" w:rsidP="00302D34">
      <w:pPr>
        <w:pStyle w:val="Default"/>
        <w:rPr>
          <w:color w:val="FFFFFF"/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Podczas analizy kosztów klienta: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uwzględniane są wyłącznie koszty działań związanych z obsługą klienta stanowiące koszty sprzedaży, </w:t>
      </w:r>
    </w:p>
    <w:p w:rsidR="00302D34" w:rsidRDefault="00302D34" w:rsidP="00302D34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uwzględniane są wyłącznie koszty wytworzenia produktów zakupionych przed klienta,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mogą być uwzględniane koszty finansowe, o ile są związane z obsługą danego klienta.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W sytuacji, kiedy produkcja w danym miesiącu jest wyższa niż sprzedaż: </w:t>
      </w:r>
    </w:p>
    <w:p w:rsidR="00302D34" w:rsidRDefault="00302D34" w:rsidP="00302D34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wynik ze sprzedaży będzie niższy przy zastosowaniu rachunku kosztów zmiennych niż rachunku kosztów pełnych rzeczywistych, </w:t>
      </w:r>
    </w:p>
    <w:p w:rsidR="00302D34" w:rsidRDefault="00302D34" w:rsidP="00302D34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koszt wytworzenia sprzedanych produktów ustalony w rachunku kosztów zmiennych będzie zgodny z ustawą o rachunkowości,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wartość zapasów będzie wyższa przy zastosowaniu rachunku kosztów zmiennych niż rachunku kosztów pełnych rzeczywistych.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Przykładem nośnika kosztów zasobów dla zasobu „pomieszczenie” może być: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wyłącznie nośnik oparty na powierzchni lub kubaturze pomieszczenia, </w:t>
      </w:r>
    </w:p>
    <w:p w:rsidR="00302D34" w:rsidRDefault="00302D34" w:rsidP="00302D34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wyłącznie nośnik oparty na powierzchni lub kubaturze albo nośnik oparty na czasie,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dowolny nośnik uwzględniający charakter wykorzystania pomieszczenia i sposób jego zaangażowania w działania. </w:t>
      </w:r>
    </w:p>
    <w:p w:rsidR="00302D34" w:rsidRDefault="00302D34" w:rsidP="00302D34">
      <w:pPr>
        <w:pStyle w:val="Default"/>
        <w:rPr>
          <w:sz w:val="22"/>
          <w:szCs w:val="22"/>
        </w:rPr>
      </w:pP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Najczęściej wymieniane są następujące etapy rachunku kosztów docelowych: </w:t>
      </w:r>
    </w:p>
    <w:p w:rsidR="00302D34" w:rsidRDefault="00302D34" w:rsidP="00302D34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ustalenie dopuszczalnego kosztu produktu, tj. kosztu wyznaczonego przez rynek, ustalenie docelowego kosztu produktu, ustalenie docelowych kosztów komponentów produktu, </w:t>
      </w:r>
    </w:p>
    <w:p w:rsidR="00302D34" w:rsidRDefault="00302D34" w:rsidP="00302D34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ustalenie ceny i kosztu wytworzenia produktu, </w:t>
      </w:r>
    </w:p>
    <w:p w:rsidR="00302D34" w:rsidRDefault="00302D34" w:rsidP="00302D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żadna z powyższych. </w:t>
      </w:r>
    </w:p>
    <w:p w:rsidR="00302D34" w:rsidRDefault="00302D34"/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„Koszt” jest pojęciem: </w:t>
      </w:r>
    </w:p>
    <w:p w:rsidR="00371FCE" w:rsidRDefault="00371FCE" w:rsidP="00371FCE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szerszym niż pojęcie wydatku, </w:t>
      </w:r>
    </w:p>
    <w:p w:rsidR="00371FCE" w:rsidRDefault="00371FCE" w:rsidP="00371FCE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węższym niż pojęcie wydatku,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równoważnym z pojęciem wydatku.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Proszę uzupełnić zdanie: „Koszt wynagrodzeń pracowników bezpośrednio-produkcyjnych zostanie zakwalifikowany w rachunku kosztów pełnych do </w:t>
      </w:r>
      <w:r>
        <w:rPr>
          <w:b/>
          <w:bCs/>
          <w:sz w:val="22"/>
          <w:szCs w:val="22"/>
        </w:rPr>
        <w:t>[1]</w:t>
      </w:r>
      <w:r>
        <w:rPr>
          <w:sz w:val="22"/>
          <w:szCs w:val="22"/>
        </w:rPr>
        <w:t xml:space="preserve">, natomiast w rachunku kosztów zmiennych do </w:t>
      </w:r>
      <w:r>
        <w:rPr>
          <w:b/>
          <w:bCs/>
          <w:sz w:val="22"/>
          <w:szCs w:val="22"/>
        </w:rPr>
        <w:t>[2]</w:t>
      </w:r>
      <w:r>
        <w:rPr>
          <w:sz w:val="22"/>
          <w:szCs w:val="22"/>
        </w:rPr>
        <w:t xml:space="preserve">.”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[1] koszty ogólnego zarządu, [2] koszty stałe,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i/>
          <w:iCs/>
          <w:sz w:val="22"/>
          <w:szCs w:val="22"/>
        </w:rPr>
        <w:t xml:space="preserve">) </w:t>
      </w:r>
      <w:r>
        <w:rPr>
          <w:sz w:val="22"/>
          <w:szCs w:val="22"/>
        </w:rPr>
        <w:t xml:space="preserve">[1] pośrednie koszty produkcji, [2] koszty stałe,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[1] bezpośrednie koszty produkcji, [2] koszty zmienne.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Dla menadżera największe znaczenie mają informacje o kosztach: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rzeczywistych,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normalnych,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planowanych.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Równocześnie z opracowaniem koncepcji </w:t>
      </w:r>
      <w:proofErr w:type="spellStart"/>
      <w:r>
        <w:rPr>
          <w:i/>
          <w:iCs/>
          <w:sz w:val="22"/>
          <w:szCs w:val="22"/>
        </w:rPr>
        <w:t>direct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costng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w USA powstał w obszarze niemieckojęzycznym jej odpowiednik :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rachunek kosztów bezpośrednich,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b) rachunek kosztów krańcowych</w:t>
      </w:r>
      <w:r>
        <w:rPr>
          <w:sz w:val="22"/>
          <w:szCs w:val="22"/>
        </w:rPr>
        <w:t xml:space="preserve">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rachunek kosztów procesów.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 przedsiębiorstwach handlowych najistotniejszą kategorią kosztów podstawowej działalności operacyjnej jest: </w:t>
      </w:r>
    </w:p>
    <w:p w:rsidR="00371FCE" w:rsidRDefault="00371FCE" w:rsidP="00371FCE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amortyzacja, </w:t>
      </w:r>
    </w:p>
    <w:p w:rsidR="00371FCE" w:rsidRDefault="00371FCE" w:rsidP="00371FCE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wartość sprzedanych towarów,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wartość sprzedanych materiałów.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Które z poniżej wymienionych kosztów nie powinny wchodzić w skład kosztów produkcji w przedsiębiorstwie produkującym krzesła drewniane: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klej do drewna,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ubezpieczenie społeczne kontrolera jakości produkcji,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wynagrodzenia kierownika działu sprzedaży.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 której z poniższych metod rozchodu zapasów koszty produkcji nie zakończonej poprzedniego okresu są włączane do kosztów bieżącego okresu?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FIFO,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LIFO,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średnia ważona.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 rachunku kosztów, który służy przygotowaniu sprawozdania finansowego wyodrębnia się :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koszty zaopatrzenia, koszty produkcji, koszty sprzedaży,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koszty projektowania, koszty wytwarzania, koszty posprzedażne,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fazy wstępnej, koszty fazy wytwarzania, koszty fazy końcowej. </w:t>
      </w:r>
    </w:p>
    <w:p w:rsidR="00371FCE" w:rsidRDefault="00371FCE"/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 rachunku kosztów wykorzystywanym przy podejmowaniu decyzji krótkookresowych wyodrębnia się :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koszty zaopatrzenia, koszty produkcji, koszty sprzedaży,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>koszty stałe i zmienne</w:t>
      </w:r>
      <w:r>
        <w:rPr>
          <w:sz w:val="22"/>
          <w:szCs w:val="22"/>
        </w:rPr>
        <w:t xml:space="preserve">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fazy wstępnej, koszty fazy wytwarzania, koszty fazy końcowej.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Koszty funkcjonowania działu marketingu w firmie produkcyjnej powinny być ujęte w rachunku zysków i strat w wersji kalkulacyjnej w grupie: </w:t>
      </w:r>
    </w:p>
    <w:p w:rsidR="00371FCE" w:rsidRDefault="00371FCE" w:rsidP="00371FC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kosztów ogólnego zarządu, </w:t>
      </w:r>
    </w:p>
    <w:p w:rsidR="00371FCE" w:rsidRDefault="00371FCE" w:rsidP="00371FC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kosztów sprzedaży,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kosztów wytworzenia sprzedanych produktów.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Zgodnie z ustawą o rachunkowości, koszty pośrednie związane z wytworzeniem produktów mogą być doliczone do kosztów bezpośrednich niezależnie od poziomu wykorzystania zdolności produkcyjnych: </w:t>
      </w:r>
    </w:p>
    <w:p w:rsidR="00371FCE" w:rsidRDefault="00371FCE" w:rsidP="00371FCE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a) w tych jednostkach gospodarczych, które wytwarzają produkty jednorodne, </w:t>
      </w:r>
    </w:p>
    <w:p w:rsidR="00371FCE" w:rsidRDefault="00371FCE" w:rsidP="00371FCE">
      <w:pPr>
        <w:pStyle w:val="Default"/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w tych jednostkach gospodarczych, których roczne sprawozdanie finansowe nie podlega obowiązkowi badania i ogłaszania,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 tych jednostkach, które wybrały sporządzanie rachunku zysków i strat w wersji porównawczej.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 przedsiębiorstwie A złożono zamówienie na dostawę materiałów bezpośrednich i wpłacono zaliczkę w 100% wartości zamówienia w lipcu. W sierpniu miała miejsce dostawa tych materiałów. Całość materiałów zużyta została do produkcji we wrześniu. Wszystkie wyroby gotowe, do wyprodukowania których zużyto materiały, zostały sprzedane w październiku. W którym miesiącu wartość materiałów wykazana została w rachunku zysków i strat sporządzonym w wariancie kalkulacyjnym?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sierpniu,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wrześniu,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październiku.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</w:t>
      </w:r>
      <w:proofErr w:type="spellStart"/>
      <w:r>
        <w:rPr>
          <w:sz w:val="22"/>
          <w:szCs w:val="22"/>
        </w:rPr>
        <w:t>Przedsiebiorstwo</w:t>
      </w:r>
      <w:proofErr w:type="spellEnd"/>
      <w:r>
        <w:rPr>
          <w:sz w:val="22"/>
          <w:szCs w:val="22"/>
        </w:rPr>
        <w:t xml:space="preserve"> kalkuluje koszty produktów według </w:t>
      </w:r>
      <w:proofErr w:type="spellStart"/>
      <w:r>
        <w:rPr>
          <w:sz w:val="22"/>
          <w:szCs w:val="22"/>
        </w:rPr>
        <w:t>formuły:koszty</w:t>
      </w:r>
      <w:proofErr w:type="spellEnd"/>
      <w:r>
        <w:rPr>
          <w:sz w:val="22"/>
          <w:szCs w:val="22"/>
        </w:rPr>
        <w:t xml:space="preserve"> materiałów bezpośrednich + całkowite koszty działań produkcyjnych skalkulowanych według rachunku kosztów działań (ABC). Tak skalkulowany koszt jest: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kosztem zmiennym, </w:t>
      </w:r>
    </w:p>
    <w:p w:rsidR="00371FCE" w:rsidRDefault="00371FCE" w:rsidP="00371FC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kosztem docelowym,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 xml:space="preserve">kosztem pełnym.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Która z niżej wymienionych jednostek będzie prawdopodobnie stosowała kalkulację podziałową raczej niż kalkulację doliczeniową?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przedsiębiorstwo budowlane,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firma świadcząca usługi architektoniczne,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wytwórnia kwasu siarkowego.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Stała, jednokierunkowa kolejność rozliczania świadczeń komórek produkcji pomocniczej, rozpoczynająca się najlepiej od tego wydziału produkcji pomocniczej, który nie pobiera w ogóle (lub pobiera najmniej) świadczeń od innych wydziałów pomocniczych charakteryzuje metodę: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bezpośrednią, </w:t>
      </w:r>
    </w:p>
    <w:p w:rsidR="00371FCE" w:rsidRDefault="00371FCE" w:rsidP="00371FC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kolejnych przybliżeń,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stopniową (sekwencyjną). </w:t>
      </w:r>
    </w:p>
    <w:p w:rsidR="00371FCE" w:rsidRDefault="00371FCE"/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Stosując metodę stawek planowanych do rozliczania świadczeń produkcji pomocniczej należy następująco podejść do wyceny wzajemnych świadczeń: </w:t>
      </w:r>
    </w:p>
    <w:p w:rsidR="00371FCE" w:rsidRDefault="00371FCE" w:rsidP="00371FCE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wszystkie wzajemne świadczenia wycenić po jednostkowych planowanych kosztach świadczeń, </w:t>
      </w:r>
    </w:p>
    <w:p w:rsidR="00371FCE" w:rsidRDefault="00371FCE" w:rsidP="00371FCE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pominąć wzajemne świadczenia między komórkami produkcji pomocniczej, natomiast pozostałe świadczenia rozliczyć na ich odbiorców a ewentualne odchylenia między kosztami planowanymi a rzeczywistymi potraktować jako koszty ogólnego zarządu,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wszystkie rzeczywiste świadczenia (wzajemne i pozostałe) wycenić po stawkach planowanych, a odchylenia między planowanymi a rzeczywistymi kosztami świadczeń uwzględnić w kosztach </w:t>
      </w:r>
      <w:proofErr w:type="spellStart"/>
      <w:r>
        <w:rPr>
          <w:sz w:val="22"/>
          <w:szCs w:val="22"/>
        </w:rPr>
        <w:t>ogólnoprodukcyjnych</w:t>
      </w:r>
      <w:proofErr w:type="spellEnd"/>
      <w:r>
        <w:rPr>
          <w:sz w:val="22"/>
          <w:szCs w:val="22"/>
        </w:rPr>
        <w:t xml:space="preserve">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Tradycyjnie zdefiniowany sprawozdawczy rachunek kosztów odzwierciedla: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funkcjonalną strukturę organizacyjną,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procesową strukturę organizacyjną,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organizację sieciową.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Finalnymi obiektami kalkulacji kosztów w sprawozdawczym rachunku kosztów są: </w:t>
      </w:r>
    </w:p>
    <w:p w:rsidR="00371FCE" w:rsidRDefault="00371FCE" w:rsidP="00371FCE">
      <w:pPr>
        <w:pStyle w:val="Default"/>
        <w:spacing w:after="1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produkty (wyroby, usługi), półprodukty, produkty w toku, </w:t>
      </w:r>
    </w:p>
    <w:p w:rsidR="00371FCE" w:rsidRDefault="00371FCE" w:rsidP="00371FC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klienci,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obszary działalności (działalność operacyjna, inwestycyjna, finansowa).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Rachunek kosztów standardowych opiera się na normach, które mogą być ustalane na różnych poziomach napięcia. Z uwagi na to kryterium wyróżnia się trzy podstawowe typy standardów (norm):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idealne, normalne, bieżąco osiągalne, </w:t>
      </w:r>
    </w:p>
    <w:p w:rsidR="00371FCE" w:rsidRDefault="00371FCE" w:rsidP="00371FC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bazowe, teoretyczne, praktyczne,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krótkoterminowe, średnioterminowe, długoterminowe. </w:t>
      </w:r>
    </w:p>
    <w:p w:rsidR="00371FCE" w:rsidRDefault="00371FCE" w:rsidP="00371FCE">
      <w:pPr>
        <w:pStyle w:val="Default"/>
        <w:rPr>
          <w:sz w:val="22"/>
          <w:szCs w:val="22"/>
        </w:rPr>
      </w:pP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Koszty postulowane, którym wstępnie przyznano znaczenie kosztów indywidualnie niezbędnych w rozumieniu zasad racjonalnego gospodarowania, oraz możliwych do osiągnięcia występują w: </w:t>
      </w:r>
    </w:p>
    <w:p w:rsidR="00371FCE" w:rsidRDefault="00371FCE" w:rsidP="00371FC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rachunku ex post, </w:t>
      </w:r>
    </w:p>
    <w:p w:rsidR="00371FCE" w:rsidRDefault="00371FCE" w:rsidP="00371FC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rachunku ex </w:t>
      </w:r>
      <w:proofErr w:type="spellStart"/>
      <w:r>
        <w:rPr>
          <w:b/>
          <w:bCs/>
          <w:sz w:val="22"/>
          <w:szCs w:val="22"/>
        </w:rPr>
        <w:t>ante</w:t>
      </w:r>
      <w:proofErr w:type="spellEnd"/>
      <w:r>
        <w:rPr>
          <w:b/>
          <w:bCs/>
          <w:sz w:val="22"/>
          <w:szCs w:val="22"/>
        </w:rPr>
        <w:t xml:space="preserve">, </w:t>
      </w:r>
    </w:p>
    <w:p w:rsidR="00371FCE" w:rsidRDefault="00371FCE" w:rsidP="00371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rachunku in </w:t>
      </w:r>
      <w:proofErr w:type="spellStart"/>
      <w:r>
        <w:rPr>
          <w:sz w:val="22"/>
          <w:szCs w:val="22"/>
        </w:rPr>
        <w:t>tempora</w:t>
      </w:r>
      <w:proofErr w:type="spellEnd"/>
      <w:r>
        <w:rPr>
          <w:sz w:val="22"/>
          <w:szCs w:val="22"/>
        </w:rPr>
        <w:t xml:space="preserve">. </w:t>
      </w:r>
    </w:p>
    <w:p w:rsidR="00371FCE" w:rsidRDefault="00371FCE"/>
    <w:p w:rsidR="004B321E" w:rsidRDefault="004B321E" w:rsidP="004B321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testowe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Do kosztów produktu zalicza się między innymi: </w:t>
      </w:r>
    </w:p>
    <w:p w:rsidR="004B321E" w:rsidRDefault="004B321E" w:rsidP="004B321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koszty sprzedaży, pod warunkiem, że mogą w sposób bezpośredni zostać przypisane do danego produktu, </w:t>
      </w:r>
    </w:p>
    <w:p w:rsidR="004B321E" w:rsidRDefault="004B321E" w:rsidP="004B321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koszty ogólnego zarządu, które nie są związane z doprowadzeniem produktu do postaci i miejsca, w jakim znajduje się na dzień wyceny,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w uzasadnionych przypadkach koszty obsługi zobowiązań zaciągniętych w celu finansowania zapasu towarów lub produktów w okresie ich wytworzenia.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Kryterium podziału kosztów na kontrolowane i niekontrolowane jest związane z: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potrzebą precyzyjnej kalkulacji kosztów wytworzenia produktów,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znaczeniem informacji o kosztach w zarządzaniu przedsiębiorstwem,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wykorzystaniem informacji o kosztach do sporządzenia sprawozdania finansowego.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Zadania rachunku kosztów, wiążą się: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z wymaganiami informacyjnymi, decyzyjnymi i kontrolnymi wobec tego rachunku,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wyłącznie z wymaganiami obligatoryjnej sprawozdawczości finansowej,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wyłącznie z wymaganiami sprawozdawczości podatkowej.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 przedsiębiorstwie transportowym świadczącym usługi przewozu osób naliczono amortyzację własnych samochodów wykorzystywanych do realizacji tych usług. Koszty te należy zakwalifikować: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do kosztów podstawowej działalności operacyjnej,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do pozostałych kosztów operacyjnych,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do kosztów sprzedaży.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Nadwyżka wartości netto sprzedanej maszyny użytkowanej dotychczas w wydziale produkcji podstawowej nad przychodem osiągniętym ze sprzedaży tej maszyny stanowi w rachunku zysków i strat w wersji kalkulacyjnej element: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kosztu wytworzenia sprzedanych produktów,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kosztów sprzedaży,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pozostałych kosztów operacyjnych.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Celem kalkulacji kosztów w sprawozdawczym rachunku kosztów jest: </w:t>
      </w:r>
    </w:p>
    <w:p w:rsidR="004B321E" w:rsidRDefault="004B321E" w:rsidP="004B321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uzyskanie informacji o planowanych kosztach nowych produktów, kosztach niewykorzystanych zasobów i działań, kosztach utraconych korzyści, </w:t>
      </w:r>
    </w:p>
    <w:p w:rsidR="004B321E" w:rsidRDefault="004B321E" w:rsidP="004B321E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określenie rentowności poszczególnych klientów,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umożliwienie wyceny zgodnie z przepisami prawa bilansowego takich składników majątkowych jak wyroby gotowe, produkcja niezakończona, wykonane usługi oraz ustalenie prawidłowej wysokości wyniku z działalności.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Kalkulacja podziałowa prosta powinna być stosowana w tych firmach, w których: </w:t>
      </w:r>
    </w:p>
    <w:p w:rsidR="004B321E" w:rsidRDefault="004B321E" w:rsidP="004B321E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a) występuje produkcja podstawowa, nie ma zaś komórek działalności pomocniczej (takich jak własny dział remontowy świadczący usługi wewnętrzne), </w:t>
      </w:r>
    </w:p>
    <w:p w:rsidR="004B321E" w:rsidRDefault="004B321E" w:rsidP="004B321E">
      <w:pPr>
        <w:pStyle w:val="Default"/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produkowany jest masowo jeden asortyment wyrobów lub świadczony jest jeden rodzaj usług np. przy produkcji energii elektrycznej,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na koniec okresu sprawozdawczego nie występuje produkcja niezakończona, wtedy koszty dzieli się tylko przez wytworzone gotowe produkty. </w:t>
      </w:r>
    </w:p>
    <w:p w:rsidR="004B321E" w:rsidRDefault="004B321E"/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Jeżeli przedsiębiorstwo usługowe wykonuje w ramach podstawowej działalności operacyjnej zróżnicowane usługi remontowe, to spośród metod kalkulacji jednostkowego kosztu wytworzenia usługi powinno wybrać raczej: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metodę kalkulacji podziałowej współczynnikowej,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metodę kalkulacji doliczeniowej zleceniowej,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metodę kalkulacji podziałowej prostej.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Jeżeli w efekcie procesu technologicznego w przedsiębiorstwie powstaje produkt główny i bezwartościowy odpad, który wymaga poniesienia dodatkowych kosztów na utylizację, to koszty te: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powinny zwiększyć koszty procesu produkcyjnego, a tym samym koszt jednostkowy produktu głównego,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powinny być zaprezentowane w rachunku zysków i strat jako pozostałe koszty operacyjne,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powinny zostać uznane za straty nadzwyczajne w produkcji.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Przykładem własnej działalności ( produkcji) pomocniczej jest: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działalność wydziału lakierowania samochodów w fabryce samochodów,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działalność pralni funkcjonującej w strukturze organizacyjnej szpitala,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działalność działu obsługi klienta w przedsiębiorstwie budowlano-montażowym, zajmującego się między innymi rozpatrywaniem reklamacji zgłaszanych przez klientów.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Pełny koszt wytworzenia produktu zgodnie z zapisami Ustawy o Rachunkowości obejmuje następujące pozycje kosztów: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a) wszystkie koszty pozostające w bezpośrednim związku z danym produktem oraz uzasadnioną część kosztów pośrednio związanych z wytworzeniem tego produktu,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koszty bezpośrednio związane z wytwarzaniem produktu oraz koszty pośrednio związane ze sprzedażą produktu,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koszty przerobu oraz uzasadnioną część kosztów administracyjnych.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Poziom zdolności produkcyjnych przy którym zakłada się osiągnięcie 100% wydajności przy zaistnieniu idealnych warunków nazywany jest: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t xml:space="preserve">a) poziomem normalnym,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poziomem teoretycznym,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poziomem standardowym.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Niewykorzystanie normalnego poziomu zdolności produkcyjnych w firmie skutkuje w procesie kalkulacji pojawieniem się wśród kosztów produkcyjnych: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nieuzasadnionych kosztów przerobu, czyli kosztów robocizny bezpośredniej i kosztów pośrednich produkcji,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nieuzasadnionych zmiennych kosztów pośrednich produkcji,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 xml:space="preserve">nieuzasadnionych stałych kosztów pośrednich produkcji.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Uzasadniona część kosztów pośrednich produkcji, to zgodnie z definicją zawartą w Ustawie o Rachunkowości: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zmienne pośrednie koszty produkcji oraz ta część stałych kosztów pośrednich produkcji, która odpowiada poziomowi tych kosztów przy normalnym wykorzystaniu zdolności produkcyjnych, </w:t>
      </w:r>
    </w:p>
    <w:p w:rsidR="004B321E" w:rsidRDefault="004B321E" w:rsidP="004B321E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część stałych i zmiennych kosztów pośrednich produkcji, która została doliczona do produktu przy wykorzystaniu nośników kosztów opartych o relacje przyczynowo – skutkowe,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taka część kosztów pośrednich produkcji (stałych i zmiennych), którą zamawiający produkt (odbiorca) jest skłonny pokryć (zgadza się pokryć), np. koszty specjalnego znakowania lub magazynowania produktów. </w:t>
      </w:r>
    </w:p>
    <w:p w:rsidR="004B321E" w:rsidRDefault="004B321E"/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 którym z poniższych podpunktów wymieniono wyłącznie kryteria klasyfikacji kosztów prowadzonej ze względu na potrzeby zarządzania jednostką gospodarczą: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istotność kosztów, cel poniesienia kosztu, rodzaj kosztów,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sposób odniesienia kosztów na produkty, sfera działalności przedsiębiorstwa, tryb ustalania kosztów,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stopień zależności od rozmiarów produkcji, stopień wykorzystania zdolności produkcyjnych, cele i możliwości kontroli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Modelami rachunku kosztów użytecznymi przy podejmowaniu decyzji długoterminowych są: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rachunek kosztów działań, rachunek kosztów docelowych, rachunek kosztów pełnych rzeczywistych,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rachunek kosztów zmiennych standardowych, rachunek kosztów cyklu życia, rachunek kosztów działań,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rachunek kosztów działań, rachunek kosztów cyklu życia, rachunek kosztów docelowych.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Wraz z wydłużeniem horyzontu czasowego, którego dotyczy decyzja: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coraz więcej kosztów ma charakter kosztów zmiennych, </w:t>
      </w:r>
    </w:p>
    <w:p w:rsidR="004B321E" w:rsidRDefault="004B321E" w:rsidP="004B321E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b) zmniejsza się podatność poszczególnych kosztów na rozmiary działalności,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coraz więcej kosztów ma charakter kosztów stałych.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W procedurze ustalania wyniku, w konwencji rachunku kosztów zmiennych i stałych, marża na pokrycie: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oznacza nadwyżkę przychodów ze sprzedaży nad kosztem wytworzenia produktów ustalonym w rachunku kosztów zmiennych, </w:t>
      </w:r>
    </w:p>
    <w:p w:rsidR="004B321E" w:rsidRDefault="004B321E" w:rsidP="004B321E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wartościowo przekracza różnicę między kosztami całkowitymi i kosztami stałymi,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jest ustalana jako różnica między przychodami ze sprzedaży i sumą kosztu wytworzenia produktów ustalonego w rachunku kosztów zmiennych oraz zmiennego kosztu sprzedaży.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Metoda wizualna: </w:t>
      </w:r>
    </w:p>
    <w:p w:rsidR="004B321E" w:rsidRDefault="004B321E" w:rsidP="004B321E">
      <w:pPr>
        <w:pStyle w:val="Default"/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a) jest pomocna przy ustalaniu równania charakteryzującego charakter zmienności kosztów w danym przedsiębiorstwie (np. kosztów zmiennych progresywnie), </w:t>
      </w:r>
    </w:p>
    <w:p w:rsidR="004B321E" w:rsidRDefault="004B321E" w:rsidP="004B321E">
      <w:pPr>
        <w:pStyle w:val="Default"/>
        <w:spacing w:after="3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pozwala ustalić, w konwencji kosztów zmiennych i stałych, równanie kosztów całkowitych w przedsiębiorstwie i polega na graficznym poprowadzeniu linii najlepiej dopasowanej do wszystkich obserwacji wartości tych kosztów w analizowanym okresie,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zakłada ustalenie kosztu zmiennego jako różnicy między maksymalną wielkością produkcji a wielkością produkcji powstałej jako punkt przecięcia wyznaczonej graficznie linii z osią odciętych. </w:t>
      </w:r>
    </w:p>
    <w:p w:rsidR="004B321E" w:rsidRDefault="004B321E" w:rsidP="004B321E">
      <w:pPr>
        <w:pStyle w:val="Default"/>
        <w:rPr>
          <w:sz w:val="22"/>
          <w:szCs w:val="22"/>
        </w:rPr>
      </w:pP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Wynikiem analiz i obliczeń, wykonywanych w konwencji rachunku kosztów docelowych w odniesieniu do nowego produktu: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jest koszt planowany dla tego produktu, ustalony przy uwzględnieniu status quo obecnych warunków i organizacji produkcji, </w:t>
      </w:r>
    </w:p>
    <w:p w:rsidR="004B321E" w:rsidRDefault="004B321E" w:rsidP="004B321E">
      <w:pPr>
        <w:pStyle w:val="Default"/>
        <w:spacing w:after="2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jest taki koszt dla tego produktu, którego dotrzymanie w czasie produkcji może wiązać się z koniecznością reorganizacji obecnych warunków produkcji, </w:t>
      </w:r>
    </w:p>
    <w:p w:rsidR="004B321E" w:rsidRDefault="004B321E" w:rsidP="004B321E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c) </w:t>
      </w:r>
      <w:r>
        <w:rPr>
          <w:sz w:val="22"/>
          <w:szCs w:val="22"/>
        </w:rPr>
        <w:t xml:space="preserve">wartość kosztów działalności operacyjnej zasadniczej (podstawowej) przedstawiana w budżecie przedsiębiorstwa na kolejny rok. </w:t>
      </w:r>
    </w:p>
    <w:p w:rsidR="004B321E" w:rsidRDefault="004B321E"/>
    <w:sectPr w:rsidR="004B321E" w:rsidSect="00D077EC">
      <w:pgSz w:w="11906" w:h="17338"/>
      <w:pgMar w:top="1139" w:right="647" w:bottom="414" w:left="83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1"/>
    <w:rsid w:val="001A2CDC"/>
    <w:rsid w:val="00302D34"/>
    <w:rsid w:val="00371FCE"/>
    <w:rsid w:val="004B321E"/>
    <w:rsid w:val="005D5405"/>
    <w:rsid w:val="007B2E02"/>
    <w:rsid w:val="00BB15E1"/>
    <w:rsid w:val="00C9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F78A"/>
  <w15:chartTrackingRefBased/>
  <w15:docId w15:val="{C403A34B-9951-4C9F-9509-C508EE5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B15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6441</Words>
  <Characters>38648</Characters>
  <Application>Microsoft Office Word</Application>
  <DocSecurity>0</DocSecurity>
  <Lines>322</Lines>
  <Paragraphs>89</Paragraphs>
  <ScaleCrop>false</ScaleCrop>
  <Company/>
  <LinksUpToDate>false</LinksUpToDate>
  <CharactersWithSpaces>45000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Janusiak</dc:creator>
  <cp:keywords/>
  <dc:description/>
  <cp:lastModifiedBy>Magdalena Janusiak</cp:lastModifiedBy>
  <cp:revision>6</cp:revision>
  <dcterms:created xsi:type="dcterms:W3CDTF">2023-06-12T12:27:00Z</dcterms:created>
  <dcterms:modified xsi:type="dcterms:W3CDTF">2023-06-12T12:45:00Z</dcterms:modified>
</cp:coreProperties>
</file>