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numPr>
          <w:ilvl w:val="0"/>
          <w:numId w:val="1"/>
        </w:numPr>
        <w:spacing w:before="280" w:lineRule="auto"/>
        <w:ind w:left="720" w:hanging="360"/>
        <w:rPr>
          <w:b w:val="1"/>
          <w:bCs w:val="1"/>
          <w:color w:val="000000"/>
          <w:sz w:val="26"/>
          <w:szCs w:val="26"/>
          <w:u w:val="none"/>
        </w:rPr>
      </w:pPr>
      <w:bookmarkStart w:colFirst="0" w:colLast="0" w:name="_k2gtskeof923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AWS Administrative Access</w:t>
        <w:br w:type="textWrapping"/>
        <w:br w:type="textWrapping"/>
        <w:t xml:space="preserve">Access aws from rover apps , search aws , click on aws console</w:t>
      </w:r>
    </w:p>
    <w:p w:rsidR="00000000" w:rsidDel="00000000" w:rsidP="00000000" w:rsidRDefault="00000000" w:rsidRPr="00000000" w14:paraId="00000002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installer requires access to provision of resources.</w:t>
      </w:r>
    </w:p>
    <w:p w:rsidR="00000000" w:rsidDel="00000000" w:rsidP="00000000" w:rsidRDefault="00000000" w:rsidRPr="00000000" w14:paraId="00000004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Create an IAM user with programmatic access keys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AWS_ACCESS_KEY_ID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AWS_SECRET_ACCESS_KEY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Create User from aws console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Click create user in iam 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Select admin role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Set default remaining things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 the user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Export these keys to your local machine terminal: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Bash</w:t>
      </w:r>
    </w:p>
    <w:p w:rsidR="00000000" w:rsidDel="00000000" w:rsidP="00000000" w:rsidRDefault="00000000" w:rsidRPr="00000000" w14:paraId="0000000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export AWS_ACCESS_KEY_ID="AKIAxxxxxxxxxxxx"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export AWS_SECRET_ACCESS_KEY="wJalrXUtnFEMI/K7MDENG/bPxRfiCYEXAMPLEKEY"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gn4jtu07a4y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. SSH Key Configuration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must provide an SSH key to enable fallback debugging access to the underlying Red Hat Enterprise Linux CoreOS (RHCOS) nodes.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Bash</w:t>
      </w:r>
    </w:p>
    <w:p w:rsidR="00000000" w:rsidDel="00000000" w:rsidP="00000000" w:rsidRDefault="00000000" w:rsidRPr="00000000" w14:paraId="0000001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ssh-keygen 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i0n6luclvfa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D. Red Hat Pull Secret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Log into the</w:t>
      </w:r>
      <w:hyperlink r:id="rId6">
        <w:r w:rsidDel="00000000" w:rsidR="00000000" w:rsidRPr="00000000">
          <w:rPr>
            <w:rtl w:val="0"/>
          </w:rPr>
          <w:t xml:space="preserve"> </w:t>
        </w:r>
      </w:hyperlink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Red Hat Hybrid Cloud Console</w:t>
        </w:r>
      </w:hyperlink>
      <w:r w:rsidDel="00000000" w:rsidR="00000000" w:rsidRPr="00000000">
        <w:rPr>
          <w:rtl w:val="0"/>
        </w:rPr>
        <w:t xml:space="preserve">, navigate to the OpenShift deployment page, and download your unique </w:t>
      </w:r>
      <w:r w:rsidDel="00000000" w:rsidR="00000000" w:rsidRPr="00000000">
        <w:rPr>
          <w:b w:val="1"/>
          <w:bCs w:val="1"/>
          <w:rtl w:val="0"/>
        </w:rPr>
        <w:t xml:space="preserve">Pull Secret</w:t>
      </w:r>
      <w:r w:rsidDel="00000000" w:rsidR="00000000" w:rsidRPr="00000000">
        <w:rPr>
          <w:rtl w:val="0"/>
        </w:rPr>
        <w:t xml:space="preserve">. This token validates your subscription and grants authorization to pull container images from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quay.io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registry.redhat.io</w:t>
      </w:r>
      <w:r w:rsidDel="00000000" w:rsidR="00000000" w:rsidRPr="00000000">
        <w:rPr>
          <w:rtl w:val="0"/>
        </w:rPr>
        <w:t xml:space="preserve"> registries.</w:t>
      </w:r>
    </w:p>
    <w:p w:rsidR="00000000" w:rsidDel="00000000" w:rsidP="00000000" w:rsidRDefault="00000000" w:rsidRPr="00000000" w14:paraId="0000001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fl7pbt2h04z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Setting Up the Local Environment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Instead of invoking deployment directly from a local laptop where network stability can vary, it is best practice to run this execution from a temporary Linux instance (Bastion host) running inside your target cloud environment.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Download and unpack the core binaries (the OpenShift Installer and the OpenShift Command-Line tool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oc</w:t>
      </w:r>
      <w:r w:rsidDel="00000000" w:rsidR="00000000" w:rsidRPr="00000000">
        <w:rPr>
          <w:rtl w:val="0"/>
        </w:rPr>
        <w:t xml:space="preserve">):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Bash</w:t>
      </w:r>
    </w:p>
    <w:p w:rsidR="00000000" w:rsidDel="00000000" w:rsidP="00000000" w:rsidRDefault="00000000" w:rsidRPr="00000000" w14:paraId="0000001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 Download Installer and CLI (Adjust versions dynamically based on your requirements)</w:t>
      </w:r>
    </w:p>
    <w:p w:rsidR="00000000" w:rsidDel="00000000" w:rsidP="00000000" w:rsidRDefault="00000000" w:rsidRPr="00000000" w14:paraId="0000001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wget https://mirror.openshift.com/pub/openshift-v4/x86_64/clients/ocp/stable/openshift-install-linux.tar.gz</w:t>
      </w:r>
    </w:p>
    <w:p w:rsidR="00000000" w:rsidDel="00000000" w:rsidP="00000000" w:rsidRDefault="00000000" w:rsidRPr="00000000" w14:paraId="0000001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wget https://mirror.openshift.com/pub/openshift-v4/x86_64/clients/ocp/stable/openshift-client-linux.tar.gz</w:t>
      </w:r>
    </w:p>
    <w:p w:rsidR="00000000" w:rsidDel="00000000" w:rsidP="00000000" w:rsidRDefault="00000000" w:rsidRPr="00000000" w14:paraId="0000001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 Extract binaries</w:t>
      </w:r>
    </w:p>
    <w:p w:rsidR="00000000" w:rsidDel="00000000" w:rsidP="00000000" w:rsidRDefault="00000000" w:rsidRPr="00000000" w14:paraId="0000001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tar -xvf openshift-install-linux.tar.gz</w:t>
      </w:r>
    </w:p>
    <w:p w:rsidR="00000000" w:rsidDel="00000000" w:rsidP="00000000" w:rsidRDefault="00000000" w:rsidRPr="00000000" w14:paraId="0000002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tar -xvf openshift-client-linux.tar.gz</w:t>
      </w:r>
    </w:p>
    <w:p w:rsidR="00000000" w:rsidDel="00000000" w:rsidP="00000000" w:rsidRDefault="00000000" w:rsidRPr="00000000" w14:paraId="0000002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 Move to system execution path</w:t>
      </w:r>
    </w:p>
    <w:p w:rsidR="00000000" w:rsidDel="00000000" w:rsidP="00000000" w:rsidRDefault="00000000" w:rsidRPr="00000000" w14:paraId="0000002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sudo mv openshift-install oc kubectl /usr/local/bin/</w:t>
      </w:r>
    </w:p>
    <w:p w:rsidR="00000000" w:rsidDel="00000000" w:rsidP="00000000" w:rsidRDefault="00000000" w:rsidRPr="00000000" w14:paraId="0000002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ihm35ab2bnm" w:id="4"/>
      <w:bookmarkEnd w:id="4"/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The Internal Provisioning Architecture Execution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Once configured, launch the fully automated build execution script: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Bash</w:t>
      </w:r>
    </w:p>
    <w:p w:rsidR="00000000" w:rsidDel="00000000" w:rsidP="00000000" w:rsidRDefault="00000000" w:rsidRPr="00000000" w14:paraId="0000002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openshift-install create cluster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/>
        <w:drawing>
          <wp:inline distB="114300" distT="114300" distL="114300" distR="114300">
            <wp:extent cx="6757469" cy="4386263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757469" cy="43862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After the cluster credentials are handy with kubeadmin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Login to cluster with kubeadmin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sz w:val="23"/>
          <w:szCs w:val="23"/>
        </w:rPr>
      </w:pPr>
      <w:r w:rsidDel="00000000" w:rsidR="00000000" w:rsidRPr="00000000">
        <w:rPr>
          <w:rtl w:val="0"/>
        </w:rPr>
        <w:t xml:space="preserve">Install </w:t>
      </w:r>
      <w:r w:rsidDel="00000000" w:rsidR="00000000" w:rsidRPr="00000000">
        <w:rPr>
          <w:sz w:val="23"/>
          <w:szCs w:val="23"/>
          <w:rtl w:val="0"/>
        </w:rPr>
        <w:t xml:space="preserve">Advanced Cluster Management for Kubernetes from installed operator</w:t>
      </w:r>
    </w:p>
    <w:p w:rsidR="00000000" w:rsidDel="00000000" w:rsidP="00000000" w:rsidRDefault="00000000" w:rsidRPr="00000000" w14:paraId="00000032">
      <w:pPr>
        <w:rPr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80" w:before="0" w:line="360" w:lineRule="auto"/>
        <w:rPr>
          <w:sz w:val="23"/>
          <w:szCs w:val="23"/>
        </w:rPr>
      </w:pPr>
      <w:bookmarkStart w:colFirst="0" w:colLast="0" w:name="_np2emb3x8fvn" w:id="5"/>
      <w:bookmarkEnd w:id="5"/>
      <w:r w:rsidDel="00000000" w:rsidR="00000000" w:rsidRPr="00000000">
        <w:rPr>
          <w:sz w:val="23"/>
          <w:szCs w:val="23"/>
          <w:rtl w:val="0"/>
        </w:rPr>
        <w:t xml:space="preserve">It will ask for install one more operator multicluster engine for Kubernetes , installl that </w:t>
      </w:r>
    </w:p>
    <w:p w:rsidR="00000000" w:rsidDel="00000000" w:rsidP="00000000" w:rsidRDefault="00000000" w:rsidRPr="00000000" w14:paraId="00000034">
      <w:pPr>
        <w:rPr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sectPr>
      <w:headerReference r:id="rId9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8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hyperlink" Target="https://console.redhat.com/" TargetMode="External"/><Relationship Id="rId7" Type="http://schemas.openxmlformats.org/officeDocument/2006/relationships/hyperlink" Target="https://console.redhat.com/" TargetMode="External"/><Relationship Id="rId8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