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Bob Brown</w:t>
      </w:r>
    </w:p>
    <w:p>
      <w:r>
        <w:t>Location: San Francisco, USA</w:t>
      </w:r>
    </w:p>
    <w:p>
      <w:r>
        <w:t>Email: bob@email.com | Phone: +91-9000000003</w:t>
      </w:r>
    </w:p>
    <w:p>
      <w:r>
        <w:t>LinkedIn: https://linkedin.com/in/bob</w:t>
      </w:r>
    </w:p>
    <w:p>
      <w:r>
        <w:t>GitHub: https://github.com/bob</w:t>
      </w:r>
    </w:p>
    <w:p>
      <w:r>
        <w:t>Profile Summary: Experienced professional in data science and analytics.</w:t>
      </w:r>
    </w:p>
    <w:p>
      <w:r>
        <w:t>Skills: Cloud Computing: AWS, GCP, Azure, Deep Learning, TensorFlow, PyTorch, Python, SQL, Machine Learning, Data Analysis</w:t>
      </w:r>
    </w:p>
    <w:p>
      <w:r>
        <w:t>Education: MBA, Business Analytics - London Business School, 2021, B.E., Computer Science - Visvesvaraya Technological University (VTU), 2018</w:t>
      </w:r>
    </w:p>
    <w:p>
      <w:r>
        <w:t>Projects: Retail Analytics Dashboard - Sales forecasting, pricing, recommendations, Dynamic Pricing Engine - Optimizing product prices based on demand, Customer Segmentation - K-Means clustering for personalized marketing</w:t>
      </w:r>
    </w:p>
    <w:p>
      <w:r>
        <w:t>Certifications: Tableau Desktop Specialist, Google Cloud Professional Data Engineer</w:t>
      </w:r>
    </w:p>
    <w:p>
      <w:r>
        <w:t>Achievements: Published research paper on AI-driven Pricing Optimization at IEEE ICMLA 2022, Developed award-winning ML model for customer churn reduction</w:t>
      </w:r>
    </w:p>
    <w:p>
      <w:r>
        <w:t>Experience: Worked at Company ABC as Data Scientist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