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Charlie Davis</w:t>
      </w:r>
    </w:p>
    <w:p>
      <w:r>
        <w:t>Location: Mumbai, India</w:t>
      </w:r>
    </w:p>
    <w:p>
      <w:r>
        <w:t>Email: charlie@email.com | Phone: +91-9000000004</w:t>
      </w:r>
    </w:p>
    <w:p>
      <w:r>
        <w:t>LinkedIn: https://linkedin.com/in/charlie</w:t>
      </w:r>
    </w:p>
    <w:p>
      <w:r>
        <w:t>GitHub: https://github.com/charlie</w:t>
      </w:r>
    </w:p>
    <w:p>
      <w:r>
        <w:t>Profile Summary: Experienced professional in data science and analytics.</w:t>
      </w:r>
    </w:p>
    <w:p>
      <w:r>
        <w:t>Skills: Deep Learning, TensorFlow, PyTorch, Cloud Computing: AWS, GCP, Azure, Python, SQL, Machine Learning, Data Analysis</w:t>
      </w:r>
    </w:p>
    <w:p>
      <w:r>
        <w:t>Education: M.Sc, Statistics - University of California, 2019, M.Tech, Data Science - Indian Institute of Technology (IIT), 2020</w:t>
      </w:r>
    </w:p>
    <w:p>
      <w:r>
        <w:t>Projects: E-commerce Chatbot - AI-powered chatbot using FastAPI + GPT, Fraud Detection System - Credit card fraud detection with Random Forest, Dynamic Pricing Engine - Optimizing product prices based on demand</w:t>
      </w:r>
    </w:p>
    <w:p>
      <w:r>
        <w:t>Certifications: AWS Certified Machine Learning - Specialty, Tableau Desktop Specialist</w:t>
      </w:r>
    </w:p>
    <w:p>
      <w:r>
        <w:t>Achievements: Recognized as Employee of the Year 2021 at Company ABC, Won Top 10 AI Innovation Award at Walmart Hackathon 2023</w:t>
      </w:r>
    </w:p>
    <w:p>
      <w:r>
        <w:t>Experience: Worked at Company ABC as Data Scientist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