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5325A" w14:textId="77777777" w:rsidR="00625A97" w:rsidRDefault="00625A97" w:rsidP="00687161">
      <w:pPr>
        <w:spacing w:after="0"/>
        <w:jc w:val="center"/>
        <w:rPr>
          <w:rFonts w:ascii="Times New Roman" w:hAnsi="Times New Roman" w:cs="Times New Roman"/>
          <w:b/>
          <w:bCs/>
          <w:sz w:val="32"/>
          <w:szCs w:val="32"/>
          <w:lang w:val="en-IN"/>
        </w:rPr>
      </w:pPr>
      <w:r w:rsidRPr="00625A97">
        <w:rPr>
          <w:rFonts w:ascii="Times New Roman" w:hAnsi="Times New Roman" w:cs="Times New Roman"/>
          <w:b/>
          <w:bCs/>
          <w:sz w:val="32"/>
          <w:szCs w:val="32"/>
          <w:lang w:val="en-IN"/>
        </w:rPr>
        <w:t xml:space="preserve">On Designing an Intelligent Shipping Algorithm for </w:t>
      </w:r>
    </w:p>
    <w:p w14:paraId="1CA197D3" w14:textId="4C29942A" w:rsidR="00993F1B" w:rsidRPr="00625A97" w:rsidRDefault="00625A97" w:rsidP="00687161">
      <w:pPr>
        <w:spacing w:after="0"/>
        <w:jc w:val="center"/>
        <w:rPr>
          <w:rFonts w:ascii="Times New Roman" w:hAnsi="Times New Roman" w:cs="Times New Roman"/>
          <w:b/>
          <w:bCs/>
          <w:sz w:val="32"/>
          <w:szCs w:val="32"/>
          <w:lang w:val="en-IN"/>
        </w:rPr>
      </w:pPr>
      <w:r w:rsidRPr="00625A97">
        <w:rPr>
          <w:rFonts w:ascii="Times New Roman" w:hAnsi="Times New Roman" w:cs="Times New Roman"/>
          <w:b/>
          <w:bCs/>
          <w:sz w:val="32"/>
          <w:szCs w:val="32"/>
          <w:lang w:val="en-IN"/>
        </w:rPr>
        <w:t>Decentralized E-Commerce Systems</w:t>
      </w:r>
    </w:p>
    <w:p w14:paraId="7E4A2A0D" w14:textId="77777777" w:rsidR="00993F1B" w:rsidRDefault="00993F1B" w:rsidP="00687161">
      <w:pPr>
        <w:spacing w:after="0"/>
        <w:jc w:val="center"/>
        <w:rPr>
          <w:rFonts w:ascii="Times New Roman" w:hAnsi="Times New Roman" w:cs="Times New Roman"/>
          <w:b/>
          <w:bCs/>
          <w:sz w:val="28"/>
          <w:szCs w:val="28"/>
          <w:lang w:val="en-IN"/>
        </w:rPr>
      </w:pPr>
    </w:p>
    <w:p w14:paraId="7E3C41F6" w14:textId="77777777" w:rsidR="00687161" w:rsidRPr="00B06FF2" w:rsidRDefault="00687161" w:rsidP="00687161">
      <w:pPr>
        <w:spacing w:after="0"/>
        <w:jc w:val="center"/>
        <w:rPr>
          <w:rFonts w:ascii="Times New Roman" w:hAnsi="Times New Roman" w:cs="Times New Roman"/>
          <w:b/>
          <w:bCs/>
          <w:sz w:val="28"/>
          <w:szCs w:val="28"/>
          <w:lang w:val="en-IN"/>
        </w:rPr>
      </w:pPr>
    </w:p>
    <w:p w14:paraId="68BB6357" w14:textId="77777777" w:rsidR="00687161" w:rsidRPr="004A24BE" w:rsidRDefault="00687161" w:rsidP="00687161">
      <w:pPr>
        <w:spacing w:after="0"/>
        <w:jc w:val="center"/>
        <w:rPr>
          <w:rFonts w:ascii="Times New Roman" w:hAnsi="Times New Roman" w:cs="Times New Roman"/>
          <w:sz w:val="24"/>
          <w:szCs w:val="24"/>
          <w:vertAlign w:val="superscript"/>
          <w:lang w:val="en-IN"/>
        </w:rPr>
      </w:pPr>
      <w:r w:rsidRPr="00A91692">
        <w:rPr>
          <w:rFonts w:ascii="Times New Roman" w:hAnsi="Times New Roman" w:cs="Times New Roman"/>
          <w:sz w:val="24"/>
          <w:szCs w:val="24"/>
          <w:lang w:val="en-IN"/>
        </w:rPr>
        <w:t>Su</w:t>
      </w:r>
      <w:r w:rsidR="00137BC6">
        <w:rPr>
          <w:rFonts w:ascii="Times New Roman" w:hAnsi="Times New Roman" w:cs="Times New Roman"/>
          <w:sz w:val="24"/>
          <w:szCs w:val="24"/>
          <w:lang w:val="en-IN"/>
        </w:rPr>
        <w:t>neel</w:t>
      </w:r>
      <w:r w:rsidRPr="00A91692">
        <w:rPr>
          <w:rFonts w:ascii="Times New Roman" w:hAnsi="Times New Roman" w:cs="Times New Roman"/>
          <w:sz w:val="24"/>
          <w:szCs w:val="24"/>
          <w:lang w:val="en-IN"/>
        </w:rPr>
        <w:t xml:space="preserve"> Kumar </w:t>
      </w:r>
      <w:r w:rsidR="004A24BE">
        <w:rPr>
          <w:rFonts w:ascii="Times New Roman" w:hAnsi="Times New Roman" w:cs="Times New Roman"/>
          <w:sz w:val="24"/>
          <w:szCs w:val="24"/>
          <w:vertAlign w:val="superscript"/>
          <w:lang w:val="en-IN"/>
        </w:rPr>
        <w:t>1</w:t>
      </w:r>
      <w:r w:rsidR="004A24BE">
        <w:rPr>
          <w:rFonts w:ascii="Times New Roman" w:hAnsi="Times New Roman" w:cs="Times New Roman"/>
          <w:sz w:val="24"/>
          <w:szCs w:val="24"/>
          <w:lang w:val="en-IN"/>
        </w:rPr>
        <w:t>,</w:t>
      </w:r>
      <w:r w:rsidRPr="00A91692">
        <w:rPr>
          <w:rFonts w:ascii="Times New Roman" w:hAnsi="Times New Roman" w:cs="Times New Roman"/>
          <w:sz w:val="24"/>
          <w:szCs w:val="24"/>
          <w:vertAlign w:val="superscript"/>
          <w:lang w:val="en-IN"/>
        </w:rPr>
        <w:t xml:space="preserve"> </w:t>
      </w:r>
      <w:r w:rsidRPr="00A91692">
        <w:rPr>
          <w:rFonts w:ascii="Times New Roman" w:hAnsi="Times New Roman" w:cs="Times New Roman"/>
          <w:sz w:val="24"/>
          <w:szCs w:val="24"/>
          <w:lang w:val="en-IN"/>
        </w:rPr>
        <w:t xml:space="preserve">Sarvesh Pandey </w:t>
      </w:r>
      <w:r w:rsidRPr="00A91692">
        <w:rPr>
          <w:rFonts w:ascii="Times New Roman" w:hAnsi="Times New Roman" w:cs="Times New Roman"/>
          <w:sz w:val="24"/>
          <w:szCs w:val="24"/>
          <w:vertAlign w:val="superscript"/>
          <w:lang w:val="en-IN"/>
        </w:rPr>
        <w:t>2</w:t>
      </w:r>
      <w:r w:rsidR="004A24BE">
        <w:rPr>
          <w:rFonts w:ascii="Times New Roman" w:hAnsi="Times New Roman" w:cs="Times New Roman"/>
          <w:sz w:val="24"/>
          <w:szCs w:val="24"/>
          <w:lang w:val="en-IN"/>
        </w:rPr>
        <w:t xml:space="preserve"> and Umesh Bhatt</w:t>
      </w:r>
      <w:r w:rsidR="004A24BE">
        <w:rPr>
          <w:rFonts w:ascii="Times New Roman" w:hAnsi="Times New Roman" w:cs="Times New Roman"/>
          <w:sz w:val="24"/>
          <w:szCs w:val="24"/>
          <w:vertAlign w:val="superscript"/>
          <w:lang w:val="en-IN"/>
        </w:rPr>
        <w:t>3</w:t>
      </w:r>
    </w:p>
    <w:p w14:paraId="77DEECE0" w14:textId="77777777" w:rsidR="00687161" w:rsidRDefault="00687161" w:rsidP="00687161">
      <w:pPr>
        <w:spacing w:after="0"/>
        <w:jc w:val="center"/>
        <w:rPr>
          <w:rFonts w:ascii="Times New Roman" w:hAnsi="Times New Roman" w:cs="Times New Roman"/>
          <w:lang w:val="en-IN"/>
        </w:rPr>
      </w:pPr>
      <w:r>
        <w:rPr>
          <w:rFonts w:ascii="Times New Roman" w:hAnsi="Times New Roman" w:cs="Times New Roman"/>
          <w:vertAlign w:val="superscript"/>
          <w:lang w:val="en-IN"/>
        </w:rPr>
        <w:t xml:space="preserve">                 1 </w:t>
      </w:r>
      <w:r>
        <w:rPr>
          <w:rFonts w:ascii="Times New Roman" w:hAnsi="Times New Roman" w:cs="Times New Roman"/>
          <w:lang w:val="en-IN"/>
        </w:rPr>
        <w:t>Department</w:t>
      </w:r>
      <w:r w:rsidRPr="00A91692">
        <w:rPr>
          <w:rFonts w:ascii="Times New Roman" w:hAnsi="Times New Roman" w:cs="Times New Roman"/>
          <w:lang w:val="en-IN"/>
        </w:rPr>
        <w:t xml:space="preserve"> of Computer Science, Institute of Science, BHU, Varanasi, UP, India</w:t>
      </w:r>
    </w:p>
    <w:p w14:paraId="3E323946" w14:textId="77777777" w:rsidR="00687161" w:rsidRDefault="00687161" w:rsidP="00687161">
      <w:pPr>
        <w:spacing w:after="0"/>
        <w:jc w:val="center"/>
        <w:rPr>
          <w:rFonts w:ascii="Times New Roman" w:hAnsi="Times New Roman" w:cs="Times New Roman"/>
          <w:lang w:val="en-IN"/>
        </w:rPr>
      </w:pPr>
      <w:r>
        <w:rPr>
          <w:rFonts w:ascii="Times New Roman" w:hAnsi="Times New Roman" w:cs="Times New Roman"/>
          <w:vertAlign w:val="superscript"/>
          <w:lang w:val="en-IN"/>
        </w:rPr>
        <w:t>1,2</w:t>
      </w:r>
      <w:r w:rsidRPr="006C1C4E">
        <w:rPr>
          <w:rFonts w:ascii="Times New Roman" w:hAnsi="Times New Roman" w:cs="Times New Roman"/>
          <w:lang w:val="en-IN"/>
        </w:rPr>
        <w:t>Computer Science, MMV, BHU, Varanasi, UP, India</w:t>
      </w:r>
    </w:p>
    <w:p w14:paraId="27CBFB7D" w14:textId="77777777" w:rsidR="004A24BE" w:rsidRPr="004A24BE" w:rsidRDefault="004A24BE" w:rsidP="00687161">
      <w:pPr>
        <w:spacing w:after="0"/>
        <w:jc w:val="center"/>
        <w:rPr>
          <w:rFonts w:ascii="Times New Roman" w:hAnsi="Times New Roman" w:cs="Times New Roman"/>
          <w:lang w:val="en-IN"/>
        </w:rPr>
      </w:pPr>
      <w:r>
        <w:rPr>
          <w:rFonts w:ascii="Times New Roman" w:hAnsi="Times New Roman" w:cs="Times New Roman"/>
          <w:vertAlign w:val="superscript"/>
          <w:lang w:val="en-IN"/>
        </w:rPr>
        <w:t>3</w:t>
      </w:r>
      <w:r w:rsidR="005B5E63">
        <w:rPr>
          <w:rFonts w:ascii="Times New Roman" w:hAnsi="Times New Roman" w:cs="Times New Roman"/>
          <w:lang w:val="en-IN"/>
        </w:rPr>
        <w:t xml:space="preserve"> Indian Institute of Technology Madras, India</w:t>
      </w:r>
    </w:p>
    <w:p w14:paraId="577BA1B5" w14:textId="77777777" w:rsidR="00687161" w:rsidRDefault="004A24BE" w:rsidP="00687161">
      <w:pPr>
        <w:spacing w:after="0"/>
        <w:rPr>
          <w:rFonts w:ascii="Times New Roman" w:hAnsi="Times New Roman" w:cs="Times New Roman"/>
          <w:lang w:val="en-IN"/>
        </w:rPr>
      </w:pPr>
      <w:r>
        <w:rPr>
          <w:rFonts w:ascii="Times New Roman" w:hAnsi="Times New Roman" w:cs="Times New Roman"/>
          <w:lang w:val="en-IN"/>
        </w:rPr>
        <w:t xml:space="preserve">                             </w:t>
      </w:r>
      <w:hyperlink r:id="rId6" w:history="1">
        <w:r w:rsidR="00687161" w:rsidRPr="00A11E8D">
          <w:rPr>
            <w:rStyle w:val="Hyperlink"/>
            <w:rFonts w:ascii="Times New Roman" w:hAnsi="Times New Roman" w:cs="Times New Roman"/>
            <w:vertAlign w:val="superscript"/>
            <w:lang w:val="en-IN"/>
          </w:rPr>
          <w:t>1</w:t>
        </w:r>
        <w:r w:rsidR="00687161" w:rsidRPr="00A11E8D">
          <w:rPr>
            <w:rStyle w:val="Hyperlink"/>
            <w:rFonts w:ascii="Times New Roman" w:hAnsi="Times New Roman" w:cs="Times New Roman"/>
            <w:lang w:val="en-IN"/>
          </w:rPr>
          <w:t>suneel@bhu.ac.in</w:t>
        </w:r>
      </w:hyperlink>
      <w:r>
        <w:rPr>
          <w:rStyle w:val="Hyperlink"/>
          <w:rFonts w:ascii="Times New Roman" w:hAnsi="Times New Roman" w:cs="Times New Roman"/>
          <w:lang w:val="en-IN"/>
        </w:rPr>
        <w:t xml:space="preserve">, </w:t>
      </w:r>
      <w:hyperlink r:id="rId7" w:history="1">
        <w:r w:rsidRPr="00F05E02">
          <w:rPr>
            <w:rStyle w:val="Hyperlink"/>
            <w:rFonts w:ascii="Times New Roman" w:hAnsi="Times New Roman" w:cs="Times New Roman"/>
            <w:vertAlign w:val="superscript"/>
            <w:lang w:val="en-IN"/>
          </w:rPr>
          <w:t>2</w:t>
        </w:r>
        <w:r w:rsidRPr="00F05E02">
          <w:rPr>
            <w:rStyle w:val="Hyperlink"/>
            <w:rFonts w:ascii="Times New Roman" w:hAnsi="Times New Roman" w:cs="Times New Roman"/>
            <w:lang w:val="en-IN"/>
          </w:rPr>
          <w:t>sarveshpandey@bhu.ac.in</w:t>
        </w:r>
      </w:hyperlink>
      <w:r>
        <w:rPr>
          <w:rStyle w:val="Hyperlink"/>
          <w:rFonts w:ascii="Times New Roman" w:hAnsi="Times New Roman" w:cs="Times New Roman"/>
          <w:lang w:val="en-IN"/>
        </w:rPr>
        <w:t xml:space="preserve"> and </w:t>
      </w:r>
      <w:r>
        <w:rPr>
          <w:rStyle w:val="Hyperlink"/>
          <w:rFonts w:ascii="Times New Roman" w:hAnsi="Times New Roman" w:cs="Times New Roman"/>
          <w:vertAlign w:val="superscript"/>
          <w:lang w:val="en-IN"/>
        </w:rPr>
        <w:t>3</w:t>
      </w:r>
      <w:r w:rsidR="005B5E63">
        <w:rPr>
          <w:rStyle w:val="Hyperlink"/>
          <w:rFonts w:ascii="Times New Roman" w:hAnsi="Times New Roman" w:cs="Times New Roman"/>
          <w:lang w:val="en-IN"/>
        </w:rPr>
        <w:t>21f1001400@ds.study.iitm.ac.in</w:t>
      </w:r>
    </w:p>
    <w:p w14:paraId="3CF7788B" w14:textId="77777777" w:rsidR="00687161" w:rsidRDefault="00687161" w:rsidP="00687161">
      <w:pPr>
        <w:spacing w:after="0"/>
        <w:rPr>
          <w:rFonts w:ascii="Times New Roman" w:hAnsi="Times New Roman" w:cs="Times New Roman"/>
          <w:lang w:val="en-IN"/>
        </w:rPr>
      </w:pPr>
    </w:p>
    <w:p w14:paraId="7CD83386" w14:textId="77777777" w:rsidR="00687161" w:rsidRDefault="00687161" w:rsidP="00687161">
      <w:pPr>
        <w:spacing w:after="0"/>
        <w:rPr>
          <w:rFonts w:ascii="Times New Roman" w:hAnsi="Times New Roman" w:cs="Times New Roman"/>
          <w:lang w:val="en-IN"/>
        </w:rPr>
      </w:pPr>
    </w:p>
    <w:p w14:paraId="0D3DA361" w14:textId="77777777" w:rsidR="00687161" w:rsidRDefault="00687161" w:rsidP="00687161">
      <w:pPr>
        <w:spacing w:after="0"/>
        <w:rPr>
          <w:rFonts w:ascii="Times New Roman" w:hAnsi="Times New Roman" w:cs="Times New Roman"/>
          <w:b/>
          <w:sz w:val="28"/>
          <w:szCs w:val="28"/>
          <w:lang w:val="en-IN"/>
        </w:rPr>
      </w:pPr>
      <w:r w:rsidRPr="00274188">
        <w:rPr>
          <w:rFonts w:ascii="Times New Roman" w:hAnsi="Times New Roman" w:cs="Times New Roman"/>
          <w:b/>
          <w:sz w:val="28"/>
          <w:szCs w:val="28"/>
          <w:lang w:val="en-IN"/>
        </w:rPr>
        <w:t xml:space="preserve">Abstract </w:t>
      </w:r>
    </w:p>
    <w:p w14:paraId="10B171EB" w14:textId="77777777" w:rsidR="00504904" w:rsidRDefault="00CB49A5" w:rsidP="00687161">
      <w:pPr>
        <w:spacing w:after="0"/>
        <w:rPr>
          <w:rFonts w:ascii="Times New Roman" w:hAnsi="Times New Roman" w:cs="Times New Roman"/>
          <w:sz w:val="24"/>
          <w:szCs w:val="24"/>
          <w:lang w:val="en-IN"/>
        </w:rPr>
      </w:pPr>
      <w:r>
        <w:rPr>
          <w:rFonts w:ascii="Times New Roman" w:hAnsi="Times New Roman" w:cs="Times New Roman"/>
          <w:b/>
          <w:sz w:val="28"/>
          <w:szCs w:val="28"/>
          <w:lang w:val="en-IN"/>
        </w:rPr>
        <w:t xml:space="preserve"> </w:t>
      </w:r>
      <w:r w:rsidR="00FD2A2C" w:rsidRPr="00FD2A2C">
        <w:rPr>
          <w:rFonts w:ascii="Times New Roman" w:hAnsi="Times New Roman" w:cs="Times New Roman"/>
          <w:sz w:val="24"/>
          <w:szCs w:val="24"/>
          <w:lang w:val="en-IN"/>
        </w:rPr>
        <w:t>The emergence of online shopping was driven by the objective of delivering consumer products through a streamlined and user-friendly digital platform.</w:t>
      </w:r>
      <w:r w:rsidR="00221902">
        <w:rPr>
          <w:rFonts w:ascii="Times New Roman" w:hAnsi="Times New Roman" w:cs="Times New Roman"/>
          <w:sz w:val="24"/>
          <w:szCs w:val="24"/>
          <w:lang w:val="en-IN"/>
        </w:rPr>
        <w:t xml:space="preserve"> </w:t>
      </w:r>
      <w:r w:rsidR="00221902" w:rsidRPr="00221902">
        <w:rPr>
          <w:rFonts w:ascii="Times New Roman" w:hAnsi="Times New Roman" w:cs="Times New Roman"/>
          <w:sz w:val="24"/>
          <w:szCs w:val="24"/>
          <w:lang w:val="en-IN"/>
        </w:rPr>
        <w:t>Numerous challenges exist in the process of transitioning customers from conventional brick-and-mortar retail methods to the online shopping paradigm.</w:t>
      </w:r>
      <w:r w:rsidR="00981916">
        <w:rPr>
          <w:rFonts w:ascii="Times New Roman" w:hAnsi="Times New Roman" w:cs="Times New Roman"/>
          <w:sz w:val="24"/>
          <w:szCs w:val="24"/>
          <w:lang w:val="en-IN"/>
        </w:rPr>
        <w:t xml:space="preserve"> Also retaining customers for online purchasing is a challenge, the customers have to pay some extra amount as the product handling fee and shipping charges</w:t>
      </w:r>
      <w:r w:rsidR="00DA579C">
        <w:rPr>
          <w:rFonts w:ascii="Times New Roman" w:hAnsi="Times New Roman" w:cs="Times New Roman"/>
          <w:sz w:val="24"/>
          <w:szCs w:val="24"/>
          <w:lang w:val="en-IN"/>
        </w:rPr>
        <w:t xml:space="preserve"> for an order.</w:t>
      </w:r>
      <w:r w:rsidR="0089525C">
        <w:rPr>
          <w:rFonts w:ascii="Times New Roman" w:hAnsi="Times New Roman" w:cs="Times New Roman"/>
          <w:sz w:val="24"/>
          <w:szCs w:val="24"/>
          <w:lang w:val="en-IN"/>
        </w:rPr>
        <w:t xml:space="preserve"> </w:t>
      </w:r>
      <w:r w:rsidR="0089525C" w:rsidRPr="0089525C">
        <w:rPr>
          <w:rFonts w:ascii="Times New Roman" w:hAnsi="Times New Roman" w:cs="Times New Roman"/>
          <w:sz w:val="24"/>
          <w:szCs w:val="24"/>
          <w:lang w:val="en-IN"/>
        </w:rPr>
        <w:t>Various online grocery retailers offer to minimize shipping fees through the implementation of distinct purchasing policies.</w:t>
      </w:r>
      <w:r w:rsidR="0089525C">
        <w:rPr>
          <w:rFonts w:ascii="Times New Roman" w:hAnsi="Times New Roman" w:cs="Times New Roman"/>
          <w:sz w:val="24"/>
          <w:szCs w:val="24"/>
          <w:lang w:val="en-IN"/>
        </w:rPr>
        <w:t xml:space="preserve"> Typically a customer gets the product </w:t>
      </w:r>
      <w:r w:rsidR="0054755F">
        <w:rPr>
          <w:rFonts w:ascii="Times New Roman" w:hAnsi="Times New Roman" w:cs="Times New Roman"/>
          <w:sz w:val="24"/>
          <w:szCs w:val="24"/>
          <w:lang w:val="en-IN"/>
        </w:rPr>
        <w:t xml:space="preserve">delivery charge-free if they place an order of more than the threshold value. The customer who places an order frequently but with less amount than the threshold will have to pay the delivery charge every time no matter the cumulative sum of the order crosses the threshold. In this paper, </w:t>
      </w:r>
      <w:r w:rsidR="006B4EC7">
        <w:rPr>
          <w:rFonts w:ascii="Times New Roman" w:hAnsi="Times New Roman" w:cs="Times New Roman"/>
          <w:sz w:val="24"/>
          <w:szCs w:val="24"/>
          <w:lang w:val="en-IN"/>
        </w:rPr>
        <w:t>we have a major focus on three points- 1. To make a fair ground for the sellers</w:t>
      </w:r>
      <w:r w:rsidR="009A53C8">
        <w:rPr>
          <w:rFonts w:ascii="Times New Roman" w:hAnsi="Times New Roman" w:cs="Times New Roman"/>
          <w:sz w:val="24"/>
          <w:szCs w:val="24"/>
          <w:lang w:val="en-IN"/>
        </w:rPr>
        <w:t xml:space="preserve"> who intend to sell a product(s) that costs much less than a free shipping threshold. 2. To encourage those customers who prefer to buy more frequently with lesser order values. </w:t>
      </w:r>
      <w:r w:rsidR="008932F9">
        <w:rPr>
          <w:rFonts w:ascii="Times New Roman" w:hAnsi="Times New Roman" w:cs="Times New Roman"/>
          <w:sz w:val="24"/>
          <w:szCs w:val="24"/>
          <w:lang w:val="en-IN"/>
        </w:rPr>
        <w:t>In o</w:t>
      </w:r>
      <w:r w:rsidR="00254061">
        <w:rPr>
          <w:rFonts w:ascii="Times New Roman" w:hAnsi="Times New Roman" w:cs="Times New Roman"/>
          <w:sz w:val="24"/>
          <w:szCs w:val="24"/>
          <w:lang w:val="en-IN"/>
        </w:rPr>
        <w:t>pposite</w:t>
      </w:r>
      <w:r w:rsidR="009A53C8">
        <w:rPr>
          <w:rFonts w:ascii="Times New Roman" w:hAnsi="Times New Roman" w:cs="Times New Roman"/>
          <w:sz w:val="24"/>
          <w:szCs w:val="24"/>
          <w:lang w:val="en-IN"/>
        </w:rPr>
        <w:t xml:space="preserve"> these existing policies</w:t>
      </w:r>
      <w:r w:rsidR="008932F9">
        <w:rPr>
          <w:rFonts w:ascii="Times New Roman" w:hAnsi="Times New Roman" w:cs="Times New Roman"/>
          <w:sz w:val="24"/>
          <w:szCs w:val="24"/>
          <w:lang w:val="en-IN"/>
        </w:rPr>
        <w:t>,</w:t>
      </w:r>
      <w:r w:rsidR="009A53C8">
        <w:rPr>
          <w:rFonts w:ascii="Times New Roman" w:hAnsi="Times New Roman" w:cs="Times New Roman"/>
          <w:sz w:val="24"/>
          <w:szCs w:val="24"/>
          <w:lang w:val="en-IN"/>
        </w:rPr>
        <w:t xml:space="preserve"> </w:t>
      </w:r>
      <w:r w:rsidR="00254061">
        <w:rPr>
          <w:rFonts w:ascii="Times New Roman" w:hAnsi="Times New Roman" w:cs="Times New Roman"/>
          <w:sz w:val="24"/>
          <w:szCs w:val="24"/>
          <w:lang w:val="en-IN"/>
        </w:rPr>
        <w:t xml:space="preserve">(i.e. free shipping on orders above Rs. 500/-) force customers to place an order </w:t>
      </w:r>
      <w:r w:rsidR="008932F9">
        <w:rPr>
          <w:rFonts w:ascii="Times New Roman" w:hAnsi="Times New Roman" w:cs="Times New Roman"/>
          <w:sz w:val="24"/>
          <w:szCs w:val="24"/>
          <w:lang w:val="en-IN"/>
        </w:rPr>
        <w:t xml:space="preserve">that costs more than the free shipping threshold which is not customer-friendly. 3. To develop an algorithm that </w:t>
      </w:r>
      <w:proofErr w:type="spellStart"/>
      <w:r w:rsidR="008932F9">
        <w:rPr>
          <w:rFonts w:ascii="Times New Roman" w:hAnsi="Times New Roman" w:cs="Times New Roman"/>
          <w:sz w:val="24"/>
          <w:szCs w:val="24"/>
          <w:lang w:val="en-IN"/>
        </w:rPr>
        <w:t>favors</w:t>
      </w:r>
      <w:proofErr w:type="spellEnd"/>
      <w:r w:rsidR="008932F9">
        <w:rPr>
          <w:rFonts w:ascii="Times New Roman" w:hAnsi="Times New Roman" w:cs="Times New Roman"/>
          <w:sz w:val="24"/>
          <w:szCs w:val="24"/>
          <w:lang w:val="en-IN"/>
        </w:rPr>
        <w:t xml:space="preserve"> both seller and customer which can eventually increase the revenue of e-commerce websites like Flipkart, and Amazon.in, Myntra.</w:t>
      </w:r>
    </w:p>
    <w:p w14:paraId="026C0843" w14:textId="77777777" w:rsidR="00504904" w:rsidRDefault="00504904" w:rsidP="00687161">
      <w:pPr>
        <w:spacing w:after="0"/>
        <w:rPr>
          <w:rFonts w:ascii="Times New Roman" w:hAnsi="Times New Roman" w:cs="Times New Roman"/>
          <w:sz w:val="24"/>
          <w:szCs w:val="24"/>
          <w:lang w:val="en-IN"/>
        </w:rPr>
      </w:pPr>
    </w:p>
    <w:p w14:paraId="0585952F" w14:textId="77777777" w:rsidR="00504904" w:rsidRDefault="00504904" w:rsidP="00687161">
      <w:pPr>
        <w:spacing w:after="0"/>
        <w:rPr>
          <w:rFonts w:ascii="Times New Roman" w:hAnsi="Times New Roman" w:cs="Times New Roman"/>
          <w:sz w:val="24"/>
          <w:szCs w:val="24"/>
          <w:lang w:val="en-IN"/>
        </w:rPr>
      </w:pPr>
    </w:p>
    <w:p w14:paraId="70B8F14F" w14:textId="77777777" w:rsidR="00504904" w:rsidRDefault="00504904" w:rsidP="00687161">
      <w:pPr>
        <w:spacing w:after="0"/>
        <w:rPr>
          <w:rFonts w:ascii="Times New Roman" w:hAnsi="Times New Roman" w:cs="Times New Roman"/>
          <w:sz w:val="24"/>
          <w:szCs w:val="24"/>
          <w:lang w:val="en-IN"/>
        </w:rPr>
      </w:pPr>
    </w:p>
    <w:p w14:paraId="020E4E3E" w14:textId="77777777" w:rsidR="00504904" w:rsidRDefault="00504904" w:rsidP="00687161">
      <w:pPr>
        <w:spacing w:after="0"/>
        <w:rPr>
          <w:rFonts w:ascii="Times New Roman" w:hAnsi="Times New Roman" w:cs="Times New Roman"/>
          <w:sz w:val="24"/>
          <w:szCs w:val="24"/>
          <w:lang w:val="en-IN"/>
        </w:rPr>
      </w:pPr>
    </w:p>
    <w:p w14:paraId="79DC501A" w14:textId="77777777" w:rsidR="00504904" w:rsidRDefault="0054755F" w:rsidP="00687161">
      <w:pPr>
        <w:spacing w:after="0"/>
        <w:rPr>
          <w:rFonts w:ascii="Times New Roman" w:hAnsi="Times New Roman" w:cs="Times New Roman"/>
          <w:sz w:val="24"/>
          <w:szCs w:val="24"/>
          <w:lang w:val="en-IN"/>
        </w:rPr>
      </w:pPr>
      <w:r>
        <w:rPr>
          <w:rFonts w:ascii="Times New Roman" w:hAnsi="Times New Roman" w:cs="Times New Roman"/>
          <w:sz w:val="24"/>
          <w:szCs w:val="24"/>
          <w:lang w:val="en-IN"/>
        </w:rPr>
        <w:t>To meet our objective</w:t>
      </w:r>
      <w:r w:rsidR="004C6E65">
        <w:rPr>
          <w:rFonts w:ascii="Times New Roman" w:hAnsi="Times New Roman" w:cs="Times New Roman"/>
          <w:sz w:val="24"/>
          <w:szCs w:val="24"/>
          <w:lang w:val="en-IN"/>
        </w:rPr>
        <w:t>,</w:t>
      </w:r>
      <w:r>
        <w:rPr>
          <w:rFonts w:ascii="Times New Roman" w:hAnsi="Times New Roman" w:cs="Times New Roman"/>
          <w:sz w:val="24"/>
          <w:szCs w:val="24"/>
          <w:lang w:val="en-IN"/>
        </w:rPr>
        <w:t xml:space="preserve"> we have used the TPC-H standard data set. </w:t>
      </w:r>
      <w:r w:rsidR="004C6E65">
        <w:rPr>
          <w:rFonts w:ascii="Times New Roman" w:hAnsi="Times New Roman" w:cs="Times New Roman"/>
          <w:sz w:val="24"/>
          <w:szCs w:val="24"/>
          <w:lang w:val="en-IN"/>
        </w:rPr>
        <w:t xml:space="preserve">We use the blockchain paradigm to solve this problem in which the ordered transaction is stored in the blocks and </w:t>
      </w:r>
      <w:r w:rsidR="0002724C">
        <w:rPr>
          <w:rFonts w:ascii="Times New Roman" w:hAnsi="Times New Roman" w:cs="Times New Roman"/>
          <w:sz w:val="24"/>
          <w:szCs w:val="24"/>
          <w:lang w:val="en-IN"/>
        </w:rPr>
        <w:t xml:space="preserve">a </w:t>
      </w:r>
      <w:r w:rsidR="004C6E65">
        <w:rPr>
          <w:rFonts w:ascii="Times New Roman" w:hAnsi="Times New Roman" w:cs="Times New Roman"/>
          <w:sz w:val="24"/>
          <w:szCs w:val="24"/>
          <w:lang w:val="en-IN"/>
        </w:rPr>
        <w:t>generated new block</w:t>
      </w:r>
      <w:r w:rsidR="00504904">
        <w:rPr>
          <w:rFonts w:ascii="Times New Roman" w:hAnsi="Times New Roman" w:cs="Times New Roman"/>
          <w:sz w:val="24"/>
          <w:szCs w:val="24"/>
          <w:lang w:val="en-IN"/>
        </w:rPr>
        <w:t xml:space="preserve"> is appended to the blockchain. </w:t>
      </w:r>
    </w:p>
    <w:p w14:paraId="13F9DC67" w14:textId="6C9500A7" w:rsidR="00274188" w:rsidRDefault="00274188" w:rsidP="00687161">
      <w:pPr>
        <w:spacing w:after="0"/>
        <w:rPr>
          <w:rFonts w:ascii="Times New Roman" w:hAnsi="Times New Roman" w:cs="Times New Roman"/>
          <w:b/>
          <w:sz w:val="24"/>
          <w:szCs w:val="24"/>
          <w:lang w:val="en-IN"/>
        </w:rPr>
      </w:pPr>
      <w:r w:rsidRPr="00137BC6">
        <w:rPr>
          <w:rFonts w:ascii="Times New Roman" w:hAnsi="Times New Roman" w:cs="Times New Roman"/>
          <w:b/>
          <w:sz w:val="24"/>
          <w:szCs w:val="24"/>
          <w:lang w:val="en-IN"/>
        </w:rPr>
        <w:t xml:space="preserve">Keywords: </w:t>
      </w:r>
      <w:r w:rsidR="00137BC6">
        <w:rPr>
          <w:rFonts w:ascii="Times New Roman" w:hAnsi="Times New Roman" w:cs="Times New Roman"/>
          <w:b/>
          <w:sz w:val="24"/>
          <w:szCs w:val="24"/>
          <w:lang w:val="en-IN"/>
        </w:rPr>
        <w:t xml:space="preserve">TPC-H, Blockchain, </w:t>
      </w:r>
      <w:r w:rsidR="008D1BFA">
        <w:rPr>
          <w:rFonts w:ascii="Times New Roman" w:hAnsi="Times New Roman" w:cs="Times New Roman"/>
          <w:b/>
          <w:sz w:val="24"/>
          <w:szCs w:val="24"/>
          <w:lang w:val="en-IN"/>
        </w:rPr>
        <w:t>Intelligent Shipping, Smart Contract</w:t>
      </w:r>
    </w:p>
    <w:p w14:paraId="738915A2" w14:textId="77777777" w:rsidR="004F06E1" w:rsidRDefault="004F06E1" w:rsidP="00687161">
      <w:pPr>
        <w:spacing w:after="0"/>
        <w:rPr>
          <w:rFonts w:ascii="Times New Roman" w:hAnsi="Times New Roman" w:cs="Times New Roman"/>
          <w:b/>
          <w:sz w:val="24"/>
          <w:szCs w:val="24"/>
          <w:lang w:val="en-IN"/>
        </w:rPr>
      </w:pPr>
    </w:p>
    <w:p w14:paraId="6D0FED39" w14:textId="77777777" w:rsidR="0041671A" w:rsidRDefault="004F06E1" w:rsidP="00336FDE">
      <w:pPr>
        <w:pStyle w:val="Heading1"/>
        <w:numPr>
          <w:ilvl w:val="0"/>
          <w:numId w:val="4"/>
        </w:numPr>
        <w:spacing w:before="0"/>
        <w:rPr>
          <w:rFonts w:ascii="Times New Roman" w:hAnsi="Times New Roman" w:cs="Times New Roman"/>
          <w:b/>
          <w:color w:val="000000" w:themeColor="text1"/>
          <w:sz w:val="28"/>
          <w:szCs w:val="28"/>
        </w:rPr>
      </w:pPr>
      <w:r w:rsidRPr="00336FDE">
        <w:rPr>
          <w:rFonts w:ascii="Times New Roman" w:hAnsi="Times New Roman" w:cs="Times New Roman"/>
          <w:b/>
          <w:color w:val="000000" w:themeColor="text1"/>
          <w:sz w:val="28"/>
          <w:szCs w:val="28"/>
        </w:rPr>
        <w:t>Introduction</w:t>
      </w:r>
    </w:p>
    <w:p w14:paraId="170C89D6" w14:textId="77777777" w:rsidR="00AF259E" w:rsidRDefault="00BB0BB6" w:rsidP="00AF259E">
      <w:pPr>
        <w:spacing w:after="0"/>
        <w:rPr>
          <w:rFonts w:ascii="Times New Roman" w:hAnsi="Times New Roman" w:cs="Times New Roman"/>
          <w:sz w:val="24"/>
          <w:szCs w:val="24"/>
        </w:rPr>
      </w:pPr>
      <w:r>
        <w:rPr>
          <w:rFonts w:ascii="Times New Roman" w:hAnsi="Times New Roman" w:cs="Times New Roman"/>
          <w:sz w:val="24"/>
          <w:szCs w:val="24"/>
        </w:rPr>
        <w:t>In the last</w:t>
      </w:r>
      <w:r w:rsidR="00AB3AB4">
        <w:rPr>
          <w:rFonts w:ascii="Times New Roman" w:hAnsi="Times New Roman" w:cs="Times New Roman"/>
          <w:sz w:val="24"/>
          <w:szCs w:val="24"/>
        </w:rPr>
        <w:t xml:space="preserve"> few years, the technology underlying Bitcoin called Blockchain has received remarkable attention from the industry as well as academia. </w:t>
      </w:r>
      <w:r w:rsidR="00740919">
        <w:rPr>
          <w:rFonts w:ascii="Times New Roman" w:hAnsi="Times New Roman" w:cs="Times New Roman"/>
          <w:sz w:val="24"/>
          <w:szCs w:val="24"/>
        </w:rPr>
        <w:t xml:space="preserve"> </w:t>
      </w:r>
      <w:r w:rsidR="0060357C" w:rsidRPr="0060357C">
        <w:rPr>
          <w:rFonts w:ascii="Times New Roman" w:hAnsi="Times New Roman" w:cs="Times New Roman"/>
          <w:sz w:val="24"/>
          <w:szCs w:val="24"/>
        </w:rPr>
        <w:t>Blockchain is a technology that uses distributed records called a ledger</w:t>
      </w:r>
      <w:r w:rsidR="0060357C">
        <w:rPr>
          <w:rFonts w:ascii="Times New Roman" w:hAnsi="Times New Roman" w:cs="Times New Roman"/>
          <w:sz w:val="24"/>
          <w:szCs w:val="24"/>
        </w:rPr>
        <w:t xml:space="preserve">, </w:t>
      </w:r>
      <w:r w:rsidR="008903BC">
        <w:rPr>
          <w:rFonts w:ascii="Times New Roman" w:hAnsi="Times New Roman" w:cs="Times New Roman"/>
          <w:sz w:val="24"/>
          <w:szCs w:val="24"/>
        </w:rPr>
        <w:t>integrates consensus mechanism, decentralized data storage, encryption algorithm, peers, and use of computers to build new technology.</w:t>
      </w:r>
      <w:r w:rsidR="00D31468">
        <w:rPr>
          <w:rFonts w:ascii="Times New Roman" w:hAnsi="Times New Roman" w:cs="Times New Roman"/>
          <w:sz w:val="24"/>
          <w:szCs w:val="24"/>
        </w:rPr>
        <w:t xml:space="preserve"> Each peer in the network </w:t>
      </w:r>
      <w:r w:rsidR="003C2037">
        <w:rPr>
          <w:rFonts w:ascii="Times New Roman" w:hAnsi="Times New Roman" w:cs="Times New Roman"/>
          <w:sz w:val="24"/>
          <w:szCs w:val="24"/>
        </w:rPr>
        <w:t xml:space="preserve">has a copy of all records. </w:t>
      </w:r>
      <w:r w:rsidR="005E436E" w:rsidRPr="005E436E">
        <w:rPr>
          <w:rFonts w:ascii="Times New Roman" w:hAnsi="Times New Roman" w:cs="Times New Roman"/>
          <w:sz w:val="24"/>
          <w:szCs w:val="24"/>
        </w:rPr>
        <w:t>Within the blockchain, the concept of a chained structure serves to render the system both immutable and transparent.</w:t>
      </w:r>
      <w:r w:rsidR="000F720B">
        <w:rPr>
          <w:rFonts w:ascii="Times New Roman" w:hAnsi="Times New Roman" w:cs="Times New Roman"/>
          <w:sz w:val="24"/>
          <w:szCs w:val="24"/>
        </w:rPr>
        <w:t xml:space="preserve">  </w:t>
      </w:r>
      <w:r w:rsidR="000F720B" w:rsidRPr="000F720B">
        <w:rPr>
          <w:rFonts w:ascii="Times New Roman" w:hAnsi="Times New Roman" w:cs="Times New Roman"/>
          <w:sz w:val="24"/>
          <w:szCs w:val="24"/>
        </w:rPr>
        <w:t>In recent times</w:t>
      </w:r>
      <w:r w:rsidR="000F720B">
        <w:rPr>
          <w:rFonts w:ascii="Times New Roman" w:hAnsi="Times New Roman" w:cs="Times New Roman"/>
          <w:sz w:val="24"/>
          <w:szCs w:val="24"/>
        </w:rPr>
        <w:t xml:space="preserve">, </w:t>
      </w:r>
      <w:r w:rsidR="000F720B" w:rsidRPr="000F720B">
        <w:rPr>
          <w:rFonts w:ascii="Times New Roman" w:hAnsi="Times New Roman" w:cs="Times New Roman"/>
          <w:sz w:val="24"/>
          <w:szCs w:val="24"/>
        </w:rPr>
        <w:t xml:space="preserve">the application of blockchain technology predominantly </w:t>
      </w:r>
      <w:r w:rsidR="000F720B">
        <w:rPr>
          <w:rFonts w:ascii="Times New Roman" w:hAnsi="Times New Roman" w:cs="Times New Roman"/>
          <w:sz w:val="24"/>
          <w:szCs w:val="24"/>
        </w:rPr>
        <w:t xml:space="preserve">focuses on the financial sector, but it also has </w:t>
      </w:r>
      <w:r w:rsidR="004633AE">
        <w:rPr>
          <w:rFonts w:ascii="Times New Roman" w:hAnsi="Times New Roman" w:cs="Times New Roman"/>
          <w:sz w:val="24"/>
          <w:szCs w:val="24"/>
        </w:rPr>
        <w:t xml:space="preserve">led the tremendous changes in the non-financial </w:t>
      </w:r>
      <w:r w:rsidR="00AA1776">
        <w:rPr>
          <w:rFonts w:ascii="Times New Roman" w:hAnsi="Times New Roman" w:cs="Times New Roman"/>
          <w:sz w:val="24"/>
          <w:szCs w:val="24"/>
        </w:rPr>
        <w:t xml:space="preserve">sectors like e-commerce, e-government, supply chain, </w:t>
      </w:r>
      <w:r w:rsidR="00660279">
        <w:rPr>
          <w:rFonts w:ascii="Times New Roman" w:hAnsi="Times New Roman" w:cs="Times New Roman"/>
          <w:sz w:val="24"/>
          <w:szCs w:val="24"/>
        </w:rPr>
        <w:t xml:space="preserve">and </w:t>
      </w:r>
      <w:r w:rsidR="00243732">
        <w:rPr>
          <w:rFonts w:ascii="Times New Roman" w:hAnsi="Times New Roman" w:cs="Times New Roman"/>
          <w:sz w:val="24"/>
          <w:szCs w:val="24"/>
        </w:rPr>
        <w:t>credit evaluation.</w:t>
      </w:r>
      <w:r w:rsidR="00AF259E">
        <w:rPr>
          <w:rFonts w:ascii="Times New Roman" w:hAnsi="Times New Roman" w:cs="Times New Roman"/>
          <w:sz w:val="24"/>
          <w:szCs w:val="24"/>
        </w:rPr>
        <w:t xml:space="preserve"> </w:t>
      </w:r>
    </w:p>
    <w:p w14:paraId="5710A065" w14:textId="77777777" w:rsidR="00E05035" w:rsidRDefault="00BC79A1" w:rsidP="000D511D">
      <w:pPr>
        <w:spacing w:after="0"/>
        <w:ind w:firstLine="720"/>
        <w:rPr>
          <w:rFonts w:ascii="Times New Roman" w:hAnsi="Times New Roman" w:cs="Times New Roman"/>
          <w:sz w:val="24"/>
          <w:szCs w:val="24"/>
        </w:rPr>
      </w:pPr>
      <w:r w:rsidRPr="00BC79A1">
        <w:rPr>
          <w:rFonts w:ascii="Times New Roman" w:hAnsi="Times New Roman" w:cs="Times New Roman"/>
          <w:sz w:val="24"/>
          <w:szCs w:val="24"/>
        </w:rPr>
        <w:t>A network of organizations and individuals involved in the production of products and their delivery to the end user is termed</w:t>
      </w:r>
      <w:r>
        <w:rPr>
          <w:rFonts w:ascii="Times New Roman" w:hAnsi="Times New Roman" w:cs="Times New Roman"/>
          <w:sz w:val="24"/>
          <w:szCs w:val="24"/>
        </w:rPr>
        <w:t xml:space="preserve"> </w:t>
      </w:r>
      <w:r w:rsidRPr="00BC79A1">
        <w:rPr>
          <w:rFonts w:ascii="Times New Roman" w:hAnsi="Times New Roman" w:cs="Times New Roman"/>
          <w:sz w:val="24"/>
          <w:szCs w:val="24"/>
        </w:rPr>
        <w:t>a supply chain.</w:t>
      </w:r>
      <w:r>
        <w:rPr>
          <w:rFonts w:ascii="Times New Roman" w:hAnsi="Times New Roman" w:cs="Times New Roman"/>
          <w:sz w:val="24"/>
          <w:szCs w:val="24"/>
        </w:rPr>
        <w:t xml:space="preserve"> </w:t>
      </w:r>
      <w:r w:rsidR="00AF259E">
        <w:rPr>
          <w:rFonts w:ascii="Times New Roman" w:hAnsi="Times New Roman" w:cs="Times New Roman"/>
          <w:sz w:val="24"/>
          <w:szCs w:val="24"/>
        </w:rPr>
        <w:t xml:space="preserve">The network is </w:t>
      </w:r>
      <w:r w:rsidR="00B72ADB">
        <w:rPr>
          <w:rFonts w:ascii="Times New Roman" w:hAnsi="Times New Roman" w:cs="Times New Roman"/>
          <w:sz w:val="24"/>
          <w:szCs w:val="24"/>
        </w:rPr>
        <w:t>built up with the producer, warehouse IN, Transportation, warehouse OUT, retailers, and end-user (consumer).</w:t>
      </w:r>
      <w:r w:rsidR="00E26E23">
        <w:rPr>
          <w:rFonts w:ascii="Times New Roman" w:hAnsi="Times New Roman" w:cs="Times New Roman"/>
          <w:sz w:val="24"/>
          <w:szCs w:val="24"/>
        </w:rPr>
        <w:t xml:space="preserve"> </w:t>
      </w:r>
      <w:r w:rsidR="00E26E23" w:rsidRPr="00E26E23">
        <w:rPr>
          <w:rFonts w:ascii="Times New Roman" w:hAnsi="Times New Roman" w:cs="Times New Roman"/>
          <w:sz w:val="24"/>
          <w:szCs w:val="24"/>
        </w:rPr>
        <w:t xml:space="preserve">Nowadays, the </w:t>
      </w:r>
      <w:r w:rsidR="00E26E23" w:rsidRPr="00E26E23">
        <w:rPr>
          <w:rFonts w:ascii="Times New Roman" w:hAnsi="Times New Roman" w:cs="Times New Roman"/>
          <w:sz w:val="24"/>
          <w:szCs w:val="24"/>
        </w:rPr>
        <w:lastRenderedPageBreak/>
        <w:t>network is spread worldwide.</w:t>
      </w:r>
      <w:r w:rsidR="00AF259E">
        <w:rPr>
          <w:rFonts w:ascii="Times New Roman" w:hAnsi="Times New Roman" w:cs="Times New Roman"/>
          <w:sz w:val="24"/>
          <w:szCs w:val="24"/>
        </w:rPr>
        <w:t xml:space="preserve"> </w:t>
      </w:r>
      <w:r w:rsidR="007A5388" w:rsidRPr="007A5388">
        <w:rPr>
          <w:rFonts w:ascii="Times New Roman" w:hAnsi="Times New Roman" w:cs="Times New Roman"/>
          <w:sz w:val="24"/>
          <w:szCs w:val="24"/>
        </w:rPr>
        <w:t>Supply chain management is the strategic</w:t>
      </w:r>
      <w:r w:rsidR="007A5388">
        <w:rPr>
          <w:rFonts w:ascii="Times New Roman" w:hAnsi="Times New Roman" w:cs="Times New Roman"/>
          <w:sz w:val="24"/>
          <w:szCs w:val="24"/>
        </w:rPr>
        <w:t xml:space="preserve"> and systematic</w:t>
      </w:r>
      <w:r w:rsidR="007A5388" w:rsidRPr="007A5388">
        <w:rPr>
          <w:rFonts w:ascii="Times New Roman" w:hAnsi="Times New Roman" w:cs="Times New Roman"/>
          <w:sz w:val="24"/>
          <w:szCs w:val="24"/>
        </w:rPr>
        <w:t xml:space="preserve"> coor</w:t>
      </w:r>
      <w:r w:rsidR="007A5388">
        <w:rPr>
          <w:rFonts w:ascii="Times New Roman" w:hAnsi="Times New Roman" w:cs="Times New Roman"/>
          <w:sz w:val="24"/>
          <w:szCs w:val="24"/>
        </w:rPr>
        <w:t>dination of the vario</w:t>
      </w:r>
      <w:r w:rsidR="000D511D">
        <w:rPr>
          <w:rFonts w:ascii="Times New Roman" w:hAnsi="Times New Roman" w:cs="Times New Roman"/>
          <w:sz w:val="24"/>
          <w:szCs w:val="24"/>
        </w:rPr>
        <w:t>us</w:t>
      </w:r>
      <w:r w:rsidR="007A5388">
        <w:rPr>
          <w:rFonts w:ascii="Times New Roman" w:hAnsi="Times New Roman" w:cs="Times New Roman"/>
          <w:sz w:val="24"/>
          <w:szCs w:val="24"/>
        </w:rPr>
        <w:t xml:space="preserve"> components</w:t>
      </w:r>
      <w:r w:rsidR="000D511D">
        <w:rPr>
          <w:rFonts w:ascii="Times New Roman" w:hAnsi="Times New Roman" w:cs="Times New Roman"/>
          <w:sz w:val="24"/>
          <w:szCs w:val="24"/>
        </w:rPr>
        <w:t xml:space="preserve"> </w:t>
      </w:r>
      <w:r w:rsidR="007A5388" w:rsidRPr="007A5388">
        <w:rPr>
          <w:rFonts w:ascii="Times New Roman" w:hAnsi="Times New Roman" w:cs="Times New Roman"/>
          <w:sz w:val="24"/>
          <w:szCs w:val="24"/>
        </w:rPr>
        <w:t xml:space="preserve">within the supply chain to ensure </w:t>
      </w:r>
      <w:r w:rsidR="000D511D">
        <w:rPr>
          <w:rFonts w:ascii="Times New Roman" w:hAnsi="Times New Roman" w:cs="Times New Roman"/>
          <w:sz w:val="24"/>
          <w:szCs w:val="24"/>
        </w:rPr>
        <w:t>efficient,</w:t>
      </w:r>
      <w:r w:rsidR="007A5388" w:rsidRPr="007A5388">
        <w:rPr>
          <w:rFonts w:ascii="Times New Roman" w:hAnsi="Times New Roman" w:cs="Times New Roman"/>
          <w:sz w:val="24"/>
          <w:szCs w:val="24"/>
        </w:rPr>
        <w:t xml:space="preserve"> </w:t>
      </w:r>
      <w:r w:rsidR="000D511D" w:rsidRPr="000D511D">
        <w:rPr>
          <w:rFonts w:ascii="Times New Roman" w:hAnsi="Times New Roman" w:cs="Times New Roman"/>
          <w:sz w:val="24"/>
          <w:szCs w:val="24"/>
        </w:rPr>
        <w:t xml:space="preserve">effective, </w:t>
      </w:r>
      <w:r w:rsidR="007A5388" w:rsidRPr="007A5388">
        <w:rPr>
          <w:rFonts w:ascii="Times New Roman" w:hAnsi="Times New Roman" w:cs="Times New Roman"/>
          <w:sz w:val="24"/>
          <w:szCs w:val="24"/>
        </w:rPr>
        <w:t>and cost-effective operations.</w:t>
      </w:r>
      <w:r w:rsidR="007A5388">
        <w:rPr>
          <w:rFonts w:ascii="Times New Roman" w:hAnsi="Times New Roman" w:cs="Times New Roman"/>
          <w:sz w:val="24"/>
          <w:szCs w:val="24"/>
        </w:rPr>
        <w:t xml:space="preserve"> </w:t>
      </w:r>
      <w:r w:rsidR="00546807">
        <w:rPr>
          <w:rFonts w:ascii="Times New Roman" w:hAnsi="Times New Roman" w:cs="Times New Roman"/>
          <w:sz w:val="24"/>
          <w:szCs w:val="24"/>
        </w:rPr>
        <w:t>There are several problems in flowing the information among users, retailers, suppliers, and manufacturers</w:t>
      </w:r>
      <w:r w:rsidR="00087B31">
        <w:rPr>
          <w:rFonts w:ascii="Times New Roman" w:hAnsi="Times New Roman" w:cs="Times New Roman"/>
          <w:sz w:val="24"/>
          <w:szCs w:val="24"/>
        </w:rPr>
        <w:t xml:space="preserve"> related to security, transparency, and</w:t>
      </w:r>
      <w:r w:rsidR="002C584B">
        <w:rPr>
          <w:rFonts w:ascii="Times New Roman" w:hAnsi="Times New Roman" w:cs="Times New Roman"/>
          <w:sz w:val="24"/>
          <w:szCs w:val="24"/>
        </w:rPr>
        <w:t xml:space="preserve"> trustworthiness</w:t>
      </w:r>
      <w:r w:rsidR="00546807">
        <w:rPr>
          <w:rFonts w:ascii="Times New Roman" w:hAnsi="Times New Roman" w:cs="Times New Roman"/>
          <w:sz w:val="24"/>
          <w:szCs w:val="24"/>
        </w:rPr>
        <w:t xml:space="preserve">. </w:t>
      </w:r>
      <w:r w:rsidR="00FD5290" w:rsidRPr="00FD5290">
        <w:rPr>
          <w:rFonts w:ascii="Times New Roman" w:hAnsi="Times New Roman" w:cs="Times New Roman"/>
          <w:sz w:val="24"/>
          <w:szCs w:val="24"/>
        </w:rPr>
        <w:t>The lack of transparency in the supply chain information results in a deficit of trust between parties and hampers operations.</w:t>
      </w:r>
      <w:r w:rsidR="00A36ACF">
        <w:rPr>
          <w:rFonts w:ascii="Times New Roman" w:hAnsi="Times New Roman" w:cs="Times New Roman"/>
          <w:sz w:val="24"/>
          <w:szCs w:val="24"/>
        </w:rPr>
        <w:t xml:space="preserve"> </w:t>
      </w:r>
      <w:r w:rsidR="008119F9" w:rsidRPr="008119F9">
        <w:rPr>
          <w:rFonts w:ascii="Times New Roman" w:hAnsi="Times New Roman" w:cs="Times New Roman"/>
          <w:sz w:val="24"/>
          <w:szCs w:val="24"/>
        </w:rPr>
        <w:t>Product tracking becomes challenging, particularly in cases where counterfeit a</w:t>
      </w:r>
      <w:r w:rsidR="008119F9">
        <w:rPr>
          <w:rFonts w:ascii="Times New Roman" w:hAnsi="Times New Roman" w:cs="Times New Roman"/>
          <w:sz w:val="24"/>
          <w:szCs w:val="24"/>
        </w:rPr>
        <w:t>nd substandard products emerge.</w:t>
      </w:r>
      <w:r w:rsidR="00EB0A38">
        <w:rPr>
          <w:rFonts w:ascii="Times New Roman" w:hAnsi="Times New Roman" w:cs="Times New Roman"/>
          <w:sz w:val="24"/>
          <w:szCs w:val="24"/>
        </w:rPr>
        <w:t xml:space="preserve"> To encounter such types of problems</w:t>
      </w:r>
      <w:r w:rsidR="00FF20D7">
        <w:rPr>
          <w:rFonts w:ascii="Times New Roman" w:hAnsi="Times New Roman" w:cs="Times New Roman"/>
          <w:sz w:val="24"/>
          <w:szCs w:val="24"/>
        </w:rPr>
        <w:t xml:space="preserve"> b</w:t>
      </w:r>
      <w:r w:rsidR="00EB0A38">
        <w:rPr>
          <w:rFonts w:ascii="Times New Roman" w:hAnsi="Times New Roman" w:cs="Times New Roman"/>
          <w:sz w:val="24"/>
          <w:szCs w:val="24"/>
        </w:rPr>
        <w:t xml:space="preserve">lockchain technology is best suited. </w:t>
      </w:r>
      <w:r w:rsidR="00CB537E" w:rsidRPr="00CB537E">
        <w:rPr>
          <w:rFonts w:ascii="Times New Roman" w:hAnsi="Times New Roman" w:cs="Times New Roman"/>
          <w:sz w:val="24"/>
          <w:szCs w:val="24"/>
        </w:rPr>
        <w:t xml:space="preserve">Blockchain technology, while facilitating information transmission, ensures traceability, </w:t>
      </w:r>
      <w:r w:rsidR="00FF20D7">
        <w:rPr>
          <w:rFonts w:ascii="Times New Roman" w:hAnsi="Times New Roman" w:cs="Times New Roman"/>
          <w:sz w:val="24"/>
          <w:szCs w:val="24"/>
        </w:rPr>
        <w:t xml:space="preserve">and </w:t>
      </w:r>
      <w:r w:rsidR="00CB537E" w:rsidRPr="00CB537E">
        <w:rPr>
          <w:rFonts w:ascii="Times New Roman" w:hAnsi="Times New Roman" w:cs="Times New Roman"/>
          <w:sz w:val="24"/>
          <w:szCs w:val="24"/>
        </w:rPr>
        <w:t xml:space="preserve">authenticity, and provides a secure transaction </w:t>
      </w:r>
      <w:r w:rsidR="009B5CB4">
        <w:rPr>
          <w:rFonts w:ascii="Times New Roman" w:hAnsi="Times New Roman" w:cs="Times New Roman"/>
          <w:sz w:val="24"/>
          <w:szCs w:val="24"/>
        </w:rPr>
        <w:t xml:space="preserve">in a distributed </w:t>
      </w:r>
      <w:r w:rsidR="00CB537E" w:rsidRPr="00CB537E">
        <w:rPr>
          <w:rFonts w:ascii="Times New Roman" w:hAnsi="Times New Roman" w:cs="Times New Roman"/>
          <w:sz w:val="24"/>
          <w:szCs w:val="24"/>
        </w:rPr>
        <w:t>envir</w:t>
      </w:r>
      <w:r w:rsidR="00CB537E">
        <w:rPr>
          <w:rFonts w:ascii="Times New Roman" w:hAnsi="Times New Roman" w:cs="Times New Roman"/>
          <w:sz w:val="24"/>
          <w:szCs w:val="24"/>
        </w:rPr>
        <w:t>onment.</w:t>
      </w:r>
      <w:r w:rsidR="00C0108B">
        <w:rPr>
          <w:rFonts w:ascii="Times New Roman" w:hAnsi="Times New Roman" w:cs="Times New Roman"/>
          <w:sz w:val="24"/>
          <w:szCs w:val="24"/>
        </w:rPr>
        <w:t xml:space="preserve"> </w:t>
      </w:r>
    </w:p>
    <w:p w14:paraId="33E631BC" w14:textId="77777777" w:rsidR="00E05035" w:rsidRDefault="00E05035" w:rsidP="000D511D">
      <w:pPr>
        <w:spacing w:after="0"/>
        <w:ind w:firstLine="720"/>
        <w:rPr>
          <w:rFonts w:ascii="Times New Roman" w:hAnsi="Times New Roman" w:cs="Times New Roman"/>
          <w:sz w:val="24"/>
          <w:szCs w:val="24"/>
        </w:rPr>
      </w:pPr>
    </w:p>
    <w:p w14:paraId="210EDA7B" w14:textId="77777777" w:rsidR="00E05035" w:rsidRDefault="00E05035" w:rsidP="000D511D">
      <w:pPr>
        <w:spacing w:after="0"/>
        <w:ind w:firstLine="720"/>
        <w:rPr>
          <w:rFonts w:ascii="Times New Roman" w:hAnsi="Times New Roman" w:cs="Times New Roman"/>
          <w:sz w:val="24"/>
          <w:szCs w:val="24"/>
        </w:rPr>
      </w:pPr>
    </w:p>
    <w:p w14:paraId="51E06AB6" w14:textId="77777777" w:rsidR="001D79EF" w:rsidRDefault="00D2436A" w:rsidP="000D511D">
      <w:pPr>
        <w:spacing w:after="0"/>
        <w:ind w:firstLine="720"/>
        <w:rPr>
          <w:rFonts w:ascii="Times New Roman" w:hAnsi="Times New Roman" w:cs="Times New Roman"/>
          <w:sz w:val="24"/>
          <w:szCs w:val="24"/>
        </w:rPr>
      </w:pPr>
      <w:r>
        <w:rPr>
          <w:rFonts w:ascii="Times New Roman" w:hAnsi="Times New Roman" w:cs="Times New Roman"/>
          <w:sz w:val="24"/>
          <w:szCs w:val="24"/>
        </w:rPr>
        <w:t xml:space="preserve">With the rapid development of online shopping, e-commerce platforms try to attract more and more consumers to </w:t>
      </w:r>
      <w:r w:rsidR="00E13C4B">
        <w:rPr>
          <w:rFonts w:ascii="Times New Roman" w:hAnsi="Times New Roman" w:cs="Times New Roman"/>
          <w:sz w:val="24"/>
          <w:szCs w:val="24"/>
        </w:rPr>
        <w:t>purchase products from their respective</w:t>
      </w:r>
      <w:r>
        <w:rPr>
          <w:rFonts w:ascii="Times New Roman" w:hAnsi="Times New Roman" w:cs="Times New Roman"/>
          <w:sz w:val="24"/>
          <w:szCs w:val="24"/>
        </w:rPr>
        <w:t xml:space="preserve"> shopping websites.</w:t>
      </w:r>
      <w:r w:rsidR="001D79EF">
        <w:rPr>
          <w:rFonts w:ascii="Times New Roman" w:hAnsi="Times New Roman" w:cs="Times New Roman"/>
          <w:sz w:val="24"/>
          <w:szCs w:val="24"/>
        </w:rPr>
        <w:t xml:space="preserve"> To reach thei</w:t>
      </w:r>
      <w:r w:rsidR="00E13C4B">
        <w:rPr>
          <w:rFonts w:ascii="Times New Roman" w:hAnsi="Times New Roman" w:cs="Times New Roman"/>
          <w:sz w:val="24"/>
          <w:szCs w:val="24"/>
        </w:rPr>
        <w:t>r primary objectives,</w:t>
      </w:r>
      <w:r w:rsidR="00E05035">
        <w:rPr>
          <w:rFonts w:ascii="Times New Roman" w:hAnsi="Times New Roman" w:cs="Times New Roman"/>
          <w:sz w:val="24"/>
          <w:szCs w:val="24"/>
        </w:rPr>
        <w:t xml:space="preserve"> suppliers</w:t>
      </w:r>
      <w:r w:rsidR="001D79EF">
        <w:rPr>
          <w:rFonts w:ascii="Times New Roman" w:hAnsi="Times New Roman" w:cs="Times New Roman"/>
          <w:sz w:val="24"/>
          <w:szCs w:val="24"/>
        </w:rPr>
        <w:t xml:space="preserve"> promise to fulfill th</w:t>
      </w:r>
      <w:r w:rsidR="00E13C4B">
        <w:rPr>
          <w:rFonts w:ascii="Times New Roman" w:hAnsi="Times New Roman" w:cs="Times New Roman"/>
          <w:sz w:val="24"/>
          <w:szCs w:val="24"/>
        </w:rPr>
        <w:t>e user’s requirements.</w:t>
      </w:r>
    </w:p>
    <w:p w14:paraId="296AB3A4" w14:textId="77777777" w:rsidR="00AB7855" w:rsidRDefault="001B1A57" w:rsidP="000D511D">
      <w:pPr>
        <w:spacing w:after="0"/>
        <w:ind w:firstLine="720"/>
        <w:rPr>
          <w:rFonts w:ascii="Times New Roman" w:hAnsi="Times New Roman" w:cs="Times New Roman"/>
          <w:sz w:val="24"/>
          <w:szCs w:val="24"/>
        </w:rPr>
      </w:pPr>
      <w:r w:rsidRPr="009805E6">
        <w:rPr>
          <w:rFonts w:ascii="Times New Roman" w:hAnsi="Times New Roman" w:cs="Times New Roman"/>
          <w:sz w:val="24"/>
          <w:szCs w:val="24"/>
        </w:rPr>
        <w:t xml:space="preserve">The E-commerce industry </w:t>
      </w:r>
      <w:r w:rsidR="000C0DF3" w:rsidRPr="009805E6">
        <w:rPr>
          <w:rFonts w:ascii="Times New Roman" w:hAnsi="Times New Roman" w:cs="Times New Roman"/>
          <w:sz w:val="24"/>
          <w:szCs w:val="24"/>
        </w:rPr>
        <w:t xml:space="preserve">is predicted </w:t>
      </w:r>
      <w:r w:rsidRPr="009805E6">
        <w:rPr>
          <w:rFonts w:ascii="Times New Roman" w:hAnsi="Times New Roman" w:cs="Times New Roman"/>
          <w:sz w:val="24"/>
          <w:szCs w:val="24"/>
        </w:rPr>
        <w:t>t</w:t>
      </w:r>
      <w:r w:rsidR="000C0DF3" w:rsidRPr="009805E6">
        <w:rPr>
          <w:rFonts w:ascii="Times New Roman" w:hAnsi="Times New Roman" w:cs="Times New Roman"/>
          <w:sz w:val="24"/>
          <w:szCs w:val="24"/>
        </w:rPr>
        <w:t>o surpass</w:t>
      </w:r>
      <w:r w:rsidRPr="009805E6">
        <w:rPr>
          <w:rFonts w:ascii="Times New Roman" w:hAnsi="Times New Roman" w:cs="Times New Roman"/>
          <w:sz w:val="24"/>
          <w:szCs w:val="24"/>
        </w:rPr>
        <w:t xml:space="preserve"> </w:t>
      </w:r>
      <w:r w:rsidR="000E648C" w:rsidRPr="009805E6">
        <w:rPr>
          <w:rFonts w:ascii="Times New Roman" w:hAnsi="Times New Roman" w:cs="Times New Roman"/>
          <w:sz w:val="24"/>
          <w:szCs w:val="24"/>
        </w:rPr>
        <w:t>sales of $8 Trillion in 202</w:t>
      </w:r>
      <w:r w:rsidR="000C0DF3" w:rsidRPr="009805E6">
        <w:rPr>
          <w:rFonts w:ascii="Times New Roman" w:hAnsi="Times New Roman" w:cs="Times New Roman"/>
          <w:sz w:val="24"/>
          <w:szCs w:val="24"/>
        </w:rPr>
        <w:t>6.</w:t>
      </w:r>
      <w:r w:rsidR="000C0DF3" w:rsidRPr="000E648C">
        <w:rPr>
          <w:rFonts w:ascii="Times New Roman" w:hAnsi="Times New Roman" w:cs="Times New Roman"/>
          <w:color w:val="FF0000"/>
          <w:sz w:val="24"/>
          <w:szCs w:val="24"/>
        </w:rPr>
        <w:t xml:space="preserve">  </w:t>
      </w:r>
      <w:r w:rsidR="00612203" w:rsidRPr="00612203">
        <w:rPr>
          <w:rFonts w:ascii="Times New Roman" w:hAnsi="Times New Roman" w:cs="Times New Roman"/>
          <w:sz w:val="24"/>
          <w:szCs w:val="24"/>
        </w:rPr>
        <w:t>Since 2020, the global COVID-19 pandemic-induced lockdowns have significantly catalyzed the expansion of the e-commerce sector.</w:t>
      </w:r>
      <w:r w:rsidR="00332158">
        <w:rPr>
          <w:rFonts w:ascii="Times New Roman" w:hAnsi="Times New Roman" w:cs="Times New Roman"/>
          <w:sz w:val="24"/>
          <w:szCs w:val="24"/>
        </w:rPr>
        <w:t xml:space="preserve"> The analysis of data from the U.S. Department of Commerce shows that o</w:t>
      </w:r>
      <w:r w:rsidR="00332158" w:rsidRPr="00332158">
        <w:rPr>
          <w:rFonts w:ascii="Times New Roman" w:hAnsi="Times New Roman" w:cs="Times New Roman"/>
          <w:sz w:val="24"/>
          <w:szCs w:val="24"/>
        </w:rPr>
        <w:t>nline consumer expenditure increased by 32.4% year over year</w:t>
      </w:r>
      <w:r w:rsidR="00332158">
        <w:rPr>
          <w:rFonts w:ascii="Times New Roman" w:hAnsi="Times New Roman" w:cs="Times New Roman"/>
          <w:sz w:val="24"/>
          <w:szCs w:val="24"/>
        </w:rPr>
        <w:t xml:space="preserve"> in 2020</w:t>
      </w:r>
      <w:r w:rsidR="00A7258C">
        <w:rPr>
          <w:rFonts w:ascii="Times New Roman" w:hAnsi="Times New Roman" w:cs="Times New Roman"/>
          <w:sz w:val="24"/>
          <w:szCs w:val="24"/>
        </w:rPr>
        <w:t xml:space="preserve"> [</w:t>
      </w:r>
      <w:r w:rsidR="00F872EE">
        <w:rPr>
          <w:rFonts w:ascii="Times New Roman" w:hAnsi="Times New Roman" w:cs="Times New Roman"/>
          <w:sz w:val="24"/>
          <w:szCs w:val="24"/>
        </w:rPr>
        <w:t>2</w:t>
      </w:r>
      <w:r w:rsidR="00A7258C">
        <w:rPr>
          <w:rFonts w:ascii="Times New Roman" w:hAnsi="Times New Roman" w:cs="Times New Roman"/>
          <w:sz w:val="24"/>
          <w:szCs w:val="24"/>
        </w:rPr>
        <w:t xml:space="preserve">]. The transition from the traditional grocery system </w:t>
      </w:r>
      <w:r w:rsidR="00A7354C">
        <w:rPr>
          <w:rFonts w:ascii="Times New Roman" w:hAnsi="Times New Roman" w:cs="Times New Roman"/>
          <w:sz w:val="24"/>
          <w:szCs w:val="24"/>
        </w:rPr>
        <w:t>to the online grocery system is that online grocery shopping serves its customers and manages home delivery.</w:t>
      </w:r>
      <w:r w:rsidR="00DC5FC7">
        <w:rPr>
          <w:rFonts w:ascii="Times New Roman" w:hAnsi="Times New Roman" w:cs="Times New Roman"/>
          <w:sz w:val="24"/>
          <w:szCs w:val="24"/>
        </w:rPr>
        <w:t xml:space="preserve"> </w:t>
      </w:r>
      <w:r w:rsidR="00AB7855">
        <w:rPr>
          <w:rFonts w:ascii="Times New Roman" w:hAnsi="Times New Roman" w:cs="Times New Roman"/>
          <w:sz w:val="24"/>
          <w:szCs w:val="24"/>
        </w:rPr>
        <w:t xml:space="preserve">The consumers find the platform where they can get benefits maximum in terms of product price, product quality, services, and delivery charges. In a traditional </w:t>
      </w:r>
      <w:r w:rsidR="00AB7855" w:rsidRPr="00797B73">
        <w:rPr>
          <w:rFonts w:ascii="Times New Roman" w:hAnsi="Times New Roman" w:cs="Times New Roman"/>
          <w:sz w:val="24"/>
          <w:szCs w:val="24"/>
        </w:rPr>
        <w:t>pricing model, users are entitled to complimentary delivery services when placing orders fo</w:t>
      </w:r>
      <w:r w:rsidR="00AB7855">
        <w:rPr>
          <w:rFonts w:ascii="Times New Roman" w:hAnsi="Times New Roman" w:cs="Times New Roman"/>
          <w:sz w:val="24"/>
          <w:szCs w:val="24"/>
        </w:rPr>
        <w:t>r high-priced products. W</w:t>
      </w:r>
      <w:r w:rsidR="00AB7855" w:rsidRPr="00797B73">
        <w:rPr>
          <w:rFonts w:ascii="Times New Roman" w:hAnsi="Times New Roman" w:cs="Times New Roman"/>
          <w:sz w:val="24"/>
          <w:szCs w:val="24"/>
        </w:rPr>
        <w:t xml:space="preserve">hen users engage in multiple transactions involving low-cost items, they are subject to incurring delivery charges with each individual </w:t>
      </w:r>
      <w:r w:rsidR="00AB7855">
        <w:rPr>
          <w:rFonts w:ascii="Times New Roman" w:hAnsi="Times New Roman" w:cs="Times New Roman"/>
          <w:sz w:val="24"/>
          <w:szCs w:val="24"/>
        </w:rPr>
        <w:t xml:space="preserve">order. Why do they </w:t>
      </w:r>
      <w:r w:rsidR="00AB7855" w:rsidRPr="009249A2">
        <w:rPr>
          <w:rFonts w:ascii="Times New Roman" w:hAnsi="Times New Roman" w:cs="Times New Roman"/>
          <w:sz w:val="24"/>
          <w:szCs w:val="24"/>
        </w:rPr>
        <w:t>receive incentives in terms of delivery charges?</w:t>
      </w:r>
    </w:p>
    <w:p w14:paraId="7D7A6727" w14:textId="77777777" w:rsidR="00F2749C" w:rsidRDefault="00DC5FC7" w:rsidP="000D511D">
      <w:pPr>
        <w:spacing w:after="0"/>
        <w:ind w:firstLine="720"/>
        <w:rPr>
          <w:rFonts w:ascii="Times New Roman" w:hAnsi="Times New Roman" w:cs="Times New Roman"/>
          <w:sz w:val="24"/>
          <w:szCs w:val="24"/>
        </w:rPr>
      </w:pPr>
      <w:r>
        <w:rPr>
          <w:rFonts w:ascii="Times New Roman" w:hAnsi="Times New Roman" w:cs="Times New Roman"/>
          <w:sz w:val="24"/>
          <w:szCs w:val="24"/>
        </w:rPr>
        <w:t xml:space="preserve"> </w:t>
      </w:r>
      <w:r w:rsidR="00F872EE" w:rsidRPr="00F872EE">
        <w:rPr>
          <w:rFonts w:ascii="Times New Roman" w:hAnsi="Times New Roman" w:cs="Times New Roman"/>
          <w:sz w:val="24"/>
          <w:szCs w:val="24"/>
        </w:rPr>
        <w:t>Milton</w:t>
      </w:r>
      <w:r w:rsidR="00F872EE">
        <w:rPr>
          <w:rFonts w:ascii="Times New Roman" w:hAnsi="Times New Roman" w:cs="Times New Roman"/>
          <w:sz w:val="24"/>
          <w:szCs w:val="24"/>
        </w:rPr>
        <w:t xml:space="preserve"> [3]</w:t>
      </w:r>
      <w:r w:rsidR="00F872EE" w:rsidRPr="00F872EE">
        <w:rPr>
          <w:rFonts w:ascii="Times New Roman" w:hAnsi="Times New Roman" w:cs="Times New Roman"/>
          <w:sz w:val="24"/>
          <w:szCs w:val="24"/>
        </w:rPr>
        <w:t xml:space="preserve"> asserts that the prevailing practice among online grocery retailers involves soliciting a delivery fee that amounts to only 80% of the total delivery cost.</w:t>
      </w:r>
      <w:r w:rsidR="00CC4F0B">
        <w:rPr>
          <w:rFonts w:ascii="Times New Roman" w:hAnsi="Times New Roman" w:cs="Times New Roman"/>
          <w:sz w:val="24"/>
          <w:szCs w:val="24"/>
        </w:rPr>
        <w:t xml:space="preserve"> </w:t>
      </w:r>
      <w:r w:rsidR="00F91BB3">
        <w:rPr>
          <w:rFonts w:ascii="Times New Roman" w:hAnsi="Times New Roman" w:cs="Times New Roman"/>
          <w:sz w:val="24"/>
          <w:szCs w:val="24"/>
        </w:rPr>
        <w:t xml:space="preserve">There is no doubt that online grocers will </w:t>
      </w:r>
      <w:r w:rsidR="008C2F8C">
        <w:rPr>
          <w:rFonts w:ascii="Times New Roman" w:hAnsi="Times New Roman" w:cs="Times New Roman"/>
          <w:sz w:val="24"/>
          <w:szCs w:val="24"/>
        </w:rPr>
        <w:t>not</w:t>
      </w:r>
      <w:r w:rsidR="00F91BB3">
        <w:rPr>
          <w:rFonts w:ascii="Times New Roman" w:hAnsi="Times New Roman" w:cs="Times New Roman"/>
          <w:sz w:val="24"/>
          <w:szCs w:val="24"/>
        </w:rPr>
        <w:t xml:space="preserve"> charge </w:t>
      </w:r>
      <w:r w:rsidR="008C2F8C">
        <w:rPr>
          <w:rFonts w:ascii="Times New Roman" w:hAnsi="Times New Roman" w:cs="Times New Roman"/>
          <w:sz w:val="24"/>
          <w:szCs w:val="24"/>
        </w:rPr>
        <w:t xml:space="preserve">handling costs and internal shipping with customers. For instance, Whole Foods </w:t>
      </w:r>
      <w:r w:rsidR="002C5CEB">
        <w:rPr>
          <w:rFonts w:ascii="Times New Roman" w:hAnsi="Times New Roman" w:cs="Times New Roman"/>
          <w:sz w:val="24"/>
          <w:szCs w:val="24"/>
        </w:rPr>
        <w:t>Market</w:t>
      </w:r>
      <w:r w:rsidR="008C2F8C">
        <w:rPr>
          <w:rFonts w:ascii="Times New Roman" w:hAnsi="Times New Roman" w:cs="Times New Roman"/>
          <w:sz w:val="24"/>
          <w:szCs w:val="24"/>
        </w:rPr>
        <w:t xml:space="preserve"> </w:t>
      </w:r>
      <w:r w:rsidR="002C5CEB">
        <w:rPr>
          <w:rFonts w:ascii="Times New Roman" w:hAnsi="Times New Roman" w:cs="Times New Roman"/>
          <w:sz w:val="24"/>
          <w:szCs w:val="24"/>
        </w:rPr>
        <w:t>(WFM)</w:t>
      </w:r>
      <w:r w:rsidR="00EB04D3">
        <w:rPr>
          <w:rFonts w:ascii="Times New Roman" w:hAnsi="Times New Roman" w:cs="Times New Roman"/>
          <w:sz w:val="24"/>
          <w:szCs w:val="24"/>
        </w:rPr>
        <w:t xml:space="preserve"> </w:t>
      </w:r>
      <w:r w:rsidR="008C2F8C">
        <w:rPr>
          <w:rFonts w:ascii="Times New Roman" w:hAnsi="Times New Roman" w:cs="Times New Roman"/>
          <w:sz w:val="24"/>
          <w:szCs w:val="24"/>
        </w:rPr>
        <w:t xml:space="preserve">announced free delivery for 2 hours in 2017 through Amazon Prime.  </w:t>
      </w:r>
      <w:r w:rsidR="002C5CEB">
        <w:rPr>
          <w:rFonts w:ascii="Times New Roman" w:hAnsi="Times New Roman" w:cs="Times New Roman"/>
          <w:sz w:val="24"/>
          <w:szCs w:val="24"/>
        </w:rPr>
        <w:t>Since</w:t>
      </w:r>
      <w:r w:rsidR="00EB04D3">
        <w:rPr>
          <w:rFonts w:ascii="Times New Roman" w:hAnsi="Times New Roman" w:cs="Times New Roman"/>
          <w:sz w:val="24"/>
          <w:szCs w:val="24"/>
        </w:rPr>
        <w:t xml:space="preserve"> October 25, 20121, WFM has been charging a delivery</w:t>
      </w:r>
      <w:r w:rsidR="00992456">
        <w:rPr>
          <w:rFonts w:ascii="Times New Roman" w:hAnsi="Times New Roman" w:cs="Times New Roman"/>
          <w:sz w:val="24"/>
          <w:szCs w:val="24"/>
        </w:rPr>
        <w:t xml:space="preserve"> </w:t>
      </w:r>
      <w:r w:rsidR="00EB04D3">
        <w:rPr>
          <w:rFonts w:ascii="Times New Roman" w:hAnsi="Times New Roman" w:cs="Times New Roman"/>
          <w:sz w:val="24"/>
          <w:szCs w:val="24"/>
        </w:rPr>
        <w:t>fee of $ 9.95 on every order to cover the handling cost associated.</w:t>
      </w:r>
      <w:r w:rsidR="0067604E">
        <w:rPr>
          <w:rFonts w:ascii="Times New Roman" w:hAnsi="Times New Roman" w:cs="Times New Roman"/>
          <w:sz w:val="24"/>
          <w:szCs w:val="24"/>
        </w:rPr>
        <w:t xml:space="preserve"> The shipping policy used by the grocer directly impacts the consumer's behaviors.</w:t>
      </w:r>
      <w:r w:rsidR="00644F4C">
        <w:rPr>
          <w:rFonts w:ascii="Times New Roman" w:hAnsi="Times New Roman" w:cs="Times New Roman"/>
          <w:sz w:val="24"/>
          <w:szCs w:val="24"/>
        </w:rPr>
        <w:t xml:space="preserve"> </w:t>
      </w:r>
      <w:r w:rsidR="00FA643A" w:rsidRPr="00FA643A">
        <w:rPr>
          <w:rFonts w:ascii="Times New Roman" w:hAnsi="Times New Roman" w:cs="Times New Roman"/>
          <w:sz w:val="24"/>
          <w:szCs w:val="24"/>
        </w:rPr>
        <w:t>The report</w:t>
      </w:r>
      <w:r w:rsidR="00D92605">
        <w:rPr>
          <w:rFonts w:ascii="Times New Roman" w:hAnsi="Times New Roman" w:cs="Times New Roman"/>
          <w:sz w:val="24"/>
          <w:szCs w:val="24"/>
        </w:rPr>
        <w:t xml:space="preserve"> [4]</w:t>
      </w:r>
      <w:r w:rsidR="00FA643A" w:rsidRPr="00FA643A">
        <w:rPr>
          <w:rFonts w:ascii="Times New Roman" w:hAnsi="Times New Roman" w:cs="Times New Roman"/>
          <w:sz w:val="24"/>
          <w:szCs w:val="24"/>
        </w:rPr>
        <w:t xml:space="preserve"> indicates that 95% of purchase decisions made by online consumers in the United States are influenced by shipping costs, with 63% of these decisions identified as primarily attributable to the abandonment of their shopping carts.</w:t>
      </w:r>
      <w:r w:rsidR="0084753D">
        <w:rPr>
          <w:rFonts w:ascii="Times New Roman" w:hAnsi="Times New Roman" w:cs="Times New Roman"/>
          <w:sz w:val="24"/>
          <w:szCs w:val="24"/>
        </w:rPr>
        <w:t xml:space="preserve"> </w:t>
      </w:r>
    </w:p>
    <w:p w14:paraId="5BD4356F" w14:textId="77777777" w:rsidR="006B3DEB" w:rsidRDefault="00E76CB4" w:rsidP="006B3DEB">
      <w:pPr>
        <w:spacing w:after="0"/>
        <w:ind w:firstLine="720"/>
        <w:rPr>
          <w:rFonts w:ascii="Times New Roman" w:hAnsi="Times New Roman" w:cs="Times New Roman"/>
          <w:sz w:val="24"/>
          <w:szCs w:val="24"/>
        </w:rPr>
      </w:pPr>
      <w:r>
        <w:rPr>
          <w:rFonts w:ascii="Times New Roman" w:hAnsi="Times New Roman" w:cs="Times New Roman"/>
          <w:sz w:val="24"/>
          <w:szCs w:val="24"/>
        </w:rPr>
        <w:t>The online grocer uses a different strategy to mitigate the impact of the shipping cost</w:t>
      </w:r>
      <w:r w:rsidR="00112C5E">
        <w:rPr>
          <w:rFonts w:ascii="Times New Roman" w:hAnsi="Times New Roman" w:cs="Times New Roman"/>
          <w:sz w:val="24"/>
          <w:szCs w:val="24"/>
        </w:rPr>
        <w:t xml:space="preserve"> and </w:t>
      </w:r>
      <w:r>
        <w:rPr>
          <w:rFonts w:ascii="Times New Roman" w:hAnsi="Times New Roman" w:cs="Times New Roman"/>
          <w:sz w:val="24"/>
          <w:szCs w:val="24"/>
        </w:rPr>
        <w:t>to motivate and retain more customers.</w:t>
      </w:r>
      <w:r w:rsidR="00301C0B">
        <w:rPr>
          <w:rFonts w:ascii="Times New Roman" w:hAnsi="Times New Roman" w:cs="Times New Roman"/>
          <w:sz w:val="24"/>
          <w:szCs w:val="24"/>
        </w:rPr>
        <w:t xml:space="preserve"> </w:t>
      </w:r>
      <w:r w:rsidR="006B3DEB" w:rsidRPr="006B3DEB">
        <w:rPr>
          <w:rFonts w:ascii="Times New Roman" w:hAnsi="Times New Roman" w:cs="Times New Roman"/>
          <w:sz w:val="24"/>
          <w:szCs w:val="24"/>
        </w:rPr>
        <w:t xml:space="preserve">For example, the goods and food delivery company </w:t>
      </w:r>
      <w:proofErr w:type="spellStart"/>
      <w:r w:rsidR="006B3DEB" w:rsidRPr="006B3DEB">
        <w:rPr>
          <w:rFonts w:ascii="Times New Roman" w:hAnsi="Times New Roman" w:cs="Times New Roman"/>
          <w:sz w:val="24"/>
          <w:szCs w:val="24"/>
        </w:rPr>
        <w:t>Gopuff</w:t>
      </w:r>
      <w:proofErr w:type="spellEnd"/>
      <w:r w:rsidR="006B3DEB" w:rsidRPr="006B3DEB">
        <w:rPr>
          <w:rFonts w:ascii="Times New Roman" w:hAnsi="Times New Roman" w:cs="Times New Roman"/>
          <w:sz w:val="24"/>
          <w:szCs w:val="24"/>
        </w:rPr>
        <w:t>, which operates in the US and England, charges a flat fee of $1.95 for each delivery.</w:t>
      </w:r>
      <w:r w:rsidR="00E20FCB">
        <w:rPr>
          <w:rFonts w:ascii="Times New Roman" w:hAnsi="Times New Roman" w:cs="Times New Roman"/>
          <w:sz w:val="24"/>
          <w:szCs w:val="24"/>
        </w:rPr>
        <w:t xml:space="preserve"> Walmart Grocery and Kroger Delivery charge </w:t>
      </w:r>
      <w:r w:rsidR="00881CC4">
        <w:rPr>
          <w:rFonts w:ascii="Times New Roman" w:hAnsi="Times New Roman" w:cs="Times New Roman"/>
          <w:sz w:val="24"/>
          <w:szCs w:val="24"/>
        </w:rPr>
        <w:t xml:space="preserve">a flat rate fee depending on the user's location and delivery speed. </w:t>
      </w:r>
      <w:r w:rsidR="00F07877">
        <w:rPr>
          <w:rFonts w:ascii="Times New Roman" w:hAnsi="Times New Roman" w:cs="Times New Roman"/>
          <w:sz w:val="24"/>
          <w:szCs w:val="24"/>
        </w:rPr>
        <w:t xml:space="preserve"> </w:t>
      </w:r>
      <w:proofErr w:type="spellStart"/>
      <w:r w:rsidR="00F07877">
        <w:rPr>
          <w:rFonts w:ascii="Times New Roman" w:hAnsi="Times New Roman" w:cs="Times New Roman"/>
          <w:sz w:val="24"/>
          <w:szCs w:val="24"/>
        </w:rPr>
        <w:t>Yamibuy</w:t>
      </w:r>
      <w:proofErr w:type="spellEnd"/>
      <w:r w:rsidR="00F07877">
        <w:rPr>
          <w:rFonts w:ascii="Times New Roman" w:hAnsi="Times New Roman" w:cs="Times New Roman"/>
          <w:sz w:val="24"/>
          <w:szCs w:val="24"/>
        </w:rPr>
        <w:t xml:space="preserve">, Wee, </w:t>
      </w:r>
      <w:proofErr w:type="spellStart"/>
      <w:r w:rsidR="00F07877">
        <w:rPr>
          <w:rFonts w:ascii="Times New Roman" w:hAnsi="Times New Roman" w:cs="Times New Roman"/>
          <w:sz w:val="24"/>
          <w:szCs w:val="24"/>
        </w:rPr>
        <w:t>Hungryroot</w:t>
      </w:r>
      <w:proofErr w:type="spellEnd"/>
      <w:r w:rsidR="00F07877">
        <w:rPr>
          <w:rFonts w:ascii="Times New Roman" w:hAnsi="Times New Roman" w:cs="Times New Roman"/>
          <w:sz w:val="24"/>
          <w:szCs w:val="24"/>
        </w:rPr>
        <w:t>, Walgreen, etc. online grocers implement the CFS (</w:t>
      </w:r>
      <w:r w:rsidR="00A17480">
        <w:rPr>
          <w:rFonts w:ascii="Times New Roman" w:hAnsi="Times New Roman" w:cs="Times New Roman"/>
          <w:sz w:val="24"/>
          <w:szCs w:val="24"/>
        </w:rPr>
        <w:t>c</w:t>
      </w:r>
      <w:r w:rsidR="00F07877">
        <w:rPr>
          <w:rFonts w:ascii="Times New Roman" w:hAnsi="Times New Roman" w:cs="Times New Roman"/>
          <w:sz w:val="24"/>
          <w:szCs w:val="24"/>
        </w:rPr>
        <w:t>onti</w:t>
      </w:r>
      <w:r w:rsidR="00A17480">
        <w:rPr>
          <w:rFonts w:ascii="Times New Roman" w:hAnsi="Times New Roman" w:cs="Times New Roman"/>
          <w:sz w:val="24"/>
          <w:szCs w:val="24"/>
        </w:rPr>
        <w:t>ngent free shipping</w:t>
      </w:r>
      <w:r w:rsidR="00F07877">
        <w:rPr>
          <w:rFonts w:ascii="Times New Roman" w:hAnsi="Times New Roman" w:cs="Times New Roman"/>
          <w:sz w:val="24"/>
          <w:szCs w:val="24"/>
        </w:rPr>
        <w:t>)</w:t>
      </w:r>
      <w:r w:rsidR="00A17480">
        <w:rPr>
          <w:rFonts w:ascii="Times New Roman" w:hAnsi="Times New Roman" w:cs="Times New Roman"/>
          <w:sz w:val="24"/>
          <w:szCs w:val="24"/>
        </w:rPr>
        <w:t xml:space="preserve">. </w:t>
      </w:r>
      <w:r w:rsidR="00B022E7" w:rsidRPr="00B022E7">
        <w:rPr>
          <w:rFonts w:ascii="Times New Roman" w:hAnsi="Times New Roman" w:cs="Times New Roman"/>
          <w:sz w:val="24"/>
          <w:szCs w:val="24"/>
        </w:rPr>
        <w:t xml:space="preserve">According to this policy, consumers are exempt from the delivery fee when their order value </w:t>
      </w:r>
      <w:r w:rsidR="003338C0">
        <w:rPr>
          <w:rFonts w:ascii="Times New Roman" w:hAnsi="Times New Roman" w:cs="Times New Roman"/>
          <w:sz w:val="24"/>
          <w:szCs w:val="24"/>
        </w:rPr>
        <w:t xml:space="preserve">surpasses a specified threshold otherwise </w:t>
      </w:r>
      <w:r w:rsidR="003822AD">
        <w:rPr>
          <w:rFonts w:ascii="Times New Roman" w:hAnsi="Times New Roman" w:cs="Times New Roman"/>
          <w:sz w:val="24"/>
          <w:szCs w:val="24"/>
        </w:rPr>
        <w:t>t</w:t>
      </w:r>
      <w:r w:rsidR="003822AD" w:rsidRPr="003822AD">
        <w:rPr>
          <w:rFonts w:ascii="Times New Roman" w:hAnsi="Times New Roman" w:cs="Times New Roman"/>
          <w:sz w:val="24"/>
          <w:szCs w:val="24"/>
        </w:rPr>
        <w:t>hey incur a fixed-rate shipping fee.</w:t>
      </w:r>
      <w:r w:rsidR="001A69FE">
        <w:rPr>
          <w:rFonts w:ascii="Times New Roman" w:hAnsi="Times New Roman" w:cs="Times New Roman"/>
          <w:sz w:val="24"/>
          <w:szCs w:val="24"/>
        </w:rPr>
        <w:t xml:space="preserve"> </w:t>
      </w:r>
      <w:r w:rsidR="00A269BA">
        <w:rPr>
          <w:rFonts w:ascii="Times New Roman" w:hAnsi="Times New Roman" w:cs="Times New Roman"/>
          <w:sz w:val="24"/>
          <w:szCs w:val="24"/>
        </w:rPr>
        <w:t xml:space="preserve">The marking analysis says that consumers typically do not make decisions about purchasing </w:t>
      </w:r>
      <w:r w:rsidR="00367DAC">
        <w:rPr>
          <w:rFonts w:ascii="Times New Roman" w:hAnsi="Times New Roman" w:cs="Times New Roman"/>
          <w:sz w:val="24"/>
          <w:szCs w:val="24"/>
        </w:rPr>
        <w:t xml:space="preserve">on the basis of total price when product cost, handling cost, and shipping fee are separately charged. </w:t>
      </w:r>
    </w:p>
    <w:p w14:paraId="7712BD4F" w14:textId="77777777" w:rsidR="00896DB1" w:rsidRDefault="00896DB1" w:rsidP="006B3DEB">
      <w:pPr>
        <w:spacing w:after="0"/>
        <w:ind w:firstLine="720"/>
        <w:rPr>
          <w:rFonts w:ascii="Times New Roman" w:hAnsi="Times New Roman" w:cs="Times New Roman"/>
          <w:sz w:val="24"/>
          <w:szCs w:val="24"/>
        </w:rPr>
      </w:pPr>
    </w:p>
    <w:p w14:paraId="24F585AC" w14:textId="77777777" w:rsidR="00896DB1" w:rsidRDefault="00896DB1" w:rsidP="006B3DEB">
      <w:pPr>
        <w:spacing w:after="0"/>
        <w:ind w:firstLine="720"/>
        <w:rPr>
          <w:rFonts w:ascii="Times New Roman" w:hAnsi="Times New Roman" w:cs="Times New Roman"/>
          <w:sz w:val="24"/>
          <w:szCs w:val="24"/>
        </w:rPr>
      </w:pPr>
    </w:p>
    <w:p w14:paraId="7A15E8A1" w14:textId="77777777" w:rsidR="00896DB1" w:rsidRDefault="00896DB1" w:rsidP="006B3DEB">
      <w:pPr>
        <w:spacing w:after="0"/>
        <w:ind w:firstLine="720"/>
        <w:rPr>
          <w:rFonts w:ascii="Times New Roman" w:hAnsi="Times New Roman" w:cs="Times New Roman"/>
          <w:sz w:val="24"/>
          <w:szCs w:val="24"/>
        </w:rPr>
      </w:pPr>
      <w:r>
        <w:rPr>
          <w:rFonts w:ascii="Times New Roman" w:hAnsi="Times New Roman" w:cs="Times New Roman"/>
          <w:sz w:val="24"/>
          <w:szCs w:val="24"/>
        </w:rPr>
        <w:t xml:space="preserve">We have </w:t>
      </w:r>
    </w:p>
    <w:p w14:paraId="358A5DD4" w14:textId="77777777" w:rsidR="006B3DEB" w:rsidRDefault="006B3DEB" w:rsidP="006B3DEB">
      <w:pPr>
        <w:spacing w:after="0"/>
        <w:ind w:firstLine="720"/>
        <w:rPr>
          <w:rFonts w:ascii="Times New Roman" w:hAnsi="Times New Roman" w:cs="Times New Roman"/>
          <w:sz w:val="24"/>
          <w:szCs w:val="24"/>
        </w:rPr>
      </w:pPr>
    </w:p>
    <w:p w14:paraId="183E52E1" w14:textId="77777777" w:rsidR="006B3DEB" w:rsidRDefault="006B3DEB" w:rsidP="006B3DEB">
      <w:pPr>
        <w:spacing w:after="0"/>
        <w:ind w:firstLine="720"/>
        <w:rPr>
          <w:rFonts w:ascii="Times New Roman" w:hAnsi="Times New Roman" w:cs="Times New Roman"/>
          <w:sz w:val="24"/>
          <w:szCs w:val="24"/>
        </w:rPr>
      </w:pPr>
    </w:p>
    <w:p w14:paraId="29FE3271" w14:textId="77777777" w:rsidR="006B3DEB" w:rsidRDefault="006B3DEB" w:rsidP="006B3DEB">
      <w:pPr>
        <w:spacing w:after="0"/>
        <w:ind w:firstLine="720"/>
        <w:rPr>
          <w:rFonts w:ascii="Times New Roman" w:hAnsi="Times New Roman" w:cs="Times New Roman"/>
          <w:sz w:val="24"/>
          <w:szCs w:val="24"/>
        </w:rPr>
      </w:pPr>
    </w:p>
    <w:p w14:paraId="17E1F571" w14:textId="77777777" w:rsidR="002D7E07" w:rsidRPr="0013514F" w:rsidRDefault="002D7E07" w:rsidP="006B3DEB">
      <w:pPr>
        <w:spacing w:after="0"/>
        <w:rPr>
          <w:rFonts w:ascii="Times New Roman" w:hAnsi="Times New Roman" w:cs="Times New Roman"/>
          <w:b/>
          <w:sz w:val="24"/>
          <w:szCs w:val="24"/>
        </w:rPr>
      </w:pPr>
      <w:r w:rsidRPr="0013514F">
        <w:rPr>
          <w:rFonts w:ascii="Times New Roman" w:hAnsi="Times New Roman" w:cs="Times New Roman"/>
          <w:b/>
          <w:sz w:val="24"/>
          <w:szCs w:val="24"/>
        </w:rPr>
        <w:t xml:space="preserve">Smart Contract </w:t>
      </w:r>
    </w:p>
    <w:p w14:paraId="5291A21A" w14:textId="77777777" w:rsidR="009D1DDE" w:rsidRDefault="002D7E07" w:rsidP="000F191F">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    </w:t>
      </w:r>
      <w:r w:rsidR="000F191F" w:rsidRPr="000F191F">
        <w:rPr>
          <w:rFonts w:ascii="Times New Roman" w:hAnsi="Times New Roman" w:cs="Times New Roman"/>
          <w:sz w:val="24"/>
          <w:szCs w:val="24"/>
        </w:rPr>
        <w:t>A simple contract is a legally binding agreement between two or more parties wherein they mutually commit to specific obligations or actions in the future.</w:t>
      </w:r>
      <w:r>
        <w:rPr>
          <w:rFonts w:ascii="Times New Roman" w:hAnsi="Times New Roman" w:cs="Times New Roman"/>
          <w:sz w:val="24"/>
          <w:szCs w:val="24"/>
        </w:rPr>
        <w:t xml:space="preserve"> </w:t>
      </w:r>
      <w:r w:rsidR="000F191F" w:rsidRPr="000F191F">
        <w:rPr>
          <w:rFonts w:ascii="Times New Roman" w:hAnsi="Times New Roman" w:cs="Times New Roman"/>
          <w:sz w:val="24"/>
          <w:szCs w:val="24"/>
        </w:rPr>
        <w:t>An ordinary contract is referred to as a "smart contract" when it incorporates automated and self-executing functionalities in accordance with the terms and conditions specified in the agreement.</w:t>
      </w:r>
      <w:r w:rsidR="000F191F">
        <w:rPr>
          <w:rFonts w:ascii="Times New Roman" w:hAnsi="Times New Roman" w:cs="Times New Roman"/>
          <w:sz w:val="24"/>
          <w:szCs w:val="24"/>
        </w:rPr>
        <w:t xml:space="preserve"> </w:t>
      </w:r>
      <w:r w:rsidR="000F191F" w:rsidRPr="000F191F">
        <w:rPr>
          <w:rFonts w:ascii="Times New Roman" w:hAnsi="Times New Roman" w:cs="Times New Roman"/>
          <w:sz w:val="24"/>
          <w:szCs w:val="24"/>
        </w:rPr>
        <w:t>Its primary characteristic is its capacity to eliminate the need for third-party intermediaries and establish trust through self-execution.</w:t>
      </w:r>
      <w:r>
        <w:rPr>
          <w:rFonts w:ascii="Times New Roman" w:hAnsi="Times New Roman" w:cs="Times New Roman"/>
          <w:sz w:val="24"/>
          <w:szCs w:val="24"/>
        </w:rPr>
        <w:t xml:space="preserve"> </w:t>
      </w:r>
      <w:r w:rsidR="000F191F" w:rsidRPr="000F191F">
        <w:rPr>
          <w:rFonts w:ascii="Times New Roman" w:hAnsi="Times New Roman" w:cs="Times New Roman"/>
          <w:sz w:val="24"/>
          <w:szCs w:val="24"/>
        </w:rPr>
        <w:t>For instance, John obtained a loan from a bank and entered into a contractual agreement with the bank. This agreement stipulates that the bank will automatically deduct a predetermined sum from his bank account at the end of each month when his salary is deposited.</w:t>
      </w:r>
      <w:r>
        <w:rPr>
          <w:rFonts w:ascii="Times New Roman" w:hAnsi="Times New Roman" w:cs="Times New Roman"/>
          <w:sz w:val="24"/>
          <w:szCs w:val="24"/>
        </w:rPr>
        <w:t xml:space="preserve"> </w:t>
      </w:r>
      <w:r w:rsidR="000F191F" w:rsidRPr="000F191F">
        <w:rPr>
          <w:rFonts w:ascii="Times New Roman" w:hAnsi="Times New Roman" w:cs="Times New Roman"/>
          <w:sz w:val="24"/>
          <w:szCs w:val="24"/>
        </w:rPr>
        <w:t>The computer program responsible for automatically deducting John's salary from his account by verifying and executing all the terms and conditions of the agreement is referred to as a smart contract.</w:t>
      </w:r>
      <w:r w:rsidR="00DD1DF7">
        <w:rPr>
          <w:rFonts w:ascii="Times New Roman" w:hAnsi="Times New Roman" w:cs="Times New Roman"/>
          <w:sz w:val="24"/>
          <w:szCs w:val="24"/>
        </w:rPr>
        <w:t xml:space="preserve"> </w:t>
      </w:r>
    </w:p>
    <w:p w14:paraId="3804A62C" w14:textId="77777777" w:rsidR="009D1DDE" w:rsidRPr="00435B8A" w:rsidRDefault="009D1DDE" w:rsidP="000F191F">
      <w:pPr>
        <w:spacing w:after="0"/>
        <w:rPr>
          <w:rFonts w:ascii="Times New Roman" w:hAnsi="Times New Roman" w:cs="Times New Roman"/>
          <w:sz w:val="24"/>
          <w:szCs w:val="24"/>
        </w:rPr>
      </w:pPr>
    </w:p>
    <w:p w14:paraId="2567C0F3" w14:textId="77777777" w:rsidR="0035348E" w:rsidRDefault="0035348E" w:rsidP="00F2749C">
      <w:pPr>
        <w:rPr>
          <w:rFonts w:ascii="Times New Roman" w:hAnsi="Times New Roman" w:cs="Times New Roman"/>
          <w:sz w:val="24"/>
          <w:szCs w:val="24"/>
        </w:rPr>
      </w:pPr>
    </w:p>
    <w:p w14:paraId="1861F163" w14:textId="77777777" w:rsidR="0035348E" w:rsidRDefault="0035348E" w:rsidP="00F2749C">
      <w:pPr>
        <w:rPr>
          <w:rFonts w:ascii="Times New Roman" w:hAnsi="Times New Roman" w:cs="Times New Roman"/>
          <w:sz w:val="24"/>
          <w:szCs w:val="24"/>
        </w:rPr>
      </w:pPr>
    </w:p>
    <w:p w14:paraId="007624E8" w14:textId="77777777" w:rsidR="0035348E" w:rsidRDefault="0035348E" w:rsidP="00F2749C">
      <w:pPr>
        <w:rPr>
          <w:rFonts w:ascii="Times New Roman" w:hAnsi="Times New Roman" w:cs="Times New Roman"/>
          <w:sz w:val="24"/>
          <w:szCs w:val="24"/>
        </w:rPr>
      </w:pPr>
    </w:p>
    <w:p w14:paraId="4F7285C3" w14:textId="77777777" w:rsidR="0035348E" w:rsidRDefault="0035348E" w:rsidP="00F2749C">
      <w:pPr>
        <w:rPr>
          <w:rFonts w:ascii="Times New Roman" w:hAnsi="Times New Roman" w:cs="Times New Roman"/>
          <w:sz w:val="24"/>
          <w:szCs w:val="24"/>
        </w:rPr>
      </w:pPr>
    </w:p>
    <w:p w14:paraId="77826D7E" w14:textId="77777777" w:rsidR="0035348E" w:rsidRDefault="0035348E" w:rsidP="00F2749C">
      <w:pPr>
        <w:rPr>
          <w:rFonts w:ascii="Times New Roman" w:hAnsi="Times New Roman" w:cs="Times New Roman"/>
          <w:sz w:val="24"/>
          <w:szCs w:val="24"/>
        </w:rPr>
      </w:pPr>
    </w:p>
    <w:p w14:paraId="61AF7667" w14:textId="77777777" w:rsidR="0035348E" w:rsidRPr="00195F7E" w:rsidRDefault="0035348E" w:rsidP="00F2749C">
      <w:pPr>
        <w:rPr>
          <w:rFonts w:ascii="Times New Roman" w:hAnsi="Times New Roman" w:cs="Times New Roman"/>
          <w:sz w:val="24"/>
          <w:szCs w:val="24"/>
        </w:rPr>
      </w:pPr>
    </w:p>
    <w:p w14:paraId="235E4288" w14:textId="77777777" w:rsidR="0041671A" w:rsidRDefault="0041671A" w:rsidP="00336FDE">
      <w:pPr>
        <w:pStyle w:val="Heading1"/>
        <w:numPr>
          <w:ilvl w:val="0"/>
          <w:numId w:val="4"/>
        </w:numPr>
        <w:spacing w:before="0"/>
        <w:rPr>
          <w:rFonts w:ascii="Times New Roman" w:hAnsi="Times New Roman" w:cs="Times New Roman"/>
          <w:b/>
          <w:color w:val="000000" w:themeColor="text1"/>
          <w:sz w:val="28"/>
          <w:szCs w:val="28"/>
        </w:rPr>
      </w:pPr>
      <w:r w:rsidRPr="00195F7E">
        <w:rPr>
          <w:rFonts w:ascii="Times New Roman" w:hAnsi="Times New Roman" w:cs="Times New Roman"/>
          <w:b/>
          <w:color w:val="000000" w:themeColor="text1"/>
          <w:sz w:val="28"/>
          <w:szCs w:val="28"/>
        </w:rPr>
        <w:t>Related Work</w:t>
      </w:r>
    </w:p>
    <w:p w14:paraId="722B3192" w14:textId="77777777" w:rsidR="00460102" w:rsidRPr="00DB45F8" w:rsidRDefault="00460102" w:rsidP="00460102">
      <w:pPr>
        <w:rPr>
          <w:rFonts w:ascii="Times New Roman" w:hAnsi="Times New Roman" w:cs="Times New Roman"/>
          <w:sz w:val="24"/>
          <w:szCs w:val="24"/>
        </w:rPr>
      </w:pPr>
      <w:r w:rsidRPr="00DB45F8">
        <w:rPr>
          <w:rFonts w:ascii="Times New Roman" w:hAnsi="Times New Roman" w:cs="Times New Roman"/>
          <w:sz w:val="24"/>
          <w:szCs w:val="24"/>
        </w:rPr>
        <w:t>In this part of the paper, we will describe the most significant rating and grading system based on blockchain.</w:t>
      </w:r>
    </w:p>
    <w:p w14:paraId="7E19A9E4" w14:textId="77777777" w:rsidR="00460102" w:rsidRPr="00DB45F8" w:rsidRDefault="00460102" w:rsidP="00460102">
      <w:pPr>
        <w:rPr>
          <w:rFonts w:ascii="Times New Roman" w:hAnsi="Times New Roman" w:cs="Times New Roman"/>
          <w:sz w:val="24"/>
          <w:szCs w:val="24"/>
        </w:rPr>
      </w:pPr>
      <w:r w:rsidRPr="00DB45F8">
        <w:rPr>
          <w:rFonts w:ascii="Times New Roman" w:hAnsi="Times New Roman" w:cs="Times New Roman"/>
          <w:sz w:val="24"/>
          <w:szCs w:val="24"/>
        </w:rPr>
        <w:t xml:space="preserve">     </w:t>
      </w:r>
      <w:r w:rsidR="008244A2" w:rsidRPr="008244A2">
        <w:rPr>
          <w:rFonts w:ascii="Times New Roman" w:hAnsi="Times New Roman" w:cs="Times New Roman"/>
          <w:sz w:val="24"/>
          <w:szCs w:val="24"/>
        </w:rPr>
        <w:t>The rapid growth in communication technology development is driven by the increasing demand for sharing information and data across various sectors.</w:t>
      </w:r>
      <w:r w:rsidRPr="00DB45F8">
        <w:rPr>
          <w:rFonts w:ascii="Times New Roman" w:hAnsi="Times New Roman" w:cs="Times New Roman"/>
          <w:sz w:val="24"/>
          <w:szCs w:val="24"/>
        </w:rPr>
        <w:t xml:space="preserve"> The tourism sector requires communication technology to share </w:t>
      </w:r>
      <w:r w:rsidR="008244A2">
        <w:rPr>
          <w:rFonts w:ascii="Times New Roman" w:hAnsi="Times New Roman" w:cs="Times New Roman"/>
          <w:sz w:val="24"/>
          <w:szCs w:val="24"/>
        </w:rPr>
        <w:t>views</w:t>
      </w:r>
      <w:r w:rsidRPr="00DB45F8">
        <w:rPr>
          <w:rFonts w:ascii="Times New Roman" w:hAnsi="Times New Roman" w:cs="Times New Roman"/>
          <w:sz w:val="24"/>
          <w:szCs w:val="24"/>
        </w:rPr>
        <w:t xml:space="preserve"> and data about tourist destinations so that new tourists can get an experience </w:t>
      </w:r>
      <w:r w:rsidR="008244A2">
        <w:rPr>
          <w:rFonts w:ascii="Times New Roman" w:hAnsi="Times New Roman" w:cs="Times New Roman"/>
          <w:sz w:val="24"/>
          <w:szCs w:val="24"/>
        </w:rPr>
        <w:t>in finding</w:t>
      </w:r>
      <w:r w:rsidRPr="00DB45F8">
        <w:rPr>
          <w:rFonts w:ascii="Times New Roman" w:hAnsi="Times New Roman" w:cs="Times New Roman"/>
          <w:sz w:val="24"/>
          <w:szCs w:val="24"/>
        </w:rPr>
        <w:t xml:space="preserve"> their intended tourism destinations. However</w:t>
      </w:r>
      <w:r w:rsidR="008244A2">
        <w:rPr>
          <w:rFonts w:ascii="Times New Roman" w:hAnsi="Times New Roman" w:cs="Times New Roman"/>
          <w:sz w:val="24"/>
          <w:szCs w:val="24"/>
        </w:rPr>
        <w:t>,</w:t>
      </w:r>
      <w:r w:rsidRPr="00DB45F8">
        <w:rPr>
          <w:rFonts w:ascii="Times New Roman" w:hAnsi="Times New Roman" w:cs="Times New Roman"/>
          <w:sz w:val="24"/>
          <w:szCs w:val="24"/>
        </w:rPr>
        <w:t xml:space="preserve"> the information and data related to the ranking of tourist places are exchanged through a central server. Centralized architecture has many limitations that </w:t>
      </w:r>
      <w:r w:rsidR="008244A2">
        <w:rPr>
          <w:rFonts w:ascii="Times New Roman" w:hAnsi="Times New Roman" w:cs="Times New Roman"/>
          <w:sz w:val="24"/>
          <w:szCs w:val="24"/>
        </w:rPr>
        <w:t xml:space="preserve">are </w:t>
      </w:r>
      <w:r w:rsidRPr="00DB45F8">
        <w:rPr>
          <w:rFonts w:ascii="Times New Roman" w:hAnsi="Times New Roman" w:cs="Times New Roman"/>
          <w:sz w:val="24"/>
          <w:szCs w:val="24"/>
        </w:rPr>
        <w:t>required to improve. The research article represents a TDRS (Tourism Destination Rating System) which has 6As (Accessibility, Attractions, Available Packages, Amenities, Activities, and Ancillary Services)</w:t>
      </w:r>
      <w:r w:rsidR="00FF20D7">
        <w:rPr>
          <w:rFonts w:ascii="Times New Roman" w:hAnsi="Times New Roman" w:cs="Times New Roman"/>
          <w:sz w:val="24"/>
          <w:szCs w:val="24"/>
        </w:rPr>
        <w:t xml:space="preserve"> </w:t>
      </w:r>
      <w:r w:rsidRPr="00DB45F8">
        <w:rPr>
          <w:rFonts w:ascii="Times New Roman" w:hAnsi="Times New Roman" w:cs="Times New Roman"/>
          <w:sz w:val="24"/>
          <w:szCs w:val="24"/>
        </w:rPr>
        <w:t xml:space="preserve">TD metrics to assess the tourism destination. The review of the destinations is shared on the mobile device of each traveler connected to the blockchain network. The model has been tested </w:t>
      </w:r>
      <w:r w:rsidR="008244A2">
        <w:rPr>
          <w:rFonts w:ascii="Times New Roman" w:hAnsi="Times New Roman" w:cs="Times New Roman"/>
          <w:sz w:val="24"/>
          <w:szCs w:val="24"/>
        </w:rPr>
        <w:t>on many tourists</w:t>
      </w:r>
      <w:r w:rsidR="00087B31">
        <w:rPr>
          <w:rFonts w:ascii="Times New Roman" w:hAnsi="Times New Roman" w:cs="Times New Roman"/>
          <w:sz w:val="24"/>
          <w:szCs w:val="24"/>
        </w:rPr>
        <w:t xml:space="preserve"> </w:t>
      </w:r>
      <w:r w:rsidRPr="00DB45F8">
        <w:rPr>
          <w:rFonts w:ascii="Times New Roman" w:hAnsi="Times New Roman" w:cs="Times New Roman"/>
          <w:sz w:val="24"/>
          <w:szCs w:val="24"/>
        </w:rPr>
        <w:t>[4]</w:t>
      </w:r>
      <w:r w:rsidR="008244A2">
        <w:rPr>
          <w:rFonts w:ascii="Times New Roman" w:hAnsi="Times New Roman" w:cs="Times New Roman"/>
          <w:sz w:val="24"/>
          <w:szCs w:val="24"/>
        </w:rPr>
        <w:t>.</w:t>
      </w:r>
      <w:r w:rsidRPr="00DB45F8">
        <w:rPr>
          <w:rFonts w:ascii="Times New Roman" w:hAnsi="Times New Roman" w:cs="Times New Roman"/>
          <w:sz w:val="24"/>
          <w:szCs w:val="24"/>
        </w:rPr>
        <w:t xml:space="preserve"> </w:t>
      </w:r>
    </w:p>
    <w:p w14:paraId="399799C6" w14:textId="77777777" w:rsidR="00087B31" w:rsidRDefault="00460102" w:rsidP="00087B31">
      <w:pPr>
        <w:spacing w:after="0"/>
        <w:rPr>
          <w:rFonts w:ascii="Times New Roman" w:hAnsi="Times New Roman" w:cs="Times New Roman"/>
          <w:sz w:val="24"/>
          <w:szCs w:val="24"/>
        </w:rPr>
      </w:pPr>
      <w:r w:rsidRPr="00DB45F8">
        <w:rPr>
          <w:rFonts w:ascii="Times New Roman" w:hAnsi="Times New Roman" w:cs="Times New Roman"/>
          <w:sz w:val="24"/>
          <w:szCs w:val="24"/>
        </w:rPr>
        <w:t xml:space="preserve">      Today’s publishing system is suffering from many issues like long publishing delays, and no fair financial credit distribution among the contributors. EUREKA is an open-access publishing platform laced with blockchain technology that provides fair credits to all publishing contributors directly via smart contracts. There are different interfaces for the authors and reviewers, the writer can submit the article. The judges who review the articles can give their opinions on the acceptance or rejection of the articles and all the events are going to be executed throu</w:t>
      </w:r>
      <w:r w:rsidR="008244A2">
        <w:rPr>
          <w:rFonts w:ascii="Times New Roman" w:hAnsi="Times New Roman" w:cs="Times New Roman"/>
          <w:sz w:val="24"/>
          <w:szCs w:val="24"/>
        </w:rPr>
        <w:t>gh the Ethereum smart contract</w:t>
      </w:r>
      <w:r w:rsidR="00FF20D7">
        <w:rPr>
          <w:rFonts w:ascii="Times New Roman" w:hAnsi="Times New Roman" w:cs="Times New Roman"/>
          <w:sz w:val="24"/>
          <w:szCs w:val="24"/>
        </w:rPr>
        <w:t xml:space="preserve"> </w:t>
      </w:r>
      <w:r w:rsidRPr="00DB45F8">
        <w:rPr>
          <w:rFonts w:ascii="Times New Roman" w:hAnsi="Times New Roman" w:cs="Times New Roman"/>
          <w:sz w:val="24"/>
          <w:szCs w:val="24"/>
        </w:rPr>
        <w:t>[5]</w:t>
      </w:r>
      <w:r w:rsidR="008244A2">
        <w:rPr>
          <w:rFonts w:ascii="Times New Roman" w:hAnsi="Times New Roman" w:cs="Times New Roman"/>
          <w:sz w:val="24"/>
          <w:szCs w:val="24"/>
        </w:rPr>
        <w:t>.</w:t>
      </w:r>
    </w:p>
    <w:p w14:paraId="07F303D8" w14:textId="77777777" w:rsidR="00087B31" w:rsidRDefault="00460102" w:rsidP="00087B31">
      <w:pPr>
        <w:spacing w:after="0"/>
        <w:ind w:firstLine="720"/>
        <w:rPr>
          <w:rFonts w:ascii="Times New Roman" w:hAnsi="Times New Roman" w:cs="Times New Roman"/>
          <w:sz w:val="24"/>
          <w:szCs w:val="24"/>
        </w:rPr>
      </w:pPr>
      <w:r w:rsidRPr="00DB45F8">
        <w:rPr>
          <w:rFonts w:ascii="Times New Roman" w:hAnsi="Times New Roman" w:cs="Times New Roman"/>
          <w:sz w:val="24"/>
          <w:szCs w:val="24"/>
        </w:rPr>
        <w:t>A circular economy focuses on the regeneration of resources rather than possession and suggests leveraging shared resources to build new economies and new supply networks. Before collaborating on the circular economy, each entity must have the credit rating of the other. In this referenced paper blockchain technology has been applied to transactions that occurred corresponding to the economic entity and a confidence level method estimates the credit rating of each entity. The system provides a decentralization environment to optimize the third-party involvement costs and enables to conduc</w:t>
      </w:r>
      <w:r w:rsidR="008244A2">
        <w:rPr>
          <w:rFonts w:ascii="Times New Roman" w:hAnsi="Times New Roman" w:cs="Times New Roman"/>
          <w:sz w:val="24"/>
          <w:szCs w:val="24"/>
        </w:rPr>
        <w:t>t of credit ratings effectively</w:t>
      </w:r>
      <w:r w:rsidR="00FF20D7">
        <w:rPr>
          <w:rFonts w:ascii="Times New Roman" w:hAnsi="Times New Roman" w:cs="Times New Roman"/>
          <w:sz w:val="24"/>
          <w:szCs w:val="24"/>
        </w:rPr>
        <w:t xml:space="preserve"> </w:t>
      </w:r>
      <w:r w:rsidRPr="00DB45F8">
        <w:rPr>
          <w:rFonts w:ascii="Times New Roman" w:hAnsi="Times New Roman" w:cs="Times New Roman"/>
          <w:sz w:val="24"/>
          <w:szCs w:val="24"/>
        </w:rPr>
        <w:t>[6]</w:t>
      </w:r>
      <w:r w:rsidR="008244A2">
        <w:rPr>
          <w:rFonts w:ascii="Times New Roman" w:hAnsi="Times New Roman" w:cs="Times New Roman"/>
          <w:sz w:val="24"/>
          <w:szCs w:val="24"/>
        </w:rPr>
        <w:t>.</w:t>
      </w:r>
      <w:r w:rsidRPr="00DB45F8">
        <w:rPr>
          <w:rFonts w:ascii="Times New Roman" w:hAnsi="Times New Roman" w:cs="Times New Roman"/>
          <w:sz w:val="24"/>
          <w:szCs w:val="24"/>
        </w:rPr>
        <w:t xml:space="preserve"> </w:t>
      </w:r>
    </w:p>
    <w:p w14:paraId="10E730D1" w14:textId="77777777" w:rsidR="00460102" w:rsidRPr="00DB45F8" w:rsidRDefault="00460102" w:rsidP="00087B31">
      <w:pPr>
        <w:spacing w:after="0"/>
        <w:ind w:firstLine="720"/>
        <w:rPr>
          <w:rFonts w:ascii="Times New Roman" w:hAnsi="Times New Roman" w:cs="Times New Roman"/>
          <w:sz w:val="24"/>
          <w:szCs w:val="24"/>
        </w:rPr>
      </w:pPr>
      <w:r w:rsidRPr="00DB45F8">
        <w:rPr>
          <w:rFonts w:ascii="Times New Roman" w:hAnsi="Times New Roman" w:cs="Times New Roman"/>
          <w:sz w:val="24"/>
          <w:szCs w:val="24"/>
        </w:rPr>
        <w:lastRenderedPageBreak/>
        <w:t>Selecting a reliable shopping website is a challenging task for a user. The supplier and users may have different points of view regarding the product quality, leading to disputes between users and merchants. Purchasing the product based on images of the product or purchasing the product based on the merchant’s claim to have a high-quality product may cause disputes. This dispute cannot be removed completely but can be optimized up to a certain limit, no matter the reputable companies even Amazon.com and Alibaba.com, a user selects even. In all analysis conclusions, the reason for this problem is that the merchants do not evaluate the product based on the ratings. This paper proposes a grading system BPGS (Blockchain-based Product Grading System) through which a customer can purchase a genuine product dealing with big data of business. Additionally, under the planned BPGS, 51% of assaults cannot be successful unless 51% of the alliance's retailers and e-commerce busines</w:t>
      </w:r>
      <w:r w:rsidR="008244A2">
        <w:rPr>
          <w:rFonts w:ascii="Times New Roman" w:hAnsi="Times New Roman" w:cs="Times New Roman"/>
          <w:sz w:val="24"/>
          <w:szCs w:val="24"/>
        </w:rPr>
        <w:t>ses are concurrently penetrated</w:t>
      </w:r>
      <w:r w:rsidRPr="00DB45F8">
        <w:rPr>
          <w:rFonts w:ascii="Times New Roman" w:hAnsi="Times New Roman" w:cs="Times New Roman"/>
          <w:sz w:val="24"/>
          <w:szCs w:val="24"/>
        </w:rPr>
        <w:t xml:space="preserve"> [7]</w:t>
      </w:r>
      <w:r w:rsidR="008244A2">
        <w:rPr>
          <w:rFonts w:ascii="Times New Roman" w:hAnsi="Times New Roman" w:cs="Times New Roman"/>
          <w:sz w:val="24"/>
          <w:szCs w:val="24"/>
        </w:rPr>
        <w:t>.</w:t>
      </w:r>
    </w:p>
    <w:p w14:paraId="10487003" w14:textId="77777777" w:rsidR="00087B31" w:rsidRDefault="005E436E" w:rsidP="00087B31">
      <w:pPr>
        <w:spacing w:after="0"/>
        <w:ind w:firstLine="720"/>
        <w:rPr>
          <w:rFonts w:ascii="Times New Roman" w:hAnsi="Times New Roman" w:cs="Times New Roman"/>
          <w:sz w:val="24"/>
          <w:szCs w:val="24"/>
        </w:rPr>
      </w:pPr>
      <w:r w:rsidRPr="005E436E">
        <w:rPr>
          <w:rFonts w:ascii="Times New Roman" w:hAnsi="Times New Roman" w:cs="Times New Roman"/>
          <w:sz w:val="24"/>
          <w:szCs w:val="24"/>
        </w:rPr>
        <w:t>Extensive research and analysis have been conducted to comprehend the mood and behavior of customers in the realm of online shopping. Researchers systematically analyze and endeavor to ascertain the factors influencing shoppers' behavior.</w:t>
      </w:r>
      <w:r w:rsidR="00460102" w:rsidRPr="00DB45F8">
        <w:rPr>
          <w:rFonts w:ascii="Times New Roman" w:hAnsi="Times New Roman" w:cs="Times New Roman"/>
          <w:sz w:val="24"/>
          <w:szCs w:val="24"/>
        </w:rPr>
        <w:t xml:space="preserve"> These factors have a direct and immediate impact on the sales quantities.  Two ordinary models have been developed with the dataset taken from the Kaggle repository which estimates the effect of online revenue collections and vising time in making the decision to purchase the products. The result shows that, although time spent on the website was completely insignificant, time spent on the mobile application did have a mino</w:t>
      </w:r>
      <w:r w:rsidR="00087B31">
        <w:rPr>
          <w:rFonts w:ascii="Times New Roman" w:hAnsi="Times New Roman" w:cs="Times New Roman"/>
          <w:sz w:val="24"/>
          <w:szCs w:val="24"/>
        </w:rPr>
        <w:t xml:space="preserve">r impact on sales (R2 = 0.249) </w:t>
      </w:r>
      <w:r w:rsidR="00460102" w:rsidRPr="00DB45F8">
        <w:rPr>
          <w:rFonts w:ascii="Times New Roman" w:hAnsi="Times New Roman" w:cs="Times New Roman"/>
          <w:sz w:val="24"/>
          <w:szCs w:val="24"/>
        </w:rPr>
        <w:t>[8]</w:t>
      </w:r>
      <w:r w:rsidR="00087B31">
        <w:rPr>
          <w:rFonts w:ascii="Times New Roman" w:hAnsi="Times New Roman" w:cs="Times New Roman"/>
          <w:sz w:val="24"/>
          <w:szCs w:val="24"/>
        </w:rPr>
        <w:t>.</w:t>
      </w:r>
    </w:p>
    <w:p w14:paraId="45FDCB67" w14:textId="77777777" w:rsidR="006672CA" w:rsidRDefault="00460102" w:rsidP="00087B31">
      <w:pPr>
        <w:spacing w:after="0"/>
        <w:ind w:firstLine="720"/>
        <w:rPr>
          <w:rFonts w:ascii="Times New Roman" w:hAnsi="Times New Roman" w:cs="Times New Roman"/>
          <w:sz w:val="24"/>
          <w:szCs w:val="24"/>
        </w:rPr>
      </w:pPr>
      <w:r w:rsidRPr="00DB45F8">
        <w:rPr>
          <w:rFonts w:ascii="Times New Roman" w:hAnsi="Times New Roman" w:cs="Times New Roman"/>
          <w:sz w:val="24"/>
          <w:szCs w:val="24"/>
        </w:rPr>
        <w:t xml:space="preserve">Online shopping users’ personal information plays a very important role in driving </w:t>
      </w:r>
      <w:r w:rsidR="005E436E">
        <w:rPr>
          <w:rFonts w:ascii="Times New Roman" w:hAnsi="Times New Roman" w:cs="Times New Roman"/>
          <w:sz w:val="24"/>
          <w:szCs w:val="24"/>
        </w:rPr>
        <w:t>an</w:t>
      </w:r>
      <w:r w:rsidRPr="00DB45F8">
        <w:rPr>
          <w:rFonts w:ascii="Times New Roman" w:hAnsi="Times New Roman" w:cs="Times New Roman"/>
          <w:sz w:val="24"/>
          <w:szCs w:val="24"/>
        </w:rPr>
        <w:t xml:space="preserve"> eCommerce business. It can be proved a significant element in differentiation among the organizations in the competition of business and also may provide a well-defined strategy to provide more profits for the organizations. </w:t>
      </w:r>
      <w:r w:rsidR="005E436E">
        <w:rPr>
          <w:rFonts w:ascii="Times New Roman" w:hAnsi="Times New Roman" w:cs="Times New Roman"/>
          <w:sz w:val="24"/>
          <w:szCs w:val="24"/>
        </w:rPr>
        <w:t>However,</w:t>
      </w:r>
      <w:r w:rsidRPr="00DB45F8">
        <w:rPr>
          <w:rFonts w:ascii="Times New Roman" w:hAnsi="Times New Roman" w:cs="Times New Roman"/>
          <w:sz w:val="24"/>
          <w:szCs w:val="24"/>
        </w:rPr>
        <w:t xml:space="preserve"> there is a challenging worry about the requirement of consumer data and the security of the user’s desire for privacy. This research article explains both favorable and adverse effects on consumers' perceptions of privacy and trust. Also, a model of 301 online users has been tested who go through two online shopping websites and use one of them. The result is more oriented toward the positive effects on trust in privacy and websites. The idea of a positive mood in users’ behavior toward the features of the website has the potential to direct the creation of websites for efficient data coll</w:t>
      </w:r>
      <w:r w:rsidR="005E436E">
        <w:rPr>
          <w:rFonts w:ascii="Times New Roman" w:hAnsi="Times New Roman" w:cs="Times New Roman"/>
          <w:sz w:val="24"/>
          <w:szCs w:val="24"/>
        </w:rPr>
        <w:t>ecting and information sharing</w:t>
      </w:r>
      <w:r w:rsidR="00087B31">
        <w:rPr>
          <w:rFonts w:ascii="Times New Roman" w:hAnsi="Times New Roman" w:cs="Times New Roman"/>
          <w:sz w:val="24"/>
          <w:szCs w:val="24"/>
        </w:rPr>
        <w:t xml:space="preserve"> </w:t>
      </w:r>
      <w:r w:rsidRPr="00DB45F8">
        <w:rPr>
          <w:rFonts w:ascii="Times New Roman" w:hAnsi="Times New Roman" w:cs="Times New Roman"/>
          <w:sz w:val="24"/>
          <w:szCs w:val="24"/>
        </w:rPr>
        <w:t>[9]</w:t>
      </w:r>
      <w:r w:rsidR="005E436E">
        <w:rPr>
          <w:rFonts w:ascii="Times New Roman" w:hAnsi="Times New Roman" w:cs="Times New Roman"/>
          <w:sz w:val="24"/>
          <w:szCs w:val="24"/>
        </w:rPr>
        <w:t>.</w:t>
      </w:r>
    </w:p>
    <w:p w14:paraId="3470FD9E" w14:textId="77777777" w:rsidR="006672CA" w:rsidRDefault="006672CA" w:rsidP="00087B31">
      <w:pPr>
        <w:spacing w:after="0"/>
        <w:ind w:firstLine="720"/>
        <w:rPr>
          <w:rFonts w:ascii="Times New Roman" w:hAnsi="Times New Roman" w:cs="Times New Roman"/>
          <w:sz w:val="24"/>
          <w:szCs w:val="24"/>
        </w:rPr>
      </w:pPr>
    </w:p>
    <w:p w14:paraId="6DBE7003" w14:textId="77777777" w:rsidR="006672CA" w:rsidRDefault="006672CA" w:rsidP="00087B31">
      <w:pPr>
        <w:spacing w:after="0"/>
        <w:ind w:firstLine="720"/>
        <w:rPr>
          <w:rFonts w:ascii="Times New Roman" w:hAnsi="Times New Roman" w:cs="Times New Roman"/>
          <w:sz w:val="24"/>
          <w:szCs w:val="24"/>
        </w:rPr>
      </w:pPr>
    </w:p>
    <w:p w14:paraId="3DDC0638" w14:textId="77777777" w:rsidR="006672CA" w:rsidRDefault="006672CA" w:rsidP="00087B31">
      <w:pPr>
        <w:spacing w:after="0"/>
        <w:ind w:firstLine="720"/>
        <w:rPr>
          <w:rFonts w:ascii="Times New Roman" w:hAnsi="Times New Roman" w:cs="Times New Roman"/>
          <w:sz w:val="24"/>
          <w:szCs w:val="24"/>
        </w:rPr>
      </w:pPr>
    </w:p>
    <w:p w14:paraId="3CE7782C" w14:textId="77777777" w:rsidR="006672CA" w:rsidRDefault="006672CA" w:rsidP="00087B31">
      <w:pPr>
        <w:spacing w:after="0"/>
        <w:ind w:firstLine="720"/>
        <w:rPr>
          <w:rFonts w:ascii="Times New Roman" w:hAnsi="Times New Roman" w:cs="Times New Roman"/>
          <w:sz w:val="24"/>
          <w:szCs w:val="24"/>
        </w:rPr>
      </w:pPr>
    </w:p>
    <w:p w14:paraId="16FA040F" w14:textId="77777777" w:rsidR="006672CA" w:rsidRDefault="006672CA" w:rsidP="00087B31">
      <w:pPr>
        <w:spacing w:after="0"/>
        <w:ind w:firstLine="720"/>
        <w:rPr>
          <w:rFonts w:ascii="Times New Roman" w:hAnsi="Times New Roman" w:cs="Times New Roman"/>
          <w:sz w:val="24"/>
          <w:szCs w:val="24"/>
        </w:rPr>
      </w:pPr>
    </w:p>
    <w:p w14:paraId="107A5F49" w14:textId="77777777" w:rsidR="006672CA" w:rsidRDefault="006672CA" w:rsidP="00087B31">
      <w:pPr>
        <w:spacing w:after="0"/>
        <w:ind w:firstLine="720"/>
        <w:rPr>
          <w:rFonts w:ascii="Times New Roman" w:hAnsi="Times New Roman" w:cs="Times New Roman"/>
          <w:sz w:val="24"/>
          <w:szCs w:val="24"/>
        </w:rPr>
      </w:pPr>
    </w:p>
    <w:p w14:paraId="41A630F6" w14:textId="77777777" w:rsidR="006672CA" w:rsidRDefault="006672CA" w:rsidP="00087B31">
      <w:pPr>
        <w:spacing w:after="0"/>
        <w:ind w:firstLine="720"/>
        <w:rPr>
          <w:rFonts w:ascii="Times New Roman" w:hAnsi="Times New Roman" w:cs="Times New Roman"/>
          <w:sz w:val="24"/>
          <w:szCs w:val="24"/>
        </w:rPr>
      </w:pPr>
    </w:p>
    <w:p w14:paraId="1FB1251C" w14:textId="77777777" w:rsidR="006672CA" w:rsidRDefault="006672CA" w:rsidP="00087B31">
      <w:pPr>
        <w:spacing w:after="0"/>
        <w:ind w:firstLine="720"/>
        <w:rPr>
          <w:rFonts w:ascii="Times New Roman" w:hAnsi="Times New Roman" w:cs="Times New Roman"/>
          <w:sz w:val="24"/>
          <w:szCs w:val="24"/>
        </w:rPr>
      </w:pPr>
    </w:p>
    <w:p w14:paraId="69E9718B" w14:textId="77777777" w:rsidR="006672CA" w:rsidRDefault="006672CA" w:rsidP="00087B31">
      <w:pPr>
        <w:spacing w:after="0"/>
        <w:ind w:firstLine="720"/>
        <w:rPr>
          <w:rFonts w:ascii="Times New Roman" w:hAnsi="Times New Roman" w:cs="Times New Roman"/>
          <w:sz w:val="24"/>
          <w:szCs w:val="24"/>
        </w:rPr>
      </w:pPr>
    </w:p>
    <w:p w14:paraId="3BB5E18D" w14:textId="77777777" w:rsidR="006672CA" w:rsidRDefault="006672CA" w:rsidP="00087B31">
      <w:pPr>
        <w:spacing w:after="0"/>
        <w:ind w:firstLine="72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65"/>
        <w:gridCol w:w="2366"/>
        <w:gridCol w:w="2366"/>
        <w:gridCol w:w="2366"/>
      </w:tblGrid>
      <w:tr w:rsidR="00870692" w14:paraId="005AD5FC" w14:textId="77777777" w:rsidTr="00870692">
        <w:tc>
          <w:tcPr>
            <w:tcW w:w="2365" w:type="dxa"/>
          </w:tcPr>
          <w:p w14:paraId="4B9AA1F5" w14:textId="77777777" w:rsidR="00870692" w:rsidRPr="00870692" w:rsidRDefault="00870692" w:rsidP="00087B31">
            <w:pPr>
              <w:spacing w:after="0"/>
              <w:rPr>
                <w:rFonts w:ascii="Times New Roman" w:hAnsi="Times New Roman" w:cs="Times New Roman"/>
                <w:b/>
                <w:sz w:val="24"/>
                <w:szCs w:val="24"/>
              </w:rPr>
            </w:pPr>
            <w:r w:rsidRPr="00870692">
              <w:rPr>
                <w:rFonts w:ascii="Times New Roman" w:hAnsi="Times New Roman" w:cs="Times New Roman"/>
                <w:b/>
                <w:sz w:val="24"/>
                <w:szCs w:val="24"/>
              </w:rPr>
              <w:t>Author</w:t>
            </w:r>
          </w:p>
        </w:tc>
        <w:tc>
          <w:tcPr>
            <w:tcW w:w="2366" w:type="dxa"/>
          </w:tcPr>
          <w:p w14:paraId="064415A4" w14:textId="77777777" w:rsidR="00870692" w:rsidRPr="00870692" w:rsidRDefault="00870692" w:rsidP="00087B31">
            <w:pPr>
              <w:spacing w:after="0"/>
              <w:rPr>
                <w:rFonts w:ascii="Times New Roman" w:hAnsi="Times New Roman" w:cs="Times New Roman"/>
                <w:b/>
                <w:sz w:val="24"/>
                <w:szCs w:val="24"/>
              </w:rPr>
            </w:pPr>
            <w:r w:rsidRPr="00870692">
              <w:rPr>
                <w:rFonts w:ascii="Times New Roman" w:hAnsi="Times New Roman" w:cs="Times New Roman"/>
                <w:b/>
                <w:sz w:val="24"/>
                <w:szCs w:val="24"/>
              </w:rPr>
              <w:t>Reward system type</w:t>
            </w:r>
            <w:r>
              <w:rPr>
                <w:rFonts w:ascii="Times New Roman" w:hAnsi="Times New Roman" w:cs="Times New Roman"/>
                <w:b/>
                <w:sz w:val="24"/>
                <w:szCs w:val="24"/>
              </w:rPr>
              <w:t>(</w:t>
            </w:r>
            <w:proofErr w:type="spellStart"/>
            <w:r>
              <w:rPr>
                <w:rFonts w:ascii="Times New Roman" w:hAnsi="Times New Roman" w:cs="Times New Roman"/>
                <w:b/>
                <w:sz w:val="24"/>
                <w:szCs w:val="24"/>
              </w:rPr>
              <w:t>tx</w:t>
            </w:r>
            <w:proofErr w:type="spellEnd"/>
            <w:r>
              <w:rPr>
                <w:rFonts w:ascii="Times New Roman" w:hAnsi="Times New Roman" w:cs="Times New Roman"/>
                <w:b/>
                <w:sz w:val="24"/>
                <w:szCs w:val="24"/>
              </w:rPr>
              <w:t xml:space="preserve"> based, threshold based)</w:t>
            </w:r>
          </w:p>
        </w:tc>
        <w:tc>
          <w:tcPr>
            <w:tcW w:w="2366" w:type="dxa"/>
          </w:tcPr>
          <w:p w14:paraId="7CFEDBB0" w14:textId="77777777" w:rsidR="00870692" w:rsidRPr="00870692" w:rsidRDefault="00870692" w:rsidP="00087B31">
            <w:pPr>
              <w:spacing w:after="0"/>
              <w:rPr>
                <w:rFonts w:ascii="Times New Roman" w:hAnsi="Times New Roman" w:cs="Times New Roman"/>
                <w:b/>
                <w:sz w:val="24"/>
                <w:szCs w:val="24"/>
              </w:rPr>
            </w:pPr>
          </w:p>
        </w:tc>
        <w:tc>
          <w:tcPr>
            <w:tcW w:w="2366" w:type="dxa"/>
          </w:tcPr>
          <w:p w14:paraId="583EE818" w14:textId="77777777" w:rsidR="00870692" w:rsidRPr="00870692" w:rsidRDefault="00870692" w:rsidP="00087B31">
            <w:pPr>
              <w:spacing w:after="0"/>
              <w:rPr>
                <w:rFonts w:ascii="Times New Roman" w:hAnsi="Times New Roman" w:cs="Times New Roman"/>
                <w:b/>
                <w:sz w:val="24"/>
                <w:szCs w:val="24"/>
              </w:rPr>
            </w:pPr>
            <w:r w:rsidRPr="00870692">
              <w:rPr>
                <w:rFonts w:ascii="Times New Roman" w:hAnsi="Times New Roman" w:cs="Times New Roman"/>
                <w:b/>
                <w:sz w:val="24"/>
                <w:szCs w:val="24"/>
              </w:rPr>
              <w:t>Decentralization</w:t>
            </w:r>
          </w:p>
        </w:tc>
      </w:tr>
      <w:tr w:rsidR="00870692" w14:paraId="2590C228" w14:textId="77777777" w:rsidTr="00870692">
        <w:tc>
          <w:tcPr>
            <w:tcW w:w="2365" w:type="dxa"/>
          </w:tcPr>
          <w:p w14:paraId="37CFE24A" w14:textId="77777777" w:rsidR="00870692" w:rsidRDefault="00896DB1" w:rsidP="00087B31">
            <w:pPr>
              <w:spacing w:after="0"/>
              <w:rPr>
                <w:rFonts w:ascii="Times New Roman" w:hAnsi="Times New Roman" w:cs="Times New Roman"/>
                <w:sz w:val="24"/>
                <w:szCs w:val="24"/>
              </w:rPr>
            </w:pPr>
            <w:r>
              <w:rPr>
                <w:rFonts w:ascii="Times New Roman" w:hAnsi="Times New Roman" w:cs="Times New Roman"/>
                <w:sz w:val="24"/>
                <w:szCs w:val="24"/>
              </w:rPr>
              <w:t>2</w:t>
            </w:r>
          </w:p>
        </w:tc>
        <w:tc>
          <w:tcPr>
            <w:tcW w:w="2366" w:type="dxa"/>
          </w:tcPr>
          <w:p w14:paraId="3D28FE23" w14:textId="77777777" w:rsidR="00870692" w:rsidRDefault="00870692" w:rsidP="00087B31">
            <w:pPr>
              <w:spacing w:after="0"/>
              <w:rPr>
                <w:rFonts w:ascii="Times New Roman" w:hAnsi="Times New Roman" w:cs="Times New Roman"/>
                <w:sz w:val="24"/>
                <w:szCs w:val="24"/>
              </w:rPr>
            </w:pPr>
          </w:p>
        </w:tc>
        <w:tc>
          <w:tcPr>
            <w:tcW w:w="2366" w:type="dxa"/>
          </w:tcPr>
          <w:p w14:paraId="68AA50FD" w14:textId="77777777" w:rsidR="00870692" w:rsidRDefault="00870692" w:rsidP="00087B31">
            <w:pPr>
              <w:spacing w:after="0"/>
              <w:rPr>
                <w:rFonts w:ascii="Times New Roman" w:hAnsi="Times New Roman" w:cs="Times New Roman"/>
                <w:sz w:val="24"/>
                <w:szCs w:val="24"/>
              </w:rPr>
            </w:pPr>
          </w:p>
        </w:tc>
        <w:tc>
          <w:tcPr>
            <w:tcW w:w="2366" w:type="dxa"/>
          </w:tcPr>
          <w:p w14:paraId="68F1F6AA" w14:textId="77777777" w:rsidR="00870692" w:rsidRDefault="00870692" w:rsidP="00087B31">
            <w:pPr>
              <w:spacing w:after="0"/>
              <w:rPr>
                <w:rFonts w:ascii="Times New Roman" w:hAnsi="Times New Roman" w:cs="Times New Roman"/>
                <w:sz w:val="24"/>
                <w:szCs w:val="24"/>
              </w:rPr>
            </w:pPr>
          </w:p>
        </w:tc>
      </w:tr>
      <w:tr w:rsidR="00870692" w14:paraId="76027DF9" w14:textId="77777777" w:rsidTr="00870692">
        <w:tc>
          <w:tcPr>
            <w:tcW w:w="2365" w:type="dxa"/>
          </w:tcPr>
          <w:p w14:paraId="3D754FAC" w14:textId="77777777" w:rsidR="00870692" w:rsidRDefault="00870692" w:rsidP="00087B31">
            <w:pPr>
              <w:spacing w:after="0"/>
              <w:rPr>
                <w:rFonts w:ascii="Times New Roman" w:hAnsi="Times New Roman" w:cs="Times New Roman"/>
                <w:sz w:val="24"/>
                <w:szCs w:val="24"/>
              </w:rPr>
            </w:pPr>
          </w:p>
        </w:tc>
        <w:tc>
          <w:tcPr>
            <w:tcW w:w="2366" w:type="dxa"/>
          </w:tcPr>
          <w:p w14:paraId="587E5CD7" w14:textId="77777777" w:rsidR="00870692" w:rsidRDefault="00870692" w:rsidP="00087B31">
            <w:pPr>
              <w:spacing w:after="0"/>
              <w:rPr>
                <w:rFonts w:ascii="Times New Roman" w:hAnsi="Times New Roman" w:cs="Times New Roman"/>
                <w:sz w:val="24"/>
                <w:szCs w:val="24"/>
              </w:rPr>
            </w:pPr>
          </w:p>
        </w:tc>
        <w:tc>
          <w:tcPr>
            <w:tcW w:w="2366" w:type="dxa"/>
          </w:tcPr>
          <w:p w14:paraId="02BC7867" w14:textId="77777777" w:rsidR="00870692" w:rsidRDefault="00870692" w:rsidP="00087B31">
            <w:pPr>
              <w:spacing w:after="0"/>
              <w:rPr>
                <w:rFonts w:ascii="Times New Roman" w:hAnsi="Times New Roman" w:cs="Times New Roman"/>
                <w:sz w:val="24"/>
                <w:szCs w:val="24"/>
              </w:rPr>
            </w:pPr>
          </w:p>
        </w:tc>
        <w:tc>
          <w:tcPr>
            <w:tcW w:w="2366" w:type="dxa"/>
          </w:tcPr>
          <w:p w14:paraId="1363C829" w14:textId="77777777" w:rsidR="00870692" w:rsidRDefault="00870692" w:rsidP="00087B31">
            <w:pPr>
              <w:spacing w:after="0"/>
              <w:rPr>
                <w:rFonts w:ascii="Times New Roman" w:hAnsi="Times New Roman" w:cs="Times New Roman"/>
                <w:sz w:val="24"/>
                <w:szCs w:val="24"/>
              </w:rPr>
            </w:pPr>
          </w:p>
        </w:tc>
      </w:tr>
      <w:tr w:rsidR="00870692" w14:paraId="3CEACA6F" w14:textId="77777777" w:rsidTr="00870692">
        <w:tc>
          <w:tcPr>
            <w:tcW w:w="2365" w:type="dxa"/>
          </w:tcPr>
          <w:p w14:paraId="58A7A953" w14:textId="77777777" w:rsidR="00870692" w:rsidRDefault="00870692" w:rsidP="00087B31">
            <w:pPr>
              <w:spacing w:after="0"/>
              <w:rPr>
                <w:rFonts w:ascii="Times New Roman" w:hAnsi="Times New Roman" w:cs="Times New Roman"/>
                <w:sz w:val="24"/>
                <w:szCs w:val="24"/>
              </w:rPr>
            </w:pPr>
          </w:p>
        </w:tc>
        <w:tc>
          <w:tcPr>
            <w:tcW w:w="2366" w:type="dxa"/>
          </w:tcPr>
          <w:p w14:paraId="3317B656" w14:textId="77777777" w:rsidR="00870692" w:rsidRDefault="00870692" w:rsidP="00087B31">
            <w:pPr>
              <w:spacing w:after="0"/>
              <w:rPr>
                <w:rFonts w:ascii="Times New Roman" w:hAnsi="Times New Roman" w:cs="Times New Roman"/>
                <w:sz w:val="24"/>
                <w:szCs w:val="24"/>
              </w:rPr>
            </w:pPr>
          </w:p>
        </w:tc>
        <w:tc>
          <w:tcPr>
            <w:tcW w:w="2366" w:type="dxa"/>
          </w:tcPr>
          <w:p w14:paraId="2FBACB46" w14:textId="77777777" w:rsidR="00870692" w:rsidRDefault="00870692" w:rsidP="00087B31">
            <w:pPr>
              <w:spacing w:after="0"/>
              <w:rPr>
                <w:rFonts w:ascii="Times New Roman" w:hAnsi="Times New Roman" w:cs="Times New Roman"/>
                <w:sz w:val="24"/>
                <w:szCs w:val="24"/>
              </w:rPr>
            </w:pPr>
          </w:p>
        </w:tc>
        <w:tc>
          <w:tcPr>
            <w:tcW w:w="2366" w:type="dxa"/>
          </w:tcPr>
          <w:p w14:paraId="2C150197" w14:textId="77777777" w:rsidR="00870692" w:rsidRDefault="00870692" w:rsidP="00087B31">
            <w:pPr>
              <w:spacing w:after="0"/>
              <w:rPr>
                <w:rFonts w:ascii="Times New Roman" w:hAnsi="Times New Roman" w:cs="Times New Roman"/>
                <w:sz w:val="24"/>
                <w:szCs w:val="24"/>
              </w:rPr>
            </w:pPr>
          </w:p>
        </w:tc>
      </w:tr>
      <w:tr w:rsidR="00870692" w14:paraId="77741A5A" w14:textId="77777777" w:rsidTr="00870692">
        <w:tc>
          <w:tcPr>
            <w:tcW w:w="2365" w:type="dxa"/>
          </w:tcPr>
          <w:p w14:paraId="1664D03B" w14:textId="77777777" w:rsidR="00870692" w:rsidRDefault="00870692" w:rsidP="00087B31">
            <w:pPr>
              <w:spacing w:after="0"/>
              <w:rPr>
                <w:rFonts w:ascii="Times New Roman" w:hAnsi="Times New Roman" w:cs="Times New Roman"/>
                <w:sz w:val="24"/>
                <w:szCs w:val="24"/>
              </w:rPr>
            </w:pPr>
          </w:p>
        </w:tc>
        <w:tc>
          <w:tcPr>
            <w:tcW w:w="2366" w:type="dxa"/>
          </w:tcPr>
          <w:p w14:paraId="34951AFC" w14:textId="77777777" w:rsidR="00870692" w:rsidRDefault="00870692" w:rsidP="00087B31">
            <w:pPr>
              <w:spacing w:after="0"/>
              <w:rPr>
                <w:rFonts w:ascii="Times New Roman" w:hAnsi="Times New Roman" w:cs="Times New Roman"/>
                <w:sz w:val="24"/>
                <w:szCs w:val="24"/>
              </w:rPr>
            </w:pPr>
          </w:p>
        </w:tc>
        <w:tc>
          <w:tcPr>
            <w:tcW w:w="2366" w:type="dxa"/>
          </w:tcPr>
          <w:p w14:paraId="57390E30" w14:textId="77777777" w:rsidR="00870692" w:rsidRDefault="00870692" w:rsidP="00087B31">
            <w:pPr>
              <w:spacing w:after="0"/>
              <w:rPr>
                <w:rFonts w:ascii="Times New Roman" w:hAnsi="Times New Roman" w:cs="Times New Roman"/>
                <w:sz w:val="24"/>
                <w:szCs w:val="24"/>
              </w:rPr>
            </w:pPr>
          </w:p>
        </w:tc>
        <w:tc>
          <w:tcPr>
            <w:tcW w:w="2366" w:type="dxa"/>
          </w:tcPr>
          <w:p w14:paraId="42E21CB5" w14:textId="77777777" w:rsidR="00870692" w:rsidRDefault="00870692" w:rsidP="00087B31">
            <w:pPr>
              <w:spacing w:after="0"/>
              <w:rPr>
                <w:rFonts w:ascii="Times New Roman" w:hAnsi="Times New Roman" w:cs="Times New Roman"/>
                <w:sz w:val="24"/>
                <w:szCs w:val="24"/>
              </w:rPr>
            </w:pPr>
          </w:p>
        </w:tc>
      </w:tr>
      <w:tr w:rsidR="00870692" w14:paraId="78E32EC1" w14:textId="77777777" w:rsidTr="00870692">
        <w:tc>
          <w:tcPr>
            <w:tcW w:w="2365" w:type="dxa"/>
          </w:tcPr>
          <w:p w14:paraId="3C23DD4A" w14:textId="77777777" w:rsidR="00870692" w:rsidRDefault="00870692" w:rsidP="00087B31">
            <w:pPr>
              <w:spacing w:after="0"/>
              <w:rPr>
                <w:rFonts w:ascii="Times New Roman" w:hAnsi="Times New Roman" w:cs="Times New Roman"/>
                <w:sz w:val="24"/>
                <w:szCs w:val="24"/>
              </w:rPr>
            </w:pPr>
          </w:p>
        </w:tc>
        <w:tc>
          <w:tcPr>
            <w:tcW w:w="2366" w:type="dxa"/>
          </w:tcPr>
          <w:p w14:paraId="46ED3D9E" w14:textId="77777777" w:rsidR="00870692" w:rsidRDefault="00870692" w:rsidP="00087B31">
            <w:pPr>
              <w:spacing w:after="0"/>
              <w:rPr>
                <w:rFonts w:ascii="Times New Roman" w:hAnsi="Times New Roman" w:cs="Times New Roman"/>
                <w:sz w:val="24"/>
                <w:szCs w:val="24"/>
              </w:rPr>
            </w:pPr>
          </w:p>
        </w:tc>
        <w:tc>
          <w:tcPr>
            <w:tcW w:w="2366" w:type="dxa"/>
          </w:tcPr>
          <w:p w14:paraId="1661B928" w14:textId="77777777" w:rsidR="00870692" w:rsidRDefault="00870692" w:rsidP="00087B31">
            <w:pPr>
              <w:spacing w:after="0"/>
              <w:rPr>
                <w:rFonts w:ascii="Times New Roman" w:hAnsi="Times New Roman" w:cs="Times New Roman"/>
                <w:sz w:val="24"/>
                <w:szCs w:val="24"/>
              </w:rPr>
            </w:pPr>
          </w:p>
        </w:tc>
        <w:tc>
          <w:tcPr>
            <w:tcW w:w="2366" w:type="dxa"/>
          </w:tcPr>
          <w:p w14:paraId="3E08F671" w14:textId="77777777" w:rsidR="00870692" w:rsidRDefault="00870692" w:rsidP="00087B31">
            <w:pPr>
              <w:spacing w:after="0"/>
              <w:rPr>
                <w:rFonts w:ascii="Times New Roman" w:hAnsi="Times New Roman" w:cs="Times New Roman"/>
                <w:sz w:val="24"/>
                <w:szCs w:val="24"/>
              </w:rPr>
            </w:pPr>
          </w:p>
        </w:tc>
      </w:tr>
    </w:tbl>
    <w:p w14:paraId="3E859CEC" w14:textId="77777777" w:rsidR="005431A5" w:rsidRPr="00DB45F8" w:rsidRDefault="005431A5" w:rsidP="00087B31">
      <w:pPr>
        <w:spacing w:after="0"/>
        <w:ind w:firstLine="720"/>
        <w:rPr>
          <w:rFonts w:ascii="Times New Roman" w:hAnsi="Times New Roman" w:cs="Times New Roman"/>
          <w:sz w:val="24"/>
          <w:szCs w:val="24"/>
        </w:rPr>
      </w:pPr>
    </w:p>
    <w:p w14:paraId="26E1D87C" w14:textId="77777777" w:rsidR="00460102" w:rsidRDefault="00460102" w:rsidP="00460102"/>
    <w:p w14:paraId="413AE337" w14:textId="79917396" w:rsidR="006672CA" w:rsidRDefault="006672CA" w:rsidP="00460102"/>
    <w:p w14:paraId="0B2B8A7A" w14:textId="77777777" w:rsidR="006672CA" w:rsidRDefault="006672CA" w:rsidP="00460102"/>
    <w:p w14:paraId="206C2777" w14:textId="73500863" w:rsidR="006672CA" w:rsidRDefault="006672CA" w:rsidP="00460102"/>
    <w:p w14:paraId="7032BC18" w14:textId="77777777" w:rsidR="006672CA" w:rsidRDefault="006672CA" w:rsidP="00460102"/>
    <w:p w14:paraId="6566E9F0" w14:textId="3BCBE39B" w:rsidR="006672CA" w:rsidRPr="00460102" w:rsidRDefault="006672CA" w:rsidP="00460102"/>
    <w:p w14:paraId="38299AE4" w14:textId="4E023108" w:rsidR="00460102" w:rsidRPr="00460102" w:rsidRDefault="00460102" w:rsidP="00460102"/>
    <w:p w14:paraId="2F27FC96" w14:textId="34F81EF2" w:rsidR="00336FDE" w:rsidRDefault="0041671A" w:rsidP="00336FDE">
      <w:pPr>
        <w:pStyle w:val="Heading1"/>
        <w:numPr>
          <w:ilvl w:val="0"/>
          <w:numId w:val="4"/>
        </w:numPr>
        <w:spacing w:before="0"/>
        <w:rPr>
          <w:rFonts w:ascii="Times New Roman" w:hAnsi="Times New Roman" w:cs="Times New Roman"/>
          <w:b/>
          <w:color w:val="000000" w:themeColor="text1"/>
          <w:sz w:val="28"/>
          <w:szCs w:val="28"/>
        </w:rPr>
      </w:pPr>
      <w:r w:rsidRPr="00195F7E">
        <w:rPr>
          <w:rFonts w:ascii="Times New Roman" w:hAnsi="Times New Roman" w:cs="Times New Roman"/>
          <w:b/>
          <w:color w:val="000000" w:themeColor="text1"/>
          <w:sz w:val="28"/>
          <w:szCs w:val="28"/>
        </w:rPr>
        <w:t>Methodology</w:t>
      </w:r>
    </w:p>
    <w:p w14:paraId="2C11E594" w14:textId="4D61EFE7" w:rsidR="00431306" w:rsidRDefault="00FB1101" w:rsidP="00FB1101">
      <w:pPr>
        <w:pStyle w:val="Heading2"/>
        <w:numPr>
          <w:ilvl w:val="1"/>
          <w:numId w:val="4"/>
        </w:numPr>
        <w:rPr>
          <w:rFonts w:ascii="Times New Roman" w:hAnsi="Times New Roman" w:cs="Times New Roman"/>
          <w:b/>
          <w:color w:val="000000" w:themeColor="text1"/>
          <w:sz w:val="22"/>
          <w:szCs w:val="22"/>
        </w:rPr>
      </w:pPr>
      <w:r>
        <w:rPr>
          <w:rFonts w:ascii="Times New Roman" w:hAnsi="Times New Roman" w:cs="Times New Roman"/>
          <w:b/>
          <w:color w:val="000000" w:themeColor="text1"/>
          <w:sz w:val="22"/>
          <w:szCs w:val="22"/>
        </w:rPr>
        <w:t>Proposed work</w:t>
      </w:r>
    </w:p>
    <w:p w14:paraId="45A1257F" w14:textId="77777777" w:rsidR="00FB1101" w:rsidRPr="00102D97" w:rsidRDefault="00FB1101" w:rsidP="00FB1101">
      <w:pPr>
        <w:pStyle w:val="Heading3"/>
        <w:numPr>
          <w:ilvl w:val="2"/>
          <w:numId w:val="4"/>
        </w:numPr>
        <w:rPr>
          <w:rFonts w:ascii="Times New Roman" w:hAnsi="Times New Roman" w:cs="Times New Roman"/>
          <w:b/>
          <w:color w:val="auto"/>
          <w:sz w:val="22"/>
          <w:szCs w:val="22"/>
        </w:rPr>
      </w:pPr>
      <w:r w:rsidRPr="00102D97">
        <w:rPr>
          <w:rFonts w:ascii="Times New Roman" w:hAnsi="Times New Roman" w:cs="Times New Roman"/>
          <w:b/>
          <w:color w:val="auto"/>
          <w:sz w:val="22"/>
          <w:szCs w:val="22"/>
        </w:rPr>
        <w:t>Workflow components</w:t>
      </w:r>
    </w:p>
    <w:p w14:paraId="522864F5" w14:textId="07B5D06A" w:rsidR="00FB1101" w:rsidRPr="00102D97" w:rsidRDefault="00FB1101" w:rsidP="00FB1101">
      <w:pPr>
        <w:pStyle w:val="ListParagraph"/>
        <w:numPr>
          <w:ilvl w:val="0"/>
          <w:numId w:val="10"/>
        </w:numPr>
        <w:rPr>
          <w:rFonts w:ascii="Times New Roman" w:hAnsi="Times New Roman" w:cs="Times New Roman"/>
        </w:rPr>
      </w:pPr>
      <w:r w:rsidRPr="00102D97">
        <w:rPr>
          <w:rFonts w:ascii="Times New Roman" w:hAnsi="Times New Roman" w:cs="Times New Roman"/>
        </w:rPr>
        <w:t xml:space="preserve">Users </w:t>
      </w:r>
      <w:proofErr w:type="gramStart"/>
      <w:r w:rsidRPr="00102D97">
        <w:rPr>
          <w:rFonts w:ascii="Times New Roman" w:hAnsi="Times New Roman" w:cs="Times New Roman"/>
        </w:rPr>
        <w:t xml:space="preserve">– </w:t>
      </w:r>
      <w:r w:rsidR="006672CA">
        <w:rPr>
          <w:rFonts w:ascii="Times New Roman" w:hAnsi="Times New Roman" w:cs="Times New Roman"/>
        </w:rPr>
        <w:t xml:space="preserve"> It</w:t>
      </w:r>
      <w:proofErr w:type="gramEnd"/>
      <w:r w:rsidR="006672CA">
        <w:rPr>
          <w:rFonts w:ascii="Times New Roman" w:hAnsi="Times New Roman" w:cs="Times New Roman"/>
        </w:rPr>
        <w:t xml:space="preserve"> is </w:t>
      </w:r>
      <w:r w:rsidR="00642146">
        <w:rPr>
          <w:rFonts w:ascii="Times New Roman" w:hAnsi="Times New Roman" w:cs="Times New Roman"/>
        </w:rPr>
        <w:t xml:space="preserve">a </w:t>
      </w:r>
      <w:r w:rsidR="006672CA">
        <w:rPr>
          <w:rFonts w:ascii="Times New Roman" w:hAnsi="Times New Roman" w:cs="Times New Roman"/>
        </w:rPr>
        <w:t xml:space="preserve">person who </w:t>
      </w:r>
    </w:p>
    <w:p w14:paraId="72B5F374" w14:textId="61E6415A" w:rsidR="00FB1101" w:rsidRPr="00102D97" w:rsidRDefault="00FB1101" w:rsidP="00FB1101">
      <w:pPr>
        <w:pStyle w:val="ListParagraph"/>
        <w:numPr>
          <w:ilvl w:val="0"/>
          <w:numId w:val="10"/>
        </w:numPr>
        <w:rPr>
          <w:rFonts w:ascii="Times New Roman" w:hAnsi="Times New Roman" w:cs="Times New Roman"/>
        </w:rPr>
      </w:pPr>
      <w:r w:rsidRPr="00102D97">
        <w:rPr>
          <w:rFonts w:ascii="Times New Roman" w:hAnsi="Times New Roman" w:cs="Times New Roman"/>
        </w:rPr>
        <w:t>Initial Order</w:t>
      </w:r>
      <w:r w:rsidR="00642146">
        <w:rPr>
          <w:rFonts w:ascii="Times New Roman" w:hAnsi="Times New Roman" w:cs="Times New Roman"/>
        </w:rPr>
        <w:t xml:space="preserve"> –It contains data related to user orders. </w:t>
      </w:r>
    </w:p>
    <w:p w14:paraId="49498AEC" w14:textId="70AD9442" w:rsidR="00FB1101" w:rsidRPr="00102D97" w:rsidRDefault="00FB1101" w:rsidP="00FB1101">
      <w:pPr>
        <w:pStyle w:val="ListParagraph"/>
        <w:numPr>
          <w:ilvl w:val="0"/>
          <w:numId w:val="10"/>
        </w:numPr>
        <w:rPr>
          <w:rFonts w:ascii="Times New Roman" w:hAnsi="Times New Roman" w:cs="Times New Roman"/>
        </w:rPr>
      </w:pPr>
      <w:r w:rsidRPr="00102D97">
        <w:rPr>
          <w:rFonts w:ascii="Times New Roman" w:hAnsi="Times New Roman" w:cs="Times New Roman"/>
        </w:rPr>
        <w:t>Final Order</w:t>
      </w:r>
      <w:r w:rsidR="00642146">
        <w:rPr>
          <w:rFonts w:ascii="Times New Roman" w:hAnsi="Times New Roman" w:cs="Times New Roman"/>
        </w:rPr>
        <w:t xml:space="preserve"> – In addition to the initial order it contains a free delivery field.</w:t>
      </w:r>
    </w:p>
    <w:p w14:paraId="25635B39" w14:textId="77777777" w:rsidR="00FB1101" w:rsidRDefault="00FB1101" w:rsidP="00FB1101">
      <w:pPr>
        <w:pStyle w:val="ListParagraph"/>
        <w:numPr>
          <w:ilvl w:val="0"/>
          <w:numId w:val="10"/>
        </w:numPr>
        <w:rPr>
          <w:rFonts w:ascii="Times New Roman" w:hAnsi="Times New Roman" w:cs="Times New Roman"/>
        </w:rPr>
      </w:pPr>
      <w:r w:rsidRPr="00102D97">
        <w:rPr>
          <w:rFonts w:ascii="Times New Roman" w:hAnsi="Times New Roman" w:cs="Times New Roman"/>
        </w:rPr>
        <w:t>Blockchain</w:t>
      </w:r>
      <w:r w:rsidR="00642146">
        <w:rPr>
          <w:rFonts w:ascii="Times New Roman" w:hAnsi="Times New Roman" w:cs="Times New Roman"/>
        </w:rPr>
        <w:t xml:space="preserve"> – It is a chain of blocks containing orders as transactions.</w:t>
      </w:r>
    </w:p>
    <w:p w14:paraId="6FAF6B3A" w14:textId="77777777" w:rsidR="00642146" w:rsidRPr="00102D97" w:rsidRDefault="00642146" w:rsidP="00642146">
      <w:pPr>
        <w:pStyle w:val="ListParagraph"/>
        <w:ind w:left="1440"/>
        <w:rPr>
          <w:rFonts w:ascii="Times New Roman" w:hAnsi="Times New Roman" w:cs="Times New Roman"/>
        </w:rPr>
      </w:pPr>
    </w:p>
    <w:p w14:paraId="37B181E3" w14:textId="77777777" w:rsidR="00FB1101" w:rsidRPr="00FB1101" w:rsidRDefault="00FB1101" w:rsidP="00FB1101">
      <w:pPr>
        <w:pStyle w:val="ListParagraph"/>
        <w:ind w:left="1080"/>
        <w:rPr>
          <w:rFonts w:ascii="Times New Roman" w:hAnsi="Times New Roman" w:cs="Times New Roman"/>
          <w:b/>
        </w:rPr>
      </w:pPr>
    </w:p>
    <w:p w14:paraId="2FD0B802" w14:textId="37891B1F" w:rsidR="00AC3EA8" w:rsidRDefault="00625A97" w:rsidP="00AC3EA8">
      <w:r>
        <w:rPr>
          <w:rFonts w:ascii="Times New Roman" w:hAnsi="Times New Roman" w:cs="Times New Roman"/>
          <w:b/>
          <w:noProof/>
          <w:lang w:val="en-IN" w:eastAsia="en-IN"/>
        </w:rPr>
        <w:drawing>
          <wp:anchor distT="0" distB="0" distL="114300" distR="114300" simplePos="0" relativeHeight="251658240" behindDoc="0" locked="0" layoutInCell="1" allowOverlap="1" wp14:anchorId="1BC37138" wp14:editId="3FE10704">
            <wp:simplePos x="0" y="0"/>
            <wp:positionH relativeFrom="margin">
              <wp:posOffset>597535</wp:posOffset>
            </wp:positionH>
            <wp:positionV relativeFrom="margin">
              <wp:posOffset>3454400</wp:posOffset>
            </wp:positionV>
            <wp:extent cx="4699000" cy="2121535"/>
            <wp:effectExtent l="0" t="0" r="635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nal_model.drawio (1).png"/>
                    <pic:cNvPicPr/>
                  </pic:nvPicPr>
                  <pic:blipFill>
                    <a:blip r:embed="rId8">
                      <a:extLst>
                        <a:ext uri="{28A0092B-C50C-407E-A947-70E740481C1C}">
                          <a14:useLocalDpi xmlns:a14="http://schemas.microsoft.com/office/drawing/2010/main" val="0"/>
                        </a:ext>
                      </a:extLst>
                    </a:blip>
                    <a:stretch>
                      <a:fillRect/>
                    </a:stretch>
                  </pic:blipFill>
                  <pic:spPr>
                    <a:xfrm>
                      <a:off x="0" y="0"/>
                      <a:ext cx="4699000" cy="2121535"/>
                    </a:xfrm>
                    <a:prstGeom prst="rect">
                      <a:avLst/>
                    </a:prstGeom>
                  </pic:spPr>
                </pic:pic>
              </a:graphicData>
            </a:graphic>
            <wp14:sizeRelH relativeFrom="margin">
              <wp14:pctWidth>0</wp14:pctWidth>
            </wp14:sizeRelH>
            <wp14:sizeRelV relativeFrom="margin">
              <wp14:pctHeight>0</wp14:pctHeight>
            </wp14:sizeRelV>
          </wp:anchor>
        </w:drawing>
      </w:r>
    </w:p>
    <w:p w14:paraId="752FF6B2" w14:textId="04407304" w:rsidR="00AC3EA8" w:rsidRDefault="00AC3EA8" w:rsidP="00AC3EA8"/>
    <w:p w14:paraId="4C17FFED" w14:textId="5A67344F" w:rsidR="00AC3EA8" w:rsidRDefault="00AC3EA8" w:rsidP="00AC3EA8"/>
    <w:p w14:paraId="4FC20B47" w14:textId="49BED696" w:rsidR="00431306" w:rsidRDefault="00431306" w:rsidP="00AC3EA8"/>
    <w:p w14:paraId="62377703" w14:textId="77777777" w:rsidR="00431306" w:rsidRDefault="00431306" w:rsidP="00AC3EA8"/>
    <w:p w14:paraId="04DD8E3A" w14:textId="77777777" w:rsidR="00431306" w:rsidRDefault="00431306" w:rsidP="00AC3EA8"/>
    <w:p w14:paraId="42A5FC45" w14:textId="77777777" w:rsidR="00431306" w:rsidRDefault="00431306" w:rsidP="00AC3EA8"/>
    <w:p w14:paraId="74CBBB8E" w14:textId="77777777" w:rsidR="00431306" w:rsidRDefault="00431306" w:rsidP="00AC3EA8"/>
    <w:p w14:paraId="46E72448" w14:textId="77777777" w:rsidR="00AC3EA8" w:rsidRPr="00FB1101" w:rsidRDefault="00FB1101" w:rsidP="00AC3EA8">
      <w:pPr>
        <w:rPr>
          <w:rFonts w:ascii="Times New Roman" w:hAnsi="Times New Roman" w:cs="Times New Roman"/>
        </w:rPr>
      </w:pPr>
      <w:r>
        <w:t xml:space="preserve">                                                   </w:t>
      </w:r>
      <w:r w:rsidRPr="00FB1101">
        <w:rPr>
          <w:rFonts w:ascii="Times New Roman" w:hAnsi="Times New Roman" w:cs="Times New Roman"/>
        </w:rPr>
        <w:t xml:space="preserve">Figure 1: </w:t>
      </w:r>
      <w:r w:rsidR="00B06E78">
        <w:rPr>
          <w:rFonts w:ascii="Times New Roman" w:hAnsi="Times New Roman" w:cs="Times New Roman"/>
        </w:rPr>
        <w:t xml:space="preserve">The </w:t>
      </w:r>
      <w:r w:rsidR="00896DB1">
        <w:rPr>
          <w:rFonts w:ascii="Times New Roman" w:hAnsi="Times New Roman" w:cs="Times New Roman"/>
        </w:rPr>
        <w:t>workflow</w:t>
      </w:r>
      <w:r w:rsidRPr="00FB1101">
        <w:rPr>
          <w:rFonts w:ascii="Times New Roman" w:hAnsi="Times New Roman" w:cs="Times New Roman"/>
        </w:rPr>
        <w:t xml:space="preserve"> of the proposed work       </w:t>
      </w:r>
    </w:p>
    <w:p w14:paraId="2C67B500" w14:textId="77777777" w:rsidR="00FB1101" w:rsidRDefault="00FB1101" w:rsidP="00AC3EA8"/>
    <w:p w14:paraId="2197887C" w14:textId="77777777" w:rsidR="00FB1101" w:rsidRDefault="00FB1101" w:rsidP="004347E2">
      <w:pPr>
        <w:pStyle w:val="Heading3"/>
        <w:numPr>
          <w:ilvl w:val="2"/>
          <w:numId w:val="4"/>
        </w:numPr>
        <w:rPr>
          <w:rFonts w:ascii="Times New Roman" w:hAnsi="Times New Roman" w:cs="Times New Roman"/>
          <w:b/>
          <w:color w:val="auto"/>
        </w:rPr>
      </w:pPr>
      <w:r w:rsidRPr="00FB1101">
        <w:rPr>
          <w:rFonts w:ascii="Times New Roman" w:hAnsi="Times New Roman" w:cs="Times New Roman"/>
          <w:b/>
          <w:color w:val="auto"/>
        </w:rPr>
        <w:t>Workflow</w:t>
      </w:r>
    </w:p>
    <w:p w14:paraId="4D5BBB76" w14:textId="67326432" w:rsidR="004347E2" w:rsidRPr="00B920BE" w:rsidRDefault="00093203" w:rsidP="004347E2">
      <w:pPr>
        <w:pStyle w:val="ListParagraph"/>
        <w:numPr>
          <w:ilvl w:val="0"/>
          <w:numId w:val="11"/>
        </w:numPr>
        <w:rPr>
          <w:rFonts w:ascii="Times New Roman" w:hAnsi="Times New Roman" w:cs="Times New Roman"/>
          <w:sz w:val="24"/>
          <w:szCs w:val="24"/>
        </w:rPr>
      </w:pPr>
      <w:r w:rsidRPr="00B920BE">
        <w:rPr>
          <w:rFonts w:ascii="Times New Roman" w:hAnsi="Times New Roman" w:cs="Times New Roman"/>
          <w:sz w:val="24"/>
          <w:szCs w:val="24"/>
        </w:rPr>
        <w:t xml:space="preserve">Buy – A user </w:t>
      </w:r>
      <w:r w:rsidR="0068302D">
        <w:rPr>
          <w:rFonts w:ascii="Times New Roman" w:hAnsi="Times New Roman" w:cs="Times New Roman"/>
          <w:sz w:val="24"/>
          <w:szCs w:val="24"/>
        </w:rPr>
        <w:t>buys</w:t>
      </w:r>
      <w:r w:rsidRPr="00B920BE">
        <w:rPr>
          <w:rFonts w:ascii="Times New Roman" w:hAnsi="Times New Roman" w:cs="Times New Roman"/>
          <w:sz w:val="24"/>
          <w:szCs w:val="24"/>
        </w:rPr>
        <w:t xml:space="preserve"> an item by sending </w:t>
      </w:r>
      <w:r w:rsidR="0068302D">
        <w:rPr>
          <w:rFonts w:ascii="Times New Roman" w:hAnsi="Times New Roman" w:cs="Times New Roman"/>
          <w:sz w:val="24"/>
          <w:szCs w:val="24"/>
        </w:rPr>
        <w:t>order</w:t>
      </w:r>
      <w:r w:rsidRPr="00B920BE">
        <w:rPr>
          <w:rFonts w:ascii="Times New Roman" w:hAnsi="Times New Roman" w:cs="Times New Roman"/>
          <w:sz w:val="24"/>
          <w:szCs w:val="24"/>
        </w:rPr>
        <w:t xml:space="preserve"> data using </w:t>
      </w:r>
      <w:r w:rsidR="0068302D">
        <w:rPr>
          <w:rFonts w:ascii="Times New Roman" w:hAnsi="Times New Roman" w:cs="Times New Roman"/>
          <w:sz w:val="24"/>
          <w:szCs w:val="24"/>
        </w:rPr>
        <w:t xml:space="preserve">the </w:t>
      </w:r>
      <w:r w:rsidRPr="00B920BE">
        <w:rPr>
          <w:rFonts w:ascii="Times New Roman" w:hAnsi="Times New Roman" w:cs="Times New Roman"/>
          <w:sz w:val="24"/>
          <w:szCs w:val="24"/>
        </w:rPr>
        <w:t xml:space="preserve">buy function </w:t>
      </w:r>
      <w:r w:rsidR="0068302D">
        <w:rPr>
          <w:rFonts w:ascii="Times New Roman" w:hAnsi="Times New Roman" w:cs="Times New Roman"/>
          <w:sz w:val="24"/>
          <w:szCs w:val="24"/>
        </w:rPr>
        <w:t xml:space="preserve">and </w:t>
      </w:r>
      <w:r w:rsidRPr="00B920BE">
        <w:rPr>
          <w:rFonts w:ascii="Times New Roman" w:hAnsi="Times New Roman" w:cs="Times New Roman"/>
          <w:sz w:val="24"/>
          <w:szCs w:val="24"/>
        </w:rPr>
        <w:t xml:space="preserve">creates initial order </w:t>
      </w:r>
      <w:r w:rsidR="0068302D">
        <w:rPr>
          <w:rFonts w:ascii="Times New Roman" w:hAnsi="Times New Roman" w:cs="Times New Roman"/>
          <w:sz w:val="24"/>
          <w:szCs w:val="24"/>
        </w:rPr>
        <w:t>that</w:t>
      </w:r>
      <w:r w:rsidRPr="00B920BE">
        <w:rPr>
          <w:rFonts w:ascii="Times New Roman" w:hAnsi="Times New Roman" w:cs="Times New Roman"/>
          <w:sz w:val="24"/>
          <w:szCs w:val="24"/>
        </w:rPr>
        <w:t xml:space="preserve"> contains the attributes – </w:t>
      </w:r>
    </w:p>
    <w:p w14:paraId="53338378" w14:textId="77777777" w:rsidR="00093203" w:rsidRPr="00B920BE" w:rsidRDefault="00093203" w:rsidP="00093203">
      <w:pPr>
        <w:pStyle w:val="ListParagraph"/>
        <w:numPr>
          <w:ilvl w:val="0"/>
          <w:numId w:val="12"/>
        </w:numPr>
        <w:rPr>
          <w:rFonts w:ascii="Times New Roman" w:hAnsi="Times New Roman" w:cs="Times New Roman"/>
          <w:sz w:val="24"/>
          <w:szCs w:val="24"/>
        </w:rPr>
      </w:pPr>
      <w:proofErr w:type="spellStart"/>
      <w:r w:rsidRPr="00B920BE">
        <w:rPr>
          <w:rFonts w:ascii="Times New Roman" w:hAnsi="Times New Roman" w:cs="Times New Roman"/>
          <w:sz w:val="24"/>
          <w:szCs w:val="24"/>
        </w:rPr>
        <w:t>Order_key</w:t>
      </w:r>
      <w:proofErr w:type="spellEnd"/>
    </w:p>
    <w:p w14:paraId="7A47781E" w14:textId="77777777" w:rsidR="00093203" w:rsidRPr="00B920BE" w:rsidRDefault="00093203" w:rsidP="00093203">
      <w:pPr>
        <w:pStyle w:val="ListParagraph"/>
        <w:numPr>
          <w:ilvl w:val="0"/>
          <w:numId w:val="12"/>
        </w:numPr>
        <w:rPr>
          <w:rFonts w:ascii="Times New Roman" w:hAnsi="Times New Roman" w:cs="Times New Roman"/>
          <w:sz w:val="24"/>
          <w:szCs w:val="24"/>
        </w:rPr>
      </w:pPr>
      <w:proofErr w:type="spellStart"/>
      <w:r w:rsidRPr="00B920BE">
        <w:rPr>
          <w:rFonts w:ascii="Times New Roman" w:hAnsi="Times New Roman" w:cs="Times New Roman"/>
          <w:sz w:val="24"/>
          <w:szCs w:val="24"/>
        </w:rPr>
        <w:t>Cust_Key</w:t>
      </w:r>
      <w:proofErr w:type="spellEnd"/>
    </w:p>
    <w:p w14:paraId="22D81BD3" w14:textId="77777777" w:rsidR="00093203" w:rsidRPr="00B920BE" w:rsidRDefault="00093203" w:rsidP="00093203">
      <w:pPr>
        <w:pStyle w:val="ListParagraph"/>
        <w:numPr>
          <w:ilvl w:val="0"/>
          <w:numId w:val="12"/>
        </w:numPr>
        <w:rPr>
          <w:rFonts w:ascii="Times New Roman" w:hAnsi="Times New Roman" w:cs="Times New Roman"/>
          <w:sz w:val="24"/>
          <w:szCs w:val="24"/>
        </w:rPr>
      </w:pPr>
      <w:proofErr w:type="spellStart"/>
      <w:r w:rsidRPr="00B920BE">
        <w:rPr>
          <w:rFonts w:ascii="Times New Roman" w:hAnsi="Times New Roman" w:cs="Times New Roman"/>
          <w:sz w:val="24"/>
          <w:szCs w:val="24"/>
        </w:rPr>
        <w:t>Total_price</w:t>
      </w:r>
      <w:proofErr w:type="spellEnd"/>
    </w:p>
    <w:p w14:paraId="57B02A1E" w14:textId="77777777" w:rsidR="00093203" w:rsidRPr="00B920BE" w:rsidRDefault="00093203" w:rsidP="00093203">
      <w:pPr>
        <w:pStyle w:val="ListParagraph"/>
        <w:numPr>
          <w:ilvl w:val="0"/>
          <w:numId w:val="12"/>
        </w:numPr>
        <w:rPr>
          <w:rFonts w:ascii="Times New Roman" w:hAnsi="Times New Roman" w:cs="Times New Roman"/>
          <w:sz w:val="24"/>
          <w:szCs w:val="24"/>
        </w:rPr>
      </w:pPr>
      <w:proofErr w:type="spellStart"/>
      <w:r w:rsidRPr="00B920BE">
        <w:rPr>
          <w:rFonts w:ascii="Times New Roman" w:hAnsi="Times New Roman" w:cs="Times New Roman"/>
          <w:sz w:val="24"/>
          <w:szCs w:val="24"/>
        </w:rPr>
        <w:t>Order_date</w:t>
      </w:r>
      <w:proofErr w:type="spellEnd"/>
    </w:p>
    <w:p w14:paraId="1C4CB125" w14:textId="026E09C3" w:rsidR="00642146" w:rsidRPr="00B920BE" w:rsidRDefault="00093203" w:rsidP="004347E2">
      <w:pPr>
        <w:pStyle w:val="ListParagraph"/>
        <w:numPr>
          <w:ilvl w:val="0"/>
          <w:numId w:val="11"/>
        </w:numPr>
        <w:rPr>
          <w:rFonts w:ascii="Times New Roman" w:hAnsi="Times New Roman" w:cs="Times New Roman"/>
          <w:sz w:val="24"/>
          <w:szCs w:val="24"/>
        </w:rPr>
      </w:pPr>
      <w:r w:rsidRPr="00B920BE">
        <w:rPr>
          <w:rFonts w:ascii="Times New Roman" w:hAnsi="Times New Roman" w:cs="Times New Roman"/>
          <w:sz w:val="24"/>
          <w:szCs w:val="24"/>
        </w:rPr>
        <w:t xml:space="preserve">Check – Buy function will call </w:t>
      </w:r>
      <w:r w:rsidR="0068302D">
        <w:rPr>
          <w:rFonts w:ascii="Times New Roman" w:hAnsi="Times New Roman" w:cs="Times New Roman"/>
          <w:sz w:val="24"/>
          <w:szCs w:val="24"/>
        </w:rPr>
        <w:t xml:space="preserve">the </w:t>
      </w:r>
      <w:proofErr w:type="spellStart"/>
      <w:r w:rsidRPr="00B920BE">
        <w:rPr>
          <w:rFonts w:ascii="Times New Roman" w:hAnsi="Times New Roman" w:cs="Times New Roman"/>
          <w:sz w:val="24"/>
          <w:szCs w:val="24"/>
        </w:rPr>
        <w:t>Check_delivery</w:t>
      </w:r>
      <w:proofErr w:type="spellEnd"/>
      <w:r w:rsidRPr="00B920BE">
        <w:rPr>
          <w:rFonts w:ascii="Times New Roman" w:hAnsi="Times New Roman" w:cs="Times New Roman"/>
          <w:sz w:val="24"/>
          <w:szCs w:val="24"/>
        </w:rPr>
        <w:t xml:space="preserve"> function sending </w:t>
      </w:r>
      <w:r w:rsidR="0008728E" w:rsidRPr="00B920BE">
        <w:rPr>
          <w:rFonts w:ascii="Times New Roman" w:hAnsi="Times New Roman" w:cs="Times New Roman"/>
          <w:sz w:val="24"/>
          <w:szCs w:val="24"/>
        </w:rPr>
        <w:t>(</w:t>
      </w:r>
      <w:proofErr w:type="spellStart"/>
      <w:r w:rsidR="0008728E" w:rsidRPr="00B920BE">
        <w:rPr>
          <w:rFonts w:ascii="Times New Roman" w:hAnsi="Times New Roman" w:cs="Times New Roman"/>
          <w:sz w:val="24"/>
          <w:szCs w:val="24"/>
        </w:rPr>
        <w:t>Cust_id</w:t>
      </w:r>
      <w:proofErr w:type="spellEnd"/>
      <w:r w:rsidR="0008728E" w:rsidRPr="00B920BE">
        <w:rPr>
          <w:rFonts w:ascii="Times New Roman" w:hAnsi="Times New Roman" w:cs="Times New Roman"/>
          <w:sz w:val="24"/>
          <w:szCs w:val="24"/>
        </w:rPr>
        <w:t>, P</w:t>
      </w:r>
      <w:r w:rsidRPr="00B920BE">
        <w:rPr>
          <w:rFonts w:ascii="Times New Roman" w:hAnsi="Times New Roman" w:cs="Times New Roman"/>
          <w:sz w:val="24"/>
          <w:szCs w:val="24"/>
        </w:rPr>
        <w:t xml:space="preserve">rice, </w:t>
      </w:r>
      <w:r w:rsidR="0008728E" w:rsidRPr="00B920BE">
        <w:rPr>
          <w:rFonts w:ascii="Times New Roman" w:hAnsi="Times New Roman" w:cs="Times New Roman"/>
          <w:sz w:val="24"/>
          <w:szCs w:val="24"/>
        </w:rPr>
        <w:t>Date) to check whether the order is eligible for free delivery or not.</w:t>
      </w:r>
    </w:p>
    <w:p w14:paraId="45348FAA" w14:textId="527932F7" w:rsidR="00642146" w:rsidRPr="00B920BE" w:rsidRDefault="00642146" w:rsidP="004347E2">
      <w:pPr>
        <w:pStyle w:val="ListParagraph"/>
        <w:numPr>
          <w:ilvl w:val="0"/>
          <w:numId w:val="11"/>
        </w:numPr>
        <w:rPr>
          <w:rFonts w:ascii="Times New Roman" w:hAnsi="Times New Roman" w:cs="Times New Roman"/>
          <w:sz w:val="24"/>
          <w:szCs w:val="24"/>
        </w:rPr>
      </w:pPr>
      <w:r w:rsidRPr="00B920BE">
        <w:rPr>
          <w:rFonts w:ascii="Times New Roman" w:hAnsi="Times New Roman" w:cs="Times New Roman"/>
          <w:sz w:val="24"/>
          <w:szCs w:val="24"/>
        </w:rPr>
        <w:t>Append</w:t>
      </w:r>
      <w:r w:rsidR="0008728E" w:rsidRPr="00B920BE">
        <w:rPr>
          <w:rFonts w:ascii="Times New Roman" w:hAnsi="Times New Roman" w:cs="Times New Roman"/>
          <w:sz w:val="24"/>
          <w:szCs w:val="24"/>
        </w:rPr>
        <w:t xml:space="preserve">- </w:t>
      </w:r>
      <w:r w:rsidR="0068302D">
        <w:rPr>
          <w:rFonts w:ascii="Times New Roman" w:hAnsi="Times New Roman" w:cs="Times New Roman"/>
          <w:sz w:val="24"/>
          <w:szCs w:val="24"/>
        </w:rPr>
        <w:t>The buy</w:t>
      </w:r>
      <w:r w:rsidR="0008728E" w:rsidRPr="00B920BE">
        <w:rPr>
          <w:rFonts w:ascii="Times New Roman" w:hAnsi="Times New Roman" w:cs="Times New Roman"/>
          <w:sz w:val="24"/>
          <w:szCs w:val="24"/>
        </w:rPr>
        <w:t xml:space="preserve"> function will call </w:t>
      </w:r>
      <w:r w:rsidR="0068302D">
        <w:rPr>
          <w:rFonts w:ascii="Times New Roman" w:hAnsi="Times New Roman" w:cs="Times New Roman"/>
          <w:sz w:val="24"/>
          <w:szCs w:val="24"/>
        </w:rPr>
        <w:t xml:space="preserve">the </w:t>
      </w:r>
      <w:r w:rsidR="0008728E" w:rsidRPr="00B920BE">
        <w:rPr>
          <w:rFonts w:ascii="Times New Roman" w:hAnsi="Times New Roman" w:cs="Times New Roman"/>
          <w:sz w:val="24"/>
          <w:szCs w:val="24"/>
        </w:rPr>
        <w:t xml:space="preserve">append function to append the transaction to </w:t>
      </w:r>
      <w:r w:rsidR="0068302D">
        <w:rPr>
          <w:rFonts w:ascii="Times New Roman" w:hAnsi="Times New Roman" w:cs="Times New Roman"/>
          <w:sz w:val="24"/>
          <w:szCs w:val="24"/>
        </w:rPr>
        <w:t xml:space="preserve">the </w:t>
      </w:r>
      <w:r w:rsidR="0008728E" w:rsidRPr="00B920BE">
        <w:rPr>
          <w:rFonts w:ascii="Times New Roman" w:hAnsi="Times New Roman" w:cs="Times New Roman"/>
          <w:sz w:val="24"/>
          <w:szCs w:val="24"/>
        </w:rPr>
        <w:t>chain.</w:t>
      </w:r>
    </w:p>
    <w:p w14:paraId="0C784195" w14:textId="77777777" w:rsidR="00361036" w:rsidRDefault="00361036" w:rsidP="00361036"/>
    <w:p w14:paraId="7C7895EA" w14:textId="77777777" w:rsidR="00361036" w:rsidRDefault="00361036" w:rsidP="00361036"/>
    <w:p w14:paraId="391C3954" w14:textId="77777777" w:rsidR="00F44BFB" w:rsidRDefault="00F44BFB" w:rsidP="00361036"/>
    <w:p w14:paraId="0AD02728" w14:textId="77777777" w:rsidR="00F44BFB" w:rsidRDefault="00F44BFB" w:rsidP="00361036"/>
    <w:p w14:paraId="6E7AE2A0" w14:textId="77777777" w:rsidR="00CB49A5" w:rsidRDefault="00CB49A5" w:rsidP="00361036"/>
    <w:p w14:paraId="7B54FDB2" w14:textId="77777777" w:rsidR="00361036" w:rsidRPr="004347E2" w:rsidRDefault="00361036" w:rsidP="00361036"/>
    <w:p w14:paraId="06959353" w14:textId="77777777" w:rsidR="00AC3EA8" w:rsidRDefault="00AC3EA8" w:rsidP="00AC3EA8"/>
    <w:p w14:paraId="33417BCB" w14:textId="77777777" w:rsidR="00AC3EA8" w:rsidRDefault="00AC3EA8" w:rsidP="00AC3EA8"/>
    <w:p w14:paraId="7236EDC4" w14:textId="77777777" w:rsidR="00AC3EA8" w:rsidRDefault="00AC3EA8" w:rsidP="00AC3EA8"/>
    <w:p w14:paraId="404C5BEF" w14:textId="77777777" w:rsidR="00AC3EA8" w:rsidRPr="00AC3EA8" w:rsidRDefault="00AC3EA8" w:rsidP="00AC3EA8"/>
    <w:p w14:paraId="4C6FB0AC" w14:textId="142A4870" w:rsidR="00647EC2" w:rsidRPr="0068302D" w:rsidRDefault="0068302D" w:rsidP="00647EC2">
      <w:pPr>
        <w:rPr>
          <w:rFonts w:ascii="Times New Roman" w:hAnsi="Times New Roman" w:cs="Times New Roman"/>
          <w:b/>
          <w:bCs/>
          <w:sz w:val="24"/>
          <w:szCs w:val="24"/>
        </w:rPr>
      </w:pPr>
      <w:proofErr w:type="spellStart"/>
      <w:r w:rsidRPr="0068302D">
        <w:rPr>
          <w:rFonts w:ascii="Times New Roman" w:hAnsi="Times New Roman" w:cs="Times New Roman"/>
          <w:b/>
          <w:bCs/>
          <w:sz w:val="24"/>
          <w:szCs w:val="24"/>
        </w:rPr>
        <w:t>ChainAlgo</w:t>
      </w:r>
      <w:proofErr w:type="spellEnd"/>
      <w:r w:rsidR="00A12E5D" w:rsidRPr="0068302D">
        <w:rPr>
          <w:rFonts w:ascii="Times New Roman" w:hAnsi="Times New Roman" w:cs="Times New Roman"/>
          <w:b/>
          <w:bCs/>
          <w:sz w:val="24"/>
          <w:szCs w:val="24"/>
        </w:rPr>
        <w:t xml:space="preserve"> </w:t>
      </w:r>
      <w:r>
        <w:rPr>
          <w:rFonts w:ascii="Times New Roman" w:hAnsi="Times New Roman" w:cs="Times New Roman"/>
          <w:b/>
          <w:bCs/>
          <w:sz w:val="24"/>
          <w:szCs w:val="24"/>
        </w:rPr>
        <w:t>Pseudo code</w:t>
      </w:r>
      <w:r w:rsidR="00A12E5D" w:rsidRPr="0068302D">
        <w:rPr>
          <w:rFonts w:ascii="Times New Roman" w:hAnsi="Times New Roman" w:cs="Times New Roman"/>
          <w:b/>
          <w:bCs/>
          <w:sz w:val="24"/>
          <w:szCs w:val="24"/>
        </w:rPr>
        <w:t xml:space="preserve">    </w:t>
      </w:r>
    </w:p>
    <w:tbl>
      <w:tblPr>
        <w:tblStyle w:val="TableGrid"/>
        <w:tblpPr w:leftFromText="180" w:rightFromText="180" w:vertAnchor="text" w:horzAnchor="margin" w:tblpXSpec="center" w:tblpY="25"/>
        <w:tblW w:w="83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0"/>
        <w:gridCol w:w="7499"/>
      </w:tblGrid>
      <w:tr w:rsidR="00647EC2" w:rsidRPr="00195F7E" w14:paraId="10C113AB" w14:textId="77777777" w:rsidTr="00A756A2">
        <w:trPr>
          <w:trHeight w:val="20"/>
        </w:trPr>
        <w:tc>
          <w:tcPr>
            <w:tcW w:w="704" w:type="dxa"/>
            <w:vAlign w:val="center"/>
          </w:tcPr>
          <w:p w14:paraId="73D98FF2" w14:textId="4F87A82F" w:rsidR="00647EC2" w:rsidRPr="00195F7E" w:rsidRDefault="00167A4B" w:rsidP="00167A4B">
            <w:pPr>
              <w:spacing w:after="0"/>
              <w:jc w:val="center"/>
              <w:rPr>
                <w:rFonts w:ascii="Times New Roman" w:hAnsi="Times New Roman" w:cs="Times New Roman"/>
                <w:sz w:val="24"/>
                <w:szCs w:val="24"/>
              </w:rPr>
            </w:pPr>
            <w:r w:rsidRPr="0035348E">
              <w:rPr>
                <w:rFonts w:ascii="Times New Roman" w:hAnsi="Times New Roman" w:cs="Times New Roman"/>
                <w:b/>
                <w:sz w:val="24"/>
                <w:szCs w:val="24"/>
              </w:rPr>
              <w:t>Input:</w:t>
            </w:r>
          </w:p>
        </w:tc>
        <w:tc>
          <w:tcPr>
            <w:tcW w:w="7665" w:type="dxa"/>
            <w:vAlign w:val="center"/>
          </w:tcPr>
          <w:p w14:paraId="7C743278" w14:textId="1F15CA61" w:rsidR="00647EC2" w:rsidRPr="0035348E" w:rsidRDefault="00195F7E" w:rsidP="00167A4B">
            <w:pPr>
              <w:spacing w:after="0"/>
              <w:rPr>
                <w:rFonts w:ascii="Times New Roman" w:hAnsi="Times New Roman" w:cs="Times New Roman"/>
                <w:b/>
                <w:sz w:val="24"/>
                <w:szCs w:val="24"/>
              </w:rPr>
            </w:pPr>
            <w:proofErr w:type="gramStart"/>
            <w:r w:rsidRPr="0035348E">
              <w:rPr>
                <w:rFonts w:ascii="Times New Roman" w:hAnsi="Times New Roman" w:cs="Times New Roman"/>
                <w:b/>
                <w:sz w:val="24"/>
                <w:szCs w:val="24"/>
              </w:rPr>
              <w:t>Order(</w:t>
            </w:r>
            <w:proofErr w:type="spellStart"/>
            <w:proofErr w:type="gramEnd"/>
            <w:r w:rsidRPr="0035348E">
              <w:rPr>
                <w:rFonts w:ascii="Times New Roman" w:hAnsi="Times New Roman" w:cs="Times New Roman"/>
                <w:b/>
                <w:sz w:val="24"/>
                <w:szCs w:val="24"/>
              </w:rPr>
              <w:t>Cust_ID</w:t>
            </w:r>
            <w:proofErr w:type="spellEnd"/>
            <w:r w:rsidRPr="0035348E">
              <w:rPr>
                <w:rFonts w:ascii="Times New Roman" w:hAnsi="Times New Roman" w:cs="Times New Roman"/>
                <w:b/>
                <w:sz w:val="24"/>
                <w:szCs w:val="24"/>
              </w:rPr>
              <w:t>,</w:t>
            </w:r>
            <w:r w:rsidR="007E3DB1">
              <w:rPr>
                <w:rFonts w:ascii="Times New Roman" w:hAnsi="Times New Roman" w:cs="Times New Roman"/>
                <w:b/>
                <w:sz w:val="24"/>
                <w:szCs w:val="24"/>
              </w:rPr>
              <w:t xml:space="preserve"> </w:t>
            </w:r>
            <w:r w:rsidRPr="0035348E">
              <w:rPr>
                <w:rFonts w:ascii="Times New Roman" w:hAnsi="Times New Roman" w:cs="Times New Roman"/>
                <w:b/>
                <w:sz w:val="24"/>
                <w:szCs w:val="24"/>
              </w:rPr>
              <w:t>Price,</w:t>
            </w:r>
            <w:r w:rsidR="007E3DB1">
              <w:rPr>
                <w:rFonts w:ascii="Times New Roman" w:hAnsi="Times New Roman" w:cs="Times New Roman"/>
                <w:b/>
                <w:sz w:val="24"/>
                <w:szCs w:val="24"/>
              </w:rPr>
              <w:t xml:space="preserve"> </w:t>
            </w:r>
            <w:r w:rsidRPr="0035348E">
              <w:rPr>
                <w:rFonts w:ascii="Times New Roman" w:hAnsi="Times New Roman" w:cs="Times New Roman"/>
                <w:b/>
                <w:sz w:val="24"/>
                <w:szCs w:val="24"/>
              </w:rPr>
              <w:t>Time)</w:t>
            </w:r>
          </w:p>
        </w:tc>
      </w:tr>
      <w:tr w:rsidR="00647EC2" w:rsidRPr="00195F7E" w14:paraId="16C0F169" w14:textId="77777777" w:rsidTr="00A756A2">
        <w:trPr>
          <w:trHeight w:val="20"/>
        </w:trPr>
        <w:tc>
          <w:tcPr>
            <w:tcW w:w="704" w:type="dxa"/>
            <w:vAlign w:val="center"/>
          </w:tcPr>
          <w:p w14:paraId="5A1C3427" w14:textId="77777777" w:rsidR="00647EC2" w:rsidRPr="00195F7E" w:rsidRDefault="00195F7E" w:rsidP="00167A4B">
            <w:pPr>
              <w:spacing w:after="0"/>
              <w:jc w:val="center"/>
              <w:rPr>
                <w:rFonts w:ascii="Times New Roman" w:hAnsi="Times New Roman" w:cs="Times New Roman"/>
                <w:sz w:val="24"/>
                <w:szCs w:val="24"/>
              </w:rPr>
            </w:pPr>
            <w:r>
              <w:rPr>
                <w:rFonts w:ascii="Times New Roman" w:hAnsi="Times New Roman" w:cs="Times New Roman"/>
                <w:sz w:val="24"/>
                <w:szCs w:val="24"/>
              </w:rPr>
              <w:t>1</w:t>
            </w:r>
          </w:p>
        </w:tc>
        <w:tc>
          <w:tcPr>
            <w:tcW w:w="7665" w:type="dxa"/>
            <w:vAlign w:val="center"/>
          </w:tcPr>
          <w:p w14:paraId="07099C61" w14:textId="2F6363BB" w:rsidR="00647EC2" w:rsidRPr="00195F7E" w:rsidRDefault="00195F7E" w:rsidP="00167A4B">
            <w:pPr>
              <w:spacing w:after="0"/>
              <w:rPr>
                <w:rFonts w:ascii="Times New Roman" w:hAnsi="Times New Roman" w:cs="Times New Roman"/>
                <w:sz w:val="24"/>
                <w:szCs w:val="24"/>
              </w:rPr>
            </w:pPr>
            <w:r>
              <w:rPr>
                <w:rFonts w:ascii="Times New Roman" w:hAnsi="Times New Roman" w:cs="Times New Roman"/>
                <w:sz w:val="24"/>
                <w:szCs w:val="24"/>
              </w:rPr>
              <w:t xml:space="preserve">total </w:t>
            </w:r>
            <w:r w:rsidR="00A756A2">
              <w:rPr>
                <w:rFonts w:ascii="Times New Roman" w:hAnsi="Times New Roman" w:cs="Times New Roman"/>
                <w:sz w:val="24"/>
                <w:szCs w:val="24"/>
              </w:rPr>
              <w:t xml:space="preserve">← </w:t>
            </w:r>
            <w:r>
              <w:rPr>
                <w:rFonts w:ascii="Times New Roman" w:hAnsi="Times New Roman" w:cs="Times New Roman"/>
                <w:sz w:val="24"/>
                <w:szCs w:val="24"/>
              </w:rPr>
              <w:t>0; flag</w:t>
            </w:r>
            <w:r w:rsidR="00A756A2">
              <w:rPr>
                <w:rFonts w:ascii="Times New Roman" w:hAnsi="Times New Roman" w:cs="Times New Roman"/>
                <w:sz w:val="24"/>
                <w:szCs w:val="24"/>
              </w:rPr>
              <w:t>←</w:t>
            </w:r>
            <w:r>
              <w:rPr>
                <w:rFonts w:ascii="Times New Roman" w:hAnsi="Times New Roman" w:cs="Times New Roman"/>
                <w:sz w:val="24"/>
                <w:szCs w:val="24"/>
              </w:rPr>
              <w:t>0;</w:t>
            </w:r>
          </w:p>
        </w:tc>
      </w:tr>
      <w:tr w:rsidR="00647EC2" w:rsidRPr="00195F7E" w14:paraId="5F2A16B2" w14:textId="77777777" w:rsidTr="00A756A2">
        <w:trPr>
          <w:trHeight w:val="20"/>
        </w:trPr>
        <w:tc>
          <w:tcPr>
            <w:tcW w:w="704" w:type="dxa"/>
            <w:vAlign w:val="center"/>
          </w:tcPr>
          <w:p w14:paraId="02F9F728" w14:textId="77777777" w:rsidR="00647EC2" w:rsidRPr="00195F7E" w:rsidRDefault="00195F7E" w:rsidP="00167A4B">
            <w:pPr>
              <w:spacing w:after="0"/>
              <w:jc w:val="center"/>
              <w:rPr>
                <w:rFonts w:ascii="Times New Roman" w:hAnsi="Times New Roman" w:cs="Times New Roman"/>
                <w:sz w:val="24"/>
                <w:szCs w:val="24"/>
              </w:rPr>
            </w:pPr>
            <w:r>
              <w:rPr>
                <w:rFonts w:ascii="Times New Roman" w:hAnsi="Times New Roman" w:cs="Times New Roman"/>
                <w:sz w:val="24"/>
                <w:szCs w:val="24"/>
              </w:rPr>
              <w:t>2</w:t>
            </w:r>
          </w:p>
        </w:tc>
        <w:tc>
          <w:tcPr>
            <w:tcW w:w="7665" w:type="dxa"/>
            <w:vAlign w:val="center"/>
          </w:tcPr>
          <w:p w14:paraId="4A8B5AE0" w14:textId="77777777" w:rsidR="00647EC2" w:rsidRPr="00195F7E" w:rsidRDefault="00195F7E" w:rsidP="00167A4B">
            <w:pPr>
              <w:spacing w:after="0"/>
              <w:rPr>
                <w:rFonts w:ascii="Times New Roman" w:hAnsi="Times New Roman" w:cs="Times New Roman"/>
                <w:sz w:val="24"/>
                <w:szCs w:val="24"/>
              </w:rPr>
            </w:pPr>
            <w:r>
              <w:rPr>
                <w:rFonts w:ascii="Times New Roman" w:hAnsi="Times New Roman" w:cs="Times New Roman"/>
                <w:sz w:val="24"/>
                <w:szCs w:val="24"/>
              </w:rPr>
              <w:t>For each Tx in Chain</w:t>
            </w:r>
          </w:p>
        </w:tc>
      </w:tr>
      <w:tr w:rsidR="00647EC2" w:rsidRPr="00195F7E" w14:paraId="60A9808A" w14:textId="77777777" w:rsidTr="00A756A2">
        <w:trPr>
          <w:trHeight w:val="20"/>
        </w:trPr>
        <w:tc>
          <w:tcPr>
            <w:tcW w:w="704" w:type="dxa"/>
            <w:vAlign w:val="center"/>
          </w:tcPr>
          <w:p w14:paraId="6CB59AE7" w14:textId="77777777" w:rsidR="00647EC2" w:rsidRPr="00195F7E" w:rsidRDefault="00195F7E" w:rsidP="00167A4B">
            <w:pPr>
              <w:spacing w:after="0"/>
              <w:jc w:val="center"/>
              <w:rPr>
                <w:rFonts w:ascii="Times New Roman" w:hAnsi="Times New Roman" w:cs="Times New Roman"/>
                <w:sz w:val="24"/>
                <w:szCs w:val="24"/>
              </w:rPr>
            </w:pPr>
            <w:r>
              <w:rPr>
                <w:rFonts w:ascii="Times New Roman" w:hAnsi="Times New Roman" w:cs="Times New Roman"/>
                <w:sz w:val="24"/>
                <w:szCs w:val="24"/>
              </w:rPr>
              <w:t>3</w:t>
            </w:r>
          </w:p>
        </w:tc>
        <w:tc>
          <w:tcPr>
            <w:tcW w:w="7665" w:type="dxa"/>
            <w:vAlign w:val="center"/>
          </w:tcPr>
          <w:p w14:paraId="0E0493DF" w14:textId="42B16C25" w:rsidR="00647EC2" w:rsidRPr="00195F7E" w:rsidRDefault="00A51834" w:rsidP="00167A4B">
            <w:pPr>
              <w:spacing w:after="0"/>
              <w:rPr>
                <w:rFonts w:ascii="Times New Roman" w:hAnsi="Times New Roman" w:cs="Times New Roman"/>
                <w:sz w:val="24"/>
                <w:szCs w:val="24"/>
              </w:rPr>
            </w:pPr>
            <w:r>
              <w:rPr>
                <w:rFonts w:ascii="Times New Roman" w:hAnsi="Times New Roman" w:cs="Times New Roman"/>
                <w:sz w:val="24"/>
                <w:szCs w:val="24"/>
              </w:rPr>
              <w:t xml:space="preserve">     </w:t>
            </w:r>
            <w:r w:rsidR="00195F7E">
              <w:rPr>
                <w:rFonts w:ascii="Times New Roman" w:hAnsi="Times New Roman" w:cs="Times New Roman"/>
                <w:sz w:val="24"/>
                <w:szCs w:val="24"/>
              </w:rPr>
              <w:t>If  ( Order.</w:t>
            </w:r>
            <w:r w:rsidR="00E0374E">
              <w:rPr>
                <w:rFonts w:ascii="Times New Roman" w:hAnsi="Times New Roman" w:cs="Times New Roman"/>
                <w:sz w:val="24"/>
                <w:szCs w:val="24"/>
              </w:rPr>
              <w:t xml:space="preserve"> </w:t>
            </w:r>
            <w:r w:rsidR="00195F7E">
              <w:rPr>
                <w:rFonts w:ascii="Times New Roman" w:hAnsi="Times New Roman" w:cs="Times New Roman"/>
                <w:sz w:val="24"/>
                <w:szCs w:val="24"/>
              </w:rPr>
              <w:t xml:space="preserve">time - </w:t>
            </w:r>
            <w:proofErr w:type="spellStart"/>
            <w:proofErr w:type="gramStart"/>
            <w:r w:rsidR="00195F7E">
              <w:rPr>
                <w:rFonts w:ascii="Times New Roman" w:hAnsi="Times New Roman" w:cs="Times New Roman"/>
                <w:sz w:val="24"/>
                <w:szCs w:val="24"/>
              </w:rPr>
              <w:t>Tx.time</w:t>
            </w:r>
            <w:proofErr w:type="spellEnd"/>
            <w:proofErr w:type="gramEnd"/>
            <w:r w:rsidR="00195F7E">
              <w:rPr>
                <w:rFonts w:ascii="Times New Roman" w:hAnsi="Times New Roman" w:cs="Times New Roman"/>
                <w:sz w:val="24"/>
                <w:szCs w:val="24"/>
              </w:rPr>
              <w:t xml:space="preserve"> ) </w:t>
            </w:r>
            <w:r w:rsidR="00A756A2">
              <w:rPr>
                <w:rFonts w:ascii="Times New Roman" w:hAnsi="Times New Roman" w:cs="Times New Roman"/>
                <w:sz w:val="24"/>
                <w:szCs w:val="24"/>
              </w:rPr>
              <w:t>≤</w:t>
            </w:r>
            <w:r w:rsidR="00195F7E">
              <w:rPr>
                <w:rFonts w:ascii="Times New Roman" w:hAnsi="Times New Roman" w:cs="Times New Roman"/>
                <w:sz w:val="24"/>
                <w:szCs w:val="24"/>
              </w:rPr>
              <w:t xml:space="preserve"> (</w:t>
            </w:r>
            <w:r w:rsidR="00A756A2">
              <w:rPr>
                <w:rFonts w:ascii="Times New Roman" w:hAnsi="Times New Roman" w:cs="Times New Roman"/>
                <w:sz w:val="24"/>
                <w:szCs w:val="24"/>
              </w:rPr>
              <w:t>1 Year</w:t>
            </w:r>
            <w:r w:rsidR="00195F7E">
              <w:rPr>
                <w:rFonts w:ascii="Times New Roman" w:hAnsi="Times New Roman" w:cs="Times New Roman"/>
                <w:sz w:val="24"/>
                <w:szCs w:val="24"/>
              </w:rPr>
              <w:t>)</w:t>
            </w:r>
          </w:p>
        </w:tc>
      </w:tr>
      <w:tr w:rsidR="00647EC2" w:rsidRPr="00195F7E" w14:paraId="3220D1A9" w14:textId="77777777" w:rsidTr="00A756A2">
        <w:trPr>
          <w:trHeight w:val="20"/>
        </w:trPr>
        <w:tc>
          <w:tcPr>
            <w:tcW w:w="704" w:type="dxa"/>
            <w:vAlign w:val="center"/>
          </w:tcPr>
          <w:p w14:paraId="61B5269E" w14:textId="77777777" w:rsidR="00647EC2" w:rsidRPr="00195F7E" w:rsidRDefault="00195F7E" w:rsidP="00167A4B">
            <w:pPr>
              <w:spacing w:after="0"/>
              <w:jc w:val="center"/>
              <w:rPr>
                <w:rFonts w:ascii="Times New Roman" w:hAnsi="Times New Roman" w:cs="Times New Roman"/>
                <w:sz w:val="24"/>
                <w:szCs w:val="24"/>
              </w:rPr>
            </w:pPr>
            <w:r>
              <w:rPr>
                <w:rFonts w:ascii="Times New Roman" w:hAnsi="Times New Roman" w:cs="Times New Roman"/>
                <w:sz w:val="24"/>
                <w:szCs w:val="24"/>
              </w:rPr>
              <w:t>4</w:t>
            </w:r>
          </w:p>
        </w:tc>
        <w:tc>
          <w:tcPr>
            <w:tcW w:w="7665" w:type="dxa"/>
            <w:vAlign w:val="center"/>
          </w:tcPr>
          <w:p w14:paraId="7D97583B" w14:textId="77777777" w:rsidR="00647EC2" w:rsidRPr="00195F7E" w:rsidRDefault="00A51834" w:rsidP="00167A4B">
            <w:pPr>
              <w:spacing w:after="0"/>
              <w:rPr>
                <w:rFonts w:ascii="Times New Roman" w:hAnsi="Times New Roman" w:cs="Times New Roman"/>
                <w:sz w:val="24"/>
                <w:szCs w:val="24"/>
              </w:rPr>
            </w:pPr>
            <w:r>
              <w:rPr>
                <w:rFonts w:ascii="Times New Roman" w:hAnsi="Times New Roman" w:cs="Times New Roman"/>
                <w:sz w:val="24"/>
                <w:szCs w:val="24"/>
              </w:rPr>
              <w:t xml:space="preserve">          </w:t>
            </w:r>
            <w:r w:rsidR="00195F7E">
              <w:rPr>
                <w:rFonts w:ascii="Times New Roman" w:hAnsi="Times New Roman" w:cs="Times New Roman"/>
                <w:sz w:val="24"/>
                <w:szCs w:val="24"/>
              </w:rPr>
              <w:t xml:space="preserve">If ( </w:t>
            </w:r>
            <w:proofErr w:type="spellStart"/>
            <w:r w:rsidR="00195F7E">
              <w:rPr>
                <w:rFonts w:ascii="Times New Roman" w:hAnsi="Times New Roman" w:cs="Times New Roman"/>
                <w:sz w:val="24"/>
                <w:szCs w:val="24"/>
              </w:rPr>
              <w:t>Order.cust_ID</w:t>
            </w:r>
            <w:proofErr w:type="spellEnd"/>
            <w:r w:rsidR="00195F7E">
              <w:rPr>
                <w:rFonts w:ascii="Times New Roman" w:hAnsi="Times New Roman" w:cs="Times New Roman"/>
                <w:sz w:val="24"/>
                <w:szCs w:val="24"/>
              </w:rPr>
              <w:t xml:space="preserve"> ==</w:t>
            </w:r>
            <w:proofErr w:type="spellStart"/>
            <w:r w:rsidR="00195F7E">
              <w:rPr>
                <w:rFonts w:ascii="Times New Roman" w:hAnsi="Times New Roman" w:cs="Times New Roman"/>
                <w:sz w:val="24"/>
                <w:szCs w:val="24"/>
              </w:rPr>
              <w:t>Tx.cust_ID</w:t>
            </w:r>
            <w:proofErr w:type="spellEnd"/>
            <w:r w:rsidR="00195F7E">
              <w:rPr>
                <w:rFonts w:ascii="Times New Roman" w:hAnsi="Times New Roman" w:cs="Times New Roman"/>
                <w:sz w:val="24"/>
                <w:szCs w:val="24"/>
              </w:rPr>
              <w:t>)</w:t>
            </w:r>
          </w:p>
        </w:tc>
      </w:tr>
      <w:tr w:rsidR="00195F7E" w:rsidRPr="00195F7E" w14:paraId="6FFAEB0A" w14:textId="77777777" w:rsidTr="00A756A2">
        <w:trPr>
          <w:trHeight w:val="20"/>
        </w:trPr>
        <w:tc>
          <w:tcPr>
            <w:tcW w:w="704" w:type="dxa"/>
            <w:vAlign w:val="center"/>
          </w:tcPr>
          <w:p w14:paraId="30180E8C" w14:textId="77777777" w:rsidR="00195F7E" w:rsidRDefault="00195F7E" w:rsidP="00167A4B">
            <w:pPr>
              <w:spacing w:after="0"/>
              <w:jc w:val="center"/>
              <w:rPr>
                <w:rFonts w:ascii="Times New Roman" w:hAnsi="Times New Roman" w:cs="Times New Roman"/>
                <w:sz w:val="24"/>
                <w:szCs w:val="24"/>
              </w:rPr>
            </w:pPr>
            <w:r>
              <w:rPr>
                <w:rFonts w:ascii="Times New Roman" w:hAnsi="Times New Roman" w:cs="Times New Roman"/>
                <w:sz w:val="24"/>
                <w:szCs w:val="24"/>
              </w:rPr>
              <w:t>5</w:t>
            </w:r>
          </w:p>
        </w:tc>
        <w:tc>
          <w:tcPr>
            <w:tcW w:w="7665" w:type="dxa"/>
            <w:vAlign w:val="center"/>
          </w:tcPr>
          <w:p w14:paraId="25F2D5A5" w14:textId="77777777" w:rsidR="00195F7E" w:rsidRPr="00195F7E" w:rsidRDefault="00195F7E" w:rsidP="00167A4B">
            <w:pPr>
              <w:spacing w:after="0"/>
              <w:rPr>
                <w:rFonts w:ascii="Times New Roman" w:hAnsi="Times New Roman" w:cs="Times New Roman"/>
                <w:sz w:val="24"/>
                <w:szCs w:val="24"/>
              </w:rPr>
            </w:pPr>
            <w:r>
              <w:rPr>
                <w:rFonts w:ascii="Times New Roman" w:hAnsi="Times New Roman" w:cs="Times New Roman"/>
                <w:sz w:val="24"/>
                <w:szCs w:val="24"/>
              </w:rPr>
              <w:t xml:space="preserve">          </w:t>
            </w:r>
            <w:r w:rsidR="00A51834">
              <w:rPr>
                <w:rFonts w:ascii="Times New Roman" w:hAnsi="Times New Roman" w:cs="Times New Roman"/>
                <w:sz w:val="24"/>
                <w:szCs w:val="24"/>
              </w:rPr>
              <w:t xml:space="preserve">      </w:t>
            </w:r>
            <w:r>
              <w:rPr>
                <w:rFonts w:ascii="Times New Roman" w:hAnsi="Times New Roman" w:cs="Times New Roman"/>
                <w:sz w:val="24"/>
                <w:szCs w:val="24"/>
              </w:rPr>
              <w:t xml:space="preserve">If </w:t>
            </w:r>
            <w:proofErr w:type="spellStart"/>
            <w:r>
              <w:rPr>
                <w:rFonts w:ascii="Times New Roman" w:hAnsi="Times New Roman" w:cs="Times New Roman"/>
                <w:sz w:val="24"/>
                <w:szCs w:val="24"/>
              </w:rPr>
              <w:t>Order.Free_delivered</w:t>
            </w:r>
            <w:proofErr w:type="spellEnd"/>
            <w:r>
              <w:rPr>
                <w:rFonts w:ascii="Times New Roman" w:hAnsi="Times New Roman" w:cs="Times New Roman"/>
                <w:sz w:val="24"/>
                <w:szCs w:val="24"/>
              </w:rPr>
              <w:t>==FALSE</w:t>
            </w:r>
          </w:p>
        </w:tc>
      </w:tr>
      <w:tr w:rsidR="00195F7E" w:rsidRPr="00195F7E" w14:paraId="09678927" w14:textId="77777777" w:rsidTr="00A756A2">
        <w:trPr>
          <w:cantSplit/>
          <w:trHeight w:val="20"/>
        </w:trPr>
        <w:tc>
          <w:tcPr>
            <w:tcW w:w="704" w:type="dxa"/>
            <w:vAlign w:val="center"/>
          </w:tcPr>
          <w:p w14:paraId="0817BF25" w14:textId="77777777" w:rsidR="00195F7E" w:rsidRDefault="00195F7E" w:rsidP="00167A4B">
            <w:pPr>
              <w:spacing w:after="0"/>
              <w:jc w:val="center"/>
              <w:rPr>
                <w:rFonts w:ascii="Times New Roman" w:hAnsi="Times New Roman" w:cs="Times New Roman"/>
                <w:sz w:val="24"/>
                <w:szCs w:val="24"/>
              </w:rPr>
            </w:pPr>
            <w:r>
              <w:rPr>
                <w:rFonts w:ascii="Times New Roman" w:hAnsi="Times New Roman" w:cs="Times New Roman"/>
                <w:sz w:val="24"/>
                <w:szCs w:val="24"/>
              </w:rPr>
              <w:t>6</w:t>
            </w:r>
          </w:p>
        </w:tc>
        <w:tc>
          <w:tcPr>
            <w:tcW w:w="7665" w:type="dxa"/>
            <w:vAlign w:val="center"/>
          </w:tcPr>
          <w:p w14:paraId="120CA01F" w14:textId="23A411BC" w:rsidR="00195F7E" w:rsidRPr="00195F7E" w:rsidRDefault="00195F7E" w:rsidP="00167A4B">
            <w:pPr>
              <w:spacing w:after="0"/>
              <w:rPr>
                <w:rFonts w:ascii="Times New Roman" w:hAnsi="Times New Roman" w:cs="Times New Roman"/>
                <w:sz w:val="24"/>
                <w:szCs w:val="24"/>
              </w:rPr>
            </w:pPr>
            <w:r>
              <w:rPr>
                <w:rFonts w:ascii="Times New Roman" w:hAnsi="Times New Roman" w:cs="Times New Roman"/>
                <w:sz w:val="24"/>
                <w:szCs w:val="24"/>
              </w:rPr>
              <w:t xml:space="preserve">                </w:t>
            </w:r>
            <w:r w:rsidR="005C5E55">
              <w:rPr>
                <w:rFonts w:ascii="Times New Roman" w:hAnsi="Times New Roman" w:cs="Times New Roman"/>
                <w:sz w:val="24"/>
                <w:szCs w:val="24"/>
              </w:rPr>
              <w:t xml:space="preserve">        </w:t>
            </w:r>
            <w:r w:rsidR="00A51834">
              <w:rPr>
                <w:rFonts w:ascii="Times New Roman" w:hAnsi="Times New Roman" w:cs="Times New Roman"/>
                <w:sz w:val="24"/>
                <w:szCs w:val="24"/>
              </w:rPr>
              <w:t>total</w:t>
            </w:r>
            <w:r w:rsidR="00A756A2">
              <w:rPr>
                <w:rFonts w:ascii="Times New Roman" w:hAnsi="Times New Roman" w:cs="Times New Roman"/>
                <w:sz w:val="24"/>
                <w:szCs w:val="24"/>
              </w:rPr>
              <w:t xml:space="preserve">← </w:t>
            </w:r>
            <w:proofErr w:type="spellStart"/>
            <w:r w:rsidR="00A756A2">
              <w:rPr>
                <w:rFonts w:ascii="Times New Roman" w:hAnsi="Times New Roman" w:cs="Times New Roman"/>
                <w:sz w:val="24"/>
                <w:szCs w:val="24"/>
              </w:rPr>
              <w:t>total+</w:t>
            </w:r>
            <w:r w:rsidR="00A51834">
              <w:rPr>
                <w:rFonts w:ascii="Times New Roman" w:hAnsi="Times New Roman" w:cs="Times New Roman"/>
                <w:sz w:val="24"/>
                <w:szCs w:val="24"/>
              </w:rPr>
              <w:t>Tx.price</w:t>
            </w:r>
            <w:proofErr w:type="spellEnd"/>
          </w:p>
        </w:tc>
      </w:tr>
      <w:tr w:rsidR="00647EC2" w:rsidRPr="00195F7E" w14:paraId="0D95DBB3" w14:textId="77777777" w:rsidTr="00A756A2">
        <w:trPr>
          <w:trHeight w:val="20"/>
        </w:trPr>
        <w:tc>
          <w:tcPr>
            <w:tcW w:w="704" w:type="dxa"/>
            <w:vAlign w:val="center"/>
          </w:tcPr>
          <w:p w14:paraId="64054002" w14:textId="77777777" w:rsidR="00647EC2" w:rsidRPr="00195F7E" w:rsidRDefault="00195F7E" w:rsidP="00167A4B">
            <w:pPr>
              <w:spacing w:after="0"/>
              <w:jc w:val="center"/>
              <w:rPr>
                <w:rFonts w:ascii="Times New Roman" w:hAnsi="Times New Roman" w:cs="Times New Roman"/>
                <w:sz w:val="24"/>
                <w:szCs w:val="24"/>
              </w:rPr>
            </w:pPr>
            <w:r>
              <w:rPr>
                <w:rFonts w:ascii="Times New Roman" w:hAnsi="Times New Roman" w:cs="Times New Roman"/>
                <w:sz w:val="24"/>
                <w:szCs w:val="24"/>
              </w:rPr>
              <w:t>7</w:t>
            </w:r>
          </w:p>
        </w:tc>
        <w:tc>
          <w:tcPr>
            <w:tcW w:w="7665" w:type="dxa"/>
            <w:vAlign w:val="center"/>
          </w:tcPr>
          <w:p w14:paraId="38757853" w14:textId="1268BE45" w:rsidR="00647EC2" w:rsidRPr="00195F7E" w:rsidRDefault="005C5E55" w:rsidP="00167A4B">
            <w:pPr>
              <w:spacing w:after="0"/>
              <w:rPr>
                <w:rFonts w:ascii="Times New Roman" w:hAnsi="Times New Roman" w:cs="Times New Roman"/>
                <w:sz w:val="24"/>
                <w:szCs w:val="24"/>
              </w:rPr>
            </w:pPr>
            <w:r>
              <w:rPr>
                <w:rFonts w:ascii="Times New Roman" w:hAnsi="Times New Roman" w:cs="Times New Roman"/>
                <w:sz w:val="24"/>
                <w:szCs w:val="24"/>
              </w:rPr>
              <w:t xml:space="preserve">                 </w:t>
            </w:r>
            <w:r w:rsidR="00A51834">
              <w:rPr>
                <w:rFonts w:ascii="Times New Roman" w:hAnsi="Times New Roman" w:cs="Times New Roman"/>
                <w:sz w:val="24"/>
                <w:szCs w:val="24"/>
              </w:rPr>
              <w:t xml:space="preserve">Else </w:t>
            </w:r>
          </w:p>
        </w:tc>
      </w:tr>
      <w:tr w:rsidR="00647EC2" w:rsidRPr="00195F7E" w14:paraId="49F8C487" w14:textId="77777777" w:rsidTr="00A756A2">
        <w:trPr>
          <w:trHeight w:val="20"/>
        </w:trPr>
        <w:tc>
          <w:tcPr>
            <w:tcW w:w="704" w:type="dxa"/>
            <w:vAlign w:val="center"/>
          </w:tcPr>
          <w:p w14:paraId="491A29CF" w14:textId="77777777" w:rsidR="00647EC2" w:rsidRPr="00195F7E" w:rsidRDefault="00195F7E" w:rsidP="00167A4B">
            <w:pPr>
              <w:spacing w:after="0"/>
              <w:jc w:val="center"/>
              <w:rPr>
                <w:rFonts w:ascii="Times New Roman" w:hAnsi="Times New Roman" w:cs="Times New Roman"/>
                <w:sz w:val="24"/>
                <w:szCs w:val="24"/>
              </w:rPr>
            </w:pPr>
            <w:r>
              <w:rPr>
                <w:rFonts w:ascii="Times New Roman" w:hAnsi="Times New Roman" w:cs="Times New Roman"/>
                <w:sz w:val="24"/>
                <w:szCs w:val="24"/>
              </w:rPr>
              <w:t>8</w:t>
            </w:r>
          </w:p>
        </w:tc>
        <w:tc>
          <w:tcPr>
            <w:tcW w:w="7665" w:type="dxa"/>
            <w:vAlign w:val="center"/>
          </w:tcPr>
          <w:p w14:paraId="0BC2C47E" w14:textId="05DE8711" w:rsidR="00647EC2" w:rsidRPr="00195F7E" w:rsidRDefault="00A51834" w:rsidP="00167A4B">
            <w:pPr>
              <w:spacing w:after="0"/>
              <w:rPr>
                <w:rFonts w:ascii="Times New Roman" w:hAnsi="Times New Roman" w:cs="Times New Roman"/>
                <w:sz w:val="24"/>
                <w:szCs w:val="24"/>
              </w:rPr>
            </w:pPr>
            <w:r>
              <w:rPr>
                <w:rFonts w:ascii="Times New Roman" w:hAnsi="Times New Roman" w:cs="Times New Roman"/>
                <w:sz w:val="24"/>
                <w:szCs w:val="24"/>
              </w:rPr>
              <w:t xml:space="preserve">                          </w:t>
            </w:r>
            <w:r w:rsidR="005C5E55">
              <w:rPr>
                <w:rFonts w:ascii="Times New Roman" w:hAnsi="Times New Roman" w:cs="Times New Roman"/>
                <w:sz w:val="24"/>
                <w:szCs w:val="24"/>
              </w:rPr>
              <w:t>flag</w:t>
            </w:r>
            <w:r w:rsidR="00A756A2">
              <w:rPr>
                <w:rFonts w:ascii="Times New Roman" w:hAnsi="Times New Roman" w:cs="Times New Roman"/>
                <w:sz w:val="24"/>
                <w:szCs w:val="24"/>
              </w:rPr>
              <w:t>←</w:t>
            </w:r>
            <w:r w:rsidR="005C5E55">
              <w:rPr>
                <w:rFonts w:ascii="Times New Roman" w:hAnsi="Times New Roman" w:cs="Times New Roman"/>
                <w:sz w:val="24"/>
                <w:szCs w:val="24"/>
              </w:rPr>
              <w:t>1</w:t>
            </w:r>
            <w:r>
              <w:rPr>
                <w:rFonts w:ascii="Times New Roman" w:hAnsi="Times New Roman" w:cs="Times New Roman"/>
                <w:sz w:val="24"/>
                <w:szCs w:val="24"/>
              </w:rPr>
              <w:t xml:space="preserve">       </w:t>
            </w:r>
          </w:p>
        </w:tc>
      </w:tr>
      <w:tr w:rsidR="00647EC2" w:rsidRPr="00195F7E" w14:paraId="4CC765C4" w14:textId="77777777" w:rsidTr="00A756A2">
        <w:trPr>
          <w:trHeight w:val="20"/>
        </w:trPr>
        <w:tc>
          <w:tcPr>
            <w:tcW w:w="704" w:type="dxa"/>
            <w:vAlign w:val="center"/>
          </w:tcPr>
          <w:p w14:paraId="43D45BB4" w14:textId="77777777" w:rsidR="00647EC2" w:rsidRPr="00195F7E" w:rsidRDefault="00195F7E" w:rsidP="00167A4B">
            <w:pPr>
              <w:spacing w:after="0"/>
              <w:jc w:val="center"/>
              <w:rPr>
                <w:rFonts w:ascii="Times New Roman" w:hAnsi="Times New Roman" w:cs="Times New Roman"/>
                <w:sz w:val="24"/>
                <w:szCs w:val="24"/>
              </w:rPr>
            </w:pPr>
            <w:r>
              <w:rPr>
                <w:rFonts w:ascii="Times New Roman" w:hAnsi="Times New Roman" w:cs="Times New Roman"/>
                <w:sz w:val="24"/>
                <w:szCs w:val="24"/>
              </w:rPr>
              <w:t>10</w:t>
            </w:r>
          </w:p>
        </w:tc>
        <w:tc>
          <w:tcPr>
            <w:tcW w:w="7665" w:type="dxa"/>
            <w:vAlign w:val="center"/>
          </w:tcPr>
          <w:p w14:paraId="44CECE26" w14:textId="77777777" w:rsidR="00647EC2" w:rsidRPr="00195F7E" w:rsidRDefault="005C5E55" w:rsidP="00167A4B">
            <w:pPr>
              <w:spacing w:after="0"/>
              <w:rPr>
                <w:rFonts w:ascii="Times New Roman" w:hAnsi="Times New Roman" w:cs="Times New Roman"/>
                <w:sz w:val="24"/>
                <w:szCs w:val="24"/>
              </w:rPr>
            </w:pPr>
            <w:r>
              <w:rPr>
                <w:rFonts w:ascii="Times New Roman" w:hAnsi="Times New Roman" w:cs="Times New Roman"/>
                <w:sz w:val="24"/>
                <w:szCs w:val="24"/>
              </w:rPr>
              <w:t xml:space="preserve">         Else </w:t>
            </w:r>
          </w:p>
        </w:tc>
      </w:tr>
      <w:tr w:rsidR="00195F7E" w:rsidRPr="00195F7E" w14:paraId="06BF46FB" w14:textId="77777777" w:rsidTr="00A756A2">
        <w:trPr>
          <w:trHeight w:val="20"/>
        </w:trPr>
        <w:tc>
          <w:tcPr>
            <w:tcW w:w="704" w:type="dxa"/>
            <w:vAlign w:val="center"/>
          </w:tcPr>
          <w:p w14:paraId="1897E181" w14:textId="77777777" w:rsidR="00195F7E" w:rsidRDefault="00195F7E" w:rsidP="00167A4B">
            <w:pPr>
              <w:spacing w:after="0"/>
              <w:jc w:val="center"/>
              <w:rPr>
                <w:rFonts w:ascii="Times New Roman" w:hAnsi="Times New Roman" w:cs="Times New Roman"/>
                <w:sz w:val="24"/>
                <w:szCs w:val="24"/>
              </w:rPr>
            </w:pPr>
            <w:r>
              <w:rPr>
                <w:rFonts w:ascii="Times New Roman" w:hAnsi="Times New Roman" w:cs="Times New Roman"/>
                <w:sz w:val="24"/>
                <w:szCs w:val="24"/>
              </w:rPr>
              <w:t>11</w:t>
            </w:r>
          </w:p>
        </w:tc>
        <w:tc>
          <w:tcPr>
            <w:tcW w:w="7665" w:type="dxa"/>
            <w:vAlign w:val="center"/>
          </w:tcPr>
          <w:p w14:paraId="15B2C86A" w14:textId="50D46132" w:rsidR="00195F7E" w:rsidRPr="00195F7E" w:rsidRDefault="005C5E55" w:rsidP="00167A4B">
            <w:pPr>
              <w:spacing w:after="0"/>
              <w:rPr>
                <w:rFonts w:ascii="Times New Roman" w:hAnsi="Times New Roman" w:cs="Times New Roman"/>
                <w:sz w:val="24"/>
                <w:szCs w:val="24"/>
              </w:rPr>
            </w:pPr>
            <w:r>
              <w:rPr>
                <w:rFonts w:ascii="Times New Roman" w:hAnsi="Times New Roman" w:cs="Times New Roman"/>
                <w:sz w:val="24"/>
                <w:szCs w:val="24"/>
              </w:rPr>
              <w:t xml:space="preserve">                 flag</w:t>
            </w:r>
            <w:r w:rsidR="00A756A2">
              <w:rPr>
                <w:rFonts w:ascii="Times New Roman" w:hAnsi="Times New Roman" w:cs="Times New Roman"/>
                <w:sz w:val="24"/>
                <w:szCs w:val="24"/>
              </w:rPr>
              <w:t>←</w:t>
            </w:r>
            <w:r>
              <w:rPr>
                <w:rFonts w:ascii="Times New Roman" w:hAnsi="Times New Roman" w:cs="Times New Roman"/>
                <w:sz w:val="24"/>
                <w:szCs w:val="24"/>
              </w:rPr>
              <w:t>1</w:t>
            </w:r>
          </w:p>
        </w:tc>
      </w:tr>
      <w:tr w:rsidR="00195F7E" w:rsidRPr="00195F7E" w14:paraId="52CFE9EE" w14:textId="77777777" w:rsidTr="00A756A2">
        <w:trPr>
          <w:trHeight w:val="20"/>
        </w:trPr>
        <w:tc>
          <w:tcPr>
            <w:tcW w:w="704" w:type="dxa"/>
            <w:vAlign w:val="center"/>
          </w:tcPr>
          <w:p w14:paraId="7312AEB2" w14:textId="77777777" w:rsidR="00195F7E" w:rsidRDefault="00195F7E" w:rsidP="00167A4B">
            <w:pPr>
              <w:spacing w:after="0"/>
              <w:jc w:val="center"/>
              <w:rPr>
                <w:rFonts w:ascii="Times New Roman" w:hAnsi="Times New Roman" w:cs="Times New Roman"/>
                <w:sz w:val="24"/>
                <w:szCs w:val="24"/>
              </w:rPr>
            </w:pPr>
            <w:r>
              <w:rPr>
                <w:rFonts w:ascii="Times New Roman" w:hAnsi="Times New Roman" w:cs="Times New Roman"/>
                <w:sz w:val="24"/>
                <w:szCs w:val="24"/>
              </w:rPr>
              <w:t>12</w:t>
            </w:r>
          </w:p>
        </w:tc>
        <w:tc>
          <w:tcPr>
            <w:tcW w:w="7665" w:type="dxa"/>
            <w:vAlign w:val="center"/>
          </w:tcPr>
          <w:p w14:paraId="2EC4E69D" w14:textId="3B58B101" w:rsidR="00195F7E" w:rsidRPr="00195F7E" w:rsidRDefault="005C5E55" w:rsidP="00167A4B">
            <w:pPr>
              <w:spacing w:after="0"/>
              <w:rPr>
                <w:rFonts w:ascii="Times New Roman" w:hAnsi="Times New Roman" w:cs="Times New Roman"/>
                <w:sz w:val="24"/>
                <w:szCs w:val="24"/>
              </w:rPr>
            </w:pPr>
            <w:r>
              <w:rPr>
                <w:rFonts w:ascii="Times New Roman" w:hAnsi="Times New Roman" w:cs="Times New Roman"/>
                <w:sz w:val="24"/>
                <w:szCs w:val="24"/>
              </w:rPr>
              <w:t xml:space="preserve">          If (flag==1)</w:t>
            </w:r>
          </w:p>
        </w:tc>
      </w:tr>
      <w:tr w:rsidR="00195F7E" w:rsidRPr="00195F7E" w14:paraId="6FCF3897" w14:textId="77777777" w:rsidTr="00A756A2">
        <w:trPr>
          <w:trHeight w:val="20"/>
        </w:trPr>
        <w:tc>
          <w:tcPr>
            <w:tcW w:w="704" w:type="dxa"/>
            <w:vAlign w:val="center"/>
          </w:tcPr>
          <w:p w14:paraId="0D4E2196" w14:textId="77777777" w:rsidR="00195F7E" w:rsidRDefault="00195F7E" w:rsidP="00167A4B">
            <w:pPr>
              <w:spacing w:after="0"/>
              <w:jc w:val="center"/>
              <w:rPr>
                <w:rFonts w:ascii="Times New Roman" w:hAnsi="Times New Roman" w:cs="Times New Roman"/>
                <w:sz w:val="24"/>
                <w:szCs w:val="24"/>
              </w:rPr>
            </w:pPr>
            <w:r>
              <w:rPr>
                <w:rFonts w:ascii="Times New Roman" w:hAnsi="Times New Roman" w:cs="Times New Roman"/>
                <w:sz w:val="24"/>
                <w:szCs w:val="24"/>
              </w:rPr>
              <w:t>13</w:t>
            </w:r>
          </w:p>
        </w:tc>
        <w:tc>
          <w:tcPr>
            <w:tcW w:w="7665" w:type="dxa"/>
            <w:vAlign w:val="center"/>
          </w:tcPr>
          <w:p w14:paraId="096B2DF8" w14:textId="2446EC44" w:rsidR="00195F7E" w:rsidRPr="00195F7E" w:rsidRDefault="005C5E55" w:rsidP="00167A4B">
            <w:pPr>
              <w:spacing w:after="0"/>
              <w:rPr>
                <w:rFonts w:ascii="Times New Roman" w:hAnsi="Times New Roman" w:cs="Times New Roman"/>
                <w:sz w:val="24"/>
                <w:szCs w:val="24"/>
              </w:rPr>
            </w:pPr>
            <w:r>
              <w:rPr>
                <w:rFonts w:ascii="Times New Roman" w:hAnsi="Times New Roman" w:cs="Times New Roman"/>
                <w:sz w:val="24"/>
                <w:szCs w:val="24"/>
              </w:rPr>
              <w:t xml:space="preserve">               break</w:t>
            </w:r>
          </w:p>
        </w:tc>
      </w:tr>
      <w:tr w:rsidR="00195F7E" w:rsidRPr="00195F7E" w14:paraId="1340B1E0" w14:textId="77777777" w:rsidTr="00A756A2">
        <w:trPr>
          <w:trHeight w:val="20"/>
        </w:trPr>
        <w:tc>
          <w:tcPr>
            <w:tcW w:w="704" w:type="dxa"/>
            <w:vAlign w:val="center"/>
          </w:tcPr>
          <w:p w14:paraId="7BBAED37" w14:textId="77777777" w:rsidR="00195F7E" w:rsidRDefault="00195F7E" w:rsidP="00167A4B">
            <w:pPr>
              <w:spacing w:after="0"/>
              <w:jc w:val="center"/>
              <w:rPr>
                <w:rFonts w:ascii="Times New Roman" w:hAnsi="Times New Roman" w:cs="Times New Roman"/>
                <w:sz w:val="24"/>
                <w:szCs w:val="24"/>
              </w:rPr>
            </w:pPr>
            <w:r>
              <w:rPr>
                <w:rFonts w:ascii="Times New Roman" w:hAnsi="Times New Roman" w:cs="Times New Roman"/>
                <w:sz w:val="24"/>
                <w:szCs w:val="24"/>
              </w:rPr>
              <w:t>14</w:t>
            </w:r>
          </w:p>
        </w:tc>
        <w:tc>
          <w:tcPr>
            <w:tcW w:w="7665" w:type="dxa"/>
            <w:vAlign w:val="center"/>
          </w:tcPr>
          <w:p w14:paraId="4D2B5AA1" w14:textId="309AE389" w:rsidR="00195F7E" w:rsidRPr="00195F7E" w:rsidRDefault="005C5E55" w:rsidP="00167A4B">
            <w:pPr>
              <w:spacing w:after="0"/>
              <w:rPr>
                <w:rFonts w:ascii="Times New Roman" w:hAnsi="Times New Roman" w:cs="Times New Roman"/>
                <w:sz w:val="24"/>
                <w:szCs w:val="24"/>
              </w:rPr>
            </w:pPr>
            <w:r>
              <w:rPr>
                <w:rFonts w:ascii="Times New Roman" w:hAnsi="Times New Roman" w:cs="Times New Roman"/>
                <w:sz w:val="24"/>
                <w:szCs w:val="24"/>
              </w:rPr>
              <w:t xml:space="preserve">If total + </w:t>
            </w:r>
            <w:proofErr w:type="spellStart"/>
            <w:r>
              <w:rPr>
                <w:rFonts w:ascii="Times New Roman" w:hAnsi="Times New Roman" w:cs="Times New Roman"/>
                <w:sz w:val="24"/>
                <w:szCs w:val="24"/>
              </w:rPr>
              <w:t>Order.price</w:t>
            </w:r>
            <w:proofErr w:type="spellEnd"/>
            <w:r w:rsidR="00A756A2">
              <w:rPr>
                <w:rFonts w:ascii="Times New Roman" w:hAnsi="Times New Roman" w:cs="Times New Roman"/>
                <w:sz w:val="24"/>
                <w:szCs w:val="24"/>
              </w:rPr>
              <w:t xml:space="preserve"> ≥ </w:t>
            </w:r>
            <w:r>
              <w:rPr>
                <w:rFonts w:ascii="Times New Roman" w:hAnsi="Times New Roman" w:cs="Times New Roman"/>
                <w:sz w:val="24"/>
                <w:szCs w:val="24"/>
              </w:rPr>
              <w:t>Threshold</w:t>
            </w:r>
          </w:p>
        </w:tc>
      </w:tr>
      <w:tr w:rsidR="00195F7E" w:rsidRPr="00195F7E" w14:paraId="2A5D683F" w14:textId="77777777" w:rsidTr="00A756A2">
        <w:trPr>
          <w:trHeight w:val="20"/>
        </w:trPr>
        <w:tc>
          <w:tcPr>
            <w:tcW w:w="704" w:type="dxa"/>
            <w:vAlign w:val="center"/>
          </w:tcPr>
          <w:p w14:paraId="33F49A9E" w14:textId="77777777" w:rsidR="00195F7E" w:rsidRDefault="00195F7E" w:rsidP="00167A4B">
            <w:pPr>
              <w:spacing w:after="0"/>
              <w:jc w:val="center"/>
              <w:rPr>
                <w:rFonts w:ascii="Times New Roman" w:hAnsi="Times New Roman" w:cs="Times New Roman"/>
                <w:sz w:val="24"/>
                <w:szCs w:val="24"/>
              </w:rPr>
            </w:pPr>
            <w:r>
              <w:rPr>
                <w:rFonts w:ascii="Times New Roman" w:hAnsi="Times New Roman" w:cs="Times New Roman"/>
                <w:sz w:val="24"/>
                <w:szCs w:val="24"/>
              </w:rPr>
              <w:t>15</w:t>
            </w:r>
          </w:p>
        </w:tc>
        <w:tc>
          <w:tcPr>
            <w:tcW w:w="7665" w:type="dxa"/>
            <w:vAlign w:val="center"/>
          </w:tcPr>
          <w:p w14:paraId="49DC7ABC" w14:textId="77777777" w:rsidR="00195F7E" w:rsidRPr="00195F7E" w:rsidRDefault="005C5E55" w:rsidP="00167A4B">
            <w:pPr>
              <w:spacing w:after="0"/>
              <w:rPr>
                <w:rFonts w:ascii="Times New Roman" w:hAnsi="Times New Roman" w:cs="Times New Roman"/>
                <w:sz w:val="24"/>
                <w:szCs w:val="24"/>
              </w:rPr>
            </w:pPr>
            <w:r>
              <w:rPr>
                <w:rFonts w:ascii="Times New Roman" w:hAnsi="Times New Roman" w:cs="Times New Roman"/>
                <w:sz w:val="24"/>
                <w:szCs w:val="24"/>
              </w:rPr>
              <w:t xml:space="preserve">        Return TRUE</w:t>
            </w:r>
          </w:p>
        </w:tc>
      </w:tr>
      <w:tr w:rsidR="00195F7E" w:rsidRPr="00195F7E" w14:paraId="24CBA7E1" w14:textId="77777777" w:rsidTr="00A756A2">
        <w:trPr>
          <w:trHeight w:val="20"/>
        </w:trPr>
        <w:tc>
          <w:tcPr>
            <w:tcW w:w="704" w:type="dxa"/>
            <w:vAlign w:val="center"/>
          </w:tcPr>
          <w:p w14:paraId="5C750C95" w14:textId="77777777" w:rsidR="00195F7E" w:rsidRDefault="00195F7E" w:rsidP="00167A4B">
            <w:pPr>
              <w:spacing w:after="0"/>
              <w:jc w:val="center"/>
              <w:rPr>
                <w:rFonts w:ascii="Times New Roman" w:hAnsi="Times New Roman" w:cs="Times New Roman"/>
                <w:sz w:val="24"/>
                <w:szCs w:val="24"/>
              </w:rPr>
            </w:pPr>
            <w:r>
              <w:rPr>
                <w:rFonts w:ascii="Times New Roman" w:hAnsi="Times New Roman" w:cs="Times New Roman"/>
                <w:sz w:val="24"/>
                <w:szCs w:val="24"/>
              </w:rPr>
              <w:t>16</w:t>
            </w:r>
          </w:p>
        </w:tc>
        <w:tc>
          <w:tcPr>
            <w:tcW w:w="7665" w:type="dxa"/>
            <w:vAlign w:val="center"/>
          </w:tcPr>
          <w:p w14:paraId="117085DA" w14:textId="77777777" w:rsidR="00195F7E" w:rsidRPr="00195F7E" w:rsidRDefault="005C5E55" w:rsidP="00167A4B">
            <w:pPr>
              <w:spacing w:after="0"/>
              <w:rPr>
                <w:rFonts w:ascii="Times New Roman" w:hAnsi="Times New Roman" w:cs="Times New Roman"/>
                <w:sz w:val="24"/>
                <w:szCs w:val="24"/>
              </w:rPr>
            </w:pPr>
            <w:r>
              <w:rPr>
                <w:rFonts w:ascii="Times New Roman" w:hAnsi="Times New Roman" w:cs="Times New Roman"/>
                <w:sz w:val="24"/>
                <w:szCs w:val="24"/>
              </w:rPr>
              <w:t>Else:</w:t>
            </w:r>
          </w:p>
        </w:tc>
      </w:tr>
      <w:tr w:rsidR="00195F7E" w:rsidRPr="00195F7E" w14:paraId="2C4CB8F8" w14:textId="77777777" w:rsidTr="00A756A2">
        <w:trPr>
          <w:trHeight w:val="20"/>
        </w:trPr>
        <w:tc>
          <w:tcPr>
            <w:tcW w:w="704" w:type="dxa"/>
            <w:vAlign w:val="center"/>
          </w:tcPr>
          <w:p w14:paraId="33F4389B" w14:textId="77777777" w:rsidR="00195F7E" w:rsidRDefault="00195F7E" w:rsidP="00167A4B">
            <w:pPr>
              <w:spacing w:after="0"/>
              <w:jc w:val="center"/>
              <w:rPr>
                <w:rFonts w:ascii="Times New Roman" w:hAnsi="Times New Roman" w:cs="Times New Roman"/>
                <w:sz w:val="24"/>
                <w:szCs w:val="24"/>
              </w:rPr>
            </w:pPr>
            <w:r>
              <w:rPr>
                <w:rFonts w:ascii="Times New Roman" w:hAnsi="Times New Roman" w:cs="Times New Roman"/>
                <w:sz w:val="24"/>
                <w:szCs w:val="24"/>
              </w:rPr>
              <w:t>17</w:t>
            </w:r>
          </w:p>
        </w:tc>
        <w:tc>
          <w:tcPr>
            <w:tcW w:w="7665" w:type="dxa"/>
            <w:vAlign w:val="center"/>
          </w:tcPr>
          <w:p w14:paraId="58756FBE" w14:textId="538B85EF" w:rsidR="00787807" w:rsidRPr="00195F7E" w:rsidRDefault="005C5E55" w:rsidP="00167A4B">
            <w:pPr>
              <w:spacing w:after="0"/>
              <w:rPr>
                <w:rFonts w:ascii="Times New Roman" w:hAnsi="Times New Roman" w:cs="Times New Roman"/>
                <w:sz w:val="24"/>
                <w:szCs w:val="24"/>
              </w:rPr>
            </w:pPr>
            <w:r>
              <w:rPr>
                <w:rFonts w:ascii="Times New Roman" w:hAnsi="Times New Roman" w:cs="Times New Roman"/>
                <w:sz w:val="24"/>
                <w:szCs w:val="24"/>
              </w:rPr>
              <w:t xml:space="preserve">        Return FALSE</w:t>
            </w:r>
          </w:p>
        </w:tc>
      </w:tr>
    </w:tbl>
    <w:p w14:paraId="1660DFFB" w14:textId="77777777" w:rsidR="00647EC2" w:rsidRPr="00195F7E" w:rsidRDefault="00647EC2" w:rsidP="00647EC2">
      <w:pPr>
        <w:rPr>
          <w:rFonts w:ascii="Times New Roman" w:hAnsi="Times New Roman" w:cs="Times New Roman"/>
          <w:sz w:val="24"/>
          <w:szCs w:val="24"/>
        </w:rPr>
      </w:pPr>
    </w:p>
    <w:p w14:paraId="1D7D6A84" w14:textId="2A9E0FAC" w:rsidR="00336FDE" w:rsidRDefault="00336FDE" w:rsidP="00336FDE"/>
    <w:p w14:paraId="0CCBF7E7" w14:textId="07F21829" w:rsidR="00167A4B" w:rsidRDefault="00167A4B" w:rsidP="00336FDE"/>
    <w:p w14:paraId="6D959C0E" w14:textId="1F90CA03" w:rsidR="00167A4B" w:rsidRDefault="00167A4B" w:rsidP="00336FDE"/>
    <w:p w14:paraId="10A2918F" w14:textId="47B6E4D4" w:rsidR="00167A4B" w:rsidRDefault="00167A4B" w:rsidP="00336FDE"/>
    <w:p w14:paraId="4E75769A" w14:textId="0B53C6C5" w:rsidR="00167A4B" w:rsidRDefault="00167A4B" w:rsidP="00336FDE"/>
    <w:p w14:paraId="27FD185C" w14:textId="339C3C04" w:rsidR="00167A4B" w:rsidRDefault="00167A4B" w:rsidP="00336FDE"/>
    <w:p w14:paraId="0BB740F2" w14:textId="10432F13" w:rsidR="00167A4B" w:rsidRDefault="00167A4B" w:rsidP="00336FDE"/>
    <w:p w14:paraId="7C71B75A" w14:textId="3193F487" w:rsidR="00167A4B" w:rsidRDefault="00167A4B" w:rsidP="00336FDE"/>
    <w:p w14:paraId="1418AA33" w14:textId="4927EA6C" w:rsidR="00167A4B" w:rsidRDefault="00167A4B" w:rsidP="00336FDE"/>
    <w:p w14:paraId="4A717DC0" w14:textId="7EF20045" w:rsidR="00167A4B" w:rsidRDefault="00167A4B" w:rsidP="00336FDE"/>
    <w:p w14:paraId="250148E2" w14:textId="5BB32D1A" w:rsidR="00167A4B" w:rsidRPr="00195F7E" w:rsidRDefault="00167A4B" w:rsidP="00336FDE"/>
    <w:p w14:paraId="6F6C049F" w14:textId="77777777" w:rsidR="0041671A" w:rsidRDefault="0041671A" w:rsidP="00336FDE">
      <w:pPr>
        <w:pStyle w:val="Heading1"/>
        <w:numPr>
          <w:ilvl w:val="0"/>
          <w:numId w:val="4"/>
        </w:numPr>
        <w:spacing w:before="0"/>
        <w:rPr>
          <w:rFonts w:ascii="Times New Roman" w:hAnsi="Times New Roman" w:cs="Times New Roman"/>
          <w:b/>
          <w:color w:val="000000" w:themeColor="text1"/>
          <w:sz w:val="28"/>
          <w:szCs w:val="28"/>
        </w:rPr>
      </w:pPr>
      <w:r w:rsidRPr="00195F7E">
        <w:rPr>
          <w:rFonts w:ascii="Times New Roman" w:hAnsi="Times New Roman" w:cs="Times New Roman"/>
          <w:b/>
          <w:color w:val="000000" w:themeColor="text1"/>
          <w:sz w:val="28"/>
          <w:szCs w:val="28"/>
        </w:rPr>
        <w:t>Performance Results</w:t>
      </w:r>
    </w:p>
    <w:p w14:paraId="1DFA2A38" w14:textId="77777777" w:rsidR="00957A25" w:rsidRPr="00957A25" w:rsidRDefault="00431306" w:rsidP="00957A25">
      <w:pPr>
        <w:pStyle w:val="Heading2"/>
        <w:numPr>
          <w:ilvl w:val="1"/>
          <w:numId w:val="4"/>
        </w:numPr>
        <w:rPr>
          <w:rFonts w:ascii="Times New Roman" w:hAnsi="Times New Roman" w:cs="Times New Roman"/>
          <w:b/>
          <w:color w:val="auto"/>
          <w:sz w:val="22"/>
          <w:szCs w:val="22"/>
        </w:rPr>
      </w:pPr>
      <w:r w:rsidRPr="00431306">
        <w:rPr>
          <w:rFonts w:ascii="Times New Roman" w:hAnsi="Times New Roman" w:cs="Times New Roman"/>
          <w:b/>
          <w:color w:val="auto"/>
          <w:sz w:val="22"/>
          <w:szCs w:val="22"/>
        </w:rPr>
        <w:t xml:space="preserve">Simulation setup </w:t>
      </w:r>
      <w:r w:rsidR="00957A25" w:rsidRPr="00957A25">
        <w:rPr>
          <w:rFonts w:ascii="Times New Roman" w:hAnsi="Times New Roman" w:cs="Times New Roman"/>
          <w:b/>
          <w:color w:val="auto"/>
          <w:sz w:val="24"/>
          <w:szCs w:val="24"/>
        </w:rPr>
        <w:t xml:space="preserve"> </w:t>
      </w:r>
    </w:p>
    <w:p w14:paraId="36A0A0E0" w14:textId="6B552B04" w:rsidR="0021528B" w:rsidRDefault="00957A25" w:rsidP="00957A25">
      <w:pPr>
        <w:rPr>
          <w:rFonts w:ascii="Times New Roman" w:hAnsi="Times New Roman" w:cs="Times New Roman"/>
          <w:sz w:val="24"/>
          <w:szCs w:val="24"/>
        </w:rPr>
      </w:pPr>
      <w:r>
        <w:rPr>
          <w:rFonts w:ascii="Times New Roman" w:hAnsi="Times New Roman" w:cs="Times New Roman"/>
          <w:sz w:val="24"/>
          <w:szCs w:val="24"/>
        </w:rPr>
        <w:t xml:space="preserve">       The experiment setups to exercise the proposed ideas and demonstrate the result, we have taken two environments: </w:t>
      </w:r>
    </w:p>
    <w:p w14:paraId="2794F1F5" w14:textId="6B839310" w:rsidR="00957A25" w:rsidRPr="004B7C56" w:rsidRDefault="00957A25" w:rsidP="00957A25">
      <w:pPr>
        <w:pStyle w:val="ListParagraph"/>
        <w:numPr>
          <w:ilvl w:val="0"/>
          <w:numId w:val="9"/>
        </w:numPr>
        <w:spacing w:after="160" w:line="259" w:lineRule="auto"/>
        <w:jc w:val="left"/>
        <w:rPr>
          <w:rFonts w:ascii="Times New Roman" w:hAnsi="Times New Roman" w:cs="Times New Roman"/>
          <w:sz w:val="24"/>
          <w:szCs w:val="24"/>
        </w:rPr>
      </w:pPr>
      <w:r w:rsidRPr="004B7C56">
        <w:rPr>
          <w:rFonts w:ascii="Times New Roman" w:hAnsi="Times New Roman" w:cs="Times New Roman"/>
          <w:sz w:val="24"/>
          <w:szCs w:val="24"/>
        </w:rPr>
        <w:t>Remix IDE for the smart contract of the proposed idea.</w:t>
      </w:r>
    </w:p>
    <w:p w14:paraId="18130EB6" w14:textId="1C6B12DA" w:rsidR="00957A25" w:rsidRDefault="00957A25" w:rsidP="00957A25">
      <w:pPr>
        <w:pStyle w:val="ListParagraph"/>
        <w:numPr>
          <w:ilvl w:val="0"/>
          <w:numId w:val="9"/>
        </w:numPr>
        <w:spacing w:after="160" w:line="259" w:lineRule="auto"/>
        <w:jc w:val="left"/>
        <w:rPr>
          <w:rFonts w:ascii="Times New Roman" w:hAnsi="Times New Roman" w:cs="Times New Roman"/>
          <w:b/>
          <w:bCs/>
          <w:sz w:val="24"/>
          <w:szCs w:val="24"/>
        </w:rPr>
      </w:pPr>
      <w:r w:rsidRPr="0068302D">
        <w:rPr>
          <w:rFonts w:ascii="Times New Roman" w:hAnsi="Times New Roman" w:cs="Times New Roman"/>
          <w:b/>
          <w:bCs/>
          <w:sz w:val="24"/>
          <w:szCs w:val="24"/>
        </w:rPr>
        <w:t xml:space="preserve">Visual Studio Code IDE with Python Language to </w:t>
      </w:r>
      <w:r w:rsidR="0068302D">
        <w:rPr>
          <w:rFonts w:ascii="Times New Roman" w:hAnsi="Times New Roman" w:cs="Times New Roman"/>
          <w:b/>
          <w:bCs/>
          <w:sz w:val="24"/>
          <w:szCs w:val="24"/>
        </w:rPr>
        <w:t>analyze</w:t>
      </w:r>
      <w:r w:rsidRPr="0068302D">
        <w:rPr>
          <w:rFonts w:ascii="Times New Roman" w:hAnsi="Times New Roman" w:cs="Times New Roman"/>
          <w:b/>
          <w:bCs/>
          <w:sz w:val="24"/>
          <w:szCs w:val="24"/>
        </w:rPr>
        <w:t xml:space="preserve"> the results</w:t>
      </w:r>
    </w:p>
    <w:p w14:paraId="52BEF901" w14:textId="1BCA6416" w:rsidR="0068302D" w:rsidRPr="0068302D" w:rsidRDefault="0068302D" w:rsidP="0068302D">
      <w:pPr>
        <w:pStyle w:val="ListParagraph"/>
        <w:spacing w:after="160" w:line="259" w:lineRule="auto"/>
        <w:jc w:val="left"/>
        <w:rPr>
          <w:rFonts w:ascii="Times New Roman" w:hAnsi="Times New Roman" w:cs="Times New Roman"/>
          <w:b/>
          <w:bCs/>
          <w:sz w:val="24"/>
          <w:szCs w:val="24"/>
        </w:rPr>
      </w:pPr>
      <w:r>
        <w:rPr>
          <w:rFonts w:ascii="Times New Roman" w:hAnsi="Times New Roman" w:cs="Times New Roman"/>
          <w:b/>
          <w:bCs/>
          <w:sz w:val="24"/>
          <w:szCs w:val="24"/>
        </w:rPr>
        <w:t xml:space="preserve"> W</w:t>
      </w:r>
    </w:p>
    <w:p w14:paraId="1F88FF74" w14:textId="116F446D" w:rsidR="0021528B" w:rsidRPr="0021528B" w:rsidRDefault="0021528B" w:rsidP="0021528B">
      <w:pPr>
        <w:spacing w:after="160" w:line="259" w:lineRule="auto"/>
        <w:jc w:val="left"/>
        <w:rPr>
          <w:rFonts w:ascii="Times New Roman" w:hAnsi="Times New Roman" w:cs="Times New Roman"/>
          <w:b/>
          <w:bCs/>
          <w:sz w:val="24"/>
          <w:szCs w:val="24"/>
        </w:rPr>
      </w:pPr>
      <w:r>
        <w:rPr>
          <w:rFonts w:ascii="Times New Roman" w:hAnsi="Times New Roman" w:cs="Times New Roman"/>
          <w:b/>
          <w:bCs/>
          <w:sz w:val="24"/>
          <w:szCs w:val="24"/>
        </w:rPr>
        <w:t xml:space="preserve">         </w:t>
      </w:r>
    </w:p>
    <w:p w14:paraId="2E281344" w14:textId="1F4C3C74" w:rsidR="00957A25" w:rsidRPr="00957A25" w:rsidRDefault="00957A25" w:rsidP="00957A25"/>
    <w:p w14:paraId="5277E58E" w14:textId="41A56692" w:rsidR="00431306" w:rsidRPr="00431306" w:rsidRDefault="00431306" w:rsidP="0021528B">
      <w:pPr>
        <w:pStyle w:val="ListParagraph"/>
        <w:rPr>
          <w:rFonts w:ascii="Times New Roman" w:hAnsi="Times New Roman" w:cs="Times New Roman"/>
          <w:b/>
        </w:rPr>
      </w:pPr>
    </w:p>
    <w:p w14:paraId="2DBFFA05" w14:textId="0FE16A38" w:rsidR="0021528B" w:rsidRDefault="0021528B" w:rsidP="00431306">
      <w:pPr>
        <w:pStyle w:val="Heading2"/>
      </w:pPr>
    </w:p>
    <w:p w14:paraId="1D374A74" w14:textId="77777777" w:rsidR="0021528B" w:rsidRDefault="0021528B" w:rsidP="00431306">
      <w:pPr>
        <w:pStyle w:val="Heading2"/>
      </w:pPr>
    </w:p>
    <w:p w14:paraId="65212FB9" w14:textId="77777777" w:rsidR="0021528B" w:rsidRDefault="0021528B" w:rsidP="00431306">
      <w:pPr>
        <w:pStyle w:val="Heading2"/>
      </w:pPr>
    </w:p>
    <w:p w14:paraId="78A951A5" w14:textId="77777777" w:rsidR="0021528B" w:rsidRDefault="0021528B" w:rsidP="00431306">
      <w:pPr>
        <w:pStyle w:val="Heading2"/>
      </w:pPr>
    </w:p>
    <w:p w14:paraId="3E8DC346" w14:textId="77777777" w:rsidR="0021528B" w:rsidRDefault="0021528B" w:rsidP="00431306">
      <w:pPr>
        <w:pStyle w:val="Heading2"/>
      </w:pPr>
    </w:p>
    <w:p w14:paraId="2D4238EC" w14:textId="77777777" w:rsidR="0021528B" w:rsidRDefault="0021528B" w:rsidP="00431306">
      <w:pPr>
        <w:pStyle w:val="Heading2"/>
      </w:pPr>
    </w:p>
    <w:p w14:paraId="534A2412" w14:textId="77777777" w:rsidR="0021528B" w:rsidRDefault="0021528B" w:rsidP="00431306">
      <w:pPr>
        <w:pStyle w:val="Heading2"/>
      </w:pPr>
    </w:p>
    <w:p w14:paraId="3F3639AC" w14:textId="77777777" w:rsidR="0021528B" w:rsidRDefault="0021528B" w:rsidP="00431306">
      <w:pPr>
        <w:pStyle w:val="Heading2"/>
      </w:pPr>
    </w:p>
    <w:p w14:paraId="66B9A99B" w14:textId="77777777" w:rsidR="0021528B" w:rsidRDefault="0021528B" w:rsidP="00431306">
      <w:pPr>
        <w:pStyle w:val="Heading2"/>
      </w:pPr>
    </w:p>
    <w:p w14:paraId="22ECD5C3" w14:textId="55B4A595" w:rsidR="0021528B" w:rsidRDefault="008A5ABE" w:rsidP="00431306">
      <w:pPr>
        <w:pStyle w:val="Heading2"/>
      </w:pPr>
      <w:r>
        <w:rPr>
          <w:rFonts w:ascii="Times New Roman" w:hAnsi="Times New Roman" w:cs="Times New Roman"/>
          <w:b/>
          <w:bCs/>
          <w:noProof/>
          <w:sz w:val="24"/>
          <w:szCs w:val="24"/>
        </w:rPr>
        <w:drawing>
          <wp:anchor distT="0" distB="0" distL="114300" distR="114300" simplePos="0" relativeHeight="251659264" behindDoc="0" locked="0" layoutInCell="1" allowOverlap="1" wp14:anchorId="67E4732D" wp14:editId="5B71B47E">
            <wp:simplePos x="0" y="0"/>
            <wp:positionH relativeFrom="margin">
              <wp:posOffset>1083310</wp:posOffset>
            </wp:positionH>
            <wp:positionV relativeFrom="paragraph">
              <wp:posOffset>78740</wp:posOffset>
            </wp:positionV>
            <wp:extent cx="5172075" cy="294132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72075" cy="2941320"/>
                    </a:xfrm>
                    <a:prstGeom prst="rect">
                      <a:avLst/>
                    </a:prstGeom>
                  </pic:spPr>
                </pic:pic>
              </a:graphicData>
            </a:graphic>
            <wp14:sizeRelH relativeFrom="margin">
              <wp14:pctWidth>0</wp14:pctWidth>
            </wp14:sizeRelH>
            <wp14:sizeRelV relativeFrom="margin">
              <wp14:pctHeight>0</wp14:pctHeight>
            </wp14:sizeRelV>
          </wp:anchor>
        </w:drawing>
      </w:r>
    </w:p>
    <w:p w14:paraId="66C8BD78" w14:textId="77777777" w:rsidR="0021528B" w:rsidRDefault="0021528B" w:rsidP="00431306">
      <w:pPr>
        <w:pStyle w:val="Heading2"/>
      </w:pPr>
    </w:p>
    <w:p w14:paraId="3B906ED7" w14:textId="62269648" w:rsidR="0021528B" w:rsidRDefault="0021528B" w:rsidP="00431306">
      <w:pPr>
        <w:pStyle w:val="Heading2"/>
      </w:pPr>
    </w:p>
    <w:p w14:paraId="7D602F67" w14:textId="6E078E28" w:rsidR="007B51C7" w:rsidRDefault="007B51C7" w:rsidP="007B51C7"/>
    <w:p w14:paraId="32E58B98" w14:textId="2B2911D3" w:rsidR="007B51C7" w:rsidRDefault="007B51C7" w:rsidP="007B51C7"/>
    <w:p w14:paraId="619D89B1" w14:textId="23BFA21B" w:rsidR="007B51C7" w:rsidRDefault="007B51C7" w:rsidP="007B51C7">
      <w:pPr>
        <w:rPr>
          <w:rFonts w:ascii="Times New Roman" w:hAnsi="Times New Roman" w:cs="Times New Roman"/>
          <w:sz w:val="24"/>
          <w:szCs w:val="24"/>
        </w:rPr>
      </w:pPr>
      <w:r w:rsidRPr="00A65491">
        <w:rPr>
          <w:rFonts w:ascii="Times New Roman" w:hAnsi="Times New Roman" w:cs="Times New Roman"/>
          <w:sz w:val="24"/>
          <w:szCs w:val="24"/>
        </w:rPr>
        <w:t xml:space="preserve">Figure 2: Performance comparison of our proposed algorithm </w:t>
      </w:r>
      <w:proofErr w:type="spellStart"/>
      <w:r w:rsidR="00A65491">
        <w:rPr>
          <w:rFonts w:ascii="Times New Roman" w:hAnsi="Times New Roman" w:cs="Times New Roman"/>
          <w:sz w:val="24"/>
          <w:szCs w:val="24"/>
        </w:rPr>
        <w:t>ChainAlgo</w:t>
      </w:r>
      <w:proofErr w:type="spellEnd"/>
      <w:r w:rsidR="00A65491">
        <w:rPr>
          <w:rFonts w:ascii="Times New Roman" w:hAnsi="Times New Roman" w:cs="Times New Roman"/>
          <w:sz w:val="24"/>
          <w:szCs w:val="24"/>
        </w:rPr>
        <w:t xml:space="preserve"> </w:t>
      </w:r>
      <w:r w:rsidRPr="00A65491">
        <w:rPr>
          <w:rFonts w:ascii="Times New Roman" w:hAnsi="Times New Roman" w:cs="Times New Roman"/>
          <w:sz w:val="24"/>
          <w:szCs w:val="24"/>
        </w:rPr>
        <w:t xml:space="preserve">with </w:t>
      </w:r>
      <w:r w:rsidR="00A65491" w:rsidRPr="00A65491">
        <w:rPr>
          <w:rFonts w:ascii="Times New Roman" w:hAnsi="Times New Roman" w:cs="Times New Roman"/>
          <w:sz w:val="24"/>
          <w:szCs w:val="24"/>
        </w:rPr>
        <w:t>Naïve algorithm</w:t>
      </w:r>
    </w:p>
    <w:p w14:paraId="09BAA161" w14:textId="4BCBFCA2" w:rsidR="00D8346B" w:rsidRDefault="00D8346B" w:rsidP="007B51C7">
      <w:pPr>
        <w:rPr>
          <w:rFonts w:ascii="Times New Roman" w:hAnsi="Times New Roman" w:cs="Times New Roman"/>
          <w:sz w:val="24"/>
          <w:szCs w:val="24"/>
        </w:rPr>
      </w:pPr>
      <w:r>
        <w:rPr>
          <w:rFonts w:ascii="Times New Roman" w:hAnsi="Times New Roman" w:cs="Times New Roman"/>
          <w:sz w:val="24"/>
          <w:szCs w:val="24"/>
        </w:rPr>
        <w:t xml:space="preserve">Explanation: </w:t>
      </w:r>
    </w:p>
    <w:p w14:paraId="240B9112" w14:textId="6514FB22" w:rsidR="0021528B" w:rsidRDefault="00D8346B" w:rsidP="008C52B9">
      <w:r>
        <w:rPr>
          <w:rFonts w:ascii="Times New Roman" w:hAnsi="Times New Roman" w:cs="Times New Roman"/>
          <w:sz w:val="24"/>
          <w:szCs w:val="24"/>
        </w:rPr>
        <w:t xml:space="preserve">     In Figure 2, we have compared the total number of orders eligible for free delivery assigned by both algorithms. The blue bar graph represents the naïve existing algorithm while the orange bar graph represents our proposed </w:t>
      </w:r>
      <w:proofErr w:type="spellStart"/>
      <w:r>
        <w:rPr>
          <w:rFonts w:ascii="Times New Roman" w:hAnsi="Times New Roman" w:cs="Times New Roman"/>
          <w:sz w:val="24"/>
          <w:szCs w:val="24"/>
        </w:rPr>
        <w:t>ChainAlgo</w:t>
      </w:r>
      <w:proofErr w:type="spellEnd"/>
      <w:r>
        <w:rPr>
          <w:rFonts w:ascii="Times New Roman" w:hAnsi="Times New Roman" w:cs="Times New Roman"/>
          <w:sz w:val="24"/>
          <w:szCs w:val="24"/>
        </w:rPr>
        <w:t xml:space="preserve"> algorithm. In the Bar graph, on </w:t>
      </w:r>
      <w:r w:rsidR="000040EB">
        <w:rPr>
          <w:rFonts w:ascii="Times New Roman" w:hAnsi="Times New Roman" w:cs="Times New Roman"/>
          <w:sz w:val="24"/>
          <w:szCs w:val="24"/>
        </w:rPr>
        <w:t xml:space="preserve">the </w:t>
      </w:r>
      <w:r>
        <w:rPr>
          <w:rFonts w:ascii="Times New Roman" w:hAnsi="Times New Roman" w:cs="Times New Roman"/>
          <w:sz w:val="24"/>
          <w:szCs w:val="24"/>
        </w:rPr>
        <w:t xml:space="preserve">X axis, we have considered the total number of orders </w:t>
      </w:r>
      <w:r w:rsidR="000040EB">
        <w:rPr>
          <w:rFonts w:ascii="Times New Roman" w:hAnsi="Times New Roman" w:cs="Times New Roman"/>
          <w:sz w:val="24"/>
          <w:szCs w:val="24"/>
        </w:rPr>
        <w:t>bought from</w:t>
      </w:r>
      <w:r>
        <w:rPr>
          <w:rFonts w:ascii="Times New Roman" w:hAnsi="Times New Roman" w:cs="Times New Roman"/>
          <w:sz w:val="24"/>
          <w:szCs w:val="24"/>
        </w:rPr>
        <w:t xml:space="preserve"> the customer</w:t>
      </w:r>
      <w:r w:rsidR="000040EB">
        <w:rPr>
          <w:rFonts w:ascii="Times New Roman" w:hAnsi="Times New Roman" w:cs="Times New Roman"/>
          <w:sz w:val="24"/>
          <w:szCs w:val="24"/>
        </w:rPr>
        <w:t>,</w:t>
      </w:r>
      <w:r>
        <w:rPr>
          <w:rFonts w:ascii="Times New Roman" w:hAnsi="Times New Roman" w:cs="Times New Roman"/>
          <w:sz w:val="24"/>
          <w:szCs w:val="24"/>
        </w:rPr>
        <w:t xml:space="preserve"> </w:t>
      </w:r>
      <w:r w:rsidR="000040EB">
        <w:rPr>
          <w:rFonts w:ascii="Times New Roman" w:hAnsi="Times New Roman" w:cs="Times New Roman"/>
          <w:sz w:val="24"/>
          <w:szCs w:val="24"/>
        </w:rPr>
        <w:t xml:space="preserve">and the Y axis signifies the total number of orders eligible for free delivery. </w:t>
      </w:r>
      <w:r w:rsidR="008C52B9" w:rsidRPr="008C52B9">
        <w:rPr>
          <w:rFonts w:ascii="Times New Roman" w:hAnsi="Times New Roman" w:cs="Times New Roman"/>
          <w:sz w:val="24"/>
          <w:szCs w:val="24"/>
        </w:rPr>
        <w:t>The bar graph depicting performance data reveals that our newly proposed algorithm outperforms the current algorithm in terms of delivering free services to customers.</w:t>
      </w:r>
      <w:r w:rsidR="00490CB5">
        <w:rPr>
          <w:rFonts w:ascii="Times New Roman" w:hAnsi="Times New Roman" w:cs="Times New Roman"/>
          <w:sz w:val="24"/>
          <w:szCs w:val="24"/>
        </w:rPr>
        <w:t xml:space="preserve"> For instance, at the 50K number of </w:t>
      </w:r>
      <w:r w:rsidR="001A5632">
        <w:rPr>
          <w:rFonts w:ascii="Times New Roman" w:hAnsi="Times New Roman" w:cs="Times New Roman"/>
          <w:sz w:val="24"/>
          <w:szCs w:val="24"/>
        </w:rPr>
        <w:t>orders</w:t>
      </w:r>
      <w:r w:rsidR="00490CB5">
        <w:rPr>
          <w:rFonts w:ascii="Times New Roman" w:hAnsi="Times New Roman" w:cs="Times New Roman"/>
          <w:sz w:val="24"/>
          <w:szCs w:val="24"/>
        </w:rPr>
        <w:t xml:space="preserve">, the naïve algorithm </w:t>
      </w:r>
      <w:proofErr w:type="gramStart"/>
      <w:r w:rsidR="001A5632">
        <w:rPr>
          <w:rFonts w:ascii="Times New Roman" w:hAnsi="Times New Roman" w:cs="Times New Roman"/>
          <w:sz w:val="24"/>
          <w:szCs w:val="24"/>
        </w:rPr>
        <w:t xml:space="preserve">delivers </w:t>
      </w:r>
      <w:r w:rsidR="00490CB5">
        <w:rPr>
          <w:rFonts w:ascii="Times New Roman" w:hAnsi="Times New Roman" w:cs="Times New Roman"/>
          <w:sz w:val="24"/>
          <w:szCs w:val="24"/>
        </w:rPr>
        <w:t xml:space="preserve"> </w:t>
      </w:r>
      <w:r w:rsidR="001A5632">
        <w:rPr>
          <w:rFonts w:ascii="Times New Roman" w:hAnsi="Times New Roman" w:cs="Times New Roman"/>
          <w:sz w:val="24"/>
          <w:szCs w:val="24"/>
        </w:rPr>
        <w:t>12510</w:t>
      </w:r>
      <w:proofErr w:type="gramEnd"/>
      <w:r w:rsidR="00490CB5">
        <w:rPr>
          <w:rFonts w:ascii="Times New Roman" w:hAnsi="Times New Roman" w:cs="Times New Roman"/>
          <w:sz w:val="24"/>
          <w:szCs w:val="24"/>
        </w:rPr>
        <w:t xml:space="preserve"> number </w:t>
      </w:r>
      <w:r w:rsidR="001A5632">
        <w:rPr>
          <w:rFonts w:ascii="Times New Roman" w:hAnsi="Times New Roman" w:cs="Times New Roman"/>
          <w:sz w:val="24"/>
          <w:szCs w:val="24"/>
        </w:rPr>
        <w:t xml:space="preserve">ordered products without shipping fees while on the other hand, our proposed algorithm delivers 25264 ordered products without paying any delivery charges which </w:t>
      </w:r>
      <w:r w:rsidR="0068302D">
        <w:rPr>
          <w:rFonts w:ascii="Times New Roman" w:hAnsi="Times New Roman" w:cs="Times New Roman"/>
          <w:sz w:val="24"/>
          <w:szCs w:val="24"/>
        </w:rPr>
        <w:t xml:space="preserve">is </w:t>
      </w:r>
      <w:r w:rsidR="001A5632">
        <w:rPr>
          <w:rFonts w:ascii="Times New Roman" w:hAnsi="Times New Roman" w:cs="Times New Roman"/>
          <w:sz w:val="24"/>
          <w:szCs w:val="24"/>
        </w:rPr>
        <w:t>nearly double in number to the existing naïve method.</w:t>
      </w:r>
    </w:p>
    <w:p w14:paraId="3F7B0BA9" w14:textId="77777777" w:rsidR="0021528B" w:rsidRDefault="0021528B" w:rsidP="00431306">
      <w:pPr>
        <w:pStyle w:val="Heading2"/>
      </w:pPr>
    </w:p>
    <w:p w14:paraId="042964D2" w14:textId="77777777" w:rsidR="0021528B" w:rsidRDefault="0021528B" w:rsidP="00431306">
      <w:pPr>
        <w:pStyle w:val="Heading2"/>
      </w:pPr>
    </w:p>
    <w:p w14:paraId="783050C5" w14:textId="77777777" w:rsidR="0021528B" w:rsidRDefault="0021528B" w:rsidP="00431306">
      <w:pPr>
        <w:pStyle w:val="Heading2"/>
      </w:pPr>
    </w:p>
    <w:p w14:paraId="5CAE47DC" w14:textId="43961094" w:rsidR="00431306" w:rsidRPr="00431306" w:rsidRDefault="00431306" w:rsidP="00431306">
      <w:pPr>
        <w:pStyle w:val="Heading2"/>
      </w:pPr>
    </w:p>
    <w:p w14:paraId="2507A382" w14:textId="69913DBB" w:rsidR="0041671A" w:rsidRPr="00BB0BB6" w:rsidRDefault="0041671A" w:rsidP="00336FDE">
      <w:pPr>
        <w:pStyle w:val="Heading1"/>
        <w:numPr>
          <w:ilvl w:val="0"/>
          <w:numId w:val="4"/>
        </w:numPr>
        <w:spacing w:before="0"/>
        <w:rPr>
          <w:rFonts w:ascii="Times New Roman" w:hAnsi="Times New Roman" w:cs="Times New Roman"/>
          <w:b/>
          <w:color w:val="000000" w:themeColor="text1"/>
          <w:sz w:val="28"/>
          <w:szCs w:val="28"/>
        </w:rPr>
      </w:pPr>
      <w:r w:rsidRPr="00BB0BB6">
        <w:rPr>
          <w:rFonts w:ascii="Times New Roman" w:hAnsi="Times New Roman" w:cs="Times New Roman"/>
          <w:b/>
          <w:color w:val="000000" w:themeColor="text1"/>
          <w:sz w:val="28"/>
          <w:szCs w:val="28"/>
        </w:rPr>
        <w:t>Conclusion</w:t>
      </w:r>
      <w:r w:rsidR="00BB0BB6">
        <w:rPr>
          <w:rFonts w:ascii="Times New Roman" w:hAnsi="Times New Roman" w:cs="Times New Roman"/>
          <w:b/>
          <w:color w:val="000000" w:themeColor="text1"/>
          <w:sz w:val="28"/>
          <w:szCs w:val="28"/>
        </w:rPr>
        <w:t xml:space="preserve"> and </w:t>
      </w:r>
      <w:r w:rsidRPr="00BB0BB6">
        <w:rPr>
          <w:rFonts w:ascii="Times New Roman" w:hAnsi="Times New Roman" w:cs="Times New Roman"/>
          <w:b/>
          <w:color w:val="000000" w:themeColor="text1"/>
          <w:sz w:val="28"/>
          <w:szCs w:val="28"/>
        </w:rPr>
        <w:t>Future</w:t>
      </w:r>
      <w:r w:rsidR="00BB0BB6">
        <w:rPr>
          <w:rFonts w:ascii="Times New Roman" w:hAnsi="Times New Roman" w:cs="Times New Roman"/>
          <w:b/>
          <w:color w:val="000000" w:themeColor="text1"/>
          <w:sz w:val="28"/>
          <w:szCs w:val="28"/>
        </w:rPr>
        <w:t xml:space="preserve"> W</w:t>
      </w:r>
      <w:r w:rsidRPr="00BB0BB6">
        <w:rPr>
          <w:rFonts w:ascii="Times New Roman" w:hAnsi="Times New Roman" w:cs="Times New Roman"/>
          <w:b/>
          <w:color w:val="000000" w:themeColor="text1"/>
          <w:sz w:val="28"/>
          <w:szCs w:val="28"/>
        </w:rPr>
        <w:t>ork</w:t>
      </w:r>
    </w:p>
    <w:p w14:paraId="31186AE0" w14:textId="6F35FF6F" w:rsidR="0041671A" w:rsidRDefault="0041671A" w:rsidP="0041671A">
      <w:pPr>
        <w:pStyle w:val="Heading1"/>
        <w:rPr>
          <w:rFonts w:ascii="Times New Roman" w:hAnsi="Times New Roman" w:cs="Times New Roman"/>
          <w:b/>
          <w:color w:val="000000" w:themeColor="text1"/>
          <w:sz w:val="28"/>
          <w:szCs w:val="28"/>
          <w:lang w:val="en-IN"/>
        </w:rPr>
      </w:pPr>
      <w:r>
        <w:rPr>
          <w:rFonts w:ascii="Times New Roman" w:hAnsi="Times New Roman" w:cs="Times New Roman"/>
          <w:b/>
          <w:color w:val="000000" w:themeColor="text1"/>
          <w:sz w:val="28"/>
          <w:szCs w:val="28"/>
          <w:lang w:val="en-IN"/>
        </w:rPr>
        <w:t xml:space="preserve">References </w:t>
      </w:r>
      <w:r w:rsidRPr="0041671A">
        <w:rPr>
          <w:rFonts w:ascii="Times New Roman" w:hAnsi="Times New Roman" w:cs="Times New Roman"/>
          <w:b/>
          <w:color w:val="000000" w:themeColor="text1"/>
          <w:sz w:val="28"/>
          <w:szCs w:val="28"/>
          <w:lang w:val="en-IN"/>
        </w:rPr>
        <w:t xml:space="preserve"> </w:t>
      </w:r>
    </w:p>
    <w:p w14:paraId="10C8D324" w14:textId="70B04559" w:rsidR="00DB45F8" w:rsidRDefault="00CE7F50" w:rsidP="00DB45F8">
      <w:pPr>
        <w:rPr>
          <w:rFonts w:ascii="Times New Roman" w:hAnsi="Times New Roman" w:cs="Times New Roman"/>
          <w:color w:val="222222"/>
          <w:sz w:val="20"/>
          <w:szCs w:val="20"/>
          <w:shd w:val="clear" w:color="auto" w:fill="FFFFFF"/>
        </w:rPr>
      </w:pPr>
      <w:r w:rsidRPr="00CE7F50">
        <w:rPr>
          <w:rFonts w:ascii="Times New Roman" w:hAnsi="Times New Roman" w:cs="Times New Roman"/>
          <w:color w:val="222222"/>
          <w:sz w:val="20"/>
          <w:szCs w:val="20"/>
          <w:shd w:val="clear" w:color="auto" w:fill="FFFFFF"/>
        </w:rPr>
        <w:t>[1] Lim, Ming K., et al. "A literature review of blockchain technology applications in supply chains: A comprehensive analysis of themes, methodologies and industries." </w:t>
      </w:r>
      <w:r w:rsidRPr="00CE7F50">
        <w:rPr>
          <w:rFonts w:ascii="Times New Roman" w:hAnsi="Times New Roman" w:cs="Times New Roman"/>
          <w:i/>
          <w:iCs/>
          <w:color w:val="222222"/>
          <w:sz w:val="20"/>
          <w:szCs w:val="20"/>
          <w:shd w:val="clear" w:color="auto" w:fill="FFFFFF"/>
        </w:rPr>
        <w:t>Computers &amp; industrial engineering</w:t>
      </w:r>
      <w:r w:rsidRPr="00CE7F50">
        <w:rPr>
          <w:rFonts w:ascii="Times New Roman" w:hAnsi="Times New Roman" w:cs="Times New Roman"/>
          <w:color w:val="222222"/>
          <w:sz w:val="20"/>
          <w:szCs w:val="20"/>
          <w:shd w:val="clear" w:color="auto" w:fill="FFFFFF"/>
        </w:rPr>
        <w:t> 154 (2021): 107133.</w:t>
      </w:r>
    </w:p>
    <w:p w14:paraId="0358D5A9" w14:textId="77777777" w:rsidR="004E2102" w:rsidRDefault="004E2102" w:rsidP="00DB45F8">
      <w:pPr>
        <w:rPr>
          <w:rFonts w:ascii="Times New Roman" w:hAnsi="Times New Roman" w:cs="Times New Roman"/>
          <w:color w:val="222222"/>
          <w:sz w:val="20"/>
          <w:szCs w:val="20"/>
          <w:shd w:val="clear" w:color="auto" w:fill="FFFFFF"/>
        </w:rPr>
      </w:pPr>
    </w:p>
    <w:p w14:paraId="0209761C" w14:textId="77777777" w:rsidR="004E2102" w:rsidRDefault="004E2102" w:rsidP="00DB45F8">
      <w:pPr>
        <w:rPr>
          <w:rFonts w:ascii="Arial" w:hAnsi="Arial" w:cs="Arial"/>
          <w:color w:val="222222"/>
          <w:sz w:val="20"/>
          <w:szCs w:val="20"/>
          <w:shd w:val="clear" w:color="auto" w:fill="FFFFFF"/>
        </w:rPr>
      </w:pPr>
      <w:r>
        <w:rPr>
          <w:rFonts w:ascii="Times New Roman" w:hAnsi="Times New Roman" w:cs="Times New Roman"/>
          <w:color w:val="222222"/>
          <w:sz w:val="20"/>
          <w:szCs w:val="20"/>
          <w:shd w:val="clear" w:color="auto" w:fill="FFFFFF"/>
        </w:rPr>
        <w:t>[2</w:t>
      </w:r>
      <w:proofErr w:type="gramStart"/>
      <w:r>
        <w:rPr>
          <w:rFonts w:ascii="Times New Roman" w:hAnsi="Times New Roman" w:cs="Times New Roman"/>
          <w:color w:val="222222"/>
          <w:sz w:val="20"/>
          <w:szCs w:val="20"/>
          <w:shd w:val="clear" w:color="auto" w:fill="FFFFFF"/>
        </w:rPr>
        <w:t xml:space="preserve">]  </w:t>
      </w:r>
      <w:r w:rsidRPr="00BB64AC">
        <w:rPr>
          <w:rFonts w:ascii="Times New Roman" w:hAnsi="Times New Roman" w:cs="Times New Roman"/>
          <w:color w:val="222222"/>
          <w:sz w:val="20"/>
          <w:szCs w:val="20"/>
          <w:shd w:val="clear" w:color="auto" w:fill="FFFFFF"/>
        </w:rPr>
        <w:t>Li</w:t>
      </w:r>
      <w:proofErr w:type="gramEnd"/>
      <w:r w:rsidRPr="00BB64AC">
        <w:rPr>
          <w:rFonts w:ascii="Times New Roman" w:hAnsi="Times New Roman" w:cs="Times New Roman"/>
          <w:color w:val="222222"/>
          <w:sz w:val="20"/>
          <w:szCs w:val="20"/>
          <w:shd w:val="clear" w:color="auto" w:fill="FFFFFF"/>
        </w:rPr>
        <w:t xml:space="preserve">, Guang, </w:t>
      </w:r>
      <w:proofErr w:type="spellStart"/>
      <w:r w:rsidRPr="00BB64AC">
        <w:rPr>
          <w:rFonts w:ascii="Times New Roman" w:hAnsi="Times New Roman" w:cs="Times New Roman"/>
          <w:color w:val="222222"/>
          <w:sz w:val="20"/>
          <w:szCs w:val="20"/>
          <w:shd w:val="clear" w:color="auto" w:fill="FFFFFF"/>
        </w:rPr>
        <w:t>Lifei</w:t>
      </w:r>
      <w:proofErr w:type="spellEnd"/>
      <w:r w:rsidRPr="00BB64AC">
        <w:rPr>
          <w:rFonts w:ascii="Times New Roman" w:hAnsi="Times New Roman" w:cs="Times New Roman"/>
          <w:color w:val="222222"/>
          <w:sz w:val="20"/>
          <w:szCs w:val="20"/>
          <w:shd w:val="clear" w:color="auto" w:fill="FFFFFF"/>
        </w:rPr>
        <w:t xml:space="preserve"> Sheng, and </w:t>
      </w:r>
      <w:proofErr w:type="spellStart"/>
      <w:r w:rsidRPr="00BB64AC">
        <w:rPr>
          <w:rFonts w:ascii="Times New Roman" w:hAnsi="Times New Roman" w:cs="Times New Roman"/>
          <w:color w:val="222222"/>
          <w:sz w:val="20"/>
          <w:szCs w:val="20"/>
          <w:shd w:val="clear" w:color="auto" w:fill="FFFFFF"/>
        </w:rPr>
        <w:t>Dongyuan</w:t>
      </w:r>
      <w:proofErr w:type="spellEnd"/>
      <w:r w:rsidRPr="00BB64AC">
        <w:rPr>
          <w:rFonts w:ascii="Times New Roman" w:hAnsi="Times New Roman" w:cs="Times New Roman"/>
          <w:color w:val="222222"/>
          <w:sz w:val="20"/>
          <w:szCs w:val="20"/>
          <w:shd w:val="clear" w:color="auto" w:fill="FFFFFF"/>
        </w:rPr>
        <w:t xml:space="preserve"> Zhan. "Designing shipping policies with top‐up options to qualify for free delivery." </w:t>
      </w:r>
      <w:r w:rsidRPr="00BB64AC">
        <w:rPr>
          <w:rFonts w:ascii="Times New Roman" w:hAnsi="Times New Roman" w:cs="Times New Roman"/>
          <w:i/>
          <w:iCs/>
          <w:color w:val="222222"/>
          <w:sz w:val="20"/>
          <w:szCs w:val="20"/>
          <w:shd w:val="clear" w:color="auto" w:fill="FFFFFF"/>
        </w:rPr>
        <w:t>Production and Operations Management</w:t>
      </w:r>
      <w:r w:rsidRPr="00BB64AC">
        <w:rPr>
          <w:rFonts w:ascii="Times New Roman" w:hAnsi="Times New Roman" w:cs="Times New Roman"/>
          <w:color w:val="222222"/>
          <w:sz w:val="20"/>
          <w:szCs w:val="20"/>
          <w:shd w:val="clear" w:color="auto" w:fill="FFFFFF"/>
        </w:rPr>
        <w:t> (2023).</w:t>
      </w:r>
    </w:p>
    <w:p w14:paraId="4004CF1D" w14:textId="77777777" w:rsidR="00F872EE" w:rsidRPr="00BB64AC" w:rsidRDefault="00F872EE" w:rsidP="00DB45F8">
      <w:pPr>
        <w:rPr>
          <w:rFonts w:ascii="Times New Roman" w:hAnsi="Times New Roman" w:cs="Times New Roman"/>
          <w:color w:val="222222"/>
          <w:sz w:val="20"/>
          <w:szCs w:val="20"/>
          <w:shd w:val="clear" w:color="auto" w:fill="FFFFFF"/>
        </w:rPr>
      </w:pPr>
      <w:r>
        <w:rPr>
          <w:rFonts w:ascii="Arial" w:hAnsi="Arial" w:cs="Arial"/>
          <w:color w:val="222222"/>
          <w:sz w:val="20"/>
          <w:szCs w:val="20"/>
          <w:shd w:val="clear" w:color="auto" w:fill="FFFFFF"/>
        </w:rPr>
        <w:t>[3</w:t>
      </w:r>
      <w:proofErr w:type="gramStart"/>
      <w:r>
        <w:rPr>
          <w:rFonts w:ascii="Arial" w:hAnsi="Arial" w:cs="Arial"/>
          <w:color w:val="222222"/>
          <w:sz w:val="20"/>
          <w:szCs w:val="20"/>
          <w:shd w:val="clear" w:color="auto" w:fill="FFFFFF"/>
        </w:rPr>
        <w:t>]</w:t>
      </w:r>
      <w:r w:rsidRPr="00F872EE">
        <w:rPr>
          <w:rFonts w:ascii="Arial" w:hAnsi="Arial" w:cs="Arial"/>
          <w:color w:val="222222"/>
          <w:sz w:val="20"/>
          <w:szCs w:val="20"/>
          <w:shd w:val="clear" w:color="auto" w:fill="FFFFFF"/>
        </w:rPr>
        <w:t xml:space="preserve"> </w:t>
      </w:r>
      <w:r w:rsidR="00BB64AC">
        <w:rPr>
          <w:rFonts w:ascii="Arial" w:hAnsi="Arial" w:cs="Arial"/>
          <w:color w:val="222222"/>
          <w:sz w:val="20"/>
          <w:szCs w:val="20"/>
          <w:shd w:val="clear" w:color="auto" w:fill="FFFFFF"/>
        </w:rPr>
        <w:t xml:space="preserve"> </w:t>
      </w:r>
      <w:r w:rsidRPr="00BB64AC">
        <w:rPr>
          <w:rFonts w:ascii="Times New Roman" w:hAnsi="Times New Roman" w:cs="Times New Roman"/>
          <w:color w:val="222222"/>
          <w:sz w:val="20"/>
          <w:szCs w:val="20"/>
          <w:shd w:val="clear" w:color="auto" w:fill="FFFFFF"/>
        </w:rPr>
        <w:t>Melton</w:t>
      </w:r>
      <w:proofErr w:type="gramEnd"/>
      <w:r w:rsidRPr="00BB64AC">
        <w:rPr>
          <w:rFonts w:ascii="Times New Roman" w:hAnsi="Times New Roman" w:cs="Times New Roman"/>
          <w:color w:val="222222"/>
          <w:sz w:val="20"/>
          <w:szCs w:val="20"/>
          <w:shd w:val="clear" w:color="auto" w:fill="FFFFFF"/>
        </w:rPr>
        <w:t>, James. "Fast grocery delivery can win customer loyalty, but executing on it can be costly." </w:t>
      </w:r>
      <w:r w:rsidRPr="00BB64AC">
        <w:rPr>
          <w:rFonts w:ascii="Times New Roman" w:hAnsi="Times New Roman" w:cs="Times New Roman"/>
          <w:i/>
          <w:iCs/>
          <w:color w:val="222222"/>
          <w:sz w:val="20"/>
          <w:szCs w:val="20"/>
          <w:shd w:val="clear" w:color="auto" w:fill="FFFFFF"/>
        </w:rPr>
        <w:t>Retrieved May</w:t>
      </w:r>
      <w:r w:rsidRPr="00BB64AC">
        <w:rPr>
          <w:rFonts w:ascii="Times New Roman" w:hAnsi="Times New Roman" w:cs="Times New Roman"/>
          <w:color w:val="222222"/>
          <w:sz w:val="20"/>
          <w:szCs w:val="20"/>
          <w:shd w:val="clear" w:color="auto" w:fill="FFFFFF"/>
        </w:rPr>
        <w:t> 13 (2019): 2019.</w:t>
      </w:r>
    </w:p>
    <w:p w14:paraId="138A5532" w14:textId="77777777" w:rsidR="001A69FE" w:rsidRDefault="001A69FE" w:rsidP="00DB45F8">
      <w:pPr>
        <w:rPr>
          <w:rFonts w:ascii="Arial" w:hAnsi="Arial" w:cs="Arial"/>
          <w:color w:val="222222"/>
          <w:sz w:val="20"/>
          <w:szCs w:val="20"/>
          <w:shd w:val="clear" w:color="auto" w:fill="FFFFFF"/>
        </w:rPr>
      </w:pPr>
    </w:p>
    <w:p w14:paraId="3CF3187C" w14:textId="77777777" w:rsidR="001A69FE" w:rsidRDefault="001A69FE" w:rsidP="001A69FE">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[4] </w:t>
      </w:r>
      <w:r w:rsidRPr="001A69FE">
        <w:rPr>
          <w:rFonts w:ascii="Times New Roman" w:hAnsi="Times New Roman" w:cs="Times New Roman"/>
          <w:color w:val="222222"/>
          <w:sz w:val="20"/>
          <w:szCs w:val="20"/>
          <w:shd w:val="clear" w:color="auto" w:fill="FFFFFF"/>
        </w:rPr>
        <w:t>Lewis, Michael. "The effect of shipping fees on customer acquisition, customer retention, and purchase quantities." </w:t>
      </w:r>
      <w:r w:rsidRPr="001A69FE">
        <w:rPr>
          <w:rFonts w:ascii="Times New Roman" w:hAnsi="Times New Roman" w:cs="Times New Roman"/>
          <w:i/>
          <w:iCs/>
          <w:color w:val="222222"/>
          <w:sz w:val="20"/>
          <w:szCs w:val="20"/>
          <w:shd w:val="clear" w:color="auto" w:fill="FFFFFF"/>
        </w:rPr>
        <w:t>Journal of Retailing</w:t>
      </w:r>
      <w:r w:rsidRPr="001A69FE">
        <w:rPr>
          <w:rFonts w:ascii="Times New Roman" w:hAnsi="Times New Roman" w:cs="Times New Roman"/>
          <w:color w:val="222222"/>
          <w:sz w:val="20"/>
          <w:szCs w:val="20"/>
          <w:shd w:val="clear" w:color="auto" w:fill="FFFFFF"/>
        </w:rPr>
        <w:t> 82.1 (2006): 13-23.</w:t>
      </w:r>
      <w:r w:rsidR="00BB64AC">
        <w:rPr>
          <w:rFonts w:ascii="Times New Roman" w:hAnsi="Times New Roman" w:cs="Times New Roman"/>
          <w:color w:val="222222"/>
          <w:sz w:val="20"/>
          <w:szCs w:val="20"/>
          <w:shd w:val="clear" w:color="auto" w:fill="FFFFFF"/>
        </w:rPr>
        <w:t xml:space="preserve"> </w:t>
      </w:r>
    </w:p>
    <w:p w14:paraId="54FF2529" w14:textId="77777777" w:rsidR="001A69FE" w:rsidRPr="00DB45F8" w:rsidRDefault="001A69FE" w:rsidP="00DB45F8">
      <w:pPr>
        <w:rPr>
          <w:lang w:val="en-IN"/>
        </w:rPr>
      </w:pPr>
    </w:p>
    <w:p w14:paraId="5B41871C" w14:textId="77777777" w:rsidR="00DB45F8" w:rsidRPr="004B7C56" w:rsidRDefault="00DB45F8" w:rsidP="00DB45F8">
      <w:pPr>
        <w:spacing w:after="0"/>
        <w:rPr>
          <w:rFonts w:ascii="Times New Roman" w:hAnsi="Times New Roman" w:cs="Times New Roman"/>
          <w:color w:val="222222"/>
          <w:shd w:val="clear" w:color="auto" w:fill="FFFFFF"/>
        </w:rPr>
      </w:pPr>
      <w:r w:rsidRPr="004B7C56">
        <w:rPr>
          <w:rFonts w:ascii="Times New Roman" w:hAnsi="Times New Roman" w:cs="Times New Roman"/>
          <w:color w:val="222222"/>
          <w:shd w:val="clear" w:color="auto" w:fill="FFFFFF"/>
        </w:rPr>
        <w:t>[4</w:t>
      </w:r>
      <w:proofErr w:type="gramStart"/>
      <w:r w:rsidRPr="004B7C56">
        <w:rPr>
          <w:rFonts w:ascii="Times New Roman" w:hAnsi="Times New Roman" w:cs="Times New Roman"/>
          <w:color w:val="222222"/>
          <w:shd w:val="clear" w:color="auto" w:fill="FFFFFF"/>
        </w:rPr>
        <w:t>]  Arif</w:t>
      </w:r>
      <w:proofErr w:type="gramEnd"/>
      <w:r w:rsidRPr="004B7C56">
        <w:rPr>
          <w:rFonts w:ascii="Times New Roman" w:hAnsi="Times New Roman" w:cs="Times New Roman"/>
          <w:color w:val="222222"/>
          <w:shd w:val="clear" w:color="auto" w:fill="FFFFFF"/>
        </w:rPr>
        <w:t xml:space="preserve">, </w:t>
      </w:r>
      <w:proofErr w:type="spellStart"/>
      <w:r w:rsidRPr="004B7C56">
        <w:rPr>
          <w:rFonts w:ascii="Times New Roman" w:hAnsi="Times New Roman" w:cs="Times New Roman"/>
          <w:color w:val="222222"/>
          <w:shd w:val="clear" w:color="auto" w:fill="FFFFFF"/>
        </w:rPr>
        <w:t>Yunifa</w:t>
      </w:r>
      <w:proofErr w:type="spellEnd"/>
      <w:r w:rsidRPr="004B7C56">
        <w:rPr>
          <w:rFonts w:ascii="Times New Roman" w:hAnsi="Times New Roman" w:cs="Times New Roman"/>
          <w:color w:val="222222"/>
          <w:shd w:val="clear" w:color="auto" w:fill="FFFFFF"/>
        </w:rPr>
        <w:t xml:space="preserve"> </w:t>
      </w:r>
      <w:proofErr w:type="spellStart"/>
      <w:r w:rsidRPr="004B7C56">
        <w:rPr>
          <w:rFonts w:ascii="Times New Roman" w:hAnsi="Times New Roman" w:cs="Times New Roman"/>
          <w:color w:val="222222"/>
          <w:shd w:val="clear" w:color="auto" w:fill="FFFFFF"/>
        </w:rPr>
        <w:t>Miftachul</w:t>
      </w:r>
      <w:proofErr w:type="spellEnd"/>
      <w:r w:rsidRPr="004B7C56">
        <w:rPr>
          <w:rFonts w:ascii="Times New Roman" w:hAnsi="Times New Roman" w:cs="Times New Roman"/>
          <w:color w:val="222222"/>
          <w:shd w:val="clear" w:color="auto" w:fill="FFFFFF"/>
        </w:rPr>
        <w:t>, et al. "Decentralized tourism destinations rating system using 6AsTD framework and blockchain." 2020 International Conference on Smart Technology and Applications (</w:t>
      </w:r>
      <w:proofErr w:type="spellStart"/>
      <w:r w:rsidRPr="004B7C56">
        <w:rPr>
          <w:rFonts w:ascii="Times New Roman" w:hAnsi="Times New Roman" w:cs="Times New Roman"/>
          <w:color w:val="222222"/>
          <w:shd w:val="clear" w:color="auto" w:fill="FFFFFF"/>
        </w:rPr>
        <w:t>ICoSTA</w:t>
      </w:r>
      <w:proofErr w:type="spellEnd"/>
      <w:r w:rsidRPr="004B7C56">
        <w:rPr>
          <w:rFonts w:ascii="Times New Roman" w:hAnsi="Times New Roman" w:cs="Times New Roman"/>
          <w:color w:val="222222"/>
          <w:shd w:val="clear" w:color="auto" w:fill="FFFFFF"/>
        </w:rPr>
        <w:t>). IEEE, 2020.</w:t>
      </w:r>
    </w:p>
    <w:p w14:paraId="7BE9289E" w14:textId="77777777" w:rsidR="00DB45F8" w:rsidRPr="004B7C56" w:rsidRDefault="00DB45F8" w:rsidP="00DB45F8">
      <w:pPr>
        <w:spacing w:after="0"/>
        <w:rPr>
          <w:rFonts w:ascii="Times New Roman" w:hAnsi="Times New Roman" w:cs="Times New Roman"/>
          <w:color w:val="222222"/>
          <w:shd w:val="clear" w:color="auto" w:fill="FFFFFF"/>
        </w:rPr>
      </w:pPr>
      <w:r w:rsidRPr="004B7C56">
        <w:rPr>
          <w:rFonts w:ascii="Times New Roman" w:hAnsi="Times New Roman" w:cs="Times New Roman"/>
          <w:color w:val="222222"/>
          <w:shd w:val="clear" w:color="auto" w:fill="FFFFFF"/>
        </w:rPr>
        <w:t>[5</w:t>
      </w:r>
      <w:proofErr w:type="gramStart"/>
      <w:r w:rsidRPr="004B7C56">
        <w:rPr>
          <w:rFonts w:ascii="Times New Roman" w:hAnsi="Times New Roman" w:cs="Times New Roman"/>
          <w:color w:val="222222"/>
          <w:shd w:val="clear" w:color="auto" w:fill="FFFFFF"/>
        </w:rPr>
        <w:t>]</w:t>
      </w:r>
      <w:r w:rsidRPr="004B7C56">
        <w:rPr>
          <w:rFonts w:ascii="Times New Roman" w:hAnsi="Times New Roman" w:cs="Times New Roman"/>
        </w:rPr>
        <w:t xml:space="preserve">  </w:t>
      </w:r>
      <w:proofErr w:type="spellStart"/>
      <w:r w:rsidRPr="004B7C56">
        <w:rPr>
          <w:rFonts w:ascii="Times New Roman" w:hAnsi="Times New Roman" w:cs="Times New Roman"/>
          <w:color w:val="222222"/>
          <w:shd w:val="clear" w:color="auto" w:fill="FFFFFF"/>
        </w:rPr>
        <w:t>Schaufelbühl</w:t>
      </w:r>
      <w:proofErr w:type="spellEnd"/>
      <w:proofErr w:type="gramEnd"/>
      <w:r w:rsidRPr="004B7C56">
        <w:rPr>
          <w:rFonts w:ascii="Times New Roman" w:hAnsi="Times New Roman" w:cs="Times New Roman"/>
          <w:color w:val="222222"/>
          <w:shd w:val="clear" w:color="auto" w:fill="FFFFFF"/>
        </w:rPr>
        <w:t>, Andreas, et al. "EUREKA–a minimal operational prototype of a blockchain-based rating and publishing system." 2019 IEEE International Conference on Blockchain and Cryptocurrency (ICBC). IEEE, 2019.</w:t>
      </w:r>
    </w:p>
    <w:p w14:paraId="3AC8215F" w14:textId="77777777" w:rsidR="00DB45F8" w:rsidRPr="004B7C56" w:rsidRDefault="00DB45F8" w:rsidP="00DB45F8">
      <w:pPr>
        <w:spacing w:after="0"/>
        <w:rPr>
          <w:rFonts w:ascii="Times New Roman" w:hAnsi="Times New Roman" w:cs="Times New Roman"/>
          <w:color w:val="222222"/>
          <w:shd w:val="clear" w:color="auto" w:fill="FFFFFF"/>
        </w:rPr>
      </w:pPr>
      <w:r w:rsidRPr="004B7C56">
        <w:rPr>
          <w:rFonts w:ascii="Times New Roman" w:hAnsi="Times New Roman" w:cs="Times New Roman"/>
          <w:color w:val="222222"/>
          <w:shd w:val="clear" w:color="auto" w:fill="FFFFFF"/>
        </w:rPr>
        <w:t>[6</w:t>
      </w:r>
      <w:proofErr w:type="gramStart"/>
      <w:r w:rsidRPr="004B7C56">
        <w:rPr>
          <w:rFonts w:ascii="Times New Roman" w:hAnsi="Times New Roman" w:cs="Times New Roman"/>
          <w:color w:val="222222"/>
          <w:shd w:val="clear" w:color="auto" w:fill="FFFFFF"/>
        </w:rPr>
        <w:t xml:space="preserve">] </w:t>
      </w:r>
      <w:r w:rsidRPr="004B7C56">
        <w:rPr>
          <w:rFonts w:ascii="Times New Roman" w:hAnsi="Times New Roman" w:cs="Times New Roman"/>
        </w:rPr>
        <w:t xml:space="preserve"> </w:t>
      </w:r>
      <w:r w:rsidRPr="004B7C56">
        <w:rPr>
          <w:rFonts w:ascii="Times New Roman" w:hAnsi="Times New Roman" w:cs="Times New Roman"/>
          <w:color w:val="222222"/>
          <w:shd w:val="clear" w:color="auto" w:fill="FFFFFF"/>
        </w:rPr>
        <w:t>Wu</w:t>
      </w:r>
      <w:proofErr w:type="gramEnd"/>
      <w:r w:rsidRPr="004B7C56">
        <w:rPr>
          <w:rFonts w:ascii="Times New Roman" w:hAnsi="Times New Roman" w:cs="Times New Roman"/>
          <w:color w:val="222222"/>
          <w:shd w:val="clear" w:color="auto" w:fill="FFFFFF"/>
        </w:rPr>
        <w:t>, Hsin-</w:t>
      </w:r>
      <w:proofErr w:type="spellStart"/>
      <w:r w:rsidRPr="004B7C56">
        <w:rPr>
          <w:rFonts w:ascii="Times New Roman" w:hAnsi="Times New Roman" w:cs="Times New Roman"/>
          <w:color w:val="222222"/>
          <w:shd w:val="clear" w:color="auto" w:fill="FFFFFF"/>
        </w:rPr>
        <w:t>Te</w:t>
      </w:r>
      <w:proofErr w:type="spellEnd"/>
      <w:r w:rsidRPr="004B7C56">
        <w:rPr>
          <w:rFonts w:ascii="Times New Roman" w:hAnsi="Times New Roman" w:cs="Times New Roman"/>
          <w:color w:val="222222"/>
          <w:shd w:val="clear" w:color="auto" w:fill="FFFFFF"/>
        </w:rPr>
        <w:t xml:space="preserve">, Yi-Jen </w:t>
      </w:r>
      <w:proofErr w:type="spellStart"/>
      <w:r w:rsidRPr="004B7C56">
        <w:rPr>
          <w:rFonts w:ascii="Times New Roman" w:hAnsi="Times New Roman" w:cs="Times New Roman"/>
          <w:color w:val="222222"/>
          <w:shd w:val="clear" w:color="auto" w:fill="FFFFFF"/>
        </w:rPr>
        <w:t>Su</w:t>
      </w:r>
      <w:proofErr w:type="spellEnd"/>
      <w:r w:rsidRPr="004B7C56">
        <w:rPr>
          <w:rFonts w:ascii="Times New Roman" w:hAnsi="Times New Roman" w:cs="Times New Roman"/>
          <w:color w:val="222222"/>
          <w:shd w:val="clear" w:color="auto" w:fill="FFFFFF"/>
        </w:rPr>
        <w:t>, and Wu-Chih Hu. "A study on blockchain-based circular economy credit rating system." International conference on security with intelligent computing and big-data services. Springer, Cham, 2017.</w:t>
      </w:r>
    </w:p>
    <w:p w14:paraId="2AB5099D" w14:textId="77777777" w:rsidR="00DB45F8" w:rsidRPr="004B7C56" w:rsidRDefault="00DB45F8" w:rsidP="00DB45F8">
      <w:pPr>
        <w:spacing w:after="0"/>
        <w:rPr>
          <w:rFonts w:ascii="Times New Roman" w:hAnsi="Times New Roman" w:cs="Times New Roman"/>
          <w:color w:val="222222"/>
          <w:shd w:val="clear" w:color="auto" w:fill="FFFFFF"/>
        </w:rPr>
      </w:pPr>
      <w:r w:rsidRPr="004B7C56">
        <w:rPr>
          <w:rFonts w:ascii="Times New Roman" w:hAnsi="Times New Roman" w:cs="Times New Roman"/>
          <w:color w:val="222222"/>
          <w:shd w:val="clear" w:color="auto" w:fill="FFFFFF"/>
        </w:rPr>
        <w:t>[7] Yang, Ching-Nung, et al. "A reliable e-commerce business model using blockchain-based product grading system." </w:t>
      </w:r>
      <w:r w:rsidRPr="004B7C56">
        <w:rPr>
          <w:rFonts w:ascii="Times New Roman" w:hAnsi="Times New Roman" w:cs="Times New Roman"/>
          <w:i/>
          <w:iCs/>
          <w:color w:val="222222"/>
          <w:shd w:val="clear" w:color="auto" w:fill="FFFFFF"/>
        </w:rPr>
        <w:t>2019 IEEE 4th International Conference on Big Data Analytics (ICBDA)</w:t>
      </w:r>
      <w:r w:rsidRPr="004B7C56">
        <w:rPr>
          <w:rFonts w:ascii="Times New Roman" w:hAnsi="Times New Roman" w:cs="Times New Roman"/>
          <w:color w:val="222222"/>
          <w:shd w:val="clear" w:color="auto" w:fill="FFFFFF"/>
        </w:rPr>
        <w:t>. IEEE, 2019.</w:t>
      </w:r>
    </w:p>
    <w:p w14:paraId="7E3E862D" w14:textId="77777777" w:rsidR="00DB45F8" w:rsidRPr="00DB45F8" w:rsidRDefault="00DB45F8" w:rsidP="00DB45F8">
      <w:pPr>
        <w:rPr>
          <w:lang w:val="en-IN"/>
        </w:rPr>
      </w:pPr>
    </w:p>
    <w:p w14:paraId="3FAE6AC1" w14:textId="77777777" w:rsidR="0041671A" w:rsidRPr="0041671A" w:rsidRDefault="0041671A" w:rsidP="0041671A">
      <w:pPr>
        <w:pStyle w:val="Heading1"/>
        <w:rPr>
          <w:lang w:val="en-IN"/>
        </w:rPr>
      </w:pPr>
    </w:p>
    <w:p w14:paraId="21423213" w14:textId="77777777" w:rsidR="0041671A" w:rsidRPr="0041671A" w:rsidRDefault="0041671A" w:rsidP="0041671A">
      <w:pPr>
        <w:pStyle w:val="Heading1"/>
        <w:rPr>
          <w:lang w:val="en-IN"/>
        </w:rPr>
      </w:pPr>
    </w:p>
    <w:p w14:paraId="0387D314" w14:textId="77777777" w:rsidR="004F06E1" w:rsidRPr="004F06E1" w:rsidRDefault="004F06E1" w:rsidP="004F06E1">
      <w:pPr>
        <w:pStyle w:val="Heading1"/>
        <w:rPr>
          <w:lang w:val="en-IN"/>
        </w:rPr>
      </w:pPr>
    </w:p>
    <w:p w14:paraId="0CB96762" w14:textId="77777777" w:rsidR="004F06E1" w:rsidRPr="004F06E1" w:rsidRDefault="004F06E1" w:rsidP="004F06E1">
      <w:pPr>
        <w:pStyle w:val="Heading1"/>
        <w:rPr>
          <w:lang w:val="en-IN"/>
        </w:rPr>
      </w:pPr>
    </w:p>
    <w:p w14:paraId="3FBFC829" w14:textId="77777777" w:rsidR="00687161" w:rsidRDefault="00687161" w:rsidP="00687161">
      <w:pPr>
        <w:spacing w:after="0"/>
        <w:rPr>
          <w:rFonts w:ascii="Times New Roman" w:hAnsi="Times New Roman" w:cs="Times New Roman"/>
          <w:lang w:val="en-IN"/>
        </w:rPr>
      </w:pPr>
    </w:p>
    <w:p w14:paraId="3B6E9128" w14:textId="77777777" w:rsidR="00687161" w:rsidRPr="00687161" w:rsidRDefault="00687161" w:rsidP="00687161">
      <w:pPr>
        <w:spacing w:after="0"/>
        <w:rPr>
          <w:rFonts w:ascii="Times New Roman" w:hAnsi="Times New Roman" w:cs="Times New Roman"/>
          <w:lang w:val="en-IN"/>
        </w:rPr>
      </w:pPr>
    </w:p>
    <w:sectPr w:rsidR="00687161" w:rsidRPr="00687161" w:rsidSect="00336FDE">
      <w:pgSz w:w="11906" w:h="16838"/>
      <w:pgMar w:top="1440" w:right="1440" w:bottom="1440"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95088"/>
    <w:multiLevelType w:val="hybridMultilevel"/>
    <w:tmpl w:val="68864B96"/>
    <w:lvl w:ilvl="0" w:tplc="95B834D0">
      <w:start w:val="1"/>
      <w:numFmt w:val="decimal"/>
      <w:lvlText w:val="%1."/>
      <w:lvlJc w:val="left"/>
      <w:pPr>
        <w:ind w:left="405" w:hanging="360"/>
      </w:pPr>
      <w:rPr>
        <w:rFonts w:hint="default"/>
      </w:rPr>
    </w:lvl>
    <w:lvl w:ilvl="1" w:tplc="40090019">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1" w15:restartNumberingAfterBreak="0">
    <w:nsid w:val="1010638D"/>
    <w:multiLevelType w:val="hybridMultilevel"/>
    <w:tmpl w:val="30A45A70"/>
    <w:lvl w:ilvl="0" w:tplc="CF0A3BE4">
      <w:start w:val="1"/>
      <w:numFmt w:val="decimal"/>
      <w:lvlText w:val="(%1)"/>
      <w:lvlJc w:val="left"/>
      <w:pPr>
        <w:ind w:left="720" w:hanging="360"/>
      </w:pPr>
      <w:rPr>
        <w:rFonts w:ascii="Times New Roman" w:eastAsiaTheme="minorHAnsi"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F97E27"/>
    <w:multiLevelType w:val="hybridMultilevel"/>
    <w:tmpl w:val="68864B96"/>
    <w:lvl w:ilvl="0" w:tplc="95B834D0">
      <w:start w:val="1"/>
      <w:numFmt w:val="decimal"/>
      <w:lvlText w:val="%1."/>
      <w:lvlJc w:val="left"/>
      <w:pPr>
        <w:ind w:left="405" w:hanging="360"/>
      </w:pPr>
      <w:rPr>
        <w:rFonts w:hint="default"/>
      </w:rPr>
    </w:lvl>
    <w:lvl w:ilvl="1" w:tplc="40090019">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3" w15:restartNumberingAfterBreak="0">
    <w:nsid w:val="1D6B3B19"/>
    <w:multiLevelType w:val="hybridMultilevel"/>
    <w:tmpl w:val="83FA8FCA"/>
    <w:lvl w:ilvl="0" w:tplc="0AFCDF0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1E387E5D"/>
    <w:multiLevelType w:val="hybridMultilevel"/>
    <w:tmpl w:val="0046C0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5137854"/>
    <w:multiLevelType w:val="multilevel"/>
    <w:tmpl w:val="8C24A32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28A62B63"/>
    <w:multiLevelType w:val="hybridMultilevel"/>
    <w:tmpl w:val="3CFE6A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E844D3F"/>
    <w:multiLevelType w:val="hybridMultilevel"/>
    <w:tmpl w:val="DADA5F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A0855BD"/>
    <w:multiLevelType w:val="hybridMultilevel"/>
    <w:tmpl w:val="98986A6E"/>
    <w:lvl w:ilvl="0" w:tplc="7F36C058">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5B406630"/>
    <w:multiLevelType w:val="hybridMultilevel"/>
    <w:tmpl w:val="1062F78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15:restartNumberingAfterBreak="0">
    <w:nsid w:val="64804BB0"/>
    <w:multiLevelType w:val="hybridMultilevel"/>
    <w:tmpl w:val="1D3273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5E3794F"/>
    <w:multiLevelType w:val="hybridMultilevel"/>
    <w:tmpl w:val="68864B96"/>
    <w:lvl w:ilvl="0" w:tplc="95B834D0">
      <w:start w:val="1"/>
      <w:numFmt w:val="decimal"/>
      <w:lvlText w:val="%1."/>
      <w:lvlJc w:val="left"/>
      <w:pPr>
        <w:ind w:left="405" w:hanging="360"/>
      </w:pPr>
      <w:rPr>
        <w:rFonts w:hint="default"/>
      </w:rPr>
    </w:lvl>
    <w:lvl w:ilvl="1" w:tplc="40090019">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num w:numId="1">
    <w:abstractNumId w:val="6"/>
  </w:num>
  <w:num w:numId="2">
    <w:abstractNumId w:val="10"/>
  </w:num>
  <w:num w:numId="3">
    <w:abstractNumId w:val="7"/>
  </w:num>
  <w:num w:numId="4">
    <w:abstractNumId w:val="5"/>
  </w:num>
  <w:num w:numId="5">
    <w:abstractNumId w:val="4"/>
  </w:num>
  <w:num w:numId="6">
    <w:abstractNumId w:val="0"/>
  </w:num>
  <w:num w:numId="7">
    <w:abstractNumId w:val="11"/>
  </w:num>
  <w:num w:numId="8">
    <w:abstractNumId w:val="2"/>
  </w:num>
  <w:num w:numId="9">
    <w:abstractNumId w:val="1"/>
  </w:num>
  <w:num w:numId="10">
    <w:abstractNumId w:val="8"/>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28A"/>
    <w:rsid w:val="00002AA7"/>
    <w:rsid w:val="000040EB"/>
    <w:rsid w:val="00021912"/>
    <w:rsid w:val="00026DF6"/>
    <w:rsid w:val="0002724C"/>
    <w:rsid w:val="00035F6A"/>
    <w:rsid w:val="000734AF"/>
    <w:rsid w:val="0008728E"/>
    <w:rsid w:val="00087B31"/>
    <w:rsid w:val="00093203"/>
    <w:rsid w:val="000C0DF3"/>
    <w:rsid w:val="000D511D"/>
    <w:rsid w:val="000E648C"/>
    <w:rsid w:val="000F191F"/>
    <w:rsid w:val="000F720B"/>
    <w:rsid w:val="00102D97"/>
    <w:rsid w:val="00111B4D"/>
    <w:rsid w:val="00112C5E"/>
    <w:rsid w:val="00137BC6"/>
    <w:rsid w:val="00167A4B"/>
    <w:rsid w:val="00187368"/>
    <w:rsid w:val="00195F7E"/>
    <w:rsid w:val="001A5632"/>
    <w:rsid w:val="001A597A"/>
    <w:rsid w:val="001A623A"/>
    <w:rsid w:val="001A69FE"/>
    <w:rsid w:val="001B1A57"/>
    <w:rsid w:val="001D79EF"/>
    <w:rsid w:val="0021528B"/>
    <w:rsid w:val="00221902"/>
    <w:rsid w:val="00223559"/>
    <w:rsid w:val="00242A4F"/>
    <w:rsid w:val="00243732"/>
    <w:rsid w:val="00254061"/>
    <w:rsid w:val="00274188"/>
    <w:rsid w:val="002C2F5F"/>
    <w:rsid w:val="002C584B"/>
    <w:rsid w:val="002C5CEB"/>
    <w:rsid w:val="002D7E07"/>
    <w:rsid w:val="00301C0B"/>
    <w:rsid w:val="00304CA4"/>
    <w:rsid w:val="00307068"/>
    <w:rsid w:val="0031218D"/>
    <w:rsid w:val="00312ECC"/>
    <w:rsid w:val="00332158"/>
    <w:rsid w:val="003338C0"/>
    <w:rsid w:val="00336FDE"/>
    <w:rsid w:val="0035348E"/>
    <w:rsid w:val="00361036"/>
    <w:rsid w:val="00364E8B"/>
    <w:rsid w:val="00367DAC"/>
    <w:rsid w:val="003822AD"/>
    <w:rsid w:val="003A43EF"/>
    <w:rsid w:val="003B4DE6"/>
    <w:rsid w:val="003C2037"/>
    <w:rsid w:val="003C7004"/>
    <w:rsid w:val="0041671A"/>
    <w:rsid w:val="00422775"/>
    <w:rsid w:val="00431306"/>
    <w:rsid w:val="004347E2"/>
    <w:rsid w:val="00460102"/>
    <w:rsid w:val="00461DED"/>
    <w:rsid w:val="004633AE"/>
    <w:rsid w:val="004805CC"/>
    <w:rsid w:val="00490CB5"/>
    <w:rsid w:val="004920F6"/>
    <w:rsid w:val="004A24BE"/>
    <w:rsid w:val="004C6E65"/>
    <w:rsid w:val="004E2102"/>
    <w:rsid w:val="004F06E1"/>
    <w:rsid w:val="00504904"/>
    <w:rsid w:val="0052213C"/>
    <w:rsid w:val="00524BC2"/>
    <w:rsid w:val="00530AD3"/>
    <w:rsid w:val="005431A5"/>
    <w:rsid w:val="0054633E"/>
    <w:rsid w:val="00546807"/>
    <w:rsid w:val="0054755F"/>
    <w:rsid w:val="0056178A"/>
    <w:rsid w:val="005B5E63"/>
    <w:rsid w:val="005C5E55"/>
    <w:rsid w:val="005E436E"/>
    <w:rsid w:val="0060357C"/>
    <w:rsid w:val="00612203"/>
    <w:rsid w:val="00625A97"/>
    <w:rsid w:val="00642146"/>
    <w:rsid w:val="00644F4C"/>
    <w:rsid w:val="00647EC2"/>
    <w:rsid w:val="00660279"/>
    <w:rsid w:val="0066328A"/>
    <w:rsid w:val="00663C6B"/>
    <w:rsid w:val="006672CA"/>
    <w:rsid w:val="0067604E"/>
    <w:rsid w:val="00676F21"/>
    <w:rsid w:val="0068302D"/>
    <w:rsid w:val="00687161"/>
    <w:rsid w:val="006966E9"/>
    <w:rsid w:val="006B3DEB"/>
    <w:rsid w:val="006B4EC7"/>
    <w:rsid w:val="006C449C"/>
    <w:rsid w:val="006F6724"/>
    <w:rsid w:val="007041F0"/>
    <w:rsid w:val="00740919"/>
    <w:rsid w:val="00787807"/>
    <w:rsid w:val="00793D7E"/>
    <w:rsid w:val="00797B73"/>
    <w:rsid w:val="007A5388"/>
    <w:rsid w:val="007B51C7"/>
    <w:rsid w:val="007E3DB1"/>
    <w:rsid w:val="008101EF"/>
    <w:rsid w:val="008119F9"/>
    <w:rsid w:val="008244A2"/>
    <w:rsid w:val="0084753D"/>
    <w:rsid w:val="0087051B"/>
    <w:rsid w:val="00870692"/>
    <w:rsid w:val="00877611"/>
    <w:rsid w:val="00881CC4"/>
    <w:rsid w:val="008822A4"/>
    <w:rsid w:val="008903BC"/>
    <w:rsid w:val="008932F9"/>
    <w:rsid w:val="0089525C"/>
    <w:rsid w:val="00896DB1"/>
    <w:rsid w:val="008A0B63"/>
    <w:rsid w:val="008A5ABE"/>
    <w:rsid w:val="008C2F8C"/>
    <w:rsid w:val="008C52B9"/>
    <w:rsid w:val="008D1BFA"/>
    <w:rsid w:val="008E1893"/>
    <w:rsid w:val="008F0BA7"/>
    <w:rsid w:val="008F25A6"/>
    <w:rsid w:val="009249A2"/>
    <w:rsid w:val="00957A25"/>
    <w:rsid w:val="009627B7"/>
    <w:rsid w:val="009805E6"/>
    <w:rsid w:val="00981916"/>
    <w:rsid w:val="00992456"/>
    <w:rsid w:val="00993F1B"/>
    <w:rsid w:val="009A53C8"/>
    <w:rsid w:val="009B5CB4"/>
    <w:rsid w:val="009C4A5A"/>
    <w:rsid w:val="009D1DDE"/>
    <w:rsid w:val="00A12E5D"/>
    <w:rsid w:val="00A13700"/>
    <w:rsid w:val="00A17480"/>
    <w:rsid w:val="00A269BA"/>
    <w:rsid w:val="00A36ACF"/>
    <w:rsid w:val="00A51834"/>
    <w:rsid w:val="00A606CB"/>
    <w:rsid w:val="00A65491"/>
    <w:rsid w:val="00A7258C"/>
    <w:rsid w:val="00A7354C"/>
    <w:rsid w:val="00A756A2"/>
    <w:rsid w:val="00AA1776"/>
    <w:rsid w:val="00AB3AB4"/>
    <w:rsid w:val="00AB7855"/>
    <w:rsid w:val="00AC3EA8"/>
    <w:rsid w:val="00AD2DDE"/>
    <w:rsid w:val="00AF259E"/>
    <w:rsid w:val="00B022E7"/>
    <w:rsid w:val="00B06E78"/>
    <w:rsid w:val="00B1072B"/>
    <w:rsid w:val="00B72ADB"/>
    <w:rsid w:val="00B919C6"/>
    <w:rsid w:val="00B920BE"/>
    <w:rsid w:val="00BB0BB6"/>
    <w:rsid w:val="00BB64AC"/>
    <w:rsid w:val="00BC48CB"/>
    <w:rsid w:val="00BC79A1"/>
    <w:rsid w:val="00BF30B1"/>
    <w:rsid w:val="00C0108B"/>
    <w:rsid w:val="00C13080"/>
    <w:rsid w:val="00C73EA6"/>
    <w:rsid w:val="00C96CE1"/>
    <w:rsid w:val="00C97988"/>
    <w:rsid w:val="00CB13E2"/>
    <w:rsid w:val="00CB49A5"/>
    <w:rsid w:val="00CB537E"/>
    <w:rsid w:val="00CC4F0B"/>
    <w:rsid w:val="00CE7F50"/>
    <w:rsid w:val="00D0367A"/>
    <w:rsid w:val="00D2436A"/>
    <w:rsid w:val="00D31468"/>
    <w:rsid w:val="00D8346B"/>
    <w:rsid w:val="00D84DF9"/>
    <w:rsid w:val="00D92605"/>
    <w:rsid w:val="00DA579C"/>
    <w:rsid w:val="00DB45F8"/>
    <w:rsid w:val="00DB64C5"/>
    <w:rsid w:val="00DC5FC7"/>
    <w:rsid w:val="00DD1DF7"/>
    <w:rsid w:val="00DF2EE6"/>
    <w:rsid w:val="00E0374E"/>
    <w:rsid w:val="00E04B13"/>
    <w:rsid w:val="00E05035"/>
    <w:rsid w:val="00E07FF0"/>
    <w:rsid w:val="00E13C4B"/>
    <w:rsid w:val="00E165CE"/>
    <w:rsid w:val="00E20FCB"/>
    <w:rsid w:val="00E26E23"/>
    <w:rsid w:val="00E76CB4"/>
    <w:rsid w:val="00E807D7"/>
    <w:rsid w:val="00E96468"/>
    <w:rsid w:val="00EB04D3"/>
    <w:rsid w:val="00EB0A38"/>
    <w:rsid w:val="00ED2979"/>
    <w:rsid w:val="00ED6FF6"/>
    <w:rsid w:val="00EE6618"/>
    <w:rsid w:val="00F07877"/>
    <w:rsid w:val="00F22476"/>
    <w:rsid w:val="00F2749C"/>
    <w:rsid w:val="00F36EEC"/>
    <w:rsid w:val="00F37A8B"/>
    <w:rsid w:val="00F44BFB"/>
    <w:rsid w:val="00F74D6C"/>
    <w:rsid w:val="00F872EE"/>
    <w:rsid w:val="00F91BB3"/>
    <w:rsid w:val="00FA5642"/>
    <w:rsid w:val="00FA643A"/>
    <w:rsid w:val="00FB1101"/>
    <w:rsid w:val="00FC21AA"/>
    <w:rsid w:val="00FD2A2C"/>
    <w:rsid w:val="00FD5290"/>
    <w:rsid w:val="00FF20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4DC7EA"/>
  <w15:chartTrackingRefBased/>
  <w15:docId w15:val="{9F040F63-E1AB-4B65-BA47-CC7BA7ABE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161"/>
    <w:pPr>
      <w:spacing w:after="200" w:line="240" w:lineRule="auto"/>
      <w:jc w:val="both"/>
    </w:pPr>
    <w:rPr>
      <w:lang w:val="en-US"/>
    </w:rPr>
  </w:style>
  <w:style w:type="paragraph" w:styleId="Heading1">
    <w:name w:val="heading 1"/>
    <w:basedOn w:val="Normal"/>
    <w:next w:val="Normal"/>
    <w:link w:val="Heading1Char"/>
    <w:uiPriority w:val="9"/>
    <w:qFormat/>
    <w:rsid w:val="004F06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313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B110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7161"/>
    <w:rPr>
      <w:color w:val="0563C1" w:themeColor="hyperlink"/>
      <w:u w:val="single"/>
    </w:rPr>
  </w:style>
  <w:style w:type="character" w:customStyle="1" w:styleId="Heading1Char">
    <w:name w:val="Heading 1 Char"/>
    <w:basedOn w:val="DefaultParagraphFont"/>
    <w:link w:val="Heading1"/>
    <w:uiPriority w:val="9"/>
    <w:rsid w:val="004F06E1"/>
    <w:rPr>
      <w:rFonts w:asciiTheme="majorHAnsi" w:eastAsiaTheme="majorEastAsia" w:hAnsiTheme="majorHAnsi" w:cstheme="majorBidi"/>
      <w:color w:val="2E74B5" w:themeColor="accent1" w:themeShade="BF"/>
      <w:sz w:val="32"/>
      <w:szCs w:val="32"/>
      <w:lang w:val="en-US"/>
    </w:rPr>
  </w:style>
  <w:style w:type="paragraph" w:styleId="ListParagraph">
    <w:name w:val="List Paragraph"/>
    <w:basedOn w:val="Normal"/>
    <w:uiPriority w:val="34"/>
    <w:qFormat/>
    <w:rsid w:val="0041671A"/>
    <w:pPr>
      <w:ind w:left="720"/>
      <w:contextualSpacing/>
    </w:pPr>
  </w:style>
  <w:style w:type="table" w:styleId="TableGrid">
    <w:name w:val="Table Grid"/>
    <w:basedOn w:val="TableNormal"/>
    <w:uiPriority w:val="39"/>
    <w:rsid w:val="00647E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31306"/>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FB1101"/>
    <w:rPr>
      <w:rFonts w:asciiTheme="majorHAnsi" w:eastAsiaTheme="majorEastAsia" w:hAnsiTheme="majorHAnsi" w:cstheme="majorBidi"/>
      <w:color w:val="1F4D78"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mailto:2sarveshpandey@bhu.ac.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1suneel@bhu.ac.i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D8F8DD1-8373-406B-A13D-E9B57C19A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9302</TotalTime>
  <Pages>8</Pages>
  <Words>2597</Words>
  <Characters>14573</Characters>
  <Application>Microsoft Office Word</Application>
  <DocSecurity>0</DocSecurity>
  <Lines>373</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suneelkm93@gmail.com</cp:lastModifiedBy>
  <cp:revision>24</cp:revision>
  <dcterms:created xsi:type="dcterms:W3CDTF">2023-10-05T04:29:00Z</dcterms:created>
  <dcterms:modified xsi:type="dcterms:W3CDTF">2023-10-19T13:58:00Z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590aaf79-8bf6-4f62-90ff-9403b7362afd</vt:lpwstr>
  </property>
</Properties>
</file>