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137.xml" ContentType="application/vnd.openxmlformats-officedocument.wordprocessingml.header+xml"/>
  <Override PartName="/word/footer3.xml" ContentType="application/vnd.openxmlformats-officedocument.wordprocessingml.footer+xml"/>
  <Override PartName="/word/header138.xml" ContentType="application/vnd.openxmlformats-officedocument.wordprocessingml.header+xml"/>
  <Override PartName="/word/header139.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140.xml" ContentType="application/vnd.openxmlformats-officedocument.wordprocessingml.header+xml"/>
  <Override PartName="/word/header14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44.xml" ContentType="application/vnd.openxmlformats-officedocument.wordprocessingml.header+xml"/>
  <Override PartName="/word/header14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46.xml" ContentType="application/vnd.openxmlformats-officedocument.wordprocessingml.header+xml"/>
  <Override PartName="/word/header147.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8.xml" ContentType="application/vnd.openxmlformats-officedocument.wordprocessingml.header+xml"/>
  <Override PartName="/word/footer14.xml" ContentType="application/vnd.openxmlformats-officedocument.wordprocessingml.footer+xml"/>
  <Override PartName="/word/header149.xml" ContentType="application/vnd.openxmlformats-officedocument.wordprocessingml.header+xml"/>
  <Override PartName="/word/header150.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53.xml" ContentType="application/vnd.openxmlformats-officedocument.wordprocessingml.header+xml"/>
  <Override PartName="/word/header154.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w15="http://schemas.microsoft.com/office/word/2012/wordml">
        <w:pStyle w:val="Other0"/>
        <w:spacing w:line="230" w:lineRule="auto"/>
        <w:sectPr w:rsidR="001B6C51" w:rsidSect="001B6C51">
          <w:footnotePr>
            <w:numStart w:val="27"/>
          </w:footnotePr>
          <w:pgSz w:w="12308" w:h="16573"/>
          <w:pgMar w:top="1029" w:right="254" w:bottom="1434" w:left="643" w:header="0" w:footer="3"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xmlns:w="http://schemas.openxmlformats.org/wordprocessingml/2006/main">
        <w:pStyle w:val="BodyText"/>
        <w:spacing w:after="140" w:line="252" w:lineRule="auto"/>
        <w:ind w:firstLine="0"/>
        <w:jc w:val="both"/>
      </w:pPr>
      <w:r xmlns:w="http://schemas.openxmlformats.org/wordprocessingml/2006/main">
        <w:t xml:space="preserve">Sindroamele femurale sunt denumite astfel deoarece în aceste sindroame durerea își are originea în </w:t>
      </w:r>
      <w:r xmlns:w="http://schemas.openxmlformats.org/wordprocessingml/2006/main">
        <w:softHyphen xmlns:w="http://schemas.openxmlformats.org/wordprocessingml/2006/main"/>
      </w:r>
      <w:r xmlns:w="http://schemas.openxmlformats.org/wordprocessingml/2006/main">
        <w:t xml:space="preserve">structurile musculotendinoase.</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0" w:name="bookmark1064"/>
      <w:bookmarkStart xmlns:w="http://schemas.openxmlformats.org/wordprocessingml/2006/main" w:id="1" w:name="bookmark1065"/>
      <w:bookmarkStart xmlns:w="http://schemas.openxmlformats.org/wordprocessingml/2006/main" w:id="2" w:name="bookmark1066"/>
      <w:r xmlns:w="http://schemas.openxmlformats.org/wordprocessingml/2006/main">
        <w:t xml:space="preserve">Sindromul de alunecare femurală anterioară</w:t>
      </w:r>
      <w:bookmarkEnd xmlns:w="http://schemas.openxmlformats.org/wordprocessingml/2006/main" w:id="0"/>
      <w:bookmarkEnd xmlns:w="http://schemas.openxmlformats.org/wordprocessingml/2006/main" w:id="1"/>
      <w:bookmarkEnd xmlns:w="http://schemas.openxmlformats.org/wordprocessingml/2006/main" w:id="2"/>
    </w:p>
    <w:p w:rsidR="001B6C51" w:rsidRDefault="001B6C51">
      <w:pPr xmlns:w="http://schemas.openxmlformats.org/wordprocessingml/2006/main">
        <w:pStyle w:val="BodyText"/>
        <w:spacing w:after="140"/>
        <w:ind w:firstLine="0"/>
        <w:jc w:val="both"/>
      </w:pPr>
      <w:r xmlns:w="http://schemas.openxmlformats.org/wordprocessingml/2006/main">
        <w:t xml:space="preserve">Această secțiune este dedicată sindromului de alunecare femurală anterioară </w:t>
      </w:r>
      <w:r xmlns:w="http://schemas.openxmlformats.org/wordprocessingml/2006/main">
        <w:softHyphen xmlns:w="http://schemas.openxmlformats.org/wordprocessingml/2006/main"/>
      </w:r>
      <w:r xmlns:w="http://schemas.openxmlformats.org/wordprocessingml/2006/main">
        <w:t xml:space="preserve">cu și fără rotație medială. Sindromul de alunecare femurală anterioară se prezintă cel mai frecvent cu rotație medială. Acest sindrom apare din cauza alunecării posterioare inadecvate a capului femural în timpul flexiei șoldului. Flexia șoldului este însoțită de rotația medială a șoldului. Sindromul de alunecare anterioară poate apărea și fără componenta de rotație medială. Principiile kinesiologice indică faptul că, în timpul flexiei, femurul ar trebui să alunece posterior, iar în acest sindrom, alunecarea este insuficientă. Sindromul de alunecare femurală anterioară are multe caracteristici similare cu sindromul de alunecare humerală anterioară, care este o formă de compresie a umărului. Ca și în cazul umărului, acest sindrom seamănă inițial cu tendinita bicepsului; acest sindrom—</w:t>
      </w:r>
    </w:p>
    <w:p w:rsidR="001B6C51" w:rsidRDefault="001B6C51">
      <w:pPr>
        <w:jc w:val="center"/>
        <w:rPr>
          <w:sz w:val="2"/>
          <w:szCs w:val="2"/>
        </w:rPr>
      </w:pPr>
      <w:r>
        <w:rPr>
          <w:noProof/>
        </w:rPr>
        <w:drawing>
          <wp:inline distT="0" distB="0" distL="0" distR="0" wp14:anchorId="139FF30D" wp14:editId="7A3BE3D4">
            <wp:extent cx="3078480" cy="3797935"/>
            <wp:effectExtent l="0" t="0" r="0" b="0"/>
            <wp:docPr id="1310" name="Picutre 1310"/>
            <wp:cNvGraphicFramePr/>
            <a:graphic xmlns:a="http://schemas.openxmlformats.org/drawingml/2006/main">
              <a:graphicData uri="http://schemas.openxmlformats.org/drawingml/2006/picture">
                <pic:pic xmlns:pic="http://schemas.openxmlformats.org/drawingml/2006/picture">
                  <pic:nvPicPr>
                    <pic:cNvPr id="1310" name="Picture 1310"/>
                    <pic:cNvPicPr/>
                  </pic:nvPicPr>
                  <pic:blipFill>
                    <a:blip r:embed="rId7"/>
                    <a:stretch/>
                  </pic:blipFill>
                  <pic:spPr>
                    <a:xfrm>
                      <a:off x="0" y="0"/>
                      <a:ext cx="3078480" cy="3797935"/>
                    </a:xfrm>
                    <a:prstGeom prst="rect">
                      <a:avLst/>
                    </a:prstGeom>
                  </pic:spPr>
                </pic:pic>
              </a:graphicData>
            </a:graphic>
          </wp:inline>
        </w:drawing>
      </w:r>
    </w:p>
    <w:p w:rsidR="001B6C51" w:rsidRDefault="001B6C51">
      <w:pPr xmlns:w="http://schemas.openxmlformats.org/wordprocessingml/2006/main">
        <w:pStyle w:val="Picturecaption0"/>
        <w:spacing w:line="252" w:lineRule="auto"/>
        <w:rPr>
          <w:sz w:val="15"/>
          <w:szCs w:val="15"/>
        </w:rPr>
      </w:pPr>
      <w:r xmlns:w="http://schemas.openxmlformats.org/wordprocessingml/2006/main">
        <w:rPr>
          <w:rFonts w:ascii="Times New Roman" w:eastAsia="Times New Roman" w:hAnsi="Times New Roman" w:cs="Times New Roman"/>
          <w:i/>
          <w:iCs/>
          <w:sz w:val="15"/>
          <w:szCs w:val="15"/>
        </w:rPr>
        <w:t xml:space="preserve">Figura </w:t>
      </w:r>
      <w:r xmlns:w="http://schemas.openxmlformats.org/wordprocessingml/2006/main">
        <w:rPr>
          <w:rFonts w:ascii="Times New Roman" w:eastAsia="Times New Roman" w:hAnsi="Times New Roman" w:cs="Times New Roman"/>
          <w:sz w:val="15"/>
          <w:szCs w:val="15"/>
        </w:rPr>
        <w:t xml:space="preserve">4-33</w:t>
      </w:r>
    </w:p>
    <w:p w:rsidR="001B6C51" w:rsidRDefault="001B6C51">
      <w:pPr xmlns:w="http://schemas.openxmlformats.org/wordprocessingml/2006/main">
        <w:pStyle w:val="Picturecaption0"/>
      </w:pPr>
      <w:r xmlns:w="http://schemas.openxmlformats.org/wordprocessingml/2006/main">
        <w:rPr>
          <w:b/>
          <w:bCs/>
        </w:rPr>
        <w:t xml:space="preserve">Model de mișcare modificat al trohanterului mare în timpul extensiei șoldului. </w:t>
      </w:r>
      <w:r xmlns:w="http://schemas.openxmlformats.org/wordprocessingml/2006/main">
        <w:t xml:space="preserve">În timpul extensiei șoldului, în loc să mențină o </w:t>
      </w:r>
      <w:r xmlns:w="http://schemas.openxmlformats.org/wordprocessingml/2006/main">
        <w:softHyphen xmlns:w="http://schemas.openxmlformats.org/wordprocessingml/2006/main"/>
      </w:r>
      <w:r xmlns:w="http://schemas.openxmlformats.org/wordprocessingml/2006/main">
        <w:t xml:space="preserve">poziție relativ fixă sau să se deplaseze ușor posterior, trohanterul mare se deplasează anterior sau anteromedial. A, Poziția inițială. B, Corectarea deplasării trohanterului mare în timpul extensiei șoldului. C, Deplasarea anterioară a trohanterului mare în timpul extensiei șoldului.</w:t>
      </w:r>
    </w:p>
    <w:p w:rsidR="001B6C51" w:rsidRDefault="001B6C51">
      <w:pPr>
        <w:spacing w:line="1" w:lineRule="exact"/>
        <w:rPr>
          <w:sz w:val="2"/>
          <w:szCs w:val="2"/>
        </w:rPr>
      </w:pPr>
      <w:r>
        <w:br w:type="column"/>
      </w:r>
    </w:p>
    <w:p w:rsidR="001B6C51" w:rsidRDefault="001B6C51">
      <w:pPr xmlns:w="http://schemas.openxmlformats.org/wordprocessingml/2006/main">
        <w:pStyle w:val="BodyText"/>
        <w:spacing w:after="240"/>
        <w:ind w:firstLine="0"/>
        <w:jc w:val="both"/>
      </w:pPr>
      <w:r xmlns:w="http://schemas.openxmlformats.org/wordprocessingml/2006/main">
        <w:t xml:space="preserve">Adesea este diagnosticată ca tendinită iliopsoas. Deși tendonul iliopsoas poate fi sursa </w:t>
      </w:r>
      <w:r xmlns:w="http://schemas.openxmlformats.org/wordprocessingml/2006/main">
        <w:softHyphen xmlns:w="http://schemas.openxmlformats.org/wordprocessingml/2006/main"/>
      </w:r>
      <w:r xmlns:w="http://schemas.openxmlformats.org/wordprocessingml/2006/main">
        <w:t xml:space="preserve">simptomelor, cauza tendinopatiei este compresia exercitată de capul femural împotriva structurilor capsulare anterioare, care apare atunci când șoldul este în hiperextensie. Această compresie, împreună cu scăderea alunecării posterioare a femurului în timpul flexiei șoldului, determină femurul să comprime țesuturile anterioare ale capsulei articulare.</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3" w:name="bookmark1067"/>
      <w:bookmarkStart xmlns:w="http://schemas.openxmlformats.org/wordprocessingml/2006/main" w:id="4" w:name="bookmark1068"/>
      <w:bookmarkStart xmlns:w="http://schemas.openxmlformats.org/wordprocessingml/2006/main" w:id="5" w:name="bookmark1069"/>
      <w:r xmlns:w="http://schemas.openxmlformats.org/wordprocessingml/2006/main">
        <w:rPr>
          <w:rFonts w:ascii="Times New Roman" w:eastAsia="Times New Roman" w:hAnsi="Times New Roman" w:cs="Times New Roman"/>
        </w:rPr>
        <w:t xml:space="preserve">Simptome și durere</w:t>
      </w:r>
      <w:bookmarkEnd xmlns:w="http://schemas.openxmlformats.org/wordprocessingml/2006/main" w:id="3"/>
      <w:bookmarkEnd xmlns:w="http://schemas.openxmlformats.org/wordprocessingml/2006/main" w:id="4"/>
      <w:bookmarkEnd xmlns:w="http://schemas.openxmlformats.org/wordprocessingml/2006/main" w:id="5"/>
    </w:p>
    <w:p w:rsidR="001B6C51" w:rsidRDefault="001B6C51">
      <w:pPr xmlns:w="http://schemas.openxmlformats.org/wordprocessingml/2006/main">
        <w:pStyle w:val="BodyText"/>
        <w:spacing w:after="240"/>
        <w:ind w:firstLine="0"/>
        <w:jc w:val="both"/>
      </w:pPr>
      <w:r xmlns:w="http://schemas.openxmlformats.org/wordprocessingml/2006/main">
        <w:t xml:space="preserve">Durerea apare în zona inghinală, în principal în timpul flexiei șoldului. Aceasta progresează spre durere generalizată de șold, posibil din cauza artritei cauzate de disfuncția capului femural în acetabul sau inflamația </w:t>
      </w:r>
      <w:r xmlns:w="http://schemas.openxmlformats.org/wordprocessingml/2006/main">
        <w:softHyphen xmlns:w="http://schemas.openxmlformats.org/wordprocessingml/2006/main"/>
      </w:r>
      <w:r xmlns:w="http://schemas.openxmlformats.org/wordprocessingml/2006/main">
        <w:t xml:space="preserve">țesuturilor moi periarticulare. Poate fi prezentă tendinopatia iliopsoas, evidențiată prin sensibilitate la palpare sau durere la contracție. (Durerea datorată contracției iliopsoas trebuie diferențiată de durerea cauzată de compresia țesuturilor capsulare la sfârșitul flexiei șoldului.) Flexia activă a șoldului trebuie evitată până când inflamația dispare. Pacientul trebuie să folosească mâinile pentru a flexa șoldul peste 90 de grade. Întinderea este contraindicată. (Tendinopatia iliopsoas este discutată mai târziu în acest capitol.) Bursita iliopsoas trebuie luată în considerare, deși această afecțiune este dificil de diagnosticat cu certitudine. Necroza avasculară, fracturile de stres ale trohanterului mic și ale feței mediale a femurului și osteoartrita pot provoca dureri inghinale și trebuie luate în considerare. Dacă durerea apare în timpul mersului sau în timpul activităților cu susținere a greutății, pacientul trebuie examinat în aceste condiții. Activitățile care pun accentul pe extensia șoldului, cum ar fi alergarea pe distanțe lungi și dansul, sunt adesea asociate cu dezvoltarea sindromului de alunecare femurală anterioară. Extensia posturală a șoldului este principalul factor care contribuie la aceasta. Acest sindrom este mai frecvent la alergători, deoarece hiperextensia șoldului face parte din modelul de mișcare de alergare. Dansatorii care își supraextind șoldurile în extensie și execută </w:t>
      </w:r>
      <w:r xmlns:w="http://schemas.openxmlformats.org/wordprocessingml/2006/main">
        <w:rPr>
          <w:i/>
          <w:iCs/>
        </w:rPr>
        <w:t xml:space="preserve">split-uri sunt, de asemenea, susceptibili la acest sindrom.</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6" w:name="bookmark1070"/>
      <w:bookmarkStart xmlns:w="http://schemas.openxmlformats.org/wordprocessingml/2006/main" w:id="7" w:name="bookmark1071"/>
      <w:bookmarkStart xmlns:w="http://schemas.openxmlformats.org/wordprocessingml/2006/main" w:id="8" w:name="bookmark1072"/>
      <w:r xmlns:w="http://schemas.openxmlformats.org/wordprocessingml/2006/main">
        <w:rPr>
          <w:rFonts w:ascii="Times New Roman" w:eastAsia="Times New Roman" w:hAnsi="Times New Roman" w:cs="Times New Roman"/>
        </w:rPr>
        <w:t xml:space="preserve">Tulburări de mișcare</w:t>
      </w:r>
      <w:bookmarkEnd xmlns:w="http://schemas.openxmlformats.org/wordprocessingml/2006/main" w:id="6"/>
      <w:bookmarkEnd xmlns:w="http://schemas.openxmlformats.org/wordprocessingml/2006/main" w:id="7"/>
      <w:bookmarkEnd xmlns:w="http://schemas.openxmlformats.org/wordprocessingml/2006/main" w:id="8"/>
    </w:p>
    <w:p w:rsidR="001B6C51" w:rsidRDefault="001B6C51">
      <w:pPr xmlns:w="http://schemas.openxmlformats.org/wordprocessingml/2006/main" xmlns:w15="http://schemas.microsoft.com/office/word/2012/wordml">
        <w:pStyle w:val="BodyText"/>
        <w:spacing w:after="120"/>
        <w:ind w:firstLine="420"/>
        <w:jc w:val="both"/>
        <w:sectPr w:rsidR="001B6C51" w:rsidSect="001B6C51">
          <w:footnotePr>
            <w:numStart w:val="27"/>
          </w:footnotePr>
          <w:type w:val="continuous"/>
          <w:pgSz w:w="12308" w:h="16573"/>
          <w:pgMar w:top="1029" w:right="1047" w:bottom="1029" w:left="1205" w:header="0" w:footer="3" w:gutter="0"/>
          <w:cols w:num="2" w:space="374"/>
          <w:noEndnote/>
          <w:docGrid w:linePitch="360"/>
          <w15:footnoteColumns w:val="1"/>
        </w:sectPr>
      </w:pPr>
      <w:r xmlns:w="http://schemas.openxmlformats.org/wordprocessingml/2006/main">
        <w:rPr>
          <w:rFonts w:ascii="Cambria" w:eastAsia="Cambria" w:hAnsi="Cambria" w:cs="Cambria"/>
          <w:b/>
          <w:bCs/>
          <w:smallCaps/>
          <w:sz w:val="18"/>
          <w:szCs w:val="18"/>
        </w:rPr>
        <w:t xml:space="preserve">Poziție supină </w:t>
      </w:r>
      <w:r xmlns:w="http://schemas.openxmlformats.org/wordprocessingml/2006/main">
        <w:rPr>
          <w:smallCaps/>
        </w:rPr>
        <w:t xml:space="preserve">. </w:t>
      </w:r>
      <w:r xmlns:w="http://schemas.openxmlformats.org/wordprocessingml/2006/main">
        <w:rPr>
          <w:smallCaps/>
        </w:rPr>
        <w:t xml:space="preserve">În </w:t>
      </w:r>
      <w:r xmlns:w="http://schemas.openxmlformats.org/wordprocessingml/2006/main">
        <w:t xml:space="preserve">poziție supină și în timpul </w:t>
      </w:r>
      <w:r xmlns:w="http://schemas.openxmlformats.org/wordprocessingml/2006/main">
        <w:softHyphen xmlns:w="http://schemas.openxmlformats.org/wordprocessingml/2006/main"/>
      </w:r>
      <w:r xmlns:w="http://schemas.openxmlformats.org/wordprocessingml/2006/main">
        <w:t xml:space="preserve">flexiei șoldului, capul femural nu alunecă posterior și se va roti frecvent medial. Când șoldul este plasat în rotație medială, genunchiul este flectat și se efectuează flexia pasivă a șoldului; compresia aplicată de examinator pe pliul inghinal într-o direcție posteroinferioară previne alunecarea femurală anterioară. Rezultatul este o gamă crescută de flexie a șoldului fără durere atunci când...</w:t>
      </w:r>
    </w:p>
    <w:p w:rsidR="001B6C51" w:rsidRDefault="001B6C51">
      <w:pPr xmlns:w="http://schemas.openxmlformats.org/wordprocessingml/2006/main" xmlns:w15="http://schemas.microsoft.com/office/word/2012/wordml">
        <w:pStyle w:val="Bodytext80"/>
        <w:spacing w:after="0"/>
        <w:ind w:firstLine="0"/>
        <w:jc w:val="right"/>
        <w:sectPr w:rsidR="001B6C51" w:rsidSect="001B6C51">
          <w:footnotePr>
            <w:numStart w:val="27"/>
          </w:footnotePr>
          <w:pgSz w:w="12308" w:h="16573"/>
          <w:pgMar w:top="1312" w:right="1210" w:bottom="1634" w:left="1042" w:header="0" w:footer="3" w:gutter="0"/>
          <w:cols w:space="720"/>
          <w:noEndnote/>
          <w:docGrid w:linePitch="360"/>
          <w15:footnoteColumns w:val="1"/>
        </w:sectPr>
      </w:pPr>
      <w:r xmlns:w="http://schemas.openxmlformats.org/wordprocessingml/2006/main">
        <w:rPr>
          <w:sz w:val="19"/>
          <w:szCs w:val="19"/>
        </w:rPr>
        <w:lastRenderedPageBreak xmlns:w="http://schemas.openxmlformats.org/wordprocessingml/2006/main"/>
      </w:r>
      <w:r xmlns:w="http://schemas.openxmlformats.org/wordprocessingml/2006/main">
        <w:rPr>
          <w:sz w:val="19"/>
          <w:szCs w:val="19"/>
        </w:rPr>
        <w:t xml:space="preserve">Capitolul </w:t>
      </w:r>
      <w:r xmlns:w="http://schemas.openxmlformats.org/wordprocessingml/2006/main">
        <w:t xml:space="preserve">patru</w:t>
      </w:r>
    </w:p>
    <w:p w:rsidR="001B6C51" w:rsidRDefault="001B6C51">
      <w:pPr>
        <w:spacing w:line="22" w:lineRule="exact"/>
        <w:rPr>
          <w:sz w:val="2"/>
          <w:szCs w:val="2"/>
        </w:rPr>
      </w:pPr>
    </w:p>
    <w:p w:rsidR="001B6C51" w:rsidRDefault="001B6C51">
      <w:pPr>
        <w:spacing w:line="1" w:lineRule="exact"/>
        <w:sectPr w:rsidR="001B6C51" w:rsidSect="001B6C51">
          <w:footnotePr>
            <w:numStart w:val="27"/>
          </w:footnotePr>
          <w:type w:val="continuous"/>
          <w:pgSz w:w="12308" w:h="16573"/>
          <w:pgMar w:top="1312" w:right="0" w:bottom="1312"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Această compresie nu se aplică articulației șoldului. În timpul flexiei șoldului, monitorizarea axei de rotație prin observarea traiectoriei </w:t>
      </w:r>
      <w:r xmlns:w="http://schemas.openxmlformats.org/wordprocessingml/2006/main">
        <w:softHyphen xmlns:w="http://schemas.openxmlformats.org/wordprocessingml/2006/main"/>
      </w:r>
      <w:r xmlns:w="http://schemas.openxmlformats.org/wordprocessingml/2006/main">
        <w:t xml:space="preserve">trohanterului mare în timpul ridicării active a piciorului întins confirmă faptul că trohanterul mare se deplasează anterior și medial (Figura 4-32). În timpul flexiei normale a șoldului, trohanterul mare menține o poziție relativ constantă. În schimb, în timpul flexiei șoldului afectat, se observă adesea o deplasare a traiectoriei trohanterului mare. Dacă se aplică compresie peste pliul inghinal pentru a menține o axă de rotație constantă, în timp ce se efectuează flexia pasivă a șoldului cu genunchiul extins (de exemplu, ridicarea pasivă a piciorului), examinatorul detectează o rezistență similară cu o scurtare a mușchilor posteriori a coapsei. Dacă compresia este eliberată, rezistența se îmbunătățește, dar se poate palpa rotația medială sau anterioară a trohanterului mare.</w:t>
      </w:r>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Poziția </w:t>
      </w:r>
      <w:r xmlns:w="http://schemas.openxmlformats.org/wordprocessingml/2006/main">
        <w:rPr>
          <w:smallCaps/>
        </w:rPr>
        <w:t xml:space="preserve">ventrală </w:t>
      </w:r>
      <w:r xmlns:w="http://schemas.openxmlformats.org/wordprocessingml/2006/main">
        <w:rPr>
          <w:smallCaps/>
        </w:rPr>
        <w:t xml:space="preserve">. </w:t>
      </w:r>
      <w:r xmlns:w="http://schemas.openxmlformats.org/wordprocessingml/2006/main">
        <w:t xml:space="preserve">În timpul extensiei șoldului, palparea trohanterului mare indică dacă mișcarea este anterioară sau medială, dacă rămâne într-o poziție relativ fixă sau dacă se deplasează ușor </w:t>
      </w:r>
      <w:r xmlns:w="http://schemas.openxmlformats.org/wordprocessingml/2006/main">
        <w:softHyphen xmlns:w="http://schemas.openxmlformats.org/wordprocessingml/2006/main"/>
      </w:r>
      <w:r xmlns:w="http://schemas.openxmlformats.org/wordprocessingml/2006/main">
        <w:t xml:space="preserve">posterior (Figura 4-33). O posibilă explicație pentru mișcarea anterioară a trohanterului mare este că, dacă mușchii posteriori ai coapsei sunt extensorii dominanți ai șoldului, doar femurul distal se deplasează posterior. Acest lucru se datorează faptului că mușchii posteriori ai coapsei provin din tuberozitatea ischială a pelvisului și se inserează pe tibie și peroneu. Doar capul scurt al bicepsului provine din femur; din cauza localizării acestei origini pe femurul distal, funcția sa principală este flexia genunchiului. Mușchii posteriori ai coapsei se inserează pe tibie și peroneu. În timpul extensiei șoldului, atunci când se exercită tensiune asupra tibiei și peroneului, flexibilitatea excesivă a feței anterioare a capsulei articulare permite alunecarea anterioară a capului femural, în special dacă mușchiul iliopsoas este alungit. Astfel, axa de rotație a femurului se deplasează anterior, provocând mișcarea posterioară a femurului distal (vezi Figura 2-8). Dacă mușchiul tensor fasciae latae (TFL) este scurt, întinderea acestui mușchi în timpul extensiei șoldului poate contribui la rotația medială a femurului, rezultând deplasarea anteromedială a trohanterului mare. Acțiunea dominantă a mușchilor posteriori ai coapsei asupra gluteus maximus (un rotator lateral), împreună cu scurtarea TFL (un rotator medial), permite rotația medială a femurului în timpul extensiei șoldului.</w:t>
      </w:r>
    </w:p>
    <w:p w:rsidR="001B6C51" w:rsidRDefault="001B6C51">
      <w:pPr xmlns:w="http://schemas.openxmlformats.org/wordprocessingml/2006/main">
        <w:pStyle w:val="BodyText"/>
        <w:ind w:firstLine="420"/>
        <w:jc w:val="both"/>
      </w:pPr>
      <w:r xmlns:w="http://schemas.openxmlformats.org/wordprocessingml/2006/main">
        <w:rPr>
          <w:smallCaps/>
        </w:rPr>
        <w:t xml:space="preserve">În </w:t>
      </w:r>
      <w:r xmlns:w="http://schemas.openxmlformats.org/wordprocessingml/2006/main">
        <w:rPr>
          <w:rFonts w:ascii="Cambria" w:eastAsia="Cambria" w:hAnsi="Cambria" w:cs="Cambria"/>
          <w:b/>
          <w:bCs/>
          <w:smallCaps/>
          <w:sz w:val="18"/>
          <w:szCs w:val="18"/>
        </w:rPr>
        <w:t xml:space="preserve">poziție cvadrupedă </w:t>
      </w:r>
      <w:r xmlns:w="http://schemas.openxmlformats.org/wordprocessingml/2006/main">
        <w:rPr>
          <w:smallCaps/>
        </w:rPr>
        <w:t xml:space="preserve">, </w:t>
      </w:r>
      <w:r xmlns:w="http://schemas.openxmlformats.org/wordprocessingml/2006/main">
        <w:t xml:space="preserve">șoldurile </w:t>
      </w:r>
      <w:r xmlns:w="http://schemas.openxmlformats.org/wordprocessingml/2006/main">
        <w:softHyphen xmlns:w="http://schemas.openxmlformats.org/wordprocessingml/2006/main"/>
      </w:r>
      <w:r xmlns:w="http://schemas.openxmlformats.org/wordprocessingml/2006/main">
        <w:t xml:space="preserve">sunt flexate la mai puțin de 90 de grade. Când pacientul efectuează o mișcare de balansare posterioară spre călcâie, șoldul afectat nu se flexează la fel de ușor ca șoldul contralateral (vezi Figura 3-37). Restricția flexiei șoldului este evidentă atunci când, în flexie completă, pelvisul de pe partea afectată este mai sus decât cel de pe partea opusă datorită rotației pelvine compensatorii. Restricția poate fi evidentă și atunci când pelvisul se deplasează lateral spre partea neafectată. Ambele modificări ale modelului de mișcare indică faptul că șoldul afectat se flexează mai puțin decât șoldul neafectat. Dacă șoldul afectat este abdus sau rotat lateral înainte ca pacientul să efectueze mișcarea de balansare posterioară, amplitudinea flexiei șoldului crește în timpul acestei mișcări (vezi Figura 3-38). Pe măsură ce modelul de mișcare al pacientului se îmbunătățește, gradul de flexie a șoldului crește fără abducție sau rotație laterală a șoldului și fără o creștere a severității simptomelor.</w:t>
      </w:r>
    </w:p>
    <w:p w:rsidR="001B6C51" w:rsidRDefault="001B6C51">
      <w:pPr xmlns:w="http://schemas.openxmlformats.org/wordprocessingml/2006/main">
        <w:pStyle w:val="BodyText"/>
        <w:spacing w:after="240"/>
        <w:ind w:firstLine="420"/>
        <w:jc w:val="both"/>
      </w:pPr>
      <w:r xmlns:w="http://schemas.openxmlformats.org/wordprocessingml/2006/main">
        <w:rPr>
          <w:rFonts w:ascii="Cambria" w:eastAsia="Cambria" w:hAnsi="Cambria" w:cs="Cambria"/>
          <w:b/>
          <w:bCs/>
          <w:smallCaps/>
          <w:sz w:val="18"/>
          <w:szCs w:val="18"/>
        </w:rPr>
        <w:t xml:space="preserve">Poziția așezată </w:t>
      </w:r>
      <w:r xmlns:w="http://schemas.openxmlformats.org/wordprocessingml/2006/main">
        <w:rPr>
          <w:smallCaps/>
        </w:rPr>
        <w:t xml:space="preserve">. </w:t>
      </w:r>
      <w:r xmlns:w="http://schemas.openxmlformats.org/wordprocessingml/2006/main">
        <w:rPr>
          <w:smallCaps/>
        </w:rPr>
        <w:t xml:space="preserve">În </w:t>
      </w:r>
      <w:r xmlns:w="http://schemas.openxmlformats.org/wordprocessingml/2006/main">
        <w:t xml:space="preserve">poziția așezată, extensia activă a genunchiului este asociată cu rotația medială a șoldului. Dacă șoldul este în rotație laterală, amplitudinea extensiei genunchiului scade sau se detectează o rezistență mai mare la extensia genunchiului, evidențiată prin încetinirea acestei mișcări.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9" w:name="bookmark1073"/>
      <w:bookmarkStart xmlns:w="http://schemas.openxmlformats.org/wordprocessingml/2006/main" w:id="10" w:name="bookmark1074"/>
      <w:bookmarkStart xmlns:w="http://schemas.openxmlformats.org/wordprocessingml/2006/main" w:id="11" w:name="bookmark1075"/>
      <w:r xmlns:w="http://schemas.openxmlformats.org/wordprocessingml/2006/main">
        <w:rPr>
          <w:rFonts w:ascii="Times New Roman" w:eastAsia="Times New Roman" w:hAnsi="Times New Roman" w:cs="Times New Roman"/>
        </w:rPr>
        <w:t xml:space="preserve">Rezumat</w:t>
      </w:r>
      <w:bookmarkEnd xmlns:w="http://schemas.openxmlformats.org/wordprocessingml/2006/main" w:id="9"/>
      <w:bookmarkEnd xmlns:w="http://schemas.openxmlformats.org/wordprocessingml/2006/main" w:id="10"/>
      <w:bookmarkEnd xmlns:w="http://schemas.openxmlformats.org/wordprocessingml/2006/main" w:id="11"/>
    </w:p>
    <w:p w:rsidR="001B6C51" w:rsidRDefault="001B6C51">
      <w:pPr xmlns:w="http://schemas.openxmlformats.org/wordprocessingml/2006/main">
        <w:pStyle w:val="BodyText"/>
        <w:spacing w:after="360"/>
        <w:ind w:firstLine="0"/>
        <w:jc w:val="both"/>
      </w:pPr>
      <w:r xmlns:w="http://schemas.openxmlformats.org/wordprocessingml/2006/main">
        <w:t xml:space="preserve">Capsula articulară anterioară și țesuturile moi asociate </w:t>
      </w:r>
      <w:r xmlns:w="http://schemas.openxmlformats.org/wordprocessingml/2006/main">
        <w:softHyphen xmlns:w="http://schemas.openxmlformats.org/wordprocessingml/2006/main"/>
      </w:r>
      <w:r xmlns:w="http://schemas.openxmlformats.org/wordprocessingml/2006/main">
        <w:t xml:space="preserve">sunt întinse, în timp ce structurile posterioare rămân contractate. În sindromul de alunecare anterioară fără rotație medială, mușchii rotatori laterali se scurtează uneori. În sindromul de alunecare anterioară cu rotație medială, deși rotatorii laterali sunt întinși, aceștia se contractă pe măsură ce șoldul se rotește medial. Deoarece capsula articulară anterioară este întinsă, iar structurile posterioare sunt scurte și rigide, în timpul flexiei șoldului, capul femural nu alunecă posterior, iar femurul proximal comprimă capsula articulară anterioară. Acest lucru duce la compresia structurilor capsulei articulare anterioare. Acest model de mișcare modificat poate contribui, de asemenea, la bursita iliopsoas și tendinopatia iliopsoas.</w:t>
      </w:r>
    </w:p>
    <w:p w:rsidR="001B6C51" w:rsidRDefault="001B6C51">
      <w:pPr xmlns:w="http://schemas.openxmlformats.org/wordprocessingml/2006/main">
        <w:pStyle w:val="Other0"/>
        <w:pBdr>
          <w:top w:val="single" w:sz="4" w:space="0" w:color="auto"/>
          <w:bottom w:val="single" w:sz="4" w:space="0" w:color="auto"/>
        </w:pBdr>
        <w:spacing w:after="80"/>
        <w:ind w:firstLine="0"/>
        <w:jc w:val="both"/>
        <w:rPr>
          <w:sz w:val="18"/>
          <w:szCs w:val="18"/>
        </w:rPr>
      </w:pPr>
      <w:r xmlns:w="http://schemas.openxmlformats.org/wordprocessingml/2006/main">
        <w:rPr>
          <w:rFonts w:ascii="Segoe UI" w:eastAsia="Segoe UI" w:hAnsi="Segoe UI" w:cs="Segoe UI"/>
          <w:b/>
          <w:bCs/>
          <w:sz w:val="18"/>
          <w:szCs w:val="18"/>
        </w:rPr>
        <w:t xml:space="preserve">Aliniere</w:t>
      </w:r>
    </w:p>
    <w:p w:rsidR="001B6C51" w:rsidRDefault="001B6C51">
      <w:pPr xmlns:w="http://schemas.openxmlformats.org/wordprocessingml/2006/main">
        <w:pStyle w:val="Bodytext40"/>
        <w:spacing w:after="0" w:line="240" w:lineRule="auto"/>
        <w:jc w:val="both"/>
      </w:pPr>
      <w:r xmlns:w="http://schemas.openxmlformats.org/wordprocessingml/2006/main">
        <w:rPr>
          <w:smallCaps/>
          <w:sz w:val="16"/>
          <w:szCs w:val="16"/>
        </w:rPr>
        <w:t xml:space="preserve">Variații </w:t>
      </w:r>
      <w:r xmlns:w="http://schemas.openxmlformats.org/wordprocessingml/2006/main">
        <w:rPr>
          <w:smallCaps/>
        </w:rPr>
        <w:t xml:space="preserve">structurale</w:t>
      </w:r>
    </w:p>
    <w:p w:rsidR="001B6C51" w:rsidRDefault="001B6C51">
      <w:pPr xmlns:w="http://schemas.openxmlformats.org/wordprocessingml/2006/main">
        <w:pStyle w:val="Other0"/>
        <w:numPr>
          <w:ilvl w:val="0"/>
          <w:numId w:val="46"/>
        </w:numPr>
        <w:tabs>
          <w:tab w:val="left" w:pos="260"/>
        </w:tabs>
        <w:ind w:firstLine="0"/>
        <w:jc w:val="both"/>
        <w:rPr>
          <w:sz w:val="18"/>
          <w:szCs w:val="18"/>
        </w:rPr>
      </w:pPr>
      <w:bookmarkStart xmlns:w="http://schemas.openxmlformats.org/wordprocessingml/2006/main" w:id="12" w:name="bookmark1076"/>
      <w:bookmarkEnd xmlns:w="http://schemas.openxmlformats.org/wordprocessingml/2006/main" w:id="12"/>
      <w:r xmlns:w="http://schemas.openxmlformats.org/wordprocessingml/2006/main">
        <w:rPr>
          <w:rFonts w:ascii="Calibri" w:eastAsia="Calibri" w:hAnsi="Calibri" w:cs="Calibri"/>
          <w:sz w:val="18"/>
          <w:szCs w:val="18"/>
        </w:rPr>
        <w:t xml:space="preserve">Anteversia șoldului</w:t>
      </w:r>
    </w:p>
    <w:p w:rsidR="001B6C51" w:rsidRDefault="001B6C51">
      <w:pPr xmlns:w="http://schemas.openxmlformats.org/wordprocessingml/2006/main">
        <w:pStyle w:val="Other0"/>
        <w:numPr>
          <w:ilvl w:val="0"/>
          <w:numId w:val="46"/>
        </w:numPr>
        <w:tabs>
          <w:tab w:val="left" w:pos="270"/>
        </w:tabs>
        <w:ind w:firstLine="0"/>
        <w:jc w:val="both"/>
        <w:rPr>
          <w:sz w:val="18"/>
          <w:szCs w:val="18"/>
        </w:rPr>
      </w:pPr>
      <w:bookmarkStart xmlns:w="http://schemas.openxmlformats.org/wordprocessingml/2006/main" w:id="13" w:name="bookmark1077"/>
      <w:bookmarkEnd xmlns:w="http://schemas.openxmlformats.org/wordprocessingml/2006/main" w:id="13"/>
      <w:r xmlns:w="http://schemas.openxmlformats.org/wordprocessingml/2006/main">
        <w:rPr>
          <w:rFonts w:ascii="Calibri" w:eastAsia="Calibri" w:hAnsi="Calibri" w:cs="Calibri"/>
          <w:sz w:val="18"/>
          <w:szCs w:val="18"/>
        </w:rPr>
        <w:t xml:space="preserve">Genu valgo</w:t>
      </w:r>
    </w:p>
    <w:p w:rsidR="001B6C51" w:rsidRDefault="001B6C51">
      <w:pPr xmlns:w="http://schemas.openxmlformats.org/wordprocessingml/2006/main">
        <w:pStyle w:val="Bodytext40"/>
        <w:spacing w:after="0" w:line="240" w:lineRule="auto"/>
        <w:jc w:val="both"/>
      </w:pPr>
      <w:r xmlns:w="http://schemas.openxmlformats.org/wordprocessingml/2006/main">
        <w:rPr>
          <w:smallCaps/>
          <w:sz w:val="16"/>
          <w:szCs w:val="16"/>
        </w:rPr>
        <w:t xml:space="preserve">Alterări </w:t>
      </w:r>
      <w:r xmlns:w="http://schemas.openxmlformats.org/wordprocessingml/2006/main">
        <w:rPr>
          <w:smallCaps/>
        </w:rPr>
        <w:t xml:space="preserve">dobândite</w:t>
      </w:r>
    </w:p>
    <w:p w:rsidR="001B6C51" w:rsidRDefault="001B6C51">
      <w:pPr xmlns:w="http://schemas.openxmlformats.org/wordprocessingml/2006/main">
        <w:pStyle w:val="Other0"/>
        <w:numPr>
          <w:ilvl w:val="0"/>
          <w:numId w:val="47"/>
        </w:numPr>
        <w:tabs>
          <w:tab w:val="left" w:pos="260"/>
        </w:tabs>
        <w:ind w:firstLine="0"/>
        <w:jc w:val="both"/>
        <w:rPr>
          <w:sz w:val="18"/>
          <w:szCs w:val="18"/>
        </w:rPr>
      </w:pPr>
      <w:bookmarkStart xmlns:w="http://schemas.openxmlformats.org/wordprocessingml/2006/main" w:id="14" w:name="bookmark1078"/>
      <w:bookmarkEnd xmlns:w="http://schemas.openxmlformats.org/wordprocessingml/2006/main" w:id="14"/>
      <w:r xmlns:w="http://schemas.openxmlformats.org/wordprocessingml/2006/main">
        <w:rPr>
          <w:rFonts w:ascii="Calibri" w:eastAsia="Calibri" w:hAnsi="Calibri" w:cs="Calibri"/>
          <w:sz w:val="18"/>
          <w:szCs w:val="18"/>
        </w:rPr>
        <w:t xml:space="preserve">Postură ortostatică relaxată</w:t>
      </w:r>
    </w:p>
    <w:p w:rsidR="001B6C51" w:rsidRDefault="001B6C51">
      <w:pPr xmlns:w="http://schemas.openxmlformats.org/wordprocessingml/2006/main">
        <w:pStyle w:val="Other0"/>
        <w:numPr>
          <w:ilvl w:val="0"/>
          <w:numId w:val="47"/>
        </w:numPr>
        <w:tabs>
          <w:tab w:val="left" w:pos="270"/>
        </w:tabs>
        <w:ind w:firstLine="0"/>
        <w:jc w:val="both"/>
        <w:rPr>
          <w:sz w:val="18"/>
          <w:szCs w:val="18"/>
        </w:rPr>
      </w:pPr>
      <w:bookmarkStart xmlns:w="http://schemas.openxmlformats.org/wordprocessingml/2006/main" w:id="15" w:name="bookmark1079"/>
      <w:bookmarkEnd xmlns:w="http://schemas.openxmlformats.org/wordprocessingml/2006/main" w:id="15"/>
      <w:r xmlns:w="http://schemas.openxmlformats.org/wordprocessingml/2006/main">
        <w:rPr>
          <w:rFonts w:ascii="Calibri" w:eastAsia="Calibri" w:hAnsi="Calibri" w:cs="Calibri"/>
          <w:sz w:val="18"/>
          <w:szCs w:val="18"/>
        </w:rPr>
        <w:t xml:space="preserve">Înclinarea posterioară a pelvisului (retroversie)</w:t>
      </w:r>
    </w:p>
    <w:p w:rsidR="001B6C51" w:rsidRDefault="001B6C51">
      <w:pPr xmlns:w="http://schemas.openxmlformats.org/wordprocessingml/2006/main">
        <w:pStyle w:val="Other0"/>
        <w:numPr>
          <w:ilvl w:val="0"/>
          <w:numId w:val="47"/>
        </w:numPr>
        <w:tabs>
          <w:tab w:val="left" w:pos="270"/>
        </w:tabs>
        <w:ind w:firstLine="0"/>
        <w:jc w:val="both"/>
        <w:rPr>
          <w:sz w:val="18"/>
          <w:szCs w:val="18"/>
        </w:rPr>
      </w:pPr>
      <w:bookmarkStart xmlns:w="http://schemas.openxmlformats.org/wordprocessingml/2006/main" w:id="16" w:name="bookmark1080"/>
      <w:bookmarkEnd xmlns:w="http://schemas.openxmlformats.org/wordprocessingml/2006/main" w:id="16"/>
      <w:r xmlns:w="http://schemas.openxmlformats.org/wordprocessingml/2006/main">
        <w:rPr>
          <w:rFonts w:ascii="Calibri" w:eastAsia="Calibri" w:hAnsi="Calibri" w:cs="Calibri"/>
          <w:sz w:val="18"/>
          <w:szCs w:val="18"/>
        </w:rPr>
        <w:t xml:space="preserve">Definiție slabă a mușchilor fesieri</w:t>
      </w:r>
    </w:p>
    <w:p w:rsidR="001B6C51" w:rsidRDefault="001B6C51">
      <w:pPr xmlns:w="http://schemas.openxmlformats.org/wordprocessingml/2006/main">
        <w:pStyle w:val="Other0"/>
        <w:numPr>
          <w:ilvl w:val="0"/>
          <w:numId w:val="47"/>
        </w:numPr>
        <w:tabs>
          <w:tab w:val="left" w:pos="270"/>
        </w:tabs>
        <w:ind w:firstLine="0"/>
        <w:jc w:val="both"/>
        <w:rPr>
          <w:sz w:val="18"/>
          <w:szCs w:val="18"/>
        </w:rPr>
      </w:pPr>
      <w:bookmarkStart xmlns:w="http://schemas.openxmlformats.org/wordprocessingml/2006/main" w:id="17" w:name="bookmark1081"/>
      <w:bookmarkEnd xmlns:w="http://schemas.openxmlformats.org/wordprocessingml/2006/main" w:id="17"/>
      <w:r xmlns:w="http://schemas.openxmlformats.org/wordprocessingml/2006/main">
        <w:rPr>
          <w:rFonts w:ascii="Calibri" w:eastAsia="Calibri" w:hAnsi="Calibri" w:cs="Calibri"/>
          <w:sz w:val="18"/>
          <w:szCs w:val="18"/>
        </w:rPr>
        <w:t xml:space="preserve">Rotația medială a șoldului</w:t>
      </w:r>
    </w:p>
    <w:p w:rsidR="001B6C51" w:rsidRDefault="001B6C51">
      <w:pPr xmlns:w="http://schemas.openxmlformats.org/wordprocessingml/2006/main">
        <w:pStyle w:val="Other0"/>
        <w:numPr>
          <w:ilvl w:val="0"/>
          <w:numId w:val="47"/>
        </w:numPr>
        <w:tabs>
          <w:tab w:val="left" w:pos="270"/>
        </w:tabs>
        <w:ind w:firstLine="0"/>
        <w:jc w:val="both"/>
        <w:rPr>
          <w:sz w:val="18"/>
          <w:szCs w:val="18"/>
        </w:rPr>
      </w:pPr>
      <w:bookmarkStart xmlns:w="http://schemas.openxmlformats.org/wordprocessingml/2006/main" w:id="18" w:name="bookmark1082"/>
      <w:bookmarkEnd xmlns:w="http://schemas.openxmlformats.org/wordprocessingml/2006/main" w:id="18"/>
      <w:r xmlns:w="http://schemas.openxmlformats.org/wordprocessingml/2006/main">
        <w:rPr>
          <w:rFonts w:ascii="Calibri" w:eastAsia="Calibri" w:hAnsi="Calibri" w:cs="Calibri"/>
          <w:sz w:val="18"/>
          <w:szCs w:val="18"/>
        </w:rPr>
        <w:t xml:space="preserve">Extensia șoldului</w:t>
      </w:r>
    </w:p>
    <w:p w:rsidR="001B6C51" w:rsidRDefault="001B6C51">
      <w:pPr xmlns:w="http://schemas.openxmlformats.org/wordprocessingml/2006/main">
        <w:pStyle w:val="Other0"/>
        <w:numPr>
          <w:ilvl w:val="0"/>
          <w:numId w:val="47"/>
        </w:numPr>
        <w:tabs>
          <w:tab w:val="left" w:pos="270"/>
        </w:tabs>
        <w:ind w:firstLine="0"/>
        <w:jc w:val="both"/>
        <w:rPr>
          <w:sz w:val="18"/>
          <w:szCs w:val="18"/>
        </w:rPr>
      </w:pPr>
      <w:bookmarkStart xmlns:w="http://schemas.openxmlformats.org/wordprocessingml/2006/main" w:id="19" w:name="bookmark1083"/>
      <w:bookmarkEnd xmlns:w="http://schemas.openxmlformats.org/wordprocessingml/2006/main" w:id="19"/>
      <w:r xmlns:w="http://schemas.openxmlformats.org/wordprocessingml/2006/main">
        <w:rPr>
          <w:rFonts w:ascii="Calibri" w:eastAsia="Calibri" w:hAnsi="Calibri" w:cs="Calibri"/>
          <w:sz w:val="18"/>
          <w:szCs w:val="18"/>
        </w:rPr>
        <w:t xml:space="preserve">Genunchi hiperextensibili</w:t>
      </w:r>
    </w:p>
    <w:p w:rsidR="001B6C51" w:rsidRDefault="001B6C51">
      <w:pPr xmlns:w="http://schemas.openxmlformats.org/wordprocessingml/2006/main" xmlns:w15="http://schemas.microsoft.com/office/word/2012/wordml">
        <w:pStyle w:val="Other0"/>
        <w:numPr>
          <w:ilvl w:val="0"/>
          <w:numId w:val="47"/>
        </w:numPr>
        <w:pBdr>
          <w:bottom w:val="single" w:sz="4" w:space="0" w:color="auto"/>
        </w:pBdr>
        <w:tabs>
          <w:tab w:val="left" w:pos="270"/>
        </w:tabs>
        <w:ind w:firstLine="0"/>
        <w:jc w:val="both"/>
        <w:rPr>
          <w:sz w:val="18"/>
          <w:szCs w:val="18"/>
        </w:rPr>
        <w:sectPr w:rsidR="001B6C51" w:rsidSect="001B6C51">
          <w:footnotePr>
            <w:numStart w:val="27"/>
          </w:footnotePr>
          <w:type w:val="continuous"/>
          <w:pgSz w:w="12308" w:h="16573"/>
          <w:pgMar w:top="1312" w:right="1210" w:bottom="1312" w:left="1042" w:header="0" w:footer="3" w:gutter="0"/>
          <w:cols w:num="2" w:space="379"/>
          <w:noEndnote/>
          <w:docGrid w:linePitch="360"/>
          <w15:footnoteColumns w:val="1"/>
        </w:sectPr>
      </w:pPr>
      <w:bookmarkStart xmlns:w="http://schemas.openxmlformats.org/wordprocessingml/2006/main" w:id="20" w:name="bookmark1084"/>
      <w:bookmarkEnd xmlns:w="http://schemas.openxmlformats.org/wordprocessingml/2006/main" w:id="20"/>
      <w:r xmlns:w="http://schemas.openxmlformats.org/wordprocessingml/2006/main">
        <w:rPr>
          <w:rFonts w:ascii="Calibri" w:eastAsia="Calibri" w:hAnsi="Calibri" w:cs="Calibri"/>
          <w:sz w:val="18"/>
          <w:szCs w:val="18"/>
        </w:rPr>
        <w:t xml:space="preserve">Pronația piciorului</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w15="http://schemas.microsoft.com/office/word/2012/wordml">
        <w:pStyle w:val="Other0"/>
        <w:spacing w:line="230" w:lineRule="auto"/>
        <w:sectPr w:rsidR="001B6C51" w:rsidSect="001B6C51">
          <w:footnotePr>
            <w:numStart w:val="27"/>
          </w:footnotePr>
          <w:pgSz w:w="12308" w:h="16573"/>
          <w:pgMar w:top="1029" w:right="254" w:bottom="1434" w:left="643" w:header="0" w:footer="3"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xmlns:w="http://schemas.openxmlformats.org/wordprocessingml/2006/main">
        <w:pStyle w:val="BodyText"/>
        <w:spacing w:after="240"/>
        <w:ind w:firstLine="0"/>
        <w:jc w:val="both"/>
      </w:pPr>
      <w:r xmlns:w="http://schemas.openxmlformats.org/wordprocessingml/2006/main">
        <w:rPr>
          <w:b/>
          <w:bCs/>
        </w:rPr>
        <w:t xml:space="preserve">Alterări relative ale flexibilității și rigidității: </w:t>
      </w:r>
      <w:r xmlns:w="http://schemas.openxmlformats.org/wordprocessingml/2006/main">
        <w:t xml:space="preserve">Alunecarea anterioară a capului femural este mai </w:t>
      </w:r>
      <w:r xmlns:w="http://schemas.openxmlformats.org/wordprocessingml/2006/main">
        <w:softHyphen xmlns:w="http://schemas.openxmlformats.org/wordprocessingml/2006/main"/>
      </w:r>
      <w:r xmlns:w="http://schemas.openxmlformats.org/wordprocessingml/2006/main">
        <w:t xml:space="preserve">flexibilă decât alunecarea posterioară, iar alunecarea inferioară este mai puțin flexibilă decât alunecarea superioară.</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1" w:name="bookmark1085"/>
      <w:bookmarkStart xmlns:w="http://schemas.openxmlformats.org/wordprocessingml/2006/main" w:id="22" w:name="bookmark1086"/>
      <w:bookmarkStart xmlns:w="http://schemas.openxmlformats.org/wordprocessingml/2006/main" w:id="23" w:name="bookmark1087"/>
      <w:r xmlns:w="http://schemas.openxmlformats.org/wordprocessingml/2006/main">
        <w:rPr>
          <w:rFonts w:ascii="Times New Roman" w:eastAsia="Times New Roman" w:hAnsi="Times New Roman" w:cs="Times New Roman"/>
        </w:rPr>
        <w:t xml:space="preserve">Modificări ale mușchilor și modelului de recrutare</w:t>
      </w:r>
      <w:bookmarkEnd xmlns:w="http://schemas.openxmlformats.org/wordprocessingml/2006/main" w:id="21"/>
      <w:bookmarkEnd xmlns:w="http://schemas.openxmlformats.org/wordprocessingml/2006/main" w:id="22"/>
      <w:bookmarkEnd xmlns:w="http://schemas.openxmlformats.org/wordprocessingml/2006/main" w:id="23"/>
    </w:p>
    <w:p w:rsidR="001B6C51" w:rsidRDefault="001B6C51">
      <w:pPr xmlns:w="http://schemas.openxmlformats.org/wordprocessingml/2006/main">
        <w:pStyle w:val="BodyText"/>
        <w:ind w:firstLine="0"/>
        <w:jc w:val="both"/>
      </w:pPr>
      <w:r xmlns:w="http://schemas.openxmlformats.org/wordprocessingml/2006/main">
        <w:t xml:space="preserve">Acțiunea mușchiului tensor fasciae latae (TFL) este dominantă față de cea a mușchiului iliopsoas. Examinarea relevă un TFL scurt pe partea afectată, iar alinierea în ortostatism arată </w:t>
      </w:r>
      <w:r xmlns:w="http://schemas.openxmlformats.org/wordprocessingml/2006/main">
        <w:softHyphen xmlns:w="http://schemas.openxmlformats.org/wordprocessingml/2006/main"/>
      </w:r>
      <w:r xmlns:w="http://schemas.openxmlformats.org/wordprocessingml/2006/main">
        <w:t xml:space="preserve">o spate plată, extensie a șoldului și genunchi hiperextensiți, toate compatibile cu alungirea iliopsoasului. Când se efectuează abducția șoldului în timpul testării lungimii flexorilor șoldului, șoldul se hiperextinde adesea. La examinare, mușchiul iliopsoas se constată a fi slab, în timp ce TFL este puternic.</w:t>
      </w:r>
    </w:p>
    <w:p w:rsidR="001B6C51" w:rsidRDefault="001B6C51">
      <w:pPr xmlns:w="http://schemas.openxmlformats.org/wordprocessingml/2006/main">
        <w:pStyle w:val="BodyText"/>
        <w:ind w:firstLine="420"/>
        <w:jc w:val="both"/>
      </w:pPr>
      <w:r xmlns:w="http://schemas.openxmlformats.org/wordprocessingml/2006/main">
        <w:t xml:space="preserve">Acțiunea TFL este dominantă asupra mușchiului GMP. Când pacientul se află în poziție pe un singur picior, șoldul se rotește medial. În timpul testului GMP, șoldul se rotește medial, indicând </w:t>
      </w:r>
      <w:r xmlns:w="http://schemas.openxmlformats.org/wordprocessingml/2006/main">
        <w:softHyphen xmlns:w="http://schemas.openxmlformats.org/wordprocessingml/2006/main"/>
      </w:r>
      <w:r xmlns:w="http://schemas.openxmlformats.org/wordprocessingml/2006/main">
        <w:t xml:space="preserve">dominanța TFL asupra GMP.</w:t>
      </w:r>
    </w:p>
    <w:p w:rsidR="001B6C51" w:rsidRDefault="001B6C51">
      <w:pPr xmlns:w="http://schemas.openxmlformats.org/wordprocessingml/2006/main">
        <w:pStyle w:val="BodyText"/>
        <w:ind w:firstLine="420"/>
        <w:jc w:val="both"/>
      </w:pPr>
      <w:r xmlns:w="http://schemas.openxmlformats.org/wordprocessingml/2006/main">
        <w:t xml:space="preserve">Acțiunea mușchilor posteriori ai coapsei este dominantă față de cea a fesierului mare. Când pacientul este în decubit ventral și efectuează </w:t>
      </w:r>
      <w:r xmlns:w="http://schemas.openxmlformats.org/wordprocessingml/2006/main">
        <w:softHyphen xmlns:w="http://schemas.openxmlformats.org/wordprocessingml/2006/main"/>
      </w:r>
      <w:r xmlns:w="http://schemas.openxmlformats.org/wordprocessingml/2006/main">
        <w:t xml:space="preserve">extensia șoldului, contracția mușchilor posteriori ai coapsei este evidentă înainte de contracția fesierului mare. Conturul fesierului mare nu se modifică până când șoldul nu este aproape complet extins.</w:t>
      </w:r>
    </w:p>
    <w:p w:rsidR="001B6C51" w:rsidRDefault="001B6C51">
      <w:pPr xmlns:w="http://schemas.openxmlformats.org/wordprocessingml/2006/main">
        <w:pStyle w:val="BodyText"/>
        <w:spacing w:line="264" w:lineRule="auto"/>
        <w:ind w:firstLine="420"/>
        <w:jc w:val="both"/>
        <w:rPr>
          <w:sz w:val="19"/>
          <w:szCs w:val="19"/>
        </w:rPr>
      </w:pPr>
      <w:r xmlns:w="http://schemas.openxmlformats.org/wordprocessingml/2006/main">
        <w:rPr>
          <w:sz w:val="19"/>
          <w:szCs w:val="19"/>
        </w:rPr>
        <w:t xml:space="preserve">Acțiunea mușchilor ischiogambieri mediali este dominantă față de cea a mușchilor ischiogambieri laterali. Cu pacientul în șezut, extensia genunchiului determină rotația medială a șoldului. Când șoldul este în ușoară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rotație laterală, amplitudinea mișcării pentru extensia genunchiului este limitată sau mai lentă, indicând rezistență din partea mușchilor ischiogambieri laterali.</w:t>
      </w:r>
    </w:p>
    <w:p w:rsidR="001B6C51" w:rsidRDefault="001B6C51">
      <w:pPr xmlns:w="http://schemas.openxmlformats.org/wordprocessingml/2006/main">
        <w:pStyle w:val="BodyText"/>
        <w:ind w:firstLine="420"/>
        <w:jc w:val="both"/>
      </w:pPr>
      <w:r xmlns:w="http://schemas.openxmlformats.org/wordprocessingml/2006/main">
        <w:t xml:space="preserve">modificări ale </w:t>
      </w:r>
      <w:r xmlns:w="http://schemas.openxmlformats.org/wordprocessingml/2006/main">
        <w:softHyphen xmlns:w="http://schemas.openxmlformats.org/wordprocessingml/2006/main"/>
      </w:r>
      <w:r xmlns:w="http://schemas.openxmlformats.org/wordprocessingml/2006/main">
        <w:t xml:space="preserve">lungimii și forței musculare. Testarea mușchiului iliopsoas duce la alungire și slăbiciune. Deoarece fibrele musculare iliopsoas se inserează în capsula articulară anterioară, contracția acestui mușchi ar fi de așteptat să ciupească capsula.&lt;sup&gt; </w:t>
      </w:r>
      <w:r xmlns:w="http://schemas.openxmlformats.org/wordprocessingml/2006/main">
        <w:rPr>
          <w:vertAlign w:val="superscript"/>
        </w:rPr>
        <w:t xml:space="preserve">4 </w:t>
      </w:r>
      <w:r xmlns:w="http://schemas.openxmlformats.org/wordprocessingml/2006/main">
        <w:t xml:space="preserve">&lt;/sup&gt; Prin urmare, o acțiune minimă a mușchiului iliopsoas poate contribui la susceptibilitatea capsulei la compresie. Testarea mușchiului tensor fasciae latae (TFL) duce la scurtare, iar testarea mușchilor gluteus maximus și piriformis duce la scurtare și slăbiciune. Structurile posterioare ale articulației șoldului sunt fie rigide, fie scurte, fie ambele din cauza rezistenței la flexia șoldului. Testarea </w:t>
      </w:r>
      <w:r xmlns:w="http://schemas.openxmlformats.org/wordprocessingml/2006/main">
        <w:softHyphen xmlns:w="http://schemas.openxmlformats.org/wordprocessingml/2006/main"/>
      </w:r>
      <w:r xmlns:w="http://schemas.openxmlformats.org/wordprocessingml/2006/main">
        <w:t xml:space="preserve">mușchilor posteriori ai coapsei duce, de asemenea, la scurtare, în special a mușchilor ischiogambieri mediali. Structurile anterioare ale capsulei articulare sunt distensibile, după cum indică amplitudinea excesivă de mișcare în extensia șoldului.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4" w:name="bookmark1088"/>
      <w:bookmarkStart xmlns:w="http://schemas.openxmlformats.org/wordprocessingml/2006/main" w:id="25" w:name="bookmark1089"/>
      <w:bookmarkStart xmlns:w="http://schemas.openxmlformats.org/wordprocessingml/2006/main" w:id="26" w:name="bookmark1090"/>
      <w:r xmlns:w="http://schemas.openxmlformats.org/wordprocessingml/2006/main">
        <w:rPr>
          <w:rFonts w:ascii="Times New Roman" w:eastAsia="Times New Roman" w:hAnsi="Times New Roman" w:cs="Times New Roman"/>
        </w:rPr>
        <w:t xml:space="preserve">Teste de confirmare</w:t>
      </w:r>
      <w:bookmarkEnd xmlns:w="http://schemas.openxmlformats.org/wordprocessingml/2006/main" w:id="24"/>
      <w:bookmarkEnd xmlns:w="http://schemas.openxmlformats.org/wordprocessingml/2006/main" w:id="25"/>
      <w:bookmarkEnd xmlns:w="http://schemas.openxmlformats.org/wordprocessingml/2006/main" w:id="26"/>
    </w:p>
    <w:p w:rsidR="001B6C51" w:rsidRDefault="001B6C51">
      <w:pPr xmlns:w="http://schemas.openxmlformats.org/wordprocessingml/2006/main">
        <w:pStyle w:val="BodyText"/>
        <w:spacing w:after="240"/>
        <w:ind w:firstLine="0"/>
        <w:jc w:val="both"/>
      </w:pPr>
      <w:r xmlns:w="http://schemas.openxmlformats.org/wordprocessingml/2006/main">
        <w:t xml:space="preserve">Flexia activă a șoldului provoacă compresie în regiunea inghinală. Când mușchii flexori ai șoldului sunt complet relaxați, există o creștere asimptomatică a amplitudinii de </w:t>
      </w:r>
      <w:r xmlns:w="http://schemas.openxmlformats.org/wordprocessingml/2006/main">
        <w:softHyphen xmlns:w="http://schemas.openxmlformats.org/wordprocessingml/2006/main"/>
      </w:r>
      <w:r xmlns:w="http://schemas.openxmlformats.org/wordprocessingml/2006/main">
        <w:t xml:space="preserve">flexie a șoldului. Șoldul este rotit lateral, menținând în același timp axa de rotație prin presiune posteroinferioară asupra pliului inghinal, ceea ce previne deplasarea anterioară a femurului proximal. Observarea trohanterului mare indică un defect al axei de rotație în timpul flexiei și extensiei șoldului. Într-o poziție cvadrupedă, balansarea posterioară repetată crește amplitudinea de flexie a șoldului.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7" w:name="bookmark1091"/>
      <w:bookmarkStart xmlns:w="http://schemas.openxmlformats.org/wordprocessingml/2006/main" w:id="28" w:name="bookmark1092"/>
      <w:bookmarkStart xmlns:w="http://schemas.openxmlformats.org/wordprocessingml/2006/main" w:id="29" w:name="bookmark1093"/>
      <w:r xmlns:w="http://schemas.openxmlformats.org/wordprocessingml/2006/main">
        <w:rPr>
          <w:rFonts w:ascii="Times New Roman" w:eastAsia="Times New Roman" w:hAnsi="Times New Roman" w:cs="Times New Roman"/>
        </w:rPr>
        <w:t xml:space="preserve">Rezumat</w:t>
      </w:r>
      <w:bookmarkEnd xmlns:w="http://schemas.openxmlformats.org/wordprocessingml/2006/main" w:id="27"/>
      <w:bookmarkEnd xmlns:w="http://schemas.openxmlformats.org/wordprocessingml/2006/main" w:id="28"/>
      <w:bookmarkEnd xmlns:w="http://schemas.openxmlformats.org/wordprocessingml/2006/main" w:id="29"/>
    </w:p>
    <w:p w:rsidR="001B6C51" w:rsidRDefault="001B6C51">
      <w:pPr xmlns:w="http://schemas.openxmlformats.org/wordprocessingml/2006/main">
        <w:pStyle w:val="BodyText"/>
        <w:ind w:firstLine="0"/>
        <w:jc w:val="both"/>
      </w:pPr>
      <w:r xmlns:w="http://schemas.openxmlformats.org/wordprocessingml/2006/main">
        <w:t xml:space="preserve">O modificare a traiectoriei centrului instantaneu de rotație (ICTR) al articulației șoldului în timpul </w:t>
      </w:r>
      <w:r xmlns:w="http://schemas.openxmlformats.org/wordprocessingml/2006/main">
        <w:softHyphen xmlns:w="http://schemas.openxmlformats.org/wordprocessingml/2006/main"/>
      </w:r>
      <w:r xmlns:w="http://schemas.openxmlformats.org/wordprocessingml/2006/main">
        <w:t xml:space="preserve">flexiei șoldului și adesea în timpul extensiei, este clasificată drept sindrom de alunecare femurală anterioară. Un ICTR modificat în timpul flexiei șoldului, indicat de traiectul marelui trohanter, este compatibil cu o alunecare posterioară insuficientă și o rotație medială inadecvată a capului femural, când ar trebui să existe o alunecare posterioară și inferioară în loc de rotație. Deși structurile posterioare ale șoldului sunt rigide, amplitudinea rotației mediale a șoldului poate fi mai mare decât amplitudinea rotației laterale a șoldului. Un factor care contribuie la acest fenomen este incapacitatea mușchilor flexor-rotatori laterali ai șoldului de a contracara mușchii flexor-rotatori mediali ai șoldului.</w:t>
      </w:r>
    </w:p>
    <w:p w:rsidR="001B6C51" w:rsidRDefault="001B6C51">
      <w:pPr xmlns:w="http://schemas.openxmlformats.org/wordprocessingml/2006/main">
        <w:pStyle w:val="BodyText"/>
        <w:spacing w:after="240"/>
        <w:ind w:firstLine="420"/>
        <w:jc w:val="both"/>
      </w:pPr>
      <w:r xmlns:w="http://schemas.openxmlformats.org/wordprocessingml/2006/main">
        <w:t xml:space="preserve">Statul prelungit în picioare cu șoldul extins poate duce la hiperextensie și flexibilitate excesivă a structurilor anterioare ale articulației șoldului. Această flexibilitate, combinată cu rigiditatea mușchilor extensori ai șoldului și a structurilor posterioare ale articulației șoldului, creează o traiectorie cu rezistență minimă pentru alunecarea anterioară </w:t>
      </w:r>
      <w:r xmlns:w="http://schemas.openxmlformats.org/wordprocessingml/2006/main">
        <w:softHyphen xmlns:w="http://schemas.openxmlformats.org/wordprocessingml/2006/main"/>
      </w:r>
      <w:r xmlns:w="http://schemas.openxmlformats.org/wordprocessingml/2006/main">
        <w:t xml:space="preserve">.</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30" w:name="bookmark1094"/>
      <w:bookmarkStart xmlns:w="http://schemas.openxmlformats.org/wordprocessingml/2006/main" w:id="31" w:name="bookmark1095"/>
      <w:bookmarkStart xmlns:w="http://schemas.openxmlformats.org/wordprocessingml/2006/main" w:id="32" w:name="bookmark1096"/>
      <w:r xmlns:w="http://schemas.openxmlformats.org/wordprocessingml/2006/main">
        <w:rPr>
          <w:rFonts w:ascii="Times New Roman" w:eastAsia="Times New Roman" w:hAnsi="Times New Roman" w:cs="Times New Roman"/>
        </w:rPr>
        <w:t xml:space="preserve">Tratament</w:t>
      </w:r>
      <w:bookmarkEnd xmlns:w="http://schemas.openxmlformats.org/wordprocessingml/2006/main" w:id="30"/>
      <w:bookmarkEnd xmlns:w="http://schemas.openxmlformats.org/wordprocessingml/2006/main" w:id="31"/>
      <w:bookmarkEnd xmlns:w="http://schemas.openxmlformats.org/wordprocessingml/2006/main" w:id="32"/>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Obiective principale </w:t>
      </w:r>
      <w:r xmlns:w="http://schemas.openxmlformats.org/wordprocessingml/2006/main">
        <w:rPr>
          <w:smallCaps/>
        </w:rPr>
        <w:t xml:space="preserve">. </w:t>
      </w:r>
      <w:r xmlns:w="http://schemas.openxmlformats.org/wordprocessingml/2006/main">
        <w:rPr>
          <w:smallCaps/>
        </w:rPr>
        <w:t xml:space="preserve">Principalele </w:t>
      </w:r>
      <w:r xmlns:w="http://schemas.openxmlformats.org/wordprocessingml/2006/main">
        <w:t xml:space="preserve">obiective ale unui program de tratament includ următoarele:</w:t>
      </w:r>
    </w:p>
    <w:p w:rsidR="001B6C51" w:rsidRDefault="001B6C51">
      <w:pPr xmlns:w="http://schemas.openxmlformats.org/wordprocessingml/2006/main">
        <w:pStyle w:val="BodyText"/>
        <w:numPr>
          <w:ilvl w:val="0"/>
          <w:numId w:val="48"/>
        </w:numPr>
        <w:tabs>
          <w:tab w:val="left" w:pos="415"/>
        </w:tabs>
        <w:ind w:left="420" w:hanging="260"/>
        <w:jc w:val="both"/>
      </w:pPr>
      <w:bookmarkStart xmlns:w="http://schemas.openxmlformats.org/wordprocessingml/2006/main" w:id="33" w:name="bookmark1097"/>
      <w:bookmarkEnd xmlns:w="http://schemas.openxmlformats.org/wordprocessingml/2006/main" w:id="33"/>
      <w:r xmlns:w="http://schemas.openxmlformats.org/wordprocessingml/2006/main">
        <w:t xml:space="preserve">Îmbunătățiți alunecarea femurală posterioară pentru a corecta mobilitatea afectată în flexia șoldului.</w:t>
      </w:r>
    </w:p>
    <w:p w:rsidR="001B6C51" w:rsidRDefault="001B6C51">
      <w:pPr xmlns:w="http://schemas.openxmlformats.org/wordprocessingml/2006/main" xmlns:w15="http://schemas.microsoft.com/office/word/2012/wordml">
        <w:pStyle w:val="BodyText"/>
        <w:numPr>
          <w:ilvl w:val="0"/>
          <w:numId w:val="48"/>
        </w:numPr>
        <w:tabs>
          <w:tab w:val="left" w:pos="430"/>
        </w:tabs>
        <w:ind w:left="420" w:hanging="260"/>
        <w:jc w:val="both"/>
        <w:sectPr w:rsidR="001B6C51" w:rsidSect="001B6C51">
          <w:footnotePr>
            <w:numStart w:val="27"/>
          </w:footnotePr>
          <w:type w:val="continuous"/>
          <w:pgSz w:w="12308" w:h="16573"/>
          <w:pgMar w:top="1029" w:right="1168" w:bottom="1629" w:left="1078" w:header="0" w:footer="3" w:gutter="0"/>
          <w:cols w:num="2" w:space="377"/>
          <w:noEndnote/>
          <w:docGrid w:linePitch="360"/>
          <w15:footnoteColumns w:val="1"/>
        </w:sectPr>
      </w:pPr>
      <w:bookmarkStart xmlns:w="http://schemas.openxmlformats.org/wordprocessingml/2006/main" w:id="34" w:name="bookmark1098"/>
      <w:bookmarkEnd xmlns:w="http://schemas.openxmlformats.org/wordprocessingml/2006/main" w:id="34"/>
      <w:r xmlns:w="http://schemas.openxmlformats.org/wordprocessingml/2006/main">
        <w:t xml:space="preserve">Inversați modificarea dominanței </w:t>
      </w:r>
      <w:r xmlns:w="http://schemas.openxmlformats.org/wordprocessingml/2006/main">
        <w:softHyphen xmlns:w="http://schemas.openxmlformats.org/wordprocessingml/2006/main"/>
      </w:r>
      <w:r xmlns:w="http://schemas.openxmlformats.org/wordprocessingml/2006/main">
        <w:t xml:space="preserve">flexorilor șoldului prin scurtarea mușchiului iliopsoas astfel încât rotația medială produsă de TFL în timpul flexiei șoldului să fie contracarată în mod adecvat.</w:t>
      </w:r>
    </w:p>
    <w:p w:rsidR="001B6C51" w:rsidRDefault="001B6C51">
      <w:pPr xmlns:w="http://schemas.openxmlformats.org/wordprocessingml/2006/main">
        <w:pStyle w:val="BodyText"/>
        <w:numPr>
          <w:ilvl w:val="0"/>
          <w:numId w:val="48"/>
        </w:numPr>
        <w:tabs>
          <w:tab w:val="left" w:pos="430"/>
        </w:tabs>
        <w:ind w:left="420" w:hanging="260"/>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859790" distB="1116330" distL="120650" distR="729615" simplePos="0" relativeHeight="251687936" behindDoc="0" locked="0" layoutInCell="1" allowOverlap="1" wp14:anchorId="66A03F5D" wp14:editId="2CABBCA9">
            <wp:simplePos x="0" y="0"/>
            <wp:positionH relativeFrom="page">
              <wp:posOffset>694055</wp:posOffset>
            </wp:positionH>
            <wp:positionV relativeFrom="margin">
              <wp:posOffset>441960</wp:posOffset>
            </wp:positionV>
            <wp:extent cx="6370320" cy="3688080"/>
            <wp:effectExtent l="0" t="0" r="0" b="0"/>
            <wp:wrapTopAndBottom/>
            <wp:docPr id="1311" name="Shape 1311"/>
            <wp:cNvGraphicFramePr/>
            <a:graphic xmlns:a="http://schemas.openxmlformats.org/drawingml/2006/main">
              <a:graphicData uri="http://schemas.openxmlformats.org/drawingml/2006/picture">
                <pic:pic xmlns:pic="http://schemas.openxmlformats.org/drawingml/2006/picture">
                  <pic:nvPicPr>
                    <pic:cNvPr id="1312" name="Picture box 1312"/>
                    <pic:cNvPicPr/>
                  </pic:nvPicPr>
                  <pic:blipFill>
                    <a:blip r:embed="rId8"/>
                    <a:stretch/>
                  </pic:blipFill>
                  <pic:spPr>
                    <a:xfrm>
                      <a:off x="0" y="0"/>
                      <a:ext cx="6370320" cy="368808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0" distR="0" simplePos="0" relativeHeight="251821056" behindDoc="0" locked="0" layoutInCell="1" allowOverlap="1" wp14:anchorId="53716C1F" wp14:editId="414DBB1A">
                <wp:simplePos x="0" y="0"/>
                <wp:positionH relativeFrom="page">
                  <wp:posOffset>751840</wp:posOffset>
                </wp:positionH>
                <wp:positionV relativeFrom="margin">
                  <wp:posOffset>4123690</wp:posOffset>
                </wp:positionV>
                <wp:extent cx="3831590" cy="179705"/>
                <wp:effectExtent l="0" t="0" r="0" b="0"/>
                <wp:wrapNone/>
                <wp:docPr id="1313" name="Shape 1313"/>
                <wp:cNvGraphicFramePr/>
                <a:graphic xmlns:a="http://schemas.openxmlformats.org/drawingml/2006/main">
                  <a:graphicData uri="http://schemas.microsoft.com/office/word/2010/wordprocessingShape">
                    <wps:wsp>
                      <wps:cNvSpPr txBox="1"/>
                      <wps:spPr>
                        <a:xfrm>
                          <a:off x="0" y="0"/>
                          <a:ext cx="3831590" cy="179705"/>
                        </a:xfrm>
                        <a:prstGeom prst="rect">
                          <a:avLst/>
                        </a:prstGeom>
                        <a:noFill/>
                      </wps:spPr>
                      <wps:txbx>
                        <w:txbxContent>
                          <w:p w:rsidR="001B6C51" w:rsidRDefault="001B6C51">
                            <w:pPr>
                              <w:pStyle w:val="Picturecaption0"/>
                              <w:tabs>
                                <w:tab w:val="left" w:pos="5213"/>
                              </w:tabs>
                              <w:spacing w:line="240" w:lineRule="auto"/>
                              <w:rPr>
                                <w:sz w:val="15"/>
                                <w:szCs w:val="15"/>
                              </w:rPr>
                            </w:pPr>
                            <w:r>
                              <w:rPr>
                                <w:rFonts w:ascii="Times New Roman" w:eastAsia="Times New Roman" w:hAnsi="Times New Roman" w:cs="Times New Roman"/>
                                <w:i/>
                                <w:iCs/>
                                <w:sz w:val="15"/>
                                <w:szCs w:val="15"/>
                              </w:rPr>
                              <w:t>Figura</w:t>
                            </w:r>
                            <w:r>
                              <w:rPr>
                                <w:rFonts w:ascii="Times New Roman" w:eastAsia="Times New Roman" w:hAnsi="Times New Roman" w:cs="Times New Roman"/>
                                <w:sz w:val="15"/>
                                <w:szCs w:val="15"/>
                              </w:rPr>
                              <w:t xml:space="preserve"> 4-34</w:t>
                            </w:r>
                            <w:r>
                              <w:rPr>
                                <w:rFonts w:ascii="Times New Roman" w:eastAsia="Times New Roman" w:hAnsi="Times New Roman" w:cs="Times New Roman"/>
                                <w:sz w:val="15"/>
                                <w:szCs w:val="15"/>
                              </w:rPr>
                              <w:tab/>
                            </w:r>
                            <w:r>
                              <w:rPr>
                                <w:rFonts w:ascii="Times New Roman" w:eastAsia="Times New Roman" w:hAnsi="Times New Roman" w:cs="Times New Roman"/>
                                <w:i/>
                                <w:iCs/>
                                <w:sz w:val="15"/>
                                <w:szCs w:val="15"/>
                              </w:rPr>
                              <w:t>Figura</w:t>
                            </w:r>
                            <w:r>
                              <w:rPr>
                                <w:rFonts w:ascii="Times New Roman" w:eastAsia="Times New Roman" w:hAnsi="Times New Roman" w:cs="Times New Roman"/>
                                <w:sz w:val="15"/>
                                <w:szCs w:val="15"/>
                              </w:rPr>
                              <w:t xml:space="preserve"> 4-35</w:t>
                            </w:r>
                          </w:p>
                        </w:txbxContent>
                      </wps:txbx>
                      <wps:bodyPr lIns="0" tIns="0" rIns="0" bIns="0"/>
                    </wps:wsp>
                  </a:graphicData>
                </a:graphic>
              </wp:anchor>
            </w:drawing>
          </mc:Choice>
          <mc:Fallback>
            <w:pict>
              <v:shapetype w14:anchorId="53716C1F" id="_x0000_t202" coordsize="21600,21600" o:spt="202" path="m,l,21600r21600,l21600,xe">
                <v:stroke joinstyle="miter"/>
                <v:path gradientshapeok="t" o:connecttype="rect"/>
              </v:shapetype>
              <v:shape id="Shape 1313" o:spid="_x0000_s1026" type="#_x0000_t202" style="position:absolute;left:0;text-align:left;margin-left:59.2pt;margin-top:324.7pt;width:301.7pt;height:14.15pt;z-index:251821056;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" filled="f" stroked="f">
                <v:textbox inset="0,0,0,0">
                  <w:txbxContent>
                    <w:p w:rsidR="001B6C51" w:rsidRDefault="001B6C51">
                      <w:pPr>
                        <w:pStyle w:val="Picturecaption0"/>
                        <w:tabs>
                          <w:tab w:val="left" w:pos="5213"/>
                        </w:tabs>
                        <w:spacing w:line="240" w:lineRule="auto"/>
                        <w:rPr>
                          <w:sz w:val="15"/>
                          <w:szCs w:val="15"/>
                        </w:rPr>
                      </w:pPr>
                      <w:r>
                        <w:rPr>
                          <w:rFonts w:ascii="Times New Roman" w:eastAsia="Times New Roman" w:hAnsi="Times New Roman" w:cs="Times New Roman"/>
                          <w:i/>
                          <w:iCs/>
                          <w:sz w:val="15"/>
                          <w:szCs w:val="15"/>
                        </w:rPr>
                        <w:t>Figura</w:t>
                      </w:r>
                      <w:r>
                        <w:rPr>
                          <w:rFonts w:ascii="Times New Roman" w:eastAsia="Times New Roman" w:hAnsi="Times New Roman" w:cs="Times New Roman"/>
                          <w:sz w:val="15"/>
                          <w:szCs w:val="15"/>
                        </w:rPr>
                        <w:t xml:space="preserve"> 4-34</w:t>
                      </w:r>
                      <w:r>
                        <w:rPr>
                          <w:rFonts w:ascii="Times New Roman" w:eastAsia="Times New Roman" w:hAnsi="Times New Roman" w:cs="Times New Roman"/>
                          <w:sz w:val="15"/>
                          <w:szCs w:val="15"/>
                        </w:rPr>
                        <w:tab/>
                      </w:r>
                      <w:r>
                        <w:rPr>
                          <w:rFonts w:ascii="Times New Roman" w:eastAsia="Times New Roman" w:hAnsi="Times New Roman" w:cs="Times New Roman"/>
                          <w:i/>
                          <w:iCs/>
                          <w:sz w:val="15"/>
                          <w:szCs w:val="15"/>
                        </w:rPr>
                        <w:t>Figura</w:t>
                      </w:r>
                      <w:r>
                        <w:rPr>
                          <w:rFonts w:ascii="Times New Roman" w:eastAsia="Times New Roman" w:hAnsi="Times New Roman" w:cs="Times New Roman"/>
                          <w:sz w:val="15"/>
                          <w:szCs w:val="15"/>
                        </w:rPr>
                        <w:t xml:space="preserve"> 4-35</w:t>
                      </w:r>
                    </w:p>
                  </w:txbxContent>
                </v:textbox>
                <w10:wrap anchorx="page"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0" distR="0" simplePos="0" relativeHeight="251822080" behindDoc="0" locked="0" layoutInCell="1" allowOverlap="1" wp14:anchorId="5E0FA61E" wp14:editId="1964A64A">
                <wp:simplePos x="0" y="0"/>
                <wp:positionH relativeFrom="page">
                  <wp:posOffset>687705</wp:posOffset>
                </wp:positionH>
                <wp:positionV relativeFrom="margin">
                  <wp:posOffset>4321810</wp:posOffset>
                </wp:positionV>
                <wp:extent cx="3056890" cy="707390"/>
                <wp:effectExtent l="0" t="0" r="0" b="0"/>
                <wp:wrapNone/>
                <wp:docPr id="1315" name="Shape 1315"/>
                <wp:cNvGraphicFramePr/>
                <a:graphic xmlns:a="http://schemas.openxmlformats.org/drawingml/2006/main">
                  <a:graphicData uri="http://schemas.microsoft.com/office/word/2010/wordprocessingShape">
                    <wps:wsp>
                      <wps:cNvSpPr txBox="1"/>
                      <wps:spPr>
                        <a:xfrm>
                          <a:off x="0" y="0"/>
                          <a:ext cx="3056890" cy="707390"/>
                        </a:xfrm>
                        <a:prstGeom prst="rect">
                          <a:avLst/>
                        </a:prstGeom>
                        <a:noFill/>
                      </wps:spPr>
                      <wps:txbx>
                        <w:txbxContent>
                          <w:p w:rsidR="001B6C51" w:rsidRDefault="001B6C51">
                            <w:pPr>
                              <w:pStyle w:val="Picturecaption0"/>
                            </w:pPr>
                            <w:r>
                              <w:rPr>
                                <w:b/>
                                <w:bCs/>
                              </w:rPr>
                              <w:t xml:space="preserve">Vista lateral de una paciente con síndrome de deslizamiento anterior con rotación medial del fémur antes y después del tratamiento. </w:t>
                            </w:r>
                            <w:r>
                              <w:t>Antes del tratamiento, la paciente está en bipedestación con rotación medial de la cadera debido a una ligera inclinación poste</w:t>
                            </w:r>
                            <w:r>
                              <w:softHyphen/>
                              <w:t xml:space="preserve">rior y a hiperextensión de las rodillas </w:t>
                            </w:r>
                            <w:r>
                              <w:rPr>
                                <w:i/>
                                <w:iCs/>
                              </w:rPr>
                              <w:t>(izquierda).</w:t>
                            </w:r>
                            <w:r>
                              <w:t xml:space="preserve"> Se ha corregido la alineación postural después del tratamiento </w:t>
                            </w:r>
                            <w:r>
                              <w:rPr>
                                <w:i/>
                                <w:iCs/>
                              </w:rPr>
                              <w:t>(derecha).</w:t>
                            </w:r>
                          </w:p>
                        </w:txbxContent>
                      </wps:txbx>
                      <wps:bodyPr lIns="0" tIns="0" rIns="0" bIns="0"/>
                    </wps:wsp>
                  </a:graphicData>
                </a:graphic>
              </wp:anchor>
            </w:drawing>
          </mc:Choice>
          <mc:Fallback>
            <w:pict>
              <v:shape w14:anchorId="5E0FA61E" id="Shape 1315" o:spid="_x0000_s1027" type="#_x0000_t202" style="position:absolute;left:0;text-align:left;margin-left:54.15pt;margin-top:340.3pt;width:240.7pt;height:55.7pt;z-index:251822080;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" filled="f" stroked="f">
                <v:textbox inset="0,0,0,0">
                  <w:txbxContent>
                    <w:p w:rsidR="001B6C51" w:rsidRDefault="001B6C51">
                      <w:pPr>
                        <w:pStyle w:val="Picturecaption0"/>
                      </w:pPr>
                      <w:r>
                        <w:rPr>
                          <w:b/>
                          <w:bCs/>
                        </w:rPr>
                        <w:t xml:space="preserve">Vista lateral de una paciente con síndrome de deslizamiento anterior con rotación medial del fémur antes y después del tratamiento. </w:t>
                      </w:r>
                      <w:r>
                        <w:t>Antes del tratamiento, la paciente está en bipedestación con rotación medial de la cadera debido a una ligera inclinación poste</w:t>
                      </w:r>
                      <w:r>
                        <w:softHyphen/>
                        <w:t xml:space="preserve">rior y a hiperextensión de las rodillas </w:t>
                      </w:r>
                      <w:r>
                        <w:rPr>
                          <w:i/>
                          <w:iCs/>
                        </w:rPr>
                        <w:t>(izquierda).</w:t>
                      </w:r>
                      <w:r>
                        <w:t xml:space="preserve"> Se ha corregido la alineación postural después del tratamiento </w:t>
                      </w:r>
                      <w:r>
                        <w:rPr>
                          <w:i/>
                          <w:iCs/>
                        </w:rPr>
                        <w:t>(derecha).</w:t>
                      </w:r>
                    </w:p>
                  </w:txbxContent>
                </v:textbox>
                <w10:wrap anchorx="page"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0" distR="0" simplePos="0" relativeHeight="251823104" behindDoc="0" locked="0" layoutInCell="1" allowOverlap="1" wp14:anchorId="454C331C" wp14:editId="175184ED">
                <wp:simplePos x="0" y="0"/>
                <wp:positionH relativeFrom="page">
                  <wp:posOffset>4001135</wp:posOffset>
                </wp:positionH>
                <wp:positionV relativeFrom="margin">
                  <wp:posOffset>4321810</wp:posOffset>
                </wp:positionV>
                <wp:extent cx="3048000" cy="822960"/>
                <wp:effectExtent l="0" t="0" r="0" b="0"/>
                <wp:wrapNone/>
                <wp:docPr id="1317" name="Shape 1317"/>
                <wp:cNvGraphicFramePr/>
                <a:graphic xmlns:a="http://schemas.openxmlformats.org/drawingml/2006/main">
                  <a:graphicData uri="http://schemas.microsoft.com/office/word/2010/wordprocessingShape">
                    <wps:wsp>
                      <wps:cNvSpPr txBox="1"/>
                      <wps:spPr>
                        <a:xfrm>
                          <a:off x="0" y="0"/>
                          <a:ext cx="3048000" cy="822960"/>
                        </a:xfrm>
                        <a:prstGeom prst="rect">
                          <a:avLst/>
                        </a:prstGeom>
                        <a:noFill/>
                      </wps:spPr>
                      <wps:txbx>
                        <w:txbxContent>
                          <w:p w:rsidR="001B6C51" w:rsidRDefault="001B6C51">
                            <w:pPr>
                              <w:pStyle w:val="Picturecaption0"/>
                            </w:pPr>
                            <w:r>
                              <w:rPr>
                                <w:b/>
                                <w:bCs/>
                              </w:rPr>
                              <w:t>Vista posterior de una paciente con síndrome de deslizamien</w:t>
                            </w:r>
                            <w:r>
                              <w:rPr>
                                <w:b/>
                                <w:bCs/>
                              </w:rPr>
                              <w:softHyphen/>
                              <w:t xml:space="preserve">to anterior con rotación medial del fémur. </w:t>
                            </w:r>
                            <w:r>
                              <w:t xml:space="preserve">Puede observarse la rotación medial del fémur derecho apreciando la localización de la inserción de los tendones de los músculos de la cara posterior del muslo. Se observa la escasa definición de los músculos glúteos antes del tratamiento </w:t>
                            </w:r>
                            <w:r>
                              <w:rPr>
                                <w:i/>
                                <w:iCs/>
                              </w:rPr>
                              <w:t>(izquierda).</w:t>
                            </w:r>
                            <w:r>
                              <w:t xml:space="preserve"> Después del tratamiento, ha aumentado la definición de la musculatura glútea </w:t>
                            </w:r>
                            <w:r>
                              <w:rPr>
                                <w:i/>
                                <w:iCs/>
                              </w:rPr>
                              <w:t>(derecha).</w:t>
                            </w:r>
                          </w:p>
                        </w:txbxContent>
                      </wps:txbx>
                      <wps:bodyPr lIns="0" tIns="0" rIns="0" bIns="0"/>
                    </wps:wsp>
                  </a:graphicData>
                </a:graphic>
              </wp:anchor>
            </w:drawing>
          </mc:Choice>
          <mc:Fallback>
            <w:pict>
              <v:shape w14:anchorId="454C331C" id="Shape 1317" o:spid="_x0000_s1028" type="#_x0000_t202" style="position:absolute;left:0;text-align:left;margin-left:315.05pt;margin-top:340.3pt;width:240pt;height:64.8pt;z-index:251823104;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" filled="f" stroked="f">
                <v:textbox inset="0,0,0,0">
                  <w:txbxContent>
                    <w:p w:rsidR="001B6C51" w:rsidRDefault="001B6C51">
                      <w:pPr>
                        <w:pStyle w:val="Picturecaption0"/>
                      </w:pPr>
                      <w:r>
                        <w:rPr>
                          <w:b/>
                          <w:bCs/>
                        </w:rPr>
                        <w:t>Vista posterior de una paciente con síndrome de deslizamien</w:t>
                      </w:r>
                      <w:r>
                        <w:rPr>
                          <w:b/>
                          <w:bCs/>
                        </w:rPr>
                        <w:softHyphen/>
                        <w:t xml:space="preserve">to anterior con rotación medial del fémur. </w:t>
                      </w:r>
                      <w:r>
                        <w:t xml:space="preserve">Puede observarse la rotación medial del fémur derecho apreciando la localización de la inserción de los tendones de los músculos de la cara posterior del muslo. Se observa la escasa definición de los músculos glúteos antes del tratamiento </w:t>
                      </w:r>
                      <w:r>
                        <w:rPr>
                          <w:i/>
                          <w:iCs/>
                        </w:rPr>
                        <w:t>(izquierda).</w:t>
                      </w:r>
                      <w:r>
                        <w:t xml:space="preserve"> Después del tratamiento, ha aumentado la definición de la musculatura glútea </w:t>
                      </w:r>
                      <w:r>
                        <w:rPr>
                          <w:i/>
                          <w:iCs/>
                        </w:rPr>
                        <w:t>(derecha).</w:t>
                      </w:r>
                    </w:p>
                  </w:txbxContent>
                </v:textbox>
                <w10:wrap anchorx="page"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3500120" distL="6655435" distR="113665" simplePos="0" relativeHeight="251688960" behindDoc="0" locked="0" layoutInCell="1" allowOverlap="1" wp14:anchorId="2D654414" wp14:editId="20F16DC9">
            <wp:simplePos x="0" y="0"/>
            <wp:positionH relativeFrom="page">
              <wp:posOffset>7228840</wp:posOffset>
            </wp:positionH>
            <wp:positionV relativeFrom="margin">
              <wp:posOffset>-417830</wp:posOffset>
            </wp:positionV>
            <wp:extent cx="450850" cy="2164080"/>
            <wp:effectExtent l="0" t="0" r="0" b="0"/>
            <wp:wrapTopAndBottom/>
            <wp:docPr id="1319" name="Shape 1319"/>
            <wp:cNvGraphicFramePr/>
            <a:graphic xmlns:a="http://schemas.openxmlformats.org/drawingml/2006/main">
              <a:graphicData uri="http://schemas.openxmlformats.org/drawingml/2006/picture">
                <pic:pic xmlns:pic="http://schemas.openxmlformats.org/drawingml/2006/picture">
                  <pic:nvPicPr>
                    <pic:cNvPr id="1320" name="Picture box 1320"/>
                    <pic:cNvPicPr/>
                  </pic:nvPicPr>
                  <pic:blipFill>
                    <a:blip r:embed="rId9"/>
                    <a:stretch/>
                  </pic:blipFill>
                  <pic:spPr>
                    <a:xfrm>
                      <a:off x="0" y="0"/>
                      <a:ext cx="450850" cy="216408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0" distR="0" simplePos="0" relativeHeight="251824128" behindDoc="0" locked="0" layoutInCell="1" allowOverlap="1" wp14:anchorId="690D8C89" wp14:editId="47D55FC7">
                <wp:simplePos x="0" y="0"/>
                <wp:positionH relativeFrom="page">
                  <wp:posOffset>6210935</wp:posOffset>
                </wp:positionH>
                <wp:positionV relativeFrom="margin">
                  <wp:posOffset>179705</wp:posOffset>
                </wp:positionV>
                <wp:extent cx="856615" cy="152400"/>
                <wp:effectExtent l="0" t="0" r="0" b="0"/>
                <wp:wrapNone/>
                <wp:docPr id="1321" name="Shape 1321"/>
                <wp:cNvGraphicFramePr/>
                <a:graphic xmlns:a="http://schemas.openxmlformats.org/drawingml/2006/main">
                  <a:graphicData uri="http://schemas.microsoft.com/office/word/2010/wordprocessingShape">
                    <wps:wsp>
                      <wps:cNvSpPr txBox="1"/>
                      <wps:spPr>
                        <a:xfrm>
                          <a:off x="0" y="0"/>
                          <a:ext cx="856615" cy="152400"/>
                        </a:xfrm>
                        <a:prstGeom prst="rect">
                          <a:avLst/>
                        </a:prstGeom>
                        <a:noFill/>
                      </wps:spPr>
                      <wps:txbx>
                        <w:txbxContent>
                          <w:p w:rsidR="001B6C51" w:rsidRDefault="001B6C51">
                            <w:pPr>
                              <w:pStyle w:val="Picturecaption0"/>
                              <w:spacing w:line="240" w:lineRule="auto"/>
                              <w:jc w:val="right"/>
                              <w:rPr>
                                <w:sz w:val="16"/>
                                <w:szCs w:val="16"/>
                              </w:rPr>
                            </w:pPr>
                            <w:r>
                              <w:rPr>
                                <w:rFonts w:ascii="Times New Roman" w:eastAsia="Times New Roman" w:hAnsi="Times New Roman" w:cs="Times New Roman"/>
                                <w:smallCaps/>
                                <w:sz w:val="19"/>
                                <w:szCs w:val="19"/>
                              </w:rPr>
                              <w:t>C</w:t>
                            </w:r>
                            <w:r>
                              <w:rPr>
                                <w:rFonts w:ascii="Times New Roman" w:eastAsia="Times New Roman" w:hAnsi="Times New Roman" w:cs="Times New Roman"/>
                                <w:smallCaps/>
                                <w:sz w:val="16"/>
                                <w:szCs w:val="16"/>
                              </w:rPr>
                              <w:t xml:space="preserve">apítulo </w:t>
                            </w:r>
                            <w:r>
                              <w:rPr>
                                <w:rFonts w:ascii="Times New Roman" w:eastAsia="Times New Roman" w:hAnsi="Times New Roman" w:cs="Times New Roman"/>
                                <w:smallCaps/>
                                <w:sz w:val="19"/>
                                <w:szCs w:val="19"/>
                              </w:rPr>
                              <w:t>C</w:t>
                            </w:r>
                            <w:r>
                              <w:rPr>
                                <w:rFonts w:ascii="Times New Roman" w:eastAsia="Times New Roman" w:hAnsi="Times New Roman" w:cs="Times New Roman"/>
                                <w:smallCaps/>
                                <w:sz w:val="16"/>
                                <w:szCs w:val="16"/>
                              </w:rPr>
                              <w:t>uatro</w:t>
                            </w:r>
                          </w:p>
                        </w:txbxContent>
                      </wps:txbx>
                      <wps:bodyPr lIns="0" tIns="0" rIns="0" bIns="0"/>
                    </wps:wsp>
                  </a:graphicData>
                </a:graphic>
              </wp:anchor>
            </w:drawing>
          </mc:Choice>
          <mc:Fallback>
            <w:pict>
              <v:shape w14:anchorId="690D8C89" id="Shape 1321" o:spid="_x0000_s1029" type="#_x0000_t202" style="position:absolute;left:0;text-align:left;margin-left:489.05pt;margin-top:14.15pt;width:67.45pt;height:12pt;z-index:251824128;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" filled="f" stroked="f">
                <v:textbox inset="0,0,0,0">
                  <w:txbxContent>
                    <w:p w:rsidR="001B6C51" w:rsidRDefault="001B6C51">
                      <w:pPr>
                        <w:pStyle w:val="Picturecaption0"/>
                        <w:spacing w:line="240" w:lineRule="auto"/>
                        <w:jc w:val="right"/>
                        <w:rPr>
                          <w:sz w:val="16"/>
                          <w:szCs w:val="16"/>
                        </w:rPr>
                      </w:pPr>
                      <w:r>
                        <w:rPr>
                          <w:rFonts w:ascii="Times New Roman" w:eastAsia="Times New Roman" w:hAnsi="Times New Roman" w:cs="Times New Roman"/>
                          <w:smallCaps/>
                          <w:sz w:val="19"/>
                          <w:szCs w:val="19"/>
                        </w:rPr>
                        <w:t>C</w:t>
                      </w:r>
                      <w:r>
                        <w:rPr>
                          <w:rFonts w:ascii="Times New Roman" w:eastAsia="Times New Roman" w:hAnsi="Times New Roman" w:cs="Times New Roman"/>
                          <w:smallCaps/>
                          <w:sz w:val="16"/>
                          <w:szCs w:val="16"/>
                        </w:rPr>
                        <w:t xml:space="preserve">apítulo </w:t>
                      </w:r>
                      <w:r>
                        <w:rPr>
                          <w:rFonts w:ascii="Times New Roman" w:eastAsia="Times New Roman" w:hAnsi="Times New Roman" w:cs="Times New Roman"/>
                          <w:smallCaps/>
                          <w:sz w:val="19"/>
                          <w:szCs w:val="19"/>
                        </w:rPr>
                        <w:t>C</w:t>
                      </w:r>
                      <w:r>
                        <w:rPr>
                          <w:rFonts w:ascii="Times New Roman" w:eastAsia="Times New Roman" w:hAnsi="Times New Roman" w:cs="Times New Roman"/>
                          <w:smallCaps/>
                          <w:sz w:val="16"/>
                          <w:szCs w:val="16"/>
                        </w:rPr>
                        <w:t>uatro</w:t>
                      </w:r>
                    </w:p>
                  </w:txbxContent>
                </v:textbox>
                <w10:wrap anchorx="page" anchory="margin"/>
              </v:shape>
            </w:pict>
          </mc:Fallback>
        </mc:AlternateContent>
      </w:r>
      <w:bookmarkStart xmlns:w="http://schemas.openxmlformats.org/wordprocessingml/2006/main" w:id="35" w:name="bookmark1099"/>
      <w:bookmarkEnd xmlns:w="http://schemas.openxmlformats.org/wordprocessingml/2006/main" w:id="35"/>
      <w:r xmlns:w="http://schemas.openxmlformats.org/wordprocessingml/2006/main">
        <w:t xml:space="preserve">Corectați hiperextensia și rotația medială a șoldului, dacă sunt prezente.</w:t>
      </w:r>
    </w:p>
    <w:p w:rsidR="001B6C51" w:rsidRDefault="001B6C51">
      <w:pPr xmlns:w="http://schemas.openxmlformats.org/wordprocessingml/2006/main">
        <w:pStyle w:val="Other0"/>
        <w:ind w:firstLine="420"/>
        <w:jc w:val="both"/>
        <w:rPr>
          <w:sz w:val="18"/>
          <w:szCs w:val="18"/>
        </w:rPr>
      </w:pPr>
      <w:r xmlns:w="http://schemas.openxmlformats.org/wordprocessingml/2006/main">
        <w:rPr>
          <w:smallCaps/>
        </w:rPr>
        <w:t xml:space="preserve">Program </w:t>
      </w:r>
      <w:r xmlns:w="http://schemas.openxmlformats.org/wordprocessingml/2006/main">
        <w:rPr>
          <w:rFonts w:ascii="Cambria" w:eastAsia="Cambria" w:hAnsi="Cambria" w:cs="Cambria"/>
          <w:b/>
          <w:bCs/>
          <w:smallCaps/>
          <w:sz w:val="18"/>
          <w:szCs w:val="18"/>
        </w:rPr>
        <w:t xml:space="preserve">de exerciții corective</w:t>
      </w:r>
    </w:p>
    <w:p w:rsidR="001B6C51" w:rsidRDefault="001B6C51">
      <w:pPr xmlns:w="http://schemas.openxmlformats.org/wordprocessingml/2006/main">
        <w:pStyle w:val="BodyText"/>
        <w:ind w:firstLine="420"/>
        <w:jc w:val="both"/>
      </w:pPr>
      <w:r xmlns:w="http://schemas.openxmlformats.org/wordprocessingml/2006/main">
        <w:rPr>
          <w:i/>
          <w:iCs/>
        </w:rPr>
        <w:t xml:space="preserve">Sprijin cvadruped. </w:t>
      </w:r>
      <w:r xmlns:w="http://schemas.openxmlformats.org/wordprocessingml/2006/main">
        <w:t xml:space="preserve">Cel mai important exercițiu și cel care ar trebui executat primul este </w:t>
      </w:r>
      <w:r xmlns:w="http://schemas.openxmlformats.org/wordprocessingml/2006/main">
        <w:softHyphen xmlns:w="http://schemas.openxmlformats.org/wordprocessingml/2006/main"/>
      </w:r>
      <w:r xmlns:w="http://schemas.openxmlformats.org/wordprocessingml/2006/main">
        <w:t xml:space="preserve">balansarea posterioră a șoldului în patru labe. Atunci când este executat corect, acest exercițiu întinde mușchii extensori ai șoldului și îmbunătățește alunecarea posterioară și inferioară a capului femural. Pacientul poate fi nevoit să împingă cu mâinile dacă zona inghinală devine ciupită din cauza contracției mușchilor flexori ai șoldului.</w:t>
      </w:r>
    </w:p>
    <w:p w:rsidR="001B6C51" w:rsidRDefault="001B6C51">
      <w:pPr xmlns:w="http://schemas.openxmlformats.org/wordprocessingml/2006/main">
        <w:pStyle w:val="BodyText"/>
        <w:ind w:firstLine="420"/>
        <w:jc w:val="both"/>
      </w:pPr>
      <w:r xmlns:w="http://schemas.openxmlformats.org/wordprocessingml/2006/main">
        <w:rPr>
          <w:i/>
          <w:iCs/>
        </w:rPr>
        <w:t xml:space="preserve">Poziție supină. </w:t>
      </w:r>
      <w:r xmlns:w="http://schemas.openxmlformats.org/wordprocessingml/2006/main">
        <w:t xml:space="preserve">În poziție supină, pacientul efectuează </w:t>
      </w:r>
      <w:r xmlns:w="http://schemas.openxmlformats.org/wordprocessingml/2006/main">
        <w:softHyphen xmlns:w="http://schemas.openxmlformats.org/wordprocessingml/2006/main"/>
      </w:r>
      <w:r xmlns:w="http://schemas.openxmlformats.org/wordprocessingml/2006/main">
        <w:t xml:space="preserve">flexia pasivă a șoldului pentru a ajuta la restabilirea axei corecte de rotație. Dacă pacientul nu poate ajunge confortabil la coapsă cu mâinile, poate folosi un prosop sub coapsă pentru a trage genunchiul spre piept. Pot fi necesare o ușoară rotație laterală și abducție a șoldului. Mușchii flexori ai șoldului trebuie să rămână relaxați.</w:t>
      </w:r>
    </w:p>
    <w:p w:rsidR="001B6C51" w:rsidRDefault="001B6C51">
      <w:pPr xmlns:w="http://schemas.openxmlformats.org/wordprocessingml/2006/main">
        <w:pStyle w:val="BodyText"/>
        <w:ind w:firstLine="420"/>
        <w:jc w:val="both"/>
      </w:pPr>
      <w:r xmlns:w="http://schemas.openxmlformats.org/wordprocessingml/2006/main">
        <w:rPr>
          <w:i/>
          <w:iCs/>
        </w:rPr>
        <w:t xml:space="preserve">Poziția ventrală. </w:t>
      </w:r>
      <w:r xmlns:w="http://schemas.openxmlformats.org/wordprocessingml/2006/main">
        <w:t xml:space="preserve">Flexia genunchiului trebuie </w:t>
      </w:r>
      <w:r xmlns:w="http://schemas.openxmlformats.org/wordprocessingml/2006/main">
        <w:softHyphen xmlns:w="http://schemas.openxmlformats.org/wordprocessingml/2006/main"/>
      </w:r>
      <w:r xmlns:w="http://schemas.openxmlformats.org/wordprocessingml/2006/main">
        <w:t xml:space="preserve">efectuată cu pacientul în decubit ventral, iar acesta trebuie să evite înclinarea și rotația anterioară a pelvisului, precum și abducția și rotația articulației șoldului. Rotația laterală a șoldului trebuie efectuată cu genunchiul flectat la 90 de grade. Această mișcare va întinde articulația transversă a șoldului (TJ). Rotația medială a șoldului cu genunchiul flectat la 90 de grade va îmbunătăți extensibilitatea mușchilor rotatori laterali ai șoldului. Extensia șoldului cu genunchiul extins nu trebuie efectuată decât dacă pacientul plasează o pernă sub abdomen pentru a menține șoldul flexat. Această mișcare trebuie inițiată prin contracția mușchiului gluteus maximus. Pentru a evita tracțiunea pe fața anterioară a capsulei articulare a șoldului, șoldul nu trebuie extins dincolo de poziția neutră. Extensia șoldului cu genunchiul flectat trebuie, de asemenea, efectuată, evitând tracțiunea pe fața anterioară a capsulei articulare.</w:t>
      </w:r>
    </w:p>
    <w:p w:rsidR="001B6C51" w:rsidRDefault="001B6C51">
      <w:pPr xmlns:w="http://schemas.openxmlformats.org/wordprocessingml/2006/main">
        <w:pStyle w:val="BodyText"/>
        <w:ind w:firstLine="420"/>
        <w:jc w:val="both"/>
      </w:pPr>
      <w:r xmlns:w="http://schemas.openxmlformats.org/wordprocessingml/2006/main">
        <w:rPr>
          <w:i/>
          <w:iCs/>
        </w:rPr>
        <w:t xml:space="preserve">Poziție în decubit lateral. </w:t>
      </w:r>
      <w:r xmlns:w="http://schemas.openxmlformats.org/wordprocessingml/2006/main">
        <w:t xml:space="preserve">Abducția șoldului trebuie </w:t>
      </w:r>
      <w:r xmlns:w="http://schemas.openxmlformats.org/wordprocessingml/2006/main">
        <w:softHyphen xmlns:w="http://schemas.openxmlformats.org/wordprocessingml/2006/main"/>
      </w:r>
      <w:r xmlns:w="http://schemas.openxmlformats.org/wordprocessingml/2006/main">
        <w:t xml:space="preserve">efectuată în poziție în decubit lateral cu ușoară rotație laterală și extensie a șoldului pentru a ajuta la recrutarea mușchiului GMP în loc de mușchiul TFL.</w:t>
      </w:r>
    </w:p>
    <w:p w:rsidR="001B6C51" w:rsidRDefault="001B6C51">
      <w:pPr xmlns:w="http://schemas.openxmlformats.org/wordprocessingml/2006/main" xmlns:r="http://schemas.openxmlformats.org/officeDocument/2006/relationships" xmlns:w15="http://schemas.microsoft.com/office/word/2012/wordml">
        <w:pStyle w:val="BodyText"/>
        <w:ind w:firstLine="420"/>
        <w:jc w:val="both"/>
        <w:sectPr w:rsidR="001B6C51" w:rsidSect="001B6C51">
          <w:headerReference w:type="even" r:id="rId10"/>
          <w:headerReference w:type="default" r:id="rId11"/>
          <w:footnotePr>
            <w:numStart w:val="27"/>
          </w:footnotePr>
          <w:pgSz w:w="12308" w:h="16573"/>
          <w:pgMar w:top="1029" w:right="1168" w:bottom="1629" w:left="1078" w:header="0" w:footer="1201" w:gutter="0"/>
          <w:cols w:num="2" w:space="377"/>
          <w:noEndnote/>
          <w:docGrid w:linePitch="360"/>
          <w15:footnoteColumns w:val="1"/>
        </w:sectPr>
      </w:pPr>
      <w:r xmlns:w="http://schemas.openxmlformats.org/wordprocessingml/2006/main">
        <w:rPr>
          <w:i/>
          <w:iCs/>
        </w:rPr>
        <w:t xml:space="preserve">Poziție așezată. </w:t>
      </w:r>
      <w:r xmlns:w="http://schemas.openxmlformats.org/wordprocessingml/2006/main">
        <w:t xml:space="preserve">Pentru a crește extensibilitatea mușchilor ischiogambieri mediali, extensia genunchiului </w:t>
      </w:r>
      <w:r xmlns:w="http://schemas.openxmlformats.org/wordprocessingml/2006/main">
        <w:softHyphen xmlns:w="http://schemas.openxmlformats.org/wordprocessingml/2006/main"/>
      </w:r>
      <w:r xmlns:w="http://schemas.openxmlformats.org/wordprocessingml/2006/main">
        <w:t xml:space="preserve">trebuie efectuată în poziție așezată, menținând șoldul în rotație laterală minimă. Pacientul trebuie</w:t>
      </w:r>
    </w:p>
    <w:p w:rsidR="001B6C51" w:rsidRDefault="001B6C51">
      <w:pPr>
        <w:rPr>
          <w:sz w:val="2"/>
          <w:szCs w:val="2"/>
        </w:rPr>
        <w:sectPr w:rsidR="001B6C51" w:rsidSect="001B6C51">
          <w:footnotePr>
            <w:numStart w:val="27"/>
          </w:footnotePr>
          <w:type w:val="continuous"/>
          <w:pgSz w:w="12308" w:h="16573"/>
          <w:pgMar w:top="1029" w:right="1168" w:bottom="1629" w:left="1078" w:header="0" w:footer="3" w:gutter="0"/>
          <w:cols w:num="2" w:space="377"/>
          <w:noEndnote/>
          <w:docGrid w:linePitch="360"/>
          <w15:footnoteColumns w:val="1"/>
        </w:sectPr>
      </w:pPr>
    </w:p>
    <w:p w:rsidR="001B6C51" w:rsidRDefault="001B6C51">
      <w:pPr xmlns:w="http://schemas.openxmlformats.org/wordprocessingml/2006/main">
        <w:pStyle w:val="Other0"/>
        <w:tabs>
          <w:tab w:val="left" w:leader="hyphen" w:pos="5568"/>
        </w:tabs>
        <w:spacing w:after="300"/>
        <w:ind w:firstLine="0"/>
        <w:rPr>
          <w:sz w:val="14"/>
          <w:szCs w:val="14"/>
        </w:rPr>
      </w:pPr>
      <w:r xmlns:w="http://schemas.openxmlformats.org/wordprocessingml/2006/main">
        <w:rPr>
          <w:rFonts w:ascii="Courier New" w:eastAsia="Courier New" w:hAnsi="Courier New" w:cs="Courier New"/>
          <w:b/>
          <w:bCs/>
          <w:sz w:val="14"/>
          <w:szCs w:val="14"/>
          <w:u w:val="single"/>
        </w:rPr>
        <w:t xml:space="preserve">58</w:t>
      </w:r>
      <w:r xmlns:w="http://schemas.openxmlformats.org/wordprocessingml/2006/main">
        <w:rPr>
          <w:rFonts w:ascii="Courier New" w:eastAsia="Courier New" w:hAnsi="Courier New" w:cs="Courier New"/>
          <w:b/>
          <w:bCs/>
          <w:sz w:val="14"/>
          <w:szCs w:val="14"/>
        </w:rPr>
        <w:tab xmlns:w="http://schemas.openxmlformats.org/wordprocessingml/2006/main"/>
      </w:r>
    </w:p>
    <w:p w:rsidR="001B6C51" w:rsidRDefault="001B6C51">
      <w:pPr xmlns:w="http://schemas.openxmlformats.org/wordprocessingml/2006/main">
        <w:pStyle w:val="BodyText"/>
        <w:ind w:left="500" w:firstLine="20"/>
        <w:jc w:val="both"/>
      </w:pPr>
      <w:r xmlns:w="http://schemas.openxmlformats.org/wordprocessingml/2006/main">
        <w:t xml:space="preserve">Efectuați flexia pasivă a șoldului folosind mâinile pentru a ridica coapsa până la limita de flexie. Apoi, eliberați coapsa și mențineți activ flexia. În această poziție, mușchiul iliopsoas </w:t>
      </w:r>
      <w:r xmlns:w="http://schemas.openxmlformats.org/wordprocessingml/2006/main">
        <w:softHyphen xmlns:w="http://schemas.openxmlformats.org/wordprocessingml/2006/main"/>
      </w:r>
      <w:r xmlns:w="http://schemas.openxmlformats.org/wordprocessingml/2006/main">
        <w:t xml:space="preserve">este singurul flexor al șoldului capabil să mențină șoldul la acest grad de flexie. Dacă pacientul poate menține șoldul la limita de flexie fără durere, poate aplica rezistență izometrică împingând coapsa cu mâinile.</w:t>
      </w:r>
    </w:p>
    <w:p w:rsidR="001B6C51" w:rsidRDefault="001B6C51">
      <w:pPr xmlns:w="http://schemas.openxmlformats.org/wordprocessingml/2006/main">
        <w:pStyle w:val="BodyText"/>
        <w:ind w:left="500" w:firstLine="420"/>
        <w:jc w:val="both"/>
      </w:pPr>
      <w:r xmlns:w="http://schemas.openxmlformats.org/wordprocessingml/2006/main">
        <w:rPr>
          <w:i/>
          <w:iCs/>
        </w:rPr>
        <w:t xml:space="preserve">poziție verticală. </w:t>
      </w:r>
      <w:r xmlns:w="http://schemas.openxmlformats.org/wordprocessingml/2006/main">
        <w:t xml:space="preserve">În poziție pe un singur picior, pacientul </w:t>
      </w:r>
      <w:r xmlns:w="http://schemas.openxmlformats.org/wordprocessingml/2006/main">
        <w:softHyphen xmlns:w="http://schemas.openxmlformats.org/wordprocessingml/2006/main"/>
      </w:r>
      <w:r xmlns:w="http://schemas.openxmlformats.org/wordprocessingml/2006/main">
        <w:t xml:space="preserve">contractă mușchii fesieri pentru a preveni rotația medială a șoldului. Pacientul se apleacă apoi înainte prin extensie pură a șoldului și revine în poziție verticală, concentrându-se pe contracția mușchilor fesieri pentru a extinde șoldul și menținerea contracției până la atingerea unei poziții verticale.</w:t>
      </w:r>
    </w:p>
    <w:p w:rsidR="001B6C51" w:rsidRDefault="001B6C51">
      <w:pPr xmlns:w="http://schemas.openxmlformats.org/wordprocessingml/2006/main">
        <w:pStyle w:val="Other0"/>
        <w:ind w:firstLine="920"/>
        <w:jc w:val="both"/>
      </w:pPr>
      <w:r xmlns:w="http://schemas.openxmlformats.org/wordprocessingml/2006/main">
        <w:t xml:space="preserve">CORECȚIA </w:t>
      </w:r>
      <w:r xmlns:w="http://schemas.openxmlformats.org/wordprocessingml/2006/main">
        <w:rPr>
          <w:sz w:val="14"/>
          <w:szCs w:val="14"/>
        </w:rPr>
        <w:t xml:space="preserve">TIPARELELOR DE OBICEIURI POSTURALE </w:t>
      </w:r>
      <w:r xmlns:w="http://schemas.openxmlformats.org/wordprocessingml/2006/main">
        <w:t xml:space="preserve">.</w:t>
      </w:r>
    </w:p>
    <w:p w:rsidR="001B6C51" w:rsidRDefault="001B6C51">
      <w:pPr xmlns:w="http://schemas.openxmlformats.org/wordprocessingml/2006/main">
        <w:pStyle w:val="BodyText"/>
        <w:spacing w:after="140"/>
        <w:ind w:left="500" w:firstLine="20"/>
        <w:jc w:val="both"/>
      </w:pPr>
      <w:r xmlns:w="http://schemas.openxmlformats.org/wordprocessingml/2006/main">
        <w:t xml:space="preserve">Pacientul execută mișcările de șezut și de stat în picioare </w:t>
      </w:r>
      <w:r xmlns:w="http://schemas.openxmlformats.org/wordprocessingml/2006/main">
        <w:softHyphen xmlns:w="http://schemas.openxmlformats.org/wordprocessingml/2006/main"/>
      </w:r>
      <w:r xmlns:w="http://schemas.openxmlformats.org/wordprocessingml/2006/main">
        <w:t xml:space="preserve">fără a permite rotația medială a șoldului. Pacientului i se recomandă să nu stea cu picioarele încrucișate sau cu o coapsă peste cealaltă (de exemplu, flexia șoldului, rotația medială, adducția). Dacă pacientul trebuie să-și încrucișeze picioarele, poate sta cu partea laterală a piciorului sprijinită pe coapsa opusă (de exemplu, rotația laterală a șoldului). Pacientul nu trebuie să doarmă cu șoldul în rotație medială. Este important să se corecteze alinierea în picioare în balansul posterior, sfătuind pacientul să se sprijine cu spatele de un perete, ceea ce poate servi drept ghid pentru corectarea alinierii verticale. De asemenea, pacientul trebuie să stea în fața unei oglinzi, astfel încât terapeutul să poată demonstra corectarea alinierii printr-o deplasare posterioară a șoldurilor. Deoarece noile alinieri sunt percepute ca fiind neobișnuite, pacientul are nevoie de o oglindă pentru monitorizarea alinierii. Pacientului trebuie să i se recomande să contracteze puternic mușchiul gluteus maximus în timpul fazei de lovire a călcâiului la mers. Această contracție va crește implicarea mușchilor fesieri, limitând astfel dominanța mușchilor de pe spatele coapsei.</w:t>
      </w:r>
    </w:p>
    <w:p w:rsidR="001B6C51" w:rsidRDefault="001B6C51">
      <w:pPr xmlns:w="http://schemas.openxmlformats.org/wordprocessingml/2006/main">
        <w:pStyle w:val="Heading51"/>
        <w:keepNext/>
        <w:keepLines/>
        <w:spacing w:after="60" w:line="216" w:lineRule="auto"/>
        <w:ind w:firstLine="500"/>
      </w:pPr>
      <w:bookmarkStart xmlns:w="http://schemas.openxmlformats.org/wordprocessingml/2006/main" w:id="36" w:name="bookmark1100"/>
      <w:bookmarkStart xmlns:w="http://schemas.openxmlformats.org/wordprocessingml/2006/main" w:id="37" w:name="bookmark1101"/>
      <w:bookmarkStart xmlns:w="http://schemas.openxmlformats.org/wordprocessingml/2006/main" w:id="38" w:name="bookmark1102"/>
      <w:r xmlns:w="http://schemas.openxmlformats.org/wordprocessingml/2006/main">
        <w:t xml:space="preserve">Prezentarea cazului 1</w:t>
      </w:r>
      <w:bookmarkEnd xmlns:w="http://schemas.openxmlformats.org/wordprocessingml/2006/main" w:id="36"/>
      <w:bookmarkEnd xmlns:w="http://schemas.openxmlformats.org/wordprocessingml/2006/main" w:id="37"/>
      <w:bookmarkEnd xmlns:w="http://schemas.openxmlformats.org/wordprocessingml/2006/main" w:id="38"/>
    </w:p>
    <w:p w:rsidR="001B6C51" w:rsidRDefault="001B6C51">
      <w:pPr xmlns:w="http://schemas.openxmlformats.org/wordprocessingml/2006/main">
        <w:pStyle w:val="BodyText"/>
        <w:spacing w:line="252" w:lineRule="auto"/>
        <w:ind w:left="500" w:firstLine="420"/>
        <w:jc w:val="both"/>
      </w:pPr>
      <w:r xmlns:w="http://schemas.openxmlformats.org/wordprocessingml/2006/main">
        <w:rPr>
          <w:rFonts w:ascii="Arial" w:eastAsia="Arial" w:hAnsi="Arial" w:cs="Arial"/>
          <w:b/>
          <w:bCs/>
        </w:rPr>
        <w:t xml:space="preserve">Istoric de caz. </w:t>
      </w:r>
      <w:r xmlns:w="http://schemas.openxmlformats.org/wordprocessingml/2006/main">
        <w:t xml:space="preserve">O alergătoare de maraton în vârstă de 34 de ani este trimisă la recuperare pentru evaluare și tratament. Ea a alergat în medie între 80,5 și 96,5 kilometri pe săptămână, dar acum nu mai poate alerga din cauza durerilor de șold. Nu au fost detectate anomalii nici la tomografia computerizată (CT), nici la scintigrafia osoasă a șoldului și a fost supusă unei injecții cu cortizon în șoldul drept, fără ameliorarea durerii.</w:t>
      </w:r>
    </w:p>
    <w:p w:rsidR="001B6C51" w:rsidRDefault="001B6C51">
      <w:pPr xmlns:w="http://schemas.openxmlformats.org/wordprocessingml/2006/main">
        <w:pStyle w:val="BodyText"/>
        <w:spacing w:line="252" w:lineRule="auto"/>
        <w:ind w:left="500" w:firstLine="420"/>
        <w:jc w:val="both"/>
      </w:pPr>
      <w:r xmlns:w="http://schemas.openxmlformats.org/wordprocessingml/2006/main">
        <w:rPr>
          <w:rFonts w:ascii="Arial" w:eastAsia="Arial" w:hAnsi="Arial" w:cs="Arial"/>
          <w:b/>
          <w:bCs/>
        </w:rPr>
        <w:t xml:space="preserve">Simptome. </w:t>
      </w:r>
      <w:r xmlns:w="http://schemas.openxmlformats.org/wordprocessingml/2006/main">
        <w:t xml:space="preserve">Acum trei luni, pacienta a început să resimtă </w:t>
      </w:r>
      <w:r xmlns:w="http://schemas.openxmlformats.org/wordprocessingml/2006/main">
        <w:softHyphen xmlns:w="http://schemas.openxmlformats.org/wordprocessingml/2006/main"/>
      </w:r>
      <w:r xmlns:w="http://schemas.openxmlformats.org/wordprocessingml/2006/main">
        <w:t xml:space="preserve">dureri inghinale care au progresat spre dureri generalizate profunde de șold. Anterior, ea observase o senzație de ciupire în zona inghinală atunci când stătea ghemuită.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alinierii. </w:t>
      </w:r>
      <w:r xmlns:w="http://schemas.openxmlformats.org/wordprocessingml/2006/main">
        <w:t xml:space="preserve">În poziție ortostatistică, pacientul prezintă o ușoară înclinare posterioară, </w:t>
      </w:r>
      <w:r xmlns:w="http://schemas.openxmlformats.org/wordprocessingml/2006/main">
        <w:softHyphen xmlns:w="http://schemas.openxmlformats.org/wordprocessingml/2006/main"/>
      </w:r>
      <w:r xmlns:w="http://schemas.openxmlformats.org/wordprocessingml/2006/main">
        <w:t xml:space="preserve">cu șoldurile în extensie, secundară înclinării posterioare a pelvisului și hiperextensiei genunchiului. Mușchii fesieri sunt slab definiți, dar mușchii coapsei sunt hipertrofiați (Figura 4-34). Șoldul drept este în ușoară rotație medială, ceea ce este mai evident atunci când pacientul este observat din spate, folosind fosa poplitee și inserția mușchilor posteriori ai coapsei ca repere (Figura 4-35).</w:t>
      </w:r>
    </w:p>
    <w:p w:rsidR="001B6C51" w:rsidRDefault="001B6C51">
      <w:pPr xmlns:w="http://schemas.openxmlformats.org/wordprocessingml/2006/main">
        <w:pStyle w:val="Other0"/>
        <w:spacing w:line="252" w:lineRule="auto"/>
        <w:ind w:firstLine="420"/>
        <w:jc w:val="both"/>
      </w:pPr>
      <w:r xmlns:w="http://schemas.openxmlformats.org/wordprocessingml/2006/main">
        <w:rPr>
          <w:rFonts w:ascii="Arial" w:eastAsia="Arial" w:hAnsi="Arial" w:cs="Arial"/>
          <w:b/>
          <w:bCs/>
        </w:rPr>
        <w:t xml:space="preserve">Analiza mișcării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sz w:val="18"/>
          <w:szCs w:val="18"/>
        </w:rPr>
        <w:t xml:space="preserve">Ortodoxie. </w:t>
      </w:r>
      <w:r xmlns:w="http://schemas.openxmlformats.org/wordprocessingml/2006/main">
        <w:t xml:space="preserve">Când pacientul realizează flexia trunchiului înainte în principal prin flexie lombară în ortostatism, </w:t>
      </w:r>
      <w:r xmlns:w="http://schemas.openxmlformats.org/wordprocessingml/2006/main">
        <w:softHyphen xmlns:w="http://schemas.openxmlformats.org/wordprocessingml/2006/main"/>
      </w:r>
      <w:r xmlns:w="http://schemas.openxmlformats.org/wordprocessingml/2006/main">
        <w:t xml:space="preserve">flexia șoldului este, de asemenea, limitată. Menținând un trunchi relativ drept, revenirea de la flexia înainte se realizează printr-o ușoară balansare înainte a șoldurilor și extremităților inferioare, mai degrabă decât prin extensia șoldului.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sz w:val="18"/>
          <w:szCs w:val="18"/>
        </w:rPr>
        <w:t xml:space="preserve">Sprijin pe un singur picior. </w:t>
      </w:r>
      <w:r xmlns:w="http://schemas.openxmlformats.org/wordprocessingml/2006/main">
        <w:t xml:space="preserve">Rotația medială a șoldului și flexia laterală ușoară a trunchiului sunt detectate atunci când pacientul stă în picioare pe membrul inferior drept.</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sz w:val="18"/>
          <w:szCs w:val="18"/>
        </w:rPr>
        <w:t xml:space="preserve">Poziție supină. În poziție supină, </w:t>
      </w:r>
      <w:r xmlns:w="http://schemas.openxmlformats.org/wordprocessingml/2006/main">
        <w:t xml:space="preserve">flexia activă </w:t>
      </w:r>
      <w:r xmlns:w="http://schemas.openxmlformats.org/wordprocessingml/2006/main">
        <w:softHyphen xmlns:w="http://schemas.openxmlformats.org/wordprocessingml/2006/main"/>
      </w:r>
      <w:r xmlns:w="http://schemas.openxmlformats.org/wordprocessingml/2006/main">
        <w:t xml:space="preserve">a șoldului provoacă compresie inghinală la 100 de grade de flexie. Când flexia pasivă se efectuează cu o ușoară rotație laterală și abducție, raza de flexie atinge 120 de grade înainte de a provoca simptome.</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sz w:val="18"/>
          <w:szCs w:val="18"/>
        </w:rPr>
        <w:t xml:space="preserve">Ridicarea piciorului întins. </w:t>
      </w:r>
      <w:r xmlns:w="http://schemas.openxmlformats.org/wordprocessingml/2006/main">
        <w:t xml:space="preserve">Când ridicarea piciorului întins este efectuată activ, marele trohanter se deplasează anterior și medial. Când această mișcare este efectuată pasiv prin aplicarea de presiune </w:t>
      </w:r>
      <w:r xmlns:w="http://schemas.openxmlformats.org/wordprocessingml/2006/main">
        <w:softHyphen xmlns:w="http://schemas.openxmlformats.org/wordprocessingml/2006/main"/>
      </w:r>
      <w:r xmlns:w="http://schemas.openxmlformats.org/wordprocessingml/2006/main">
        <w:t xml:space="preserve">asupra pliului inghinal și plasarea femurului într-o ușoară rotație laterală, marele trohanter își menține poziția constantă. Cu toate acestea, examinatorul observă o rezistență la flexia șoldului care nu este evidentă atunci când se aplică presiune asupra pliului inghinal.</w:t>
      </w:r>
    </w:p>
    <w:p w:rsidR="001B6C51" w:rsidRDefault="001B6C51">
      <w:pPr xmlns:w="http://schemas.openxmlformats.org/wordprocessingml/2006/main">
        <w:pStyle w:val="BodyText"/>
        <w:ind w:firstLine="420"/>
        <w:jc w:val="both"/>
      </w:pPr>
      <w:r xmlns:w="http://schemas.openxmlformats.org/wordprocessingml/2006/main">
        <w:t xml:space="preserve">Următoarele teste suplimentare se efectuează în trei poziții diferite: (1) în decubit ventral, (2) în sprijin în patru paduri și (3) așezat.</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sz w:val="18"/>
          <w:szCs w:val="18"/>
        </w:rPr>
        <w:t xml:space="preserve">Poziția culcat pe spate. </w:t>
      </w:r>
      <w:r xmlns:w="http://schemas.openxmlformats.org/wordprocessingml/2006/main">
        <w:t xml:space="preserve">Contracția mușchilor posteriori a coapsei precede contracția mușchiului gluteus maximus atunci când extensia șoldului cu genunchiul extins se efectuează în poziția culcat pe spate. Mobilitatea șoldului este aproape completă înainte ca modificările conturului mușchiului gluteus maximus să fie vizibile.</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sz w:val="18"/>
          <w:szCs w:val="18"/>
        </w:rPr>
        <w:t xml:space="preserve">Poziția cvadrupedă. </w:t>
      </w:r>
      <w:r xmlns:w="http://schemas.openxmlformats.org/wordprocessingml/2006/main">
        <w:t xml:space="preserve">În poziția cvadrupedă, pacientul </w:t>
      </w:r>
      <w:r xmlns:w="http://schemas.openxmlformats.org/wordprocessingml/2006/main">
        <w:softHyphen xmlns:w="http://schemas.openxmlformats.org/wordprocessingml/2006/main"/>
      </w:r>
      <w:r xmlns:w="http://schemas.openxmlformats.org/wordprocessingml/2006/main">
        <w:t xml:space="preserve">adoptă o aliniere de flexie a șoldului mai mică de 90 de grade, în timp ce coloana lombară este flectată. Atunci când se efectuează balansarea posterioară, flexia coloanei lombare are loc mai ușor decât flexia șoldului.</w:t>
      </w:r>
    </w:p>
    <w:p w:rsidR="001B6C51" w:rsidRDefault="001B6C51">
      <w:pPr xmlns:w="http://schemas.openxmlformats.org/wordprocessingml/2006/main" xmlns:r="http://schemas.openxmlformats.org/officeDocument/2006/relationships" xmlns:w15="http://schemas.microsoft.com/office/word/2012/wordml">
        <w:pStyle w:val="BodyText"/>
        <w:ind w:firstLine="420"/>
        <w:jc w:val="both"/>
        <w:sectPr w:rsidR="001B6C51" w:rsidSect="001B6C51">
          <w:headerReference w:type="even" r:id="rId12"/>
          <w:headerReference w:type="default" r:id="rId13"/>
          <w:footnotePr>
            <w:numStart w:val="27"/>
          </w:footnotePr>
          <w:pgSz w:w="12308" w:h="16573"/>
          <w:pgMar w:top="1206" w:right="1047" w:bottom="1206" w:left="711" w:header="0" w:footer="778" w:gutter="0"/>
          <w:cols w:num="2" w:space="720" w:equalWidth="0">
            <w:col w:w="5587" w:space="125"/>
            <w:col w:w="4838"/>
          </w:cols>
          <w:noEndnote/>
          <w:docGrid w:linePitch="360"/>
          <w15:footnoteColumns w:val="1"/>
        </w:sectPr>
      </w:pPr>
      <w:r xmlns:w="http://schemas.openxmlformats.org/wordprocessingml/2006/main">
        <w:rPr>
          <w:rFonts w:ascii="Segoe UI" w:eastAsia="Segoe UI" w:hAnsi="Segoe UI" w:cs="Segoe UI"/>
          <w:b/>
          <w:bCs/>
          <w:sz w:val="18"/>
          <w:szCs w:val="18"/>
        </w:rPr>
        <w:t xml:space="preserve">Poziția așezată. </w:t>
      </w:r>
      <w:r xmlns:w="http://schemas.openxmlformats.org/wordprocessingml/2006/main">
        <w:t xml:space="preserve">În timpul extensiei genunchiului, există o rotație medială a șoldului și o contracție vizibilă a</w:t>
      </w:r>
    </w:p>
    <w:p w:rsidR="001B6C51" w:rsidRDefault="001B6C51">
      <w:pPr xmlns:w="http://schemas.openxmlformats.org/wordprocessingml/2006/main" xmlns:r="http://schemas.openxmlformats.org/officeDocument/2006/relationships" xmlns:w15="http://schemas.microsoft.com/office/word/2012/wordml">
        <w:pStyle w:val="Bodytext80"/>
        <w:spacing w:after="0"/>
        <w:ind w:firstLine="0"/>
        <w:jc w:val="right"/>
        <w:sectPr w:rsidR="001B6C51" w:rsidSect="001B6C51">
          <w:headerReference w:type="even" r:id="rId14"/>
          <w:headerReference w:type="default" r:id="rId15"/>
          <w:footnotePr>
            <w:numStart w:val="27"/>
          </w:footnotePr>
          <w:pgSz w:w="12308" w:h="16573"/>
          <w:pgMar w:top="1312" w:right="1210" w:bottom="1634" w:left="1042"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patru</w:t>
      </w:r>
    </w:p>
    <w:p w:rsidR="001B6C51" w:rsidRDefault="001B6C51">
      <w:pPr>
        <w:spacing w:line="28" w:lineRule="exact"/>
        <w:rPr>
          <w:sz w:val="2"/>
          <w:szCs w:val="2"/>
        </w:rPr>
      </w:pPr>
    </w:p>
    <w:p w:rsidR="001B6C51" w:rsidRDefault="001B6C51">
      <w:pPr>
        <w:spacing w:line="1" w:lineRule="exact"/>
        <w:sectPr w:rsidR="001B6C51" w:rsidSect="001B6C51">
          <w:footnotePr>
            <w:numStart w:val="27"/>
          </w:footnotePr>
          <w:type w:val="continuous"/>
          <w:pgSz w:w="12308" w:h="16573"/>
          <w:pgMar w:top="1312" w:right="0" w:bottom="1312"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Mușchiul TFL. Nu se observă rotație a șoldului în timpul </w:t>
      </w:r>
      <w:r xmlns:w="http://schemas.openxmlformats.org/wordprocessingml/2006/main">
        <w:softHyphen xmlns:w="http://schemas.openxmlformats.org/wordprocessingml/2006/main"/>
      </w:r>
      <w:r xmlns:w="http://schemas.openxmlformats.org/wordprocessingml/2006/main">
        <w:t xml:space="preserve">extensiei genunchiului stâng.</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lungimii și forței musculare. </w:t>
      </w:r>
      <w:r xmlns:w="http://schemas.openxmlformats.org/wordprocessingml/2006/main">
        <w:t xml:space="preserve">Mușchiul tensor fasciae latae (TFL) drept este scurt, necesitând 15 grade </w:t>
      </w:r>
      <w:r xmlns:w="http://schemas.openxmlformats.org/wordprocessingml/2006/main">
        <w:softHyphen xmlns:w="http://schemas.openxmlformats.org/wordprocessingml/2006/main"/>
      </w:r>
      <w:r xmlns:w="http://schemas.openxmlformats.org/wordprocessingml/2006/main">
        <w:t xml:space="preserve">de abducție a șoldului pentru extensie completă. Mușchiul TFL stâng are o lungime normală. Fesierul mare (GMP) drept este slab, scorând 4-/5, în timp ce GMP stâng scorează 4+/5. În timpul testului GMP drept, se efectuează flexia șoldului și rotația medială. Mușchii iliopsoas drept și stâng scorează 4/5 și, respectiv, 4+/5. Mușchii fesier mare drept și stâng scorează 4-/5 și, respectiv, 4+/5.</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Diagnostic. </w:t>
      </w:r>
      <w:r xmlns:w="http://schemas.openxmlformats.org/wordprocessingml/2006/main">
        <w:t xml:space="preserve">Diagnosticul este sindromul de alunecare anterioară cu rotație medială.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Tratament. </w:t>
      </w:r>
      <w:r xmlns:w="http://schemas.openxmlformats.org/wordprocessingml/2006/main">
        <w:t xml:space="preserve">În sprijin cvadruped, pacientul execută balansare posterioară, având grijă să flecteze șoldurile, limitând mobilitatea coloanei lombare.</w:t>
      </w:r>
    </w:p>
    <w:p w:rsidR="001B6C51" w:rsidRDefault="001B6C51">
      <w:pPr xmlns:w="http://schemas.openxmlformats.org/wordprocessingml/2006/main">
        <w:pStyle w:val="BodyText"/>
        <w:ind w:firstLine="420"/>
        <w:jc w:val="both"/>
      </w:pPr>
      <w:r xmlns:w="http://schemas.openxmlformats.org/wordprocessingml/2006/main">
        <w:t xml:space="preserve">În poziție supină, pacienta este instruită să </w:t>
      </w:r>
      <w:r xmlns:w="http://schemas.openxmlformats.org/wordprocessingml/2006/main">
        <w:softHyphen xmlns:w="http://schemas.openxmlformats.org/wordprocessingml/2006/main"/>
      </w:r>
      <w:r xmlns:w="http://schemas.openxmlformats.org/wordprocessingml/2006/main">
        <w:t xml:space="preserve">aducă pasiv genunchiul spre piept, cu șoldul în ușoară rotație laterală și abducție. Se recomandă să oprească mișcarea dacă simte vreo senzație de ciupire în zona inghinală.</w:t>
      </w:r>
    </w:p>
    <w:p w:rsidR="001B6C51" w:rsidRDefault="001B6C51">
      <w:pPr xmlns:w="http://schemas.openxmlformats.org/wordprocessingml/2006/main">
        <w:pStyle w:val="BodyText"/>
        <w:spacing w:line="264" w:lineRule="auto"/>
        <w:ind w:firstLine="420"/>
        <w:jc w:val="both"/>
        <w:rPr>
          <w:sz w:val="19"/>
          <w:szCs w:val="19"/>
        </w:rPr>
      </w:pPr>
      <w:r xmlns:w="http://schemas.openxmlformats.org/wordprocessingml/2006/main">
        <w:rPr>
          <w:sz w:val="19"/>
          <w:szCs w:val="19"/>
        </w:rPr>
        <w:t xml:space="preserve">În poziția de decubit lateral, pacientul execută abducția și rotația laterală a șoldului cu genunchiul în ușoară flexie.</w:t>
      </w:r>
    </w:p>
    <w:p w:rsidR="001B6C51" w:rsidRDefault="001B6C51">
      <w:pPr xmlns:w="http://schemas.openxmlformats.org/wordprocessingml/2006/main">
        <w:pStyle w:val="BodyText"/>
        <w:ind w:firstLine="420"/>
        <w:jc w:val="both"/>
      </w:pPr>
      <w:r xmlns:w="http://schemas.openxmlformats.org/wordprocessingml/2006/main">
        <w:t xml:space="preserve">În poziție ventrală, pacienta este rugată să își flexeze </w:t>
      </w:r>
      <w:r xmlns:w="http://schemas.openxmlformats.org/wordprocessingml/2006/main">
        <w:softHyphen xmlns:w="http://schemas.openxmlformats.org/wordprocessingml/2006/main"/>
      </w:r>
      <w:r xmlns:w="http://schemas.openxmlformats.org/wordprocessingml/2006/main">
        <w:t xml:space="preserve">genunchiul. Cu genunchiul flexat la 90 de grade, pacienta își rotește lateral șoldul. Ea își așază o pernă sub abdomen, își flexează complet genunchiul, apoi își extinde și rotește ușor lateral șoldul prin contractarea mușchiului gluteus maximus, deși acest lucru poate limita amplitudinea mișcării de la extensie la o poziție neutră a șoldului.</w:t>
      </w:r>
    </w:p>
    <w:p w:rsidR="001B6C51" w:rsidRDefault="001B6C51">
      <w:pPr xmlns:w="http://schemas.openxmlformats.org/wordprocessingml/2006/main">
        <w:pStyle w:val="BodyText"/>
        <w:ind w:firstLine="420"/>
        <w:jc w:val="both"/>
      </w:pPr>
      <w:r xmlns:w="http://schemas.openxmlformats.org/wordprocessingml/2006/main">
        <w:t xml:space="preserve">În poziție așezată, pacienta efectuează extensia genunchiului menținând în același timp o ușoară rotație laterală a șoldului. I se recomandă să evite recrutarea mușchiului tensor fasciae latae (TFL). De asemenea, i se recomandă să stea cu spatele sprijinit </w:t>
      </w:r>
      <w:r xmlns:w="http://schemas.openxmlformats.org/wordprocessingml/2006/main">
        <w:softHyphen xmlns:w="http://schemas.openxmlformats.org/wordprocessingml/2006/main"/>
      </w:r>
      <w:r xmlns:w="http://schemas.openxmlformats.org/wordprocessingml/2006/main">
        <w:t xml:space="preserve">de spătarul scaunului pentru susținerea părții superioare a corpului, ceea ce elimină necesitatea flexiei active a șoldului și ajută la prevenirea recrutării TFL. Pacienta este apoi rugată să-și flexeze pasiv șoldul până la limita amplitudinii de mișcare folosind mâinile. I se recomandă să oprească mișcarea dacă simte un impingement. Menține flexia șoldului la sfârșitul amplitudinii de mișcare cu flexorii șoldului și își eliberează mâinile, care îi susțin coapsa.</w:t>
      </w:r>
    </w:p>
    <w:p w:rsidR="001B6C51" w:rsidRDefault="001B6C51">
      <w:pPr xmlns:w="http://schemas.openxmlformats.org/wordprocessingml/2006/main">
        <w:pStyle w:val="BodyText"/>
        <w:ind w:firstLine="420"/>
        <w:jc w:val="both"/>
      </w:pPr>
      <w:r xmlns:w="http://schemas.openxmlformats.org/wordprocessingml/2006/main">
        <w:t xml:space="preserve">În timp ce stă în picioare pe piciorul drept, pacienta este instruită să-și contracte mușchii fesieri drepți </w:t>
      </w:r>
      <w:r xmlns:w="http://schemas.openxmlformats.org/wordprocessingml/2006/main">
        <w:softHyphen xmlns:w="http://schemas.openxmlformats.org/wordprocessingml/2006/main"/>
      </w:r>
      <w:r xmlns:w="http://schemas.openxmlformats.org/wordprocessingml/2006/main">
        <w:t xml:space="preserve">pentru a preveni rotația medială a șoldului. În timp ce stă pe ambele picioare, execută flexia trunchiului înainte prin flexarea genunchilor și șoldurilor, accentuând flexia șoldului fără flexie lombară. Învață să revină din poziția așezată prin extinderea șoldurilor folosind mușchii fesieri.</w:t>
      </w:r>
    </w:p>
    <w:p w:rsidR="001B6C51" w:rsidRDefault="001B6C51">
      <w:pPr xmlns:w="http://schemas.openxmlformats.org/wordprocessingml/2006/main">
        <w:pStyle w:val="BodyText"/>
        <w:ind w:firstLine="420"/>
        <w:jc w:val="both"/>
      </w:pPr>
      <w:r xmlns:w="http://schemas.openxmlformats.org/wordprocessingml/2006/main">
        <w:t xml:space="preserve">În timpul mersului, pacientul contractă mușchiul gluteus maximus drept în faza de lovire a călcâiului.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Progres. </w:t>
      </w:r>
      <w:r xmlns:w="http://schemas.openxmlformats.org/wordprocessingml/2006/main">
        <w:t xml:space="preserve">Pacienta a fost consultată de șase ori pe o perioadă de 2,5 </w:t>
      </w:r>
      <w:r xmlns:w="http://schemas.openxmlformats.org/wordprocessingml/2006/main">
        <w:rPr>
          <w:vertAlign w:val="superscript"/>
        </w:rPr>
        <w:t xml:space="preserve">luni </w:t>
      </w:r>
      <w:r xmlns:w="http://schemas.openxmlformats.org/wordprocessingml/2006/main">
        <w:t xml:space="preserve">. Inițial, a efectuat șase </w:t>
      </w:r>
      <w:r xmlns:w="http://schemas.openxmlformats.org/wordprocessingml/2006/main">
        <w:softHyphen xmlns:w="http://schemas.openxmlformats.org/wordprocessingml/2006/main"/>
      </w:r>
      <w:r xmlns:w="http://schemas.openxmlformats.org/wordprocessingml/2006/main">
        <w:t xml:space="preserve">repetări ale fiecărui exercițiu de două ori pe zi </w:t>
      </w:r>
      <w:r xmlns:w="http://schemas.openxmlformats.org/wordprocessingml/2006/main">
        <w:rPr>
          <w:sz w:val="14"/>
          <w:szCs w:val="14"/>
        </w:rPr>
        <w:t xml:space="preserve">, </w:t>
      </w:r>
      <w:r xmlns:w="http://schemas.openxmlformats.org/wordprocessingml/2006/main">
        <w:t xml:space="preserve">crescând treptat la 20 de repetări până la sfârșitul celei de-a doua luni. De asemenea, i s-a recomandat să depună eforturi pentru a menține o postură corectă, verticală și, în timpul mersului, să-și contracte mușchiul gluteus maximus în timpul loviturii de călcâi. De asemenea, a întrerupt exercițiile de antrenament cu greutăți pentru cvadriceps și mușchii posteriori ai coapsei. După o săptămână, a putut efectua balansarea posterioară și a stat pe călcâi fără dureri de șold. Până la sfârșitul celei de-a doua săptămâni, a putut efectua flexia șoldului la 125 de grade în decubit dorsal. Deoarece a efectuat flexia pasivă a șoldului folosind mâinile, într-un interval de 90 până la 125 de grade, pacienta nu mai simțea durere. Forța mușchiului gluteus maximus drept a crescut la un scor de 4/5. A putut menține o aliniere corectă în picioare și a putut preveni înclinarea posterioară a pelvisului. Când, în șezut, încearcă contracția izometrică a mușchiului iliopsoas cu șoldul în flexie maximă, simte în continuare durere în regiunea inghinală.</w:t>
      </w:r>
    </w:p>
    <w:p w:rsidR="001B6C51" w:rsidRDefault="001B6C51">
      <w:pPr xmlns:w="http://schemas.openxmlformats.org/wordprocessingml/2006/main">
        <w:pStyle w:val="BodyText"/>
        <w:ind w:firstLine="420"/>
        <w:jc w:val="both"/>
      </w:pPr>
      <w:r xmlns:w="http://schemas.openxmlformats.org/wordprocessingml/2006/main">
        <w:t xml:space="preserve">După o lună, începe un program de alergare de întreținere și merge pe jos pe distanțe scurte. Este învățată să se împingă folosind mușchii flexori plantari ai gleznei și să mențină un </w:t>
      </w:r>
      <w:r xmlns:w="http://schemas.openxmlformats.org/wordprocessingml/2006/main">
        <w:softHyphen xmlns:w="http://schemas.openxmlformats.org/wordprocessingml/2006/main"/>
      </w:r>
      <w:r xmlns:w="http://schemas.openxmlformats.org/wordprocessingml/2006/main">
        <w:t xml:space="preserve">centru de greutate ușor anterior în timpul alergării. După două luni, nu mai simte durere în nicio poziție de șold flexat (de exemplu, atunci când efectuează exerciții în cvadrupedă sau supină, sau când stă ghemuit sau așezat cu șoldurile în flexie maximă). Este capabilă să mențină o contracție izometrică a mușchiului iliopsoas fără durere și tolerează o rezistență ușoară. Mușchii gluteus maximus sunt normali bilateral (5/5). În poziție ventrală, inițiază extensia cu gluteus maximus și se observă rotația laterală a trohanterului mare. Există o creștere clară a dimensiunii și definiției mușchilor fesieri. Aceste modificări ar fi apărut chiar dacă pacienta nu ar fi efectuat antrenament cu greutăți de rezistență.</w:t>
      </w:r>
    </w:p>
    <w:p w:rsidR="001B6C51" w:rsidRDefault="001B6C51">
      <w:pPr xmlns:w="http://schemas.openxmlformats.org/wordprocessingml/2006/main">
        <w:pStyle w:val="BodyText"/>
        <w:ind w:firstLine="420"/>
        <w:jc w:val="both"/>
      </w:pPr>
      <w:r xmlns:w="http://schemas.openxmlformats.org/wordprocessingml/2006/main">
        <w:t xml:space="preserve">La ultima ședință, </w:t>
      </w:r>
      <w:r xmlns:w="http://schemas.openxmlformats.org/wordprocessingml/2006/main">
        <w:rPr>
          <w:vertAlign w:val="superscript"/>
        </w:rPr>
        <w:t xml:space="preserve">la 2,5 </w:t>
      </w:r>
      <w:r xmlns:w="http://schemas.openxmlformats.org/wordprocessingml/2006/main">
        <w:rPr>
          <w:sz w:val="14"/>
          <w:szCs w:val="14"/>
        </w:rPr>
        <w:t xml:space="preserve">luni </w:t>
      </w:r>
      <w:r xmlns:w="http://schemas.openxmlformats.org/wordprocessingml/2006/main">
        <w:t xml:space="preserve">după prima vizită, pacienta a alergat 9,5 kilometri într-o zi și 4,5 kilometri în următoarea, </w:t>
      </w:r>
      <w:r xmlns:w="http://schemas.openxmlformats.org/wordprocessingml/2006/main">
        <w:softHyphen xmlns:w="http://schemas.openxmlformats.org/wordprocessingml/2006/main"/>
      </w:r>
      <w:r xmlns:w="http://schemas.openxmlformats.org/wordprocessingml/2006/main">
        <w:t xml:space="preserve">pentru </w:t>
      </w:r>
      <w:r xmlns:w="http://schemas.openxmlformats.org/wordprocessingml/2006/main">
        <w:t xml:space="preserve">un total de 16 kilometri fără simptome. I s-a recomandat să-și continue programul de exerciții în mod regulat după alergare și i s-a cerut să efectueze cel puțin 10 repetări ale fiecărui exercițiu.</w:t>
      </w:r>
    </w:p>
    <w:p w:rsidR="001B6C51" w:rsidRDefault="001B6C51">
      <w:pPr xmlns:w="http://schemas.openxmlformats.org/wordprocessingml/2006/main">
        <w:pStyle w:val="BodyText"/>
        <w:spacing w:after="100"/>
        <w:ind w:firstLine="420"/>
        <w:jc w:val="both"/>
      </w:pPr>
      <w:r xmlns:w="http://schemas.openxmlformats.org/wordprocessingml/2006/main">
        <w:t xml:space="preserve">După 1 an, pacienta raportează că a </w:t>
      </w:r>
      <w:r xmlns:w="http://schemas.openxmlformats.org/wordprocessingml/2006/main">
        <w:softHyphen xmlns:w="http://schemas.openxmlformats.org/wordprocessingml/2006/main"/>
      </w:r>
      <w:r xmlns:w="http://schemas.openxmlformats.org/wordprocessingml/2006/main">
        <w:t xml:space="preserve">terminat cu succes un maraton și aleargă în medie 80,5 kilometri pe săptămână fără probleme la șold.</w:t>
      </w:r>
    </w:p>
    <w:p w:rsidR="001B6C51" w:rsidRDefault="001B6C51">
      <w:pPr xmlns:w="http://schemas.openxmlformats.org/wordprocessingml/2006/main">
        <w:pStyle w:val="Other0"/>
        <w:spacing w:after="100" w:line="216" w:lineRule="auto"/>
        <w:ind w:firstLine="0"/>
        <w:jc w:val="both"/>
      </w:pPr>
      <w:r xmlns:w="http://schemas.openxmlformats.org/wordprocessingml/2006/main">
        <w:rPr>
          <w:rFonts w:ascii="Segoe UI" w:eastAsia="Segoe UI" w:hAnsi="Segoe UI" w:cs="Segoe UI"/>
          <w:b/>
          <w:bCs/>
        </w:rPr>
        <w:t xml:space="preserve">Prezentarea cazului 2</w:t>
      </w:r>
    </w:p>
    <w:p w:rsidR="001B6C51" w:rsidRDefault="001B6C51">
      <w:pPr xmlns:w="http://schemas.openxmlformats.org/wordprocessingml/2006/main" xmlns:w15="http://schemas.microsoft.com/office/word/2012/wordml">
        <w:pStyle w:val="BodyText"/>
        <w:spacing w:after="40"/>
        <w:ind w:firstLine="420"/>
        <w:jc w:val="both"/>
        <w:sectPr w:rsidR="001B6C51" w:rsidSect="001B6C51">
          <w:footnotePr>
            <w:numStart w:val="27"/>
          </w:footnotePr>
          <w:type w:val="continuous"/>
          <w:pgSz w:w="12308" w:h="16573"/>
          <w:pgMar w:top="1312" w:right="1210" w:bottom="1312" w:left="1042" w:header="0" w:footer="3" w:gutter="0"/>
          <w:cols w:num="2" w:space="379"/>
          <w:noEndnote/>
          <w:docGrid w:linePitch="360"/>
          <w15:footnoteColumns w:val="1"/>
        </w:sectPr>
      </w:pPr>
      <w:r xmlns:w="http://schemas.openxmlformats.org/wordprocessingml/2006/main">
        <w:rPr>
          <w:rFonts w:ascii="Arial" w:eastAsia="Arial" w:hAnsi="Arial" w:cs="Arial"/>
          <w:b/>
          <w:bCs/>
        </w:rPr>
        <w:t xml:space="preserve">Istoric. </w:t>
      </w:r>
      <w:r xmlns:w="http://schemas.openxmlformats.org/wordprocessingml/2006/main">
        <w:t xml:space="preserve">O femeie în vârstă de 70 de ani este trimisă la fizioterapie pentru dureri severe de șold și</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w15="http://schemas.microsoft.com/office/word/2012/wordml">
        <w:pStyle w:val="Other0"/>
        <w:spacing w:line="218" w:lineRule="auto"/>
        <w:sectPr w:rsidR="001B6C51" w:rsidSect="001B6C51">
          <w:footnotePr>
            <w:numStart w:val="27"/>
          </w:footnotePr>
          <w:pgSz w:w="12308" w:h="16573"/>
          <w:pgMar w:top="1029" w:right="254" w:bottom="1424" w:left="643" w:header="0" w:footer="3"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xmlns:w="http://schemas.openxmlformats.org/wordprocessingml/2006/main">
        <w:pStyle w:val="BodyText"/>
        <w:ind w:firstLine="0"/>
        <w:jc w:val="both"/>
      </w:pPr>
      <w:r xmlns:w="http://schemas.openxmlformats.org/wordprocessingml/2006/main">
        <w:t xml:space="preserve">Durere la nivelul extremității inferioare drepte care se agravează la mers </w:t>
      </w:r>
      <w:r xmlns:w="http://schemas.openxmlformats.org/wordprocessingml/2006/main">
        <w:softHyphen xmlns:w="http://schemas.openxmlformats.org/wordprocessingml/2006/main"/>
      </w:r>
      <w:r xmlns:w="http://schemas.openxmlformats.org/wordprocessingml/2006/main">
        <w:t xml:space="preserve">și la statul pe scaun prelungit. Această durere la șold și la extremitățile inferioare a început acum un an, după plasarea unei proteze de cap femural, dar nu și a unei proteze acetabulare. Pacienta a urmat fizioterapie intensivă, atât în regim spitalicesc, cât și ambulatoriu. Pacienta are o greutate supraponderală de 18 kg și suferă de diabet zaharat cu neuropatie periferică. Folosește un baston și are un mers antalgic pronunțat.</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Simptome. </w:t>
      </w:r>
      <w:r xmlns:w="http://schemas.openxmlformats.org/wordprocessingml/2006/main">
        <w:t xml:space="preserve">Pacienta simte durere atunci când se ghemuiește </w:t>
      </w:r>
      <w:r xmlns:w="http://schemas.openxmlformats.org/wordprocessingml/2006/main">
        <w:softHyphen xmlns:w="http://schemas.openxmlformats.org/wordprocessingml/2006/main"/>
      </w:r>
      <w:r xmlns:w="http://schemas.openxmlformats.org/wordprocessingml/2006/main">
        <w:t xml:space="preserve">pentru a se așeza, când își flectează activ șoldul și când, întinsă în pat, își glisează șoldul și genunchiul în extensie. Durerea este localizată în principal în pliul inghinal, iradiind spre partea medială a coapsei și inferior spre partea posterioară a piciorului. Obiectivele programului ei anterior de exerciții de recuperare au fost întărirea mușchilor flexori și abductori ai șoldului și obținerea unui mers cu susținere a greutății.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alinierii. </w:t>
      </w:r>
      <w:r xmlns:w="http://schemas.openxmlformats.org/wordprocessingml/2006/main">
        <w:t xml:space="preserve">Pacientul prezintă cifoză toracică, abdomen voluminos, iar în poziție ortostatistică, pelvisul este aliniat în înclinare anterioară cu hiperlordoză lombară.</w:t>
      </w:r>
    </w:p>
    <w:p w:rsidR="001B6C51" w:rsidRDefault="001B6C51">
      <w:pPr xmlns:w="http://schemas.openxmlformats.org/wordprocessingml/2006/main">
        <w:pStyle w:val="Other0"/>
        <w:ind w:firstLine="420"/>
        <w:jc w:val="both"/>
      </w:pPr>
      <w:r xmlns:w="http://schemas.openxmlformats.org/wordprocessingml/2006/main">
        <w:rPr>
          <w:rFonts w:ascii="Arial" w:eastAsia="Arial" w:hAnsi="Arial" w:cs="Arial"/>
          <w:b/>
          <w:bCs/>
        </w:rPr>
        <w:t xml:space="preserve">Analiza mișcării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sz w:val="18"/>
          <w:szCs w:val="18"/>
        </w:rPr>
        <w:t xml:space="preserve">Statul în șezut și în picioare </w:t>
      </w:r>
      <w:r xmlns:w="http://schemas.openxmlformats.org/wordprocessingml/2006/main">
        <w:t xml:space="preserve">ameliorează durerea din partea posterioară a </w:t>
      </w:r>
      <w:r xmlns:w="http://schemas.openxmlformats.org/wordprocessingml/2006/main">
        <w:softHyphen xmlns:w="http://schemas.openxmlformats.org/wordprocessingml/2006/main"/>
      </w:r>
      <w:r xmlns:w="http://schemas.openxmlformats.org/wordprocessingml/2006/main">
        <w:t xml:space="preserve">coapsei și din partea laterală a piciorului atunci când pacienta stă cu spatele sprijinit. În timpul mișcării de stat în șezut, presiunea din scaun este exercitată asupra porțiunii proximale a coapsei, provocând dureri inghinale.</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sz w:val="18"/>
          <w:szCs w:val="18"/>
        </w:rPr>
        <w:t xml:space="preserve">Poziția așezată. </w:t>
      </w:r>
      <w:r xmlns:w="http://schemas.openxmlformats.org/wordprocessingml/2006/main">
        <w:t xml:space="preserve">Când pacienta își extinde genunchiul, șoldul se rotește medial și simte durere în partea anterioară a coapsei și în zona inghinală. Palparea în timpul extensiei genunchiului relevă contracția mușchiului tensor fasciae latae (TFL). Dacă pacienta menține o ușoară rotație laterală a șoldului, este necesar un efort muscular minim, iar coapsa nu trebuie flexată simultan cu extensia genunchiului, prevenind astfel </w:t>
      </w:r>
      <w:r xmlns:w="http://schemas.openxmlformats.org/wordprocessingml/2006/main">
        <w:softHyphen xmlns:w="http://schemas.openxmlformats.org/wordprocessingml/2006/main"/>
      </w:r>
      <w:r xmlns:w="http://schemas.openxmlformats.org/wordprocessingml/2006/main">
        <w:t xml:space="preserve">durerea.</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sz w:val="18"/>
          <w:szCs w:val="18"/>
        </w:rPr>
        <w:t xml:space="preserve">Poziție supină. </w:t>
      </w:r>
      <w:r xmlns:w="http://schemas.openxmlformats.org/wordprocessingml/2006/main">
        <w:t xml:space="preserve">Pacienta se simte cel mai confortabil cu șoldurile și genunchii flexați și susținuți pasiv de perne sub coapsele distale și între genunchi. În timpul </w:t>
      </w:r>
      <w:r xmlns:w="http://schemas.openxmlformats.org/wordprocessingml/2006/main">
        <w:softHyphen xmlns:w="http://schemas.openxmlformats.org/wordprocessingml/2006/main"/>
      </w:r>
      <w:r xmlns:w="http://schemas.openxmlformats.org/wordprocessingml/2006/main">
        <w:t xml:space="preserve">flexiei pasive a șoldului, se detectează o deviere anterioară a axei de rotație a șoldului. Flexia activă a șoldului, care este asociată cu rotația medială a șoldului, provoacă dureri inghinale și dureri de-a lungul coapsei posterioare și a feței laterale a piciorului.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lungimii (extensibilității) și a forței musculare. </w:t>
      </w:r>
      <w:r xmlns:w="http://schemas.openxmlformats.org/wordprocessingml/2006/main">
        <w:t xml:space="preserve">Flexorii șoldului sunt scurți </w:t>
      </w:r>
      <w:r xmlns:w="http://schemas.openxmlformats.org/wordprocessingml/2006/main">
        <w:softHyphen xmlns:w="http://schemas.openxmlformats.org/wordprocessingml/2006/main"/>
      </w:r>
      <w:r xmlns:w="http://schemas.openxmlformats.org/wordprocessingml/2006/main">
        <w:t xml:space="preserve">și trag șoldul într-o înclinare anterioară, care este exacerbată de mușchii abdominali foarte slăbiți. Mușchii posteriori ai coapsei sunt scurți, iar testele de forță musculară nu sunt efectuate din cauza intensității durerii și a slăbiciunii evidente a mușchilor abdominali și abductori ai șoldului.</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Rezumat. </w:t>
      </w:r>
      <w:r xmlns:w="http://schemas.openxmlformats.org/wordprocessingml/2006/main">
        <w:t xml:space="preserve">Durerea pacientei din partea posterioară a coapsei și a piciorului își are originea în coloana vertebrală. Aceasta are mușchii abdominali foarte slăbiți și nu este capabilă să efectueze contracția izometrică a acestor mușchi. A efectuat numeroase exerciții active de flexie a șoldului fără instrucțiuni despre cum să protejeze coloana vertebrală de forțele anterioare de forfecare și compresie asociate </w:t>
      </w:r>
      <w:r xmlns:w="http://schemas.openxmlformats.org/wordprocessingml/2006/main">
        <w:softHyphen xmlns:w="http://schemas.openxmlformats.org/wordprocessingml/2006/main"/>
      </w:r>
      <w:r xmlns:w="http://schemas.openxmlformats.org/wordprocessingml/2006/main">
        <w:t xml:space="preserve">cu contracția mușchiului iliopsoas. Mușchii abdominali sunt, de asemenea, prea slabi pentru a contracara înclinarea pelviană anterioară cauzată de contracția mușchilor rectus femoris și tensor fasciae latae (TFL).</w:t>
      </w:r>
    </w:p>
    <w:p w:rsidR="001B6C51" w:rsidRDefault="001B6C51">
      <w:pPr xmlns:w="http://schemas.openxmlformats.org/wordprocessingml/2006/main">
        <w:pStyle w:val="BodyText"/>
        <w:spacing w:line="252" w:lineRule="auto"/>
        <w:ind w:firstLine="420"/>
        <w:jc w:val="both"/>
      </w:pPr>
      <w:r xmlns:w="http://schemas.openxmlformats.org/wordprocessingml/2006/main">
        <w:t xml:space="preserve">Flexorul dominant al șoldului este mușchiul tensor fasciae latae (TFL), care provoacă rotația medială a femurului în timpul flexiei șoldului și în timpul fazei de sprijin pe un singur picior. Țesuturile moi posterioare sunt rigide, iar mușchii posteriori ai coapsei sunt scurți. Durerea din regiunea inghinală este cauzată de compresia femurului împotriva porțiunii anterioare a acetabulului. Chirurgul ortoped </w:t>
      </w:r>
      <w:r xmlns:w="http://schemas.openxmlformats.org/wordprocessingml/2006/main">
        <w:softHyphen xmlns:w="http://schemas.openxmlformats.org/wordprocessingml/2006/main"/>
      </w:r>
      <w:r xmlns:w="http://schemas.openxmlformats.org/wordprocessingml/2006/main">
        <w:t xml:space="preserve">raportează că a efectuat o înlocuire a capului femural, dar nu și o înlocuire acetabulară și consideră că compresia acestor două structuri este cauza durerii.</w:t>
      </w:r>
    </w:p>
    <w:p w:rsidR="001B6C51" w:rsidRDefault="001B6C51">
      <w:pPr xmlns:w="http://schemas.openxmlformats.org/wordprocessingml/2006/main">
        <w:pStyle w:val="BodyText"/>
        <w:spacing w:line="252" w:lineRule="auto"/>
        <w:ind w:firstLine="580"/>
        <w:jc w:val="both"/>
      </w:pPr>
      <w:r xmlns:w="http://schemas.openxmlformats.org/wordprocessingml/2006/main">
        <w:t xml:space="preserve">În poziția supină, durerea în partea posterioară a coapsei și a piciorului în timpul extensiei șoldului rezultă din creșterea extensiei lombare, în timp ce durerea în partea anterioară a coapsei este cauzată de tracțiunea mușchilor flexori ai șoldului scurtați. Atunci când o pernă este plasată sub partea superioară a spatelui pentru a acomoda cifoza toracică și o alta sub genunchi pentru a flexa șoldurile </w:t>
      </w:r>
      <w:r xmlns:w="http://schemas.openxmlformats.org/wordprocessingml/2006/main">
        <w:softHyphen xmlns:w="http://schemas.openxmlformats.org/wordprocessingml/2006/main"/>
      </w:r>
      <w:r xmlns:w="http://schemas.openxmlformats.org/wordprocessingml/2006/main">
        <w:t xml:space="preserve">și genunchii și a îndrepta coloana lombară, pacienta este asimptomatică. Cu toate acestea, trebuie să-și mențină mușchii flexori ai șoldului relaxați pentru a nu simți durere.</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Diagnostic. </w:t>
      </w:r>
      <w:r xmlns:w="http://schemas.openxmlformats.org/wordprocessingml/2006/main">
        <w:t xml:space="preserve">Diagnosticul este </w:t>
      </w:r>
      <w:r xmlns:w="http://schemas.openxmlformats.org/wordprocessingml/2006/main">
        <w:softHyphen xmlns:w="http://schemas.openxmlformats.org/wordprocessingml/2006/main"/>
      </w:r>
      <w:r xmlns:w="http://schemas.openxmlformats.org/wordprocessingml/2006/main">
        <w:t xml:space="preserve">sindromul de alunecare femurală anterioară (durere inghinală) și sindromul de extensie lombară (durere în partea din spate a coapsei) (vezi Capitolul 3).</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Tratament. </w:t>
      </w:r>
      <w:r xmlns:w="http://schemas.openxmlformats.org/wordprocessingml/2006/main">
        <w:t xml:space="preserve">În poziția ghearei de porumbel, pacienta este instruită să își țină </w:t>
      </w:r>
      <w:r xmlns:w="http://schemas.openxmlformats.org/wordprocessingml/2006/main">
        <w:softHyphen xmlns:w="http://schemas.openxmlformats.org/wordprocessingml/2006/main"/>
      </w:r>
      <w:r xmlns:w="http://schemas.openxmlformats.org/wordprocessingml/2006/main">
        <w:t xml:space="preserve">genunchiul drept lipit de piept cu mâinile, să își contracte mușchii abdominali și apoi să își gliseze piciorul stâng în extensie. Pacienta este instruită să oprească mișcarea dacă simte o agravare a simptomelor. Pentru a readuce șoldul și genunchiul într-o poziție flexată, i se recomandă să apese pe călcâi, să încline genunchiul și să gliseze piciorul în sus, spre șold, pentru a întări contracția mușchilor posteriori ai coapsei și a relaxa contracția mușchilor flexori ai șoldului.</w:t>
      </w:r>
    </w:p>
    <w:p w:rsidR="001B6C51" w:rsidRDefault="001B6C51">
      <w:pPr xmlns:w="http://schemas.openxmlformats.org/wordprocessingml/2006/main">
        <w:pStyle w:val="BodyText"/>
        <w:spacing w:line="252" w:lineRule="auto"/>
        <w:ind w:firstLine="420"/>
        <w:jc w:val="both"/>
      </w:pPr>
      <w:r xmlns:w="http://schemas.openxmlformats.org/wordprocessingml/2006/main">
        <w:t xml:space="preserve">În poziție așezată, pacientul execută extensia genunchiului menținând o ușoară rotație laterală a șoldului.</w:t>
      </w:r>
    </w:p>
    <w:p w:rsidR="001B6C51" w:rsidRDefault="001B6C51">
      <w:pPr xmlns:w="http://schemas.openxmlformats.org/wordprocessingml/2006/main">
        <w:pStyle w:val="BodyText"/>
        <w:spacing w:line="252" w:lineRule="auto"/>
        <w:ind w:firstLine="420"/>
        <w:jc w:val="both"/>
      </w:pPr>
      <w:r xmlns:w="http://schemas.openxmlformats.org/wordprocessingml/2006/main">
        <w:t xml:space="preserve">Pacienta este învățată să exerseze mișcările din șezut și din picioare cu asistență minimă a mâinilor și să depună eforturi pentru a-și contracta </w:t>
      </w:r>
      <w:r xmlns:w="http://schemas.openxmlformats.org/wordprocessingml/2006/main">
        <w:softHyphen xmlns:w="http://schemas.openxmlformats.org/wordprocessingml/2006/main"/>
      </w:r>
      <w:r xmlns:w="http://schemas.openxmlformats.org/wordprocessingml/2006/main">
        <w:t xml:space="preserve">mușchii fesieri atunci când stă în picioare. Pacienta este încurajată să-și folosească mâinile atunci când stă așezată pentru a minimiza presiunea asupra coapsei și, astfel, a reduce durerea.</w:t>
      </w:r>
    </w:p>
    <w:p w:rsidR="001B6C51" w:rsidRDefault="001B6C51">
      <w:pPr xmlns:w="http://schemas.openxmlformats.org/wordprocessingml/2006/main">
        <w:pStyle w:val="BodyText"/>
        <w:ind w:firstLine="420"/>
        <w:jc w:val="both"/>
      </w:pPr>
      <w:r xmlns:w="http://schemas.openxmlformats.org/wordprocessingml/2006/main">
        <w:t xml:space="preserve">Pacienta este învățată să folosească două bastoane, ceea ce elimină mersul antalgic și flexia laterală. De asemenea, este învățată să-și contracteze mușchii fesieri în timpul loviturii călcâiului și să mențină contracția mușchilor abdominali. Durerea este minimă atunci când merge conform instrucțiunilor.</w:t>
      </w:r>
    </w:p>
    <w:p w:rsidR="001B6C51" w:rsidRDefault="001B6C51">
      <w:pPr xmlns:w="http://schemas.openxmlformats.org/wordprocessingml/2006/main">
        <w:pStyle w:val="BodyText"/>
        <w:spacing w:after="120" w:line="252" w:lineRule="auto"/>
        <w:ind w:firstLine="420"/>
        <w:jc w:val="both"/>
      </w:pPr>
      <w:r xmlns:w="http://schemas.openxmlformats.org/wordprocessingml/2006/main">
        <w:rPr>
          <w:rFonts w:ascii="Arial" w:eastAsia="Arial" w:hAnsi="Arial" w:cs="Arial"/>
          <w:b/>
          <w:bCs/>
        </w:rPr>
        <w:t xml:space="preserve">Progres. </w:t>
      </w:r>
      <w:r xmlns:w="http://schemas.openxmlformats.org/wordprocessingml/2006/main">
        <w:t xml:space="preserve">Pacienta a fost consultată săptămânal timp de 4 săptămâni și apoi la fiecare două săptămâni timp de încă 6 săptămâni. A prezentat o îmbunătățire a ortostatismului și putea sta în șezut fără durere la nivelul inghinalului sau al coapsei posterioare. Putea sta în decubit dorsal </w:t>
      </w:r>
      <w:r xmlns:w="http://schemas.openxmlformats.org/wordprocessingml/2006/main">
        <w:softHyphen xmlns:w="http://schemas.openxmlformats.org/wordprocessingml/2006/main"/>
      </w:r>
      <w:r xmlns:w="http://schemas.openxmlformats.org/wordprocessingml/2006/main">
        <w:t xml:space="preserve">cu ambele șolduri și genunchi extinse și putea efectua flexie activă a șoldului până la 90 de grade fără durere. A progresat de la utilizarea a două bastoane la utilizarea unuia singur pentru sprijin minim. Pacienta putea ajunge la piciorul stâng pentru a aplica crema, o realizare semnificativă. Deși raza de flexie a șoldului era limitată la 100 de grade, chirurgul ortoped i-a prescris exerciții pentru a o crește. Drept urmare, uneori putea ajunge la piciorul stâng prin flexarea, abducția și rotirea laterală a șoldului.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39" w:name="bookmark1103"/>
      <w:bookmarkStart xmlns:w="http://schemas.openxmlformats.org/wordprocessingml/2006/main" w:id="40" w:name="bookmark1104"/>
      <w:bookmarkStart xmlns:w="http://schemas.openxmlformats.org/wordprocessingml/2006/main" w:id="41" w:name="bookmark1105"/>
      <w:r xmlns:w="http://schemas.openxmlformats.org/wordprocessingml/2006/main">
        <w:t xml:space="preserve">Sindromul de alunecare femurală anterioară cu rotație laterală</w:t>
      </w:r>
      <w:bookmarkEnd xmlns:w="http://schemas.openxmlformats.org/wordprocessingml/2006/main" w:id="39"/>
      <w:bookmarkEnd xmlns:w="http://schemas.openxmlformats.org/wordprocessingml/2006/main" w:id="40"/>
      <w:bookmarkEnd xmlns:w="http://schemas.openxmlformats.org/wordprocessingml/2006/main" w:id="41"/>
    </w:p>
    <w:p w:rsidR="001B6C51" w:rsidRDefault="001B6C51">
      <w:pPr xmlns:w="http://schemas.openxmlformats.org/wordprocessingml/2006/main">
        <w:pStyle w:val="BodyText"/>
        <w:ind w:firstLine="0"/>
        <w:jc w:val="both"/>
      </w:pPr>
      <w:r xmlns:w="http://schemas.openxmlformats.org/wordprocessingml/2006/main">
        <w:t xml:space="preserve">Sindromul de alunecare femurală anterioară cu </w:t>
      </w:r>
      <w:r xmlns:w="http://schemas.openxmlformats.org/wordprocessingml/2006/main">
        <w:softHyphen xmlns:w="http://schemas.openxmlformats.org/wordprocessingml/2006/main"/>
      </w:r>
      <w:r xmlns:w="http://schemas.openxmlformats.org/wordprocessingml/2006/main">
        <w:t xml:space="preserve">rotație laterală este similar cu sindromul de alunecare femurală anterioară cu rotație medială, deși nu este la fel de frecvent. Unul dintre principalii factori care contribuie la acest sindrom este statul prelungit pe scaun cu picioarele încrucișate, astfel încât glezna să se sprijine pe coapsa opusă, o postură în care șoldul este în rotație laterală maximă. Acest sindrom este mai frecvent la bărbați decât la femei. Pe baza experienței clinice a autorului acestui text, este probabil ca acest sindrom să fie mai frecvent decât este raportat, deoarece simptomele de întindere a adductorului sunt similare cu cele care definesc acest sindrom. Activități precum patinajul și hocheiul pe gheață, în care abducția șoldului și rotația laterală sunt mișcări repetitive, pot predispune participanții la acest sindrom cu rotație laterală.</w:t>
      </w:r>
    </w:p>
    <w:p w:rsidR="001B6C51" w:rsidRDefault="001B6C51">
      <w:pPr xmlns:w="http://schemas.openxmlformats.org/wordprocessingml/2006/main">
        <w:pStyle w:val="BodyText"/>
        <w:ind w:firstLine="420"/>
        <w:jc w:val="both"/>
      </w:pPr>
      <w:r xmlns:w="http://schemas.openxmlformats.org/wordprocessingml/2006/main">
        <w:t xml:space="preserve">Într-o poziție neutră, capul femural este orientat ușor </w:t>
      </w:r>
      <w:r xmlns:w="http://schemas.openxmlformats.org/wordprocessingml/2006/main">
        <w:softHyphen xmlns:w="http://schemas.openxmlformats.org/wordprocessingml/2006/main"/>
      </w:r>
      <w:r xmlns:w="http://schemas.openxmlformats.org/wordprocessingml/2006/main">
        <w:t xml:space="preserve">anterior. Din acest motiv, atunci când șoldul este extins în rotație laterală, capul comprimă porțiunea anterioară a capsulei articulare. În plus, porțiunea anterioară a capsulei și țesuturile moi asociate sunt întinse, în timp ce structurile posterioare, inclusiv mușchii rotatori laterali, sunt scurtate. Dacă, în timpul flexiei șoldului, porțiunea anterioară a capsulei este întinsă, iar structurile posterioare sunt scurtate și rigide, porțiunea proximală a femurului...</w:t>
      </w:r>
    </w:p>
    <w:p w:rsidR="001B6C51" w:rsidRDefault="001B6C51">
      <w:pPr xmlns:w="http://schemas.openxmlformats.org/wordprocessingml/2006/main">
        <w:pStyle w:val="Bodytext80"/>
        <w:spacing w:after="180"/>
        <w:ind w:firstLine="0"/>
        <w:jc w:val="right"/>
      </w:pPr>
      <w:r xmlns:w="http://schemas.openxmlformats.org/wordprocessingml/2006/main">
        <w:rPr>
          <w:sz w:val="19"/>
          <w:szCs w:val="19"/>
        </w:rPr>
        <w:t xml:space="preserve">Capitolul </w:t>
      </w:r>
      <w:r xmlns:w="http://schemas.openxmlformats.org/wordprocessingml/2006/main">
        <w:t xml:space="preserve">patru</w:t>
      </w:r>
    </w:p>
    <w:p w:rsidR="001B6C51" w:rsidRDefault="001B6C51">
      <w:pPr xmlns:w="http://schemas.openxmlformats.org/wordprocessingml/2006/main">
        <w:pStyle w:val="BodyText"/>
        <w:spacing w:after="260"/>
        <w:ind w:firstLine="0"/>
        <w:jc w:val="both"/>
      </w:pPr>
      <w:r xmlns:w="http://schemas.openxmlformats.org/wordprocessingml/2006/main">
        <w:t xml:space="preserve">Aceasta exercită presiune asupra porțiunii anterioare a capsulei articulare, iar alunecarea posterioară a capului femural </w:t>
      </w:r>
      <w:r xmlns:w="http://schemas.openxmlformats.org/wordprocessingml/2006/main">
        <w:softHyphen xmlns:w="http://schemas.openxmlformats.org/wordprocessingml/2006/main"/>
      </w:r>
      <w:r xmlns:w="http://schemas.openxmlformats.org/wordprocessingml/2006/main">
        <w:t xml:space="preserve">va fi insuficientă, mai ales dacă șoldul este rotat lateral. Rezultatul este compresia structurilor porțiunii anterioare a capsulei articulare. În acest sindrom, presiunea capului femural asupra capsulei articulare poate apărea și atunci când șoldul suferă rotație laterală și extensie, deoarece această mișcare implică alunecarea anterioară, care întinde capsula.</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42" w:name="bookmark1106"/>
      <w:bookmarkStart xmlns:w="http://schemas.openxmlformats.org/wordprocessingml/2006/main" w:id="43" w:name="bookmark1107"/>
      <w:bookmarkStart xmlns:w="http://schemas.openxmlformats.org/wordprocessingml/2006/main" w:id="44" w:name="bookmark1108"/>
      <w:r xmlns:w="http://schemas.openxmlformats.org/wordprocessingml/2006/main">
        <w:rPr>
          <w:rFonts w:ascii="Times New Roman" w:eastAsia="Times New Roman" w:hAnsi="Times New Roman" w:cs="Times New Roman"/>
        </w:rPr>
        <w:t xml:space="preserve">Simptome și durere</w:t>
      </w:r>
      <w:bookmarkEnd xmlns:w="http://schemas.openxmlformats.org/wordprocessingml/2006/main" w:id="42"/>
      <w:bookmarkEnd xmlns:w="http://schemas.openxmlformats.org/wordprocessingml/2006/main" w:id="43"/>
      <w:bookmarkEnd xmlns:w="http://schemas.openxmlformats.org/wordprocessingml/2006/main" w:id="44"/>
    </w:p>
    <w:p w:rsidR="001B6C51" w:rsidRDefault="001B6C51">
      <w:pPr xmlns:w="http://schemas.openxmlformats.org/wordprocessingml/2006/main">
        <w:pStyle w:val="BodyText"/>
        <w:spacing w:after="260"/>
        <w:ind w:firstLine="0"/>
        <w:jc w:val="both"/>
      </w:pPr>
      <w:r xmlns:w="http://schemas.openxmlformats.org/wordprocessingml/2006/main">
        <w:t xml:space="preserve">Adesea, când șoldul este extins și rotat lateral, durerea inghinală este mai severă la purtarea greutății decât în poziție culcată. Durerea poate apărea și la flexia șoldului și la rotația laterală. De obicei, în acest sindrom, durerea este localizată mai medial decât durerea cauzată de </w:t>
      </w:r>
      <w:r xmlns:w="http://schemas.openxmlformats.org/wordprocessingml/2006/main">
        <w:softHyphen xmlns:w="http://schemas.openxmlformats.org/wordprocessingml/2006/main"/>
      </w:r>
      <w:r xmlns:w="http://schemas.openxmlformats.org/wordprocessingml/2006/main">
        <w:t xml:space="preserve">sindromul de alunecare femurală anterioară cu rotație medială. Flexia șoldului provoacă durere minimă. Tendinopatia sau bursita iliopsoas și tendinopatia adductorului sunt, de asemenea, simptome ale acestui sindrom.</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45" w:name="bookmark1109"/>
      <w:bookmarkStart xmlns:w="http://schemas.openxmlformats.org/wordprocessingml/2006/main" w:id="46" w:name="bookmark1110"/>
      <w:bookmarkStart xmlns:w="http://schemas.openxmlformats.org/wordprocessingml/2006/main" w:id="47" w:name="bookmark1111"/>
      <w:r xmlns:w="http://schemas.openxmlformats.org/wordprocessingml/2006/main">
        <w:rPr>
          <w:rFonts w:ascii="Times New Roman" w:eastAsia="Times New Roman" w:hAnsi="Times New Roman" w:cs="Times New Roman"/>
        </w:rPr>
        <w:t xml:space="preserve">Tulburări de mișcare</w:t>
      </w:r>
      <w:bookmarkEnd xmlns:w="http://schemas.openxmlformats.org/wordprocessingml/2006/main" w:id="45"/>
      <w:bookmarkEnd xmlns:w="http://schemas.openxmlformats.org/wordprocessingml/2006/main" w:id="46"/>
      <w:bookmarkEnd xmlns:w="http://schemas.openxmlformats.org/wordprocessingml/2006/main" w:id="47"/>
    </w:p>
    <w:p w:rsidR="001B6C51" w:rsidRDefault="001B6C51">
      <w:pPr xmlns:w="http://schemas.openxmlformats.org/wordprocessingml/2006/main">
        <w:pStyle w:val="BodyText"/>
        <w:pBdr>
          <w:bottom w:val="single" w:sz="4" w:space="0" w:color="auto"/>
        </w:pBdr>
        <w:spacing w:after="260"/>
        <w:ind w:firstLine="0"/>
        <w:jc w:val="both"/>
      </w:pPr>
      <w:r xmlns:w="http://schemas.openxmlformats.org/wordprocessingml/2006/main">
        <w:t xml:space="preserve">Testele se efectuează în următoarele patru poziții </w:t>
      </w:r>
      <w:r xmlns:w="http://schemas.openxmlformats.org/wordprocessingml/2006/main">
        <w:softHyphen xmlns:w="http://schemas.openxmlformats.org/wordprocessingml/2006/main"/>
      </w:r>
      <w:r xmlns:w="http://schemas.openxmlformats.org/wordprocessingml/2006/main">
        <w:t xml:space="preserve">: (1) ortostatism, (2) decubit dorsal, (3) decubit ventral și (4) poziție cvadrupală. În poziția pe un picior, șoldul se rotește lateral. Când pacientul adoptă poziția decubit dorsal, șoldul se rotește lateral în timpul flexiei șoldului. În poziția decubit ventral, șoldul se rotește lateral, iar trohanterul mare se deplasează posterior în timpul extensiei șoldului. În poziția decubit ventral, când se efectuează flexia pasivă a genunchiului, femurul se rotește lateral. În poziția cvadrupală, pacientul adoptă o aliniere a șoldului mai mică de 90 de grade.</w:t>
      </w:r>
    </w:p>
    <w:p w:rsidR="001B6C51" w:rsidRDefault="001B6C51">
      <w:pPr xmlns:w="http://schemas.openxmlformats.org/wordprocessingml/2006/main">
        <w:pStyle w:val="Other0"/>
        <w:pBdr>
          <w:bottom w:val="single" w:sz="4" w:space="0" w:color="auto"/>
        </w:pBdr>
        <w:spacing w:after="180"/>
        <w:ind w:firstLine="0"/>
        <w:jc w:val="both"/>
        <w:rPr>
          <w:sz w:val="18"/>
          <w:szCs w:val="18"/>
        </w:rPr>
      </w:pPr>
      <w:r xmlns:w="http://schemas.openxmlformats.org/wordprocessingml/2006/main">
        <w:rPr>
          <w:rFonts w:ascii="Segoe UI" w:eastAsia="Segoe UI" w:hAnsi="Segoe UI" w:cs="Segoe UI"/>
          <w:b/>
          <w:bCs/>
          <w:sz w:val="18"/>
          <w:szCs w:val="18"/>
        </w:rPr>
        <w:t xml:space="preserve">Aliniere</w:t>
      </w:r>
    </w:p>
    <w:p w:rsidR="001B6C51" w:rsidRDefault="001B6C51">
      <w:pPr xmlns:w="http://schemas.openxmlformats.org/wordprocessingml/2006/main">
        <w:pStyle w:val="Bodytext40"/>
        <w:spacing w:after="0" w:line="240" w:lineRule="auto"/>
        <w:jc w:val="both"/>
      </w:pPr>
      <w:r xmlns:w="http://schemas.openxmlformats.org/wordprocessingml/2006/main">
        <w:rPr>
          <w:smallCaps/>
          <w:sz w:val="16"/>
          <w:szCs w:val="16"/>
        </w:rPr>
        <w:t xml:space="preserve">Variații </w:t>
      </w:r>
      <w:r xmlns:w="http://schemas.openxmlformats.org/wordprocessingml/2006/main">
        <w:rPr>
          <w:smallCaps/>
        </w:rPr>
        <w:t xml:space="preserve">structurale</w:t>
      </w:r>
    </w:p>
    <w:p w:rsidR="001B6C51" w:rsidRDefault="001B6C51">
      <w:pPr xmlns:w="http://schemas.openxmlformats.org/wordprocessingml/2006/main">
        <w:pStyle w:val="Other0"/>
        <w:numPr>
          <w:ilvl w:val="0"/>
          <w:numId w:val="49"/>
        </w:numPr>
        <w:tabs>
          <w:tab w:val="left" w:pos="265"/>
        </w:tabs>
        <w:spacing w:line="259" w:lineRule="auto"/>
        <w:ind w:firstLine="0"/>
        <w:jc w:val="both"/>
        <w:rPr>
          <w:sz w:val="18"/>
          <w:szCs w:val="18"/>
        </w:rPr>
      </w:pPr>
      <w:bookmarkStart xmlns:w="http://schemas.openxmlformats.org/wordprocessingml/2006/main" w:id="48" w:name="bookmark1112"/>
      <w:bookmarkEnd xmlns:w="http://schemas.openxmlformats.org/wordprocessingml/2006/main" w:id="48"/>
      <w:r xmlns:w="http://schemas.openxmlformats.org/wordprocessingml/2006/main">
        <w:rPr>
          <w:rFonts w:ascii="Calibri" w:eastAsia="Calibri" w:hAnsi="Calibri" w:cs="Calibri"/>
          <w:sz w:val="18"/>
          <w:szCs w:val="18"/>
        </w:rPr>
        <w:t xml:space="preserve">Anteversia femurală. Dacă pacientul forțează șoldul în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rotație laterală, capul femural va comprima fața anterioară a articulației șoldului.</w:t>
      </w:r>
    </w:p>
    <w:p w:rsidR="001B6C51" w:rsidRDefault="001B6C51">
      <w:pPr xmlns:w="http://schemas.openxmlformats.org/wordprocessingml/2006/main">
        <w:pStyle w:val="Other0"/>
        <w:numPr>
          <w:ilvl w:val="0"/>
          <w:numId w:val="49"/>
        </w:numPr>
        <w:tabs>
          <w:tab w:val="left" w:pos="270"/>
        </w:tabs>
        <w:spacing w:line="259" w:lineRule="auto"/>
        <w:ind w:firstLine="0"/>
        <w:jc w:val="both"/>
        <w:rPr>
          <w:sz w:val="18"/>
          <w:szCs w:val="18"/>
        </w:rPr>
      </w:pPr>
      <w:bookmarkStart xmlns:w="http://schemas.openxmlformats.org/wordprocessingml/2006/main" w:id="49" w:name="bookmark1113"/>
      <w:bookmarkEnd xmlns:w="http://schemas.openxmlformats.org/wordprocessingml/2006/main" w:id="49"/>
      <w:r xmlns:w="http://schemas.openxmlformats.org/wordprocessingml/2006/main">
        <w:rPr>
          <w:rFonts w:ascii="Calibri" w:eastAsia="Calibri" w:hAnsi="Calibri" w:cs="Calibri"/>
          <w:sz w:val="18"/>
          <w:szCs w:val="18"/>
        </w:rPr>
        <w:t xml:space="preserve">Torsiunea tibială. Dacă piciorul este în rotație laterală, acesta poate contribui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la rotații laterale repetate ale membrului inferior în decubit dorsal.</w:t>
      </w:r>
    </w:p>
    <w:p w:rsidR="001B6C51" w:rsidRDefault="001B6C51">
      <w:pPr xmlns:w="http://schemas.openxmlformats.org/wordprocessingml/2006/main">
        <w:pStyle w:val="Other0"/>
        <w:numPr>
          <w:ilvl w:val="0"/>
          <w:numId w:val="49"/>
        </w:numPr>
        <w:tabs>
          <w:tab w:val="left" w:pos="274"/>
        </w:tabs>
        <w:spacing w:line="259" w:lineRule="auto"/>
        <w:ind w:firstLine="0"/>
        <w:jc w:val="both"/>
        <w:rPr>
          <w:sz w:val="18"/>
          <w:szCs w:val="18"/>
        </w:rPr>
      </w:pPr>
      <w:bookmarkStart xmlns:w="http://schemas.openxmlformats.org/wordprocessingml/2006/main" w:id="50" w:name="bookmark1114"/>
      <w:bookmarkEnd xmlns:w="http://schemas.openxmlformats.org/wordprocessingml/2006/main" w:id="50"/>
      <w:r xmlns:w="http://schemas.openxmlformats.org/wordprocessingml/2006/main">
        <w:rPr>
          <w:rFonts w:ascii="Calibri" w:eastAsia="Calibri" w:hAnsi="Calibri" w:cs="Calibri"/>
          <w:sz w:val="18"/>
          <w:szCs w:val="18"/>
        </w:rPr>
        <w:t xml:space="preserve">Picior rigid. Deoarece glezna nu poate efectua cu ușurință dorsiflexia, rotația laterală a șoldului poate fi o mișcare compensatorie care permite pacientului să susțină piciorul în timpul fazei de sprijin a mersului.</w:t>
      </w:r>
    </w:p>
    <w:p w:rsidR="001B6C51" w:rsidRDefault="001B6C51">
      <w:pPr xmlns:w="http://schemas.openxmlformats.org/wordprocessingml/2006/main">
        <w:pStyle w:val="Bodytext40"/>
        <w:spacing w:after="0" w:line="240" w:lineRule="auto"/>
        <w:jc w:val="both"/>
      </w:pPr>
      <w:r xmlns:w="http://schemas.openxmlformats.org/wordprocessingml/2006/main">
        <w:rPr>
          <w:smallCaps/>
          <w:sz w:val="16"/>
          <w:szCs w:val="16"/>
        </w:rPr>
        <w:t xml:space="preserve">Alterări </w:t>
      </w:r>
      <w:r xmlns:w="http://schemas.openxmlformats.org/wordprocessingml/2006/main">
        <w:rPr>
          <w:smallCaps/>
        </w:rPr>
        <w:t xml:space="preserve">dobândite</w:t>
      </w:r>
    </w:p>
    <w:p w:rsidR="001B6C51" w:rsidRDefault="001B6C51">
      <w:pPr xmlns:w="http://schemas.openxmlformats.org/wordprocessingml/2006/main">
        <w:pStyle w:val="Other0"/>
        <w:numPr>
          <w:ilvl w:val="0"/>
          <w:numId w:val="50"/>
        </w:numPr>
        <w:tabs>
          <w:tab w:val="left" w:pos="260"/>
        </w:tabs>
        <w:spacing w:line="259" w:lineRule="auto"/>
        <w:ind w:firstLine="0"/>
        <w:jc w:val="both"/>
        <w:rPr>
          <w:sz w:val="18"/>
          <w:szCs w:val="18"/>
        </w:rPr>
      </w:pPr>
      <w:bookmarkStart xmlns:w="http://schemas.openxmlformats.org/wordprocessingml/2006/main" w:id="51" w:name="bookmark1115"/>
      <w:bookmarkEnd xmlns:w="http://schemas.openxmlformats.org/wordprocessingml/2006/main" w:id="51"/>
      <w:r xmlns:w="http://schemas.openxmlformats.org/wordprocessingml/2006/main">
        <w:rPr>
          <w:rFonts w:ascii="Calibri" w:eastAsia="Calibri" w:hAnsi="Calibri" w:cs="Calibri"/>
          <w:sz w:val="18"/>
          <w:szCs w:val="18"/>
        </w:rPr>
        <w:t xml:space="preserve">înclinarea posterioară a pelvisului</w:t>
      </w:r>
    </w:p>
    <w:p w:rsidR="001B6C51" w:rsidRDefault="001B6C51">
      <w:pPr xmlns:w="http://schemas.openxmlformats.org/wordprocessingml/2006/main">
        <w:pStyle w:val="Other0"/>
        <w:numPr>
          <w:ilvl w:val="0"/>
          <w:numId w:val="50"/>
        </w:numPr>
        <w:tabs>
          <w:tab w:val="left" w:pos="270"/>
        </w:tabs>
        <w:spacing w:line="259" w:lineRule="auto"/>
        <w:ind w:firstLine="0"/>
        <w:jc w:val="both"/>
        <w:rPr>
          <w:sz w:val="18"/>
          <w:szCs w:val="18"/>
        </w:rPr>
      </w:pPr>
      <w:bookmarkStart xmlns:w="http://schemas.openxmlformats.org/wordprocessingml/2006/main" w:id="52" w:name="bookmark1116"/>
      <w:bookmarkEnd xmlns:w="http://schemas.openxmlformats.org/wordprocessingml/2006/main" w:id="52"/>
      <w:r xmlns:w="http://schemas.openxmlformats.org/wordprocessingml/2006/main">
        <w:rPr>
          <w:rFonts w:ascii="Calibri" w:eastAsia="Calibri" w:hAnsi="Calibri" w:cs="Calibri"/>
          <w:sz w:val="18"/>
          <w:szCs w:val="18"/>
        </w:rPr>
        <w:t xml:space="preserve">Extensia articulației șoldului</w:t>
      </w:r>
    </w:p>
    <w:p w:rsidR="001B6C51" w:rsidRDefault="001B6C51">
      <w:pPr xmlns:w="http://schemas.openxmlformats.org/wordprocessingml/2006/main">
        <w:pStyle w:val="Other0"/>
        <w:numPr>
          <w:ilvl w:val="0"/>
          <w:numId w:val="50"/>
        </w:numPr>
        <w:tabs>
          <w:tab w:val="left" w:pos="270"/>
        </w:tabs>
        <w:spacing w:line="259" w:lineRule="auto"/>
        <w:ind w:firstLine="0"/>
        <w:jc w:val="both"/>
        <w:rPr>
          <w:sz w:val="18"/>
          <w:szCs w:val="18"/>
        </w:rPr>
      </w:pPr>
      <w:bookmarkStart xmlns:w="http://schemas.openxmlformats.org/wordprocessingml/2006/main" w:id="53" w:name="bookmark1117"/>
      <w:bookmarkEnd xmlns:w="http://schemas.openxmlformats.org/wordprocessingml/2006/main" w:id="53"/>
      <w:r xmlns:w="http://schemas.openxmlformats.org/wordprocessingml/2006/main">
        <w:rPr>
          <w:rFonts w:ascii="Calibri" w:eastAsia="Calibri" w:hAnsi="Calibri" w:cs="Calibri"/>
          <w:sz w:val="18"/>
          <w:szCs w:val="18"/>
        </w:rPr>
        <w:t xml:space="preserve">Hiperextensia genunchilor</w:t>
      </w:r>
    </w:p>
    <w:p w:rsidR="001B6C51" w:rsidRDefault="001B6C51">
      <w:pPr xmlns:w="http://schemas.openxmlformats.org/wordprocessingml/2006/main" xmlns:w15="http://schemas.microsoft.com/office/word/2012/wordml">
        <w:pStyle w:val="Other0"/>
        <w:numPr>
          <w:ilvl w:val="0"/>
          <w:numId w:val="50"/>
        </w:numPr>
        <w:pBdr>
          <w:bottom w:val="single" w:sz="4" w:space="0" w:color="auto"/>
        </w:pBdr>
        <w:tabs>
          <w:tab w:val="left" w:pos="270"/>
        </w:tabs>
        <w:spacing w:after="100" w:line="259" w:lineRule="auto"/>
        <w:ind w:firstLine="0"/>
        <w:jc w:val="both"/>
        <w:rPr>
          <w:sz w:val="18"/>
          <w:szCs w:val="18"/>
        </w:rPr>
        <w:sectPr w:rsidR="001B6C51" w:rsidSect="001B6C51">
          <w:footnotePr>
            <w:numStart w:val="27"/>
          </w:footnotePr>
          <w:type w:val="continuous"/>
          <w:pgSz w:w="12308" w:h="16573"/>
          <w:pgMar w:top="1324" w:right="1170" w:bottom="1330" w:left="1083" w:header="0" w:footer="3" w:gutter="0"/>
          <w:cols w:num="2" w:space="379"/>
          <w:noEndnote/>
          <w:docGrid w:linePitch="360"/>
          <w15:footnoteColumns w:val="1"/>
        </w:sectPr>
      </w:pPr>
      <w:bookmarkStart xmlns:w="http://schemas.openxmlformats.org/wordprocessingml/2006/main" w:id="54" w:name="bookmark1118"/>
      <w:bookmarkEnd xmlns:w="http://schemas.openxmlformats.org/wordprocessingml/2006/main" w:id="54"/>
      <w:r xmlns:w="http://schemas.openxmlformats.org/wordprocessingml/2006/main">
        <w:rPr>
          <w:rFonts w:ascii="Calibri" w:eastAsia="Calibri" w:hAnsi="Calibri" w:cs="Calibri"/>
          <w:sz w:val="18"/>
          <w:szCs w:val="18"/>
        </w:rPr>
        <w:t xml:space="preserve">Rotația laterală a șoldului</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w15="http://schemas.microsoft.com/office/word/2012/wordml">
        <w:pStyle w:val="Other0"/>
        <w:pBdr>
          <w:bottom w:val="single" w:sz="4" w:space="0" w:color="auto"/>
        </w:pBdr>
        <w:spacing w:line="180" w:lineRule="auto"/>
        <w:sectPr w:rsidR="001B6C51" w:rsidSect="001B6C51">
          <w:footnotePr>
            <w:numStart w:val="27"/>
          </w:footnotePr>
          <w:pgSz w:w="12308" w:h="16573"/>
          <w:pgMar w:top="1029" w:right="1046" w:bottom="1419" w:left="643" w:header="0" w:footer="3" w:gutter="0"/>
          <w:cols w:space="720"/>
          <w:noEndnote/>
          <w:docGrid w:linePitch="360"/>
          <w15:footnoteColumns w:val="1"/>
        </w:sectPr>
      </w:pPr>
      <w:r xmlns:w="http://schemas.openxmlformats.org/wordprocessingml/2006/main">
        <w:rPr>
          <w:rFonts w:ascii="Arial" w:eastAsia="Arial" w:hAnsi="Arial" w:cs="Arial"/>
          <w:color w:val="000000"/>
        </w:rPr>
        <w:t xml:space="preserve">—</w:t>
      </w:r>
    </w:p>
    <w:p w:rsidR="001B6C51" w:rsidRDefault="001B6C51">
      <w:pPr>
        <w:spacing w:line="73" w:lineRule="exact"/>
        <w:rPr>
          <w:sz w:val="6"/>
          <w:szCs w:val="6"/>
        </w:rPr>
      </w:pPr>
    </w:p>
    <w:p w:rsidR="001B6C51" w:rsidRDefault="001B6C51">
      <w:pPr>
        <w:spacing w:line="1" w:lineRule="exact"/>
        <w:sectPr w:rsidR="001B6C51" w:rsidSect="001B6C51">
          <w:footnotePr>
            <w:numStart w:val="27"/>
          </w:footnotePr>
          <w:type w:val="continuous"/>
          <w:pgSz w:w="12308" w:h="16573"/>
          <w:pgMar w:top="1324" w:right="0" w:bottom="1325" w:left="0" w:header="0" w:footer="3" w:gutter="0"/>
          <w:cols w:space="720"/>
          <w:noEndnote/>
          <w:docGrid w:linePitch="360"/>
          <w15:footnoteColumns w:val="1"/>
        </w:sectPr>
      </w:pP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55" w:name="bookmark1119"/>
      <w:bookmarkStart xmlns:w="http://schemas.openxmlformats.org/wordprocessingml/2006/main" w:id="56" w:name="bookmark1120"/>
      <w:bookmarkStart xmlns:w="http://schemas.openxmlformats.org/wordprocessingml/2006/main" w:id="57" w:name="bookmark1121"/>
      <w:r xmlns:w="http://schemas.openxmlformats.org/wordprocessingml/2006/main">
        <w:rPr>
          <w:rFonts w:ascii="Times New Roman" w:eastAsia="Times New Roman" w:hAnsi="Times New Roman" w:cs="Times New Roman"/>
        </w:rPr>
        <w:t xml:space="preserve">Modificări ale laxității și rigidității relative</w:t>
      </w:r>
      <w:bookmarkEnd xmlns:w="http://schemas.openxmlformats.org/wordprocessingml/2006/main" w:id="55"/>
      <w:bookmarkEnd xmlns:w="http://schemas.openxmlformats.org/wordprocessingml/2006/main" w:id="56"/>
      <w:bookmarkEnd xmlns:w="http://schemas.openxmlformats.org/wordprocessingml/2006/main" w:id="57"/>
    </w:p>
    <w:p w:rsidR="001B6C51" w:rsidRDefault="001B6C51">
      <w:pPr xmlns:w="http://schemas.openxmlformats.org/wordprocessingml/2006/main">
        <w:pStyle w:val="BodyText"/>
        <w:spacing w:after="240"/>
        <w:ind w:firstLine="0"/>
        <w:jc w:val="both"/>
      </w:pPr>
      <w:r xmlns:w="http://schemas.openxmlformats.org/wordprocessingml/2006/main">
        <w:t xml:space="preserve">Mobilitatea șoldului accesoriu este mai flexibilă în alunecarea anterioară decât în </w:t>
      </w:r>
      <w:r xmlns:w="http://schemas.openxmlformats.org/wordprocessingml/2006/main">
        <w:softHyphen xmlns:w="http://schemas.openxmlformats.org/wordprocessingml/2006/main"/>
      </w:r>
      <w:r xmlns:w="http://schemas.openxmlformats.org/wordprocessingml/2006/main">
        <w:t xml:space="preserve">alunecarea posterioară. Acest lucru devine evident pentru examinator atunci când se flectează pasiv șoldul pacientului și se opune rezistenței la flexia șoldului peste 90 de grade. În poziția cvadrupedă, pe măsură ce pacientul execută balansul posterior, șoldul afectat se flectează mai puțin decât celălalt șold. Mobilitatea șoldului în rotația laterală este mai flexibilă decât în rotația medială, așa cum este demonstrat de postura susținută în rotația laterală și de rezistența la rotația medială. De obicei, există o amplitudine de mișcare mai mare în rotația laterală decât în rotația medială.</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58" w:name="bookmark1124"/>
      <w:r xmlns:w="http://schemas.openxmlformats.org/wordprocessingml/2006/main">
        <w:rPr>
          <w:rFonts w:ascii="Times New Roman" w:eastAsia="Times New Roman" w:hAnsi="Times New Roman" w:cs="Times New Roman"/>
        </w:rPr>
        <w:t xml:space="preserve">Tulburări musculare</w:t>
      </w:r>
      <w:bookmarkEnd xmlns:w="http://schemas.openxmlformats.org/wordprocessingml/2006/main" w:id="58"/>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59" w:name="bookmark1122"/>
      <w:bookmarkStart xmlns:w="http://schemas.openxmlformats.org/wordprocessingml/2006/main" w:id="60" w:name="bookmark1123"/>
      <w:bookmarkStart xmlns:w="http://schemas.openxmlformats.org/wordprocessingml/2006/main" w:id="61" w:name="bookmark1125"/>
      <w:r xmlns:w="http://schemas.openxmlformats.org/wordprocessingml/2006/main">
        <w:rPr>
          <w:rFonts w:ascii="Times New Roman" w:eastAsia="Times New Roman" w:hAnsi="Times New Roman" w:cs="Times New Roman"/>
        </w:rPr>
        <w:t xml:space="preserve">și modelul de recrutare</w:t>
      </w:r>
      <w:bookmarkEnd xmlns:w="http://schemas.openxmlformats.org/wordprocessingml/2006/main" w:id="59"/>
      <w:bookmarkEnd xmlns:w="http://schemas.openxmlformats.org/wordprocessingml/2006/main" w:id="60"/>
      <w:bookmarkEnd xmlns:w="http://schemas.openxmlformats.org/wordprocessingml/2006/main" w:id="61"/>
    </w:p>
    <w:p w:rsidR="001B6C51" w:rsidRDefault="001B6C51">
      <w:pPr xmlns:w="http://schemas.openxmlformats.org/wordprocessingml/2006/main">
        <w:pStyle w:val="BodyText"/>
        <w:ind w:firstLine="0"/>
        <w:jc w:val="both"/>
      </w:pPr>
      <w:r xmlns:w="http://schemas.openxmlformats.org/wordprocessingml/2006/main">
        <w:t xml:space="preserve">Terapeutul poate observa modificări ale modelului de recrutare. De exemplu, mușchii rotatori laterali </w:t>
      </w:r>
      <w:r xmlns:w="http://schemas.openxmlformats.org/wordprocessingml/2006/main">
        <w:softHyphen xmlns:w="http://schemas.openxmlformats.org/wordprocessingml/2006/main"/>
      </w:r>
      <w:r xmlns:w="http://schemas.openxmlformats.org/wordprocessingml/2006/main">
        <w:t xml:space="preserve">sunt recrutați mai ușor decât mușchii rotatori mediali, iar acțiunea mușchilor posteriori ai coapsei domină asupra celei a fesierului mare.</w:t>
      </w:r>
    </w:p>
    <w:p w:rsidR="001B6C51" w:rsidRDefault="001B6C51">
      <w:pPr xmlns:w="http://schemas.openxmlformats.org/wordprocessingml/2006/main">
        <w:pStyle w:val="BodyText"/>
        <w:spacing w:after="480"/>
        <w:ind w:firstLine="420"/>
        <w:jc w:val="both"/>
      </w:pPr>
      <w:r xmlns:w="http://schemas.openxmlformats.org/wordprocessingml/2006/main">
        <w:t xml:space="preserve">De asemenea, pot fi observate anomalii ale lungimii și forței musculare </w:t>
      </w:r>
      <w:r xmlns:w="http://schemas.openxmlformats.org/wordprocessingml/2006/main">
        <w:softHyphen xmlns:w="http://schemas.openxmlformats.org/wordprocessingml/2006/main"/>
      </w:r>
      <w:r xmlns:w="http://schemas.openxmlformats.org/wordprocessingml/2006/main">
        <w:t xml:space="preserve">. Mușchii rotatori laterali, precum și extensorii șoldului, gluteus maximus, mușchii posteriori ai coapsei și mușchiul piriformis pot fi scurți. Mușchii gluteus maximus, adductor-rotator medial și iliopsoas sunt slabi.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62" w:name="bookmark1126"/>
      <w:bookmarkStart xmlns:w="http://schemas.openxmlformats.org/wordprocessingml/2006/main" w:id="63" w:name="bookmark1127"/>
      <w:bookmarkStart xmlns:w="http://schemas.openxmlformats.org/wordprocessingml/2006/main" w:id="64" w:name="bookmark1128"/>
      <w:r xmlns:w="http://schemas.openxmlformats.org/wordprocessingml/2006/main">
        <w:rPr>
          <w:rFonts w:ascii="Times New Roman" w:eastAsia="Times New Roman" w:hAnsi="Times New Roman" w:cs="Times New Roman"/>
        </w:rPr>
        <w:t xml:space="preserve">Teste de confirmare</w:t>
      </w:r>
      <w:bookmarkEnd xmlns:w="http://schemas.openxmlformats.org/wordprocessingml/2006/main" w:id="62"/>
      <w:bookmarkEnd xmlns:w="http://schemas.openxmlformats.org/wordprocessingml/2006/main" w:id="63"/>
      <w:bookmarkEnd xmlns:w="http://schemas.openxmlformats.org/wordprocessingml/2006/main" w:id="64"/>
    </w:p>
    <w:p w:rsidR="001B6C51" w:rsidRDefault="001B6C51">
      <w:pPr xmlns:w="http://schemas.openxmlformats.org/wordprocessingml/2006/main">
        <w:pStyle w:val="BodyText"/>
        <w:spacing w:after="480"/>
        <w:ind w:firstLine="0"/>
        <w:jc w:val="both"/>
      </w:pPr>
      <w:r xmlns:w="http://schemas.openxmlformats.org/wordprocessingml/2006/main">
        <w:t xml:space="preserve">Durerea apare odată cu extensia șoldului și rotația laterală și se ameliorează atunci când șoldul este rotit medial în timpul extensiei. Când </w:t>
      </w:r>
      <w:r xmlns:w="http://schemas.openxmlformats.org/wordprocessingml/2006/main">
        <w:softHyphen xmlns:w="http://schemas.openxmlformats.org/wordprocessingml/2006/main"/>
      </w:r>
      <w:r xmlns:w="http://schemas.openxmlformats.org/wordprocessingml/2006/main">
        <w:t xml:space="preserve">extensia șoldului este efectuată în poziție venoasă, poate apărea o rotație laterală excesivă a femurului și se poate observa deplasarea posterior și laterală a trohanterului mare. În poziție venoasă, flexia pasivă a genunchiului provoacă rotația laterală a femurului.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65" w:name="bookmark1129"/>
      <w:bookmarkStart xmlns:w="http://schemas.openxmlformats.org/wordprocessingml/2006/main" w:id="66" w:name="bookmark1130"/>
      <w:bookmarkStart xmlns:w="http://schemas.openxmlformats.org/wordprocessingml/2006/main" w:id="67" w:name="bookmark1131"/>
      <w:r xmlns:w="http://schemas.openxmlformats.org/wordprocessingml/2006/main">
        <w:rPr>
          <w:rFonts w:ascii="Times New Roman" w:eastAsia="Times New Roman" w:hAnsi="Times New Roman" w:cs="Times New Roman"/>
        </w:rPr>
        <w:t xml:space="preserve">Rezumat</w:t>
      </w:r>
      <w:bookmarkEnd xmlns:w="http://schemas.openxmlformats.org/wordprocessingml/2006/main" w:id="65"/>
      <w:bookmarkEnd xmlns:w="http://schemas.openxmlformats.org/wordprocessingml/2006/main" w:id="66"/>
      <w:bookmarkEnd xmlns:w="http://schemas.openxmlformats.org/wordprocessingml/2006/main" w:id="67"/>
    </w:p>
    <w:p w:rsidR="001B6C51" w:rsidRDefault="001B6C51">
      <w:pPr xmlns:w="http://schemas.openxmlformats.org/wordprocessingml/2006/main">
        <w:pStyle w:val="BodyText"/>
        <w:ind w:firstLine="0"/>
        <w:jc w:val="both"/>
      </w:pPr>
      <w:r xmlns:w="http://schemas.openxmlformats.org/wordprocessingml/2006/main">
        <w:t xml:space="preserve">La pacienții cu sindrom de alunecare anterioară cu rotație laterală a femurului, axa de tracțiune în revenire (TIRA) a articulației șoldului deviază de la modelul ideal în timpul </w:t>
      </w:r>
      <w:r xmlns:w="http://schemas.openxmlformats.org/wordprocessingml/2006/main">
        <w:softHyphen xmlns:w="http://schemas.openxmlformats.org/wordprocessingml/2006/main"/>
      </w:r>
      <w:r xmlns:w="http://schemas.openxmlformats.org/wordprocessingml/2006/main">
        <w:t xml:space="preserve">extensiei șoldului. La observarea marelui trohanter în timpul extensiei, acesta prezintă deplasare posterolaterală și rotație laterală excesivă. Forțele musculare combinate ale extensor-rotatorilor mediali ai șoldului - semimembranosul și semitendinosul - nu contracarează dominanța extensor-rotatorilor laterali ai șoldului - bicepsul femural, gluteus maximus și mușchii piriformi.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68" w:name="bookmark1132"/>
      <w:bookmarkStart xmlns:w="http://schemas.openxmlformats.org/wordprocessingml/2006/main" w:id="69" w:name="bookmark1133"/>
      <w:bookmarkStart xmlns:w="http://schemas.openxmlformats.org/wordprocessingml/2006/main" w:id="70" w:name="bookmark1134"/>
      <w:r xmlns:w="http://schemas.openxmlformats.org/wordprocessingml/2006/main">
        <w:rPr>
          <w:rFonts w:ascii="Times New Roman" w:eastAsia="Times New Roman" w:hAnsi="Times New Roman" w:cs="Times New Roman"/>
        </w:rPr>
        <w:t xml:space="preserve">Tratament</w:t>
      </w:r>
      <w:bookmarkEnd xmlns:w="http://schemas.openxmlformats.org/wordprocessingml/2006/main" w:id="68"/>
      <w:bookmarkEnd xmlns:w="http://schemas.openxmlformats.org/wordprocessingml/2006/main" w:id="69"/>
      <w:bookmarkEnd xmlns:w="http://schemas.openxmlformats.org/wordprocessingml/2006/main" w:id="70"/>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Obiective principale </w:t>
      </w:r>
      <w:r xmlns:w="http://schemas.openxmlformats.org/wordprocessingml/2006/main">
        <w:rPr>
          <w:smallCaps/>
        </w:rPr>
        <w:t xml:space="preserve">. </w:t>
      </w:r>
      <w:r xmlns:w="http://schemas.openxmlformats.org/wordprocessingml/2006/main">
        <w:rPr>
          <w:smallCaps/>
        </w:rPr>
        <w:t xml:space="preserve">Principalele </w:t>
      </w:r>
      <w:r xmlns:w="http://schemas.openxmlformats.org/wordprocessingml/2006/main">
        <w:t xml:space="preserve">obiective ale unui program sunt îmbunătățirea alunecării posterioare a capului femural, reducerea dominanței </w:t>
      </w:r>
      <w:r xmlns:w="http://schemas.openxmlformats.org/wordprocessingml/2006/main">
        <w:softHyphen xmlns:w="http://schemas.openxmlformats.org/wordprocessingml/2006/main"/>
      </w:r>
      <w:r xmlns:w="http://schemas.openxmlformats.org/wordprocessingml/2006/main">
        <w:t xml:space="preserve">mușchilor extensor-rotatori laterali ai șoldului și creșterea participării mușchilor rotatori mediali ai șoldului.</w:t>
      </w:r>
    </w:p>
    <w:p w:rsidR="001B6C51" w:rsidRDefault="001B6C51">
      <w:pPr xmlns:w="http://schemas.openxmlformats.org/wordprocessingml/2006/main">
        <w:pStyle w:val="Other0"/>
        <w:ind w:firstLine="420"/>
        <w:jc w:val="both"/>
        <w:rPr>
          <w:sz w:val="18"/>
          <w:szCs w:val="18"/>
        </w:rPr>
      </w:pPr>
      <w:r xmlns:w="http://schemas.openxmlformats.org/wordprocessingml/2006/main">
        <w:rPr>
          <w:smallCaps/>
        </w:rPr>
        <w:t xml:space="preserve">Program </w:t>
      </w:r>
      <w:r xmlns:w="http://schemas.openxmlformats.org/wordprocessingml/2006/main">
        <w:rPr>
          <w:rFonts w:ascii="Cambria" w:eastAsia="Cambria" w:hAnsi="Cambria" w:cs="Cambria"/>
          <w:b/>
          <w:bCs/>
          <w:smallCaps/>
          <w:sz w:val="18"/>
          <w:szCs w:val="18"/>
        </w:rPr>
        <w:t xml:space="preserve">de exerciții corective</w:t>
      </w:r>
    </w:p>
    <w:p w:rsidR="001B6C51" w:rsidRDefault="001B6C51">
      <w:pPr xmlns:w="http://schemas.openxmlformats.org/wordprocessingml/2006/main">
        <w:pStyle w:val="BodyText"/>
        <w:ind w:firstLine="420"/>
        <w:jc w:val="both"/>
      </w:pPr>
      <w:r xmlns:w="http://schemas.openxmlformats.org/wordprocessingml/2006/main">
        <w:rPr>
          <w:i/>
          <w:iCs/>
        </w:rPr>
        <w:t xml:space="preserve">Poziție supină. </w:t>
      </w:r>
      <w:r xmlns:w="http://schemas.openxmlformats.org/wordprocessingml/2006/main">
        <w:t xml:space="preserve">În poziția ghearei de porumbel (de exemplu, șoldul și genunchiul flexate), pacientului i se cere să aducă și să rotească medial șoldul, apoi să inverseze </w:t>
      </w:r>
      <w:r xmlns:w="http://schemas.openxmlformats.org/wordprocessingml/2006/main">
        <w:softHyphen xmlns:w="http://schemas.openxmlformats.org/wordprocessingml/2006/main"/>
      </w:r>
      <w:r xmlns:w="http://schemas.openxmlformats.org/wordprocessingml/2006/main">
        <w:t xml:space="preserve">mișcarea pentru a abduce și roti lateral șoldul, limitând deplasarea laterală. La unii pacienți, mișcarea de abducție și rotație laterală nu este inclusă în exercițiu.</w:t>
      </w:r>
    </w:p>
    <w:p w:rsidR="001B6C51" w:rsidRDefault="001B6C51">
      <w:pPr xmlns:w="http://schemas.openxmlformats.org/wordprocessingml/2006/main">
        <w:pStyle w:val="BodyText"/>
        <w:ind w:firstLine="420"/>
        <w:jc w:val="both"/>
      </w:pPr>
      <w:r xmlns:w="http://schemas.openxmlformats.org/wordprocessingml/2006/main">
        <w:rPr>
          <w:i/>
          <w:iCs/>
        </w:rPr>
        <w:t xml:space="preserve">Poziția ventrală. </w:t>
      </w:r>
      <w:r xmlns:w="http://schemas.openxmlformats.org/wordprocessingml/2006/main">
        <w:t xml:space="preserve">În poziția ventrală, pacientul este instruit să efectueze rotația medială a șoldului cu genunchiul flexat la 90 de grade. Pacientul trebuie să evite rotația laterală a șoldului prin oprirea mișcării într-o </w:t>
      </w:r>
      <w:r xmlns:w="http://schemas.openxmlformats.org/wordprocessingml/2006/main">
        <w:softHyphen xmlns:w="http://schemas.openxmlformats.org/wordprocessingml/2006/main"/>
      </w:r>
      <w:r xmlns:w="http://schemas.openxmlformats.org/wordprocessingml/2006/main">
        <w:t xml:space="preserve">poziție neutră.</w:t>
      </w:r>
    </w:p>
    <w:p w:rsidR="001B6C51" w:rsidRDefault="001B6C51">
      <w:pPr xmlns:w="http://schemas.openxmlformats.org/wordprocessingml/2006/main">
        <w:pStyle w:val="BodyText"/>
        <w:ind w:firstLine="420"/>
        <w:jc w:val="both"/>
      </w:pPr>
      <w:r xmlns:w="http://schemas.openxmlformats.org/wordprocessingml/2006/main">
        <w:rPr>
          <w:i/>
          <w:iCs/>
        </w:rPr>
        <w:t xml:space="preserve">Poziția de decubit lateral. </w:t>
      </w:r>
      <w:r xmlns:w="http://schemas.openxmlformats.org/wordprocessingml/2006/main">
        <w:t xml:space="preserve">În poziția de decubit lateral, pacientul efectuează </w:t>
      </w:r>
      <w:r xmlns:w="http://schemas.openxmlformats.org/wordprocessingml/2006/main">
        <w:softHyphen xmlns:w="http://schemas.openxmlformats.org/wordprocessingml/2006/main"/>
      </w:r>
      <w:r xmlns:w="http://schemas.openxmlformats.org/wordprocessingml/2006/main">
        <w:t xml:space="preserve">abducția șoldului, menținând o ușoară rotație medială și flexie a șoldului.</w:t>
      </w:r>
    </w:p>
    <w:p w:rsidR="001B6C51" w:rsidRDefault="001B6C51">
      <w:pPr xmlns:w="http://schemas.openxmlformats.org/wordprocessingml/2006/main">
        <w:pStyle w:val="BodyText"/>
        <w:ind w:firstLine="420"/>
        <w:jc w:val="both"/>
      </w:pPr>
      <w:r xmlns:w="http://schemas.openxmlformats.org/wordprocessingml/2006/main">
        <w:rPr>
          <w:i/>
          <w:iCs/>
        </w:rPr>
        <w:t xml:space="preserve">Suport cvadrupedal. </w:t>
      </w:r>
      <w:r xmlns:w="http://schemas.openxmlformats.org/wordprocessingml/2006/main">
        <w:t xml:space="preserve">În suportul cvadrupedal, pacientul </w:t>
      </w:r>
      <w:r xmlns:w="http://schemas.openxmlformats.org/wordprocessingml/2006/main">
        <w:softHyphen xmlns:w="http://schemas.openxmlformats.org/wordprocessingml/2006/main"/>
      </w:r>
      <w:r xmlns:w="http://schemas.openxmlformats.org/wordprocessingml/2006/main">
        <w:t xml:space="preserve">efectuează o balansare posterioară a trunchiului încercând să limiteze mișcarea de flexie a șoldului și să evite rotația laterală și abducția șoldului.</w:t>
      </w:r>
    </w:p>
    <w:p w:rsidR="001B6C51" w:rsidRDefault="001B6C51">
      <w:pPr xmlns:w="http://schemas.openxmlformats.org/wordprocessingml/2006/main">
        <w:pStyle w:val="BodyText"/>
        <w:ind w:firstLine="420"/>
        <w:jc w:val="both"/>
      </w:pPr>
      <w:r xmlns:w="http://schemas.openxmlformats.org/wordprocessingml/2006/main">
        <w:rPr>
          <w:i/>
          <w:iCs/>
        </w:rPr>
        <w:t xml:space="preserve">Poziție așezată. </w:t>
      </w:r>
      <w:r xmlns:w="http://schemas.openxmlformats.org/wordprocessingml/2006/main">
        <w:t xml:space="preserve">În poziție așezată, pacientul își folosește mâinile pentru a ridica coapsa până la flexia completă a șoldului, apoi menține activ această postură </w:t>
      </w:r>
      <w:r xmlns:w="http://schemas.openxmlformats.org/wordprocessingml/2006/main">
        <w:softHyphen xmlns:w="http://schemas.openxmlformats.org/wordprocessingml/2006/main"/>
      </w:r>
      <w:r xmlns:w="http://schemas.openxmlformats.org/wordprocessingml/2006/main">
        <w:t xml:space="preserve">folosind mușchiul iliopsoas pentru a menține șoldul flexat. Se poate aplica rezistență cu mâinile pe coapsă pentru a întări mușchiul iliopsoas.</w:t>
      </w:r>
    </w:p>
    <w:p w:rsidR="001B6C51" w:rsidRDefault="001B6C51">
      <w:pPr xmlns:w="http://schemas.openxmlformats.org/wordprocessingml/2006/main">
        <w:pStyle w:val="BodyText"/>
        <w:ind w:firstLine="420"/>
        <w:jc w:val="both"/>
      </w:pPr>
      <w:r xmlns:w="http://schemas.openxmlformats.org/wordprocessingml/2006/main">
        <w:rPr>
          <w:i/>
          <w:iCs/>
        </w:rPr>
        <w:t xml:space="preserve">Postura în picioare. </w:t>
      </w:r>
      <w:r xmlns:w="http://schemas.openxmlformats.org/wordprocessingml/2006/main">
        <w:t xml:space="preserve">În poziție de picioare, </w:t>
      </w:r>
      <w:r xmlns:w="http://schemas.openxmlformats.org/wordprocessingml/2006/main">
        <w:softHyphen xmlns:w="http://schemas.openxmlformats.org/wordprocessingml/2006/main"/>
      </w:r>
      <w:r xmlns:w="http://schemas.openxmlformats.org/wordprocessingml/2006/main">
        <w:t xml:space="preserve">pacientul este învățat să limiteze înclinarea trunchiului înainte cauzată de flexia șoldului cu genunchii flexați. Mișcarea de revenire de la înclinarea înainte se realizează prin accentuarea utilizării mușchilor fesieri fără a promova rotația laterală a șoldului.</w:t>
      </w:r>
    </w:p>
    <w:p w:rsidR="001B6C51" w:rsidRDefault="001B6C51">
      <w:pPr xmlns:w="http://schemas.openxmlformats.org/wordprocessingml/2006/main">
        <w:pStyle w:val="BodyText"/>
        <w:spacing w:after="140"/>
        <w:ind w:firstLine="420"/>
        <w:jc w:val="both"/>
      </w:pPr>
      <w:r xmlns:w="http://schemas.openxmlformats.org/wordprocessingml/2006/main">
        <w:rPr>
          <w:smallCaps/>
        </w:rPr>
        <w:t xml:space="preserve">Corectarea </w:t>
      </w:r>
      <w:r xmlns:w="http://schemas.openxmlformats.org/wordprocessingml/2006/main">
        <w:rPr>
          <w:rFonts w:ascii="Cambria" w:eastAsia="Cambria" w:hAnsi="Cambria" w:cs="Cambria"/>
          <w:b/>
          <w:bCs/>
          <w:smallCaps/>
          <w:sz w:val="18"/>
          <w:szCs w:val="18"/>
        </w:rPr>
        <w:t xml:space="preserve">tiparelor posturale obișnuite </w:t>
      </w:r>
      <w:r xmlns:w="http://schemas.openxmlformats.org/wordprocessingml/2006/main">
        <w:rPr>
          <w:smallCaps/>
        </w:rPr>
        <w:t xml:space="preserve">. </w:t>
      </w:r>
      <w:r xmlns:w="http://schemas.openxmlformats.org/wordprocessingml/2006/main">
        <w:t xml:space="preserve">În timp ce stă așezat, pacientul este învățat să se aplece înainte prin flexarea șoldurilor. Acesta trebuie să încerce să limiteze flexia coloanei vertebrale cât mai mult posibil. Pacientul este sfătuit să evite să stea așezat cu picioarele încrucișate și cu partea laterală a unui picior sprijinită pe coapsa opusă (de exemplu, rotația laterală, flexia și abducția șoldului).</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71" w:name="bookmark1135"/>
      <w:bookmarkStart xmlns:w="http://schemas.openxmlformats.org/wordprocessingml/2006/main" w:id="72" w:name="bookmark1136"/>
      <w:bookmarkStart xmlns:w="http://schemas.openxmlformats.org/wordprocessingml/2006/main" w:id="73" w:name="bookmark1137"/>
      <w:r xmlns:w="http://schemas.openxmlformats.org/wordprocessingml/2006/main">
        <w:t xml:space="preserve">Prezentarea cazului</w:t>
      </w:r>
      <w:bookmarkEnd xmlns:w="http://schemas.openxmlformats.org/wordprocessingml/2006/main" w:id="71"/>
      <w:bookmarkEnd xmlns:w="http://schemas.openxmlformats.org/wordprocessingml/2006/main" w:id="72"/>
      <w:bookmarkEnd xmlns:w="http://schemas.openxmlformats.org/wordprocessingml/2006/main" w:id="73"/>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Istoric. </w:t>
      </w:r>
      <w:r xmlns:w="http://schemas.openxmlformats.org/wordprocessingml/2006/main">
        <w:t xml:space="preserve">Un bărbat în vârstă de 46 de ani raportează durere la nivelul șoldului anterior drept, care a început în timpul alergării. În prezent, durerea apare la mers. Cu patru luni înainte de prima sa vizită, la debutul durerii de șold, pacientul alerga în medie 113 kilometri pe săptămână, atât dimineața, cât și după-amiaza. A slăbit peste 3 kilograme de când a început să alerge, deși a trebuit să se oprească după 6 săptămâni. În urma unei consultații cu un </w:t>
      </w:r>
      <w:r xmlns:w="http://schemas.openxmlformats.org/wordprocessingml/2006/main">
        <w:softHyphen xmlns:w="http://schemas.openxmlformats.org/wordprocessingml/2006/main"/>
      </w:r>
      <w:r xmlns:w="http://schemas.openxmlformats.org/wordprocessingml/2006/main">
        <w:t xml:space="preserve">chirurg ortoped, i s-a efectuat o imagistică prin rezonanță magnetică (RMN) a șoldului, care nu a evidențiat constatări semnificative și, prin urmare, nu s-a pus un diagnostic specific. Pacientul este un director care își petrece cea mai mare parte a zilei de lucru stând la birou. Singura sa activitate fizică este alergarea.</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Simptome. </w:t>
      </w:r>
      <w:r xmlns:w="http://schemas.openxmlformats.org/wordprocessingml/2006/main">
        <w:t xml:space="preserve">Pacientul prezintă durere în partea anteromedială a inghinalului, care apare odată cu rotația laterală și extensia șoldului. Durerea este mai severă la purtarea greutății. Pacientul își evaluează nivelul durerii cu 3 până la 4 din 10, dar durerea crește între 7 și 8 în timpul alergării.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alinierii. </w:t>
      </w:r>
      <w:r xmlns:w="http://schemas.openxmlformats.org/wordprocessingml/2006/main">
        <w:t xml:space="preserve">Pacientul are o supraponderalitate sub 10%. Are spatele plat și, în picioare, prezintă înclinare posterioară și </w:t>
      </w:r>
      <w:r xmlns:w="http://schemas.openxmlformats.org/wordprocessingml/2006/main">
        <w:softHyphen xmlns:w="http://schemas.openxmlformats.org/wordprocessingml/2006/main"/>
      </w:r>
      <w:r xmlns:w="http://schemas.openxmlformats.org/wordprocessingml/2006/main">
        <w:t xml:space="preserve">extensie a șoldului. Șoldurile sunt rotate lateral, iar rotația medială este sever limitată. Prezintă un ușor genu valgum. Rotația laterală a șoldului este dureroasă în partea dreaptă, dar nu și în cea stângă.</w:t>
      </w:r>
    </w:p>
    <w:p w:rsidR="001B6C51" w:rsidRDefault="001B6C51">
      <w:pPr xmlns:w="http://schemas.openxmlformats.org/wordprocessingml/2006/main">
        <w:pStyle w:val="Other0"/>
        <w:ind w:firstLine="420"/>
        <w:jc w:val="both"/>
      </w:pPr>
      <w:r xmlns:w="http://schemas.openxmlformats.org/wordprocessingml/2006/main">
        <w:rPr>
          <w:rFonts w:ascii="Arial" w:eastAsia="Arial" w:hAnsi="Arial" w:cs="Arial"/>
          <w:b/>
          <w:bCs/>
        </w:rPr>
        <w:t xml:space="preserve">Analiza mișcării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sz w:val="18"/>
          <w:szCs w:val="18"/>
        </w:rPr>
        <w:t xml:space="preserve">În picioare. </w:t>
      </w:r>
      <w:r xmlns:w="http://schemas.openxmlformats.org/wordprocessingml/2006/main">
        <w:t xml:space="preserve">Când i se cere să se aplece înainte, flexia lombară se produce mai ușor decât flexia șoldului. Flexia maximă a șoldului este de 70 de grade </w:t>
      </w:r>
      <w:r xmlns:w="http://schemas.openxmlformats.org/wordprocessingml/2006/main">
        <w:softHyphen xmlns:w="http://schemas.openxmlformats.org/wordprocessingml/2006/main"/>
      </w:r>
      <w:r xmlns:w="http://schemas.openxmlformats.org/wordprocessingml/2006/main">
        <w:t xml:space="preserve">. Observarea mersului relevă o rotație laterală excesivă a șoldurilor de la mijlocul poziției de sprijin până la degetele de la picioare.</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sz w:val="18"/>
          <w:szCs w:val="18"/>
        </w:rPr>
        <w:t xml:space="preserve">Poziția ventrală. </w:t>
      </w:r>
      <w:r xmlns:w="http://schemas.openxmlformats.org/wordprocessingml/2006/main">
        <w:t xml:space="preserve">În poziția ventrală, cu genunchiul flexat, efectuați o ușoară rotație laterală a șoldului. În timpul extensiei șoldului, are loc rotația laterală </w:t>
      </w:r>
      <w:r xmlns:w="http://schemas.openxmlformats.org/wordprocessingml/2006/main">
        <w:softHyphen xmlns:w="http://schemas.openxmlformats.org/wordprocessingml/2006/main"/>
      </w:r>
      <w:r xmlns:w="http://schemas.openxmlformats.org/wordprocessingml/2006/main">
        <w:t xml:space="preserve">a porțiunii proximale a femurului.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sz w:val="18"/>
          <w:szCs w:val="18"/>
        </w:rPr>
        <w:t xml:space="preserve">Poziție cvadrupală. </w:t>
      </w:r>
      <w:r xmlns:w="http://schemas.openxmlformats.org/wordprocessingml/2006/main">
        <w:t xml:space="preserve">În testul de poziție cvadrupală, șoldurile sunt flexate la 70 de grade. În timpul unei mișcări de balansare posterioară, are loc flexia coloanei lombare, nu a șoldurilor. Când șoldurile </w:t>
      </w:r>
      <w:r xmlns:w="http://schemas.openxmlformats.org/wordprocessingml/2006/main">
        <w:softHyphen xmlns:w="http://schemas.openxmlformats.org/wordprocessingml/2006/main"/>
      </w:r>
      <w:r xmlns:w="http://schemas.openxmlformats.org/wordprocessingml/2006/main">
        <w:t xml:space="preserve">sunt rotate lateral, amplitudinea flexiei șoldului crește fără flexie lombară.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lungimii și forței musculare. </w:t>
      </w:r>
      <w:r xmlns:w="http://schemas.openxmlformats.org/wordprocessingml/2006/main">
        <w:t xml:space="preserve">Se detectează o limită de 90 de grade la flexia șoldului. Această rezistență la flexia șoldului crește odată cu rotația medială a șoldului și scade odată cu rotația laterală a șoldului. Amplitudinea mișcării pentru rotația laterală a șoldului în decubit ventral este de 50 de grade pe partea dreaptă și 40 de grade pe partea stângă. În timpul rotației laterale a șoldului drept, marele trohanter descrie o gamă largă de mișcări. Șoldul drept nu efectuează </w:t>
      </w:r>
      <w:r xmlns:w="http://schemas.openxmlformats.org/wordprocessingml/2006/main">
        <w:softHyphen xmlns:w="http://schemas.openxmlformats.org/wordprocessingml/2006/main"/>
      </w:r>
      <w:r xmlns:w="http://schemas.openxmlformats.org/wordprocessingml/2006/main">
        <w:t xml:space="preserve">rotație medială, iar amplitudinea rotației mediale a șoldului stâng este de 15 grade. Forța mușchilor abductori ai șoldului este de 5/5; forța mușchilor gluteus maximus este de 4/5 pe partea dreaptă și 4/5 pe partea stângă; forța mușchilor iliopsoas este de 4/5 pe partea dreaptă și 5/5 pe partea stângă.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Diagnostic. </w:t>
      </w:r>
      <w:r xmlns:w="http://schemas.openxmlformats.org/wordprocessingml/2006/main">
        <w:t xml:space="preserve">Testele de aliniere și mișcare ale pacientului sunt caracteristice </w:t>
      </w:r>
      <w:r xmlns:w="http://schemas.openxmlformats.org/wordprocessingml/2006/main">
        <w:softHyphen xmlns:w="http://schemas.openxmlformats.org/wordprocessingml/2006/main"/>
      </w:r>
      <w:r xmlns:w="http://schemas.openxmlformats.org/wordprocessingml/2006/main">
        <w:t xml:space="preserve">sindromului de alunecare anterioară cu rotație laterală a femurului.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Tratament. </w:t>
      </w:r>
      <w:r xmlns:w="http://schemas.openxmlformats.org/wordprocessingml/2006/main">
        <w:t xml:space="preserve">Principalele obiective ale tratamentului </w:t>
      </w:r>
      <w:r xmlns:w="http://schemas.openxmlformats.org/wordprocessingml/2006/main">
        <w:softHyphen xmlns:w="http://schemas.openxmlformats.org/wordprocessingml/2006/main"/>
      </w:r>
      <w:r xmlns:w="http://schemas.openxmlformats.org/wordprocessingml/2006/main">
        <w:t xml:space="preserve">sunt îmbunătățirea amplitudinii mișcării șoldului în flexie și rotație medială și reducerea rezistenței la alunecarea posterioară a capului femural. Un alt obiectiv este întărirea acțiunii mușchilor flexor al șoldului și rotator medial, precum și a mușchilor gluteus medius și gluteus minimus.</w:t>
      </w:r>
    </w:p>
    <w:p w:rsidR="001B6C51" w:rsidRDefault="001B6C51">
      <w:pPr xmlns:w="http://schemas.openxmlformats.org/wordprocessingml/2006/main">
        <w:pStyle w:val="BodyText"/>
        <w:ind w:firstLine="420"/>
        <w:jc w:val="both"/>
      </w:pPr>
      <w:r xmlns:w="http://schemas.openxmlformats.org/wordprocessingml/2006/main">
        <w:t xml:space="preserve">În suportul cvadrupedal, pacientul este învățat să echilibreze trunchiul posterior, sporind flexia șoldului și evitând flexia lombară și rotația laterală a șoldului.</w:t>
      </w:r>
    </w:p>
    <w:p w:rsidR="001B6C51" w:rsidRDefault="001B6C51">
      <w:pPr xmlns:w="http://schemas.openxmlformats.org/wordprocessingml/2006/main">
        <w:pStyle w:val="BodyText"/>
        <w:ind w:firstLine="420"/>
        <w:jc w:val="both"/>
      </w:pPr>
      <w:r xmlns:w="http://schemas.openxmlformats.org/wordprocessingml/2006/main">
        <w:t xml:space="preserve">În poziție supină, pacientul este instruit să efectueze flexia șoldului și a genunchiului folosind mâinile pentru a trage genunchii spre piept, menținând în același timp femurul într-o poziție neutră. Cu șoldul și genunchiul flexate, pacientul efectuează adducția/rotația medială a șoldului pentru a întinde </w:t>
      </w:r>
      <w:r xmlns:w="http://schemas.openxmlformats.org/wordprocessingml/2006/main">
        <w:softHyphen xmlns:w="http://schemas.openxmlformats.org/wordprocessingml/2006/main"/>
      </w:r>
      <w:r xmlns:w="http://schemas.openxmlformats.org/wordprocessingml/2006/main">
        <w:t xml:space="preserve">mușchii abductori ai șoldului și rotatorii laterali. Când efectuează mișcarea inversă, pacientul este rugat să limiteze abducția/rotația laterală a șoldului la doar 20 de grade față de poziția neutră.</w:t>
      </w:r>
    </w:p>
    <w:p w:rsidR="001B6C51" w:rsidRDefault="001B6C51">
      <w:pPr xmlns:w="http://schemas.openxmlformats.org/wordprocessingml/2006/main">
        <w:pStyle w:val="BodyText"/>
        <w:ind w:firstLine="420"/>
        <w:jc w:val="both"/>
      </w:pPr>
      <w:r xmlns:w="http://schemas.openxmlformats.org/wordprocessingml/2006/main">
        <w:t xml:space="preserve">În poziția de decubit lateral, pacientul execută abducția șoldului la 25 de grade cu șoldul în ușoară flexie și rotație medială.</w:t>
      </w:r>
    </w:p>
    <w:p w:rsidR="001B6C51" w:rsidRDefault="001B6C51">
      <w:pPr xmlns:w="http://schemas.openxmlformats.org/wordprocessingml/2006/main">
        <w:pStyle w:val="BodyText"/>
        <w:ind w:firstLine="420"/>
        <w:jc w:val="both"/>
      </w:pPr>
      <w:r xmlns:w="http://schemas.openxmlformats.org/wordprocessingml/2006/main">
        <w:t xml:space="preserve">În poziție venoasă, pacientul efectuează o rotație medială a șoldului cu șoldul în extensie și genunchiul </w:t>
      </w:r>
      <w:r xmlns:w="http://schemas.openxmlformats.org/wordprocessingml/2006/main">
        <w:softHyphen xmlns:w="http://schemas.openxmlformats.org/wordprocessingml/2006/main"/>
      </w:r>
      <w:r xmlns:w="http://schemas.openxmlformats.org/wordprocessingml/2006/main">
        <w:t xml:space="preserve">în flexie la 90 de grade.</w:t>
      </w:r>
    </w:p>
    <w:p w:rsidR="001B6C51" w:rsidRDefault="001B6C51">
      <w:pPr xmlns:w="http://schemas.openxmlformats.org/wordprocessingml/2006/main">
        <w:pStyle w:val="BodyText"/>
        <w:ind w:firstLine="420"/>
        <w:jc w:val="both"/>
      </w:pPr>
      <w:r xmlns:w="http://schemas.openxmlformats.org/wordprocessingml/2006/main">
        <w:t xml:space="preserve">În poziție așezată, cu pelvisul aliniat vertical, pacientul este învățat să își folosească mâinile pentru a ridica coapsa la flexie maximă a șoldului, apoi să își retragă mâinile de pe coapsă și să mențină flexia șoldului folosind mușchiul iliopsoas. Odată ce este capabil să mențină </w:t>
      </w:r>
      <w:r xmlns:w="http://schemas.openxmlformats.org/wordprocessingml/2006/main">
        <w:softHyphen xmlns:w="http://schemas.openxmlformats.org/wordprocessingml/2006/main"/>
      </w:r>
      <w:r xmlns:w="http://schemas.openxmlformats.org/wordprocessingml/2006/main">
        <w:t xml:space="preserve">flexia șoldului, aplică rezistență împingând coapsa cu mâna în direcția de flexie a șoldului.</w:t>
      </w:r>
    </w:p>
    <w:p w:rsidR="001B6C51" w:rsidRDefault="001B6C51">
      <w:pPr xmlns:w="http://schemas.openxmlformats.org/wordprocessingml/2006/main">
        <w:pStyle w:val="BodyText"/>
        <w:ind w:firstLine="420"/>
        <w:jc w:val="both"/>
      </w:pPr>
      <w:r xmlns:w="http://schemas.openxmlformats.org/wordprocessingml/2006/main">
        <w:t xml:space="preserve">În poziție verticală, efectuați flexia trunchiului înainte, limitând mișcarea de flexie a șoldului și genunchiului și reveniți la o postură verticală prin </w:t>
      </w:r>
      <w:r xmlns:w="http://schemas.openxmlformats.org/wordprocessingml/2006/main">
        <w:softHyphen xmlns:w="http://schemas.openxmlformats.org/wordprocessingml/2006/main"/>
      </w:r>
      <w:r xmlns:w="http://schemas.openxmlformats.org/wordprocessingml/2006/main">
        <w:t xml:space="preserve">tracțiunea activă a mușchilor fesieri.</w:t>
      </w:r>
    </w:p>
    <w:p w:rsidR="001B6C51" w:rsidRDefault="001B6C51">
      <w:pPr xmlns:w="http://schemas.openxmlformats.org/wordprocessingml/2006/main">
        <w:pStyle w:val="BodyText"/>
        <w:ind w:firstLine="420"/>
        <w:jc w:val="both"/>
      </w:pPr>
      <w:r xmlns:w="http://schemas.openxmlformats.org/wordprocessingml/2006/main">
        <w:t xml:space="preserve">Se recomandă ca, în timpul mersului, să miști picioarele în abducțiune doar cu câțiva grade.</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Corectarea obiceiurilor posturale. Pacientul </w:t>
      </w:r>
      <w:r xmlns:w="http://schemas.openxmlformats.org/wordprocessingml/2006/main">
        <w:t xml:space="preserve">este sfătuit </w:t>
      </w:r>
      <w:r xmlns:w="http://schemas.openxmlformats.org/wordprocessingml/2006/main">
        <w:softHyphen xmlns:w="http://schemas.openxmlformats.org/wordprocessingml/2006/main"/>
      </w:r>
      <w:r xmlns:w="http://schemas.openxmlformats.org/wordprocessingml/2006/main">
        <w:t xml:space="preserve">să nu stea cu picioarele încrucișate și cu laba piciorului sprijinită pe coapsa opusă.</w:t>
      </w:r>
    </w:p>
    <w:p w:rsidR="001B6C51" w:rsidRDefault="001B6C51">
      <w:pPr xmlns:w="http://schemas.openxmlformats.org/wordprocessingml/2006/main" xmlns:w15="http://schemas.microsoft.com/office/word/2012/wordml">
        <w:pStyle w:val="BodyText"/>
        <w:ind w:firstLine="420"/>
        <w:jc w:val="both"/>
        <w:sectPr w:rsidR="001B6C51" w:rsidSect="001B6C51">
          <w:footnotePr>
            <w:numStart w:val="27"/>
          </w:footnotePr>
          <w:type w:val="continuous"/>
          <w:pgSz w:w="12308" w:h="16573"/>
          <w:pgMar w:top="1324" w:right="1170" w:bottom="1325" w:left="1083" w:header="0" w:footer="3" w:gutter="0"/>
          <w:cols w:num="2" w:space="374"/>
          <w:noEndnote/>
          <w:docGrid w:linePitch="360"/>
          <w15:footnoteColumns w:val="1"/>
        </w:sectPr>
      </w:pPr>
      <w:r xmlns:w="http://schemas.openxmlformats.org/wordprocessingml/2006/main">
        <w:rPr>
          <w:rFonts w:ascii="Arial" w:eastAsia="Arial" w:hAnsi="Arial" w:cs="Arial"/>
          <w:b/>
          <w:bCs/>
        </w:rPr>
        <w:t xml:space="preserve">Progres. </w:t>
      </w:r>
      <w:r xmlns:w="http://schemas.openxmlformats.org/wordprocessingml/2006/main">
        <w:t xml:space="preserve">Pacientul a fost consultat de cinci ori </w:t>
      </w:r>
      <w:r xmlns:w="http://schemas.openxmlformats.org/wordprocessingml/2006/main">
        <w:softHyphen xmlns:w="http://schemas.openxmlformats.org/wordprocessingml/2006/main"/>
      </w:r>
      <w:r xmlns:w="http://schemas.openxmlformats.org/wordprocessingml/2006/main">
        <w:t xml:space="preserve">pe o perioadă de șase săptămâni. Până în a treia săptămână, alerga timp de 20 de minute o dată la două zile. La începutul celei de-a șasea săptămâni, alerga timp de 40 de minute de șase ori pe săptămână, fără simptome. Toate simptomele se dispăruseră și nu s-au constatat anomalii, cu excepția limitării rotației mediale a șoldului. Pacientul a fost învățat să efectueze balansări în picioare în patru labe și să își limiteze frecvența alergării la o alergare într-o zi, urmată de două.</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w15="http://schemas.microsoft.com/office/word/2012/wordml">
        <w:pStyle w:val="Other0"/>
        <w:spacing w:line="230" w:lineRule="auto"/>
        <w:sectPr w:rsidR="001B6C51" w:rsidSect="001B6C51">
          <w:footnotePr>
            <w:numStart w:val="27"/>
          </w:footnotePr>
          <w:pgSz w:w="12308" w:h="16573"/>
          <w:pgMar w:top="1029" w:right="254" w:bottom="1434" w:left="643" w:header="0" w:footer="3"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xmlns:w="http://schemas.openxmlformats.org/wordprocessingml/2006/main">
        <w:pStyle w:val="BodyText"/>
        <w:spacing w:after="140"/>
        <w:ind w:firstLine="0"/>
        <w:jc w:val="both"/>
      </w:pPr>
      <w:r xmlns:w="http://schemas.openxmlformats.org/wordprocessingml/2006/main">
        <w:t xml:space="preserve">curse a doua zi, repetând această secvență pe tot parcursul săptămânii.</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74" w:name="bookmark1138"/>
      <w:bookmarkStart xmlns:w="http://schemas.openxmlformats.org/wordprocessingml/2006/main" w:id="75" w:name="bookmark1139"/>
      <w:bookmarkStart xmlns:w="http://schemas.openxmlformats.org/wordprocessingml/2006/main" w:id="76" w:name="bookmark1140"/>
      <w:r xmlns:w="http://schemas.openxmlformats.org/wordprocessingml/2006/main">
        <w:t xml:space="preserve">Sindromul de adducție a șoldului</w:t>
      </w:r>
      <w:bookmarkEnd xmlns:w="http://schemas.openxmlformats.org/wordprocessingml/2006/main" w:id="74"/>
      <w:bookmarkEnd xmlns:w="http://schemas.openxmlformats.org/wordprocessingml/2006/main" w:id="75"/>
      <w:bookmarkEnd xmlns:w="http://schemas.openxmlformats.org/wordprocessingml/2006/main" w:id="76"/>
    </w:p>
    <w:p w:rsidR="001B6C51" w:rsidRDefault="001B6C51">
      <w:pPr xmlns:w="http://schemas.openxmlformats.org/wordprocessingml/2006/main">
        <w:pStyle w:val="BodyText"/>
        <w:ind w:firstLine="0"/>
        <w:jc w:val="both"/>
      </w:pPr>
      <w:r xmlns:w="http://schemas.openxmlformats.org/wordprocessingml/2006/main">
        <w:t xml:space="preserve">Sindromul de adducție a șoldului poate apărea cu sau fără rotație medială excesivă. Singura diferență dintre aceste două afecțiuni este prezența rotației mediale excesive </w:t>
      </w:r>
      <w:r xmlns:w="http://schemas.openxmlformats.org/wordprocessingml/2006/main">
        <w:softHyphen xmlns:w="http://schemas.openxmlformats.org/wordprocessingml/2006/main"/>
      </w:r>
      <w:r xmlns:w="http://schemas.openxmlformats.org/wordprocessingml/2006/main">
        <w:t xml:space="preserve">în combinație cu adducția excesivă a șoldului. Acest text discută doar adducția cu rotație medială a șoldului, care este cea mai frecventă dintre cele două afecțiuni.</w:t>
      </w:r>
    </w:p>
    <w:p w:rsidR="001B6C51" w:rsidRDefault="001B6C51">
      <w:pPr xmlns:w="http://schemas.openxmlformats.org/wordprocessingml/2006/main">
        <w:pStyle w:val="BodyText"/>
        <w:ind w:firstLine="420"/>
        <w:jc w:val="both"/>
      </w:pPr>
      <w:r xmlns:w="http://schemas.openxmlformats.org/wordprocessingml/2006/main">
        <w:t xml:space="preserve">În adducția medială a șoldului cu rotație, mușchii gluteus maximus (GMP) și rotatorii laterali sunt lungi din cauza </w:t>
      </w:r>
      <w:r xmlns:w="http://schemas.openxmlformats.org/wordprocessingml/2006/main">
        <w:softHyphen xmlns:w="http://schemas.openxmlformats.org/wordprocessingml/2006/main"/>
      </w:r>
      <w:r xmlns:w="http://schemas.openxmlformats.org/wordprocessingml/2006/main">
        <w:t xml:space="preserve">slăbiciunii sau alungirii cauzate de legătura sarcomerică. Atunci când există o adducție excesivă a șoldului, toți mușchii abductori ai șoldului sunt slabi sau alungiți. Adducția medială a șoldului cu rotație apare mai frecvent la femei decât la bărbați. Factorii care contribuie la dezvoltarea acestui sindrom includ o structură pelviană largă și somnul pe o parte, ceea ce permite adducția și rotația medială a pelvisului. Mușchii abductori ai șoldului, aspectul posterolateral al capsulei și mușchii rotatori laterali ai șoldului sunt sub tensiune. Dacă pacientul este alergător sau participă la activități care implică rotația medială a șoldului și o acțiune crescută a mușchilor flexor al șoldului sau rotatori mediali, cum ar fi ciclismul, dezechilibrul dintre mușchii flexor-rotatori mediali și extensor-rotatori laterali poate fi semnificativ.</w:t>
      </w:r>
    </w:p>
    <w:p w:rsidR="001B6C51" w:rsidRDefault="001B6C51">
      <w:pPr xmlns:w="http://schemas.openxmlformats.org/wordprocessingml/2006/main">
        <w:pStyle w:val="BodyText"/>
        <w:spacing w:after="240"/>
        <w:ind w:firstLine="420"/>
        <w:jc w:val="both"/>
      </w:pPr>
      <w:r xmlns:w="http://schemas.openxmlformats.org/wordprocessingml/2006/main">
        <w:t xml:space="preserve">Acest sindrom este asociat și cu sindromul piriformis. Freiberg, ** </w:t>
      </w:r>
      <w:r xmlns:w="http://schemas.openxmlformats.org/wordprocessingml/2006/main">
        <w:rPr>
          <w:vertAlign w:val="superscript"/>
        </w:rPr>
        <w:t xml:space="preserve">5 </w:t>
      </w:r>
      <w:r xmlns:w="http://schemas.openxmlformats.org/wordprocessingml/2006/main">
        <w:t xml:space="preserve">**, care a descris </w:t>
      </w:r>
      <w:r xmlns:w="http://schemas.openxmlformats.org/wordprocessingml/2006/main">
        <w:softHyphen xmlns:w="http://schemas.openxmlformats.org/wordprocessingml/2006/main"/>
      </w:r>
      <w:r xmlns:w="http://schemas.openxmlformats.org/wordprocessingml/2006/main">
        <w:t xml:space="preserve">sindromul piriformis, leagă sindromul de adducție a șoldului de scurtarea mușchilor. În schimb, Kendall ** </w:t>
      </w:r>
      <w:r xmlns:w="http://schemas.openxmlformats.org/wordprocessingml/2006/main">
        <w:rPr>
          <w:vertAlign w:val="superscript"/>
        </w:rPr>
        <w:t xml:space="preserve">11** </w:t>
      </w:r>
      <w:r xmlns:w="http://schemas.openxmlformats.org/wordprocessingml/2006/main">
        <w:t xml:space="preserve">atribuie acest sindrom întinderii </w:t>
      </w:r>
      <w:r xmlns:w="http://schemas.openxmlformats.org/wordprocessingml/2006/main">
        <w:softHyphen xmlns:w="http://schemas.openxmlformats.org/wordprocessingml/2006/main"/>
      </w:r>
      <w:r xmlns:w="http://schemas.openxmlformats.org/wordprocessingml/2006/main">
        <w:t xml:space="preserve">sau alungirii musculare. În poziția ortostatistă a pacientului, cu șoldul în rotație medială, adducție și înclinare pelviană anterioară, mușchiul piriformis ar trebui să fie alungit. În această stare, pacientul poate prezenta sciatică din cauza prinderii nervului de către mușchiul piriformis. Sindromul de adducție a șoldului cu rotație medială poate fi asociat și cu fasciita crestei iliace a tuberozității tibiale (TTI).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77" w:name="bookmark1141"/>
      <w:bookmarkStart xmlns:w="http://schemas.openxmlformats.org/wordprocessingml/2006/main" w:id="78" w:name="bookmark1142"/>
      <w:bookmarkStart xmlns:w="http://schemas.openxmlformats.org/wordprocessingml/2006/main" w:id="79" w:name="bookmark1143"/>
      <w:r xmlns:w="http://schemas.openxmlformats.org/wordprocessingml/2006/main">
        <w:rPr>
          <w:rFonts w:ascii="Times New Roman" w:eastAsia="Times New Roman" w:hAnsi="Times New Roman" w:cs="Times New Roman"/>
        </w:rPr>
        <w:t xml:space="preserve">Simptome și durere</w:t>
      </w:r>
      <w:bookmarkEnd xmlns:w="http://schemas.openxmlformats.org/wordprocessingml/2006/main" w:id="77"/>
      <w:bookmarkEnd xmlns:w="http://schemas.openxmlformats.org/wordprocessingml/2006/main" w:id="78"/>
      <w:bookmarkEnd xmlns:w="http://schemas.openxmlformats.org/wordprocessingml/2006/main" w:id="79"/>
    </w:p>
    <w:p w:rsidR="001B6C51" w:rsidRDefault="001B6C51">
      <w:pPr xmlns:w="http://schemas.openxmlformats.org/wordprocessingml/2006/main">
        <w:pStyle w:val="BodyText"/>
        <w:ind w:firstLine="0"/>
        <w:jc w:val="both"/>
      </w:pPr>
      <w:r xmlns:w="http://schemas.openxmlformats.org/wordprocessingml/2006/main">
        <w:t xml:space="preserve">În acest sindrom, durerea se găsește în regiunea gluteus medius, situată superior și lateral față de trohanterul mare, atunci când abductorii șoldului sunt întinși. Durerea profundă de șold, bursita trohanterică și sciatica sunt, de asemenea, frecvente. Când sunt însoțite de fasciită plantară, pacientul raportează adesea durere pe fața laterală </w:t>
      </w:r>
      <w:r xmlns:w="http://schemas.openxmlformats.org/wordprocessingml/2006/main">
        <w:softHyphen xmlns:w="http://schemas.openxmlformats.org/wordprocessingml/2006/main"/>
      </w:r>
      <w:r xmlns:w="http://schemas.openxmlformats.org/wordprocessingml/2006/main">
        <w:t xml:space="preserve">a coapsei (de exemplu, fascia plantară), caracterizată prin durere ascuțită sau senzație de arsură. Unii pacienți descriu această durere ca furnicături, deși senzația nu este alterată. Durerea laterală a coapsei afectează adesea pacientul noaptea sau la trezire dimineața. Durerea este predominant mai accentuată dimineața, se ameliorează la mers, dar se agravează odată cu oboseala.</w:t>
      </w:r>
    </w:p>
    <w:p w:rsidR="001B6C51" w:rsidRDefault="001B6C51">
      <w:pPr xmlns:w="http://schemas.openxmlformats.org/wordprocessingml/2006/main">
        <w:pStyle w:val="BodyText"/>
        <w:ind w:firstLine="420"/>
        <w:jc w:val="both"/>
      </w:pPr>
      <w:r xmlns:w="http://schemas.openxmlformats.org/wordprocessingml/2006/main">
        <w:t xml:space="preserve">Inflamația și scurtarea fasciei pot </w:t>
      </w:r>
      <w:r xmlns:w="http://schemas.openxmlformats.org/wordprocessingml/2006/main">
        <w:softHyphen xmlns:w="http://schemas.openxmlformats.org/wordprocessingml/2006/main"/>
      </w:r>
      <w:r xmlns:w="http://schemas.openxmlformats.org/wordprocessingml/2006/main">
        <w:t xml:space="preserve">afecta fascia mușchilor peroneali și pot comprima nervul peronier la nivelul colului fibular, provocând simptome de-a lungul distribuției nervului peronier. Examinatorul trebuie să determine dacă pacientul are durere radiculară, deoarece simptomele imită cele ale radiculopatiei L4-L5. O anomalie spinală poate provoca acest sindrom, dar inflamația rădăcinii nervului peronier este o entitate distinctă care trebuie diferențiată.</w:t>
      </w:r>
    </w:p>
    <w:p w:rsidR="001B6C51" w:rsidRDefault="001B6C51">
      <w:pPr xmlns:w="http://schemas.openxmlformats.org/wordprocessingml/2006/main">
        <w:pStyle w:val="BodyText"/>
        <w:spacing w:after="240"/>
        <w:ind w:firstLine="420"/>
        <w:jc w:val="both"/>
      </w:pPr>
      <w:r xmlns:w="http://schemas.openxmlformats.org/wordprocessingml/2006/main">
        <w:t xml:space="preserve">Printre principalele constatări se numără sensibilitatea la palpare </w:t>
      </w:r>
      <w:r xmlns:w="http://schemas.openxmlformats.org/wordprocessingml/2006/main">
        <w:softHyphen xmlns:w="http://schemas.openxmlformats.org/wordprocessingml/2006/main"/>
      </w:r>
      <w:r xmlns:w="http://schemas.openxmlformats.org/wordprocessingml/2006/main">
        <w:t xml:space="preserve">și noduli palpabili de-a lungul ligamentului interosos (LIO). Durerea este de obicei reprodusă odată cu întinderea LIO sau cu adducția șoldului, cu pacientul în poziție culcat lateral. Ocazional, simptomele pot fi declanșate de exerciții de abducție/rotație laterală a șoldului în flexie, dar simptomele se ameliorează, iar amplitudinea mișcărilor crește odată cu repetarea acestui exercițiu. La evaluare, tendonul fasciei tibiale late (TFL-IB) este slab atunci când este prezent LIO.</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80" w:name="bookmark1144"/>
      <w:bookmarkStart xmlns:w="http://schemas.openxmlformats.org/wordprocessingml/2006/main" w:id="81" w:name="bookmark1145"/>
      <w:bookmarkStart xmlns:w="http://schemas.openxmlformats.org/wordprocessingml/2006/main" w:id="82" w:name="bookmark1146"/>
      <w:r xmlns:w="http://schemas.openxmlformats.org/wordprocessingml/2006/main">
        <w:rPr>
          <w:rFonts w:ascii="Times New Roman" w:eastAsia="Times New Roman" w:hAnsi="Times New Roman" w:cs="Times New Roman"/>
        </w:rPr>
        <w:t xml:space="preserve">Tulburări de mișcare</w:t>
      </w:r>
      <w:bookmarkEnd xmlns:w="http://schemas.openxmlformats.org/wordprocessingml/2006/main" w:id="80"/>
      <w:bookmarkEnd xmlns:w="http://schemas.openxmlformats.org/wordprocessingml/2006/main" w:id="81"/>
      <w:bookmarkEnd xmlns:w="http://schemas.openxmlformats.org/wordprocessingml/2006/main" w:id="82"/>
    </w:p>
    <w:p w:rsidR="001B6C51" w:rsidRDefault="001B6C51">
      <w:pPr xmlns:w="http://schemas.openxmlformats.org/wordprocessingml/2006/main">
        <w:pStyle w:val="BodyText"/>
        <w:ind w:firstLine="420"/>
        <w:jc w:val="both"/>
      </w:pPr>
      <w:r xmlns:w="http://schemas.openxmlformats.org/wordprocessingml/2006/main">
        <w:rPr>
          <w:smallCaps/>
        </w:rPr>
        <w:t xml:space="preserve">Stat în picioare </w:t>
      </w:r>
      <w:r xmlns:w="http://schemas.openxmlformats.org/wordprocessingml/2006/main">
        <w:rPr>
          <w:smallCaps/>
        </w:rPr>
        <w:t xml:space="preserve">. </w:t>
      </w:r>
      <w:r xmlns:w="http://schemas.openxmlformats.org/wordprocessingml/2006/main">
        <w:t xml:space="preserve">În sprijinul pe un singur picior pe extremitatea inferioară afectată , există adducție și rotație medială a </w:t>
      </w:r>
      <w:r xmlns:w="http://schemas.openxmlformats.org/wordprocessingml/2006/main">
        <w:softHyphen xmlns:w="http://schemas.openxmlformats.org/wordprocessingml/2006/main"/>
      </w:r>
      <w:r xmlns:w="http://schemas.openxmlformats.org/wordprocessingml/2006/main">
        <w:rPr>
          <w:rFonts w:ascii="Cambria" w:eastAsia="Cambria" w:hAnsi="Cambria" w:cs="Cambria"/>
          <w:b/>
          <w:bCs/>
          <w:smallCaps/>
          <w:sz w:val="18"/>
          <w:szCs w:val="18"/>
        </w:rPr>
        <w:t xml:space="preserve">șoldului </w:t>
      </w:r>
      <w:r xmlns:w="http://schemas.openxmlformats.org/wordprocessingml/2006/main">
        <w:t xml:space="preserve">sau flexie laterală a trunchiului spre partea laterală a extremității inferioare care susține greutatea.</w:t>
      </w:r>
    </w:p>
    <w:p w:rsidR="001B6C51" w:rsidRDefault="001B6C51">
      <w:pPr xmlns:w="http://schemas.openxmlformats.org/wordprocessingml/2006/main">
        <w:pStyle w:val="BodyText"/>
        <w:spacing w:after="480"/>
        <w:ind w:firstLine="420"/>
        <w:jc w:val="both"/>
      </w:pPr>
      <w:r xmlns:w="http://schemas.openxmlformats.org/wordprocessingml/2006/main">
        <w:rPr>
          <w:smallCaps/>
        </w:rPr>
        <w:t xml:space="preserve">Mers </w:t>
      </w:r>
      <w:r xmlns:w="http://schemas.openxmlformats.org/wordprocessingml/2006/main">
        <w:rPr>
          <w:smallCaps/>
        </w:rPr>
        <w:t xml:space="preserve">. Dacă există o slăbiciune a mușchiului gluteus medius </w:t>
      </w:r>
      <w:r xmlns:w="http://schemas.openxmlformats.org/wordprocessingml/2006/main">
        <w:rPr>
          <w:rFonts w:ascii="Cambria" w:eastAsia="Cambria" w:hAnsi="Cambria" w:cs="Cambria"/>
          <w:b/>
          <w:bCs/>
          <w:smallCaps/>
          <w:sz w:val="18"/>
          <w:szCs w:val="18"/>
        </w:rPr>
        <w:t xml:space="preserve">, </w:t>
      </w:r>
      <w:r xmlns:w="http://schemas.openxmlformats.org/wordprocessingml/2006/main">
        <w:t xml:space="preserve">poate exista claudicație a acestuia. Dacă slăbiciunea este mai severă, poate exista o flexie laterală </w:t>
      </w:r>
      <w:r xmlns:w="http://schemas.openxmlformats.org/wordprocessingml/2006/main">
        <w:softHyphen xmlns:w="http://schemas.openxmlformats.org/wordprocessingml/2006/main"/>
      </w:r>
      <w:r xmlns:w="http://schemas.openxmlformats.org/wordprocessingml/2006/main">
        <w:t xml:space="preserve">a trunchiului spre extremitatea inferioară afectată în timpul fazei de sprijin (de exemplu, mers antalgic). Deoarece bărbații au umeri mai lați și pelvis mai îngust, mersul antalgic este mai evident la femei decât la bărbați. Pacienții cu adductori de șold, cvadricepși și mușchi posteriori ai coapsei puternici pot să nu prezinte claudicație a gluteus medius, chiar dacă abductorii șoldului sunt slabi la test.</w:t>
      </w:r>
    </w:p>
    <w:p w:rsidR="001B6C51" w:rsidRDefault="001B6C51">
      <w:pPr xmlns:w="http://schemas.openxmlformats.org/wordprocessingml/2006/main">
        <w:pStyle w:val="Other0"/>
        <w:pBdr>
          <w:top w:val="single" w:sz="4" w:space="0" w:color="auto"/>
          <w:bottom w:val="single" w:sz="4" w:space="0" w:color="auto"/>
        </w:pBdr>
        <w:spacing w:after="240"/>
        <w:ind w:firstLine="0"/>
        <w:jc w:val="both"/>
        <w:rPr>
          <w:sz w:val="18"/>
          <w:szCs w:val="18"/>
        </w:rPr>
      </w:pPr>
      <w:r xmlns:w="http://schemas.openxmlformats.org/wordprocessingml/2006/main">
        <w:rPr>
          <w:rFonts w:ascii="Segoe UI" w:eastAsia="Segoe UI" w:hAnsi="Segoe UI" w:cs="Segoe UI"/>
          <w:b/>
          <w:bCs/>
          <w:sz w:val="18"/>
          <w:szCs w:val="18"/>
        </w:rPr>
        <w:t xml:space="preserve">Aliniere</w:t>
      </w:r>
    </w:p>
    <w:p w:rsidR="001B6C51" w:rsidRDefault="001B6C51">
      <w:pPr xmlns:w="http://schemas.openxmlformats.org/wordprocessingml/2006/main" xmlns:w15="http://schemas.microsoft.com/office/word/2012/wordml">
        <w:pStyle w:val="Other0"/>
        <w:pBdr>
          <w:bottom w:val="single" w:sz="4" w:space="0" w:color="auto"/>
        </w:pBdr>
        <w:spacing w:after="120" w:line="259" w:lineRule="auto"/>
        <w:ind w:firstLine="0"/>
        <w:jc w:val="both"/>
        <w:rPr>
          <w:sz w:val="18"/>
          <w:szCs w:val="18"/>
        </w:rPr>
        <w:sectPr w:rsidR="001B6C51" w:rsidSect="001B6C51">
          <w:footnotePr>
            <w:numStart w:val="27"/>
          </w:footnotePr>
          <w:type w:val="continuous"/>
          <w:pgSz w:w="12308" w:h="16573"/>
          <w:pgMar w:top="1223" w:right="1128" w:bottom="1440" w:left="1123" w:header="0" w:footer="3" w:gutter="0"/>
          <w:cols w:num="2" w:space="379"/>
          <w:noEndnote/>
          <w:docGrid w:linePitch="360"/>
          <w15:footnoteColumns w:val="1"/>
        </w:sectPr>
      </w:pPr>
      <w:r xmlns:w="http://schemas.openxmlformats.org/wordprocessingml/2006/main">
        <w:rPr>
          <w:rFonts w:ascii="Calibri" w:eastAsia="Calibri" w:hAnsi="Calibri" w:cs="Calibri"/>
          <w:sz w:val="18"/>
          <w:szCs w:val="18"/>
        </w:rPr>
        <w:t xml:space="preserve">Variațiile structurale întâlnite la pacienții cu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sindrom de adducție a șoldului includ un pelvis larg și genu valgum. Anomaliile posturale dobândite includ (1) o discrepanță aparentă a lungimii membrelor inferioare cauzată de postura adductivă a șoldului afectat, rezultând o poziționare a crestei iliace cu peste 1,5 centimetri mai sus decât creasta iliacă a părții opuse, (2) rotația medială a șoldului și (3) pronația picioarelor.</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83" w:name="bookmark1147"/>
      <w:bookmarkStart xmlns:w="http://schemas.openxmlformats.org/wordprocessingml/2006/main" w:id="84" w:name="bookmark1148"/>
      <w:bookmarkStart xmlns:w="http://schemas.openxmlformats.org/wordprocessingml/2006/main" w:id="85" w:name="bookmark1149"/>
      <w:r xmlns:w="http://schemas.openxmlformats.org/wordprocessingml/2006/main">
        <w:rPr>
          <w:rFonts w:ascii="Times New Roman" w:eastAsia="Times New Roman" w:hAnsi="Times New Roman" w:cs="Times New Roman"/>
        </w:rPr>
        <w:t xml:space="preserve">Modificări ale flexibilității și rigidității</w:t>
      </w:r>
      <w:bookmarkEnd xmlns:w="http://schemas.openxmlformats.org/wordprocessingml/2006/main" w:id="83"/>
      <w:bookmarkEnd xmlns:w="http://schemas.openxmlformats.org/wordprocessingml/2006/main" w:id="84"/>
      <w:bookmarkEnd xmlns:w="http://schemas.openxmlformats.org/wordprocessingml/2006/main" w:id="85"/>
    </w:p>
    <w:p w:rsidR="001B6C51" w:rsidRDefault="001B6C51">
      <w:pPr xmlns:w="http://schemas.openxmlformats.org/wordprocessingml/2006/main">
        <w:pStyle w:val="BodyText"/>
        <w:spacing w:after="240"/>
        <w:ind w:firstLine="0"/>
        <w:jc w:val="both"/>
      </w:pPr>
      <w:r xmlns:w="http://schemas.openxmlformats.org/wordprocessingml/2006/main">
        <w:t xml:space="preserve">Mușchii adductori și rotatori laterali ai șoldului </w:t>
      </w:r>
      <w:r xmlns:w="http://schemas.openxmlformats.org/wordprocessingml/2006/main">
        <w:softHyphen xmlns:w="http://schemas.openxmlformats.org/wordprocessingml/2006/main"/>
      </w:r>
      <w:r xmlns:w="http://schemas.openxmlformats.org/wordprocessingml/2006/main">
        <w:t xml:space="preserve">sunt mai extensibili decât mușchii abductori și rotatori mediali ai șoldului. Abductorii șoldului de pe partea afectată sunt mai extensibili decât abductorii de pe partea contralaterală.</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86" w:name="bookmark1150"/>
      <w:bookmarkStart xmlns:w="http://schemas.openxmlformats.org/wordprocessingml/2006/main" w:id="87" w:name="bookmark1151"/>
      <w:bookmarkStart xmlns:w="http://schemas.openxmlformats.org/wordprocessingml/2006/main" w:id="88" w:name="bookmark1152"/>
      <w:r xmlns:w="http://schemas.openxmlformats.org/wordprocessingml/2006/main">
        <w:rPr>
          <w:rFonts w:ascii="Times New Roman" w:eastAsia="Times New Roman" w:hAnsi="Times New Roman" w:cs="Times New Roman"/>
        </w:rPr>
        <w:t xml:space="preserve">Alterări musculare și model de recrutare</w:t>
      </w:r>
      <w:bookmarkEnd xmlns:w="http://schemas.openxmlformats.org/wordprocessingml/2006/main" w:id="86"/>
      <w:bookmarkEnd xmlns:w="http://schemas.openxmlformats.org/wordprocessingml/2006/main" w:id="87"/>
      <w:bookmarkEnd xmlns:w="http://schemas.openxmlformats.org/wordprocessingml/2006/main" w:id="88"/>
    </w:p>
    <w:p w:rsidR="001B6C51" w:rsidRDefault="001B6C51">
      <w:pPr xmlns:w="http://schemas.openxmlformats.org/wordprocessingml/2006/main">
        <w:pStyle w:val="BodyText"/>
        <w:ind w:firstLine="0"/>
        <w:jc w:val="both"/>
      </w:pPr>
      <w:r xmlns:w="http://schemas.openxmlformats.org/wordprocessingml/2006/main">
        <w:t xml:space="preserve">Mușchii adductori ai șoldului sunt dominanți față de mușchii abductori ai șoldului. Sartorius poate fi utilizat </w:t>
      </w:r>
      <w:r xmlns:w="http://schemas.openxmlformats.org/wordprocessingml/2006/main">
        <w:softHyphen xmlns:w="http://schemas.openxmlformats.org/wordprocessingml/2006/main"/>
      </w:r>
      <w:r xmlns:w="http://schemas.openxmlformats.org/wordprocessingml/2006/main">
        <w:t xml:space="preserve">în abducția șoldului atunci când abducția șoldului se efectuează în decubit lateral. În decubit lateral, pacientul poate observa contracția musculară în porțiunea distală a aspectului medial al coapsei atunci când încearcă abducția șoldului. Dacă rotația medială este o componentă proeminentă a alinierii și a modelului de mers, mușchiul tensor fasciae latae (TFL) poate fi recrutat ca abductor dominant al șoldului. Mușchiul TFL poate fi implicat în (1) stabilizarea genunchiului în extensie (în special când genunchiul este hiperextensit) și (2) abducția și flexia șoldului.</w:t>
      </w:r>
    </w:p>
    <w:p w:rsidR="001B6C51" w:rsidRDefault="001B6C51">
      <w:pPr xmlns:w="http://schemas.openxmlformats.org/wordprocessingml/2006/main">
        <w:pStyle w:val="BodyText"/>
        <w:spacing w:after="240"/>
        <w:ind w:firstLine="420"/>
        <w:jc w:val="both"/>
      </w:pPr>
      <w:r xmlns:w="http://schemas.openxmlformats.org/wordprocessingml/2006/main">
        <w:t xml:space="preserve">Când lungimea și forța musculară sunt stabilite </w:t>
      </w:r>
      <w:r xmlns:w="http://schemas.openxmlformats.org/wordprocessingml/2006/main">
        <w:softHyphen xmlns:w="http://schemas.openxmlformats.org/wordprocessingml/2006/main"/>
      </w:r>
      <w:r xmlns:w="http://schemas.openxmlformats.org/wordprocessingml/2006/main">
        <w:t xml:space="preserve">, mușchiul gluteus maximus (GMP) este lung și/sau slab la pacienții cu acest sindrom. Mușchiul tensor fasciae latae (TFL) este scurt. Atât GMP, cât și TFL sunt testați ca fiind slabi dacă au fost suprasolicitați din cauza utilizării excesive. Mușchii adductori ai șoldului pot fi scurți, iar mușchii gluteus maximus și rotatorii laterali sunt slabi. Mușchiul cvadriceps poate fi, de asemenea, evaluat ca slab, adesea asociat cu fasciita tuberozității tibiale.</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89" w:name="bookmark1153"/>
      <w:bookmarkStart xmlns:w="http://schemas.openxmlformats.org/wordprocessingml/2006/main" w:id="90" w:name="bookmark1154"/>
      <w:bookmarkStart xmlns:w="http://schemas.openxmlformats.org/wordprocessingml/2006/main" w:id="91" w:name="bookmark1155"/>
      <w:r xmlns:w="http://schemas.openxmlformats.org/wordprocessingml/2006/main">
        <w:rPr>
          <w:rFonts w:ascii="Times New Roman" w:eastAsia="Times New Roman" w:hAnsi="Times New Roman" w:cs="Times New Roman"/>
        </w:rPr>
        <w:t xml:space="preserve">Teste de confirmare</w:t>
      </w:r>
      <w:bookmarkEnd xmlns:w="http://schemas.openxmlformats.org/wordprocessingml/2006/main" w:id="89"/>
      <w:bookmarkEnd xmlns:w="http://schemas.openxmlformats.org/wordprocessingml/2006/main" w:id="90"/>
      <w:bookmarkEnd xmlns:w="http://schemas.openxmlformats.org/wordprocessingml/2006/main" w:id="91"/>
    </w:p>
    <w:p w:rsidR="001B6C51" w:rsidRDefault="001B6C51">
      <w:pPr xmlns:w="http://schemas.openxmlformats.org/wordprocessingml/2006/main">
        <w:pStyle w:val="BodyText"/>
        <w:spacing w:after="240"/>
        <w:ind w:firstLine="0"/>
        <w:jc w:val="both"/>
      </w:pPr>
      <w:r xmlns:w="http://schemas.openxmlformats.org/wordprocessingml/2006/main">
        <w:t xml:space="preserve">Testarea musculară manuală (TMM) confirmă slăbiciunea mușchilor abductori ai șoldului; în plus, pacientul prezintă un test Trendelenburg pozitiv și slăbiciune a fesierului mediu. În poziție pe un singur picior, șoldul se rotește medial. Mușchii rotatori ai șoldului sunt slabi la testare. Există sensibilitate la palpare de-a lungul spațiului intercostal (SCI), scurtarea sau slăbiciunea mușchiului flexor superficial al degetelor (FDS) al SCI și întinderea dureroasă a FDS al SCI. Dacă este prezentă captivarea nervului sciatic din cauza alungirii mușchiului piriformis </w:t>
      </w:r>
      <w:r xmlns:w="http://schemas.openxmlformats.org/wordprocessingml/2006/main">
        <w:softHyphen xmlns:w="http://schemas.openxmlformats.org/wordprocessingml/2006/main"/>
      </w:r>
      <w:r xmlns:w="http://schemas.openxmlformats.org/wordprocessingml/2006/main">
        <w:t xml:space="preserve">, durerea se dezvoltă în treimea distală a feselor, radiind în josul coapsei posterioare până la genunchi, deși uneori poate iradia mai distal.</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92" w:name="bookmark1156"/>
      <w:bookmarkStart xmlns:w="http://schemas.openxmlformats.org/wordprocessingml/2006/main" w:id="93" w:name="bookmark1157"/>
      <w:bookmarkStart xmlns:w="http://schemas.openxmlformats.org/wordprocessingml/2006/main" w:id="94" w:name="bookmark1158"/>
      <w:r xmlns:w="http://schemas.openxmlformats.org/wordprocessingml/2006/main">
        <w:rPr>
          <w:rFonts w:ascii="Times New Roman" w:eastAsia="Times New Roman" w:hAnsi="Times New Roman" w:cs="Times New Roman"/>
        </w:rPr>
        <w:t xml:space="preserve">Rezumat</w:t>
      </w:r>
      <w:bookmarkEnd xmlns:w="http://schemas.openxmlformats.org/wordprocessingml/2006/main" w:id="92"/>
      <w:bookmarkEnd xmlns:w="http://schemas.openxmlformats.org/wordprocessingml/2006/main" w:id="93"/>
      <w:bookmarkEnd xmlns:w="http://schemas.openxmlformats.org/wordprocessingml/2006/main" w:id="94"/>
    </w:p>
    <w:p w:rsidR="001B6C51" w:rsidRDefault="001B6C51">
      <w:pPr xmlns:w="http://schemas.openxmlformats.org/wordprocessingml/2006/main">
        <w:pStyle w:val="BodyText"/>
        <w:ind w:firstLine="0"/>
        <w:jc w:val="both"/>
      </w:pPr>
      <w:r xmlns:w="http://schemas.openxmlformats.org/wordprocessingml/2006/main">
        <w:t xml:space="preserve">În acest sindrom, principala anomalie este </w:t>
      </w:r>
      <w:r xmlns:w="http://schemas.openxmlformats.org/wordprocessingml/2006/main">
        <w:softHyphen xmlns:w="http://schemas.openxmlformats.org/wordprocessingml/2006/main"/>
      </w:r>
      <w:r xmlns:w="http://schemas.openxmlformats.org/wordprocessingml/2006/main">
        <w:t xml:space="preserve">adducția excesivă a șoldului, rezultată din acțiunea insuficientă a mușchilor abductori ai șoldului. La pacientul cu rotație medială asociată, mușchii gluteus maximus și rotatorii laterali intrinseci ai șoldului sunt întinși sau slăbiți. La pacientul cu adducție excesivă a șoldului, există o acțiune insuficientă—</w:t>
      </w:r>
    </w:p>
    <w:p w:rsidR="001B6C51" w:rsidRDefault="001B6C51">
      <w:pPr xmlns:w="http://schemas.openxmlformats.org/wordprocessingml/2006/main">
        <w:pStyle w:val="BodyText"/>
        <w:spacing w:after="220" w:line="269" w:lineRule="auto"/>
        <w:ind w:firstLine="3480"/>
        <w:jc w:val="both"/>
      </w:pPr>
      <w:r xmlns:w="http://schemas.openxmlformats.org/wordprocessingml/2006/main">
        <w:rPr>
          <w:smallCaps/>
          <w:sz w:val="19"/>
          <w:szCs w:val="19"/>
        </w:rPr>
        <w:t xml:space="preserve">Capitolul </w:t>
      </w:r>
      <w:r xmlns:w="http://schemas.openxmlformats.org/wordprocessingml/2006/main">
        <w:rPr>
          <w:smallCaps/>
          <w:sz w:val="19"/>
          <w:szCs w:val="19"/>
        </w:rPr>
        <w:t xml:space="preserve">patru. </w:t>
      </w:r>
      <w:r xmlns:w="http://schemas.openxmlformats.org/wordprocessingml/2006/main">
        <w:rPr>
          <w:smallCaps/>
          <w:sz w:val="16"/>
          <w:szCs w:val="16"/>
        </w:rPr>
        <w:t xml:space="preserve">Pacientul </w:t>
      </w:r>
      <w:r xmlns:w="http://schemas.openxmlformats.org/wordprocessingml/2006/main">
        <w:t xml:space="preserve">este afectat de mușchiul piriformis. În stadiile incipiente ale acestui sindrom, principalele simptome sunt durerea în mușchiul gluteus medius întins și rotația medială a șoldului sau o ușoară cădere </w:t>
      </w:r>
      <w:r xmlns:w="http://schemas.openxmlformats.org/wordprocessingml/2006/main">
        <w:softHyphen xmlns:w="http://schemas.openxmlformats.org/wordprocessingml/2006/main"/>
      </w:r>
      <w:r xmlns:w="http://schemas.openxmlformats.org/wordprocessingml/2006/main">
        <w:rPr>
          <w:smallCaps/>
          <w:sz w:val="16"/>
          <w:szCs w:val="16"/>
        </w:rPr>
        <w:t xml:space="preserve">a </w:t>
      </w:r>
      <w:r xmlns:w="http://schemas.openxmlformats.org/wordprocessingml/2006/main">
        <w:t xml:space="preserve">șoldului în timpul mersului. În stadiile avansate ale acestui sindrom, slăbiciunea gluteus medius este evidentă sau pacientul prezintă un mers antalgic. Dacă pacientul are compresia nervului sciatic de către mușchiul piriformis, durerea se dezvoltă în partea posterioară a coapsei. De obicei, pacientul cu compresie a nervului sciatic prezintă sensibilitate la palpare în regiunea mușchiului piriformis.</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95" w:name="bookmark1159"/>
      <w:bookmarkStart xmlns:w="http://schemas.openxmlformats.org/wordprocessingml/2006/main" w:id="96" w:name="bookmark1160"/>
      <w:bookmarkStart xmlns:w="http://schemas.openxmlformats.org/wordprocessingml/2006/main" w:id="97" w:name="bookmark1161"/>
      <w:r xmlns:w="http://schemas.openxmlformats.org/wordprocessingml/2006/main">
        <w:rPr>
          <w:rFonts w:ascii="Times New Roman" w:eastAsia="Times New Roman" w:hAnsi="Times New Roman" w:cs="Times New Roman"/>
        </w:rPr>
        <w:t xml:space="preserve">Tratament</w:t>
      </w:r>
      <w:bookmarkEnd xmlns:w="http://schemas.openxmlformats.org/wordprocessingml/2006/main" w:id="95"/>
      <w:bookmarkEnd xmlns:w="http://schemas.openxmlformats.org/wordprocessingml/2006/main" w:id="96"/>
      <w:bookmarkEnd xmlns:w="http://schemas.openxmlformats.org/wordprocessingml/2006/main" w:id="97"/>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Obiective principale </w:t>
      </w:r>
      <w:r xmlns:w="http://schemas.openxmlformats.org/wordprocessingml/2006/main">
        <w:rPr>
          <w:smallCaps/>
        </w:rPr>
        <w:t xml:space="preserve">. </w:t>
      </w:r>
      <w:r xmlns:w="http://schemas.openxmlformats.org/wordprocessingml/2006/main">
        <w:rPr>
          <w:smallCaps/>
        </w:rPr>
        <w:t xml:space="preserve">Obiectivul </w:t>
      </w:r>
      <w:r xmlns:w="http://schemas.openxmlformats.org/wordprocessingml/2006/main">
        <w:t xml:space="preserve">principal al </w:t>
      </w:r>
      <w:r xmlns:w="http://schemas.openxmlformats.org/wordprocessingml/2006/main">
        <w:softHyphen xmlns:w="http://schemas.openxmlformats.org/wordprocessingml/2006/main"/>
      </w:r>
      <w:r xmlns:w="http://schemas.openxmlformats.org/wordprocessingml/2006/main">
        <w:t xml:space="preserve">programului de tratament este de a îmbunătăți funcția mușchilor abductori ai șoldului și ai rotatorilor laterali, care pot necesita ameliorarea tensiunii, îmbunătățirea forței sau modificarea lungimii lor. Deoarece mușchii abductori sunt adesea lungi și slabi, este necesar un program de exerciții progresive.</w:t>
      </w:r>
    </w:p>
    <w:p w:rsidR="001B6C51" w:rsidRDefault="001B6C51">
      <w:pPr xmlns:w="http://schemas.openxmlformats.org/wordprocessingml/2006/main">
        <w:pStyle w:val="Other0"/>
        <w:ind w:firstLine="420"/>
        <w:jc w:val="both"/>
        <w:rPr>
          <w:sz w:val="18"/>
          <w:szCs w:val="18"/>
        </w:rPr>
      </w:pPr>
      <w:r xmlns:w="http://schemas.openxmlformats.org/wordprocessingml/2006/main">
        <w:rPr>
          <w:smallCaps/>
        </w:rPr>
        <w:t xml:space="preserve">Program </w:t>
      </w:r>
      <w:r xmlns:w="http://schemas.openxmlformats.org/wordprocessingml/2006/main">
        <w:rPr>
          <w:rFonts w:ascii="Cambria" w:eastAsia="Cambria" w:hAnsi="Cambria" w:cs="Cambria"/>
          <w:b/>
          <w:bCs/>
          <w:smallCaps/>
          <w:sz w:val="18"/>
          <w:szCs w:val="18"/>
        </w:rPr>
        <w:t xml:space="preserve">de exerciții corective</w:t>
      </w:r>
    </w:p>
    <w:p w:rsidR="001B6C51" w:rsidRDefault="001B6C51">
      <w:pPr xmlns:w="http://schemas.openxmlformats.org/wordprocessingml/2006/main">
        <w:pStyle w:val="BodyText"/>
        <w:ind w:firstLine="420"/>
        <w:jc w:val="both"/>
      </w:pPr>
      <w:r xmlns:w="http://schemas.openxmlformats.org/wordprocessingml/2006/main">
        <w:rPr>
          <w:i/>
          <w:iCs/>
        </w:rPr>
        <w:t xml:space="preserve">Mersul. </w:t>
      </w:r>
      <w:r xmlns:w="http://schemas.openxmlformats.org/wordprocessingml/2006/main">
        <w:t xml:space="preserve">Dacă mușchii abductori ai șoldului sunt </w:t>
      </w:r>
      <w:r xmlns:w="http://schemas.openxmlformats.org/wordprocessingml/2006/main">
        <w:softHyphen xmlns:w="http://schemas.openxmlformats.org/wordprocessingml/2006/main"/>
      </w:r>
      <w:r xmlns:w="http://schemas.openxmlformats.org/wordprocessingml/2006/main">
        <w:t xml:space="preserve">suficient de slăbiți pentru a provoca un mers antalgic, pacientul este învățat să folosească un baston pentru a reduce stresul asupra mușchilor abductori. Durata mersului trebuie limitată.</w:t>
      </w:r>
    </w:p>
    <w:p w:rsidR="001B6C51" w:rsidRDefault="001B6C51">
      <w:pPr xmlns:w="http://schemas.openxmlformats.org/wordprocessingml/2006/main">
        <w:pStyle w:val="BodyText"/>
        <w:ind w:firstLine="420"/>
        <w:jc w:val="both"/>
      </w:pPr>
      <w:r xmlns:w="http://schemas.openxmlformats.org/wordprocessingml/2006/main">
        <w:rPr>
          <w:i/>
          <w:iCs/>
        </w:rPr>
        <w:t xml:space="preserve">Poziția ventrală. </w:t>
      </w:r>
      <w:r xmlns:w="http://schemas.openxmlformats.org/wordprocessingml/2006/main">
        <w:t xml:space="preserve">Exercițiile inițiale trebuie </w:t>
      </w:r>
      <w:r xmlns:w="http://schemas.openxmlformats.org/wordprocessingml/2006/main">
        <w:softHyphen xmlns:w="http://schemas.openxmlformats.org/wordprocessingml/2006/main"/>
      </w:r>
      <w:r xmlns:w="http://schemas.openxmlformats.org/wordprocessingml/2006/main">
        <w:t xml:space="preserve">efectuate în poziția ventrală, astfel încât pacientul să nu fie nevoit să suporte greutatea extremității inferioare. Pacientul ar trebui să efectueze abducția șoldului în această poziție, deoarece mușchii extensor-abductori ai șoldului sunt contractați mai ușor decât mușchii flexor-abductori. Un alt exercițiu este contracția izometrică bilaterală a gluteus maximus. Un alt exercițiu se execută cu șoldurile în ușoară abducție și rotație laterală, cu genunchii flexați, astfel încât aspectele mediale ale ambelor picioare să fie în contact. În această poziție, pacientul efectuează rotația laterală izometrică a șoldului apăsând un picior pe celălalt.</w:t>
      </w:r>
    </w:p>
    <w:p w:rsidR="001B6C51" w:rsidRDefault="001B6C51">
      <w:pPr xmlns:w="http://schemas.openxmlformats.org/wordprocessingml/2006/main">
        <w:pStyle w:val="BodyText"/>
        <w:ind w:firstLine="420"/>
        <w:jc w:val="both"/>
      </w:pPr>
      <w:r xmlns:w="http://schemas.openxmlformats.org/wordprocessingml/2006/main">
        <w:rPr>
          <w:i/>
          <w:iCs/>
        </w:rPr>
        <w:t xml:space="preserve">Poziția de decubit lateral. </w:t>
      </w:r>
      <w:r xmlns:w="http://schemas.openxmlformats.org/wordprocessingml/2006/main">
        <w:t xml:space="preserve">Exercițiile de rotație/abducție laterală a șoldului se efectuează în poziția de decubit lateral. Selectarea nivelului de dificultate al exercițiului depinde </w:t>
      </w:r>
      <w:r xmlns:w="http://schemas.openxmlformats.org/wordprocessingml/2006/main">
        <w:softHyphen xmlns:w="http://schemas.openxmlformats.org/wordprocessingml/2006/main"/>
      </w:r>
      <w:r xmlns:w="http://schemas.openxmlformats.org/wordprocessingml/2006/main">
        <w:t xml:space="preserve">de evaluarea terapeutului. Terapeutul trebuie să se asigure că anteversiunea femurală a fost exclusă la pacient pentru a garanta că instruirea acestui exercițiu nu va provoca rotația laterală excesivă a șoldului.</w:t>
      </w:r>
    </w:p>
    <w:p w:rsidR="001B6C51" w:rsidRDefault="001B6C51">
      <w:pPr xmlns:w="http://schemas.openxmlformats.org/wordprocessingml/2006/main" xmlns:r="http://schemas.openxmlformats.org/officeDocument/2006/relationships" xmlns:w15="http://schemas.microsoft.com/office/word/2012/wordml">
        <w:pStyle w:val="BodyText"/>
        <w:spacing w:line="254" w:lineRule="auto"/>
        <w:ind w:firstLine="420"/>
        <w:jc w:val="both"/>
        <w:sectPr w:rsidR="001B6C51" w:rsidSect="001B6C51">
          <w:headerReference w:type="even" r:id="rId16"/>
          <w:headerReference w:type="default" r:id="rId17"/>
          <w:footnotePr>
            <w:numStart w:val="27"/>
          </w:footnotePr>
          <w:pgSz w:w="12308" w:h="16573"/>
          <w:pgMar w:top="1223" w:right="1128" w:bottom="1440" w:left="1123" w:header="0" w:footer="1012" w:gutter="0"/>
          <w:pgNumType w:start="165"/>
          <w:cols w:num="2" w:space="379"/>
          <w:noEndnote/>
          <w:docGrid w:linePitch="360"/>
          <w15:footnoteColumns w:val="1"/>
        </w:sectPr>
      </w:pPr>
      <w:r xmlns:w="http://schemas.openxmlformats.org/wordprocessingml/2006/main">
        <w:rPr>
          <w:smallCaps/>
        </w:rPr>
        <w:t xml:space="preserve">Corectarea </w:t>
      </w:r>
      <w:r xmlns:w="http://schemas.openxmlformats.org/wordprocessingml/2006/main">
        <w:rPr>
          <w:rFonts w:ascii="Cambria" w:eastAsia="Cambria" w:hAnsi="Cambria" w:cs="Cambria"/>
          <w:b/>
          <w:bCs/>
          <w:smallCaps/>
          <w:sz w:val="18"/>
          <w:szCs w:val="18"/>
        </w:rPr>
        <w:t xml:space="preserve">obiceiurilor posturale și a modelelor de mișcare </w:t>
      </w:r>
      <w:r xmlns:w="http://schemas.openxmlformats.org/wordprocessingml/2006/main">
        <w:rPr>
          <w:smallCaps/>
        </w:rPr>
        <w:t xml:space="preserve">. </w:t>
      </w:r>
      <w:r xmlns:w="http://schemas.openxmlformats.org/wordprocessingml/2006/main">
        <w:t xml:space="preserve">În picioare, pacientul trebuie să își distribuie greutatea uniform între ambele picioare și să evite să pună greutatea pe </w:t>
      </w:r>
      <w:r xmlns:w="http://schemas.openxmlformats.org/wordprocessingml/2006/main">
        <w:softHyphen xmlns:w="http://schemas.openxmlformats.org/wordprocessingml/2006/main"/>
      </w:r>
      <w:r xmlns:w="http://schemas.openxmlformats.org/wordprocessingml/2006/main">
        <w:t xml:space="preserve">extremitatea inferioară afectată. Pacientul trebuie să evite încrucișarea picioarelor în șezut și trebuie să limiteze durata șederii. Pacientul trebuie să se ridice în picioare la fiecare 30 de minute și să își contracte mușchii.</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r="http://schemas.openxmlformats.org/officeDocument/2006/relationships" xmlns:w15="http://schemas.microsoft.com/office/word/2012/wordml">
        <w:pStyle w:val="Other0"/>
        <w:spacing w:line="218" w:lineRule="auto"/>
        <w:sectPr w:rsidR="001B6C51" w:rsidSect="001B6C51">
          <w:headerReference w:type="even" r:id="rId18"/>
          <w:headerReference w:type="default" r:id="rId19"/>
          <w:footnotePr>
            <w:numStart w:val="27"/>
          </w:footnotePr>
          <w:pgSz w:w="12308" w:h="16573"/>
          <w:pgMar w:top="1029" w:right="254" w:bottom="1424" w:left="643" w:header="0" w:footer="3" w:gutter="0"/>
          <w:pgNumType w:start="177"/>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xmlns:w="http://schemas.openxmlformats.org/wordprocessingml/2006/main">
        <w:pStyle w:val="BodyText"/>
        <w:ind w:firstLine="0"/>
        <w:jc w:val="both"/>
      </w:pPr>
      <w:r xmlns:w="http://schemas.openxmlformats.org/wordprocessingml/2006/main">
        <w:t xml:space="preserve">Mușchii fesieri. În </w:t>
      </w:r>
      <w:r xmlns:w="http://schemas.openxmlformats.org/wordprocessingml/2006/main">
        <w:softHyphen xmlns:w="http://schemas.openxmlformats.org/wordprocessingml/2006/main"/>
      </w:r>
      <w:r xmlns:w="http://schemas.openxmlformats.org/wordprocessingml/2006/main">
        <w:t xml:space="preserve">poziția așezată în picioare și în timpul mișcării inverse, pacientul nu trebuie să permită genunchilor să se apropie, deoarece acest lucru scade acțiunea mușchilor abductori ai șoldului și crește utilizarea mușchilor rotatori mediali ai șoldului. În poziția culcat lateral, pacientul trebuie să folosească o pernă între genunchi și să evite flexia, adducția și rotația medială a membrului afectat.</w:t>
      </w:r>
    </w:p>
    <w:p w:rsidR="001B6C51" w:rsidRDefault="001B6C51">
      <w:pPr xmlns:w="http://schemas.openxmlformats.org/wordprocessingml/2006/main">
        <w:pStyle w:val="BodyText"/>
        <w:ind w:firstLine="420"/>
        <w:jc w:val="both"/>
      </w:pPr>
      <w:r xmlns:w="http://schemas.openxmlformats.org/wordprocessingml/2006/main">
        <w:t xml:space="preserve">Tratamentul fasciitei tuberozității tibiale necesită reducerea </w:t>
      </w:r>
      <w:r xmlns:w="http://schemas.openxmlformats.org/wordprocessingml/2006/main">
        <w:softHyphen xmlns:w="http://schemas.openxmlformats.org/wordprocessingml/2006/main"/>
      </w:r>
      <w:r xmlns:w="http://schemas.openxmlformats.org/wordprocessingml/2006/main">
        <w:t xml:space="preserve">utilizării TFL-BIT și creșterea utilizării mușchilor sinergici, cum ar fi gluteus medius, iliopsoas și rectus femoris. Un program progresiv de exerciții active este necesar pentru a îmbunătăți funcția mușchilor gluteus maximus, cvadriceps și TFL-BIT. Aplicarea de bandă adezivă și gheață de-a lungul benzii sunt tratamente utile pentru ameliorarea simptomelor.</w:t>
      </w:r>
    </w:p>
    <w:p w:rsidR="001B6C51" w:rsidRDefault="001B6C51">
      <w:pPr xmlns:w="http://schemas.openxmlformats.org/wordprocessingml/2006/main">
        <w:pStyle w:val="BodyText"/>
        <w:ind w:firstLine="420"/>
        <w:jc w:val="both"/>
      </w:pPr>
      <w:r xmlns:w="http://schemas.openxmlformats.org/wordprocessingml/2006/main">
        <w:rPr>
          <w:i/>
          <w:iCs/>
        </w:rPr>
        <w:t xml:space="preserve">Poziție supină. </w:t>
      </w:r>
      <w:r xmlns:w="http://schemas.openxmlformats.org/wordprocessingml/2006/main">
        <w:t xml:space="preserve">Dacă mușchiul TFL este slăbit sau întins, pacientul trebuie să efectueze (1) abducție a șoldului prin glisarea extremității inferioare, menținând șoldul într-o ușoară rotație medială și (2) exerciții active de flexie a șoldului și genunchiului.</w:t>
      </w:r>
    </w:p>
    <w:p w:rsidR="001B6C51" w:rsidRDefault="001B6C51">
      <w:pPr xmlns:w="http://schemas.openxmlformats.org/wordprocessingml/2006/main">
        <w:pStyle w:val="BodyText"/>
        <w:ind w:firstLine="420"/>
        <w:jc w:val="both"/>
      </w:pPr>
      <w:r xmlns:w="http://schemas.openxmlformats.org/wordprocessingml/2006/main">
        <w:rPr>
          <w:i/>
          <w:iCs/>
        </w:rPr>
        <w:t xml:space="preserve">Poziția de decubit lateral. </w:t>
      </w:r>
      <w:r xmlns:w="http://schemas.openxmlformats.org/wordprocessingml/2006/main">
        <w:t xml:space="preserve">În poziția de decubit lateral, pacientul trebuie să execute exerciții de abductor al șoldului cu un grad de dificultate ajustat la gradul de slăbiciune musculară.</w:t>
      </w:r>
    </w:p>
    <w:p w:rsidR="001B6C51" w:rsidRDefault="001B6C51">
      <w:pPr xmlns:w="http://schemas.openxmlformats.org/wordprocessingml/2006/main">
        <w:pStyle w:val="BodyText"/>
        <w:ind w:firstLine="420"/>
        <w:jc w:val="both"/>
      </w:pPr>
      <w:r xmlns:w="http://schemas.openxmlformats.org/wordprocessingml/2006/main">
        <w:rPr>
          <w:i/>
          <w:iCs/>
        </w:rPr>
        <w:t xml:space="preserve">Poziția ventrală. </w:t>
      </w:r>
      <w:r xmlns:w="http://schemas.openxmlformats.org/wordprocessingml/2006/main">
        <w:t xml:space="preserve">În poziția ventrală, pacientul trebuie să flexeze genunchiul, evitând înclinarea sau rotația pelvisului, pentru a întinde rectus femoris și/sau TFL-BIT. Exercițiul de rotație laterală a șoldului poate fi folosit pentru a întinde BIT și astfel a îmbunătăți controlul </w:t>
      </w:r>
      <w:r xmlns:w="http://schemas.openxmlformats.org/wordprocessingml/2006/main">
        <w:softHyphen xmlns:w="http://schemas.openxmlformats.org/wordprocessingml/2006/main"/>
      </w:r>
      <w:r xmlns:w="http://schemas.openxmlformats.org/wordprocessingml/2006/main">
        <w:t xml:space="preserve">mușchilor rotatori laterali.</w:t>
      </w:r>
    </w:p>
    <w:p w:rsidR="001B6C51" w:rsidRDefault="001B6C51">
      <w:pPr xmlns:w="http://schemas.openxmlformats.org/wordprocessingml/2006/main">
        <w:pStyle w:val="BodyText"/>
        <w:ind w:firstLine="420"/>
        <w:jc w:val="both"/>
      </w:pPr>
      <w:r xmlns:w="http://schemas.openxmlformats.org/wordprocessingml/2006/main">
        <w:rPr>
          <w:i/>
          <w:iCs/>
        </w:rPr>
        <w:t xml:space="preserve">Poziția așezat. </w:t>
      </w:r>
      <w:r xmlns:w="http://schemas.openxmlformats.org/wordprocessingml/2006/main">
        <w:t xml:space="preserve">În poziția așezat, pacientul trebuie </w:t>
      </w:r>
      <w:r xmlns:w="http://schemas.openxmlformats.org/wordprocessingml/2006/main">
        <w:softHyphen xmlns:w="http://schemas.openxmlformats.org/wordprocessingml/2006/main"/>
      </w:r>
      <w:r xmlns:w="http://schemas.openxmlformats.org/wordprocessingml/2006/main">
        <w:t xml:space="preserve">să își extindă genunchiul evitând rotația medială și flexia șoldului. Scaunul trebuie să aibă spătar, astfel încât pacientul să nu își folosească flexorii șoldului pentru a menține postura așezat.</w:t>
      </w:r>
    </w:p>
    <w:p w:rsidR="001B6C51" w:rsidRDefault="001B6C51">
      <w:pPr xmlns:w="http://schemas.openxmlformats.org/wordprocessingml/2006/main">
        <w:pStyle w:val="BodyText"/>
        <w:ind w:firstLine="420"/>
        <w:jc w:val="both"/>
      </w:pPr>
      <w:r xmlns:w="http://schemas.openxmlformats.org/wordprocessingml/2006/main">
        <w:rPr>
          <w:i/>
          <w:iCs/>
        </w:rPr>
        <w:t xml:space="preserve">Mișcarea de la șezut la stat în picioare. </w:t>
      </w:r>
      <w:r xmlns:w="http://schemas.openxmlformats.org/wordprocessingml/2006/main">
        <w:t xml:space="preserve">Pacientul trebuie să exerseze șezut dintr-o poziție verticală </w:t>
      </w:r>
      <w:r xmlns:w="http://schemas.openxmlformats.org/wordprocessingml/2006/main">
        <w:softHyphen xmlns:w="http://schemas.openxmlformats.org/wordprocessingml/2006/main"/>
      </w:r>
      <w:r xmlns:w="http://schemas.openxmlformats.org/wordprocessingml/2006/main">
        <w:t xml:space="preserve">, evitând adducția/rotația medială a șoldului. Ar trebui să își angajeze mental mușchii fesieri atunci când se ridică din poziția așezat.</w:t>
      </w:r>
    </w:p>
    <w:p w:rsidR="001B6C51" w:rsidRDefault="001B6C51">
      <w:pPr xmlns:w="http://schemas.openxmlformats.org/wordprocessingml/2006/main">
        <w:pStyle w:val="BodyText"/>
        <w:ind w:firstLine="420"/>
        <w:jc w:val="both"/>
      </w:pPr>
      <w:r xmlns:w="http://schemas.openxmlformats.org/wordprocessingml/2006/main">
        <w:rPr>
          <w:i/>
          <w:iCs/>
        </w:rPr>
        <w:t xml:space="preserve">Sprijin pe un singur picior. </w:t>
      </w:r>
      <w:r xmlns:w="http://schemas.openxmlformats.org/wordprocessingml/2006/main">
        <w:t xml:space="preserve">Pacientul trebuie să practice sprijinul pe un membru inferior, depunând un </w:t>
      </w:r>
      <w:r xmlns:w="http://schemas.openxmlformats.org/wordprocessingml/2006/main">
        <w:softHyphen xmlns:w="http://schemas.openxmlformats.org/wordprocessingml/2006/main"/>
      </w:r>
      <w:r xmlns:w="http://schemas.openxmlformats.org/wordprocessingml/2006/main">
        <w:t xml:space="preserve">efort mental pentru a contracta mușchii fesieri și astfel a evita rotația medială și adducția șoldului.</w:t>
      </w:r>
    </w:p>
    <w:p w:rsidR="001B6C51" w:rsidRDefault="001B6C51">
      <w:pPr xmlns:w="http://schemas.openxmlformats.org/wordprocessingml/2006/main">
        <w:pStyle w:val="BodyText"/>
        <w:spacing w:after="140"/>
        <w:ind w:firstLine="420"/>
        <w:jc w:val="both"/>
      </w:pPr>
      <w:r xmlns:w="http://schemas.openxmlformats.org/wordprocessingml/2006/main">
        <w:rPr>
          <w:i/>
          <w:iCs/>
        </w:rPr>
        <w:t xml:space="preserve">Mers. </w:t>
      </w:r>
      <w:r xmlns:w="http://schemas.openxmlformats.org/wordprocessingml/2006/main">
        <w:t xml:space="preserve">Pentru mers, pacientul poate avea nevoie de un baston pentru a descarca tractul gastrointestinal. Mușchii fesieri ar trebui să se contracte în timpul fazei de apăsare a călcâiului și să se relaxeze </w:t>
      </w:r>
      <w:r xmlns:w="http://schemas.openxmlformats.org/wordprocessingml/2006/main">
        <w:softHyphen xmlns:w="http://schemas.openxmlformats.org/wordprocessingml/2006/main"/>
      </w:r>
      <w:r xmlns:w="http://schemas.openxmlformats.org/wordprocessingml/2006/main">
        <w:t xml:space="preserve">la finalizarea fazei de susținere.</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98" w:name="bookmark1162"/>
      <w:bookmarkStart xmlns:w="http://schemas.openxmlformats.org/wordprocessingml/2006/main" w:id="99" w:name="bookmark1163"/>
      <w:bookmarkStart xmlns:w="http://schemas.openxmlformats.org/wordprocessingml/2006/main" w:id="100" w:name="bookmark1164"/>
      <w:r xmlns:w="http://schemas.openxmlformats.org/wordprocessingml/2006/main">
        <w:t xml:space="preserve">Prezentarea cazului 1</w:t>
      </w:r>
      <w:bookmarkEnd xmlns:w="http://schemas.openxmlformats.org/wordprocessingml/2006/main" w:id="98"/>
      <w:bookmarkEnd xmlns:w="http://schemas.openxmlformats.org/wordprocessingml/2006/main" w:id="99"/>
      <w:bookmarkEnd xmlns:w="http://schemas.openxmlformats.org/wordprocessingml/2006/main" w:id="100"/>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Istoric. </w:t>
      </w:r>
      <w:r xmlns:w="http://schemas.openxmlformats.org/wordprocessingml/2006/main">
        <w:t xml:space="preserve">O femeie în vârstă de 34 de ani a </w:t>
      </w:r>
      <w:r xmlns:w="http://schemas.openxmlformats.org/wordprocessingml/2006/main">
        <w:softHyphen xmlns:w="http://schemas.openxmlformats.org/wordprocessingml/2006/main"/>
      </w:r>
      <w:r xmlns:w="http://schemas.openxmlformats.org/wordprocessingml/2006/main">
        <w:t xml:space="preserve">dezvoltat dureri pe fața posterolaterală a fesei drepte la inserția mușchiului gluteus maximus. Este asistentă socială și își petrece o mare parte a zilei stând și vorbind cu clienții. Pacienta începuse un program de întărire a mersului cu câteva luni înainte de apariția durerii și merge timp de 45 de minute zilnic. Cu aproximativ o lună înainte de începerea durerii, începuse un program de exerciții de rezistență. Pacienta este ușor supraponderală, cu o parte superioară a corpului mică și șolduri late; are 1,52 metri înălțime. Pacienta a participat la cursuri de dans timp de mulți ani, începând de la vârsta de 6 ani și continuând până la finalizarea studiilor universitare. În picioare, are obiceiul de a susține greutatea pe membrul inferior drept, permițând adducția și rotația medială a șoldului drept.</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Simptome. </w:t>
      </w:r>
      <w:r xmlns:w="http://schemas.openxmlformats.org/wordprocessingml/2006/main">
        <w:t xml:space="preserve">După ce a mers trei străzi, pacienta evaluează durerea între 5 și 6 pe o scară de la 1 la 10. Durerea se ameliorează după ce stă jos timp de o oră. Nu poate dormi pe partea dreaptă și se simte inconfortabil întinsă pe partea stângă.</w:t>
      </w:r>
    </w:p>
    <w:p w:rsidR="001B6C51" w:rsidRDefault="001B6C51">
      <w:pPr xmlns:w="http://schemas.openxmlformats.org/wordprocessingml/2006/main">
        <w:pStyle w:val="Other0"/>
        <w:spacing w:line="252" w:lineRule="auto"/>
        <w:ind w:firstLine="420"/>
        <w:jc w:val="both"/>
      </w:pPr>
      <w:r xmlns:w="http://schemas.openxmlformats.org/wordprocessingml/2006/main">
        <w:rPr>
          <w:rFonts w:ascii="Arial" w:eastAsia="Arial" w:hAnsi="Arial" w:cs="Arial"/>
          <w:b/>
          <w:bCs/>
        </w:rPr>
        <w:t xml:space="preserve">Analiza alinierii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Stat în picioare. </w:t>
      </w:r>
      <w:r xmlns:w="http://schemas.openxmlformats.org/wordprocessingml/2006/main">
        <w:t xml:space="preserve">În stat în picioare, pacienta prezintă </w:t>
      </w:r>
      <w:r xmlns:w="http://schemas.openxmlformats.org/wordprocessingml/2006/main">
        <w:softHyphen xmlns:w="http://schemas.openxmlformats.org/wordprocessingml/2006/main"/>
      </w:r>
      <w:r xmlns:w="http://schemas.openxmlformats.org/wordprocessingml/2006/main">
        <w:t xml:space="preserve">o ușoară înclinare posterioară a pelvisului și o înclinare a zonei lombare superioare. Creasta iliacă dreaptă este cu 2 centimetri mai înaltă decât cea stângă. După ce a stat în picioare doar câteva minute, își mută greutatea pe extremitatea inferioară dreaptă, provocând adducție.</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Decubit lateral. </w:t>
      </w:r>
      <w:r xmlns:w="http://schemas.openxmlformats.org/wordprocessingml/2006/main">
        <w:t xml:space="preserve">În repaus în decubit lateral, șoldul drept al pacientului adoptă o postură de adducție/rotație medială pronunțată.</w:t>
      </w:r>
    </w:p>
    <w:p w:rsidR="001B6C51" w:rsidRDefault="001B6C51">
      <w:pPr xmlns:w="http://schemas.openxmlformats.org/wordprocessingml/2006/main">
        <w:pStyle w:val="Other0"/>
        <w:spacing w:line="252" w:lineRule="auto"/>
        <w:ind w:firstLine="420"/>
        <w:jc w:val="both"/>
      </w:pPr>
      <w:r xmlns:w="http://schemas.openxmlformats.org/wordprocessingml/2006/main">
        <w:rPr>
          <w:rFonts w:ascii="Arial" w:eastAsia="Arial" w:hAnsi="Arial" w:cs="Arial"/>
          <w:b/>
          <w:bCs/>
        </w:rPr>
        <w:t xml:space="preserve">Analiza mișcării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În picioare. </w:t>
      </w:r>
      <w:r xmlns:w="http://schemas.openxmlformats.org/wordprocessingml/2006/main">
        <w:t xml:space="preserve">Când pacientul stă în picioare doar pe piciorul drept, șoldul se rotește medial, iar trunchiul se flectează spre dreapta. Când pacientul stă în picioare pe piciorul stâng, există o ușoară rotație medială a șoldului, dar nu există o cădere a șoldului sau o flexie a trunchiului. Când, în picioare, pacientul execută balansarea înainte, șoldurile se flectează cu ușurință la 85 de grade.</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Poziția supină. </w:t>
      </w:r>
      <w:r xmlns:w="http://schemas.openxmlformats.org/wordprocessingml/2006/main">
        <w:t xml:space="preserve">În poziția supină, șoldul pacientului tinde să se adducă și să se rotească medial în timpul </w:t>
      </w:r>
      <w:r xmlns:w="http://schemas.openxmlformats.org/wordprocessingml/2006/main">
        <w:softHyphen xmlns:w="http://schemas.openxmlformats.org/wordprocessingml/2006/main"/>
      </w:r>
      <w:r xmlns:w="http://schemas.openxmlformats.org/wordprocessingml/2006/main">
        <w:t xml:space="preserve">flexiei active a șoldului și genunchiului. Testul de ridicare a piciorului întins al extremității inferioare drepte se efectuează cu rotație medială, în timp ce testul de ridicare a piciorului întins al extremității inferioare stângi se efectuează în rotație neutră.</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Poziția de decubit lateral. </w:t>
      </w:r>
      <w:r xmlns:w="http://schemas.openxmlformats.org/wordprocessingml/2006/main">
        <w:t xml:space="preserve">În poziția de decubit lateral, pacientul efectuează abducția șoldului drept însoțită de rotație medială și flexie. Când se efectuează adducție la poziția inițială, șoldul drept suferă </w:t>
      </w:r>
      <w:r xmlns:w="http://schemas.openxmlformats.org/wordprocessingml/2006/main">
        <w:softHyphen xmlns:w="http://schemas.openxmlformats.org/wordprocessingml/2006/main"/>
      </w:r>
      <w:r xmlns:w="http://schemas.openxmlformats.org/wordprocessingml/2006/main">
        <w:t xml:space="preserve">o rotație medială, în timp ce acest lucru nu se întâmplă la șoldul stâng.</w:t>
      </w:r>
    </w:p>
    <w:p w:rsidR="001B6C51" w:rsidRDefault="001B6C51">
      <w:pPr xmlns:w="http://schemas.openxmlformats.org/wordprocessingml/2006/main" xmlns:w15="http://schemas.microsoft.com/office/word/2012/wordml">
        <w:pStyle w:val="BodyText"/>
        <w:spacing w:line="233" w:lineRule="auto"/>
        <w:ind w:firstLine="420"/>
        <w:jc w:val="both"/>
        <w:sectPr w:rsidR="001B6C51" w:rsidSect="001B6C51">
          <w:footnotePr>
            <w:numStart w:val="27"/>
          </w:footnotePr>
          <w:type w:val="continuous"/>
          <w:pgSz w:w="12308" w:h="16573"/>
          <w:pgMar w:top="1029" w:right="1047" w:bottom="1029" w:left="1200" w:header="0" w:footer="3" w:gutter="0"/>
          <w:cols w:num="2" w:space="379"/>
          <w:noEndnote/>
          <w:docGrid w:linePitch="360"/>
          <w15:footnoteColumns w:val="1"/>
        </w:sectPr>
      </w:pPr>
      <w:r xmlns:w="http://schemas.openxmlformats.org/wordprocessingml/2006/main">
        <w:rPr>
          <w:rFonts w:ascii="Segoe UI" w:eastAsia="Segoe UI" w:hAnsi="Segoe UI" w:cs="Segoe UI"/>
          <w:b/>
          <w:bCs/>
        </w:rPr>
        <w:t xml:space="preserve">Poziție ventrală. </w:t>
      </w:r>
      <w:r xmlns:w="http://schemas.openxmlformats.org/wordprocessingml/2006/main">
        <w:t xml:space="preserve">Când pacienta se află în poziție ventrală și efectuează extensia șoldului drept, ea va con-</w:t>
      </w:r>
    </w:p>
    <w:p w:rsidR="001B6C51" w:rsidRDefault="001B6C51">
      <w:pPr xmlns:w="http://schemas.openxmlformats.org/wordprocessingml/2006/main" xmlns:w15="http://schemas.microsoft.com/office/word/2012/wordml">
        <w:pStyle w:val="Bodytext80"/>
        <w:spacing w:after="0"/>
        <w:ind w:firstLine="0"/>
        <w:jc w:val="right"/>
        <w:sectPr w:rsidR="001B6C51" w:rsidSect="001B6C51">
          <w:footnotePr>
            <w:numStart w:val="27"/>
          </w:footnotePr>
          <w:pgSz w:w="12308" w:h="16573"/>
          <w:pgMar w:top="1312" w:right="1210" w:bottom="1634" w:left="1042"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patru</w:t>
      </w:r>
    </w:p>
    <w:p w:rsidR="001B6C51" w:rsidRDefault="001B6C51">
      <w:pPr>
        <w:spacing w:line="27" w:lineRule="exact"/>
        <w:rPr>
          <w:sz w:val="2"/>
          <w:szCs w:val="2"/>
        </w:rPr>
      </w:pPr>
    </w:p>
    <w:p w:rsidR="001B6C51" w:rsidRDefault="001B6C51">
      <w:pPr>
        <w:spacing w:line="1" w:lineRule="exact"/>
        <w:sectPr w:rsidR="001B6C51" w:rsidSect="001B6C51">
          <w:footnotePr>
            <w:numStart w:val="27"/>
          </w:footnotePr>
          <w:type w:val="continuous"/>
          <w:pgSz w:w="12308" w:h="16573"/>
          <w:pgMar w:top="1312" w:right="0" w:bottom="1312"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Mușchii coapsei posterioare a </w:t>
      </w:r>
      <w:r xmlns:w="http://schemas.openxmlformats.org/wordprocessingml/2006/main">
        <w:softHyphen xmlns:w="http://schemas.openxmlformats.org/wordprocessingml/2006/main"/>
      </w:r>
      <w:r xmlns:w="http://schemas.openxmlformats.org/wordprocessingml/2006/main">
        <w:t xml:space="preserve">piciorului drept se contractă, iar șoldul se extinde înainte ca mușchiul gluteus maximus să își schimbe conturul. În poziția culcat pe spate, șoldul stâng se extinde, iar mușchii coapsei posterioare și ai mușchiului gluteus maximus își schimbă conturul simultan.</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Poziție cvadrupedă. </w:t>
      </w:r>
      <w:r xmlns:w="http://schemas.openxmlformats.org/wordprocessingml/2006/main">
        <w:t xml:space="preserve">Când o persoană stă în patru labe și efectuează o mișcare de balansare posterioară, pelvisul coboară spre dreapta, indicând faptul că șoldul drept se flexează mai ușor decât șoldul stâng. Acest lucru se întâmplă deoarece rotatorii laterali ai șoldului drept sunt mai slabi și mai puțin rigizi decât rotatorii laterali ai șoldului stâng.</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Poziția așezată. </w:t>
      </w:r>
      <w:r xmlns:w="http://schemas.openxmlformats.org/wordprocessingml/2006/main">
        <w:t xml:space="preserve">În poziția așezată, se observă rotația medială a șoldului </w:t>
      </w:r>
      <w:r xmlns:w="http://schemas.openxmlformats.org/wordprocessingml/2006/main">
        <w:softHyphen xmlns:w="http://schemas.openxmlformats.org/wordprocessingml/2006/main"/>
      </w:r>
      <w:r xmlns:w="http://schemas.openxmlformats.org/wordprocessingml/2006/main">
        <w:t xml:space="preserve">atunci când genunchiul drept este extins.</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Șezut-în picioare. </w:t>
      </w:r>
      <w:r xmlns:w="http://schemas.openxmlformats.org/wordprocessingml/2006/main">
        <w:t xml:space="preserve">Când pacientul adoptă o postură verticală din poziția așezat, șoldul efectuează rotație medială și adducție, deplasând un genunchi spre celălalt.</w:t>
      </w:r>
    </w:p>
    <w:p w:rsidR="001B6C51" w:rsidRDefault="001B6C51">
      <w:pPr xmlns:w="http://schemas.openxmlformats.org/wordprocessingml/2006/main">
        <w:pStyle w:val="BodyText"/>
        <w:spacing w:line="257" w:lineRule="auto"/>
        <w:ind w:firstLine="420"/>
        <w:jc w:val="both"/>
      </w:pPr>
      <w:r xmlns:w="http://schemas.openxmlformats.org/wordprocessingml/2006/main">
        <w:rPr>
          <w:b/>
          <w:bCs/>
          <w:sz w:val="16"/>
          <w:szCs w:val="16"/>
        </w:rPr>
        <w:t xml:space="preserve">Modele posturale obișnuite contribuitoare: </w:t>
      </w:r>
      <w:r xmlns:w="http://schemas.openxmlformats.org/wordprocessingml/2006/main">
        <w:t xml:space="preserve">Pacienta stă așezată cu coapsa dreaptă încrucișată peste coapsa stângă. Doarme cel mai adesea pe partea stângă, cu șoldul drept flexat, adducționat și rotat medial. În timpul mersului rapid, își îmbunătățește mobilitatea pelviană laterală, rezultând adducție/rotație medială a șoldului, similar unui mers atletic. Programul ei de exerciții de rezistență include exerciții de extensie a genunchiului cu rezistență și abducție a șoldului în poziție așezată.</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Analiza lungimii și forței musculare. </w:t>
      </w:r>
      <w:r xmlns:w="http://schemas.openxmlformats.org/wordprocessingml/2006/main">
        <w:t xml:space="preserve">Testul lungimii flexorului șoldului indică </w:t>
      </w:r>
      <w:r xmlns:w="http://schemas.openxmlformats.org/wordprocessingml/2006/main">
        <w:softHyphen xmlns:w="http://schemas.openxmlformats.org/wordprocessingml/2006/main"/>
      </w:r>
      <w:r xmlns:w="http://schemas.openxmlformats.org/wordprocessingml/2006/main">
        <w:t xml:space="preserve">faptul că flexorul lateral transversal drept este scurt; în plus, se observă rotația medială a șoldului în timpul testului. Mușchii abdominali au un scor de 3/5, iar fesierul mare (GMP) are un scor de 3+/5, cu slăbiciune pe toată amplitudinea mișcării și durere localizată. GMP stâng are un scor de 4/5 și există sensibilitate la palparea GMP drept. Mușchii fesier mare drept și stâng au un scor de 4-/5 și, respectiv, 4+/5; mușchii iliopsoas drept și stâng au un scor de 4/5 și, respectiv, 4+/5. Mușchii rotatori laterali drept și stâng au un scor de 4-/5 și, respectiv, 5/5; iar mușchii rotatori mediali au un scor de 5/5.</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Diagnostic. </w:t>
      </w:r>
      <w:r xmlns:w="http://schemas.openxmlformats.org/wordprocessingml/2006/main">
        <w:t xml:space="preserve">Testele de aliniere și mișcare ale pacientului confirmă adducția cu </w:t>
      </w:r>
      <w:r xmlns:w="http://schemas.openxmlformats.org/wordprocessingml/2006/main">
        <w:softHyphen xmlns:w="http://schemas.openxmlformats.org/wordprocessingml/2006/main"/>
      </w:r>
      <w:r xmlns:w="http://schemas.openxmlformats.org/wordprocessingml/2006/main">
        <w:t xml:space="preserve">rotație medială a șoldului și întinderea mușchiului GMP.</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Tratament. </w:t>
      </w:r>
      <w:r xmlns:w="http://schemas.openxmlformats.org/wordprocessingml/2006/main">
        <w:t xml:space="preserve">Pentru acest pacient, obiectivul principal </w:t>
      </w:r>
      <w:r xmlns:w="http://schemas.openxmlformats.org/wordprocessingml/2006/main">
        <w:softHyphen xmlns:w="http://schemas.openxmlformats.org/wordprocessingml/2006/main"/>
      </w:r>
      <w:r xmlns:w="http://schemas.openxmlformats.org/wordprocessingml/2006/main">
        <w:t xml:space="preserve">al programului de exerciții corective este de a preveni întinderea mușchiului GMP, de a îmbunătăți acțiunea acestuia și de a reduce dominanța mușchiului TFL.</w:t>
      </w:r>
    </w:p>
    <w:p w:rsidR="001B6C51" w:rsidRDefault="001B6C51">
      <w:pPr xmlns:w="http://schemas.openxmlformats.org/wordprocessingml/2006/main">
        <w:pStyle w:val="BodyText"/>
        <w:ind w:firstLine="420"/>
        <w:jc w:val="both"/>
      </w:pPr>
      <w:r xmlns:w="http://schemas.openxmlformats.org/wordprocessingml/2006/main">
        <w:t xml:space="preserve">În decubit lateral, pacientul execută abducția șoldului cu șoldul și genunchiul în flexie parțială (nivelul 1) pentru a evita acțiunea mușchiului GMP.</w:t>
      </w:r>
    </w:p>
    <w:p w:rsidR="001B6C51" w:rsidRDefault="001B6C51">
      <w:pPr xmlns:w="http://schemas.openxmlformats.org/wordprocessingml/2006/main">
        <w:pStyle w:val="BodyText"/>
        <w:ind w:firstLine="420"/>
        <w:jc w:val="both"/>
      </w:pPr>
      <w:r xmlns:w="http://schemas.openxmlformats.org/wordprocessingml/2006/main">
        <w:t xml:space="preserve">În poziție ventrală, pacienta efectuează abducția șoldului, menținând în același timp o ușoară rotație laterală a șoldului. Când, în această poziție, își extinde șoldul, contracția mușchiului gluteus maximus </w:t>
      </w:r>
      <w:r xmlns:w="http://schemas.openxmlformats.org/wordprocessingml/2006/main">
        <w:softHyphen xmlns:w="http://schemas.openxmlformats.org/wordprocessingml/2006/main"/>
      </w:r>
      <w:r xmlns:w="http://schemas.openxmlformats.org/wordprocessingml/2006/main">
        <w:t xml:space="preserve">și rotația laterală a șoldului sunt amplificate. Apoi, i se cere să își flexeze genunchiul și, menținându-l la 90 de grade de flexie, să efectueze rotația laterală a șoldului pentru a întinde mușchiul tensor fasciae latae (TFL). De asemenea, efectuează rotația laterală izometrică a șoldului împingând un picior peste celălalt, cu genunchii flexați și șoldurile abducte și rotate lateral.</w:t>
      </w:r>
    </w:p>
    <w:p w:rsidR="001B6C51" w:rsidRDefault="001B6C51">
      <w:pPr xmlns:w="http://schemas.openxmlformats.org/wordprocessingml/2006/main">
        <w:pStyle w:val="BodyText"/>
        <w:ind w:firstLine="420"/>
        <w:jc w:val="both"/>
      </w:pPr>
      <w:r xmlns:w="http://schemas.openxmlformats.org/wordprocessingml/2006/main">
        <w:t xml:space="preserve">Într-o postură verticală, pacienta îmbunătățește acțiunea rotatorilor laterali ai șoldului sprijinindu-se pe piciorul drept și contractând </w:t>
      </w:r>
      <w:r xmlns:w="http://schemas.openxmlformats.org/wordprocessingml/2006/main">
        <w:softHyphen xmlns:w="http://schemas.openxmlformats.org/wordprocessingml/2006/main"/>
      </w:r>
      <w:r xmlns:w="http://schemas.openxmlformats.org/wordprocessingml/2006/main">
        <w:t xml:space="preserve">mușchii fesieri drepți pentru a preveni rotația medială a șoldului.</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Corectarea obiceiurilor posturale. </w:t>
      </w:r>
      <w:r xmlns:w="http://schemas.openxmlformats.org/wordprocessingml/2006/main">
        <w:t xml:space="preserve">Multe dintre activitățile pacientei contribuie la problema ei, cum ar fi statul așezat cu piciorul drept încrucișat </w:t>
      </w:r>
      <w:r xmlns:w="http://schemas.openxmlformats.org/wordprocessingml/2006/main">
        <w:softHyphen xmlns:w="http://schemas.openxmlformats.org/wordprocessingml/2006/main"/>
      </w:r>
      <w:r xmlns:w="http://schemas.openxmlformats.org/wordprocessingml/2006/main">
        <w:t xml:space="preserve">peste cel stâng; dormitul pe partea stângă cu șoldul drept flexat, adduct și rotat medial; statul în picioare cu șoldul adduct; și efectuarea de exerciții de extensie a genunchiului cu rezistență, care implică rotația medială și adducția șoldului flectat. Se recomandă ca pacienta să nu mai stea așezată cu picioarele încrucișate și să folosească un scăunel. Se recomandă (1) să așezați membrul inferior pe o pernă atunci când dormiți pe această parte, (2) să stați într-o postură verticală, să vă mențineți greutatea distribuită uniform pe ambele picioare, (3) să vă modificați stilul de mers atletic care pune accentul pe adducția și rotația medială a șoldului prin contracția mușchilor fesieri ai șoldului drept în timpul fazei de sprijin pentru a menține genunchii îndreptați înainte, (4) să țineți genunchii depărtați atunci când vă așezați și vă ridicați din poziția așezată și (5) să omiteți exercițiile de abducție a șoldului și extensie a genunchiului cu rezistență.</w:t>
      </w:r>
    </w:p>
    <w:p w:rsidR="001B6C51" w:rsidRDefault="001B6C51">
      <w:pPr xmlns:w="http://schemas.openxmlformats.org/wordprocessingml/2006/main">
        <w:pStyle w:val="BodyText"/>
        <w:spacing w:after="120" w:line="252" w:lineRule="auto"/>
        <w:ind w:firstLine="420"/>
        <w:jc w:val="both"/>
      </w:pPr>
      <w:r xmlns:w="http://schemas.openxmlformats.org/wordprocessingml/2006/main">
        <w:rPr>
          <w:rFonts w:ascii="Arial" w:eastAsia="Arial" w:hAnsi="Arial" w:cs="Arial"/>
          <w:b/>
          <w:bCs/>
        </w:rPr>
        <w:t xml:space="preserve">Progres. </w:t>
      </w:r>
      <w:r xmlns:w="http://schemas.openxmlformats.org/wordprocessingml/2006/main">
        <w:t xml:space="preserve">Pacienta și-a finalizat programul de exerciții și și-a corectat obiceiurile posturale în decurs de o săptămână. Durerea a scăzut la un scor de la 2 la 3 pe o scară de la 10 la distanțe de mers de 1,6 kilometri </w:t>
      </w:r>
      <w:r xmlns:w="http://schemas.openxmlformats.org/wordprocessingml/2006/main">
        <w:softHyphen xmlns:w="http://schemas.openxmlformats.org/wordprocessingml/2006/main"/>
      </w:r>
      <w:r xmlns:w="http://schemas.openxmlformats.org/wordprocessingml/2006/main">
        <w:t xml:space="preserve">și nu a mai resimțit durere în repaus. După patru săptămâni și patru vizite, nu mai avea durere, iar forța mușchiului gluteus maximus se îmbunătățise la 4+/5. Putea susține greutatea pe un picior fără rotație medială și se putea ridica din poziția în picioare fără durere, ținând genunchii îndreptați înainte. Putea merge 5 kilometri fără simptome.</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101" w:name="bookmark1165"/>
      <w:bookmarkStart xmlns:w="http://schemas.openxmlformats.org/wordprocessingml/2006/main" w:id="102" w:name="bookmark1166"/>
      <w:bookmarkStart xmlns:w="http://schemas.openxmlformats.org/wordprocessingml/2006/main" w:id="103" w:name="bookmark1167"/>
      <w:r xmlns:w="http://schemas.openxmlformats.org/wordprocessingml/2006/main">
        <w:t xml:space="preserve">Prezentarea cazului 2</w:t>
      </w:r>
      <w:bookmarkEnd xmlns:w="http://schemas.openxmlformats.org/wordprocessingml/2006/main" w:id="101"/>
      <w:bookmarkEnd xmlns:w="http://schemas.openxmlformats.org/wordprocessingml/2006/main" w:id="102"/>
      <w:bookmarkEnd xmlns:w="http://schemas.openxmlformats.org/wordprocessingml/2006/main" w:id="103"/>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Istoric. </w:t>
      </w:r>
      <w:r xmlns:w="http://schemas.openxmlformats.org/wordprocessingml/2006/main">
        <w:t xml:space="preserve">O îngrijitoare în vârstă de 28 de ani este trimisă la fizioterapie. Cu aproximativ 5 luni înainte, a suferit o căzătură pe fese, în principal pe partea dreaptă </w:t>
      </w:r>
      <w:r xmlns:w="http://schemas.openxmlformats.org/wordprocessingml/2006/main">
        <w:softHyphen xmlns:w="http://schemas.openxmlformats.org/wordprocessingml/2006/main"/>
      </w:r>
      <w:r xmlns:w="http://schemas.openxmlformats.org/wordprocessingml/2006/main">
        <w:t xml:space="preserve">.</w:t>
      </w:r>
    </w:p>
    <w:p w:rsidR="001B6C51" w:rsidRDefault="001B6C51">
      <w:pPr xmlns:w="http://schemas.openxmlformats.org/wordprocessingml/2006/main" xmlns:w15="http://schemas.microsoft.com/office/word/2012/wordml">
        <w:pStyle w:val="BodyText"/>
        <w:ind w:firstLine="420"/>
        <w:jc w:val="both"/>
        <w:sectPr w:rsidR="001B6C51" w:rsidSect="001B6C51">
          <w:footnotePr>
            <w:numStart w:val="27"/>
          </w:footnotePr>
          <w:type w:val="continuous"/>
          <w:pgSz w:w="12308" w:h="16573"/>
          <w:pgMar w:top="1312" w:right="1210" w:bottom="1312" w:left="1042" w:header="0" w:footer="3" w:gutter="0"/>
          <w:cols w:num="2" w:space="379"/>
          <w:noEndnote/>
          <w:docGrid w:linePitch="360"/>
          <w15:footnoteColumns w:val="1"/>
        </w:sectPr>
      </w:pPr>
      <w:r xmlns:w="http://schemas.openxmlformats.org/wordprocessingml/2006/main">
        <w:rPr>
          <w:rFonts w:ascii="Arial" w:eastAsia="Arial" w:hAnsi="Arial" w:cs="Arial"/>
          <w:b/>
          <w:bCs/>
        </w:rPr>
        <w:t xml:space="preserve">Simptome și durere. </w:t>
      </w:r>
      <w:r xmlns:w="http://schemas.openxmlformats.org/wordprocessingml/2006/main">
        <w:t xml:space="preserve">Pacientul suferă de durere la mers și hipersensibilitate severă la palpare în</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w15="http://schemas.microsoft.com/office/word/2012/wordml">
        <w:pStyle w:val="Other0"/>
        <w:pBdr>
          <w:bottom w:val="single" w:sz="4" w:space="0" w:color="auto"/>
        </w:pBdr>
        <w:spacing w:line="218" w:lineRule="auto"/>
        <w:sectPr w:rsidR="001B6C51" w:rsidSect="001B6C51">
          <w:footnotePr>
            <w:numStart w:val="27"/>
          </w:footnotePr>
          <w:pgSz w:w="12308" w:h="16573"/>
          <w:pgMar w:top="1029" w:right="1046" w:bottom="1434" w:left="643" w:header="0" w:footer="3" w:gutter="0"/>
          <w:cols w:space="720"/>
          <w:noEndnote/>
          <w:docGrid w:linePitch="360"/>
          <w15:footnoteColumns w:val="1"/>
        </w:sectPr>
      </w:pPr>
      <w:r xmlns:w="http://schemas.openxmlformats.org/wordprocessingml/2006/main">
        <w:rPr>
          <w:rFonts w:ascii="Arial" w:eastAsia="Arial" w:hAnsi="Arial" w:cs="Arial"/>
          <w:color w:val="000000"/>
        </w:rPr>
        <w:t xml:space="preserve">—</w:t>
      </w:r>
    </w:p>
    <w:p w:rsidR="001B6C51" w:rsidRDefault="001B6C51">
      <w:pPr xmlns:w="http://schemas.openxmlformats.org/wordprocessingml/2006/main">
        <w:pStyle w:val="BodyText"/>
        <w:ind w:firstLine="0"/>
        <w:jc w:val="both"/>
      </w:pPr>
      <w:r xmlns:w="http://schemas.openxmlformats.org/wordprocessingml/2006/main">
        <w:t xml:space="preserve">Regiunea posterolaterală a fesei drepte. Cu o săptămână înainte de cădere, a început să simtă dureri în partea inferioară a spatelui care iradiau spre coapsă. Durerea îi face din ce în ce mai dificilă ridicarea în șezut. În prezent, se simte cel mai confortabil întinsă pe partea stângă, cu piciorul drept ușor flexat și adduct. Durerea din spatele coapsei s-a extins la gleznă. Tomografia computerizată și RMN-ul sunt negative pentru leziuni ale coloanei vertebrale. Din cauza intensității crescânde a durerii, pacienta are mari dificultăți la mers și la șezut și își petrece cea mai mare parte a timpului întinsă pe partea stângă. I s-a prescris codeină. Își evaluează durerea între 8 și 10 pe o scară de la 1 la 10.</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Analiza alinierii. </w:t>
      </w:r>
      <w:r xmlns:w="http://schemas.openxmlformats.org/wordprocessingml/2006/main">
        <w:t xml:space="preserve">Pacienta stă în picioare și merge cu piciorul drept în flexie plantară, </w:t>
      </w:r>
      <w:r xmlns:w="http://schemas.openxmlformats.org/wordprocessingml/2006/main">
        <w:softHyphen xmlns:w="http://schemas.openxmlformats.org/wordprocessingml/2006/main"/>
      </w:r>
      <w:r xmlns:w="http://schemas.openxmlformats.org/wordprocessingml/2006/main">
        <w:t xml:space="preserve">sprijinindu-se pe degetele de la picioare. Genunchiul este flectat, iar șoldul este rotat medial și addus. Deoarece nu poate sta cu ambele picioare pe sol, evaluarea înălțimii șoldului este dificilă; cu toate acestea, creasta iliacă dreaptă pare vizibil mai înaltă decât cea stângă.</w:t>
      </w:r>
    </w:p>
    <w:p w:rsidR="001B6C51" w:rsidRDefault="001B6C51">
      <w:pPr xmlns:w="http://schemas.openxmlformats.org/wordprocessingml/2006/main">
        <w:pStyle w:val="Other0"/>
        <w:spacing w:line="252" w:lineRule="auto"/>
        <w:ind w:firstLine="420"/>
        <w:jc w:val="both"/>
      </w:pPr>
      <w:r xmlns:w="http://schemas.openxmlformats.org/wordprocessingml/2006/main">
        <w:rPr>
          <w:rFonts w:ascii="Arial" w:eastAsia="Arial" w:hAnsi="Arial" w:cs="Arial"/>
          <w:b/>
          <w:bCs/>
        </w:rPr>
        <w:t xml:space="preserve">Analiza mișcării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Stat în picioare. </w:t>
      </w:r>
      <w:r xmlns:w="http://schemas.openxmlformats.org/wordprocessingml/2006/main">
        <w:t xml:space="preserve">La prima vizită, pacienta s-a prezentat cu mari dificultăți la mers din cauza intensității </w:t>
      </w:r>
      <w:r xmlns:w="http://schemas.openxmlformats.org/wordprocessingml/2006/main">
        <w:softHyphen xmlns:w="http://schemas.openxmlformats.org/wordprocessingml/2006/main"/>
      </w:r>
      <w:r xmlns:w="http://schemas.openxmlformats.org/wordprocessingml/2006/main">
        <w:t xml:space="preserve">durerii în partea posterioară a coapsei și piciorului drept. Nu a folosit bastoane și și-a limitat distanțele de mers la mai puțin de 30 de metri.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Poziție supină. </w:t>
      </w:r>
      <w:r xmlns:w="http://schemas.openxmlformats.org/wordprocessingml/2006/main">
        <w:t xml:space="preserve">Pacienta se simte cel mai confortabil cu șoldul și genunchiul flexate la 45 de grade și cu sprijin pasiv pe o pernă. De asemenea, simte durere la efectuarea de întoarceri laterale sau modificări posturale </w:t>
      </w:r>
      <w:r xmlns:w="http://schemas.openxmlformats.org/wordprocessingml/2006/main">
        <w:softHyphen xmlns:w="http://schemas.openxmlformats.org/wordprocessingml/2006/main"/>
      </w:r>
      <w:r xmlns:w="http://schemas.openxmlformats.org/wordprocessingml/2006/main">
        <w:t xml:space="preserve">. Lungimea mușchilor flexori ai șoldului nu este evaluată.</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Poziție în decubit lateral. </w:t>
      </w:r>
      <w:r xmlns:w="http://schemas.openxmlformats.org/wordprocessingml/2006/main">
        <w:t xml:space="preserve">Sciatica se agravează dacă </w:t>
      </w:r>
      <w:r xmlns:w="http://schemas.openxmlformats.org/wordprocessingml/2006/main">
        <w:softHyphen xmlns:w="http://schemas.openxmlformats.org/wordprocessingml/2006/main"/>
      </w:r>
      <w:r xmlns:w="http://schemas.openxmlformats.org/wordprocessingml/2006/main">
        <w:t xml:space="preserve">șoldului i se permite adducția și rotația medială. Când pacientul flectează activ genunchiul, se observă rotația medială a trohanterului mare, însoțită de durere de tip sciatic. Când femurul este stabilizat manual prin fixarea trohanterului mare pentru a preveni rotația medială a șoldului, pacientul poate extinde genunchiul fără simptome.</w:t>
      </w:r>
    </w:p>
    <w:p w:rsidR="001B6C51" w:rsidRDefault="001B6C51">
      <w:pPr xmlns:w="http://schemas.openxmlformats.org/wordprocessingml/2006/main">
        <w:pStyle w:val="BodyText"/>
        <w:spacing w:line="233" w:lineRule="auto"/>
        <w:ind w:firstLine="420"/>
        <w:jc w:val="both"/>
      </w:pPr>
      <w:r xmlns:w="http://schemas.openxmlformats.org/wordprocessingml/2006/main">
        <w:rPr>
          <w:rFonts w:ascii="Segoe UI" w:eastAsia="Segoe UI" w:hAnsi="Segoe UI" w:cs="Segoe UI"/>
          <w:b/>
          <w:bCs/>
        </w:rPr>
        <w:t xml:space="preserve">Poziția așezată. </w:t>
      </w:r>
      <w:r xmlns:w="http://schemas.openxmlformats.org/wordprocessingml/2006/main">
        <w:t xml:space="preserve">În poziția așezată, durerea apare mai ales la presiunea asupra fesei drepte.</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Analiza lungimii și forței musculare. </w:t>
      </w:r>
      <w:r xmlns:w="http://schemas.openxmlformats.org/wordprocessingml/2006/main">
        <w:t xml:space="preserve">Severitatea simptomelor pacientului și </w:t>
      </w:r>
      <w:r xmlns:w="http://schemas.openxmlformats.org/wordprocessingml/2006/main">
        <w:softHyphen xmlns:w="http://schemas.openxmlformats.org/wordprocessingml/2006/main"/>
      </w:r>
      <w:r xmlns:w="http://schemas.openxmlformats.org/wordprocessingml/2006/main">
        <w:t xml:space="preserve">limitarea evidentă a amplitudinii de mișcare contraindică testele obișnuite. Următoarele rezultate se bazează pe teste modificate în pozițiile supină și decubit lateral.</w:t>
      </w:r>
    </w:p>
    <w:p w:rsidR="001B6C51" w:rsidRDefault="001B6C51">
      <w:pPr xmlns:w="http://schemas.openxmlformats.org/wordprocessingml/2006/main">
        <w:pStyle w:val="BodyText"/>
        <w:ind w:firstLine="420"/>
        <w:jc w:val="both"/>
      </w:pPr>
      <w:r xmlns:w="http://schemas.openxmlformats.org/wordprocessingml/2006/main">
        <w:t xml:space="preserve">Mușchii TFL-BIT, rectus femoris și iliopsoas sunt foarte scurți. Pacienta prezintă dureri anterioare de șold atunci când acești mușchi sunt întinși prin extensia șoldului. Mușchii posteriori ai coapsei sunt scurți (mai puțin de 35 de grade de extensie completă a genunchiului), iar mușchii abductori ai șoldului au un scor de 3/5. Când femurul este ținut manual într-o </w:t>
      </w:r>
      <w:r xmlns:w="http://schemas.openxmlformats.org/wordprocessingml/2006/main">
        <w:softHyphen xmlns:w="http://schemas.openxmlformats.org/wordprocessingml/2006/main"/>
      </w:r>
      <w:r xmlns:w="http://schemas.openxmlformats.org/wordprocessingml/2006/main">
        <w:t xml:space="preserve">poziție neutră, împiedicând rotația, abducția sau adducția, pacienta se poate transfera din poziția culcat lateral în poziția așezată și poate rămâne așezată fără simptome. Pacienta este asimptomatică în poziție verticală, cu șoldul stabilizat. Cu toate acestea, nu își poate extinde extremitatea inferioară din cauza scurtării mușchilor flexori ai șoldului.</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Rezumat. </w:t>
      </w:r>
      <w:r xmlns:w="http://schemas.openxmlformats.org/wordprocessingml/2006/main">
        <w:t xml:space="preserve">Sciatica pacientului este în mod clar </w:t>
      </w:r>
      <w:r xmlns:w="http://schemas.openxmlformats.org/wordprocessingml/2006/main">
        <w:softHyphen xmlns:w="http://schemas.openxmlformats.org/wordprocessingml/2006/main"/>
      </w:r>
      <w:r xmlns:w="http://schemas.openxmlformats.org/wordprocessingml/2006/main">
        <w:t xml:space="preserve">cauzată de abducția/rotația medială a șoldului, ceea ce susține diagnosticul de sindrom piriformis. Simptomele încep în pliul fesier și urmează distribuția nervului sciatic, ceea ce este mai degrabă o legătură cu prinderea nervului sciatic decât cu o origine vertebrală a simptomelor, care sunt de obicei localizate în porțiunea superioară a feselor. Mușchii abductori ai șoldului și rotatorii laterali sunt, de asemenea, slabi și incapabili să prevină această postură. Menținerea șoldului în această poziție anormală determină scurtarea mușchilor flexori ai șoldului și a mușchilor posteriori ai coapsei. Mușchiul tensor fasciae latae (TFL) este deosebit de scurt datorită rolului său în controlul abducției în timpul mersului, dar funcționează într-o poziție sever scurtată. Durerea anterioară de șold rezultă din întinderea mușchilor flexori ai șoldului scurtați.</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Diagnostic. </w:t>
      </w:r>
      <w:r xmlns:w="http://schemas.openxmlformats.org/wordprocessingml/2006/main">
        <w:t xml:space="preserve">Diagnosticul este abducția șoldului cu rotație medială. Un diagnostic asociat este sindromul piriformis cu sciatică.</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Tratament. </w:t>
      </w:r>
      <w:r xmlns:w="http://schemas.openxmlformats.org/wordprocessingml/2006/main">
        <w:t xml:space="preserve">Pacienta locuiește la 321 de kilometri de clinică, iar soțul ei a însoțit-o la terapie și este interesat să o ajute cu programul. Pentru a ajuta </w:t>
      </w:r>
      <w:r xmlns:w="http://schemas.openxmlformats.org/wordprocessingml/2006/main">
        <w:softHyphen xmlns:w="http://schemas.openxmlformats.org/wordprocessingml/2006/main"/>
      </w:r>
      <w:r xmlns:w="http://schemas.openxmlformats.org/wordprocessingml/2006/main">
        <w:t xml:space="preserve">la menținerea rotației laterale, o bandă adezivă este plasată de-a lungul unei linii diagonale de la fese la coapsă, urmând liniile fesierului mare și extinzându-se pe fața anterioară a coapsei. Benzile de bandă se aplică cu pacienta în decubit lateral, menținând femurul în ușoară rotație laterală.</w:t>
      </w:r>
    </w:p>
    <w:p w:rsidR="001B6C51" w:rsidRDefault="001B6C51">
      <w:pPr xmlns:w="http://schemas.openxmlformats.org/wordprocessingml/2006/main">
        <w:pStyle w:val="BodyText"/>
        <w:ind w:firstLine="420"/>
        <w:jc w:val="both"/>
      </w:pPr>
      <w:r xmlns:w="http://schemas.openxmlformats.org/wordprocessingml/2006/main">
        <w:t xml:space="preserve">Pornind din poziția ghearei de porumbel, pacienta </w:t>
      </w:r>
      <w:r xmlns:w="http://schemas.openxmlformats.org/wordprocessingml/2006/main">
        <w:softHyphen xmlns:w="http://schemas.openxmlformats.org/wordprocessingml/2006/main"/>
      </w:r>
      <w:r xmlns:w="http://schemas.openxmlformats.org/wordprocessingml/2006/main">
        <w:t xml:space="preserve">ține cu mâinile un cearșaf sub coapsa dreaptă, folosindu-l pentru a efectua flexia șoldului și genunchiului asistată activ. Pentru a reveni la poziția inițială, își întinde brațele, continuând să susțină greutatea membrului inferior cu cearșaful, coborând piciorul drept spre masa de tratament. Menține contracția mușchilor abdominali, permițând extensia membrului inferior și oprește mișcarea de extensie atunci când simte disconfort. De asemenea, efectuează abducția/rotația laterală a șoldului în poziție flexată, continuând să controleze membrul inferior cu mâinile, folosind cearșaful de sub coapsă.</w:t>
      </w:r>
    </w:p>
    <w:p w:rsidR="001B6C51" w:rsidRDefault="001B6C51">
      <w:pPr xmlns:w="http://schemas.openxmlformats.org/wordprocessingml/2006/main" xmlns:w15="http://schemas.microsoft.com/office/word/2012/wordml">
        <w:pStyle w:val="BodyText"/>
        <w:ind w:firstLine="420"/>
        <w:jc w:val="both"/>
        <w:sectPr w:rsidR="001B6C51" w:rsidSect="001B6C51">
          <w:footnotePr>
            <w:numStart w:val="27"/>
          </w:footnotePr>
          <w:type w:val="continuous"/>
          <w:pgSz w:w="12308" w:h="16573"/>
          <w:pgMar w:top="1029" w:right="1047" w:bottom="1029" w:left="1205" w:header="0" w:footer="3" w:gutter="0"/>
          <w:cols w:num="2" w:space="379"/>
          <w:noEndnote/>
          <w:docGrid w:linePitch="360"/>
          <w15:footnoteColumns w:val="1"/>
        </w:sectPr>
      </w:pPr>
      <w:r xmlns:w="http://schemas.openxmlformats.org/wordprocessingml/2006/main">
        <w:t xml:space="preserve">Întinsă pe o parte cu o pernă între genunchi, pacienta efectuează o rotație laterală a șoldului drept. I se recomandă să mărească abducția șoldului.</w:t>
      </w:r>
    </w:p>
    <w:p w:rsidR="001B6C51" w:rsidRDefault="001B6C51">
      <w:pPr xmlns:w="http://schemas.openxmlformats.org/wordprocessingml/2006/main" xmlns:w15="http://schemas.microsoft.com/office/word/2012/wordml">
        <w:pStyle w:val="Bodytext80"/>
        <w:spacing w:after="0"/>
        <w:ind w:firstLine="0"/>
        <w:jc w:val="right"/>
        <w:sectPr w:rsidR="001B6C51" w:rsidSect="001B6C51">
          <w:footnotePr>
            <w:numStart w:val="27"/>
          </w:footnotePr>
          <w:pgSz w:w="12308" w:h="16573"/>
          <w:pgMar w:top="1312" w:right="1210" w:bottom="1634" w:left="1042"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patru</w:t>
      </w:r>
    </w:p>
    <w:p w:rsidR="001B6C51" w:rsidRDefault="001B6C51">
      <w:pPr>
        <w:spacing w:line="28" w:lineRule="exact"/>
        <w:rPr>
          <w:sz w:val="2"/>
          <w:szCs w:val="2"/>
        </w:rPr>
      </w:pPr>
    </w:p>
    <w:p w:rsidR="001B6C51" w:rsidRDefault="001B6C51">
      <w:pPr>
        <w:spacing w:line="1" w:lineRule="exact"/>
        <w:sectPr w:rsidR="001B6C51" w:rsidSect="001B6C51">
          <w:footnotePr>
            <w:numStart w:val="27"/>
          </w:footnotePr>
          <w:type w:val="continuous"/>
          <w:pgSz w:w="12308" w:h="16573"/>
          <w:pgMar w:top="1312" w:right="0" w:bottom="1312"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Șoldul este flectat până la limita de toleranță, astfel încât durerea și slăbiciunea acționează ca factori limitatori. Cu șoldul flectat la 45 de grade, soțul ei ajută la stabilizarea femurului la nivelul trohanterului mare pentru a preveni </w:t>
      </w:r>
      <w:r xmlns:w="http://schemas.openxmlformats.org/wordprocessingml/2006/main">
        <w:softHyphen xmlns:w="http://schemas.openxmlformats.org/wordprocessingml/2006/main"/>
      </w:r>
      <w:r xmlns:w="http://schemas.openxmlformats.org/wordprocessingml/2006/main">
        <w:t xml:space="preserve">rotația medială a șoldului în timp ce ea extinde genunchiul.</w:t>
      </w:r>
    </w:p>
    <w:p w:rsidR="001B6C51" w:rsidRDefault="001B6C51">
      <w:pPr xmlns:w="http://schemas.openxmlformats.org/wordprocessingml/2006/main">
        <w:pStyle w:val="BodyText"/>
        <w:ind w:firstLine="420"/>
        <w:jc w:val="both"/>
      </w:pPr>
      <w:r xmlns:w="http://schemas.openxmlformats.org/wordprocessingml/2006/main">
        <w:t xml:space="preserve">Când pacienta poate sta într-o postură simetrică cu o distribuție egală a greutății între ambele șolduri, ea efectuează extensia genunchiului prin alunecarea </w:t>
      </w:r>
      <w:r xmlns:w="http://schemas.openxmlformats.org/wordprocessingml/2006/main">
        <w:softHyphen xmlns:w="http://schemas.openxmlformats.org/wordprocessingml/2006/main"/>
      </w:r>
      <w:r xmlns:w="http://schemas.openxmlformats.org/wordprocessingml/2006/main">
        <w:t xml:space="preserve">piciorului pe podea, fără a ridica sau flexa coapsa.</w:t>
      </w:r>
    </w:p>
    <w:p w:rsidR="001B6C51" w:rsidRDefault="001B6C51">
      <w:pPr xmlns:w="http://schemas.openxmlformats.org/wordprocessingml/2006/main">
        <w:pStyle w:val="BodyText"/>
        <w:ind w:firstLine="420"/>
        <w:jc w:val="both"/>
      </w:pPr>
      <w:r xmlns:w="http://schemas.openxmlformats.org/wordprocessingml/2006/main">
        <w:t xml:space="preserve">Pacienta efectuează un </w:t>
      </w:r>
      <w:r xmlns:w="http://schemas.openxmlformats.org/wordprocessingml/2006/main">
        <w:softHyphen xmlns:w="http://schemas.openxmlformats.org/wordprocessingml/2006/main"/>
      </w:r>
      <w:r xmlns:w="http://schemas.openxmlformats.org/wordprocessingml/2006/main">
        <w:t xml:space="preserve">exercițiu de ridicare din șezut, reducând la minimum utilizarea mâinilor prin contracția mușchilor fesieri și cvadriceps în timp ce se deplasează dintr-o poziție așezată pe scaun în poziție verticală. Pacienta folosește cârje pentru mers și este învățată mersul în trei puncte.</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Progres. </w:t>
      </w:r>
      <w:r xmlns:w="http://schemas.openxmlformats.org/wordprocessingml/2006/main">
        <w:t xml:space="preserve">Pacienta s-a întors la două săptămâni după prima vizită și a raportat o ameliorare a durerii (acum variind între 5 și 8). Alinierea și mersul ei s-au îmbunătățit </w:t>
      </w:r>
      <w:r xmlns:w="http://schemas.openxmlformats.org/wordprocessingml/2006/main">
        <w:softHyphen xmlns:w="http://schemas.openxmlformats.org/wordprocessingml/2006/main"/>
      </w:r>
      <w:r xmlns:w="http://schemas.openxmlformats.org/wordprocessingml/2006/main">
        <w:t xml:space="preserve">semnificativ. Încă folosește cârje la mers și nu poate susține greutatea completă pe extremitatea inferioară dreaptă. Deși își poate pune piciorul pe sol și contracta extremitatea inferioară, există încă o înclinare pelviană anterioară. Poate tolera statul pe scaun timp de 15 până la 20 de minute. În poziție supină, se poate întinde pe spate și își poate extinde extremitatea inferioară dreaptă la 20 de grade de extensie completă și nu necesită un cearșaf sub coapsă pentru susținere. Pacienta poartă ancora cu bandă adezivă și a fost întărită la nivelul coapsei. Încă prezintă o ușoară sciatică la efectuarea adducției șoldului și a rotației mediale.</w:t>
      </w:r>
    </w:p>
    <w:p w:rsidR="001B6C51" w:rsidRDefault="001B6C51">
      <w:pPr xmlns:w="http://schemas.openxmlformats.org/wordprocessingml/2006/main">
        <w:pStyle w:val="BodyText"/>
        <w:ind w:firstLine="420"/>
        <w:jc w:val="both"/>
      </w:pPr>
      <w:r xmlns:w="http://schemas.openxmlformats.org/wordprocessingml/2006/main">
        <w:t xml:space="preserve">Programul pacientei progresează către poziția în decubit ventral, pe care o tolerează cu o pernă sub abdomen </w:t>
      </w:r>
      <w:r xmlns:w="http://schemas.openxmlformats.org/wordprocessingml/2006/main">
        <w:softHyphen xmlns:w="http://schemas.openxmlformats.org/wordprocessingml/2006/main"/>
      </w:r>
      <w:r xmlns:w="http://schemas.openxmlformats.org/wordprocessingml/2006/main">
        <w:t xml:space="preserve">. În această poziție, pacienta execută flexia genunchiului și rotația laterală a șoldului cu genunchiul flectat. Scopul acestui exercițiu este de a întinde discul intervertebral. De asemenea, pacienta execută abducția șoldului prin glisarea extremității inferioare lateral spre exterior. În această poziție, mușchii extensor-abductori sunt mai activi decât mușchii flexor-abductori. Unul dintre principalele obiective ale programului este de a îmbunătăți acțiunea mușchilor extensor-abductori ai șoldului. În poziția de decubit lateral, cu extremitatea inferioară dreaptă sprijinită pe o pernă, pacienta execută abducția șoldului cu 10 grade de flexie și 30 de grade de flexie a genunchiului. Această mișcare se execută cu o ușoară rotație laterală a șoldului.</w:t>
      </w:r>
    </w:p>
    <w:p w:rsidR="001B6C51" w:rsidRDefault="001B6C51">
      <w:pPr xmlns:w="http://schemas.openxmlformats.org/wordprocessingml/2006/main">
        <w:pStyle w:val="BodyText"/>
        <w:spacing w:after="140"/>
        <w:ind w:firstLine="420"/>
        <w:jc w:val="both"/>
      </w:pPr>
      <w:r xmlns:w="http://schemas.openxmlformats.org/wordprocessingml/2006/main">
        <w:t xml:space="preserve">Pacienta revine după 3 săptămâni și nu mai simte durere, cu excepția cazului în care parcurge distanțe mai mari de </w:t>
      </w:r>
      <w:r xmlns:w="http://schemas.openxmlformats.org/wordprocessingml/2006/main">
        <w:rPr>
          <w:vertAlign w:val="superscript"/>
        </w:rPr>
        <w:t xml:space="preserve">jumătate </w:t>
      </w:r>
      <w:r xmlns:w="http://schemas.openxmlformats.org/wordprocessingml/2006/main">
        <w:t xml:space="preserve">de </w:t>
      </w:r>
      <w:r xmlns:w="http://schemas.openxmlformats.org/wordprocessingml/2006/main">
        <w:rPr>
          <w:sz w:val="14"/>
          <w:szCs w:val="14"/>
        </w:rPr>
        <w:t xml:space="preserve">kilometru </w:t>
      </w:r>
      <w:r xmlns:w="http://schemas.openxmlformats.org/wordprocessingml/2006/main">
        <w:t xml:space="preserve">sau când stă în picioare sau pe scaun pentru </w:t>
      </w:r>
      <w:r xmlns:w="http://schemas.openxmlformats.org/wordprocessingml/2006/main">
        <w:softHyphen xmlns:w="http://schemas.openxmlformats.org/wordprocessingml/2006/main"/>
      </w:r>
      <w:r xmlns:w="http://schemas.openxmlformats.org/wordprocessingml/2006/main">
        <w:t xml:space="preserve">perioade lungi de timp fără a-și schimba poziția. Ea întrerupe utilizarea ancorelor cu bandă adezivă la șold după ultima vizită și nu mai ia medicamente. Poate efectua toate activitățile care necesită mișcări de bază fără durere. Mușchiul gluteus maximus este încă slăbit (4-5), dar toți ceilalți mușchi au o lungime normală. Anticipează că se va întoarce la muncă cu jumătate de normă în 2 săptămâni.</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104" w:name="bookmark1168"/>
      <w:bookmarkStart xmlns:w="http://schemas.openxmlformats.org/wordprocessingml/2006/main" w:id="105" w:name="bookmark1169"/>
      <w:bookmarkStart xmlns:w="http://schemas.openxmlformats.org/wordprocessingml/2006/main" w:id="106" w:name="bookmark1170"/>
      <w:r xmlns:w="http://schemas.openxmlformats.org/wordprocessingml/2006/main">
        <w:t xml:space="preserve">Prezentarea cazului 3</w:t>
      </w:r>
      <w:bookmarkEnd xmlns:w="http://schemas.openxmlformats.org/wordprocessingml/2006/main" w:id="104"/>
      <w:bookmarkEnd xmlns:w="http://schemas.openxmlformats.org/wordprocessingml/2006/main" w:id="105"/>
      <w:bookmarkEnd xmlns:w="http://schemas.openxmlformats.org/wordprocessingml/2006/main" w:id="106"/>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Istoric de caz. </w:t>
      </w:r>
      <w:r xmlns:w="http://schemas.openxmlformats.org/wordprocessingml/2006/main">
        <w:t xml:space="preserve">O femeie în vârstă de 82 de ani este trimisă la fizioterapie pentru evaluare și tratament. Pacienta locuiește în afara statului și este internată pentru investigații diagnostice din cauza durerii pe partea laterală a coapsei drepte. În ultimul an, pacienta a resimțit o </w:t>
      </w:r>
      <w:r xmlns:w="http://schemas.openxmlformats.org/wordprocessingml/2006/main">
        <w:softHyphen xmlns:w="http://schemas.openxmlformats.org/wordprocessingml/2006/main"/>
      </w:r>
      <w:r xmlns:w="http://schemas.openxmlformats.org/wordprocessingml/2006/main">
        <w:t xml:space="preserve">durere tot mai mare care iradiază pe piciorul drept. A fost destul de activă, făcând voluntariat la o creșă, dar durerea a crescut în intensitate și nu poate merge pe jos pe nicio distanță. Pacienta relatează că anul trecut și-a tiv fustele pentru că acestea se strâmbaseră. Doi chirurgi ortopezi din orașul ei natal au diagnosticat-o cu stenoză spinală și i s-a recomandat tratament chirurgical. Familia ei, care locuiește în St. Louis, a solicitat o a doua opinie de la medici locali. Studiile radiografice au arătat că stenoza spinală a afectat partea stângă a coloanei vertebrale, dar nu și pe cea dreaptă.</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Simptome. </w:t>
      </w:r>
      <w:r xmlns:w="http://schemas.openxmlformats.org/wordprocessingml/2006/main">
        <w:t xml:space="preserve">Pacienta prezintă durere pe partea laterală a coapsei drepte, care iradiază pe partea laterală a piciorului. Durerea este severă în picioare și la mers și este ameliorată în șezut și întins. Pacienta se simte mai confortabil atunci când </w:t>
      </w:r>
      <w:r xmlns:w="http://schemas.openxmlformats.org/wordprocessingml/2006/main">
        <w:softHyphen xmlns:w="http://schemas.openxmlformats.org/wordprocessingml/2006/main"/>
      </w:r>
      <w:r xmlns:w="http://schemas.openxmlformats.org/wordprocessingml/2006/main">
        <w:t xml:space="preserve">membrul inferior drept este rotat medial, iar șoldul și genunchiul sunt flexate. Există sensibilitate la palpare pe partea laterală a coapsei. Studiile radiografice arată discopatie cervicală cu semne de compresie a rădăcinilor nervoase.</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Analiza alinierii. </w:t>
      </w:r>
      <w:r xmlns:w="http://schemas.openxmlformats.org/wordprocessingml/2006/main">
        <w:t xml:space="preserve">Pacienta este foarte slabă și prezintă lordoză cervicală și cifoză toracică. În ortostatism, prezintă o ușoară înclinare posterioară a pelvisului și o oscilație posterioară a toracelui. Creasta iliacă dreaptă este cu 2,5 centimetri mai înaltă decât cea stângă </w:t>
      </w:r>
      <w:r xmlns:w="http://schemas.openxmlformats.org/wordprocessingml/2006/main">
        <w:softHyphen xmlns:w="http://schemas.openxmlformats.org/wordprocessingml/2006/main"/>
      </w:r>
      <w:r xmlns:w="http://schemas.openxmlformats.org/wordprocessingml/2006/main">
        <w:t xml:space="preserve">. Șoldul drept este rotat medial și adductiv, rezultând o aliniere în valgus a genunchiului. Mușchii fesieri sunt slab definiți.</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Analiza mișcării. </w:t>
      </w:r>
      <w:r xmlns:w="http://schemas.openxmlformats.org/wordprocessingml/2006/main">
        <w:t xml:space="preserve">Următoarele teste </w:t>
      </w:r>
      <w:r xmlns:w="http://schemas.openxmlformats.org/wordprocessingml/2006/main">
        <w:softHyphen xmlns:w="http://schemas.openxmlformats.org/wordprocessingml/2006/main"/>
      </w:r>
      <w:r xmlns:w="http://schemas.openxmlformats.org/wordprocessingml/2006/main">
        <w:t xml:space="preserve">sunt efectuate cu pacientul (1) în picioare, (2) în decubit dorsal, (3) în decubit ventral, (4) în șezut, (5) cu mișcarea de ridicare din poziția așezat și (6) mers pe jos.</w:t>
      </w:r>
    </w:p>
    <w:p w:rsidR="001B6C51" w:rsidRDefault="001B6C51">
      <w:pPr xmlns:w="http://schemas.openxmlformats.org/wordprocessingml/2006/main" xmlns:w15="http://schemas.microsoft.com/office/word/2012/wordml">
        <w:pStyle w:val="BodyText"/>
        <w:spacing w:after="100"/>
        <w:ind w:firstLine="420"/>
        <w:jc w:val="both"/>
        <w:sectPr w:rsidR="001B6C51" w:rsidSect="001B6C51">
          <w:footnotePr>
            <w:numStart w:val="27"/>
          </w:footnotePr>
          <w:type w:val="continuous"/>
          <w:pgSz w:w="12308" w:h="16573"/>
          <w:pgMar w:top="1312" w:right="1210" w:bottom="1312" w:left="1042" w:header="0" w:footer="3" w:gutter="0"/>
          <w:cols w:num="2" w:space="379"/>
          <w:noEndnote/>
          <w:docGrid w:linePitch="360"/>
          <w15:footnoteColumns w:val="1"/>
        </w:sectPr>
      </w:pPr>
      <w:r xmlns:w="http://schemas.openxmlformats.org/wordprocessingml/2006/main">
        <w:rPr>
          <w:rFonts w:ascii="Segoe UI" w:eastAsia="Segoe UI" w:hAnsi="Segoe UI" w:cs="Segoe UI"/>
          <w:b/>
          <w:bCs/>
        </w:rPr>
        <w:t xml:space="preserve">Stat în picioare. </w:t>
      </w:r>
      <w:r xmlns:w="http://schemas.openxmlformats.org/wordprocessingml/2006/main">
        <w:t xml:space="preserve">Pacienta simte durere pe partea laterală a coapsei atunci când stă în picioare cu greutatea pe piciorul drept. </w:t>
      </w:r>
      <w:r xmlns:w="http://schemas.openxmlformats.org/wordprocessingml/2006/main">
        <w:softHyphen xmlns:w="http://schemas.openxmlformats.org/wordprocessingml/2006/main"/>
      </w:r>
      <w:r xmlns:w="http://schemas.openxmlformats.org/wordprocessingml/2006/main">
        <w:t xml:space="preserve">Flexia trunchiului înainte prin flexia șoldului nu modifică simptomele. Când stă în picioare pe piciorul drept, trunchiul este flectat lateral spre dreapta, iar șoldul drept este rotat medial și addus.</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w15="http://schemas.microsoft.com/office/word/2012/wordml">
        <w:pStyle w:val="Other0"/>
        <w:pBdr>
          <w:bottom w:val="single" w:sz="4" w:space="0" w:color="auto"/>
        </w:pBdr>
        <w:spacing w:line="180" w:lineRule="auto"/>
        <w:sectPr w:rsidR="001B6C51" w:rsidSect="001B6C51">
          <w:footnotePr>
            <w:numStart w:val="27"/>
          </w:footnotePr>
          <w:pgSz w:w="12308" w:h="16573"/>
          <w:pgMar w:top="1029" w:right="1046" w:bottom="1429" w:left="643" w:header="0" w:footer="3" w:gutter="0"/>
          <w:cols w:space="720"/>
          <w:noEndnote/>
          <w:docGrid w:linePitch="360"/>
          <w15:footnoteColumns w:val="1"/>
        </w:sectPr>
      </w:pPr>
      <w:r xmlns:w="http://schemas.openxmlformats.org/wordprocessingml/2006/main">
        <w:rPr>
          <w:rFonts w:ascii="Arial" w:eastAsia="Arial" w:hAnsi="Arial" w:cs="Arial"/>
          <w:color w:val="000000"/>
        </w:rPr>
        <w:t xml:space="preserve">—</w:t>
      </w:r>
    </w:p>
    <w:p w:rsidR="001B6C51" w:rsidRDefault="001B6C51">
      <w:pPr>
        <w:spacing w:line="73" w:lineRule="exact"/>
        <w:rPr>
          <w:sz w:val="6"/>
          <w:szCs w:val="6"/>
        </w:rPr>
      </w:pPr>
    </w:p>
    <w:p w:rsidR="001B6C51" w:rsidRDefault="001B6C51">
      <w:pPr>
        <w:spacing w:line="1" w:lineRule="exact"/>
        <w:sectPr w:rsidR="001B6C51" w:rsidSect="001B6C51">
          <w:footnotePr>
            <w:numStart w:val="27"/>
          </w:footnotePr>
          <w:type w:val="continuous"/>
          <w:pgSz w:w="12308" w:h="16573"/>
          <w:pgMar w:top="1223" w:right="0" w:bottom="1435"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șoldul stâng inferior, șoldul stâng este în ușoară adducție.</w:t>
      </w:r>
    </w:p>
    <w:p w:rsidR="001B6C51" w:rsidRDefault="001B6C51">
      <w:pPr xmlns:w="http://schemas.openxmlformats.org/wordprocessingml/2006/main">
        <w:pStyle w:val="BodyText"/>
        <w:ind w:firstLine="480"/>
        <w:jc w:val="both"/>
      </w:pPr>
      <w:r xmlns:w="http://schemas.openxmlformats.org/wordprocessingml/2006/main">
        <w:rPr>
          <w:rFonts w:ascii="Segoe UI" w:eastAsia="Segoe UI" w:hAnsi="Segoe UI" w:cs="Segoe UI"/>
          <w:b/>
          <w:bCs/>
        </w:rPr>
        <w:t xml:space="preserve">Decubit dorsal. </w:t>
      </w:r>
      <w:r xmlns:w="http://schemas.openxmlformats.org/wordprocessingml/2006/main">
        <w:t xml:space="preserve">În decubit dorsal, pacienta simte durere pe partea laterală a coapsei, cu o ușoară abducție/rotație laterală a șoldului flectat. Durerea este ameliorată, iar amplitudinea mișcărilor </w:t>
      </w:r>
      <w:r xmlns:w="http://schemas.openxmlformats.org/wordprocessingml/2006/main">
        <w:softHyphen xmlns:w="http://schemas.openxmlformats.org/wordprocessingml/2006/main"/>
      </w:r>
      <w:r xmlns:w="http://schemas.openxmlformats.org/wordprocessingml/2006/main">
        <w:t xml:space="preserve">crește cu fiecare repetare. Nu simte durere pe partea laterală a coapsei stângi atunci când efectuează aceeași abducție/rotație laterală. Amplitudinea mișcărilor pentru abducția/rotația laterală a șoldului este de trei ori mai mare pe partea stângă decât pe partea dreaptă. Poate adopta decubit dorsal fără simptome dacă se plasează o pernă sub coloana toracică (pentru cifoză) și o alta sub genunchiul drept pentru a menține șoldul drept în flexie și rotație medială.</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Poziție ventrală. </w:t>
      </w:r>
      <w:r xmlns:w="http://schemas.openxmlformats.org/wordprocessingml/2006/main">
        <w:t xml:space="preserve">Flexia genunchiului drept provoacă înclinarea pelviană anterioară, rotația în sensul acelor de ceasornic </w:t>
      </w:r>
      <w:r xmlns:w="http://schemas.openxmlformats.org/wordprocessingml/2006/main">
        <w:softHyphen xmlns:w="http://schemas.openxmlformats.org/wordprocessingml/2006/main"/>
      </w:r>
      <w:r xmlns:w="http://schemas.openxmlformats.org/wordprocessingml/2006/main">
        <w:t xml:space="preserve">și abducția șoldului. Flexia genunchiului stâng provoacă o ușoară înclinare pelviană anterioară. Pernele sunt plasate sub pieptul și abdomenul pacientului pentru a preveni extensia cervicală.</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Poziția așezată. </w:t>
      </w:r>
      <w:r xmlns:w="http://schemas.openxmlformats.org/wordprocessingml/2006/main">
        <w:t xml:space="preserve">Pacienta prezintă o ușoară durere pe partea laterală a coapsei drepte atunci când stă așezată fără sprijin lombar. Cu sprijinul lombar, durerea este ameliorată. Extensia genunchiului drept este însoțită de rotația medială a șoldului, în timp ce aceasta nu se întâmplă la extensia genunchiului stâng.</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Mișcarea de ridicare din poziția așezată. </w:t>
      </w:r>
      <w:r xmlns:w="http://schemas.openxmlformats.org/wordprocessingml/2006/main">
        <w:t xml:space="preserve">Pacienta are 1,60 metri înălțime, așa că atunci când stă așezată, șoldurile îi sunt mai sus decât genunchii, ceea ce îi face mai ușor să se ridice în picioare decât dacă genunchii ar fi mai sus decât șoldurile. Cu toate acestea, trebuie să-și folosească mâinile pentru a se ridica de pe scaun. Ambele extremități inferioare efectuează adducție și rotație medială, determinând </w:t>
      </w:r>
      <w:r xmlns:w="http://schemas.openxmlformats.org/wordprocessingml/2006/main">
        <w:softHyphen xmlns:w="http://schemas.openxmlformats.org/wordprocessingml/2006/main"/>
      </w:r>
      <w:r xmlns:w="http://schemas.openxmlformats.org/wordprocessingml/2006/main">
        <w:t xml:space="preserve">un genunchi să atingă celălalt. Când un genunchi este apăsat pe celălalt în timpul mișcării de ridicare din poziția așezată, solicitarea mușchilor abductori ai șoldului este redusă.</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Mers. </w:t>
      </w:r>
      <w:r xmlns:w="http://schemas.openxmlformats.org/wordprocessingml/2006/main">
        <w:t xml:space="preserve">În timpul mersului, în faza de susținere pe un picior drept, pacienta prezintă durere pe partea laterală a coapsei. Anomaliile de mers observate sunt adducția/rotația medială a șoldului, precum și </w:t>
      </w:r>
      <w:r xmlns:w="http://schemas.openxmlformats.org/wordprocessingml/2006/main">
        <w:softHyphen xmlns:w="http://schemas.openxmlformats.org/wordprocessingml/2006/main"/>
      </w:r>
      <w:r xmlns:w="http://schemas.openxmlformats.org/wordprocessingml/2006/main">
        <w:t xml:space="preserve">flexia laterală a trunchiului. Dacă folosește un baston în mâna stângă și merge cu sprijin în trei puncte, durerea și șchiopătarea se ameliorează.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lungimii și forței musculare. </w:t>
      </w:r>
      <w:r xmlns:w="http://schemas.openxmlformats.org/wordprocessingml/2006/main">
        <w:t xml:space="preserve">La examinarea lungimii și forței musculare, mușchii feselor </w:t>
      </w:r>
      <w:r xmlns:w="http://schemas.openxmlformats.org/wordprocessingml/2006/main">
        <w:softHyphen xmlns:w="http://schemas.openxmlformats.org/wordprocessingml/2006/main"/>
      </w:r>
      <w:r xmlns:w="http://schemas.openxmlformats.org/wordprocessingml/2006/main">
        <w:t xml:space="preserve">din partea posterioară a coapsei drepte sunt scurți, cu genunchiul extins la 25 de grade pe partea dreaptă și 15 grade pe partea stângă. Rotația laterală a șoldului drept este limitată la 10 grade, moment în care pacientul simte durere pe fața laterală a coapsei. Rotația laterală a șoldului stâng este de aproximativ 25 de grade. TFL-BIT drept este foarte scurt, în timp ce TFL-BIT stâng este ușor scurt. Forța mușchilor abdominali inferiori este mai mică de 1/5; forța mușchilor TFL-BIT drept și stâng este de 3+/5 și respectiv 4/5. Forța mușchilor abductori ai șoldului drept și stâng este de 3/5 și respectiv 4/5. Pacientul are o capacitate limitată de a efectua contracția izometrică a fesierului mare pe ambele părți.</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Rezumat. </w:t>
      </w:r>
      <w:r xmlns:w="http://schemas.openxmlformats.org/wordprocessingml/2006/main">
        <w:t xml:space="preserve">Sensibilitatea la palparea feței laterale </w:t>
      </w:r>
      <w:r xmlns:w="http://schemas.openxmlformats.org/wordprocessingml/2006/main">
        <w:softHyphen xmlns:w="http://schemas.openxmlformats.org/wordprocessingml/2006/main"/>
      </w:r>
      <w:r xmlns:w="http://schemas.openxmlformats.org/wordprocessingml/2006/main">
        <w:t xml:space="preserve">a coapsei este caracteristică fasciitei tuberozității tibiale (TTF). Ameliorarea simptomelor odată cu mișcările repetate, cum ar fi abducția/rotația laterală a șoldului în flexie, este, de asemenea, simptomatică a TTF. Slăbiciunea TTF este compatibilă cu întinderea musculară cauzată de suprasolicitare. Simptomele care apar în faza de sprijin a mersului și în poziția așezată fără sprijin dorsal pot fi exacerbate de extensia coloanei lombare în aceste posturi. Constatările caracteristice ale suprasolicitării TTF includ rotația medială și adducția șoldului în timpul activităților cu susținere, rotația medială a șoldului în timpul extensiei genunchiului în poziție așezată și slăbiciunea mușchilor abductor al șoldului și extensor al genunchiului. Mușchiul TFL se poate întinde deoarece oferă cel mai mare suport în timpul abducției șoldului și ajută la stabilizarea extensiei genunchiului. Condusul unei mașini, care necesită flexia șoldului și rotația medială pe lângă extensia genunchiului, poate contribui, de asemenea, la întinderea TFL-BIT.</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Diagnostic. </w:t>
      </w:r>
      <w:r xmlns:w="http://schemas.openxmlformats.org/wordprocessingml/2006/main">
        <w:t xml:space="preserve">Diagnosticul este sindrom de adducție/rotație medială a șoldului cu fasciită plantară.</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Tratament. </w:t>
      </w:r>
      <w:r xmlns:w="http://schemas.openxmlformats.org/wordprocessingml/2006/main">
        <w:t xml:space="preserve">Deoarece se consideră că ligamentul interosos (ITL) este </w:t>
      </w:r>
      <w:r xmlns:w="http://schemas.openxmlformats.org/wordprocessingml/2006/main">
        <w:softHyphen xmlns:w="http://schemas.openxmlformats.org/wordprocessingml/2006/main"/>
      </w:r>
      <w:r xmlns:w="http://schemas.openxmlformats.org/wordprocessingml/2006/main">
        <w:t xml:space="preserve">întins, reducerea tensiunii din banda iliotibială (ITB), o parte importantă a tratamentului, va ajuta la vindecare. Îmbunătățirea funcției mușchilor sinergici ITL și un program de întindere progresivă a TFL-ITB sunt două aspecte importante suplimentare ale programului de tratament. Limitarea mersului a fost atenuată prin spitalizare. Veți folosi un baston în mâna contralaterală pentru mers. Se aplică gheață pe ITL de două ori pe zi.</w:t>
      </w:r>
    </w:p>
    <w:p w:rsidR="001B6C51" w:rsidRDefault="001B6C51">
      <w:pPr xmlns:w="http://schemas.openxmlformats.org/wordprocessingml/2006/main">
        <w:pStyle w:val="BodyText"/>
        <w:ind w:firstLine="420"/>
        <w:jc w:val="both"/>
      </w:pPr>
      <w:r xmlns:w="http://schemas.openxmlformats.org/wordprocessingml/2006/main">
        <w:t xml:space="preserve">În decubit dorsal, în poziție de gheară de porumbel, pacienta execută unilateral extensia șoldului și a genunchiului, urmată de flexie, prin glisarea </w:t>
      </w:r>
      <w:r xmlns:w="http://schemas.openxmlformats.org/wordprocessingml/2006/main">
        <w:softHyphen xmlns:w="http://schemas.openxmlformats.org/wordprocessingml/2006/main"/>
      </w:r>
      <w:r xmlns:w="http://schemas.openxmlformats.org/wordprocessingml/2006/main">
        <w:t xml:space="preserve">piciorului de-a lungul mesei de tratament, în timp ce contractă mușchii abdominali. I se recomandă să execute o ușoară rotație laterală a șoldului, începând repetările în ușoară abducție și mișcând treptat șoldul în adducție în repetările ulterioare. În decubit dorsal, cu șoldul și genunchiul flexate, execută abducția/rotația laterală a șoldului folosind mâinile și mușchii abdominali pentru a roti pelvisul. Se recomandă oprirea mișcării dacă apare durere.</w:t>
      </w:r>
    </w:p>
    <w:p w:rsidR="001B6C51" w:rsidRDefault="001B6C51">
      <w:pPr xmlns:w="http://schemas.openxmlformats.org/wordprocessingml/2006/main" xmlns:w15="http://schemas.microsoft.com/office/word/2012/wordml">
        <w:pStyle w:val="BodyText"/>
        <w:ind w:firstLine="420"/>
        <w:jc w:val="both"/>
        <w:sectPr w:rsidR="001B6C51" w:rsidSect="001B6C51">
          <w:footnotePr>
            <w:numStart w:val="27"/>
          </w:footnotePr>
          <w:type w:val="continuous"/>
          <w:pgSz w:w="12308" w:h="16573"/>
          <w:pgMar w:top="1223" w:right="1129" w:bottom="1435" w:left="1122" w:header="0" w:footer="3" w:gutter="0"/>
          <w:cols w:num="2" w:space="381"/>
          <w:noEndnote/>
          <w:docGrid w:linePitch="360"/>
          <w15:footnoteColumns w:val="1"/>
        </w:sectPr>
      </w:pPr>
      <w:r xmlns:w="http://schemas.openxmlformats.org/wordprocessingml/2006/main">
        <w:t xml:space="preserve">În poziția de decubit lateral, pacientul este învățat să se așeze</w:t>
      </w:r>
    </w:p>
    <w:p w:rsidR="001B6C51" w:rsidRDefault="001B6C51">
      <w:pPr xmlns:w="http://schemas.openxmlformats.org/wordprocessingml/2006/main">
        <w:pStyle w:val="BodyText"/>
        <w:ind w:firstLine="0"/>
        <w:jc w:val="both"/>
      </w:pPr>
      <w:r xmlns:w="http://schemas.openxmlformats.org/wordprocessingml/2006/main">
        <w:t xml:space="preserve">Pune o pernă între genunchi și efectuează </w:t>
      </w:r>
      <w:r xmlns:w="http://schemas.openxmlformats.org/wordprocessingml/2006/main">
        <w:softHyphen xmlns:w="http://schemas.openxmlformats.org/wordprocessingml/2006/main"/>
      </w:r>
      <w:r xmlns:w="http://schemas.openxmlformats.org/wordprocessingml/2006/main">
        <w:t xml:space="preserve">rotația laterală a pelvisului.</w:t>
      </w:r>
    </w:p>
    <w:p w:rsidR="001B6C51" w:rsidRDefault="001B6C51">
      <w:pPr xmlns:w="http://schemas.openxmlformats.org/wordprocessingml/2006/main">
        <w:pStyle w:val="BodyText"/>
        <w:ind w:firstLine="420"/>
        <w:jc w:val="both"/>
      </w:pPr>
      <w:r xmlns:w="http://schemas.openxmlformats.org/wordprocessingml/2006/main">
        <w:t xml:space="preserve">În poziție venoasă, pacienta își așază o pernă sub piept și abdomen pentru a preveni extensia gâtului </w:t>
      </w:r>
      <w:r xmlns:w="http://schemas.openxmlformats.org/wordprocessingml/2006/main">
        <w:softHyphen xmlns:w="http://schemas.openxmlformats.org/wordprocessingml/2006/main"/>
      </w:r>
      <w:r xmlns:w="http://schemas.openxmlformats.org/wordprocessingml/2006/main">
        <w:t xml:space="preserve">și a coloanei lombare. Atunci când efectuează flexia genunchiului, i se recomandă să evite rotația pelviană. Apoi, i se cere să efectueze rotația laterală a șoldului cu genunchiul flectat la 90 de grade. De asemenea, efectuează abducția șoldului prin glisarea membrului inferior de-a lungul mesei de examinare, evitând înclinarea pelviană și extensia lombară.</w:t>
      </w:r>
    </w:p>
    <w:p w:rsidR="001B6C51" w:rsidRDefault="001B6C51">
      <w:pPr xmlns:w="http://schemas.openxmlformats.org/wordprocessingml/2006/main">
        <w:pStyle w:val="BodyText"/>
        <w:ind w:firstLine="420"/>
        <w:jc w:val="both"/>
      </w:pPr>
      <w:r xmlns:w="http://schemas.openxmlformats.org/wordprocessingml/2006/main">
        <w:t xml:space="preserve">În poziție așezată și folosind spătarul, pacienta </w:t>
      </w:r>
      <w:r xmlns:w="http://schemas.openxmlformats.org/wordprocessingml/2006/main">
        <w:softHyphen xmlns:w="http://schemas.openxmlformats.org/wordprocessingml/2006/main"/>
      </w:r>
      <w:r xmlns:w="http://schemas.openxmlformats.org/wordprocessingml/2006/main">
        <w:t xml:space="preserve">efectuează extensia genunchiului evitând rotația medială și flexia șoldului. I se recomandă să se concentreze în principal pe contractarea mușchilor anteriori ai coapsei.</w:t>
      </w:r>
    </w:p>
    <w:p w:rsidR="001B6C51" w:rsidRDefault="001B6C51">
      <w:pPr xmlns:w="http://schemas.openxmlformats.org/wordprocessingml/2006/main">
        <w:pStyle w:val="BodyText"/>
        <w:ind w:firstLine="420"/>
        <w:jc w:val="both"/>
      </w:pPr>
      <w:r xmlns:w="http://schemas.openxmlformats.org/wordprocessingml/2006/main">
        <w:t xml:space="preserve">În timpul mișcării de ridicare din poziția așezat, pacienta alunecă spre marginea scaunului, împingându-se cu mâinile. I se recomandă să (1) minimizeze sprijinul </w:t>
      </w:r>
      <w:r xmlns:w="http://schemas.openxmlformats.org/wordprocessingml/2006/main">
        <w:softHyphen xmlns:w="http://schemas.openxmlformats.org/wordprocessingml/2006/main"/>
      </w:r>
      <w:r xmlns:w="http://schemas.openxmlformats.org/wordprocessingml/2006/main">
        <w:t xml:space="preserve">oferit de mâini, (2) să contracteze mușchii fesieri pentru a orienta genunchii înainte, (3) să contracteze mușchii cvadricepși, (4) să mențină un trunchi drept și (5) să evite aplecarea înainte în timp ce se ridică.</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Progres. </w:t>
      </w:r>
      <w:r xmlns:w="http://schemas.openxmlformats.org/wordprocessingml/2006/main">
        <w:t xml:space="preserve">Pacienta a rămas în spital timp de 3 săptămâni, apoi a stat cu familia încă o săptămână înainte de a se întoarce acasă. În primele 3 săptămâni, simptomele s-au ameliorat treptat </w:t>
      </w:r>
      <w:r xmlns:w="http://schemas.openxmlformats.org/wordprocessingml/2006/main">
        <w:softHyphen xmlns:w="http://schemas.openxmlformats.org/wordprocessingml/2006/main"/>
      </w:r>
      <w:r xmlns:w="http://schemas.openxmlformats.org/wordprocessingml/2006/main">
        <w:t xml:space="preserve">pe măsură ce deficiențele de mișcare s-au ameliorat. După 2 săptămâni, a putut efectua exerciții în șezut și pentru coloana vertebrală fără simptome sau mișcări compensatorii. A tolerat statul în decubit dorsal, cu șoldurile și genunchii extinse, dacă așeza o pernă sub coloana toracică și cap. Încă prezenta o ușoară rotație pelviană în timpul flexiei genunchiului în poziție ventrală. Putea merge 60 de metri fără simptome folosind un baston. A resimțit dureri pe partea laterală a coapsei drepte atunci când urca scările sau când susținea greutatea pe piciorul drept fără a-și folosi mâinile pentru sprijin. Rotația medială și adducția șoldului erau încă evidente atunci când stătea în picioare fără sprijin.</w:t>
      </w:r>
    </w:p>
    <w:p w:rsidR="001B6C51" w:rsidRDefault="001B6C51">
      <w:pPr xmlns:w="http://schemas.openxmlformats.org/wordprocessingml/2006/main">
        <w:pStyle w:val="BodyText"/>
        <w:ind w:firstLine="420"/>
        <w:jc w:val="both"/>
      </w:pPr>
      <w:r xmlns:w="http://schemas.openxmlformats.org/wordprocessingml/2006/main">
        <w:t xml:space="preserve">La externarea din spital, pacienta merge </w:t>
      </w:r>
      <w:r xmlns:w="http://schemas.openxmlformats.org/wordprocessingml/2006/main">
        <w:softHyphen xmlns:w="http://schemas.openxmlformats.org/wordprocessingml/2006/main"/>
      </w:r>
      <w:r xmlns:w="http://schemas.openxmlformats.org/wordprocessingml/2006/main">
        <w:t xml:space="preserve">fără baston și rămâne fără durere, prezentând tulburări minime de mers peste 45 de metri. Poate merge cu un baston fără limitări de distanță. Simte dureri minime la urcatul scărilor dacă folosește balustrada atunci când urcă cu piciorul drept. Execută toate exercițiile corect și fără simptome. Când pacienta stă într-un picior și își folosește mâna pentru echilibru, are dificultăți în evitarea adducției/rotației mediale a șoldului.</w:t>
      </w:r>
    </w:p>
    <w:p w:rsidR="001B6C51" w:rsidRDefault="001B6C51">
      <w:pPr xmlns:w="http://schemas.openxmlformats.org/wordprocessingml/2006/main">
        <w:pStyle w:val="BodyText"/>
        <w:ind w:firstLine="420"/>
        <w:jc w:val="both"/>
      </w:pPr>
      <w:r xmlns:w="http://schemas.openxmlformats.org/wordprocessingml/2006/main">
        <w:t xml:space="preserve">La ultima vizită înainte de a se întoarce acasă, pacienta nu mai folosea baston. Putea urca o scară și se putea ridica din poziția așezată fără a-și folosi mâinile și fără adducție sau </w:t>
      </w:r>
      <w:r xmlns:w="http://schemas.openxmlformats.org/wordprocessingml/2006/main">
        <w:softHyphen xmlns:w="http://schemas.openxmlformats.org/wordprocessingml/2006/main"/>
      </w:r>
      <w:r xmlns:w="http://schemas.openxmlformats.org/wordprocessingml/2006/main">
        <w:t xml:space="preserve">rotație medială a șoldului. Discrepanța de lungime a piciorului dintre creste</w:t>
      </w:r>
    </w:p>
    <w:p w:rsidR="001B6C51" w:rsidRDefault="001B6C51">
      <w:pPr xmlns:w="http://schemas.openxmlformats.org/wordprocessingml/2006/main">
        <w:pStyle w:val="Bodytext80"/>
        <w:spacing w:after="180"/>
        <w:ind w:firstLine="0"/>
        <w:jc w:val="right"/>
      </w:pPr>
      <w:r xmlns:w="http://schemas.openxmlformats.org/wordprocessingml/2006/main">
        <w:rPr>
          <w:sz w:val="19"/>
          <w:szCs w:val="19"/>
        </w:rPr>
        <w:t xml:space="preserve">Capitolul </w:t>
      </w:r>
      <w:r xmlns:w="http://schemas.openxmlformats.org/wordprocessingml/2006/main">
        <w:t xml:space="preserve">patru</w:t>
      </w:r>
    </w:p>
    <w:p w:rsidR="001B6C51" w:rsidRDefault="001B6C51">
      <w:pPr xmlns:w="http://schemas.openxmlformats.org/wordprocessingml/2006/main">
        <w:pStyle w:val="BodyText"/>
        <w:ind w:firstLine="0"/>
        <w:jc w:val="both"/>
      </w:pPr>
      <w:r xmlns:w="http://schemas.openxmlformats.org/wordprocessingml/2006/main">
        <w:rPr>
          <w:sz w:val="14"/>
          <w:szCs w:val="14"/>
        </w:rPr>
        <w:t xml:space="preserve">Măsurătoarea </w:t>
      </w:r>
      <w:r xmlns:w="http://schemas.openxmlformats.org/wordprocessingml/2006/main">
        <w:t xml:space="preserve">iliacă este de doar </w:t>
      </w:r>
      <w:r xmlns:w="http://schemas.openxmlformats.org/wordprocessingml/2006/main">
        <w:rPr>
          <w:vertAlign w:val="superscript"/>
        </w:rPr>
        <w:t xml:space="preserve">1/2 </w:t>
      </w:r>
      <w:r xmlns:w="http://schemas.openxmlformats.org/wordprocessingml/2006/main">
        <w:t xml:space="preserve">centimetru. El descrie șederea sa cu familia ca fiind tipică în ceea ce privește rutina </w:t>
      </w:r>
      <w:r xmlns:w="http://schemas.openxmlformats.org/wordprocessingml/2006/main">
        <w:softHyphen xmlns:w="http://schemas.openxmlformats.org/wordprocessingml/2006/main"/>
      </w:r>
      <w:r xmlns:w="http://schemas.openxmlformats.org/wordprocessingml/2006/main">
        <w:t xml:space="preserve">și activitățile sale, cu excepția faptului că nu conduce </w:t>
      </w:r>
      <w:r xmlns:w="http://schemas.openxmlformats.org/wordprocessingml/2006/main">
        <w:t xml:space="preserve">.</w:t>
      </w:r>
    </w:p>
    <w:p w:rsidR="001B6C51" w:rsidRDefault="001B6C51">
      <w:pPr xmlns:w="http://schemas.openxmlformats.org/wordprocessingml/2006/main">
        <w:pStyle w:val="BodyText"/>
        <w:spacing w:after="140"/>
        <w:ind w:firstLine="420"/>
        <w:jc w:val="both"/>
      </w:pPr>
      <w:r xmlns:w="http://schemas.openxmlformats.org/wordprocessingml/2006/main">
        <w:t xml:space="preserve">La aproximativ 3 luni de la întoarcerea acasă, pacienta </w:t>
      </w:r>
      <w:r xmlns:w="http://schemas.openxmlformats.org/wordprocessingml/2006/main">
        <w:softHyphen xmlns:w="http://schemas.openxmlformats.org/wordprocessingml/2006/main"/>
      </w:r>
      <w:r xmlns:w="http://schemas.openxmlformats.org/wordprocessingml/2006/main">
        <w:t xml:space="preserve">raportează că se simte bine și că i-au fost suvite din nou fustele deoarece șoldurile ei sunt la același nivel.</w:t>
      </w:r>
    </w:p>
    <w:p w:rsidR="001B6C51" w:rsidRDefault="001B6C51">
      <w:pPr xmlns:w="http://schemas.openxmlformats.org/wordprocessingml/2006/main">
        <w:pStyle w:val="Heading51"/>
        <w:keepNext/>
        <w:keepLines/>
        <w:spacing w:after="60" w:line="216" w:lineRule="auto"/>
      </w:pPr>
      <w:bookmarkStart xmlns:w="http://schemas.openxmlformats.org/wordprocessingml/2006/main" w:id="107" w:name="bookmark1171"/>
      <w:bookmarkStart xmlns:w="http://schemas.openxmlformats.org/wordprocessingml/2006/main" w:id="108" w:name="bookmark1172"/>
      <w:bookmarkStart xmlns:w="http://schemas.openxmlformats.org/wordprocessingml/2006/main" w:id="109" w:name="bookmark1173"/>
      <w:r xmlns:w="http://schemas.openxmlformats.org/wordprocessingml/2006/main">
        <w:t xml:space="preserve">Sindromul de extensie a șoldului cu extensie a genunchiului</w:t>
      </w:r>
      <w:bookmarkEnd xmlns:w="http://schemas.openxmlformats.org/wordprocessingml/2006/main" w:id="107"/>
      <w:bookmarkEnd xmlns:w="http://schemas.openxmlformats.org/wordprocessingml/2006/main" w:id="108"/>
      <w:bookmarkEnd xmlns:w="http://schemas.openxmlformats.org/wordprocessingml/2006/main" w:id="109"/>
    </w:p>
    <w:p w:rsidR="001B6C51" w:rsidRDefault="001B6C51">
      <w:pPr xmlns:w="http://schemas.openxmlformats.org/wordprocessingml/2006/main">
        <w:pStyle w:val="BodyText"/>
        <w:spacing w:after="240"/>
        <w:ind w:firstLine="0"/>
        <w:jc w:val="both"/>
      </w:pPr>
      <w:r xmlns:w="http://schemas.openxmlformats.org/wordprocessingml/2006/main">
        <w:t xml:space="preserve">Sindromul de extensie a șoldului cu extensie a genunchiului este caracterizat prin implicarea insuficientă a mușchilor gluteus maximus în timpul extensiei șoldului și a mușchilor cvadriceps în timpul extensiei genunchiului. O trăsătură caracteristică a acestui sindrom este contracția mușchilor posteriori ai coapsei, cu piciorul fix, pentru a ajuta cvadricepsul în extensia genunchiului. Atunci când acest model de implicare a mușchilor posteriori ai coapsei devine dominant </w:t>
      </w:r>
      <w:r xmlns:w="http://schemas.openxmlformats.org/wordprocessingml/2006/main">
        <w:softHyphen xmlns:w="http://schemas.openxmlformats.org/wordprocessingml/2006/main"/>
      </w:r>
      <w:r xmlns:w="http://schemas.openxmlformats.org/wordprocessingml/2006/main">
        <w:t xml:space="preserve">, poate duce la suprasolicitarea acestor mușchi din cauza stresului plasat pe șold și genunchi. O altă cauză posibilă a întinderii mușchilor posteriori ai coapsei este implicarea insuficientă a gluteus maximus pentru a genera tensiunea necesară extensiei șoldului. Un al treilea exemplu de întindere, specific bicepsului femural, apare atunci când mușchiul biceps femural este insuficient asistat de rotatorii laterali intrinseci ai șoldului - mușchii gemelli, obturator, piriformis și quadratus femoris - prin acțiunea lor de rotație laterală a șoldului (vezi Capitolul 2).</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10" w:name="bookmark1174"/>
      <w:bookmarkStart xmlns:w="http://schemas.openxmlformats.org/wordprocessingml/2006/main" w:id="111" w:name="bookmark1175"/>
      <w:bookmarkStart xmlns:w="http://schemas.openxmlformats.org/wordprocessingml/2006/main" w:id="112" w:name="bookmark1176"/>
      <w:r xmlns:w="http://schemas.openxmlformats.org/wordprocessingml/2006/main">
        <w:rPr>
          <w:rFonts w:ascii="Times New Roman" w:eastAsia="Times New Roman" w:hAnsi="Times New Roman" w:cs="Times New Roman"/>
        </w:rPr>
        <w:t xml:space="preserve">Simptome și durere</w:t>
      </w:r>
      <w:bookmarkEnd xmlns:w="http://schemas.openxmlformats.org/wordprocessingml/2006/main" w:id="110"/>
      <w:bookmarkEnd xmlns:w="http://schemas.openxmlformats.org/wordprocessingml/2006/main" w:id="111"/>
      <w:bookmarkEnd xmlns:w="http://schemas.openxmlformats.org/wordprocessingml/2006/main" w:id="112"/>
    </w:p>
    <w:p w:rsidR="001B6C51" w:rsidRDefault="001B6C51">
      <w:pPr xmlns:w="http://schemas.openxmlformats.org/wordprocessingml/2006/main">
        <w:pStyle w:val="BodyText"/>
        <w:spacing w:after="240"/>
        <w:ind w:firstLine="0"/>
        <w:jc w:val="both"/>
      </w:pPr>
      <w:r xmlns:w="http://schemas.openxmlformats.org/wordprocessingml/2006/main">
        <w:t xml:space="preserve">Tulburările pot include durere la originea mușchilor posteriori ai coapsei, în special la tuberozitatea ischială; durere de-a lungul burții musculare a mușchilor posteriori ai coapsei; și durere la </w:t>
      </w:r>
      <w:r xmlns:w="http://schemas.openxmlformats.org/wordprocessingml/2006/main">
        <w:softHyphen xmlns:w="http://schemas.openxmlformats.org/wordprocessingml/2006/main"/>
      </w:r>
      <w:r xmlns:w="http://schemas.openxmlformats.org/wordprocessingml/2006/main">
        <w:t xml:space="preserve">tracțiune rezistentă cu șoldul extins și/sau genunchiul flectat. Întinderea severă poate apărea fără ruptura fibrelor musculare, evidențiată prin decolorare sau umflare semnificativă. Dacă este prezentă o întindere, durerea este un simptom frecvent în timpul mersului sau în șezut cu presiune asupra tuberozității ischiale.</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13" w:name="bookmark1177"/>
      <w:bookmarkStart xmlns:w="http://schemas.openxmlformats.org/wordprocessingml/2006/main" w:id="114" w:name="bookmark1178"/>
      <w:bookmarkStart xmlns:w="http://schemas.openxmlformats.org/wordprocessingml/2006/main" w:id="115" w:name="bookmark1179"/>
      <w:r xmlns:w="http://schemas.openxmlformats.org/wordprocessingml/2006/main">
        <w:rPr>
          <w:rFonts w:ascii="Times New Roman" w:eastAsia="Times New Roman" w:hAnsi="Times New Roman" w:cs="Times New Roman"/>
        </w:rPr>
        <w:t xml:space="preserve">Tulburări de mișcare</w:t>
      </w:r>
      <w:bookmarkEnd xmlns:w="http://schemas.openxmlformats.org/wordprocessingml/2006/main" w:id="113"/>
      <w:bookmarkEnd xmlns:w="http://schemas.openxmlformats.org/wordprocessingml/2006/main" w:id="114"/>
      <w:bookmarkEnd xmlns:w="http://schemas.openxmlformats.org/wordprocessingml/2006/main" w:id="115"/>
    </w:p>
    <w:p w:rsidR="001B6C51" w:rsidRDefault="001B6C51">
      <w:pPr xmlns:w="http://schemas.openxmlformats.org/wordprocessingml/2006/main" xmlns:r="http://schemas.openxmlformats.org/officeDocument/2006/relationships" xmlns:w15="http://schemas.microsoft.com/office/word/2012/wordml">
        <w:pStyle w:val="BodyText"/>
        <w:spacing w:after="100"/>
        <w:ind w:firstLine="420"/>
        <w:jc w:val="both"/>
        <w:sectPr w:rsidR="001B6C51" w:rsidSect="001B6C51">
          <w:headerReference w:type="even" r:id="rId20"/>
          <w:headerReference w:type="default" r:id="rId21"/>
          <w:footnotePr>
            <w:numStart w:val="27"/>
          </w:footnotePr>
          <w:pgSz w:w="12308" w:h="16573"/>
          <w:pgMar w:top="1223" w:right="1129" w:bottom="1435" w:left="1122" w:header="0" w:footer="1007" w:gutter="0"/>
          <w:pgNumType w:start="171"/>
          <w:cols w:num="2" w:space="381"/>
          <w:noEndnote/>
          <w:docGrid w:linePitch="360"/>
          <w15:footnoteColumns w:val="1"/>
        </w:sectPr>
      </w:pPr>
      <w:r xmlns:w="http://schemas.openxmlformats.org/wordprocessingml/2006/main">
        <w:rPr>
          <w:smallCaps/>
        </w:rPr>
        <w:t xml:space="preserve">Stat în picioare </w:t>
      </w:r>
      <w:r xmlns:w="http://schemas.openxmlformats.org/wordprocessingml/2006/main">
        <w:rPr>
          <w:smallCaps/>
        </w:rPr>
        <w:t xml:space="preserve">. </w:t>
      </w:r>
      <w:r xmlns:w="http://schemas.openxmlformats.org/wordprocessingml/2006/main">
        <w:t xml:space="preserve">Când te ridici de pe un scaun, genunchiul pare să se miște înapoi, spre corp, mai degrabă decât corpul să se miște cu genunchiul într </w:t>
      </w:r>
      <w:r xmlns:w="http://schemas.openxmlformats.org/wordprocessingml/2006/main">
        <w:softHyphen xmlns:w="http://schemas.openxmlformats.org/wordprocessingml/2006/main"/>
      </w:r>
      <w:r xmlns:w="http://schemas.openxmlformats.org/wordprocessingml/2006/main">
        <w:rPr>
          <w:rFonts w:ascii="Cambria" w:eastAsia="Cambria" w:hAnsi="Cambria" w:cs="Cambria"/>
          <w:b/>
          <w:bCs/>
          <w:smallCaps/>
          <w:sz w:val="18"/>
          <w:szCs w:val="18"/>
        </w:rPr>
        <w:t xml:space="preserve">-o </w:t>
      </w:r>
      <w:r xmlns:w="http://schemas.openxmlformats.org/wordprocessingml/2006/main">
        <w:t xml:space="preserve">poziție fixă. În timpul revenirii de la aplecarea înainte, mișcările principale sunt balansarea înainte a șoldurilor și dorsiflexia gleznelor. Revenirea la o postură verticală se realizează folosind impulsul din partea superioară a corpului și dorsiflexia gleznelor.</w:t>
      </w:r>
    </w:p>
    <w:p w:rsidR="001B6C51" w:rsidRDefault="001B6C51">
      <w:pPr xmlns:w="http://schemas.openxmlformats.org/wordprocessingml/2006/main">
        <w:pStyle w:val="BodyText"/>
        <w:ind w:left="520" w:firstLine="0"/>
        <w:jc w:val="both"/>
      </w:pPr>
      <w:r xmlns:w="http://schemas.openxmlformats.org/wordprocessingml/2006/main">
        <w:t xml:space="preserve">Aceasta este mai mult decât tensiunea generată de mușchii extensori ai șoldului </w:t>
      </w:r>
      <w:r xmlns:w="http://schemas.openxmlformats.org/wordprocessingml/2006/main">
        <w:softHyphen xmlns:w="http://schemas.openxmlformats.org/wordprocessingml/2006/main"/>
      </w:r>
      <w:r xmlns:w="http://schemas.openxmlformats.org/wordprocessingml/2006/main">
        <w:t xml:space="preserve">. Într-o postură verticală și cu greutatea pe membrul inferior afectat, șoldul se rotește medial și adesea genunchiul se hiperextinde.</w:t>
      </w:r>
    </w:p>
    <w:p w:rsidR="001B6C51" w:rsidRDefault="001B6C51">
      <w:pPr xmlns:w="http://schemas.openxmlformats.org/wordprocessingml/2006/main">
        <w:pStyle w:val="BodyText"/>
        <w:ind w:left="520"/>
        <w:jc w:val="both"/>
      </w:pPr>
      <w:r xmlns:w="http://schemas.openxmlformats.org/wordprocessingml/2006/main">
        <w:rPr>
          <w:rFonts w:ascii="Cambria" w:eastAsia="Cambria" w:hAnsi="Cambria" w:cs="Cambria"/>
          <w:b/>
          <w:bCs/>
          <w:smallCaps/>
          <w:sz w:val="18"/>
          <w:szCs w:val="18"/>
        </w:rPr>
        <w:t xml:space="preserve">Poziția ventrală </w:t>
      </w:r>
      <w:r xmlns:w="http://schemas.openxmlformats.org/wordprocessingml/2006/main">
        <w:rPr>
          <w:smallCaps/>
        </w:rPr>
        <w:t xml:space="preserve">. </w:t>
      </w:r>
      <w:r xmlns:w="http://schemas.openxmlformats.org/wordprocessingml/2006/main">
        <w:rPr>
          <w:smallCaps/>
        </w:rPr>
        <w:t xml:space="preserve">În timpul </w:t>
      </w:r>
      <w:r xmlns:w="http://schemas.openxmlformats.org/wordprocessingml/2006/main">
        <w:t xml:space="preserve">extensiei active a șoldului, mobilitatea femurului este aproape completă înainte de a se observa o modificare semnificativă a conturului mușchiului gluteus maximus.</w:t>
      </w:r>
    </w:p>
    <w:p w:rsidR="001B6C51" w:rsidRDefault="001B6C51">
      <w:pPr xmlns:w="http://schemas.openxmlformats.org/wordprocessingml/2006/main">
        <w:pStyle w:val="BodyText"/>
        <w:spacing w:after="240"/>
        <w:ind w:left="520"/>
        <w:jc w:val="both"/>
      </w:pPr>
      <w:r xmlns:w="http://schemas.openxmlformats.org/wordprocessingml/2006/main">
        <w:rPr>
          <w:rFonts w:ascii="Cambria" w:eastAsia="Cambria" w:hAnsi="Cambria" w:cs="Cambria"/>
          <w:b/>
          <w:bCs/>
          <w:smallCaps/>
          <w:sz w:val="18"/>
          <w:szCs w:val="18"/>
        </w:rPr>
        <w:t xml:space="preserve">Poziția așezată </w:t>
      </w:r>
      <w:r xmlns:w="http://schemas.openxmlformats.org/wordprocessingml/2006/main">
        <w:rPr>
          <w:smallCaps/>
        </w:rPr>
        <w:t xml:space="preserve">. </w:t>
      </w:r>
      <w:r xmlns:w="http://schemas.openxmlformats.org/wordprocessingml/2006/main">
        <w:rPr>
          <w:smallCaps/>
        </w:rPr>
        <w:t xml:space="preserve">Când </w:t>
      </w:r>
      <w:r xmlns:w="http://schemas.openxmlformats.org/wordprocessingml/2006/main">
        <w:t xml:space="preserve">pacientul este așezat și efectuează extensia activă a genunchiului, există o extensie simultană a șoldului.</w:t>
      </w:r>
    </w:p>
    <w:p w:rsidR="001B6C51" w:rsidRDefault="001B6C51">
      <w:pPr xmlns:w="http://schemas.openxmlformats.org/wordprocessingml/2006/main">
        <w:pStyle w:val="Heading51"/>
        <w:keepNext/>
        <w:keepLines/>
        <w:spacing w:after="0" w:line="240" w:lineRule="auto"/>
        <w:ind w:firstLine="520"/>
      </w:pPr>
      <w:bookmarkStart xmlns:w="http://schemas.openxmlformats.org/wordprocessingml/2006/main" w:id="116" w:name="bookmark1180"/>
      <w:bookmarkStart xmlns:w="http://schemas.openxmlformats.org/wordprocessingml/2006/main" w:id="117" w:name="bookmark1181"/>
      <w:bookmarkStart xmlns:w="http://schemas.openxmlformats.org/wordprocessingml/2006/main" w:id="118" w:name="bookmark1182"/>
      <w:r xmlns:w="http://schemas.openxmlformats.org/wordprocessingml/2006/main">
        <w:rPr>
          <w:rFonts w:ascii="Times New Roman" w:eastAsia="Times New Roman" w:hAnsi="Times New Roman" w:cs="Times New Roman"/>
        </w:rPr>
        <w:t xml:space="preserve">Rezumat</w:t>
      </w:r>
      <w:bookmarkEnd xmlns:w="http://schemas.openxmlformats.org/wordprocessingml/2006/main" w:id="116"/>
      <w:bookmarkEnd xmlns:w="http://schemas.openxmlformats.org/wordprocessingml/2006/main" w:id="117"/>
      <w:bookmarkEnd xmlns:w="http://schemas.openxmlformats.org/wordprocessingml/2006/main" w:id="118"/>
    </w:p>
    <w:p w:rsidR="001B6C51" w:rsidRDefault="001B6C51">
      <w:pPr xmlns:w="http://schemas.openxmlformats.org/wordprocessingml/2006/main">
        <w:pStyle w:val="BodyText"/>
        <w:spacing w:after="480"/>
        <w:ind w:left="520" w:firstLine="0"/>
        <w:jc w:val="both"/>
      </w:pPr>
      <w:r xmlns:w="http://schemas.openxmlformats.org/wordprocessingml/2006/main">
        <w:t xml:space="preserve">În sindroamele de extensie a șoldului, </w:t>
      </w:r>
      <w:r xmlns:w="http://schemas.openxmlformats.org/wordprocessingml/2006/main">
        <w:softHyphen xmlns:w="http://schemas.openxmlformats.org/wordprocessingml/2006/main"/>
      </w:r>
      <w:r xmlns:w="http://schemas.openxmlformats.org/wordprocessingml/2006/main">
        <w:t xml:space="preserve">contracția puternică a mușchilor posteriori ai coapsei agravează simptomele, în timp ce utilizarea sinergicilor mușchilor posteriori ai coapsei le ameliorează. Următoarele sunt modificări frecvent întâlnite la pacienții cu sindrom de extensie a șoldului cu extensie a genunchiului.</w:t>
      </w:r>
    </w:p>
    <w:p w:rsidR="001B6C51" w:rsidRDefault="001B6C51">
      <w:pPr xmlns:w="http://schemas.openxmlformats.org/wordprocessingml/2006/main">
        <w:pStyle w:val="Other0"/>
        <w:pBdr>
          <w:bottom w:val="single" w:sz="4" w:space="0" w:color="auto"/>
        </w:pBdr>
        <w:spacing w:after="240"/>
        <w:ind w:firstLine="520"/>
        <w:rPr>
          <w:sz w:val="18"/>
          <w:szCs w:val="18"/>
        </w:rPr>
      </w:pPr>
      <w:r xmlns:w="http://schemas.openxmlformats.org/wordprocessingml/2006/main">
        <w:rPr>
          <w:rFonts w:ascii="Segoe UI" w:eastAsia="Segoe UI" w:hAnsi="Segoe UI" w:cs="Segoe UI"/>
          <w:b/>
          <w:bCs/>
          <w:sz w:val="18"/>
          <w:szCs w:val="18"/>
        </w:rPr>
        <w:t xml:space="preserve">Aliniere</w:t>
      </w:r>
    </w:p>
    <w:p w:rsidR="001B6C51" w:rsidRDefault="001B6C51">
      <w:pPr xmlns:w="http://schemas.openxmlformats.org/wordprocessingml/2006/main">
        <w:pStyle w:val="Other0"/>
        <w:spacing w:line="283" w:lineRule="auto"/>
        <w:ind w:left="520" w:firstLine="0"/>
        <w:rPr>
          <w:sz w:val="14"/>
          <w:szCs w:val="14"/>
        </w:rPr>
      </w:pPr>
      <w:r xmlns:w="http://schemas.openxmlformats.org/wordprocessingml/2006/main">
        <w:rPr>
          <w:rFonts w:ascii="Calibri" w:eastAsia="Calibri" w:hAnsi="Calibri" w:cs="Calibri"/>
          <w:sz w:val="18"/>
          <w:szCs w:val="18"/>
        </w:rPr>
        <w:t xml:space="preserve">Nu există variații structurale specifice . </w:t>
      </w:r>
      <w:r xmlns:w="http://schemas.openxmlformats.org/wordprocessingml/2006/main">
        <w:rPr>
          <w:rFonts w:ascii="Arial" w:eastAsia="Arial" w:hAnsi="Arial" w:cs="Arial"/>
          <w:smallCaps/>
          <w:sz w:val="14"/>
          <w:szCs w:val="14"/>
        </w:rPr>
        <w:t xml:space="preserve">Alterări dobândite </w:t>
      </w:r>
      <w:r xmlns:w="http://schemas.openxmlformats.org/wordprocessingml/2006/main">
        <w:rPr>
          <w:rFonts w:ascii="Arial" w:eastAsia="Arial" w:hAnsi="Arial" w:cs="Arial"/>
          <w:smallCaps/>
          <w:sz w:val="16"/>
          <w:szCs w:val="16"/>
        </w:rPr>
        <w:t xml:space="preserve">.</w:t>
      </w:r>
    </w:p>
    <w:p w:rsidR="001B6C51" w:rsidRDefault="001B6C51">
      <w:pPr xmlns:w="http://schemas.openxmlformats.org/wordprocessingml/2006/main">
        <w:pStyle w:val="Other0"/>
        <w:numPr>
          <w:ilvl w:val="0"/>
          <w:numId w:val="51"/>
        </w:numPr>
        <w:tabs>
          <w:tab w:val="left" w:pos="787"/>
        </w:tabs>
        <w:spacing w:line="259" w:lineRule="auto"/>
        <w:ind w:firstLine="520"/>
        <w:rPr>
          <w:sz w:val="18"/>
          <w:szCs w:val="18"/>
        </w:rPr>
      </w:pPr>
      <w:bookmarkStart xmlns:w="http://schemas.openxmlformats.org/wordprocessingml/2006/main" w:id="119" w:name="bookmark1183"/>
      <w:bookmarkEnd xmlns:w="http://schemas.openxmlformats.org/wordprocessingml/2006/main" w:id="119"/>
      <w:r xmlns:w="http://schemas.openxmlformats.org/wordprocessingml/2006/main">
        <w:rPr>
          <w:rFonts w:ascii="Calibri" w:eastAsia="Calibri" w:hAnsi="Calibri" w:cs="Calibri"/>
          <w:sz w:val="18"/>
          <w:szCs w:val="18"/>
        </w:rPr>
        <w:t xml:space="preserve">Postură relaxată în picioare</w:t>
      </w:r>
    </w:p>
    <w:p w:rsidR="001B6C51" w:rsidRDefault="001B6C51">
      <w:pPr xmlns:w="http://schemas.openxmlformats.org/wordprocessingml/2006/main">
        <w:pStyle w:val="Other0"/>
        <w:numPr>
          <w:ilvl w:val="0"/>
          <w:numId w:val="51"/>
        </w:numPr>
        <w:tabs>
          <w:tab w:val="left" w:pos="796"/>
        </w:tabs>
        <w:spacing w:line="259" w:lineRule="auto"/>
        <w:ind w:firstLine="520"/>
        <w:rPr>
          <w:sz w:val="18"/>
          <w:szCs w:val="18"/>
        </w:rPr>
      </w:pPr>
      <w:bookmarkStart xmlns:w="http://schemas.openxmlformats.org/wordprocessingml/2006/main" w:id="120" w:name="bookmark1184"/>
      <w:bookmarkEnd xmlns:w="http://schemas.openxmlformats.org/wordprocessingml/2006/main" w:id="120"/>
      <w:r xmlns:w="http://schemas.openxmlformats.org/wordprocessingml/2006/main">
        <w:rPr>
          <w:rFonts w:ascii="Calibri" w:eastAsia="Calibri" w:hAnsi="Calibri" w:cs="Calibri"/>
          <w:sz w:val="18"/>
          <w:szCs w:val="18"/>
        </w:rPr>
        <w:t xml:space="preserve">Extensia posturală a șoldului</w:t>
      </w:r>
    </w:p>
    <w:p w:rsidR="001B6C51" w:rsidRDefault="001B6C51">
      <w:pPr xmlns:w="http://schemas.openxmlformats.org/wordprocessingml/2006/main">
        <w:pStyle w:val="Other0"/>
        <w:numPr>
          <w:ilvl w:val="0"/>
          <w:numId w:val="51"/>
        </w:numPr>
        <w:tabs>
          <w:tab w:val="left" w:pos="796"/>
        </w:tabs>
        <w:spacing w:line="259" w:lineRule="auto"/>
        <w:ind w:firstLine="520"/>
        <w:rPr>
          <w:sz w:val="18"/>
          <w:szCs w:val="18"/>
        </w:rPr>
      </w:pPr>
      <w:bookmarkStart xmlns:w="http://schemas.openxmlformats.org/wordprocessingml/2006/main" w:id="121" w:name="bookmark1185"/>
      <w:bookmarkEnd xmlns:w="http://schemas.openxmlformats.org/wordprocessingml/2006/main" w:id="121"/>
      <w:r xmlns:w="http://schemas.openxmlformats.org/wordprocessingml/2006/main">
        <w:rPr>
          <w:rFonts w:ascii="Calibri" w:eastAsia="Calibri" w:hAnsi="Calibri" w:cs="Calibri"/>
          <w:sz w:val="18"/>
          <w:szCs w:val="18"/>
        </w:rPr>
        <w:t xml:space="preserve">Rotația medială a șoldului</w:t>
      </w:r>
    </w:p>
    <w:p w:rsidR="001B6C51" w:rsidRDefault="001B6C51">
      <w:pPr xmlns:w="http://schemas.openxmlformats.org/wordprocessingml/2006/main">
        <w:pStyle w:val="Other0"/>
        <w:numPr>
          <w:ilvl w:val="0"/>
          <w:numId w:val="51"/>
        </w:numPr>
        <w:tabs>
          <w:tab w:val="left" w:pos="796"/>
        </w:tabs>
        <w:spacing w:line="259" w:lineRule="auto"/>
        <w:ind w:firstLine="520"/>
        <w:rPr>
          <w:sz w:val="18"/>
          <w:szCs w:val="18"/>
        </w:rPr>
      </w:pPr>
      <w:bookmarkStart xmlns:w="http://schemas.openxmlformats.org/wordprocessingml/2006/main" w:id="122" w:name="bookmark1186"/>
      <w:bookmarkEnd xmlns:w="http://schemas.openxmlformats.org/wordprocessingml/2006/main" w:id="122"/>
      <w:r xmlns:w="http://schemas.openxmlformats.org/wordprocessingml/2006/main">
        <w:rPr>
          <w:rFonts w:ascii="Calibri" w:eastAsia="Calibri" w:hAnsi="Calibri" w:cs="Calibri"/>
          <w:sz w:val="18"/>
          <w:szCs w:val="18"/>
        </w:rPr>
        <w:t xml:space="preserve">Hiperextensia genunchiului</w:t>
      </w:r>
    </w:p>
    <w:p w:rsidR="001B6C51" w:rsidRDefault="001B6C51">
      <w:pPr xmlns:w="http://schemas.openxmlformats.org/wordprocessingml/2006/main">
        <w:pStyle w:val="Other0"/>
        <w:numPr>
          <w:ilvl w:val="0"/>
          <w:numId w:val="51"/>
        </w:numPr>
        <w:pBdr>
          <w:bottom w:val="single" w:sz="4" w:space="0" w:color="auto"/>
        </w:pBdr>
        <w:tabs>
          <w:tab w:val="left" w:pos="796"/>
        </w:tabs>
        <w:spacing w:after="480" w:line="259" w:lineRule="auto"/>
        <w:ind w:firstLine="520"/>
        <w:rPr>
          <w:sz w:val="18"/>
          <w:szCs w:val="18"/>
        </w:rPr>
      </w:pPr>
      <w:bookmarkStart xmlns:w="http://schemas.openxmlformats.org/wordprocessingml/2006/main" w:id="123" w:name="bookmark1187"/>
      <w:bookmarkEnd xmlns:w="http://schemas.openxmlformats.org/wordprocessingml/2006/main" w:id="123"/>
      <w:r xmlns:w="http://schemas.openxmlformats.org/wordprocessingml/2006/main">
        <w:rPr>
          <w:rFonts w:ascii="Calibri" w:eastAsia="Calibri" w:hAnsi="Calibri" w:cs="Calibri"/>
          <w:sz w:val="18"/>
          <w:szCs w:val="18"/>
        </w:rPr>
        <w:t xml:space="preserve">Flexia plantară a gleznei în ortostatism</w:t>
      </w:r>
    </w:p>
    <w:p w:rsidR="001B6C51" w:rsidRDefault="001B6C51">
      <w:pPr xmlns:w="http://schemas.openxmlformats.org/wordprocessingml/2006/main">
        <w:pStyle w:val="Heading51"/>
        <w:keepNext/>
        <w:keepLines/>
        <w:spacing w:after="0" w:line="240" w:lineRule="auto"/>
        <w:ind w:firstLine="520"/>
      </w:pPr>
      <w:bookmarkStart xmlns:w="http://schemas.openxmlformats.org/wordprocessingml/2006/main" w:id="124" w:name="bookmark1188"/>
      <w:bookmarkStart xmlns:w="http://schemas.openxmlformats.org/wordprocessingml/2006/main" w:id="125" w:name="bookmark1189"/>
      <w:bookmarkStart xmlns:w="http://schemas.openxmlformats.org/wordprocessingml/2006/main" w:id="126" w:name="bookmark1190"/>
      <w:r xmlns:w="http://schemas.openxmlformats.org/wordprocessingml/2006/main">
        <w:rPr>
          <w:rFonts w:ascii="Times New Roman" w:eastAsia="Times New Roman" w:hAnsi="Times New Roman" w:cs="Times New Roman"/>
        </w:rPr>
        <w:t xml:space="preserve">Modificări ale flexibilității și rigidității</w:t>
      </w:r>
      <w:bookmarkEnd xmlns:w="http://schemas.openxmlformats.org/wordprocessingml/2006/main" w:id="124"/>
      <w:bookmarkEnd xmlns:w="http://schemas.openxmlformats.org/wordprocessingml/2006/main" w:id="125"/>
      <w:bookmarkEnd xmlns:w="http://schemas.openxmlformats.org/wordprocessingml/2006/main" w:id="126"/>
    </w:p>
    <w:p w:rsidR="001B6C51" w:rsidRDefault="001B6C51">
      <w:pPr xmlns:w="http://schemas.openxmlformats.org/wordprocessingml/2006/main">
        <w:pStyle w:val="BodyText"/>
        <w:spacing w:after="240"/>
        <w:ind w:left="520" w:firstLine="0"/>
        <w:jc w:val="both"/>
      </w:pPr>
      <w:r xmlns:w="http://schemas.openxmlformats.org/wordprocessingml/2006/main">
        <w:t xml:space="preserve">Flexia șoldului este adesea rigidă deoarece mușchii din partea posterioară a coapsei sunt de obicei </w:t>
      </w:r>
      <w:r xmlns:w="http://schemas.openxmlformats.org/wordprocessingml/2006/main">
        <w:softHyphen xmlns:w="http://schemas.openxmlformats.org/wordprocessingml/2006/main"/>
      </w:r>
      <w:r xmlns:w="http://schemas.openxmlformats.org/wordprocessingml/2006/main">
        <w:t xml:space="preserve">hipertrofiați; în plus, mușchii mediali posteriori ai coapsei sunt mai rigizi decât mușchii laterali posteriori ai coapsei. Mușchii flexori plantari ai gleznei sunt, de asemenea, rigizi.</w:t>
      </w:r>
    </w:p>
    <w:p w:rsidR="001B6C51" w:rsidRDefault="001B6C51">
      <w:pPr xmlns:w="http://schemas.openxmlformats.org/wordprocessingml/2006/main">
        <w:pStyle w:val="Heading51"/>
        <w:keepNext/>
        <w:keepLines/>
        <w:spacing w:after="0" w:line="240" w:lineRule="auto"/>
        <w:ind w:firstLine="520"/>
      </w:pPr>
      <w:bookmarkStart xmlns:w="http://schemas.openxmlformats.org/wordprocessingml/2006/main" w:id="127" w:name="bookmark1193"/>
      <w:r xmlns:w="http://schemas.openxmlformats.org/wordprocessingml/2006/main">
        <w:rPr>
          <w:rFonts w:ascii="Times New Roman" w:eastAsia="Times New Roman" w:hAnsi="Times New Roman" w:cs="Times New Roman"/>
        </w:rPr>
        <w:t xml:space="preserve">Tulburări musculare</w:t>
      </w:r>
      <w:bookmarkEnd xmlns:w="http://schemas.openxmlformats.org/wordprocessingml/2006/main" w:id="127"/>
    </w:p>
    <w:p w:rsidR="001B6C51" w:rsidRDefault="001B6C51">
      <w:pPr xmlns:w="http://schemas.openxmlformats.org/wordprocessingml/2006/main">
        <w:pStyle w:val="Heading51"/>
        <w:keepNext/>
        <w:keepLines/>
        <w:spacing w:after="0" w:line="240" w:lineRule="auto"/>
        <w:ind w:firstLine="520"/>
      </w:pPr>
      <w:bookmarkStart xmlns:w="http://schemas.openxmlformats.org/wordprocessingml/2006/main" w:id="128" w:name="bookmark1191"/>
      <w:bookmarkStart xmlns:w="http://schemas.openxmlformats.org/wordprocessingml/2006/main" w:id="129" w:name="bookmark1192"/>
      <w:bookmarkStart xmlns:w="http://schemas.openxmlformats.org/wordprocessingml/2006/main" w:id="130" w:name="bookmark1194"/>
      <w:r xmlns:w="http://schemas.openxmlformats.org/wordprocessingml/2006/main">
        <w:rPr>
          <w:rFonts w:ascii="Times New Roman" w:eastAsia="Times New Roman" w:hAnsi="Times New Roman" w:cs="Times New Roman"/>
        </w:rPr>
        <w:t xml:space="preserve">și modelul de recrutare</w:t>
      </w:r>
      <w:bookmarkEnd xmlns:w="http://schemas.openxmlformats.org/wordprocessingml/2006/main" w:id="128"/>
      <w:bookmarkEnd xmlns:w="http://schemas.openxmlformats.org/wordprocessingml/2006/main" w:id="129"/>
      <w:bookmarkEnd xmlns:w="http://schemas.openxmlformats.org/wordprocessingml/2006/main" w:id="130"/>
    </w:p>
    <w:p w:rsidR="001B6C51" w:rsidRDefault="001B6C51">
      <w:pPr xmlns:w="http://schemas.openxmlformats.org/wordprocessingml/2006/main">
        <w:pStyle w:val="BodyText"/>
        <w:spacing w:after="240"/>
        <w:ind w:left="520" w:firstLine="0"/>
        <w:jc w:val="both"/>
      </w:pPr>
      <w:r xmlns:w="http://schemas.openxmlformats.org/wordprocessingml/2006/main">
        <w:t xml:space="preserve">În timpul extensiei șoldului, acțiunea mușchilor posteriori ai coapsei este mai dominantă </w:t>
      </w:r>
      <w:r xmlns:w="http://schemas.openxmlformats.org/wordprocessingml/2006/main">
        <w:softHyphen xmlns:w="http://schemas.openxmlformats.org/wordprocessingml/2006/main"/>
      </w:r>
      <w:r xmlns:w="http://schemas.openxmlformats.org/wordprocessingml/2006/main">
        <w:t xml:space="preserve">decât acțiunea fesierului mare. În timpul flexiei genunchiului cu piciorul fix, acțiunea mușchilor posteriori ai coapsei este mai dominantă decât gradul optim. În timpul rotației laterale a șoldului, acțiunea mușchilor posteriori ai coapsei este mai dominantă decât acțiunea rotatorilor laterali intrinseci ai șoldului.</w:t>
      </w:r>
    </w:p>
    <w:p w:rsidR="001B6C51" w:rsidRDefault="001B6C51">
      <w:pPr xmlns:w="http://schemas.openxmlformats.org/wordprocessingml/2006/main">
        <w:pStyle w:val="Heading51"/>
        <w:keepNext/>
        <w:keepLines/>
        <w:spacing w:after="0" w:line="240" w:lineRule="auto"/>
        <w:ind w:firstLine="520"/>
        <w:jc w:val="both"/>
      </w:pPr>
      <w:bookmarkStart xmlns:w="http://schemas.openxmlformats.org/wordprocessingml/2006/main" w:id="131" w:name="bookmark1195"/>
      <w:bookmarkStart xmlns:w="http://schemas.openxmlformats.org/wordprocessingml/2006/main" w:id="132" w:name="bookmark1196"/>
      <w:bookmarkStart xmlns:w="http://schemas.openxmlformats.org/wordprocessingml/2006/main" w:id="133" w:name="bookmark1197"/>
      <w:r xmlns:w="http://schemas.openxmlformats.org/wordprocessingml/2006/main">
        <w:rPr>
          <w:rFonts w:ascii="Times New Roman" w:eastAsia="Times New Roman" w:hAnsi="Times New Roman" w:cs="Times New Roman"/>
        </w:rPr>
        <w:t xml:space="preserve">Modificări ale lungimii și forței musculare</w:t>
      </w:r>
      <w:bookmarkEnd xmlns:w="http://schemas.openxmlformats.org/wordprocessingml/2006/main" w:id="131"/>
      <w:bookmarkEnd xmlns:w="http://schemas.openxmlformats.org/wordprocessingml/2006/main" w:id="132"/>
      <w:bookmarkEnd xmlns:w="http://schemas.openxmlformats.org/wordprocessingml/2006/main" w:id="133"/>
    </w:p>
    <w:p w:rsidR="001B6C51" w:rsidRDefault="001B6C51">
      <w:pPr xmlns:w="http://schemas.openxmlformats.org/wordprocessingml/2006/main">
        <w:pStyle w:val="BodyText"/>
        <w:spacing w:after="240"/>
        <w:ind w:firstLine="520"/>
        <w:jc w:val="both"/>
      </w:pPr>
      <w:r xmlns:w="http://schemas.openxmlformats.org/wordprocessingml/2006/main">
        <w:t xml:space="preserve">Adesea, mușchii din spatele coapsei sunt scurți, iar mușchii gluteus maximus și rotatorii laterali sunt slabi. Mușchiul cvadriceps poate fi, de asemenea, slab.</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34" w:name="bookmark1198"/>
      <w:bookmarkStart xmlns:w="http://schemas.openxmlformats.org/wordprocessingml/2006/main" w:id="135" w:name="bookmark1199"/>
      <w:bookmarkStart xmlns:w="http://schemas.openxmlformats.org/wordprocessingml/2006/main" w:id="136" w:name="bookmark1200"/>
      <w:r xmlns:w="http://schemas.openxmlformats.org/wordprocessingml/2006/main">
        <w:rPr>
          <w:rFonts w:ascii="Times New Roman" w:eastAsia="Times New Roman" w:hAnsi="Times New Roman" w:cs="Times New Roman"/>
        </w:rPr>
        <w:t xml:space="preserve">Teste de confirmare</w:t>
      </w:r>
      <w:bookmarkEnd xmlns:w="http://schemas.openxmlformats.org/wordprocessingml/2006/main" w:id="134"/>
      <w:bookmarkEnd xmlns:w="http://schemas.openxmlformats.org/wordprocessingml/2006/main" w:id="135"/>
      <w:bookmarkEnd xmlns:w="http://schemas.openxmlformats.org/wordprocessingml/2006/main" w:id="136"/>
    </w:p>
    <w:p w:rsidR="001B6C51" w:rsidRDefault="001B6C51">
      <w:pPr xmlns:w="http://schemas.openxmlformats.org/wordprocessingml/2006/main">
        <w:pStyle w:val="BodyText"/>
        <w:spacing w:after="240"/>
        <w:ind w:firstLine="0"/>
        <w:jc w:val="both"/>
      </w:pPr>
      <w:r xmlns:w="http://schemas.openxmlformats.org/wordprocessingml/2006/main">
        <w:t xml:space="preserve">Există hipersensibilitate la palparea mușchilor abdominali ai coapsei posterioare și la presiunea asupra tuberozității ischiale. </w:t>
      </w:r>
      <w:r xmlns:w="http://schemas.openxmlformats.org/wordprocessingml/2006/main">
        <w:softHyphen xmlns:w="http://schemas.openxmlformats.org/wordprocessingml/2006/main"/>
      </w:r>
      <w:r xmlns:w="http://schemas.openxmlformats.org/wordprocessingml/2006/main">
        <w:t xml:space="preserve">Extensia șoldului sau flexia genunchiului cu rezistență provoacă durere. Testul de cădere pentru tensiune neurologică este negativ.</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37" w:name="bookmark1201"/>
      <w:bookmarkStart xmlns:w="http://schemas.openxmlformats.org/wordprocessingml/2006/main" w:id="138" w:name="bookmark1202"/>
      <w:bookmarkStart xmlns:w="http://schemas.openxmlformats.org/wordprocessingml/2006/main" w:id="139" w:name="bookmark1203"/>
      <w:r xmlns:w="http://schemas.openxmlformats.org/wordprocessingml/2006/main">
        <w:rPr>
          <w:rFonts w:ascii="Times New Roman" w:eastAsia="Times New Roman" w:hAnsi="Times New Roman" w:cs="Times New Roman"/>
        </w:rPr>
        <w:t xml:space="preserve">Rezumat</w:t>
      </w:r>
      <w:bookmarkEnd xmlns:w="http://schemas.openxmlformats.org/wordprocessingml/2006/main" w:id="137"/>
      <w:bookmarkEnd xmlns:w="http://schemas.openxmlformats.org/wordprocessingml/2006/main" w:id="138"/>
      <w:bookmarkEnd xmlns:w="http://schemas.openxmlformats.org/wordprocessingml/2006/main" w:id="139"/>
    </w:p>
    <w:p w:rsidR="001B6C51" w:rsidRDefault="001B6C51">
      <w:pPr xmlns:w="http://schemas.openxmlformats.org/wordprocessingml/2006/main">
        <w:pStyle w:val="BodyText"/>
        <w:spacing w:after="240"/>
        <w:ind w:firstLine="0"/>
        <w:jc w:val="both"/>
      </w:pPr>
      <w:r xmlns:w="http://schemas.openxmlformats.org/wordprocessingml/2006/main">
        <w:t xml:space="preserve">Întinderea mușchilor posteriori ai coapsei apare din cauza suprasolicitării cauzate de </w:t>
      </w:r>
      <w:r xmlns:w="http://schemas.openxmlformats.org/wordprocessingml/2006/main">
        <w:softHyphen xmlns:w="http://schemas.openxmlformats.org/wordprocessingml/2006/main"/>
      </w:r>
      <w:r xmlns:w="http://schemas.openxmlformats.org/wordprocessingml/2006/main">
        <w:t xml:space="preserve">participarea insuficientă a celor trei grupe musculare agoniste implicate în acțiunea mușchilor posteriori ai coapsei: gluteus maximus, rotatorii laterali intrinseci ai șoldului și cvadricepsul. Pentru a confirma ipoteza unor modele de recrutare alterate, se utilizează evaluarea manuală a mușchilor acestor agoniști, precum și observarea directă a modelelor de mișcare.</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40" w:name="bookmark1204"/>
      <w:bookmarkStart xmlns:w="http://schemas.openxmlformats.org/wordprocessingml/2006/main" w:id="141" w:name="bookmark1205"/>
      <w:bookmarkStart xmlns:w="http://schemas.openxmlformats.org/wordprocessingml/2006/main" w:id="142" w:name="bookmark1206"/>
      <w:r xmlns:w="http://schemas.openxmlformats.org/wordprocessingml/2006/main">
        <w:rPr>
          <w:rFonts w:ascii="Times New Roman" w:eastAsia="Times New Roman" w:hAnsi="Times New Roman" w:cs="Times New Roman"/>
        </w:rPr>
        <w:t xml:space="preserve">Tratament</w:t>
      </w:r>
      <w:bookmarkEnd xmlns:w="http://schemas.openxmlformats.org/wordprocessingml/2006/main" w:id="140"/>
      <w:bookmarkEnd xmlns:w="http://schemas.openxmlformats.org/wordprocessingml/2006/main" w:id="141"/>
      <w:bookmarkEnd xmlns:w="http://schemas.openxmlformats.org/wordprocessingml/2006/main" w:id="142"/>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Obiective principale </w:t>
      </w:r>
      <w:r xmlns:w="http://schemas.openxmlformats.org/wordprocessingml/2006/main">
        <w:rPr>
          <w:smallCaps/>
        </w:rPr>
        <w:t xml:space="preserve">. </w:t>
      </w:r>
      <w:r xmlns:w="http://schemas.openxmlformats.org/wordprocessingml/2006/main">
        <w:rPr>
          <w:smallCaps/>
        </w:rPr>
        <w:t xml:space="preserve">Obiectivul </w:t>
      </w:r>
      <w:r xmlns:w="http://schemas.openxmlformats.org/wordprocessingml/2006/main">
        <w:t xml:space="preserve">principal al unui program de tratament este de a îmbunătăți forța și participarea </w:t>
      </w:r>
      <w:r xmlns:w="http://schemas.openxmlformats.org/wordprocessingml/2006/main">
        <w:softHyphen xmlns:w="http://schemas.openxmlformats.org/wordprocessingml/2006/main"/>
      </w:r>
      <w:r xmlns:w="http://schemas.openxmlformats.org/wordprocessingml/2006/main">
        <w:t xml:space="preserve">mușchilor agoniști deficienți, precum și de a preveni întinderea mușchilor ischiogambieri din cauza suprasolicitării cronice. După îmbunătățirea funcției acestor mușchi sinergici deficienți și restabilirea tiparelor de mișcare, sunt indicate exerciții de întărire pentru mușchii ischiogambieri. Antrenarea mușchilor ischiogambieri la începutul tratamentului va contribui la participarea lor dominantă.</w:t>
      </w:r>
    </w:p>
    <w:p w:rsidR="001B6C51" w:rsidRDefault="001B6C51">
      <w:pPr xmlns:w="http://schemas.openxmlformats.org/wordprocessingml/2006/main">
        <w:pStyle w:val="Other0"/>
        <w:ind w:firstLine="420"/>
        <w:jc w:val="both"/>
        <w:rPr>
          <w:sz w:val="18"/>
          <w:szCs w:val="18"/>
        </w:rPr>
      </w:pPr>
      <w:r xmlns:w="http://schemas.openxmlformats.org/wordprocessingml/2006/main">
        <w:rPr>
          <w:smallCaps/>
        </w:rPr>
        <w:t xml:space="preserve">Program </w:t>
      </w:r>
      <w:r xmlns:w="http://schemas.openxmlformats.org/wordprocessingml/2006/main">
        <w:rPr>
          <w:rFonts w:ascii="Cambria" w:eastAsia="Cambria" w:hAnsi="Cambria" w:cs="Cambria"/>
          <w:b/>
          <w:bCs/>
          <w:smallCaps/>
          <w:sz w:val="18"/>
          <w:szCs w:val="18"/>
        </w:rPr>
        <w:t xml:space="preserve">de exerciții corective</w:t>
      </w:r>
    </w:p>
    <w:p w:rsidR="001B6C51" w:rsidRDefault="001B6C51">
      <w:pPr xmlns:w="http://schemas.openxmlformats.org/wordprocessingml/2006/main">
        <w:pStyle w:val="BodyText"/>
        <w:ind w:firstLine="420"/>
        <w:jc w:val="both"/>
      </w:pPr>
      <w:r xmlns:w="http://schemas.openxmlformats.org/wordprocessingml/2006/main">
        <w:rPr>
          <w:i/>
          <w:iCs/>
        </w:rPr>
        <w:t xml:space="preserve">Exerciții de susținere cvadrupedă. Mișcarea de balansare </w:t>
      </w:r>
      <w:r xmlns:w="http://schemas.openxmlformats.org/wordprocessingml/2006/main">
        <w:t xml:space="preserve">posterioară </w:t>
      </w:r>
      <w:r xmlns:w="http://schemas.openxmlformats.org/wordprocessingml/2006/main">
        <w:softHyphen xmlns:w="http://schemas.openxmlformats.org/wordprocessingml/2006/main"/>
      </w:r>
      <w:r xmlns:w="http://schemas.openxmlformats.org/wordprocessingml/2006/main">
        <w:t xml:space="preserve">îmbunătățește elasticitatea mușchilor gluteus maximus și piriformis dacă aceștia sunt scurți sau rigizi.</w:t>
      </w:r>
    </w:p>
    <w:p w:rsidR="001B6C51" w:rsidRDefault="001B6C51">
      <w:pPr xmlns:w="http://schemas.openxmlformats.org/wordprocessingml/2006/main">
        <w:pStyle w:val="BodyText"/>
        <w:ind w:firstLine="420"/>
        <w:jc w:val="both"/>
      </w:pPr>
      <w:r xmlns:w="http://schemas.openxmlformats.org/wordprocessingml/2006/main">
        <w:rPr>
          <w:i/>
          <w:iCs/>
        </w:rPr>
        <w:t xml:space="preserve">Exerciții în decubit dorsal. </w:t>
      </w:r>
      <w:r xmlns:w="http://schemas.openxmlformats.org/wordprocessingml/2006/main">
        <w:t xml:space="preserve">Flexia unilaterală a șoldului și a genunchiului îmbunătățește flexibilitatea în flexia șoldului. Ridicarea picioarelor întinse îmbunătățește </w:t>
      </w:r>
      <w:r xmlns:w="http://schemas.openxmlformats.org/wordprocessingml/2006/main">
        <w:softHyphen xmlns:w="http://schemas.openxmlformats.org/wordprocessingml/2006/main"/>
      </w:r>
      <w:r xmlns:w="http://schemas.openxmlformats.org/wordprocessingml/2006/main">
        <w:t xml:space="preserve">alungirea mușchilor posteriori ai coapsei. În timpul flexiei șoldului, mușchii contralaterali posteriori ai coapsei nu ar trebui să se contracte; prin urmare, pacientul trebuie învățat să mențină extremitatea inferioară relaxată.</w:t>
      </w:r>
    </w:p>
    <w:p w:rsidR="001B6C51" w:rsidRDefault="001B6C51">
      <w:pPr xmlns:w="http://schemas.openxmlformats.org/wordprocessingml/2006/main" xmlns:r="http://schemas.openxmlformats.org/officeDocument/2006/relationships" xmlns:w15="http://schemas.microsoft.com/office/word/2012/wordml">
        <w:pStyle w:val="BodyText"/>
        <w:ind w:firstLine="420"/>
        <w:jc w:val="both"/>
        <w:sectPr w:rsidR="001B6C51" w:rsidSect="001B6C51">
          <w:headerReference w:type="even" r:id="rId22"/>
          <w:headerReference w:type="default" r:id="rId23"/>
          <w:footnotePr>
            <w:numStart w:val="27"/>
          </w:footnotePr>
          <w:pgSz w:w="12308" w:h="16573"/>
          <w:pgMar w:top="1730" w:right="1047" w:bottom="1634" w:left="711" w:header="0" w:footer="1206" w:gutter="0"/>
          <w:pgNumType w:start="183"/>
          <w:cols w:num="2" w:space="720" w:equalWidth="0">
            <w:col w:w="5587" w:space="120"/>
            <w:col w:w="4843"/>
          </w:cols>
          <w:noEndnote/>
          <w:docGrid w:linePitch="360"/>
          <w15:footnoteColumns w:val="1"/>
        </w:sectPr>
      </w:pPr>
      <w:r xmlns:w="http://schemas.openxmlformats.org/wordprocessingml/2006/main">
        <w:rPr>
          <w:i/>
          <w:iCs/>
        </w:rPr>
        <w:t xml:space="preserve">Exerciții în decubit ventral. </w:t>
      </w:r>
      <w:r xmlns:w="http://schemas.openxmlformats.org/wordprocessingml/2006/main">
        <w:t xml:space="preserve">Se plasează o pernă </w:t>
      </w:r>
      <w:r xmlns:w="http://schemas.openxmlformats.org/wordprocessingml/2006/main">
        <w:softHyphen xmlns:w="http://schemas.openxmlformats.org/wordprocessingml/2006/main"/>
      </w:r>
      <w:r xmlns:w="http://schemas.openxmlformats.org/wordprocessingml/2006/main">
        <w:t xml:space="preserve">sub abdomen pentru a asigura o ușoară flexie a șoldurilor. Genunchiul este flectat și ținut pasiv în punctul cel mai îndepărtat de traiectoria mișcării, care minimizează acțiunea mușchilor posteriori ai coapsei. În acest moment, pacientul extinde șoldul. Exercițiul ar trebui să se concentreze pe întărirea mușchilor implicați în mișcare.</w:t>
      </w:r>
    </w:p>
    <w:p w:rsidR="001B6C51" w:rsidRDefault="001B6C51">
      <w:pPr xmlns:w="http://schemas.openxmlformats.org/wordprocessingml/2006/main">
        <w:pStyle w:val="BodyText"/>
        <w:ind w:firstLine="0"/>
        <w:jc w:val="both"/>
      </w:pPr>
      <w:r xmlns:w="http://schemas.openxmlformats.org/wordprocessingml/2006/main">
        <w:t xml:space="preserve">Mișcarea începe cu mușchiul gluteus maximus, care necesită de obicei o ușoară rotație laterală împreună cu extensia șoldului. </w:t>
      </w:r>
      <w:r xmlns:w="http://schemas.openxmlformats.org/wordprocessingml/2006/main">
        <w:softHyphen xmlns:w="http://schemas.openxmlformats.org/wordprocessingml/2006/main"/>
      </w:r>
      <w:r xmlns:w="http://schemas.openxmlformats.org/wordprocessingml/2006/main">
        <w:t xml:space="preserve">Rotația laterală izometrică a șoldului se efectuează cu genunchii flexați și șoldurile abducte și rotate lateral (de exemplu, un picior apăsând pe celălalt).</w:t>
      </w:r>
    </w:p>
    <w:p w:rsidR="001B6C51" w:rsidRDefault="001B6C51">
      <w:pPr xmlns:w="http://schemas.openxmlformats.org/wordprocessingml/2006/main">
        <w:pStyle w:val="BodyText"/>
        <w:ind w:firstLine="420"/>
        <w:jc w:val="both"/>
      </w:pPr>
      <w:r xmlns:w="http://schemas.openxmlformats.org/wordprocessingml/2006/main">
        <w:rPr>
          <w:i/>
          <w:iCs/>
        </w:rPr>
        <w:t xml:space="preserve">Exerciții în decubit lateral. </w:t>
      </w:r>
      <w:r xmlns:w="http://schemas.openxmlformats.org/wordprocessingml/2006/main">
        <w:t xml:space="preserve">Dacă mușchiul generalist de picior (GMP) este slab, se execută abducție cu ușoară rotație laterală a șoldului.</w:t>
      </w:r>
    </w:p>
    <w:p w:rsidR="001B6C51" w:rsidRDefault="001B6C51">
      <w:pPr xmlns:w="http://schemas.openxmlformats.org/wordprocessingml/2006/main">
        <w:pStyle w:val="BodyText"/>
        <w:ind w:firstLine="420"/>
        <w:jc w:val="both"/>
      </w:pPr>
      <w:r xmlns:w="http://schemas.openxmlformats.org/wordprocessingml/2006/main">
        <w:rPr>
          <w:i/>
          <w:iCs/>
        </w:rPr>
        <w:t xml:space="preserve">Exerciții în poziție așezată. </w:t>
      </w:r>
      <w:r xmlns:w="http://schemas.openxmlformats.org/wordprocessingml/2006/main">
        <w:t xml:space="preserve">Extensia genunchiului și dorsiflexia gleznei se execută fără </w:t>
      </w:r>
      <w:r xmlns:w="http://schemas.openxmlformats.org/wordprocessingml/2006/main">
        <w:softHyphen xmlns:w="http://schemas.openxmlformats.org/wordprocessingml/2006/main"/>
      </w:r>
      <w:r xmlns:w="http://schemas.openxmlformats.org/wordprocessingml/2006/main">
        <w:t xml:space="preserve">extensia șoldului sau rotație medială. Acest exercițiu întinde mușchii coapsei posterioare și dorsiflexionează glezna până la limita extensiei genunchiului, ceea ce întinde și mușchii gastrocnemius-soleus. Mișcarea de stat în picioare se execută cu corpul aplecat înainte peste extremitățile inferioare. Întinderea mușchiului iliopsoas este indicată dacă este evidentă o oscilație posterioară a trunchiului, asociată cu alinierea articulației șoldului în extensie.</w:t>
      </w:r>
    </w:p>
    <w:p w:rsidR="001B6C51" w:rsidRDefault="001B6C51">
      <w:pPr xmlns:w="http://schemas.openxmlformats.org/wordprocessingml/2006/main">
        <w:pStyle w:val="BodyText"/>
        <w:ind w:firstLine="420"/>
        <w:jc w:val="both"/>
      </w:pPr>
      <w:r xmlns:w="http://schemas.openxmlformats.org/wordprocessingml/2006/main">
        <w:rPr>
          <w:i/>
          <w:iCs/>
        </w:rPr>
        <w:t xml:space="preserve">Exerciții în poziție verticală. </w:t>
      </w:r>
      <w:r xmlns:w="http://schemas.openxmlformats.org/wordprocessingml/2006/main">
        <w:t xml:space="preserve">În poziția pe un singur picior, se pune accentul pe contracția maximă a mușchilor fesieri și contracția minimă a mușchilor posteriori a coapsei </w:t>
      </w:r>
      <w:r xmlns:w="http://schemas.openxmlformats.org/wordprocessingml/2006/main">
        <w:softHyphen xmlns:w="http://schemas.openxmlformats.org/wordprocessingml/2006/main"/>
      </w:r>
      <w:r xmlns:w="http://schemas.openxmlformats.org/wordprocessingml/2006/main">
        <w:t xml:space="preserve">. Contracția mușchiului fesier poate, de asemenea, să împiedice rotația medială a șoldului dacă această mișcare are loc în timpul poziției pe un singur picior. Contracția mușchiului gluteus maximus este întărită pentru a ajuta extensia șoldului în timpul mișcării de revenire de la flexia înainte a trunchiului. Mișcările de urcare a scărilor se efectuează prin maximizarea adducției coapsei la genunchi, mai degrabă decât prin permiterea deplasării posterioare a genunchiului spre corp și contracția maximă a cvadricepsului.</w:t>
      </w:r>
    </w:p>
    <w:p w:rsidR="001B6C51" w:rsidRDefault="001B6C51">
      <w:pPr xmlns:w="http://schemas.openxmlformats.org/wordprocessingml/2006/main">
        <w:pStyle w:val="BodyText"/>
        <w:spacing w:after="120" w:line="252" w:lineRule="auto"/>
        <w:ind w:firstLine="420"/>
        <w:jc w:val="both"/>
      </w:pPr>
      <w:r xmlns:w="http://schemas.openxmlformats.org/wordprocessingml/2006/main">
        <w:rPr>
          <w:smallCaps/>
        </w:rPr>
        <w:t xml:space="preserve">Corectarea </w:t>
      </w:r>
      <w:r xmlns:w="http://schemas.openxmlformats.org/wordprocessingml/2006/main">
        <w:rPr>
          <w:rFonts w:ascii="Cambria" w:eastAsia="Cambria" w:hAnsi="Cambria" w:cs="Cambria"/>
          <w:b/>
          <w:bCs/>
          <w:smallCaps/>
          <w:sz w:val="18"/>
          <w:szCs w:val="18"/>
        </w:rPr>
        <w:t xml:space="preserve">obiceiurilor posturale și a modelelor de mișcare </w:t>
      </w:r>
      <w:r xmlns:w="http://schemas.openxmlformats.org/wordprocessingml/2006/main">
        <w:rPr>
          <w:smallCaps/>
        </w:rPr>
        <w:t xml:space="preserve">. </w:t>
      </w:r>
      <w:r xmlns:w="http://schemas.openxmlformats.org/wordprocessingml/2006/main">
        <w:t xml:space="preserve">Postura corectă este o poziție neutră a șoldului și genunchiului, evitând extensia șoldului și hiperextensia genunchiului. În poziția așezat, </w:t>
      </w:r>
      <w:r xmlns:w="http://schemas.openxmlformats.org/wordprocessingml/2006/main">
        <w:softHyphen xmlns:w="http://schemas.openxmlformats.org/wordprocessingml/2006/main"/>
      </w:r>
      <w:r xmlns:w="http://schemas.openxmlformats.org/wordprocessingml/2006/main">
        <w:t xml:space="preserve">trebuie evitată contracția inconștientă a mușchilor posteriori ai coapsei. În timpul mersului, mușchiul gluteus maximus ar trebui să se contracte în timpul loviturii de călcâi. În timpul revenirii din flexia înainte a trunchiului, mușchiul gluteus maximus ar trebui să fie angajat, împiedicând balansarea înainte a șoldului.</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143" w:name="bookmark1207"/>
      <w:bookmarkStart xmlns:w="http://schemas.openxmlformats.org/wordprocessingml/2006/main" w:id="144" w:name="bookmark1208"/>
      <w:bookmarkStart xmlns:w="http://schemas.openxmlformats.org/wordprocessingml/2006/main" w:id="145" w:name="bookmark1209"/>
      <w:r xmlns:w="http://schemas.openxmlformats.org/wordprocessingml/2006/main">
        <w:t xml:space="preserve">Prezentarea cazului</w:t>
      </w:r>
      <w:bookmarkEnd xmlns:w="http://schemas.openxmlformats.org/wordprocessingml/2006/main" w:id="143"/>
      <w:bookmarkEnd xmlns:w="http://schemas.openxmlformats.org/wordprocessingml/2006/main" w:id="144"/>
      <w:bookmarkEnd xmlns:w="http://schemas.openxmlformats.org/wordprocessingml/2006/main" w:id="145"/>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Prezentare de caz. </w:t>
      </w:r>
      <w:r xmlns:w="http://schemas.openxmlformats.org/wordprocessingml/2006/main">
        <w:t xml:space="preserve">O femeie în vârstă de 60 de ani a prezentat dureri în regiunea pliului fesier după o plimbare cu bicicleta montană. În ciuda durerii, a continuat să alerge zilnic și să efectueze antrenament cu greutăți pentru membrele inferioare de două ori pe săptămână. La o lună după plimbarea cu bicicleta, durerea se intensificase </w:t>
      </w:r>
      <w:r xmlns:w="http://schemas.openxmlformats.org/wordprocessingml/2006/main">
        <w:softHyphen xmlns:w="http://schemas.openxmlformats.org/wordprocessingml/2006/main"/>
      </w:r>
      <w:r xmlns:w="http://schemas.openxmlformats.org/wordprocessingml/2006/main">
        <w:t xml:space="preserve">și apărea acum la șezut și la mers. A fost consultată de un ortoped care a diagnosticat o întindere a mușchilor posteriori ai coapsei și i-a prescris exerciții de întindere și întărire.</w:t>
      </w:r>
    </w:p>
    <w:p w:rsidR="001B6C51" w:rsidRDefault="001B6C51">
      <w:pPr>
        <w:spacing w:line="1" w:lineRule="exact"/>
        <w:rPr>
          <w:sz w:val="2"/>
          <w:szCs w:val="2"/>
        </w:rPr>
      </w:pPr>
      <w:r>
        <w:br w:type="column"/>
      </w:r>
    </w:p>
    <w:p w:rsidR="001B6C51" w:rsidRDefault="001B6C51">
      <w:pPr xmlns:w="http://schemas.openxmlformats.org/wordprocessingml/2006/main">
        <w:pStyle w:val="Bodytext80"/>
        <w:spacing w:after="180"/>
        <w:ind w:firstLine="0"/>
        <w:jc w:val="right"/>
      </w:pPr>
      <w:r xmlns:w="http://schemas.openxmlformats.org/wordprocessingml/2006/main">
        <w:rPr>
          <w:sz w:val="19"/>
          <w:szCs w:val="19"/>
        </w:rPr>
        <w:t xml:space="preserve">Capitolul </w:t>
      </w:r>
      <w:r xmlns:w="http://schemas.openxmlformats.org/wordprocessingml/2006/main">
        <w:t xml:space="preserve">patru</w:t>
      </w:r>
    </w:p>
    <w:p w:rsidR="001B6C51" w:rsidRDefault="001B6C51">
      <w:pPr xmlns:w="http://schemas.openxmlformats.org/wordprocessingml/2006/main">
        <w:pStyle w:val="BodyText"/>
        <w:ind w:firstLine="0"/>
        <w:jc w:val="both"/>
      </w:pPr>
      <w:r xmlns:w="http://schemas.openxmlformats.org/wordprocessingml/2006/main">
        <w:t xml:space="preserve">către mușchii din spatele coapsei.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Simptome. </w:t>
      </w:r>
      <w:r xmlns:w="http://schemas.openxmlformats.org/wordprocessingml/2006/main">
        <w:t xml:space="preserve">Pacienta prezintă dureri severe în ambele regiuni ischiatice, deși partea dreaptă este mai dureroasă decât cea stângă. Simte dureri severe la mers și disconfort în șezut. A întrerupt toate exercițiile. Evaluează durerea cu 7 sau 8 pe o scară de la 1 la 10. Se simte mai confortabil în poziție culcată. Prezintă sensibilitate la palpare în ambele </w:t>
      </w:r>
      <w:r xmlns:w="http://schemas.openxmlformats.org/wordprocessingml/2006/main">
        <w:softHyphen xmlns:w="http://schemas.openxmlformats.org/wordprocessingml/2006/main"/>
      </w:r>
      <w:r xmlns:w="http://schemas.openxmlformats.org/wordprocessingml/2006/main">
        <w:t xml:space="preserve">tuberozități ischiatice.</w:t>
      </w:r>
    </w:p>
    <w:p w:rsidR="001B6C51" w:rsidRDefault="001B6C51">
      <w:pPr xmlns:w="http://schemas.openxmlformats.org/wordprocessingml/2006/main">
        <w:pStyle w:val="Other0"/>
        <w:spacing w:line="252" w:lineRule="auto"/>
        <w:ind w:firstLine="420"/>
        <w:jc w:val="both"/>
      </w:pPr>
      <w:r xmlns:w="http://schemas.openxmlformats.org/wordprocessingml/2006/main">
        <w:rPr>
          <w:rFonts w:ascii="Arial" w:eastAsia="Arial" w:hAnsi="Arial" w:cs="Arial"/>
          <w:b/>
          <w:bCs/>
        </w:rPr>
        <w:t xml:space="preserve">Analiza mișcării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Ortodoxie. </w:t>
      </w:r>
      <w:r xmlns:w="http://schemas.openxmlformats.org/wordprocessingml/2006/main">
        <w:t xml:space="preserve">În ortodoxie, pacientul prezintă </w:t>
      </w:r>
      <w:r xmlns:w="http://schemas.openxmlformats.org/wordprocessingml/2006/main">
        <w:softHyphen xmlns:w="http://schemas.openxmlformats.org/wordprocessingml/2006/main"/>
      </w:r>
      <w:r xmlns:w="http://schemas.openxmlformats.org/wordprocessingml/2006/main">
        <w:t xml:space="preserve">o ușoară înclinare posterioară a pelvisului, cu o coloană lombară îndreptată, o definire slabă a feselor și o torsiune tibială bilaterală. Flexia trunchiului înainte provoacă durere la nivelul tuberozităților ischiatice, iar revenirea la o postură verticală se realizează prin balansarea gleznei și a șoldului. În poziția pe un singur picior, pacientul resimte durere în regiunea ischiatică și există, de asemenea, o ușoară rotație medială fără adducție a șoldului.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Poziție supină. </w:t>
      </w:r>
      <w:r xmlns:w="http://schemas.openxmlformats.org/wordprocessingml/2006/main">
        <w:t xml:space="preserve">În poziție supină, amplitudinea mișcării de flexie a șoldului este în limite normale. Pacientul prezintă durere la extensia șoldului la care se împotrivește rezistență. Forța musculară abdominală </w:t>
      </w:r>
      <w:r xmlns:w="http://schemas.openxmlformats.org/wordprocessingml/2006/main">
        <w:softHyphen xmlns:w="http://schemas.openxmlformats.org/wordprocessingml/2006/main"/>
      </w:r>
      <w:r xmlns:w="http://schemas.openxmlformats.org/wordprocessingml/2006/main">
        <w:t xml:space="preserve">are un scor de 4/5. Cu coloana lombară plată, șoldul se flexează la 90 de grade în timpul testului de ridicare pasivă a piciorului întins. Pacientul nu raportează durere la ridicarea activă a piciorului întins, cu excepția situației la sfârșitul amplitudinii mișcării de flexie a șoldului.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Poziția ventrală. </w:t>
      </w:r>
      <w:r xmlns:w="http://schemas.openxmlformats.org/wordprocessingml/2006/main">
        <w:t xml:space="preserve">În poziția ventrală, pacientul resimte durere la flexia genunchiului cu rezistență. Când pacientul efectuează extensia șoldului, mușchii din partea posterioară a coapsei se contractă, iar 50% din amplitudinea mișcării este parcursă înainte de a </w:t>
      </w:r>
      <w:r xmlns:w="http://schemas.openxmlformats.org/wordprocessingml/2006/main">
        <w:softHyphen xmlns:w="http://schemas.openxmlformats.org/wordprocessingml/2006/main"/>
      </w:r>
      <w:r xmlns:w="http://schemas.openxmlformats.org/wordprocessingml/2006/main">
        <w:t xml:space="preserve">se putea observa orice modificare a conturului mușchiului gluteus maximus.</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Poziție cvadrupedă. </w:t>
      </w:r>
      <w:r xmlns:w="http://schemas.openxmlformats.org/wordprocessingml/2006/main">
        <w:t xml:space="preserve">În poziție cvadrupedă, pacientul resimte durere la nivelul tuberozităților ischiale atunci când șoldurile sunt flexate peste 90 de grade prin extinderea spatelui și înclinarea pelvisului înainte. Rămânând în poziție cvadrupedă, durerea este ameliorată atunci când șoldurile sunt flexate la mai puțin de 80 de grade prin flexarea spatelui și înclinarea </w:t>
      </w:r>
      <w:r xmlns:w="http://schemas.openxmlformats.org/wordprocessingml/2006/main">
        <w:softHyphen xmlns:w="http://schemas.openxmlformats.org/wordprocessingml/2006/main"/>
      </w:r>
      <w:r xmlns:w="http://schemas.openxmlformats.org/wordprocessingml/2006/main">
        <w:t xml:space="preserve">pelvisului înapoi. Durerea se agravează atunci când pacientul efectuează balansarea posterioară cu șoldurile flexate.</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Șezut. </w:t>
      </w:r>
      <w:r xmlns:w="http://schemas.openxmlformats.org/wordprocessingml/2006/main">
        <w:t xml:space="preserve">Pacientul nu poate tolera statul în poziție verticală mai mult de 5 minute. Durerea este ameliorată prin alunecarea pe marginea scaunului, ceea ce mută greutatea către sacrum, reducând presiunea asupra tuberozităților ischiatice. Testul de slump pentru tensiunea rădăcinilor nervoase </w:t>
      </w:r>
      <w:r xmlns:w="http://schemas.openxmlformats.org/wordprocessingml/2006/main">
        <w:softHyphen xmlns:w="http://schemas.openxmlformats.org/wordprocessingml/2006/main"/>
      </w:r>
      <w:r xmlns:w="http://schemas.openxmlformats.org/wordprocessingml/2006/main">
        <w:t xml:space="preserve">este negativ.</w:t>
      </w:r>
    </w:p>
    <w:p w:rsidR="001B6C51" w:rsidRDefault="001B6C51">
      <w:pPr xmlns:w="http://schemas.openxmlformats.org/wordprocessingml/2006/main" xmlns:r="http://schemas.openxmlformats.org/officeDocument/2006/relationships" xmlns:w15="http://schemas.microsoft.com/office/word/2012/wordml">
        <w:pStyle w:val="BodyText"/>
        <w:spacing w:after="100"/>
        <w:ind w:firstLine="420"/>
        <w:jc w:val="both"/>
        <w:sectPr w:rsidR="001B6C51" w:rsidSect="001B6C51">
          <w:headerReference w:type="even" r:id="rId24"/>
          <w:headerReference w:type="default" r:id="rId25"/>
          <w:footnotePr>
            <w:numStart w:val="27"/>
          </w:footnotePr>
          <w:pgSz w:w="12308" w:h="16573"/>
          <w:pgMar w:top="1312" w:right="1210" w:bottom="1312" w:left="1042" w:header="0" w:footer="884" w:gutter="0"/>
          <w:pgNumType w:start="173"/>
          <w:cols w:num="2" w:space="379"/>
          <w:noEndnote/>
          <w:docGrid w:linePitch="360"/>
          <w15:footnoteColumns w:val="1"/>
        </w:sectPr>
      </w:pPr>
      <w:r xmlns:w="http://schemas.openxmlformats.org/wordprocessingml/2006/main">
        <w:rPr>
          <w:rFonts w:ascii="Segoe UI" w:eastAsia="Segoe UI" w:hAnsi="Segoe UI" w:cs="Segoe UI"/>
          <w:b/>
          <w:bCs/>
        </w:rPr>
        <w:t xml:space="preserve">Mers. </w:t>
      </w:r>
      <w:r xmlns:w="http://schemas.openxmlformats.org/wordprocessingml/2006/main">
        <w:t xml:space="preserve">Pacienta raportează durere în faza de sprijin a mersului. Aceasta se ameliorează atunci când își înclină trunchiul spre spate și menține hiperextensia șoldului, reducând astfel implicarea mușchilor posteriori ai coapsei.</w:t>
      </w:r>
    </w:p>
    <w:p w:rsidR="001B6C51" w:rsidRDefault="001B6C51">
      <w:pPr xmlns:w="http://schemas.openxmlformats.org/wordprocessingml/2006/main">
        <w:pStyle w:val="Bodytext40"/>
        <w:tabs>
          <w:tab w:val="left" w:leader="hyphen" w:pos="5568"/>
        </w:tabs>
        <w:spacing w:after="280" w:line="240" w:lineRule="auto"/>
      </w:pPr>
      <w:r xmlns:w="http://schemas.openxmlformats.org/wordprocessingml/2006/main">
        <w:rPr>
          <w:u w:val="single"/>
        </w:rPr>
        <w:t xml:space="preserve">J74</w:t>
      </w:r>
      <w:r xmlns:w="http://schemas.openxmlformats.org/wordprocessingml/2006/main">
        <w:tab xmlns:w="http://schemas.openxmlformats.org/wordprocessingml/2006/main"/>
      </w:r>
    </w:p>
    <w:p w:rsidR="001B6C51" w:rsidRDefault="001B6C51">
      <w:pPr xmlns:w="http://schemas.openxmlformats.org/wordprocessingml/2006/main">
        <w:pStyle w:val="BodyText"/>
        <w:ind w:left="520"/>
        <w:jc w:val="both"/>
      </w:pPr>
      <w:r xmlns:w="http://schemas.openxmlformats.org/wordprocessingml/2006/main">
        <w:rPr>
          <w:rFonts w:ascii="Arial" w:eastAsia="Arial" w:hAnsi="Arial" w:cs="Arial"/>
          <w:b/>
          <w:bCs/>
        </w:rPr>
        <w:t xml:space="preserve">Analiza lungimii și forței musculare. </w:t>
      </w:r>
      <w:r xmlns:w="http://schemas.openxmlformats.org/wordprocessingml/2006/main">
        <w:t xml:space="preserve">Lungimea mușchilor posteriori ai coapsei este în limite normale. Durerea raportată de pacient la extensia șoldului </w:t>
      </w:r>
      <w:r xmlns:w="http://schemas.openxmlformats.org/wordprocessingml/2006/main">
        <w:softHyphen xmlns:w="http://schemas.openxmlformats.org/wordprocessingml/2006/main"/>
      </w:r>
      <w:r xmlns:w="http://schemas.openxmlformats.org/wordprocessingml/2006/main">
        <w:t xml:space="preserve">și flexia genunchiului împotriva rezistenței face dificilă identificarea slăbiciunii. Testarea manuală a mușchilor gluteus maximus are scoruri de 4-5, iar cea a cvadricepsului și rotatorilor laterali este normală.</w:t>
      </w:r>
    </w:p>
    <w:p w:rsidR="001B6C51" w:rsidRDefault="001B6C51">
      <w:pPr xmlns:w="http://schemas.openxmlformats.org/wordprocessingml/2006/main">
        <w:pStyle w:val="BodyText"/>
        <w:ind w:left="520"/>
        <w:jc w:val="both"/>
      </w:pPr>
      <w:r xmlns:w="http://schemas.openxmlformats.org/wordprocessingml/2006/main">
        <w:rPr>
          <w:rFonts w:ascii="Arial" w:eastAsia="Arial" w:hAnsi="Arial" w:cs="Arial"/>
          <w:b/>
          <w:bCs/>
        </w:rPr>
        <w:t xml:space="preserve">Diagnostic. </w:t>
      </w:r>
      <w:r xmlns:w="http://schemas.openxmlformats.org/wordprocessingml/2006/main">
        <w:t xml:space="preserve">Durerea asociată cu contracția activă și întinderea pasivă a mușchilor posteriori ai coapsei, împreună cu sensibilitatea la palparea ambelor </w:t>
      </w:r>
      <w:r xmlns:w="http://schemas.openxmlformats.org/wordprocessingml/2006/main">
        <w:softHyphen xmlns:w="http://schemas.openxmlformats.org/wordprocessingml/2006/main"/>
      </w:r>
      <w:r xmlns:w="http://schemas.openxmlformats.org/wordprocessingml/2006/main">
        <w:t xml:space="preserve">tuberozități ischiatice, susține diagnosticul de întindere a mușchilor posteriori ai coapsei. Definiția deficitară a mușchilor fesieri, slăbiciunea mușchiului gluteus maximus și acțiunea dominantă a mușchilor posteriori ai coapsei în timpul extensiei șoldului susțin diagnosticul de hipoacțiune a mușchiului gluteus maximus. Diagnosticul este sindromul de extensie a șoldului cu extensie a genunchiului.</w:t>
      </w:r>
    </w:p>
    <w:p w:rsidR="001B6C51" w:rsidRDefault="001B6C51">
      <w:pPr xmlns:w="http://schemas.openxmlformats.org/wordprocessingml/2006/main">
        <w:pStyle w:val="BodyText"/>
        <w:ind w:left="520"/>
        <w:jc w:val="both"/>
      </w:pPr>
      <w:r xmlns:w="http://schemas.openxmlformats.org/wordprocessingml/2006/main">
        <w:rPr>
          <w:rFonts w:ascii="Arial" w:eastAsia="Arial" w:hAnsi="Arial" w:cs="Arial"/>
          <w:b/>
          <w:bCs/>
        </w:rPr>
        <w:t xml:space="preserve">Tratament. </w:t>
      </w:r>
      <w:r xmlns:w="http://schemas.openxmlformats.org/wordprocessingml/2006/main">
        <w:t xml:space="preserve">În acest stadiu de severitate, obiectivul principal este de a oferi cât mai multă odihnă posibil </w:t>
      </w:r>
      <w:r xmlns:w="http://schemas.openxmlformats.org/wordprocessingml/2006/main">
        <w:softHyphen xmlns:w="http://schemas.openxmlformats.org/wordprocessingml/2006/main"/>
      </w:r>
      <w:r xmlns:w="http://schemas.openxmlformats.org/wordprocessingml/2006/main">
        <w:t xml:space="preserve">mușchilor din partea posterioară a coapsei pentru a reduce tensiunea exercitată de acești mușchi. Mușchii pacientei au o lungime normală, deși a efectuat exerciții de rezistență care au contribuit doar la acest sindrom.</w:t>
      </w:r>
    </w:p>
    <w:p w:rsidR="001B6C51" w:rsidRDefault="001B6C51">
      <w:pPr xmlns:w="http://schemas.openxmlformats.org/wordprocessingml/2006/main">
        <w:pStyle w:val="BodyText"/>
        <w:ind w:left="520"/>
        <w:jc w:val="both"/>
      </w:pPr>
      <w:r xmlns:w="http://schemas.openxmlformats.org/wordprocessingml/2006/main">
        <w:t xml:space="preserve">Într-o poziție cvadrupedă, pacienta este rugată să-și flecteze șoldul până la punctul </w:t>
      </w:r>
      <w:r xmlns:w="http://schemas.openxmlformats.org/wordprocessingml/2006/main">
        <w:softHyphen xmlns:w="http://schemas.openxmlformats.org/wordprocessingml/2006/main"/>
      </w:r>
      <w:r xmlns:w="http://schemas.openxmlformats.org/wordprocessingml/2006/main">
        <w:t xml:space="preserve">dureros. Traiectoria balansării posterioare a trunchiului este limitată la debutul simptomelor.</w:t>
      </w:r>
    </w:p>
    <w:p w:rsidR="001B6C51" w:rsidRDefault="001B6C51">
      <w:pPr xmlns:w="http://schemas.openxmlformats.org/wordprocessingml/2006/main">
        <w:pStyle w:val="BodyText"/>
        <w:ind w:left="520"/>
        <w:jc w:val="both"/>
      </w:pPr>
      <w:r xmlns:w="http://schemas.openxmlformats.org/wordprocessingml/2006/main">
        <w:t xml:space="preserve">În poziție supină, pacientul efectuează flexia activă </w:t>
      </w:r>
      <w:r xmlns:w="http://schemas.openxmlformats.org/wordprocessingml/2006/main">
        <w:softHyphen xmlns:w="http://schemas.openxmlformats.org/wordprocessingml/2006/main"/>
      </w:r>
      <w:r xmlns:w="http://schemas.openxmlformats.org/wordprocessingml/2006/main">
        <w:t xml:space="preserve">a șoldului și genunchiului, completând faza finală de flexie a șoldului folosind mâinile pentru a aduce genunchiul pe piept.</w:t>
      </w:r>
    </w:p>
    <w:p w:rsidR="001B6C51" w:rsidRDefault="001B6C51">
      <w:pPr xmlns:w="http://schemas.openxmlformats.org/wordprocessingml/2006/main">
        <w:pStyle w:val="BodyText"/>
        <w:ind w:left="520"/>
        <w:jc w:val="both"/>
      </w:pPr>
      <w:r xmlns:w="http://schemas.openxmlformats.org/wordprocessingml/2006/main">
        <w:t xml:space="preserve">În poziție ventrală, pacienta este învățată să execute </w:t>
      </w:r>
      <w:r xmlns:w="http://schemas.openxmlformats.org/wordprocessingml/2006/main">
        <w:softHyphen xmlns:w="http://schemas.openxmlformats.org/wordprocessingml/2006/main"/>
      </w:r>
      <w:r xmlns:w="http://schemas.openxmlformats.org/wordprocessingml/2006/main">
        <w:t xml:space="preserve">o contracție izometrică a mușchiului gluteus maximus. De asemenea, ea execută abducția șoldului prin glisarea membrului inferior de-a lungul podelei.</w:t>
      </w:r>
    </w:p>
    <w:p w:rsidR="001B6C51" w:rsidRDefault="001B6C51">
      <w:pPr xmlns:w="http://schemas.openxmlformats.org/wordprocessingml/2006/main">
        <w:pStyle w:val="BodyText"/>
        <w:ind w:left="520"/>
        <w:jc w:val="both"/>
      </w:pPr>
      <w:r xmlns:w="http://schemas.openxmlformats.org/wordprocessingml/2006/main">
        <w:t xml:space="preserve">Pacientului i se recomandă să stea pe un flotator, evitând astfel presiunea asupra tuberozităților ischiatice.</w:t>
      </w:r>
    </w:p>
    <w:p w:rsidR="001B6C51" w:rsidRDefault="001B6C51">
      <w:pPr xmlns:w="http://schemas.openxmlformats.org/wordprocessingml/2006/main">
        <w:pStyle w:val="BodyText"/>
        <w:ind w:left="520"/>
        <w:jc w:val="both"/>
      </w:pPr>
      <w:r xmlns:w="http://schemas.openxmlformats.org/wordprocessingml/2006/main">
        <w:t xml:space="preserve">În poziție verticală, pacienta este învățată să exerseze </w:t>
      </w:r>
      <w:r xmlns:w="http://schemas.openxmlformats.org/wordprocessingml/2006/main">
        <w:softHyphen xmlns:w="http://schemas.openxmlformats.org/wordprocessingml/2006/main"/>
      </w:r>
      <w:r xmlns:w="http://schemas.openxmlformats.org/wordprocessingml/2006/main">
        <w:t xml:space="preserve">contracții izometrice ale mușchilor fesieri.</w:t>
      </w:r>
    </w:p>
    <w:p w:rsidR="001B6C51" w:rsidRDefault="001B6C51">
      <w:pPr xmlns:w="http://schemas.openxmlformats.org/wordprocessingml/2006/main">
        <w:pStyle w:val="BodyText"/>
        <w:ind w:left="520"/>
        <w:jc w:val="both"/>
      </w:pPr>
      <w:r xmlns:w="http://schemas.openxmlformats.org/wordprocessingml/2006/main">
        <w:t xml:space="preserve">În timpul mersului, pacienta este învățată să adopte o </w:t>
      </w:r>
      <w:r xmlns:w="http://schemas.openxmlformats.org/wordprocessingml/2006/main">
        <w:softHyphen xmlns:w="http://schemas.openxmlformats.org/wordprocessingml/2006/main"/>
      </w:r>
      <w:r xmlns:w="http://schemas.openxmlformats.org/wordprocessingml/2006/main">
        <w:t xml:space="preserve">postură exagerată de balansare a trunchiului înapoi. I se recomandă să aplice gheață pe tuberozitățile ischiatice de două ori pe zi, să minimizeze distanțele de mers și să întrerupă toate exercițiile, cu excepția antrenamentului cu greutatea părții superioare a corpului.</w:t>
      </w:r>
    </w:p>
    <w:p w:rsidR="001B6C51" w:rsidRDefault="001B6C51">
      <w:pPr xmlns:w="http://schemas.openxmlformats.org/wordprocessingml/2006/main">
        <w:pStyle w:val="BodyText"/>
        <w:ind w:left="520"/>
        <w:jc w:val="both"/>
      </w:pPr>
      <w:r xmlns:w="http://schemas.openxmlformats.org/wordprocessingml/2006/main">
        <w:rPr>
          <w:rFonts w:ascii="Arial" w:eastAsia="Arial" w:hAnsi="Arial" w:cs="Arial"/>
          <w:b/>
          <w:bCs/>
        </w:rPr>
        <w:t xml:space="preserve">Progres. </w:t>
      </w:r>
      <w:r xmlns:w="http://schemas.openxmlformats.org/wordprocessingml/2006/main">
        <w:t xml:space="preserve">La aproximativ o săptămână după prima vizită, pacienta a resimțit doar o ușoară ameliorare a durerii. Această ameliorare s-ar putea datora neutilizării mușchilor posteriori ai coapsei la mersul în poziția de balansare a trunchiului posterior. Ancore cu bandă adezivă au fost plasate peste </w:t>
      </w:r>
      <w:r xmlns:w="http://schemas.openxmlformats.org/wordprocessingml/2006/main">
        <w:softHyphen xmlns:w="http://schemas.openxmlformats.org/wordprocessingml/2006/main"/>
      </w:r>
      <w:r xmlns:w="http://schemas.openxmlformats.org/wordprocessingml/2006/main">
        <w:t xml:space="preserve">tuberozitatea ischială pentru a susține originea mușchilor posteriori ai coapsei, iar pacienta a raportat că acestea i-au ameliorat durerea. A purtat o ancoră cu bandă adezivă pe partea stângă timp de trei zile. S-a întors după o săptămână, purtând încă ancora cu bandă adezivă peste tuberozitatea ischială dreaptă. A putut merge într-o postură mai rigidă decât înainte. În poziție cvadrupedă, își putea flexa șoldul la 100 de grade și putea efectua o balansare posterioară a trunchiului pe 50% din amplitudinea mișcării; ambele mișcări au fost nedureroase. Pacienta a fost rugată să se aplece ușor înainte folosind doar flexia șoldului și să revină la poziția inițială prin contracția fesierului mare. Programul include extensia șoldului cu genunchiul flectat în poziție venoasă și cu o pernă sub abdomen.</w:t>
      </w:r>
    </w:p>
    <w:p w:rsidR="001B6C51" w:rsidRDefault="001B6C51">
      <w:pPr xmlns:w="http://schemas.openxmlformats.org/wordprocessingml/2006/main">
        <w:pStyle w:val="BodyText"/>
        <w:spacing w:after="140"/>
        <w:ind w:firstLine="420"/>
        <w:jc w:val="both"/>
      </w:pPr>
      <w:r xmlns:w="http://schemas.openxmlformats.org/wordprocessingml/2006/main">
        <w:t xml:space="preserve">După cinci săptămâni, pacienta poate sta jos timp de 20 până la 30 de minute înainte de a simți durere. Poate merge cu </w:t>
      </w:r>
      <w:r xmlns:w="http://schemas.openxmlformats.org/wordprocessingml/2006/main">
        <w:softHyphen xmlns:w="http://schemas.openxmlformats.org/wordprocessingml/2006/main"/>
      </w:r>
      <w:r xmlns:w="http://schemas.openxmlformats.org/wordprocessingml/2006/main">
        <w:t xml:space="preserve">o aliniere normală într-o postură verticală, dar nu poate face pași mari. În timpul mersului, este învățată să-și contracte mușchii fesieri în timpul fazelor de balansare și lovire a călcâiului membrului inferior. În timpul aplecțiilor trunchiului înainte, este învățată să mărească amplitudinea de flexie a șoldului la aproximativ 70 de grade și să efectueze mișcarea de întoarcere prin contractarea fesierului mare. De asemenea, este învățată un exercițiu în care îngenunchează pe un genunchi cu șoldul extins și genunchiul flexat; celălalt picior rămâne pe sol și își flexează șoldul și genunchiul, similar unei lovituri în foarfecă. La ultima vizită, la sfârșitul celei de-a șaptea săptămâni de tratament, pacienta poate merge 3 kilometri și poate sta jos timp de 2 ore fără simptome. Mișcările de extensie a șoldului și de flexie a genunchiului cu rezistență nu provoacă durere. În poziție cvadrupedă, poate efectua balansări posterioare ale trunchiului pe întreaga amplitudine de mișcare fără simptome. Forța fesierului mare este normală, iar forța ischiogambierilor este de 4+/5. I se recomandă să alerge pe distanțe scurte, alternând cu perioade de mers pe jos, pentru o distanță totală de 4,5 kilometri. I se recomandă să nu reia exercițiile pentru ischiogambierii cu rezistență folosind mișcarea de „rotație a membrelor inferioare”. Într-o urmărire telefonică, două luni mai târziu, raportează că poate alerga 4,5 kilometri și a progresat până la alergare de până la 6 kilometri fără dificultate. Este încurajat să continue alergarea, întărind contracția mușchilor fesieri în timpul lovirii călcâiului și în timpul revenirii în poziție verticală atunci când efectuează exercițiul de balansare a trunchiului înainte. I se recomandă să efectueze exercițiul de balansare a trunchiului înainte periodic pe parcursul zilei.</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146" w:name="bookmark1210"/>
      <w:bookmarkStart xmlns:w="http://schemas.openxmlformats.org/wordprocessingml/2006/main" w:id="147" w:name="bookmark1211"/>
      <w:bookmarkStart xmlns:w="http://schemas.openxmlformats.org/wordprocessingml/2006/main" w:id="148" w:name="bookmark1212"/>
      <w:r xmlns:w="http://schemas.openxmlformats.org/wordprocessingml/2006/main">
        <w:t xml:space="preserve">Sindromul de rotație laterală a șoldului</w:t>
      </w:r>
      <w:bookmarkEnd xmlns:w="http://schemas.openxmlformats.org/wordprocessingml/2006/main" w:id="146"/>
      <w:bookmarkEnd xmlns:w="http://schemas.openxmlformats.org/wordprocessingml/2006/main" w:id="147"/>
      <w:bookmarkEnd xmlns:w="http://schemas.openxmlformats.org/wordprocessingml/2006/main" w:id="148"/>
    </w:p>
    <w:p w:rsidR="001B6C51" w:rsidRDefault="001B6C51">
      <w:pPr xmlns:w="http://schemas.openxmlformats.org/wordprocessingml/2006/main" xmlns:r="http://schemas.openxmlformats.org/officeDocument/2006/relationships" xmlns:w15="http://schemas.microsoft.com/office/word/2012/wordml">
        <w:pStyle w:val="BodyText"/>
        <w:spacing w:after="60"/>
        <w:ind w:firstLine="0"/>
        <w:jc w:val="both"/>
        <w:sectPr w:rsidR="001B6C51" w:rsidSect="001B6C51">
          <w:headerReference w:type="even" r:id="rId26"/>
          <w:headerReference w:type="default" r:id="rId27"/>
          <w:footnotePr>
            <w:numStart w:val="27"/>
          </w:footnotePr>
          <w:pgSz w:w="12308" w:h="16573"/>
          <w:pgMar w:top="1211" w:right="1047" w:bottom="1211" w:left="711" w:header="0" w:footer="783" w:gutter="0"/>
          <w:pgNumType w:start="185"/>
          <w:cols w:num="2" w:space="720" w:equalWidth="0">
            <w:col w:w="5587" w:space="125"/>
            <w:col w:w="4838"/>
          </w:cols>
          <w:noEndnote/>
          <w:docGrid w:linePitch="360"/>
          <w15:footnoteColumns w:val="1"/>
        </w:sectPr>
      </w:pPr>
      <w:r xmlns:w="http://schemas.openxmlformats.org/wordprocessingml/2006/main">
        <w:t xml:space="preserve">Sindromul de rotație laterală a șoldului este caracterizat</w:t>
      </w:r>
    </w:p>
    <w:p w:rsidR="001B6C51" w:rsidRDefault="001B6C51">
      <w:pPr xmlns:w="http://schemas.openxmlformats.org/wordprocessingml/2006/main">
        <w:pStyle w:val="BodyText"/>
        <w:spacing w:after="240"/>
        <w:ind w:firstLine="0"/>
        <w:jc w:val="both"/>
      </w:pPr>
      <w:r xmlns:w="http://schemas.openxmlformats.org/wordprocessingml/2006/main">
        <w:t xml:space="preserve">Această afecțiune este cauzată de implicarea insuficientă a mușchilor rotatori laterali intrinseci ai șoldului: piriformis, obturatori, gemelli și quadratus femoris. Un diagnostic </w:t>
      </w:r>
      <w:r xmlns:w="http://schemas.openxmlformats.org/wordprocessingml/2006/main">
        <w:softHyphen xmlns:w="http://schemas.openxmlformats.org/wordprocessingml/2006/main"/>
      </w:r>
      <w:r xmlns:w="http://schemas.openxmlformats.org/wordprocessingml/2006/main">
        <w:t xml:space="preserve">asociat cu acest sindrom este un piriformis scurtat cu sciatică.</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49" w:name="bookmark1213"/>
      <w:bookmarkStart xmlns:w="http://schemas.openxmlformats.org/wordprocessingml/2006/main" w:id="150" w:name="bookmark1214"/>
      <w:bookmarkStart xmlns:w="http://schemas.openxmlformats.org/wordprocessingml/2006/main" w:id="151" w:name="bookmark1215"/>
      <w:r xmlns:w="http://schemas.openxmlformats.org/wordprocessingml/2006/main">
        <w:rPr>
          <w:rFonts w:ascii="Times New Roman" w:eastAsia="Times New Roman" w:hAnsi="Times New Roman" w:cs="Times New Roman"/>
        </w:rPr>
        <w:t xml:space="preserve">Simptome și durere</w:t>
      </w:r>
      <w:bookmarkEnd xmlns:w="http://schemas.openxmlformats.org/wordprocessingml/2006/main" w:id="149"/>
      <w:bookmarkEnd xmlns:w="http://schemas.openxmlformats.org/wordprocessingml/2006/main" w:id="150"/>
      <w:bookmarkEnd xmlns:w="http://schemas.openxmlformats.org/wordprocessingml/2006/main" w:id="151"/>
    </w:p>
    <w:p w:rsidR="001B6C51" w:rsidRDefault="001B6C51">
      <w:pPr xmlns:w="http://schemas.openxmlformats.org/wordprocessingml/2006/main">
        <w:pStyle w:val="BodyText"/>
        <w:spacing w:after="240"/>
        <w:ind w:firstLine="0"/>
        <w:jc w:val="both"/>
      </w:pPr>
      <w:r xmlns:w="http://schemas.openxmlformats.org/wordprocessingml/2006/main">
        <w:t xml:space="preserve">Un simptom caracteristic al sindromului de rotație laterală a șoldului este durerea în fesă, care își are originea în pliul fesier și iradiază în partea din spate a coapsei până la genunchi. Acest sindrom este frecvent confundat cu o întindere a mușchilor din spatele coapsei.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52" w:name="bookmark1216"/>
      <w:bookmarkStart xmlns:w="http://schemas.openxmlformats.org/wordprocessingml/2006/main" w:id="153" w:name="bookmark1217"/>
      <w:bookmarkStart xmlns:w="http://schemas.openxmlformats.org/wordprocessingml/2006/main" w:id="154" w:name="bookmark1218"/>
      <w:r xmlns:w="http://schemas.openxmlformats.org/wordprocessingml/2006/main">
        <w:rPr>
          <w:rFonts w:ascii="Times New Roman" w:eastAsia="Times New Roman" w:hAnsi="Times New Roman" w:cs="Times New Roman"/>
        </w:rPr>
        <w:t xml:space="preserve">Tulburare de mișcare</w:t>
      </w:r>
      <w:bookmarkEnd xmlns:w="http://schemas.openxmlformats.org/wordprocessingml/2006/main" w:id="152"/>
      <w:bookmarkEnd xmlns:w="http://schemas.openxmlformats.org/wordprocessingml/2006/main" w:id="153"/>
      <w:bookmarkEnd xmlns:w="http://schemas.openxmlformats.org/wordprocessingml/2006/main" w:id="154"/>
    </w:p>
    <w:p w:rsidR="001B6C51" w:rsidRDefault="001B6C51">
      <w:pPr xmlns:w="http://schemas.openxmlformats.org/wordprocessingml/2006/main">
        <w:pStyle w:val="BodyText"/>
        <w:spacing w:after="240"/>
        <w:ind w:firstLine="0"/>
        <w:jc w:val="both"/>
      </w:pPr>
      <w:r xmlns:w="http://schemas.openxmlformats.org/wordprocessingml/2006/main">
        <w:t xml:space="preserve">De obicei, un pacient cu sindrom de rotație laterală </w:t>
      </w:r>
      <w:r xmlns:w="http://schemas.openxmlformats.org/wordprocessingml/2006/main">
        <w:softHyphen xmlns:w="http://schemas.openxmlformats.org/wordprocessingml/2006/main"/>
      </w:r>
      <w:r xmlns:w="http://schemas.openxmlformats.org/wordprocessingml/2006/main">
        <w:t xml:space="preserve">a șoldului merge cu șoldul în rotație laterală și cu un mers ușor antalgic.</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55" w:name="bookmark1221"/>
      <w:r xmlns:w="http://schemas.openxmlformats.org/wordprocessingml/2006/main">
        <w:rPr>
          <w:rFonts w:ascii="Times New Roman" w:eastAsia="Times New Roman" w:hAnsi="Times New Roman" w:cs="Times New Roman"/>
        </w:rPr>
        <w:t xml:space="preserve">Aliniere: variații structurale</w:t>
      </w:r>
      <w:bookmarkEnd xmlns:w="http://schemas.openxmlformats.org/wordprocessingml/2006/main" w:id="155"/>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56" w:name="bookmark1219"/>
      <w:bookmarkStart xmlns:w="http://schemas.openxmlformats.org/wordprocessingml/2006/main" w:id="157" w:name="bookmark1220"/>
      <w:bookmarkStart xmlns:w="http://schemas.openxmlformats.org/wordprocessingml/2006/main" w:id="158" w:name="bookmark1222"/>
      <w:r xmlns:w="http://schemas.openxmlformats.org/wordprocessingml/2006/main">
        <w:rPr>
          <w:rFonts w:ascii="Times New Roman" w:eastAsia="Times New Roman" w:hAnsi="Times New Roman" w:cs="Times New Roman"/>
        </w:rPr>
        <w:t xml:space="preserve">și modificări dobândite</w:t>
      </w:r>
      <w:bookmarkEnd xmlns:w="http://schemas.openxmlformats.org/wordprocessingml/2006/main" w:id="156"/>
      <w:bookmarkEnd xmlns:w="http://schemas.openxmlformats.org/wordprocessingml/2006/main" w:id="157"/>
      <w:bookmarkEnd xmlns:w="http://schemas.openxmlformats.org/wordprocessingml/2006/main" w:id="158"/>
    </w:p>
    <w:p w:rsidR="001B6C51" w:rsidRDefault="001B6C51">
      <w:pPr xmlns:w="http://schemas.openxmlformats.org/wordprocessingml/2006/main">
        <w:pStyle w:val="BodyText"/>
        <w:spacing w:after="240"/>
        <w:ind w:firstLine="0"/>
        <w:jc w:val="both"/>
      </w:pPr>
      <w:r xmlns:w="http://schemas.openxmlformats.org/wordprocessingml/2006/main">
        <w:t xml:space="preserve">Variația structurală a sindromului de rotație laterală a șoldului este retroversiunea șoldului. O </w:t>
      </w:r>
      <w:r xmlns:w="http://schemas.openxmlformats.org/wordprocessingml/2006/main">
        <w:softHyphen xmlns:w="http://schemas.openxmlformats.org/wordprocessingml/2006/main"/>
      </w:r>
      <w:r xmlns:w="http://schemas.openxmlformats.org/wordprocessingml/2006/main">
        <w:t xml:space="preserve">modificare dobândită este rotația laterală.</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59" w:name="bookmark1223"/>
      <w:bookmarkStart xmlns:w="http://schemas.openxmlformats.org/wordprocessingml/2006/main" w:id="160" w:name="bookmark1224"/>
      <w:bookmarkStart xmlns:w="http://schemas.openxmlformats.org/wordprocessingml/2006/main" w:id="161" w:name="bookmark1225"/>
      <w:r xmlns:w="http://schemas.openxmlformats.org/wordprocessingml/2006/main">
        <w:rPr>
          <w:rFonts w:ascii="Times New Roman" w:eastAsia="Times New Roman" w:hAnsi="Times New Roman" w:cs="Times New Roman"/>
        </w:rPr>
        <w:t xml:space="preserve">Modificări ale flexibilității și rigidității relative</w:t>
      </w:r>
      <w:bookmarkEnd xmlns:w="http://schemas.openxmlformats.org/wordprocessingml/2006/main" w:id="159"/>
      <w:bookmarkEnd xmlns:w="http://schemas.openxmlformats.org/wordprocessingml/2006/main" w:id="160"/>
      <w:bookmarkEnd xmlns:w="http://schemas.openxmlformats.org/wordprocessingml/2006/main" w:id="161"/>
    </w:p>
    <w:p w:rsidR="001B6C51" w:rsidRDefault="001B6C51">
      <w:pPr xmlns:w="http://schemas.openxmlformats.org/wordprocessingml/2006/main">
        <w:pStyle w:val="BodyText"/>
        <w:spacing w:after="240"/>
        <w:ind w:firstLine="0"/>
        <w:jc w:val="both"/>
      </w:pPr>
      <w:r xmlns:w="http://schemas.openxmlformats.org/wordprocessingml/2006/main">
        <w:t xml:space="preserve">Mușchiul piriformis și alți mușchi rotatori laterali </w:t>
      </w:r>
      <w:r xmlns:w="http://schemas.openxmlformats.org/wordprocessingml/2006/main">
        <w:softHyphen xmlns:w="http://schemas.openxmlformats.org/wordprocessingml/2006/main"/>
      </w:r>
      <w:r xmlns:w="http://schemas.openxmlformats.org/wordprocessingml/2006/main">
        <w:t xml:space="preserve">sunt mai rigizi decât mușchii rotatori mediali.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62" w:name="bookmark1228"/>
      <w:r xmlns:w="http://schemas.openxmlformats.org/wordprocessingml/2006/main">
        <w:rPr>
          <w:rFonts w:ascii="Times New Roman" w:eastAsia="Times New Roman" w:hAnsi="Times New Roman" w:cs="Times New Roman"/>
        </w:rPr>
        <w:t xml:space="preserve">Tulburări musculare</w:t>
      </w:r>
      <w:bookmarkEnd xmlns:w="http://schemas.openxmlformats.org/wordprocessingml/2006/main" w:id="162"/>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63" w:name="bookmark1226"/>
      <w:bookmarkStart xmlns:w="http://schemas.openxmlformats.org/wordprocessingml/2006/main" w:id="164" w:name="bookmark1227"/>
      <w:bookmarkStart xmlns:w="http://schemas.openxmlformats.org/wordprocessingml/2006/main" w:id="165" w:name="bookmark1229"/>
      <w:r xmlns:w="http://schemas.openxmlformats.org/wordprocessingml/2006/main">
        <w:rPr>
          <w:rFonts w:ascii="Times New Roman" w:eastAsia="Times New Roman" w:hAnsi="Times New Roman" w:cs="Times New Roman"/>
        </w:rPr>
        <w:t xml:space="preserve">și modelul de recrutare</w:t>
      </w:r>
      <w:bookmarkEnd xmlns:w="http://schemas.openxmlformats.org/wordprocessingml/2006/main" w:id="163"/>
      <w:bookmarkEnd xmlns:w="http://schemas.openxmlformats.org/wordprocessingml/2006/main" w:id="164"/>
      <w:bookmarkEnd xmlns:w="http://schemas.openxmlformats.org/wordprocessingml/2006/main" w:id="165"/>
    </w:p>
    <w:p w:rsidR="001B6C51" w:rsidRDefault="001B6C51">
      <w:pPr xmlns:w="http://schemas.openxmlformats.org/wordprocessingml/2006/main">
        <w:pStyle w:val="BodyText"/>
        <w:spacing w:after="240"/>
        <w:ind w:firstLine="0"/>
        <w:jc w:val="both"/>
      </w:pPr>
      <w:r xmlns:w="http://schemas.openxmlformats.org/wordprocessingml/2006/main">
        <w:t xml:space="preserve">Acțiunea mușchilor rotatori laterali intrinseci ai șoldului (de exemplu, piriformis, gemelli, obturator, quadratus </w:t>
      </w:r>
      <w:r xmlns:w="http://schemas.openxmlformats.org/wordprocessingml/2006/main">
        <w:softHyphen xmlns:w="http://schemas.openxmlformats.org/wordprocessingml/2006/main"/>
      </w:r>
      <w:r xmlns:w="http://schemas.openxmlformats.org/wordprocessingml/2006/main">
        <w:t xml:space="preserve">femoris) este mai dominantă decât acțiunea mușchilor rotatori mediali ai șoldului. Modificările lungimii și forței musculare includ scurtarea mușchilor piriformis și ai mușchilor rotatori laterali intrinseci ai șoldului, precum și rigiditatea sau scurtarea mușchilor posteriori a coapsei și a cvadricepsului.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66" w:name="bookmark1230"/>
      <w:bookmarkStart xmlns:w="http://schemas.openxmlformats.org/wordprocessingml/2006/main" w:id="167" w:name="bookmark1231"/>
      <w:bookmarkStart xmlns:w="http://schemas.openxmlformats.org/wordprocessingml/2006/main" w:id="168" w:name="bookmark1232"/>
      <w:r xmlns:w="http://schemas.openxmlformats.org/wordprocessingml/2006/main">
        <w:rPr>
          <w:rFonts w:ascii="Times New Roman" w:eastAsia="Times New Roman" w:hAnsi="Times New Roman" w:cs="Times New Roman"/>
        </w:rPr>
        <w:t xml:space="preserve">Teste de confirmare</w:t>
      </w:r>
      <w:bookmarkEnd xmlns:w="http://schemas.openxmlformats.org/wordprocessingml/2006/main" w:id="166"/>
      <w:bookmarkEnd xmlns:w="http://schemas.openxmlformats.org/wordprocessingml/2006/main" w:id="167"/>
      <w:bookmarkEnd xmlns:w="http://schemas.openxmlformats.org/wordprocessingml/2006/main" w:id="168"/>
    </w:p>
    <w:p w:rsidR="001B6C51" w:rsidRDefault="001B6C51">
      <w:pPr xmlns:w="http://schemas.openxmlformats.org/wordprocessingml/2006/main">
        <w:pStyle w:val="BodyText"/>
        <w:spacing w:after="240"/>
        <w:ind w:firstLine="0"/>
        <w:jc w:val="both"/>
      </w:pPr>
      <w:r xmlns:w="http://schemas.openxmlformats.org/wordprocessingml/2006/main">
        <w:t xml:space="preserve">Durerea din spatele coapsei este agravată de adducție și adducție cu rotația medială a șoldului și este ameliorată atunci când șoldul este abdus și rotat medial.</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69" w:name="bookmark1233"/>
      <w:bookmarkStart xmlns:w="http://schemas.openxmlformats.org/wordprocessingml/2006/main" w:id="170" w:name="bookmark1234"/>
      <w:bookmarkStart xmlns:w="http://schemas.openxmlformats.org/wordprocessingml/2006/main" w:id="171" w:name="bookmark1235"/>
      <w:r xmlns:w="http://schemas.openxmlformats.org/wordprocessingml/2006/main">
        <w:rPr>
          <w:rFonts w:ascii="Times New Roman" w:eastAsia="Times New Roman" w:hAnsi="Times New Roman" w:cs="Times New Roman"/>
        </w:rPr>
        <w:t xml:space="preserve">Tratament</w:t>
      </w:r>
      <w:bookmarkEnd xmlns:w="http://schemas.openxmlformats.org/wordprocessingml/2006/main" w:id="169"/>
      <w:bookmarkEnd xmlns:w="http://schemas.openxmlformats.org/wordprocessingml/2006/main" w:id="170"/>
      <w:bookmarkEnd xmlns:w="http://schemas.openxmlformats.org/wordprocessingml/2006/main" w:id="171"/>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Obiective principale </w:t>
      </w:r>
      <w:r xmlns:w="http://schemas.openxmlformats.org/wordprocessingml/2006/main">
        <w:rPr>
          <w:smallCaps/>
        </w:rPr>
        <w:t xml:space="preserve">. </w:t>
      </w:r>
      <w:r xmlns:w="http://schemas.openxmlformats.org/wordprocessingml/2006/main">
        <w:rPr>
          <w:smallCaps/>
        </w:rPr>
        <w:t xml:space="preserve">Pentru </w:t>
      </w:r>
      <w:r xmlns:w="http://schemas.openxmlformats.org/wordprocessingml/2006/main">
        <w:t xml:space="preserve">pacienții cu </w:t>
      </w:r>
      <w:r xmlns:w="http://schemas.openxmlformats.org/wordprocessingml/2006/main">
        <w:softHyphen xmlns:w="http://schemas.openxmlformats.org/wordprocessingml/2006/main"/>
      </w:r>
      <w:r xmlns:w="http://schemas.openxmlformats.org/wordprocessingml/2006/main">
        <w:t xml:space="preserve">probleme de rotație laterală, în special în prezența sciaticii, tratamentul constă în rotația medială a șoldului, o întindere care trebuie efectuată cu atenție pentru a evita iritarea nervilor. Prin urmare, pacientul trebuie să efectueze întinderea doar până la punctul în care apar simptomele.</w:t>
      </w:r>
    </w:p>
    <w:p w:rsidR="001B6C51" w:rsidRDefault="001B6C51">
      <w:pPr>
        <w:spacing w:line="1" w:lineRule="exact"/>
        <w:rPr>
          <w:sz w:val="2"/>
          <w:szCs w:val="2"/>
        </w:rPr>
      </w:pPr>
      <w:r>
        <w:br w:type="column"/>
      </w:r>
    </w:p>
    <w:p w:rsidR="001B6C51" w:rsidRDefault="001B6C51">
      <w:pPr xmlns:w="http://schemas.openxmlformats.org/wordprocessingml/2006/main">
        <w:pStyle w:val="Bodytext80"/>
        <w:spacing w:after="180"/>
        <w:ind w:firstLine="0"/>
        <w:jc w:val="right"/>
      </w:pPr>
      <w:r xmlns:w="http://schemas.openxmlformats.org/wordprocessingml/2006/main">
        <w:rPr>
          <w:sz w:val="19"/>
          <w:szCs w:val="19"/>
        </w:rPr>
        <w:t xml:space="preserve">Capitolul </w:t>
      </w:r>
      <w:r xmlns:w="http://schemas.openxmlformats.org/wordprocessingml/2006/main">
        <w:t xml:space="preserve">patru</w:t>
      </w:r>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Program de exerciții corective </w:t>
      </w:r>
      <w:r xmlns:w="http://schemas.openxmlformats.org/wordprocessingml/2006/main">
        <w:rPr>
          <w:smallCaps/>
        </w:rPr>
        <w:t xml:space="preserve">. </w:t>
      </w:r>
      <w:r xmlns:w="http://schemas.openxmlformats.org/wordprocessingml/2006/main">
        <w:rPr>
          <w:smallCaps/>
        </w:rPr>
        <w:t xml:space="preserve">În </w:t>
      </w:r>
      <w:r xmlns:w="http://schemas.openxmlformats.org/wordprocessingml/2006/main">
        <w:t xml:space="preserve">sprijin cvadruped, efectuați abducția șoldului și rotația laterală în poziția neutră. Pacientului i se recomandă să efectueze balansarea posterioară a trunchiului până la punctul în care apar simptomele.</w:t>
      </w:r>
    </w:p>
    <w:p w:rsidR="001B6C51" w:rsidRDefault="001B6C51">
      <w:pPr xmlns:w="http://schemas.openxmlformats.org/wordprocessingml/2006/main">
        <w:pStyle w:val="BodyText"/>
        <w:spacing w:after="240"/>
        <w:ind w:firstLine="420"/>
        <w:jc w:val="both"/>
      </w:pPr>
      <w:r xmlns:w="http://schemas.openxmlformats.org/wordprocessingml/2006/main">
        <w:rPr>
          <w:smallCaps/>
        </w:rPr>
        <w:t xml:space="preserve">Corectarea </w:t>
      </w:r>
      <w:r xmlns:w="http://schemas.openxmlformats.org/wordprocessingml/2006/main">
        <w:rPr>
          <w:rFonts w:ascii="Cambria" w:eastAsia="Cambria" w:hAnsi="Cambria" w:cs="Cambria"/>
          <w:b/>
          <w:bCs/>
          <w:smallCaps/>
          <w:sz w:val="18"/>
          <w:szCs w:val="18"/>
        </w:rPr>
        <w:t xml:space="preserve">obiceiurilor posturale și a modelelor de mișcare </w:t>
      </w:r>
      <w:r xmlns:w="http://schemas.openxmlformats.org/wordprocessingml/2006/main">
        <w:rPr>
          <w:smallCaps/>
        </w:rPr>
        <w:t xml:space="preserve">. </w:t>
      </w:r>
      <w:r xmlns:w="http://schemas.openxmlformats.org/wordprocessingml/2006/main">
        <w:t xml:space="preserve">Pacientului i se recomandă să evite perioadele prelungite de stat pe scaun. </w:t>
      </w:r>
      <w:r xmlns:w="http://schemas.openxmlformats.org/wordprocessingml/2006/main">
        <w:softHyphen xmlns:w="http://schemas.openxmlformats.org/wordprocessingml/2006/main"/>
      </w:r>
      <w:r xmlns:w="http://schemas.openxmlformats.org/wordprocessingml/2006/main">
        <w:t xml:space="preserve">De asemenea, se recomandă evitarea perioadelor prelungite de extensie a șoldului și rotație laterală, cum ar fi în decubit dorsal.</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72" w:name="bookmark1236"/>
      <w:bookmarkStart xmlns:w="http://schemas.openxmlformats.org/wordprocessingml/2006/main" w:id="173" w:name="bookmark1237"/>
      <w:bookmarkStart xmlns:w="http://schemas.openxmlformats.org/wordprocessingml/2006/main" w:id="174" w:name="bookmark1238"/>
      <w:r xmlns:w="http://schemas.openxmlformats.org/wordprocessingml/2006/main">
        <w:rPr>
          <w:rFonts w:ascii="Times New Roman" w:eastAsia="Times New Roman" w:hAnsi="Times New Roman" w:cs="Times New Roman"/>
        </w:rPr>
        <w:t xml:space="preserve">Rezumat</w:t>
      </w:r>
      <w:bookmarkEnd xmlns:w="http://schemas.openxmlformats.org/wordprocessingml/2006/main" w:id="172"/>
      <w:bookmarkEnd xmlns:w="http://schemas.openxmlformats.org/wordprocessingml/2006/main" w:id="173"/>
      <w:bookmarkEnd xmlns:w="http://schemas.openxmlformats.org/wordprocessingml/2006/main" w:id="174"/>
    </w:p>
    <w:p w:rsidR="001B6C51" w:rsidRDefault="001B6C51">
      <w:pPr xmlns:w="http://schemas.openxmlformats.org/wordprocessingml/2006/main">
        <w:pStyle w:val="BodyText"/>
        <w:spacing w:after="140"/>
        <w:ind w:firstLine="0"/>
        <w:jc w:val="both"/>
      </w:pPr>
      <w:r xmlns:w="http://schemas.openxmlformats.org/wordprocessingml/2006/main">
        <w:t xml:space="preserve">Când este prezent sindromul piriformis, simptomele pacientului sunt exacerbate de flexia șoldului și rotația/adducția medială. Aceste simptome sunt ameliorate prin extensie, rotație laterală </w:t>
      </w:r>
      <w:r xmlns:w="http://schemas.openxmlformats.org/wordprocessingml/2006/main">
        <w:softHyphen xmlns:w="http://schemas.openxmlformats.org/wordprocessingml/2006/main"/>
      </w:r>
      <w:r xmlns:w="http://schemas.openxmlformats.org/wordprocessingml/2006/main">
        <w:t xml:space="preserve">și abducție. Mișcările coloanei vertebrale nu modifică simptomele pacientului, deoarece nu provoacă mișcare la nivelul articulației șoldului. Acest sindrom poate fi confundat și cu o entorsă a ischiogambierilor, deși palparea mușchilor ischiogambieri nu este dureroasă, iar durerea nu este exacerbată de contracția opusă rezistenței. În mod caracteristic, mușchii ischiogambieri nu au un scor de slăbiciune.</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175" w:name="bookmark1239"/>
      <w:bookmarkStart xmlns:w="http://schemas.openxmlformats.org/wordprocessingml/2006/main" w:id="176" w:name="bookmark1240"/>
      <w:bookmarkStart xmlns:w="http://schemas.openxmlformats.org/wordprocessingml/2006/main" w:id="177" w:name="bookmark1241"/>
      <w:r xmlns:w="http://schemas.openxmlformats.org/wordprocessingml/2006/main">
        <w:t xml:space="preserve">Prezentarea cazului</w:t>
      </w:r>
      <w:bookmarkEnd xmlns:w="http://schemas.openxmlformats.org/wordprocessingml/2006/main" w:id="175"/>
      <w:bookmarkEnd xmlns:w="http://schemas.openxmlformats.org/wordprocessingml/2006/main" w:id="176"/>
      <w:bookmarkEnd xmlns:w="http://schemas.openxmlformats.org/wordprocessingml/2006/main" w:id="177"/>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Istoric. </w:t>
      </w:r>
      <w:r xmlns:w="http://schemas.openxmlformats.org/wordprocessingml/2006/main">
        <w:t xml:space="preserve">Un elev de liceu în vârstă de 16 ani este trimis la kinetoterapie pentru o întindere a mușchilor din spatele coapsei drepte. Pacientul este un jucător de golf de elită și a prezentat dureri în spatele coapsei după ce a participat la un </w:t>
      </w:r>
      <w:r xmlns:w="http://schemas.openxmlformats.org/wordprocessingml/2006/main">
        <w:softHyphen xmlns:w="http://schemas.openxmlformats.org/wordprocessingml/2006/main"/>
      </w:r>
      <w:r xmlns:w="http://schemas.openxmlformats.org/wordprocessingml/2006/main">
        <w:t xml:space="preserve">turneu multi-statal cu un an înainte. Deși nu a prezentat simptome în timp ce juca, a doua zi, în drum spre casă, a început să simtă dureri în spatele coapsei drepte, care iradiau de la fesă la genunchi. Durerea a devenit severă de atunci. Un chirurg ortoped a diagnosticat problema ca o întindere a mușchilor din spatele coapsei drepte și l-a trimis la kinetoterapie pentru exerciții de stretching și rezistență. Pacientul a urmat kinetoterapie de trei ori pe săptămână timp de două luni fără ameliorare. Pacientului i s-a recomandat să întrerupă activitățile sportive și să continue programul de stretching.</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Simptome. </w:t>
      </w:r>
      <w:r xmlns:w="http://schemas.openxmlformats.org/wordprocessingml/2006/main">
        <w:t xml:space="preserve">Deși a urmat aceste instrucțiuni, încă simte dureri în partea din spate a coapsei atunci când merge și stă jos, evaluând durerea cu 6 sau 7 pe o scară de la 1 la 10. Când simptomele sunt deosebit de </w:t>
      </w:r>
      <w:r xmlns:w="http://schemas.openxmlformats.org/wordprocessingml/2006/main">
        <w:softHyphen xmlns:w="http://schemas.openxmlformats.org/wordprocessingml/2006/main"/>
      </w:r>
      <w:r xmlns:w="http://schemas.openxmlformats.org/wordprocessingml/2006/main">
        <w:t xml:space="preserve">severe, încearcă să întindă mușchii din spatele coapsei, ceea ce oferă doar o ușurare temporară. Pacientul este nerăbdător să se întoarcă la sport, în special la golf.</w:t>
      </w:r>
    </w:p>
    <w:p w:rsidR="001B6C51" w:rsidRDefault="001B6C51">
      <w:pPr xmlns:w="http://schemas.openxmlformats.org/wordprocessingml/2006/main" xmlns:r="http://schemas.openxmlformats.org/officeDocument/2006/relationships" xmlns:w15="http://schemas.microsoft.com/office/word/2012/wordml">
        <w:pStyle w:val="BodyText"/>
        <w:ind w:firstLine="420"/>
        <w:jc w:val="both"/>
        <w:sectPr w:rsidR="001B6C51" w:rsidSect="001B6C51">
          <w:headerReference w:type="even" r:id="rId28"/>
          <w:headerReference w:type="default" r:id="rId29"/>
          <w:footnotePr>
            <w:numStart w:val="27"/>
          </w:footnotePr>
          <w:pgSz w:w="12308" w:h="16573"/>
          <w:pgMar w:top="1312" w:right="1210" w:bottom="1312" w:left="1042" w:header="0" w:footer="884" w:gutter="0"/>
          <w:pgNumType w:start="175"/>
          <w:cols w:num="2" w:space="379"/>
          <w:noEndnote/>
          <w:docGrid w:linePitch="360"/>
          <w15:footnoteColumns w:val="1"/>
        </w:sectPr>
      </w:pPr>
      <w:r xmlns:w="http://schemas.openxmlformats.org/wordprocessingml/2006/main">
        <w:rPr>
          <w:rFonts w:ascii="Arial" w:eastAsia="Arial" w:hAnsi="Arial" w:cs="Arial"/>
          <w:b/>
          <w:bCs/>
        </w:rPr>
        <w:t xml:space="preserve">Analiza alinierii. </w:t>
      </w:r>
      <w:r xmlns:w="http://schemas.openxmlformats.org/wordprocessingml/2006/main">
        <w:t xml:space="preserve">Pacientul are 1,80 metri înălțime, este slab și dreptaci. Se prezintă cu o</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r="http://schemas.openxmlformats.org/officeDocument/2006/relationships" xmlns:w15="http://schemas.microsoft.com/office/word/2012/wordml">
        <w:pStyle w:val="Other0"/>
        <w:spacing w:line="180" w:lineRule="auto"/>
        <w:jc w:val="both"/>
        <w:sectPr w:rsidR="001B6C51" w:rsidSect="001B6C51">
          <w:headerReference w:type="even" r:id="rId30"/>
          <w:headerReference w:type="default" r:id="rId31"/>
          <w:footnotePr>
            <w:numStart w:val="27"/>
          </w:footnotePr>
          <w:pgSz w:w="12308" w:h="16573"/>
          <w:pgMar w:top="1029" w:right="254" w:bottom="1429" w:left="643" w:header="601" w:footer="1001" w:gutter="0"/>
          <w:pgNumType w:start="187"/>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w:spacing w:line="73" w:lineRule="exact"/>
        <w:rPr>
          <w:sz w:val="6"/>
          <w:szCs w:val="6"/>
        </w:rPr>
      </w:pPr>
    </w:p>
    <w:p w:rsidR="001B6C51" w:rsidRDefault="001B6C51">
      <w:pPr>
        <w:spacing w:line="1" w:lineRule="exact"/>
        <w:sectPr w:rsidR="001B6C51" w:rsidSect="001B6C51">
          <w:footnotePr>
            <w:numStart w:val="27"/>
          </w:footnotePr>
          <w:type w:val="continuous"/>
          <w:pgSz w:w="12308" w:h="16573"/>
          <w:pgMar w:top="1299" w:right="0" w:bottom="1359"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Pacientul are spatele plat și o înclinare pelviană posterioară (retroversie). Creasta iliacă stângă este cu 1,5 centimetri mai înaltă decât cea dreaptă. În poziție verticală, șoldul drept este rotit lateral, mutând </w:t>
      </w:r>
      <w:r xmlns:w="http://schemas.openxmlformats.org/wordprocessingml/2006/main">
        <w:softHyphen xmlns:w="http://schemas.openxmlformats.org/wordprocessingml/2006/main"/>
      </w:r>
      <w:r xmlns:w="http://schemas.openxmlformats.org/wordprocessingml/2006/main">
        <w:t xml:space="preserve">cea mai mare parte a greutății pe extremitatea inferioară stângă.</w:t>
      </w:r>
    </w:p>
    <w:p w:rsidR="001B6C51" w:rsidRDefault="001B6C51">
      <w:pPr xmlns:w="http://schemas.openxmlformats.org/wordprocessingml/2006/main">
        <w:pStyle w:val="Other0"/>
        <w:spacing w:line="252" w:lineRule="auto"/>
        <w:ind w:firstLine="420"/>
        <w:jc w:val="both"/>
      </w:pPr>
      <w:r xmlns:w="http://schemas.openxmlformats.org/wordprocessingml/2006/main">
        <w:rPr>
          <w:rFonts w:ascii="Arial" w:eastAsia="Arial" w:hAnsi="Arial" w:cs="Arial"/>
          <w:b/>
          <w:bCs/>
        </w:rPr>
        <w:t xml:space="preserve">Analiza mișcării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În picioare. </w:t>
      </w:r>
      <w:r xmlns:w="http://schemas.openxmlformats.org/wordprocessingml/2006/main">
        <w:t xml:space="preserve">Când pacientul se apleacă </w:t>
      </w:r>
      <w:r xmlns:w="http://schemas.openxmlformats.org/wordprocessingml/2006/main">
        <w:softHyphen xmlns:w="http://schemas.openxmlformats.org/wordprocessingml/2006/main"/>
      </w:r>
      <w:r xmlns:w="http://schemas.openxmlformats.org/wordprocessingml/2006/main">
        <w:t xml:space="preserve">înainte, coloana lombară se flexează mai repede decât șoldurile, iar durerea din spatele coapsei se intensifică ușor. La revenirea din aplecarea înainte, mișcarea este inițiată prin extensia șoldului. În ciuda extensiei șoldului, strategia principală pentru revenirea la o poziție verticală este balansarea pelviană anterioară și balansarea spatelui posterior. Această manevră face ca gleznele să acționeze ca punct de sprijin principal al mișcării în loc de articulațiile șoldului, ceea ce indică de obicei slăbiciune a mușchilor extensori ai șoldului. Când se stă în picioare pe piciorul drept, șoldurile se extind, provocând o deplasare posterolaterală a trunchiului. Când se stă în picioare pe piciorul stâng, trunchiul și pelvisul mențin o postură fixă.</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Poziție supină. </w:t>
      </w:r>
      <w:r xmlns:w="http://schemas.openxmlformats.org/wordprocessingml/2006/main">
        <w:t xml:space="preserve">Flexia șoldului, rotația medială și adducția provoacă durere în partea posterioară a coapsei. În repaus, extremitatea inferioară dreaptă adoptă o postură pronunțat rotată lateral, deși acest lucru nu se întâmplă la extremitatea inferioară stângă </w:t>
      </w:r>
      <w:r xmlns:w="http://schemas.openxmlformats.org/wordprocessingml/2006/main">
        <w:softHyphen xmlns:w="http://schemas.openxmlformats.org/wordprocessingml/2006/main"/>
      </w:r>
      <w:r xmlns:w="http://schemas.openxmlformats.org/wordprocessingml/2006/main">
        <w:t xml:space="preserve">. Nu se simte durere în partea posterioară a coapsei piciorului drept în timpul ridicării pasive a piciorului extins la 80 de grade.</w:t>
      </w:r>
    </w:p>
    <w:p w:rsidR="001B6C51" w:rsidRDefault="001B6C51">
      <w:pPr xmlns:w="http://schemas.openxmlformats.org/wordprocessingml/2006/main">
        <w:pStyle w:val="BodyText"/>
        <w:spacing w:line="233" w:lineRule="auto"/>
        <w:ind w:firstLine="420"/>
        <w:jc w:val="both"/>
      </w:pPr>
      <w:r xmlns:w="http://schemas.openxmlformats.org/wordprocessingml/2006/main">
        <w:rPr>
          <w:rFonts w:ascii="Segoe UI" w:eastAsia="Segoe UI" w:hAnsi="Segoe UI" w:cs="Segoe UI"/>
          <w:b/>
          <w:bCs/>
        </w:rPr>
        <w:t xml:space="preserve">Poziția de decubit lateral. </w:t>
      </w:r>
      <w:r xmlns:w="http://schemas.openxmlformats.org/wordprocessingml/2006/main">
        <w:t xml:space="preserve">În poziția de decubit lateral, adducția șoldului exacerbează simptomele.</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Poziție cvadrupedă. </w:t>
      </w:r>
      <w:r xmlns:w="http://schemas.openxmlformats.org/wordprocessingml/2006/main">
        <w:t xml:space="preserve">Simptomele din partea posterioară </w:t>
      </w:r>
      <w:r xmlns:w="http://schemas.openxmlformats.org/wordprocessingml/2006/main">
        <w:softHyphen xmlns:w="http://schemas.openxmlformats.org/wordprocessingml/2006/main"/>
      </w:r>
      <w:r xmlns:w="http://schemas.openxmlformats.org/wordprocessingml/2006/main">
        <w:t xml:space="preserve">a coapsei drepte se agravează atunci când pacientul efectuează o mișcare de balansare posterioară în timp ce se află în patru labe. Simptomele sunt ameliorate atunci când șoldul drept este abdus și rotit lateral înainte de a efectua mișcarea de balansare posterioară a trunchiului.</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Analiza lungimii și forței musculare. </w:t>
      </w:r>
      <w:r xmlns:w="http://schemas.openxmlformats.org/wordprocessingml/2006/main">
        <w:t xml:space="preserve">La evaluarea lungimii flexorilor șoldului, TFL-BIT drept este scurt, în timp ce cel stâng se încadrează în limite normale. Lungimea mușchilor posteriori ai coapsei se încadrează în limite normale, iar șoldul se poate flexa la 180 de grade cu coloana vertebrală plată în timpul ridicării pasive a piciorului. Extensia șoldului sub rezistență nu provoacă durere în partea posterioară a coapsei </w:t>
      </w:r>
      <w:r xmlns:w="http://schemas.openxmlformats.org/wordprocessingml/2006/main">
        <w:softHyphen xmlns:w="http://schemas.openxmlformats.org/wordprocessingml/2006/main"/>
      </w:r>
      <w:r xmlns:w="http://schemas.openxmlformats.org/wordprocessingml/2006/main">
        <w:t xml:space="preserve">.</w:t>
      </w:r>
    </w:p>
    <w:p w:rsidR="001B6C51" w:rsidRDefault="001B6C51">
      <w:pPr xmlns:w="http://schemas.openxmlformats.org/wordprocessingml/2006/main">
        <w:pStyle w:val="BodyText"/>
        <w:ind w:firstLine="420"/>
        <w:jc w:val="both"/>
      </w:pPr>
      <w:r xmlns:w="http://schemas.openxmlformats.org/wordprocessingml/2006/main">
        <w:t xml:space="preserve">Rezultatele testelor de forță musculară sunt următoarele:</w:t>
      </w:r>
    </w:p>
    <w:p w:rsidR="001B6C51" w:rsidRDefault="001B6C51">
      <w:pPr xmlns:w="http://schemas.openxmlformats.org/wordprocessingml/2006/main">
        <w:pStyle w:val="BodyText"/>
        <w:numPr>
          <w:ilvl w:val="0"/>
          <w:numId w:val="52"/>
        </w:numPr>
        <w:tabs>
          <w:tab w:val="left" w:pos="386"/>
        </w:tabs>
        <w:ind w:left="420" w:hanging="260"/>
        <w:jc w:val="both"/>
      </w:pPr>
      <w:bookmarkStart xmlns:w="http://schemas.openxmlformats.org/wordprocessingml/2006/main" w:id="178" w:name="bookmark1242"/>
      <w:bookmarkEnd xmlns:w="http://schemas.openxmlformats.org/wordprocessingml/2006/main" w:id="178"/>
      <w:r xmlns:w="http://schemas.openxmlformats.org/wordprocessingml/2006/main">
        <w:t xml:space="preserve">Mușchii gluteus medius, drept și stâng obțin scoruri de 4+/5, respectiv 4/5.</w:t>
      </w:r>
    </w:p>
    <w:p w:rsidR="001B6C51" w:rsidRDefault="001B6C51">
      <w:pPr xmlns:w="http://schemas.openxmlformats.org/wordprocessingml/2006/main">
        <w:pStyle w:val="BodyText"/>
        <w:numPr>
          <w:ilvl w:val="0"/>
          <w:numId w:val="52"/>
        </w:numPr>
        <w:tabs>
          <w:tab w:val="left" w:pos="386"/>
        </w:tabs>
        <w:ind w:firstLine="160"/>
        <w:jc w:val="both"/>
      </w:pPr>
      <w:bookmarkStart xmlns:w="http://schemas.openxmlformats.org/wordprocessingml/2006/main" w:id="179" w:name="bookmark1243"/>
      <w:bookmarkEnd xmlns:w="http://schemas.openxmlformats.org/wordprocessingml/2006/main" w:id="179"/>
      <w:r xmlns:w="http://schemas.openxmlformats.org/wordprocessingml/2006/main">
        <w:t xml:space="preserve">Mușchii rotatori laterali drepți ai șoldului</w:t>
      </w:r>
    </w:p>
    <w:p w:rsidR="001B6C51" w:rsidRDefault="001B6C51">
      <w:pPr xmlns:w="http://schemas.openxmlformats.org/wordprocessingml/2006/main">
        <w:pStyle w:val="BodyText"/>
        <w:ind w:firstLine="420"/>
        <w:jc w:val="both"/>
      </w:pPr>
      <w:r xmlns:w="http://schemas.openxmlformats.org/wordprocessingml/2006/main">
        <w:t xml:space="preserve">iar jucătorii stângaci obțin scoruri de 4+/5 și respectiv 5/5.</w:t>
      </w:r>
    </w:p>
    <w:p w:rsidR="001B6C51" w:rsidRDefault="001B6C51">
      <w:pPr xmlns:w="http://schemas.openxmlformats.org/wordprocessingml/2006/main">
        <w:pStyle w:val="BodyText"/>
        <w:numPr>
          <w:ilvl w:val="0"/>
          <w:numId w:val="52"/>
        </w:numPr>
        <w:tabs>
          <w:tab w:val="left" w:pos="386"/>
        </w:tabs>
        <w:ind w:left="420" w:hanging="260"/>
        <w:jc w:val="both"/>
      </w:pPr>
      <w:bookmarkStart xmlns:w="http://schemas.openxmlformats.org/wordprocessingml/2006/main" w:id="180" w:name="bookmark1244"/>
      <w:bookmarkEnd xmlns:w="http://schemas.openxmlformats.org/wordprocessingml/2006/main" w:id="180"/>
      <w:r xmlns:w="http://schemas.openxmlformats.org/wordprocessingml/2006/main">
        <w:t xml:space="preserve">Mușchii rotatori mediali drept și stâng ai șoldului au scoruri de 4-/5, respectiv 5/5.</w:t>
      </w:r>
    </w:p>
    <w:p w:rsidR="001B6C51" w:rsidRDefault="001B6C51">
      <w:pPr xmlns:w="http://schemas.openxmlformats.org/wordprocessingml/2006/main">
        <w:pStyle w:val="BodyText"/>
        <w:numPr>
          <w:ilvl w:val="0"/>
          <w:numId w:val="52"/>
        </w:numPr>
        <w:tabs>
          <w:tab w:val="left" w:pos="386"/>
        </w:tabs>
        <w:ind w:left="420" w:hanging="260"/>
        <w:jc w:val="both"/>
      </w:pPr>
      <w:bookmarkStart xmlns:w="http://schemas.openxmlformats.org/wordprocessingml/2006/main" w:id="181" w:name="bookmark1245"/>
      <w:bookmarkEnd xmlns:w="http://schemas.openxmlformats.org/wordprocessingml/2006/main" w:id="181"/>
      <w:r xmlns:w="http://schemas.openxmlformats.org/wordprocessingml/2006/main">
        <w:t xml:space="preserve">În poziție venoasă, rotația medială a șoldului drept și stâng este de 20 de grade, respectiv 35 de grade </w:t>
      </w:r>
      <w:r xmlns:w="http://schemas.openxmlformats.org/wordprocessingml/2006/main">
        <w:softHyphen xmlns:w="http://schemas.openxmlformats.org/wordprocessingml/2006/main"/>
      </w:r>
      <w:r xmlns:w="http://schemas.openxmlformats.org/wordprocessingml/2006/main">
        <w:t xml:space="preserve">.</w:t>
      </w:r>
    </w:p>
    <w:p w:rsidR="001B6C51" w:rsidRDefault="001B6C51">
      <w:pPr xmlns:w="http://schemas.openxmlformats.org/wordprocessingml/2006/main">
        <w:pStyle w:val="BodyText"/>
        <w:numPr>
          <w:ilvl w:val="0"/>
          <w:numId w:val="52"/>
        </w:numPr>
        <w:tabs>
          <w:tab w:val="left" w:pos="386"/>
        </w:tabs>
        <w:ind w:left="420" w:hanging="260"/>
        <w:jc w:val="both"/>
      </w:pPr>
      <w:bookmarkStart xmlns:w="http://schemas.openxmlformats.org/wordprocessingml/2006/main" w:id="182" w:name="bookmark1246"/>
      <w:bookmarkEnd xmlns:w="http://schemas.openxmlformats.org/wordprocessingml/2006/main" w:id="182"/>
      <w:r xmlns:w="http://schemas.openxmlformats.org/wordprocessingml/2006/main">
        <w:t xml:space="preserve">În poziție venoasă, flexia genunchiului cu rezistență nu este dureroasă.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Diagnostic. </w:t>
      </w:r>
      <w:r xmlns:w="http://schemas.openxmlformats.org/wordprocessingml/2006/main">
        <w:t xml:space="preserve">Examinarea pacientului indică în mod clar că mușchiul piriformis este scurt și că întinderea acestui mușchi provoacă simptome. Fiind un jucător de golf dreptaci, mușchii rotatori laterali ai șoldului trebuie să controleze rotația în sens invers acelor de ceasornic a șoldului drept la sfârșitul loviturii. De asemenea, deoarece este înalt și are tibii lungi, stă în mod obișnuit </w:t>
      </w:r>
      <w:r xmlns:w="http://schemas.openxmlformats.org/wordprocessingml/2006/main">
        <w:softHyphen xmlns:w="http://schemas.openxmlformats.org/wordprocessingml/2006/main"/>
      </w:r>
      <w:r xmlns:w="http://schemas.openxmlformats.org/wordprocessingml/2006/main">
        <w:t xml:space="preserve">cu șoldurile abduse și rotate lateral, ceea ce contribuie la dezvoltarea scurtării mușchilor. Programul său inițial de întindere a abordat doar indirect sursa principală a problemei. Când se întinde, nu folosește severitatea simptomelor sale ca ghid, ci urmează filosofia „fără durere, fără câștig”, care a iritat nervul. Diagnosticul este sindromul de rotație laterală a șoldului cu sciatică (sindromul piriformis scurt).</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Tratament. </w:t>
      </w:r>
      <w:r xmlns:w="http://schemas.openxmlformats.org/wordprocessingml/2006/main">
        <w:t xml:space="preserve">În poziție așezată, pacientul se simte cel mai confortabil alunecând spre marginea scaunului, astfel încât șoldul drept să fie extins, rotat lateral și abdus. În această poziție, chiar și o ușoară rotație medială și adducție a șoldului declanșează simptome. Pacientul este instruit să efectueze rotația/adducția medială a șoldului ca exercițiu în timp ce stă așezat în timpul orelor de curs, dar ar trebui să miște șoldul doar până la punctul de debut al durerii. Se recomandă statul în picioare cât mai mult posibil, limitând gradul de rotație medială a șoldului pentru a evita simptomele.</w:t>
      </w:r>
    </w:p>
    <w:p w:rsidR="001B6C51" w:rsidRDefault="001B6C51">
      <w:pPr xmlns:w="http://schemas.openxmlformats.org/wordprocessingml/2006/main">
        <w:pStyle w:val="BodyText"/>
        <w:ind w:firstLine="420"/>
        <w:jc w:val="both"/>
      </w:pPr>
      <w:r xmlns:w="http://schemas.openxmlformats.org/wordprocessingml/2006/main">
        <w:t xml:space="preserve">În poziție supină, pacientul efectuează adducție/rotație medială a șoldului în flexie, dar i se indică să miște șoldul doar până la punctul de debut al simptomelor.</w:t>
      </w:r>
    </w:p>
    <w:p w:rsidR="001B6C51" w:rsidRDefault="001B6C51">
      <w:pPr xmlns:w="http://schemas.openxmlformats.org/wordprocessingml/2006/main">
        <w:pStyle w:val="BodyText"/>
        <w:ind w:firstLine="420"/>
        <w:jc w:val="both"/>
      </w:pPr>
      <w:r xmlns:w="http://schemas.openxmlformats.org/wordprocessingml/2006/main">
        <w:t xml:space="preserve">În poziție de decubit lateral, pacientul execută rotația laterală </w:t>
      </w:r>
      <w:r xmlns:w="http://schemas.openxmlformats.org/wordprocessingml/2006/main">
        <w:softHyphen xmlns:w="http://schemas.openxmlformats.org/wordprocessingml/2006/main"/>
      </w:r>
      <w:r xmlns:w="http://schemas.openxmlformats.org/wordprocessingml/2006/main">
        <w:t xml:space="preserve">și abducția șoldului cu genunchiul flectat la 45 de grade. De asemenea, i se recomandă să efectueze abducția șoldului, menținând în același timp o ușoară rotație medială a șoldului și o ușoară flexie a genunchiului. Ambele exerciții se execută cu o pernă între genunchi pentru a preveni adducția/rotația medială a șoldului în timpul segmentului dureros al amplitudinii de mișcare.</w:t>
      </w:r>
    </w:p>
    <w:p w:rsidR="001B6C51" w:rsidRDefault="001B6C51">
      <w:pPr xmlns:w="http://schemas.openxmlformats.org/wordprocessingml/2006/main">
        <w:pStyle w:val="BodyText"/>
        <w:ind w:firstLine="420"/>
        <w:jc w:val="both"/>
      </w:pPr>
      <w:r xmlns:w="http://schemas.openxmlformats.org/wordprocessingml/2006/main">
        <w:t xml:space="preserve">În poziție ventrală, pacientul efectuează o rotație medială a șoldului cu genunchiul flexat. De asemenea, i se recomandă să evite mișcările care exacerbează simptomele </w:t>
      </w:r>
      <w:r xmlns:w="http://schemas.openxmlformats.org/wordprocessingml/2006/main">
        <w:softHyphen xmlns:w="http://schemas.openxmlformats.org/wordprocessingml/2006/main"/>
      </w:r>
      <w:r xmlns:w="http://schemas.openxmlformats.org/wordprocessingml/2006/main">
        <w:t xml:space="preserve">, ceea ce poate fi realizat prin poziționarea corectă a șoldului și limitarea amplitudinii de rotație medială.</w:t>
      </w:r>
    </w:p>
    <w:p w:rsidR="001B6C51" w:rsidRDefault="001B6C51">
      <w:pPr xmlns:w="http://schemas.openxmlformats.org/wordprocessingml/2006/main" xmlns:w15="http://schemas.microsoft.com/office/word/2012/wordml">
        <w:pStyle w:val="BodyText"/>
        <w:ind w:firstLine="420"/>
        <w:jc w:val="both"/>
        <w:sectPr w:rsidR="001B6C51" w:rsidSect="001B6C51">
          <w:footnotePr>
            <w:numStart w:val="27"/>
          </w:footnotePr>
          <w:type w:val="continuous"/>
          <w:pgSz w:w="12308" w:h="16573"/>
          <w:pgMar w:top="1299" w:right="1128" w:bottom="1359" w:left="1123" w:header="0" w:footer="3" w:gutter="0"/>
          <w:cols w:num="2" w:space="380"/>
          <w:noEndnote/>
          <w:docGrid w:linePitch="360"/>
          <w15:footnoteColumns w:val="1"/>
        </w:sectPr>
      </w:pPr>
      <w:r xmlns:w="http://schemas.openxmlformats.org/wordprocessingml/2006/main">
        <w:t xml:space="preserve">În timpul mersului, pacientului i se recomandă să minimizeze </w:t>
      </w:r>
      <w:r xmlns:w="http://schemas.openxmlformats.org/wordprocessingml/2006/main">
        <w:softHyphen xmlns:w="http://schemas.openxmlformats.org/wordprocessingml/2006/main"/>
      </w:r>
      <w:r xmlns:w="http://schemas.openxmlformats.org/wordprocessingml/2006/main">
        <w:t xml:space="preserve">gradul de rotație laterală a șoldului. Efectuați rotația</w:t>
      </w:r>
      <w:r xmlns:w="http://schemas.openxmlformats.org/wordprocessingml/2006/main">
        <w:softHyphen xmlns:w="http://schemas.openxmlformats.org/wordprocessingml/2006/main"/>
      </w:r>
    </w:p>
    <w:p w:rsidR="001B6C51" w:rsidRDefault="001B6C51">
      <w:pPr xmlns:w="http://schemas.openxmlformats.org/wordprocessingml/2006/main">
        <w:pStyle w:val="BodyText"/>
        <w:ind w:firstLine="0"/>
        <w:jc w:val="both"/>
      </w:pPr>
      <w:r xmlns:w="http://schemas.openxmlformats.org/wordprocessingml/2006/main">
        <w:t xml:space="preserve">Șoldul trebuie poziționat cât mai departe posibil de rotația neutră pentru a evita apariția simptomelor. În timpul mersului, alinierea optimă a șoldului este cu picioarele rotite lateral la aproximativ 25 de grade.</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Progres. </w:t>
      </w:r>
      <w:r xmlns:w="http://schemas.openxmlformats.org/wordprocessingml/2006/main">
        <w:t xml:space="preserve">Pacientul revine după o săptămână </w:t>
      </w:r>
      <w:r xmlns:w="http://schemas.openxmlformats.org/wordprocessingml/2006/main">
        <w:softHyphen xmlns:w="http://schemas.openxmlformats.org/wordprocessingml/2006/main"/>
      </w:r>
      <w:r xmlns:w="http://schemas.openxmlformats.org/wordprocessingml/2006/main">
        <w:t xml:space="preserve">și raportează o ameliorare semnificativă a simptomelor; acum îi acordă un scor de 2 sau 3 pe o scară de la 1 la 10. Încă nu este capabil să stea normal cu șoldurile flexate și într-o poziție neutră în plan frontal. Poate efectua exerciții în decubit lateral și în decubit ventral fără dificultăți sau simptome. Exercițiul de abducție a șoldului a progresat până la punctul în care îl poate efectua cu genunchiul extins în loc de flexat. Exercițiul trebuie efectuat cu șoldul în rotație neutră.</w:t>
      </w:r>
    </w:p>
    <w:p w:rsidR="001B6C51" w:rsidRDefault="001B6C51">
      <w:pPr xmlns:w="http://schemas.openxmlformats.org/wordprocessingml/2006/main">
        <w:pStyle w:val="BodyText"/>
        <w:spacing w:after="140"/>
        <w:ind w:firstLine="420"/>
        <w:jc w:val="both"/>
      </w:pPr>
      <w:r xmlns:w="http://schemas.openxmlformats.org/wordprocessingml/2006/main">
        <w:t xml:space="preserve">Pacientul nu s-a mai întors pentru fizioterapie timp de patru săptămâni, </w:t>
      </w:r>
      <w:r xmlns:w="http://schemas.openxmlformats.org/wordprocessingml/2006/main">
        <w:softHyphen xmlns:w="http://schemas.openxmlformats.org/wordprocessingml/2006/main"/>
      </w:r>
      <w:r xmlns:w="http://schemas.openxmlformats.org/wordprocessingml/2006/main">
        <w:t xml:space="preserve">deoarece era în vacanță. La această vizită, a putut sta în șezut cu șoldul flexat și în abducție/adducție neutră. Putea efectua o ușoară rotație medială a șoldului în poziție așezată; în poziție venoasă, rotația medială a șoldului drept era de 35 de grade și putea efectua extensia șoldului cu genunchiul flexat asimptomatic. A putut merge doi kilometri fără simptome. Pacientul a dorit să-și reia activitățile sportive și i s-a recomandat să o facă lent și progresiv. Nu s-a mai întors niciodată pentru evaluări suplimentare.</w:t>
      </w:r>
    </w:p>
    <w:p w:rsidR="001B6C51" w:rsidRDefault="001B6C51">
      <w:pPr xmlns:w="http://schemas.openxmlformats.org/wordprocessingml/2006/main">
        <w:pStyle w:val="Other0"/>
        <w:spacing w:after="40" w:line="230" w:lineRule="auto"/>
        <w:ind w:firstLine="0"/>
        <w:jc w:val="both"/>
      </w:pPr>
      <w:r xmlns:w="http://schemas.openxmlformats.org/wordprocessingml/2006/main">
        <w:rPr>
          <w:rFonts w:ascii="Segoe UI" w:eastAsia="Segoe UI" w:hAnsi="Segoe UI" w:cs="Segoe UI"/>
          <w:b/>
          <w:bCs/>
        </w:rPr>
        <w:t xml:space="preserve">Hipermobilitatea mișcării accesorii a femurului</w:t>
      </w:r>
    </w:p>
    <w:p w:rsidR="001B6C51" w:rsidRDefault="001B6C51">
      <w:pPr xmlns:w="http://schemas.openxmlformats.org/wordprocessingml/2006/main">
        <w:pStyle w:val="BodyText"/>
        <w:spacing w:after="40"/>
        <w:ind w:firstLine="0"/>
        <w:jc w:val="both"/>
      </w:pPr>
      <w:r xmlns:w="http://schemas.openxmlformats.org/wordprocessingml/2006/main">
        <w:t xml:space="preserve">Hipermobilitatea mișcărilor femurale accesorii este un sindrom întâlnit la pacienții cu </w:t>
      </w:r>
      <w:r xmlns:w="http://schemas.openxmlformats.org/wordprocessingml/2006/main">
        <w:softHyphen xmlns:w="http://schemas.openxmlformats.org/wordprocessingml/2006/main"/>
      </w:r>
      <w:r xmlns:w="http://schemas.openxmlformats.org/wordprocessingml/2006/main">
        <w:t xml:space="preserve">modificări degenerative precoce ale articulației șoldului, dar fără o pierdere semnificativă a amplitudinii de mișcare. De fapt, o examinare atentă relevă hipermobilitatea mișcărilor accesorii. Deși mișcările fiziologice, în special rotația, nu sunt mai mari decât în mod normal și pot fi chiar mai mici decât în mod normal, mișcările articulare nu sunt asociate cu oprirea rigidă caracteristică bolii degenerative avansate a articulației șoldului. La pacienții cu hipermobilitate a mișcărilor accesorii, modificările care apar odată cu rotația medială și laterală pot fi bruște și par a fi asociate cu alunecarea femurală superioară. În aceste stadii incipiente, un diagnostic asociat este boala degenerativă a articulației șoldului. Aceste modificări pot fi întâlnite și la pacienții cu dureri de șold fără dovezi radiologice ale modificărilor articulare. Unii dintre acești pacienți prezintă rupturi labrale acetabulare. Se crede că rotația se datorează compresiei la nivelul articulației șoldului atunci când mușchiul rectus femoris este întins (șold în flexie). Capul femural se rotește de-a lungul traiectoriei cu cea mai mică rezistență. Distragerea atenției femurului în timpul flexiei pasive a genunchiului și extensiei genunchiului îmbunătățește rotația.</w:t>
      </w:r>
    </w:p>
    <w:p w:rsidR="001B6C51" w:rsidRDefault="001B6C51">
      <w:pPr xmlns:w="http://schemas.openxmlformats.org/wordprocessingml/2006/main">
        <w:pStyle w:val="Bodytext80"/>
        <w:spacing w:after="180"/>
        <w:ind w:firstLine="0"/>
        <w:jc w:val="right"/>
      </w:pPr>
      <w:r xmlns:w="http://schemas.openxmlformats.org/wordprocessingml/2006/main">
        <w:rPr>
          <w:sz w:val="19"/>
          <w:szCs w:val="19"/>
        </w:rPr>
        <w:t xml:space="preserve">Capitolul </w:t>
      </w:r>
      <w:r xmlns:w="http://schemas.openxmlformats.org/wordprocessingml/2006/main">
        <w:t xml:space="preserve">patru</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83" w:name="bookmark1247"/>
      <w:bookmarkStart xmlns:w="http://schemas.openxmlformats.org/wordprocessingml/2006/main" w:id="184" w:name="bookmark1248"/>
      <w:bookmarkStart xmlns:w="http://schemas.openxmlformats.org/wordprocessingml/2006/main" w:id="185" w:name="bookmark1249"/>
      <w:r xmlns:w="http://schemas.openxmlformats.org/wordprocessingml/2006/main">
        <w:rPr>
          <w:rFonts w:ascii="Times New Roman" w:eastAsia="Times New Roman" w:hAnsi="Times New Roman" w:cs="Times New Roman"/>
        </w:rPr>
        <w:t xml:space="preserve">Simptome și durere</w:t>
      </w:r>
      <w:bookmarkEnd xmlns:w="http://schemas.openxmlformats.org/wordprocessingml/2006/main" w:id="183"/>
      <w:bookmarkEnd xmlns:w="http://schemas.openxmlformats.org/wordprocessingml/2006/main" w:id="184"/>
      <w:bookmarkEnd xmlns:w="http://schemas.openxmlformats.org/wordprocessingml/2006/main" w:id="185"/>
    </w:p>
    <w:p w:rsidR="001B6C51" w:rsidRDefault="001B6C51">
      <w:pPr xmlns:w="http://schemas.openxmlformats.org/wordprocessingml/2006/main">
        <w:pStyle w:val="BodyText"/>
        <w:spacing w:after="240"/>
        <w:ind w:firstLine="0"/>
        <w:jc w:val="both"/>
      </w:pPr>
      <w:r xmlns:w="http://schemas.openxmlformats.org/wordprocessingml/2006/main">
        <w:t xml:space="preserve">Simptomele includ dureri profunde de șold și dureri inghinale care pot iradia la nivelul coapsei mediale sau anterioare. Mersul este dureros și există rigiditate în articulația șoldului după repaus și la începerea mersului.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86" w:name="bookmark1250"/>
      <w:bookmarkStart xmlns:w="http://schemas.openxmlformats.org/wordprocessingml/2006/main" w:id="187" w:name="bookmark1251"/>
      <w:bookmarkStart xmlns:w="http://schemas.openxmlformats.org/wordprocessingml/2006/main" w:id="188" w:name="bookmark1252"/>
      <w:r xmlns:w="http://schemas.openxmlformats.org/wordprocessingml/2006/main">
        <w:rPr>
          <w:rFonts w:ascii="Times New Roman" w:eastAsia="Times New Roman" w:hAnsi="Times New Roman" w:cs="Times New Roman"/>
        </w:rPr>
        <w:t xml:space="preserve">Tulburări de mișcare</w:t>
      </w:r>
      <w:bookmarkEnd xmlns:w="http://schemas.openxmlformats.org/wordprocessingml/2006/main" w:id="186"/>
      <w:bookmarkEnd xmlns:w="http://schemas.openxmlformats.org/wordprocessingml/2006/main" w:id="187"/>
      <w:bookmarkEnd xmlns:w="http://schemas.openxmlformats.org/wordprocessingml/2006/main" w:id="188"/>
    </w:p>
    <w:p w:rsidR="001B6C51" w:rsidRDefault="001B6C51">
      <w:pPr xmlns:w="http://schemas.openxmlformats.org/wordprocessingml/2006/main">
        <w:pStyle w:val="BodyText"/>
        <w:spacing w:after="740"/>
        <w:ind w:firstLine="0"/>
        <w:jc w:val="both"/>
      </w:pPr>
      <w:r xmlns:w="http://schemas.openxmlformats.org/wordprocessingml/2006/main">
        <w:t xml:space="preserve">Pacientul cu hipermobilitate a mișcărilor accesorii femurale merge cu un mers antalgic ușor. În poziția pe un singur picior, șoldul se rotește medial. În timpul flexiei pasive a genunchiului în poziție venoasă, observarea trohanterului mare indică faptul că femurul se rotește lateral (femurul, nu pelvisul) și uneori se poate detecta o alunecare superioară. În poziție venoasă, în timpul rotației laterale a șoldului, </w:t>
      </w:r>
      <w:r xmlns:w="http://schemas.openxmlformats.org/wordprocessingml/2006/main">
        <w:softHyphen xmlns:w="http://schemas.openxmlformats.org/wordprocessingml/2006/main"/>
      </w:r>
      <w:r xmlns:w="http://schemas.openxmlformats.org/wordprocessingml/2006/main">
        <w:t xml:space="preserve">trohanterul mare descrie o gamă largă de mișcare, indicând o ușoară flexie femurală. În poziție așezată, în timpul extensiei genunchiului, femurul se rotește medial, dând aspectul unei alunecări superioare.</w:t>
      </w:r>
    </w:p>
    <w:p w:rsidR="001B6C51" w:rsidRDefault="001B6C51">
      <w:pPr xmlns:w="http://schemas.openxmlformats.org/wordprocessingml/2006/main">
        <w:pStyle w:val="Other0"/>
        <w:pBdr>
          <w:bottom w:val="single" w:sz="4" w:space="0" w:color="auto"/>
        </w:pBdr>
        <w:spacing w:after="240"/>
        <w:ind w:firstLine="0"/>
        <w:jc w:val="both"/>
        <w:rPr>
          <w:sz w:val="18"/>
          <w:szCs w:val="18"/>
        </w:rPr>
      </w:pPr>
      <w:r xmlns:w="http://schemas.openxmlformats.org/wordprocessingml/2006/main">
        <w:rPr>
          <w:rFonts w:ascii="Segoe UI" w:eastAsia="Segoe UI" w:hAnsi="Segoe UI" w:cs="Segoe UI"/>
          <w:b/>
          <w:bCs/>
          <w:sz w:val="18"/>
          <w:szCs w:val="18"/>
        </w:rPr>
        <w:t xml:space="preserve">Aliniere</w:t>
      </w:r>
    </w:p>
    <w:p w:rsidR="001B6C51" w:rsidRDefault="001B6C51">
      <w:pPr xmlns:w="http://schemas.openxmlformats.org/wordprocessingml/2006/main">
        <w:pStyle w:val="Other0"/>
        <w:numPr>
          <w:ilvl w:val="0"/>
          <w:numId w:val="52"/>
        </w:numPr>
        <w:tabs>
          <w:tab w:val="left" w:pos="226"/>
        </w:tabs>
        <w:spacing w:line="259" w:lineRule="auto"/>
        <w:ind w:left="260" w:hanging="260"/>
        <w:jc w:val="both"/>
        <w:rPr>
          <w:sz w:val="18"/>
          <w:szCs w:val="18"/>
        </w:rPr>
      </w:pPr>
      <w:bookmarkStart xmlns:w="http://schemas.openxmlformats.org/wordprocessingml/2006/main" w:id="189" w:name="bookmark1253"/>
      <w:bookmarkEnd xmlns:w="http://schemas.openxmlformats.org/wordprocessingml/2006/main" w:id="189"/>
      <w:r xmlns:w="http://schemas.openxmlformats.org/wordprocessingml/2006/main">
        <w:rPr>
          <w:rFonts w:ascii="Arial" w:eastAsia="Arial" w:hAnsi="Arial" w:cs="Arial"/>
          <w:smallCaps/>
          <w:sz w:val="14"/>
          <w:szCs w:val="14"/>
        </w:rPr>
        <w:t xml:space="preserve">Variație structurală </w:t>
      </w:r>
      <w:r xmlns:w="http://schemas.openxmlformats.org/wordprocessingml/2006/main">
        <w:rPr>
          <w:rFonts w:ascii="Arial" w:eastAsia="Arial" w:hAnsi="Arial" w:cs="Arial"/>
          <w:smallCaps/>
          <w:sz w:val="16"/>
          <w:szCs w:val="16"/>
        </w:rPr>
        <w:t xml:space="preserve">: </w:t>
      </w:r>
      <w:r xmlns:w="http://schemas.openxmlformats.org/wordprocessingml/2006/main">
        <w:rPr>
          <w:rFonts w:ascii="Arial" w:eastAsia="Arial" w:hAnsi="Arial" w:cs="Arial"/>
          <w:smallCaps/>
          <w:sz w:val="16"/>
          <w:szCs w:val="16"/>
        </w:rPr>
        <w:t xml:space="preserve">limitarea </w:t>
      </w:r>
      <w:r xmlns:w="http://schemas.openxmlformats.org/wordprocessingml/2006/main">
        <w:rPr>
          <w:rFonts w:ascii="Calibri" w:eastAsia="Calibri" w:hAnsi="Calibri" w:cs="Calibri"/>
          <w:sz w:val="18"/>
          <w:szCs w:val="18"/>
        </w:rPr>
        <w:t xml:space="preserve">amplitudinii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mișcării de rotație a șoldului.</w:t>
      </w:r>
    </w:p>
    <w:p w:rsidR="001B6C51" w:rsidRDefault="001B6C51">
      <w:pPr xmlns:w="http://schemas.openxmlformats.org/wordprocessingml/2006/main">
        <w:pStyle w:val="Other0"/>
        <w:numPr>
          <w:ilvl w:val="0"/>
          <w:numId w:val="52"/>
        </w:numPr>
        <w:pBdr>
          <w:bottom w:val="single" w:sz="4" w:space="0" w:color="auto"/>
        </w:pBdr>
        <w:tabs>
          <w:tab w:val="left" w:pos="226"/>
        </w:tabs>
        <w:spacing w:after="740" w:line="259" w:lineRule="auto"/>
        <w:ind w:left="260" w:hanging="260"/>
        <w:jc w:val="both"/>
        <w:rPr>
          <w:sz w:val="18"/>
          <w:szCs w:val="18"/>
        </w:rPr>
      </w:pPr>
      <w:bookmarkStart xmlns:w="http://schemas.openxmlformats.org/wordprocessingml/2006/main" w:id="190" w:name="bookmark1254"/>
      <w:bookmarkEnd xmlns:w="http://schemas.openxmlformats.org/wordprocessingml/2006/main" w:id="190"/>
      <w:r xmlns:w="http://schemas.openxmlformats.org/wordprocessingml/2006/main">
        <w:rPr>
          <w:rFonts w:ascii="Arial" w:eastAsia="Arial" w:hAnsi="Arial" w:cs="Arial"/>
          <w:smallCaps/>
          <w:sz w:val="14"/>
          <w:szCs w:val="14"/>
        </w:rPr>
        <w:t xml:space="preserve">Alterare dobândită </w:t>
      </w:r>
      <w:r xmlns:w="http://schemas.openxmlformats.org/wordprocessingml/2006/main">
        <w:rPr>
          <w:rFonts w:ascii="Arial" w:eastAsia="Arial" w:hAnsi="Arial" w:cs="Arial"/>
          <w:smallCaps/>
          <w:sz w:val="16"/>
          <w:szCs w:val="16"/>
        </w:rPr>
        <w:t xml:space="preserve">: flexie </w:t>
      </w:r>
      <w:r xmlns:w="http://schemas.openxmlformats.org/wordprocessingml/2006/main">
        <w:rPr>
          <w:rFonts w:ascii="Arial" w:eastAsia="Arial" w:hAnsi="Arial" w:cs="Arial"/>
          <w:smallCaps/>
          <w:sz w:val="16"/>
          <w:szCs w:val="16"/>
        </w:rPr>
        <w:t xml:space="preserve">ușoară </w:t>
      </w:r>
      <w:r xmlns:w="http://schemas.openxmlformats.org/wordprocessingml/2006/main">
        <w:rPr>
          <w:rFonts w:ascii="Calibri" w:eastAsia="Calibri" w:hAnsi="Calibri" w:cs="Calibri"/>
          <w:sz w:val="18"/>
          <w:szCs w:val="18"/>
        </w:rPr>
        <w:t xml:space="preserve">a șoldului, adesea însoțită de înclinarea anterioară a pelvisului.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91" w:name="bookmark1255"/>
      <w:bookmarkStart xmlns:w="http://schemas.openxmlformats.org/wordprocessingml/2006/main" w:id="192" w:name="bookmark1256"/>
      <w:bookmarkStart xmlns:w="http://schemas.openxmlformats.org/wordprocessingml/2006/main" w:id="193" w:name="bookmark1257"/>
      <w:r xmlns:w="http://schemas.openxmlformats.org/wordprocessingml/2006/main">
        <w:rPr>
          <w:rFonts w:ascii="Times New Roman" w:eastAsia="Times New Roman" w:hAnsi="Times New Roman" w:cs="Times New Roman"/>
        </w:rPr>
        <w:t xml:space="preserve">Modificări ale flexibilității și rigidității</w:t>
      </w:r>
      <w:bookmarkEnd xmlns:w="http://schemas.openxmlformats.org/wordprocessingml/2006/main" w:id="191"/>
      <w:bookmarkEnd xmlns:w="http://schemas.openxmlformats.org/wordprocessingml/2006/main" w:id="192"/>
      <w:bookmarkEnd xmlns:w="http://schemas.openxmlformats.org/wordprocessingml/2006/main" w:id="193"/>
    </w:p>
    <w:p w:rsidR="001B6C51" w:rsidRDefault="001B6C51">
      <w:pPr xmlns:w="http://schemas.openxmlformats.org/wordprocessingml/2006/main">
        <w:pStyle w:val="BodyText"/>
        <w:spacing w:after="240"/>
        <w:ind w:firstLine="0"/>
        <w:jc w:val="both"/>
      </w:pPr>
      <w:r xmlns:w="http://schemas.openxmlformats.org/wordprocessingml/2006/main">
        <w:t xml:space="preserve">Rotația și alunecarea superioară a femurului sunt mișcări mai flexibile decât menținerea unei poziții fixe a capului femural în acetabul. </w:t>
      </w:r>
      <w:r xmlns:w="http://schemas.openxmlformats.org/wordprocessingml/2006/main">
        <w:softHyphen xmlns:w="http://schemas.openxmlformats.org/wordprocessingml/2006/main"/>
      </w:r>
      <w:r xmlns:w="http://schemas.openxmlformats.org/wordprocessingml/2006/main">
        <w:t xml:space="preserve">Mușchii rectus femoris și posteriori ai coapsei sunt mai rigizi decât iliopsoasul și rotatorii intrinseci ai șoldului.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94" w:name="bookmark1260"/>
      <w:r xmlns:w="http://schemas.openxmlformats.org/wordprocessingml/2006/main">
        <w:rPr>
          <w:rFonts w:ascii="Times New Roman" w:eastAsia="Times New Roman" w:hAnsi="Times New Roman" w:cs="Times New Roman"/>
        </w:rPr>
        <w:t xml:space="preserve">Tulburări musculare</w:t>
      </w:r>
      <w:bookmarkEnd xmlns:w="http://schemas.openxmlformats.org/wordprocessingml/2006/main" w:id="194"/>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95" w:name="bookmark1258"/>
      <w:bookmarkStart xmlns:w="http://schemas.openxmlformats.org/wordprocessingml/2006/main" w:id="196" w:name="bookmark1259"/>
      <w:bookmarkStart xmlns:w="http://schemas.openxmlformats.org/wordprocessingml/2006/main" w:id="197" w:name="bookmark1261"/>
      <w:r xmlns:w="http://schemas.openxmlformats.org/wordprocessingml/2006/main">
        <w:rPr>
          <w:rFonts w:ascii="Times New Roman" w:eastAsia="Times New Roman" w:hAnsi="Times New Roman" w:cs="Times New Roman"/>
        </w:rPr>
        <w:t xml:space="preserve">și modelul de recrutare</w:t>
      </w:r>
      <w:bookmarkEnd xmlns:w="http://schemas.openxmlformats.org/wordprocessingml/2006/main" w:id="195"/>
      <w:bookmarkEnd xmlns:w="http://schemas.openxmlformats.org/wordprocessingml/2006/main" w:id="196"/>
      <w:bookmarkEnd xmlns:w="http://schemas.openxmlformats.org/wordprocessingml/2006/main" w:id="197"/>
    </w:p>
    <w:p w:rsidR="001B6C51" w:rsidRDefault="001B6C51">
      <w:pPr xmlns:w="http://schemas.openxmlformats.org/wordprocessingml/2006/main">
        <w:pStyle w:val="BodyText"/>
        <w:ind w:firstLine="0"/>
        <w:jc w:val="both"/>
      </w:pPr>
      <w:r xmlns:w="http://schemas.openxmlformats.org/wordprocessingml/2006/main">
        <w:t xml:space="preserve">Mișcările șoldului sunt controlate mai mult de mușchii care își au originea în coapsă decât de mușchii care își au originea în pelvis. Cu toate acestea, ca extensori ai șoldului, mușchii din partea posterioară a coapsei sunt mai dominanți decât gluteus maximus. Ca flexori ai șoldului, mușchii rectus femoris și tensor fasciae latae sunt mai dominanți decât iliopsoasul.</w:t>
      </w:r>
    </w:p>
    <w:p w:rsidR="001B6C51" w:rsidRDefault="001B6C51">
      <w:pPr xmlns:w="http://schemas.openxmlformats.org/wordprocessingml/2006/main" xmlns:r="http://schemas.openxmlformats.org/officeDocument/2006/relationships" xmlns:w15="http://schemas.microsoft.com/office/word/2012/wordml">
        <w:pStyle w:val="BodyText"/>
        <w:spacing w:after="100"/>
        <w:ind w:firstLine="420"/>
        <w:jc w:val="both"/>
        <w:sectPr w:rsidR="001B6C51" w:rsidSect="001B6C51">
          <w:headerReference w:type="even" r:id="rId32"/>
          <w:headerReference w:type="default" r:id="rId33"/>
          <w:footnotePr>
            <w:numStart w:val="27"/>
          </w:footnotePr>
          <w:pgSz w:w="12308" w:h="16573"/>
          <w:pgMar w:top="1299" w:right="1128" w:bottom="1359" w:left="1123" w:header="0" w:footer="931" w:gutter="0"/>
          <w:pgNumType w:start="177"/>
          <w:cols w:num="2" w:space="380"/>
          <w:noEndnote/>
          <w:docGrid w:linePitch="360"/>
          <w15:footnoteColumns w:val="1"/>
        </w:sectPr>
      </w:pPr>
      <w:r xmlns:w="http://schemas.openxmlformats.org/wordprocessingml/2006/main">
        <w:t xml:space="preserve">Anomaliile de lungime și forță musculară includ rigiditatea sau scurtarea mușchilor posteriori a coapsei și ai cvadricepsului, contribuind la </w:t>
      </w:r>
      <w:r xmlns:w="http://schemas.openxmlformats.org/wordprocessingml/2006/main">
        <w:softHyphen xmlns:w="http://schemas.openxmlformats.org/wordprocessingml/2006/main"/>
      </w:r>
      <w:r xmlns:w="http://schemas.openxmlformats.org/wordprocessingml/2006/main">
        <w:t xml:space="preserve">o alunecare femurală superioară în timpul flexiei și extensiei genunchiului. Evaluarea manuală a mușchilor indică slăbiciunea mușchilor gluteus medius și iliopsoas.</w:t>
      </w:r>
    </w:p>
    <w:p w:rsidR="001B6C51" w:rsidRDefault="001B6C51">
      <w:pPr xmlns:w="http://schemas.openxmlformats.org/wordprocessingml/2006/main">
        <w:pStyle w:val="Heading51"/>
        <w:keepNext/>
        <w:keepLines/>
        <w:spacing w:after="0" w:line="252" w:lineRule="auto"/>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0" simplePos="0" relativeHeight="251689984" behindDoc="0" locked="0" layoutInCell="1" allowOverlap="1" wp14:anchorId="5FC8205F" wp14:editId="1B8EB681">
            <wp:simplePos x="0" y="0"/>
            <wp:positionH relativeFrom="page">
              <wp:posOffset>109855</wp:posOffset>
            </wp:positionH>
            <wp:positionV relativeFrom="margin">
              <wp:posOffset>-170180</wp:posOffset>
            </wp:positionV>
            <wp:extent cx="542290" cy="298450"/>
            <wp:effectExtent l="0" t="0" r="0" b="0"/>
            <wp:wrapSquare wrapText="bothSides"/>
            <wp:docPr id="1409" name="Shape 1409"/>
            <wp:cNvGraphicFramePr/>
            <a:graphic xmlns:a="http://schemas.openxmlformats.org/drawingml/2006/main">
              <a:graphicData uri="http://schemas.openxmlformats.org/drawingml/2006/picture">
                <pic:pic xmlns:pic="http://schemas.openxmlformats.org/drawingml/2006/picture">
                  <pic:nvPicPr>
                    <pic:cNvPr id="1410" name="Picture box 1410"/>
                    <pic:cNvPicPr/>
                  </pic:nvPicPr>
                  <pic:blipFill>
                    <a:blip r:embed="rId34"/>
                    <a:stretch/>
                  </pic:blipFill>
                  <pic:spPr>
                    <a:xfrm>
                      <a:off x="0" y="0"/>
                      <a:ext cx="542290" cy="298450"/>
                    </a:xfrm>
                    <a:prstGeom prst="rect">
                      <a:avLst/>
                    </a:prstGeom>
                  </pic:spPr>
                </pic:pic>
              </a:graphicData>
            </a:graphic>
          </wp:anchor>
        </w:drawing>
      </w:r>
      <w:bookmarkStart xmlns:w="http://schemas.openxmlformats.org/wordprocessingml/2006/main" w:id="198" w:name="bookmark1262"/>
      <w:bookmarkStart xmlns:w="http://schemas.openxmlformats.org/wordprocessingml/2006/main" w:id="199" w:name="bookmark1263"/>
      <w:bookmarkStart xmlns:w="http://schemas.openxmlformats.org/wordprocessingml/2006/main" w:id="200" w:name="bookmark1264"/>
      <w:r xmlns:w="http://schemas.openxmlformats.org/wordprocessingml/2006/main">
        <w:rPr>
          <w:rFonts w:ascii="Times New Roman" w:eastAsia="Times New Roman" w:hAnsi="Times New Roman" w:cs="Times New Roman"/>
        </w:rPr>
        <w:t xml:space="preserve">Teste de confirmare</w:t>
      </w:r>
      <w:bookmarkEnd xmlns:w="http://schemas.openxmlformats.org/wordprocessingml/2006/main" w:id="198"/>
      <w:bookmarkEnd xmlns:w="http://schemas.openxmlformats.org/wordprocessingml/2006/main" w:id="199"/>
      <w:bookmarkEnd xmlns:w="http://schemas.openxmlformats.org/wordprocessingml/2006/main" w:id="200"/>
    </w:p>
    <w:p w:rsidR="001B6C51" w:rsidRDefault="001B6C51">
      <w:pPr xmlns:w="http://schemas.openxmlformats.org/wordprocessingml/2006/main">
        <w:pStyle w:val="BodyText"/>
        <w:spacing w:after="240" w:line="252" w:lineRule="auto"/>
        <w:ind w:firstLine="0"/>
        <w:jc w:val="both"/>
      </w:pPr>
      <w:r xmlns:w="http://schemas.openxmlformats.org/wordprocessingml/2006/main">
        <w:t xml:space="preserve">Mobilitatea în orice direcție provoacă dureri de șold, iar abducția/rotația laterală a șoldului în flexie (testul Fabere) provoacă dureri inghinale dacă există modificări degenerative precoce la nivelul șoldului.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01" w:name="bookmark1265"/>
      <w:bookmarkStart xmlns:w="http://schemas.openxmlformats.org/wordprocessingml/2006/main" w:id="202" w:name="bookmark1266"/>
      <w:bookmarkStart xmlns:w="http://schemas.openxmlformats.org/wordprocessingml/2006/main" w:id="203" w:name="bookmark1267"/>
      <w:r xmlns:w="http://schemas.openxmlformats.org/wordprocessingml/2006/main">
        <w:rPr>
          <w:rFonts w:ascii="Times New Roman" w:eastAsia="Times New Roman" w:hAnsi="Times New Roman" w:cs="Times New Roman"/>
        </w:rPr>
        <w:t xml:space="preserve">Tratament</w:t>
      </w:r>
      <w:bookmarkEnd xmlns:w="http://schemas.openxmlformats.org/wordprocessingml/2006/main" w:id="201"/>
      <w:bookmarkEnd xmlns:w="http://schemas.openxmlformats.org/wordprocessingml/2006/main" w:id="202"/>
      <w:bookmarkEnd xmlns:w="http://schemas.openxmlformats.org/wordprocessingml/2006/main" w:id="203"/>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Obiective principale </w:t>
      </w:r>
      <w:r xmlns:w="http://schemas.openxmlformats.org/wordprocessingml/2006/main">
        <w:rPr>
          <w:smallCaps/>
        </w:rPr>
        <w:t xml:space="preserve">. </w:t>
      </w:r>
      <w:r xmlns:w="http://schemas.openxmlformats.org/wordprocessingml/2006/main">
        <w:rPr>
          <w:smallCaps/>
        </w:rPr>
        <w:t xml:space="preserve">Principalele </w:t>
      </w:r>
      <w:r xmlns:w="http://schemas.openxmlformats.org/wordprocessingml/2006/main">
        <w:t xml:space="preserve">obiective ale unui program de tratament sunt reducerea hipermobilității mișcărilor accesorii ale șoldului și îmbunătățirea extensibilității cvadricepsului și a </w:t>
      </w:r>
      <w:r xmlns:w="http://schemas.openxmlformats.org/wordprocessingml/2006/main">
        <w:softHyphen xmlns:w="http://schemas.openxmlformats.org/wordprocessingml/2006/main"/>
      </w:r>
      <w:r xmlns:w="http://schemas.openxmlformats.org/wordprocessingml/2006/main">
        <w:t xml:space="preserve">mușchilor posteriori ai coapsei. Hipermobilitatea mișcărilor accesorii ale șoldului este cel mai evidentă în timpul flexiei genunchiului și rotației laterale a șoldului efectuate în poziție venoasă și în timpul extensiei genunchiului în poziție așezată.</w:t>
      </w:r>
    </w:p>
    <w:p w:rsidR="001B6C51" w:rsidRDefault="001B6C51">
      <w:pPr xmlns:w="http://schemas.openxmlformats.org/wordprocessingml/2006/main">
        <w:pStyle w:val="Other0"/>
        <w:ind w:firstLine="420"/>
        <w:jc w:val="both"/>
        <w:rPr>
          <w:sz w:val="18"/>
          <w:szCs w:val="18"/>
        </w:rPr>
      </w:pPr>
      <w:r xmlns:w="http://schemas.openxmlformats.org/wordprocessingml/2006/main">
        <w:rPr>
          <w:smallCaps/>
        </w:rPr>
        <w:t xml:space="preserve">Program </w:t>
      </w:r>
      <w:r xmlns:w="http://schemas.openxmlformats.org/wordprocessingml/2006/main">
        <w:rPr>
          <w:rFonts w:ascii="Cambria" w:eastAsia="Cambria" w:hAnsi="Cambria" w:cs="Cambria"/>
          <w:b/>
          <w:bCs/>
          <w:smallCaps/>
          <w:sz w:val="18"/>
          <w:szCs w:val="18"/>
        </w:rPr>
        <w:t xml:space="preserve">de exerciții corective</w:t>
      </w:r>
    </w:p>
    <w:p w:rsidR="001B6C51" w:rsidRDefault="001B6C51">
      <w:pPr xmlns:w="http://schemas.openxmlformats.org/wordprocessingml/2006/main">
        <w:pStyle w:val="BodyText"/>
        <w:ind w:firstLine="420"/>
        <w:jc w:val="both"/>
      </w:pPr>
      <w:r xmlns:w="http://schemas.openxmlformats.org/wordprocessingml/2006/main">
        <w:rPr>
          <w:i/>
          <w:iCs/>
        </w:rPr>
        <w:t xml:space="preserve">Exerciții de poziție cvadrupedă. </w:t>
      </w:r>
      <w:r xmlns:w="http://schemas.openxmlformats.org/wordprocessingml/2006/main">
        <w:t xml:space="preserve">Cu șoldul abdus și ușor rotat lateral, pacientul execută o mișcare de balansare posterioară și se oprește în punctul de pornire al rotației femurale laterale. Observarea </w:t>
      </w:r>
      <w:r xmlns:w="http://schemas.openxmlformats.org/wordprocessingml/2006/main">
        <w:softHyphen xmlns:w="http://schemas.openxmlformats.org/wordprocessingml/2006/main"/>
      </w:r>
      <w:r xmlns:w="http://schemas.openxmlformats.org/wordprocessingml/2006/main">
        <w:t xml:space="preserve">acestei mișcări femurale poate fi necesară datorită subtilității sale. Amplitudinea balansării posterioare trebuie limitată pentru a evita întinderea mușchilor rotatori laterali intrinseci ai șoldului: piriformis, obturatori și gemelli.</w:t>
      </w:r>
    </w:p>
    <w:p w:rsidR="001B6C51" w:rsidRDefault="001B6C51">
      <w:pPr xmlns:w="http://schemas.openxmlformats.org/wordprocessingml/2006/main">
        <w:pStyle w:val="BodyText"/>
        <w:ind w:firstLine="420"/>
        <w:jc w:val="both"/>
      </w:pPr>
      <w:r xmlns:w="http://schemas.openxmlformats.org/wordprocessingml/2006/main">
        <w:rPr>
          <w:i/>
          <w:iCs/>
        </w:rPr>
        <w:t xml:space="preserve">Exerciții în decubit ventral. </w:t>
      </w:r>
      <w:r xmlns:w="http://schemas.openxmlformats.org/wordprocessingml/2006/main">
        <w:t xml:space="preserve">Pacientul își plasează degetul mare pe trohanterul mare al femurului pentru a ghida mișcarea. Genunchiul este flectat, iar mișcarea este oprită </w:t>
      </w:r>
      <w:r xmlns:w="http://schemas.openxmlformats.org/wordprocessingml/2006/main">
        <w:softHyphen xmlns:w="http://schemas.openxmlformats.org/wordprocessingml/2006/main"/>
      </w:r>
      <w:r xmlns:w="http://schemas.openxmlformats.org/wordprocessingml/2006/main">
        <w:t xml:space="preserve">atunci când pacientul simte rotația femurului. Distragerea atenției femurului în timpul flexiei genunchiului este utilă.</w:t>
      </w:r>
    </w:p>
    <w:p w:rsidR="001B6C51" w:rsidRDefault="001B6C51">
      <w:pPr xmlns:w="http://schemas.openxmlformats.org/wordprocessingml/2006/main">
        <w:pStyle w:val="BodyText"/>
        <w:ind w:firstLine="420"/>
        <w:jc w:val="both"/>
      </w:pPr>
      <w:r xmlns:w="http://schemas.openxmlformats.org/wordprocessingml/2006/main">
        <w:rPr>
          <w:i/>
          <w:iCs/>
        </w:rPr>
        <w:t xml:space="preserve">Exerciții în decubit lateral. </w:t>
      </w:r>
      <w:r xmlns:w="http://schemas.openxmlformats.org/wordprocessingml/2006/main">
        <w:t xml:space="preserve">Pacientul execută abducția șoldului în flexie/extensie și rotație neutră.</w:t>
      </w:r>
    </w:p>
    <w:p w:rsidR="001B6C51" w:rsidRDefault="001B6C51">
      <w:pPr xmlns:w="http://schemas.openxmlformats.org/wordprocessingml/2006/main">
        <w:pStyle w:val="BodyText"/>
        <w:ind w:firstLine="420"/>
        <w:jc w:val="both"/>
      </w:pPr>
      <w:r xmlns:w="http://schemas.openxmlformats.org/wordprocessingml/2006/main">
        <w:rPr>
          <w:i/>
          <w:iCs/>
        </w:rPr>
        <w:t xml:space="preserve">Exerciții în poziție așezată. </w:t>
      </w:r>
      <w:r xmlns:w="http://schemas.openxmlformats.org/wordprocessingml/2006/main">
        <w:t xml:space="preserve">Pacientul își plasează degetul mare pe fața laterală a coapsei proximale, în pliul inghinal, pentru a urmări mișcarea femurului. Extinde genunchiul cu efort minim și oprește mișcarea atunci când femurul se rotește, de obicei medial. Pacientul își folosește mâinile pentru a ridica </w:t>
      </w:r>
      <w:r xmlns:w="http://schemas.openxmlformats.org/wordprocessingml/2006/main">
        <w:softHyphen xmlns:w="http://schemas.openxmlformats.org/wordprocessingml/2006/main"/>
      </w:r>
      <w:r xmlns:w="http://schemas.openxmlformats.org/wordprocessingml/2006/main">
        <w:t xml:space="preserve">coapsa la flexie maximă a șoldului, apoi își eliberează mâinile și menține coapsa în această poziție folosind mușchiul iliopsoas pentru a menține flexia șoldului.</w:t>
      </w:r>
    </w:p>
    <w:p w:rsidR="001B6C51" w:rsidRDefault="001B6C51">
      <w:pPr xmlns:w="http://schemas.openxmlformats.org/wordprocessingml/2006/main">
        <w:pStyle w:val="BodyText"/>
        <w:spacing w:after="240"/>
        <w:ind w:firstLine="420"/>
        <w:jc w:val="both"/>
      </w:pPr>
      <w:r xmlns:w="http://schemas.openxmlformats.org/wordprocessingml/2006/main">
        <w:rPr>
          <w:smallCaps/>
        </w:rPr>
        <w:t xml:space="preserve">Corectarea </w:t>
      </w:r>
      <w:r xmlns:w="http://schemas.openxmlformats.org/wordprocessingml/2006/main">
        <w:rPr>
          <w:rFonts w:ascii="Cambria" w:eastAsia="Cambria" w:hAnsi="Cambria" w:cs="Cambria"/>
          <w:b/>
          <w:bCs/>
          <w:smallCaps/>
          <w:sz w:val="18"/>
          <w:szCs w:val="18"/>
        </w:rPr>
        <w:t xml:space="preserve">obiceiurilor posturale și a modelelor de mișcare </w:t>
      </w:r>
      <w:r xmlns:w="http://schemas.openxmlformats.org/wordprocessingml/2006/main">
        <w:rPr>
          <w:smallCaps/>
        </w:rPr>
        <w:t xml:space="preserve">. </w:t>
      </w:r>
      <w:r xmlns:w="http://schemas.openxmlformats.org/wordprocessingml/2006/main">
        <w:t xml:space="preserve">Obiectivul principal al tratamentului este de a învăța pacientul cum să urmărească mișcarea femurală și să corecteze </w:t>
      </w:r>
      <w:r xmlns:w="http://schemas.openxmlformats.org/wordprocessingml/2006/main">
        <w:softHyphen xmlns:w="http://schemas.openxmlformats.org/wordprocessingml/2006/main"/>
      </w:r>
      <w:r xmlns:w="http://schemas.openxmlformats.org/wordprocessingml/2006/main">
        <w:t xml:space="preserve">mișcările care cauzează durere. Toate exercițiile la care se face rezistență pentru cvadriceps și mușchii posteriori ai coapsei sunt eliminate. Se accentuează acțiunea mușchilor cu inserții în apropierea epifizei proximale a femurului, mai degrabă decât cei cu inserții mai distale. Prin urmare, exercițiile întăresc iliopsoasul, gluteus medius, gluteus minimus și rotatorii laterali intrinseci ai șoldului, spre deosebire de rectus femoris, tensor fasciae latae (TFL) și mușchii posteriori ai coapsei. Pacientul evită hipermobilitatea în rotația șoldului atunci când stă așezat sau se ridică din poziția așezat. Acest sindrom poate fi întâlnit și la cicliști. Ciclismul poate hipertrofia mușchii cvadriceps și ai coapsei posterioare fără o hipertrofie semnificativă a mușchilor intrinseci ai centurii pelvine sau a iliopsoasului. Rotația medială a femurului proximal poate fi adesea observată în timpul pedalării, în special în poziție verticală. Ancorele cu bandă adezivă la femurul proximal în rotație neutră pot ajuta în programul de reabilitare.</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04" w:name="bookmark1268"/>
      <w:bookmarkStart xmlns:w="http://schemas.openxmlformats.org/wordprocessingml/2006/main" w:id="205" w:name="bookmark1269"/>
      <w:bookmarkStart xmlns:w="http://schemas.openxmlformats.org/wordprocessingml/2006/main" w:id="206" w:name="bookmark1270"/>
      <w:r xmlns:w="http://schemas.openxmlformats.org/wordprocessingml/2006/main">
        <w:rPr>
          <w:rFonts w:ascii="Times New Roman" w:eastAsia="Times New Roman" w:hAnsi="Times New Roman" w:cs="Times New Roman"/>
        </w:rPr>
        <w:t xml:space="preserve">Rezumat</w:t>
      </w:r>
      <w:bookmarkEnd xmlns:w="http://schemas.openxmlformats.org/wordprocessingml/2006/main" w:id="204"/>
      <w:bookmarkEnd xmlns:w="http://schemas.openxmlformats.org/wordprocessingml/2006/main" w:id="205"/>
      <w:bookmarkEnd xmlns:w="http://schemas.openxmlformats.org/wordprocessingml/2006/main" w:id="206"/>
    </w:p>
    <w:p w:rsidR="001B6C51" w:rsidRDefault="001B6C51">
      <w:pPr xmlns:w="http://schemas.openxmlformats.org/wordprocessingml/2006/main">
        <w:pStyle w:val="BodyText"/>
        <w:spacing w:after="140"/>
        <w:ind w:firstLine="0"/>
        <w:jc w:val="both"/>
      </w:pPr>
      <w:r xmlns:w="http://schemas.openxmlformats.org/wordprocessingml/2006/main">
        <w:t xml:space="preserve">În acest sindrom, rotația și hipermobilitatea accesorie </w:t>
      </w:r>
      <w:r xmlns:w="http://schemas.openxmlformats.org/wordprocessingml/2006/main">
        <w:softHyphen xmlns:w="http://schemas.openxmlformats.org/wordprocessingml/2006/main"/>
      </w:r>
      <w:r xmlns:w="http://schemas.openxmlformats.org/wordprocessingml/2006/main">
        <w:t xml:space="preserve">a alunecării anterioare sau superioare apar în timpul flexiei și extensiei șoldului și genunchiului. Pacienții cu boli degenerative ale articulației șoldului, dar fără nicio limitare a mobilității, alta decât durerea, constată că atât rotația laterală, cât și cea medială sunt însoțite de eșecuri bruște ale mobilității accesorii mai ușor decât ar trebui. De exemplu, rotația poate fi observată la flexia genunchiului în poziția ventrală și la extensia genunchiului în poziție așezată. Această rotație este însoțită de alunecare superioară. Deoarece rotația și alunecarea superioară apar atunci când cvadricepsul sau mușchii posteriori ai coapsei sunt întinși în timpul extensiei genunchiului, se crede că încordarea acestor mușchi contribuie la compresia articulară și provoacă o mișcare afectată a femurului în acetabul. Amplitudinea largă de mișcare a capului femural în timpul rotației laterale a șoldului în poziția ventrală este un alt indicator al mișcării accesorii afectate.</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207" w:name="bookmark1271"/>
      <w:bookmarkStart xmlns:w="http://schemas.openxmlformats.org/wordprocessingml/2006/main" w:id="208" w:name="bookmark1272"/>
      <w:bookmarkStart xmlns:w="http://schemas.openxmlformats.org/wordprocessingml/2006/main" w:id="209" w:name="bookmark1273"/>
      <w:r xmlns:w="http://schemas.openxmlformats.org/wordprocessingml/2006/main">
        <w:t xml:space="preserve">Prezentarea cazului</w:t>
      </w:r>
      <w:bookmarkEnd xmlns:w="http://schemas.openxmlformats.org/wordprocessingml/2006/main" w:id="207"/>
      <w:bookmarkEnd xmlns:w="http://schemas.openxmlformats.org/wordprocessingml/2006/main" w:id="208"/>
      <w:bookmarkEnd xmlns:w="http://schemas.openxmlformats.org/wordprocessingml/2006/main" w:id="209"/>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Istoric. </w:t>
      </w:r>
      <w:r xmlns:w="http://schemas.openxmlformats.org/wordprocessingml/2006/main">
        <w:t xml:space="preserve">Un bărbat în vârstă de 43 de ani, cu dureri bilaterale de șold, este trimis la fizioterapie pentru a învăța </w:t>
      </w:r>
      <w:r xmlns:w="http://schemas.openxmlformats.org/wordprocessingml/2006/main">
        <w:softHyphen xmlns:w="http://schemas.openxmlformats.org/wordprocessingml/2006/main"/>
      </w:r>
      <w:r xmlns:w="http://schemas.openxmlformats.org/wordprocessingml/2006/main">
        <w:t xml:space="preserve">un program de exerciții la domiciliu. Șoldul drept îl doare mai mult decât cel stâng. Studiile radiologice arată o patologie degenerativă a articulației șoldului. I s-a recomandat să evite exercițiile care afectează articulațiile șoldului, cum ar fi alergarea. Pacientul este programator. Acum aproximativ șase ani, a început să alerge regulat. Este foarte descurajat, deoarece i s-a recomandat să renunțe la această activitate.</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Simptome. </w:t>
      </w:r>
      <w:r xmlns:w="http://schemas.openxmlformats.org/wordprocessingml/2006/main">
        <w:t xml:space="preserve">Pacientul simte durere la mers. Nu se ameliorează șezând și este dureroasă la ridicarea din poziția așezat. Pacientul simte, de asemenea, dureri de șold la urcarea și coborârea din mașină și, ocazional, în timp ce doarme.</w:t>
      </w:r>
    </w:p>
    <w:p w:rsidR="001B6C51" w:rsidRDefault="001B6C51">
      <w:pPr xmlns:w="http://schemas.openxmlformats.org/wordprocessingml/2006/main">
        <w:pStyle w:val="Other0"/>
        <w:spacing w:after="100" w:line="252" w:lineRule="auto"/>
        <w:ind w:firstLine="420"/>
        <w:jc w:val="both"/>
      </w:pPr>
      <w:r xmlns:w="http://schemas.openxmlformats.org/wordprocessingml/2006/main">
        <w:rPr>
          <w:rFonts w:ascii="Arial" w:eastAsia="Arial" w:hAnsi="Arial" w:cs="Arial"/>
          <w:b/>
          <w:bCs/>
        </w:rPr>
        <w:t xml:space="preserve">Analiza alinierii. </w:t>
      </w:r>
      <w:r xmlns:w="http://schemas.openxmlformats.org/wordprocessingml/2006/main">
        <w:t xml:space="preserve">Pacientul are 1,75 metri înălțime .</w:t>
      </w:r>
      <w:r xmlns:w="http://schemas.openxmlformats.org/wordprocessingml/2006/main">
        <w:br xmlns:w="http://schemas.openxmlformats.org/wordprocessingml/2006/main" w:type="page"/>
      </w:r>
    </w:p>
    <w:p w:rsidR="001B6C51" w:rsidRDefault="001B6C51">
      <w:pPr xmlns:w="http://schemas.openxmlformats.org/wordprocessingml/2006/main">
        <w:pStyle w:val="BodyText"/>
        <w:ind w:firstLine="0"/>
        <w:jc w:val="both"/>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597535" distB="38100" distL="114300" distR="727075" simplePos="0" relativeHeight="251691008" behindDoc="0" locked="0" layoutInCell="1" allowOverlap="1" wp14:anchorId="4CFC2C1C" wp14:editId="0134FF53">
                <wp:simplePos x="0" y="0"/>
                <wp:positionH relativeFrom="page">
                  <wp:posOffset>6236335</wp:posOffset>
                </wp:positionH>
                <wp:positionV relativeFrom="margin">
                  <wp:posOffset>3810</wp:posOffset>
                </wp:positionV>
                <wp:extent cx="856615" cy="152400"/>
                <wp:effectExtent l="0" t="0" r="0" b="0"/>
                <wp:wrapTopAndBottom/>
                <wp:docPr id="1411" name="Shape 1411"/>
                <wp:cNvGraphicFramePr/>
                <a:graphic xmlns:a="http://schemas.openxmlformats.org/drawingml/2006/main">
                  <a:graphicData uri="http://schemas.microsoft.com/office/word/2010/wordprocessingShape">
                    <wps:wsp>
                      <wps:cNvSpPr txBox="1"/>
                      <wps:spPr>
                        <a:xfrm>
                          <a:off x="0" y="0"/>
                          <a:ext cx="856615" cy="152400"/>
                        </a:xfrm>
                        <a:prstGeom prst="rect">
                          <a:avLst/>
                        </a:prstGeom>
                        <a:noFill/>
                      </wps:spPr>
                      <wps:txbx>
                        <w:txbxContent>
                          <w:p w:rsidR="001B6C51" w:rsidRDefault="001B6C51">
                            <w:pPr>
                              <w:pStyle w:val="Bodytext80"/>
                              <w:spacing w:after="0"/>
                              <w:ind w:firstLine="0"/>
                            </w:pPr>
                            <w:r>
                              <w:rPr>
                                <w:sz w:val="19"/>
                                <w:szCs w:val="19"/>
                              </w:rPr>
                              <w:t>C</w:t>
                            </w:r>
                            <w:r>
                              <w:t xml:space="preserve">apítulo </w:t>
                            </w:r>
                            <w:r>
                              <w:rPr>
                                <w:sz w:val="19"/>
                                <w:szCs w:val="19"/>
                              </w:rPr>
                              <w:t>C</w:t>
                            </w:r>
                            <w:r>
                              <w:t>uatro</w:t>
                            </w:r>
                          </w:p>
                        </w:txbxContent>
                      </wps:txbx>
                      <wps:bodyPr wrap="none" lIns="0" tIns="0" rIns="0" bIns="0"/>
                    </wps:wsp>
                  </a:graphicData>
                </a:graphic>
              </wp:anchor>
            </w:drawing>
          </mc:Choice>
          <mc:Fallback>
            <w:pict>
              <v:shape w14:anchorId="4CFC2C1C" id="Shape 1411" o:spid="_x0000_s1030" type="#_x0000_t202" style="position:absolute;left:0;text-align:left;margin-left:491.05pt;margin-top:.3pt;width:67.45pt;height:12pt;z-index:251691008;visibility:visible;mso-wrap-style:none;mso-wrap-distance-left:9pt;mso-wrap-distance-top:47.05pt;mso-wrap-distance-right:57.25pt;mso-wrap-distance-bottom: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" filled="f" stroked="f">
                <v:textbox inset="0,0,0,0">
                  <w:txbxContent>
                    <w:p w:rsidR="001B6C51" w:rsidRDefault="001B6C51">
                      <w:pPr>
                        <w:pStyle w:val="Bodytext80"/>
                        <w:spacing w:after="0"/>
                        <w:ind w:firstLine="0"/>
                      </w:pPr>
                      <w:r>
                        <w:rPr>
                          <w:sz w:val="19"/>
                          <w:szCs w:val="19"/>
                        </w:rPr>
                        <w:t>C</w:t>
                      </w:r>
                      <w:r>
                        <w:t xml:space="preserve">apítulo </w:t>
                      </w:r>
                      <w:r>
                        <w:rPr>
                          <w:sz w:val="19"/>
                          <w:szCs w:val="19"/>
                        </w:rPr>
                        <w:t>C</w:t>
                      </w:r>
                      <w:r>
                        <w:t>uatro</w:t>
                      </w:r>
                    </w:p>
                  </w:txbxContent>
                </v:textbox>
                <w10:wrap type="topAndBottom" anchorx="page"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78105" distL="1126490" distR="114300" simplePos="0" relativeHeight="251692032" behindDoc="0" locked="0" layoutInCell="1" allowOverlap="1" wp14:anchorId="6933BBC3" wp14:editId="00B712EB">
            <wp:simplePos x="0" y="0"/>
            <wp:positionH relativeFrom="page">
              <wp:posOffset>7248525</wp:posOffset>
            </wp:positionH>
            <wp:positionV relativeFrom="margin">
              <wp:posOffset>-593725</wp:posOffset>
            </wp:positionV>
            <wp:extent cx="457200" cy="713105"/>
            <wp:effectExtent l="0" t="0" r="0" b="0"/>
            <wp:wrapTopAndBottom/>
            <wp:docPr id="1413" name="Shape 1413"/>
            <wp:cNvGraphicFramePr/>
            <a:graphic xmlns:a="http://schemas.openxmlformats.org/drawingml/2006/main">
              <a:graphicData uri="http://schemas.openxmlformats.org/drawingml/2006/picture">
                <pic:pic xmlns:pic="http://schemas.openxmlformats.org/drawingml/2006/picture">
                  <pic:nvPicPr>
                    <pic:cNvPr id="1414" name="Picture box 1414"/>
                    <pic:cNvPicPr/>
                  </pic:nvPicPr>
                  <pic:blipFill>
                    <a:blip r:embed="rId35"/>
                    <a:stretch/>
                  </pic:blipFill>
                  <pic:spPr>
                    <a:xfrm>
                      <a:off x="0" y="0"/>
                      <a:ext cx="457200" cy="713105"/>
                    </a:xfrm>
                    <a:prstGeom prst="rect">
                      <a:avLst/>
                    </a:prstGeom>
                  </pic:spPr>
                </pic:pic>
              </a:graphicData>
            </a:graphic>
          </wp:anchor>
        </w:drawing>
      </w:r>
      <w:r xmlns:w="http://schemas.openxmlformats.org/wordprocessingml/2006/main">
        <w:t xml:space="preserve">Are o înălțime de câțiva metri. Are o constituție puternică, cu </w:t>
      </w:r>
      <w:r xmlns:w="http://schemas.openxmlformats.org/wordprocessingml/2006/main">
        <w:softHyphen xmlns:w="http://schemas.openxmlformats.org/wordprocessingml/2006/main"/>
      </w:r>
      <w:r xmlns:w="http://schemas.openxmlformats.org/wordprocessingml/2006/main">
        <w:t xml:space="preserve">o musculatură bine dezvoltată. Nu efectuează exerciții de rezistență și relatează că aspectul mușchilor săi este o trăsătură familială. Are o ușoară înclinare pelviană anterioară cu hiperlordoză lombară. Înălțimea crestelor iliace este simetrică, iar flexia șoldului crește odată cu o ușoară flexie a genunchiului. Se observă, de asemenea, o ușoară rotație laterală a șoldului.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mișcării. </w:t>
      </w:r>
      <w:r xmlns:w="http://schemas.openxmlformats.org/wordprocessingml/2006/main">
        <w:t xml:space="preserve">Testele se efectuează </w:t>
      </w:r>
      <w:r xmlns:w="http://schemas.openxmlformats.org/wordprocessingml/2006/main">
        <w:softHyphen xmlns:w="http://schemas.openxmlformats.org/wordprocessingml/2006/main"/>
      </w:r>
      <w:r xmlns:w="http://schemas.openxmlformats.org/wordprocessingml/2006/main">
        <w:t xml:space="preserve">în următoarele cinci poziții: (1) în picioare, (2) în decubit dorsal, (3) în decubit ventral, (4) în sprijin de patru persoane și (5) așezat.</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Stat în picioare. </w:t>
      </w:r>
      <w:r xmlns:w="http://schemas.openxmlformats.org/wordprocessingml/2006/main">
        <w:t xml:space="preserve">În stat în picioare, înclinarea înainte a trunchiului și amplitudinea mișcărilor de întoarcere sunt normale </w:t>
      </w:r>
      <w:r xmlns:w="http://schemas.openxmlformats.org/wordprocessingml/2006/main">
        <w:softHyphen xmlns:w="http://schemas.openxmlformats.org/wordprocessingml/2006/main"/>
      </w:r>
      <w:r xmlns:w="http://schemas.openxmlformats.org/wordprocessingml/2006/main">
        <w:t xml:space="preserve">. În poziția pe un singur picior, se observă o ușoară cădere a șoldurilor pe ambele părți.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Decubit dorsal. </w:t>
      </w:r>
      <w:r xmlns:w="http://schemas.openxmlformats.org/wordprocessingml/2006/main">
        <w:t xml:space="preserve">Pacientul prezintă dureri inghinale cu flexie a șoldului la 100 de grade, mai intense pe partea stângă decât pe partea dreaptă. În </w:t>
      </w:r>
      <w:r xmlns:w="http://schemas.openxmlformats.org/wordprocessingml/2006/main">
        <w:softHyphen xmlns:w="http://schemas.openxmlformats.org/wordprocessingml/2006/main"/>
      </w:r>
      <w:r xmlns:w="http://schemas.openxmlformats.org/wordprocessingml/2006/main">
        <w:t xml:space="preserve">decubit dorsal, prezintă dureri inghinale bilaterale cu abducție/rotație laterală a șoldului în flexie.</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Poziția ventrală. </w:t>
      </w:r>
      <w:r xmlns:w="http://schemas.openxmlformats.org/wordprocessingml/2006/main">
        <w:t xml:space="preserve">Rotația laterală a șoldului și alunecarea femurală superioară la flexia genunchiului </w:t>
      </w:r>
      <w:r xmlns:w="http://schemas.openxmlformats.org/wordprocessingml/2006/main">
        <w:softHyphen xmlns:w="http://schemas.openxmlformats.org/wordprocessingml/2006/main"/>
      </w:r>
      <w:r xmlns:w="http://schemas.openxmlformats.org/wordprocessingml/2006/main">
        <w:t xml:space="preserve">sunt mai mari pe partea stângă decât pe partea dreaptă. În poziția ventrală cu genunchiul flectat, în timpul rotației laterale a șoldului, se observă o amplitudine mai mare de mișcare a femurului proximal prin palparea trohanterului mare.</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Poziție cvadrupedală. </w:t>
      </w:r>
      <w:r xmlns:w="http://schemas.openxmlformats.org/wordprocessingml/2006/main">
        <w:t xml:space="preserve">În poziție cvadrupedală, cu înclinare posterioară a trunchiului, se observă flexia coloanei lombare în loc de flexia șoldului. Observarea trohanterului mare indică rotația laterală </w:t>
      </w:r>
      <w:r xmlns:w="http://schemas.openxmlformats.org/wordprocessingml/2006/main">
        <w:softHyphen xmlns:w="http://schemas.openxmlformats.org/wordprocessingml/2006/main"/>
      </w:r>
      <w:r xmlns:w="http://schemas.openxmlformats.org/wordprocessingml/2006/main">
        <w:t xml:space="preserve">a femurului proximal fără mobilitate a porțiunii femurale distale. Prin corecție și repetare, s-a obținut balansarea posterioară de până la 115 grade de flexie a șoldului fără rotație laterală sau durere.</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Poziția așezată. </w:t>
      </w:r>
      <w:r xmlns:w="http://schemas.openxmlformats.org/wordprocessingml/2006/main">
        <w:t xml:space="preserve">În poziția așezată, când pacientul extinde genunchiul stâng, șoldul stâng se rotește medial, dar în timpul extensiei </w:t>
      </w:r>
      <w:r xmlns:w="http://schemas.openxmlformats.org/wordprocessingml/2006/main">
        <w:softHyphen xmlns:w="http://schemas.openxmlformats.org/wordprocessingml/2006/main"/>
      </w:r>
      <w:r xmlns:w="http://schemas.openxmlformats.org/wordprocessingml/2006/main">
        <w:t xml:space="preserve">genunchiului drept, șoldul drept nu se rotește.</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lungimii și forței musculare. </w:t>
      </w:r>
      <w:r xmlns:w="http://schemas.openxmlformats.org/wordprocessingml/2006/main">
        <w:t xml:space="preserve">Mușchii TFL și rectus femoris de ambele părți sunt scurți. Mușchii abductori ai șoldului stâng și drept sunt slabi, scorând 4-5 și respectiv 4/5 </w:t>
      </w:r>
      <w:r xmlns:w="http://schemas.openxmlformats.org/wordprocessingml/2006/main">
        <w:softHyphen xmlns:w="http://schemas.openxmlformats.org/wordprocessingml/2006/main"/>
      </w:r>
      <w:r xmlns:w="http://schemas.openxmlformats.org/wordprocessingml/2006/main">
        <w:t xml:space="preserve">. Mușchiul gluteus maximus este, de asemenea, slab, scorând 4/5 pe ambele părți.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Diagnostic. </w:t>
      </w:r>
      <w:r xmlns:w="http://schemas.openxmlformats.org/wordprocessingml/2006/main">
        <w:t xml:space="preserve">Distribuția durerii este caracteristică </w:t>
      </w:r>
      <w:r xmlns:w="http://schemas.openxmlformats.org/wordprocessingml/2006/main">
        <w:softHyphen xmlns:w="http://schemas.openxmlformats.org/wordprocessingml/2006/main"/>
      </w:r>
      <w:r xmlns:w="http://schemas.openxmlformats.org/wordprocessingml/2006/main">
        <w:t xml:space="preserve">patologiei degenerative a articulației șoldului. Alterările primare sunt rotația șoldului cu deplasare anterioară în timpul flexiei-extensiei genunchiului, susținând diagnosticul de sindrom de hipermobilitate cu mobilitate femurală accesorie. Mișcările repetitive de rotație și alunecare superioară, precum și mișcarea femurală accesorie excesivă, contribuie la durerea de șold a pacientului.</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Tratament. </w:t>
      </w:r>
      <w:r xmlns:w="http://schemas.openxmlformats.org/wordprocessingml/2006/main">
        <w:t xml:space="preserve">La acești pacienți, obiectivul principal </w:t>
      </w:r>
      <w:r xmlns:w="http://schemas.openxmlformats.org/wordprocessingml/2006/main">
        <w:softHyphen xmlns:w="http://schemas.openxmlformats.org/wordprocessingml/2006/main"/>
      </w:r>
      <w:r xmlns:w="http://schemas.openxmlformats.org/wordprocessingml/2006/main">
        <w:t xml:space="preserve">al programului terapeutic este de a minimiza (1) repetările de rotație a șoldului și alunecare superioară în timpul flexiei-extensiei genunchiului și (2) amplitudinea mișcării femurale accesorii. Pacientul este învățat modul corect de a efectua următoarele exerciții:</w:t>
      </w:r>
    </w:p>
    <w:p w:rsidR="001B6C51" w:rsidRDefault="001B6C51">
      <w:pPr xmlns:w="http://schemas.openxmlformats.org/wordprocessingml/2006/main">
        <w:pStyle w:val="BodyText"/>
        <w:numPr>
          <w:ilvl w:val="0"/>
          <w:numId w:val="52"/>
        </w:numPr>
        <w:tabs>
          <w:tab w:val="left" w:pos="381"/>
        </w:tabs>
        <w:ind w:left="420" w:hanging="260"/>
        <w:jc w:val="both"/>
      </w:pPr>
      <w:bookmarkStart xmlns:w="http://schemas.openxmlformats.org/wordprocessingml/2006/main" w:id="210" w:name="bookmark1274"/>
      <w:bookmarkEnd xmlns:w="http://schemas.openxmlformats.org/wordprocessingml/2006/main" w:id="210"/>
      <w:r xmlns:w="http://schemas.openxmlformats.org/wordprocessingml/2006/main">
        <w:t xml:space="preserve">În decubit lateral: abducția șoldului cu genunchiul în extensie.</w:t>
      </w:r>
    </w:p>
    <w:p w:rsidR="001B6C51" w:rsidRDefault="001B6C51">
      <w:pPr xmlns:w="http://schemas.openxmlformats.org/wordprocessingml/2006/main">
        <w:pStyle w:val="BodyText"/>
        <w:numPr>
          <w:ilvl w:val="0"/>
          <w:numId w:val="52"/>
        </w:numPr>
        <w:tabs>
          <w:tab w:val="left" w:pos="381"/>
        </w:tabs>
        <w:ind w:left="420" w:hanging="260"/>
        <w:jc w:val="both"/>
      </w:pPr>
      <w:bookmarkStart xmlns:w="http://schemas.openxmlformats.org/wordprocessingml/2006/main" w:id="211" w:name="bookmark1275"/>
      <w:bookmarkEnd xmlns:w="http://schemas.openxmlformats.org/wordprocessingml/2006/main" w:id="211"/>
      <w:r xmlns:w="http://schemas.openxmlformats.org/wordprocessingml/2006/main">
        <w:t xml:space="preserve">În poziție venoasă: flectați genunchiul observând femurul și opriți flexia în punctul în care femurul se rotește lateral sau se deplasează </w:t>
      </w:r>
      <w:r xmlns:w="http://schemas.openxmlformats.org/wordprocessingml/2006/main">
        <w:softHyphen xmlns:w="http://schemas.openxmlformats.org/wordprocessingml/2006/main"/>
      </w:r>
      <w:r xmlns:w="http://schemas.openxmlformats.org/wordprocessingml/2006/main">
        <w:t xml:space="preserve">în sus.</w:t>
      </w:r>
    </w:p>
    <w:p w:rsidR="001B6C51" w:rsidRDefault="001B6C51">
      <w:pPr xmlns:w="http://schemas.openxmlformats.org/wordprocessingml/2006/main">
        <w:pStyle w:val="BodyText"/>
        <w:numPr>
          <w:ilvl w:val="0"/>
          <w:numId w:val="52"/>
        </w:numPr>
        <w:tabs>
          <w:tab w:val="left" w:pos="381"/>
        </w:tabs>
        <w:ind w:left="420" w:hanging="260"/>
        <w:jc w:val="both"/>
      </w:pPr>
      <w:bookmarkStart xmlns:w="http://schemas.openxmlformats.org/wordprocessingml/2006/main" w:id="212" w:name="bookmark1276"/>
      <w:bookmarkEnd xmlns:w="http://schemas.openxmlformats.org/wordprocessingml/2006/main" w:id="212"/>
      <w:r xmlns:w="http://schemas.openxmlformats.org/wordprocessingml/2006/main">
        <w:t xml:space="preserve">În poziție venoasă: extensia șoldului cu genunchiul flectat și cu o pernă sub abdomen </w:t>
      </w:r>
      <w:r xmlns:w="http://schemas.openxmlformats.org/wordprocessingml/2006/main">
        <w:softHyphen xmlns:w="http://schemas.openxmlformats.org/wordprocessingml/2006/main"/>
      </w:r>
      <w:r xmlns:w="http://schemas.openxmlformats.org/wordprocessingml/2006/main">
        <w:t xml:space="preserve">.</w:t>
      </w:r>
    </w:p>
    <w:p w:rsidR="001B6C51" w:rsidRDefault="001B6C51">
      <w:pPr xmlns:w="http://schemas.openxmlformats.org/wordprocessingml/2006/main">
        <w:pStyle w:val="BodyText"/>
        <w:numPr>
          <w:ilvl w:val="0"/>
          <w:numId w:val="52"/>
        </w:numPr>
        <w:tabs>
          <w:tab w:val="left" w:pos="381"/>
        </w:tabs>
        <w:ind w:left="420" w:hanging="260"/>
        <w:jc w:val="both"/>
      </w:pPr>
      <w:bookmarkStart xmlns:w="http://schemas.openxmlformats.org/wordprocessingml/2006/main" w:id="213" w:name="bookmark1277"/>
      <w:bookmarkEnd xmlns:w="http://schemas.openxmlformats.org/wordprocessingml/2006/main" w:id="213"/>
      <w:r xmlns:w="http://schemas.openxmlformats.org/wordprocessingml/2006/main">
        <w:t xml:space="preserve">În sprijin cvadrupedal: balansarea posterioră a trunchiului în timp ce un asistent urmărește mobilitatea porțiunii proximale a femurului prin palparea trohanterului mare și oprește mișcarea la începutul rotației femurului.</w:t>
      </w:r>
    </w:p>
    <w:p w:rsidR="001B6C51" w:rsidRDefault="001B6C51">
      <w:pPr xmlns:w="http://schemas.openxmlformats.org/wordprocessingml/2006/main">
        <w:pStyle w:val="BodyText"/>
        <w:numPr>
          <w:ilvl w:val="0"/>
          <w:numId w:val="52"/>
        </w:numPr>
        <w:tabs>
          <w:tab w:val="left" w:pos="381"/>
        </w:tabs>
        <w:ind w:left="420" w:hanging="260"/>
        <w:jc w:val="both"/>
      </w:pPr>
      <w:bookmarkStart xmlns:w="http://schemas.openxmlformats.org/wordprocessingml/2006/main" w:id="214" w:name="bookmark1278"/>
      <w:bookmarkEnd xmlns:w="http://schemas.openxmlformats.org/wordprocessingml/2006/main" w:id="214"/>
      <w:r xmlns:w="http://schemas.openxmlformats.org/wordprocessingml/2006/main">
        <w:t xml:space="preserve">În poziție așezată: extensia genunchiului fără rotație sau alunecare superioară a femurului.</w:t>
      </w:r>
    </w:p>
    <w:p w:rsidR="001B6C51" w:rsidRDefault="001B6C51">
      <w:pPr xmlns:w="http://schemas.openxmlformats.org/wordprocessingml/2006/main">
        <w:pStyle w:val="BodyText"/>
        <w:numPr>
          <w:ilvl w:val="0"/>
          <w:numId w:val="52"/>
        </w:numPr>
        <w:tabs>
          <w:tab w:val="left" w:pos="381"/>
        </w:tabs>
        <w:ind w:left="420" w:hanging="260"/>
        <w:jc w:val="both"/>
      </w:pPr>
      <w:bookmarkStart xmlns:w="http://schemas.openxmlformats.org/wordprocessingml/2006/main" w:id="215" w:name="bookmark1279"/>
      <w:bookmarkEnd xmlns:w="http://schemas.openxmlformats.org/wordprocessingml/2006/main" w:id="215"/>
      <w:r xmlns:w="http://schemas.openxmlformats.org/wordprocessingml/2006/main">
        <w:t xml:space="preserve">Mers: contracția mușchilor fesieri la lovirea călcâiului.</w:t>
      </w:r>
    </w:p>
    <w:p w:rsidR="001B6C51" w:rsidRDefault="001B6C51">
      <w:pPr xmlns:w="http://schemas.openxmlformats.org/wordprocessingml/2006/main">
        <w:pStyle w:val="BodyText"/>
        <w:spacing w:after="120" w:line="252" w:lineRule="auto"/>
        <w:ind w:firstLine="420"/>
        <w:jc w:val="both"/>
      </w:pPr>
      <w:r xmlns:w="http://schemas.openxmlformats.org/wordprocessingml/2006/main">
        <w:rPr>
          <w:rFonts w:ascii="Arial" w:eastAsia="Arial" w:hAnsi="Arial" w:cs="Arial"/>
          <w:b/>
          <w:bCs/>
        </w:rPr>
        <w:t xml:space="preserve">Progres. </w:t>
      </w:r>
      <w:r xmlns:w="http://schemas.openxmlformats.org/wordprocessingml/2006/main">
        <w:t xml:space="preserve">Pacientul revine la fizioterapie </w:t>
      </w:r>
      <w:r xmlns:w="http://schemas.openxmlformats.org/wordprocessingml/2006/main">
        <w:softHyphen xmlns:w="http://schemas.openxmlformats.org/wordprocessingml/2006/main"/>
      </w:r>
      <w:r xmlns:w="http://schemas.openxmlformats.org/wordprocessingml/2006/main">
        <w:t xml:space="preserve">la două săptămâni după prima vizită și raportează disconfort minim la nivelul șoldurilor la mers și nicio durere în șezut sau în picioare. Exercițiile sale sunt revizuite, iar anomaliile de mișcare nu sunt la fel de pronunțate ca inițial. Pacientul preferă să nu revină pentru alte programări, deoarece își plătește singur terapia. Este încrezător că înțelege exercițiile și știe că sunt benefice. Este încurajat să efectueze exercițiile zilnic, în special după mersul cu bicicleta, care este forma sa obișnuită de exercițiu.</w:t>
      </w:r>
    </w:p>
    <w:p w:rsidR="001B6C51" w:rsidRDefault="001B6C51">
      <w:pPr xmlns:w="http://schemas.openxmlformats.org/wordprocessingml/2006/main">
        <w:pStyle w:val="Other0"/>
        <w:spacing w:line="230" w:lineRule="auto"/>
        <w:ind w:firstLine="0"/>
      </w:pPr>
      <w:r xmlns:w="http://schemas.openxmlformats.org/wordprocessingml/2006/main">
        <w:rPr>
          <w:rFonts w:ascii="Segoe UI" w:eastAsia="Segoe UI" w:hAnsi="Segoe UI" w:cs="Segoe UI"/>
          <w:b/>
          <w:bCs/>
        </w:rPr>
        <w:t xml:space="preserve">Hipomobilitate femurală cu alunecare superioară</w:t>
      </w:r>
    </w:p>
    <w:p w:rsidR="001B6C51" w:rsidRDefault="001B6C51">
      <w:pPr xmlns:w="http://schemas.openxmlformats.org/wordprocessingml/2006/main">
        <w:pStyle w:val="BodyText"/>
        <w:spacing w:after="240"/>
        <w:ind w:firstLine="0"/>
        <w:jc w:val="both"/>
      </w:pPr>
      <w:r xmlns:w="http://schemas.openxmlformats.org/wordprocessingml/2006/main">
        <w:t xml:space="preserve">Hipomobilitatea femurală cu alunecare superioară este un sindrom asociat cu patologia degenerativă a articulației șoldului și semnele capsulare. Amplitudinea activă și pasivă a mișcărilor pentru flexia </w:t>
      </w:r>
      <w:r xmlns:w="http://schemas.openxmlformats.org/wordprocessingml/2006/main">
        <w:softHyphen xmlns:w="http://schemas.openxmlformats.org/wordprocessingml/2006/main"/>
      </w:r>
      <w:r xmlns:w="http://schemas.openxmlformats.org/wordprocessingml/2006/main">
        <w:t xml:space="preserve">, extensia, rotația, abducția și adducția șoldului este sever limitată.</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16" w:name="bookmark1280"/>
      <w:bookmarkStart xmlns:w="http://schemas.openxmlformats.org/wordprocessingml/2006/main" w:id="217" w:name="bookmark1281"/>
      <w:bookmarkStart xmlns:w="http://schemas.openxmlformats.org/wordprocessingml/2006/main" w:id="218" w:name="bookmark1282"/>
      <w:r xmlns:w="http://schemas.openxmlformats.org/wordprocessingml/2006/main">
        <w:rPr>
          <w:rFonts w:ascii="Times New Roman" w:eastAsia="Times New Roman" w:hAnsi="Times New Roman" w:cs="Times New Roman"/>
        </w:rPr>
        <w:t xml:space="preserve">Simptome și durere</w:t>
      </w:r>
      <w:bookmarkEnd xmlns:w="http://schemas.openxmlformats.org/wordprocessingml/2006/main" w:id="216"/>
      <w:bookmarkEnd xmlns:w="http://schemas.openxmlformats.org/wordprocessingml/2006/main" w:id="217"/>
      <w:bookmarkEnd xmlns:w="http://schemas.openxmlformats.org/wordprocessingml/2006/main" w:id="218"/>
    </w:p>
    <w:p w:rsidR="001B6C51" w:rsidRDefault="001B6C51">
      <w:pPr xmlns:w="http://schemas.openxmlformats.org/wordprocessingml/2006/main" xmlns:r="http://schemas.openxmlformats.org/officeDocument/2006/relationships" xmlns:w15="http://schemas.microsoft.com/office/word/2012/wordml">
        <w:pStyle w:val="BodyText"/>
        <w:ind w:firstLine="0"/>
        <w:jc w:val="both"/>
        <w:sectPr w:rsidR="001B6C51" w:rsidSect="001B6C51">
          <w:headerReference w:type="even" r:id="rId36"/>
          <w:headerReference w:type="default" r:id="rId37"/>
          <w:headerReference w:type="first" r:id="rId38"/>
          <w:footnotePr>
            <w:numStart w:val="27"/>
          </w:footnotePr>
          <w:pgSz w:w="12308" w:h="16573"/>
          <w:pgMar w:top="1299" w:right="1128" w:bottom="1359" w:left="1123" w:header="0" w:footer="3" w:gutter="0"/>
          <w:pgNumType w:start="189"/>
          <w:cols w:num="2" w:space="380"/>
          <w:noEndnote/>
          <w:titlePg/>
          <w:docGrid w:linePitch="360"/>
          <w15:footnoteColumns w:val="1"/>
        </w:sectPr>
      </w:pPr>
      <w:r xmlns:w="http://schemas.openxmlformats.org/wordprocessingml/2006/main">
        <w:t xml:space="preserve">Durerea profundă de șold apare adesea la mișcare </w:t>
      </w:r>
      <w:r xmlns:w="http://schemas.openxmlformats.org/wordprocessingml/2006/main">
        <w:softHyphen xmlns:w="http://schemas.openxmlformats.org/wordprocessingml/2006/main"/>
      </w:r>
      <w:r xmlns:w="http://schemas.openxmlformats.org/wordprocessingml/2006/main">
        <w:t xml:space="preserve">și poate iradia spre fața anterioară sau medială a coapsei. Redoarea articulară este prezentă după repaus. În stadii mai avansate, durerea apare chiar și în repaus.</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r="http://schemas.openxmlformats.org/officeDocument/2006/relationships" xmlns:w15="http://schemas.microsoft.com/office/word/2012/wordml">
        <w:pStyle w:val="Other0"/>
        <w:spacing w:line="230" w:lineRule="auto"/>
        <w:sectPr w:rsidR="001B6C51" w:rsidSect="001B6C51">
          <w:headerReference w:type="even" r:id="rId39"/>
          <w:headerReference w:type="default" r:id="rId40"/>
          <w:footnotePr>
            <w:numStart w:val="27"/>
          </w:footnotePr>
          <w:pgSz w:w="12308" w:h="16573"/>
          <w:pgMar w:top="1029" w:right="254" w:bottom="1434" w:left="643" w:header="601" w:footer="1006"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xmlns:w="http://schemas.openxmlformats.org/wordprocessingml/2006/main">
        <w:pStyle w:val="BodyText"/>
        <w:spacing w:after="240"/>
        <w:ind w:firstLine="0"/>
        <w:jc w:val="both"/>
      </w:pPr>
      <w:r xmlns:w="http://schemas.openxmlformats.org/wordprocessingml/2006/main">
        <w:t xml:space="preserve">și noaptea. Din cauza pierderii extensiei șoldului, pacienții cu acest sindrom prezintă adesea hiperrotație pelviană și înclinare pelviană anterioară în timpul fazei de sprijin a mersului. Un mers antalgic se dezvoltă dacă abductorii șoldului sunt slăbiți </w:t>
      </w:r>
      <w:r xmlns:w="http://schemas.openxmlformats.org/wordprocessingml/2006/main">
        <w:softHyphen xmlns:w="http://schemas.openxmlformats.org/wordprocessingml/2006/main"/>
      </w:r>
      <w:r xmlns:w="http://schemas.openxmlformats.org/wordprocessingml/2006/main">
        <w:t xml:space="preserve">.</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19" w:name="bookmark1283"/>
      <w:bookmarkStart xmlns:w="http://schemas.openxmlformats.org/wordprocessingml/2006/main" w:id="220" w:name="bookmark1284"/>
      <w:bookmarkStart xmlns:w="http://schemas.openxmlformats.org/wordprocessingml/2006/main" w:id="221" w:name="bookmark1285"/>
      <w:r xmlns:w="http://schemas.openxmlformats.org/wordprocessingml/2006/main">
        <w:rPr>
          <w:rFonts w:ascii="Times New Roman" w:eastAsia="Times New Roman" w:hAnsi="Times New Roman" w:cs="Times New Roman"/>
        </w:rPr>
        <w:t xml:space="preserve">Tulburări de mișcare</w:t>
      </w:r>
      <w:bookmarkEnd xmlns:w="http://schemas.openxmlformats.org/wordprocessingml/2006/main" w:id="219"/>
      <w:bookmarkEnd xmlns:w="http://schemas.openxmlformats.org/wordprocessingml/2006/main" w:id="220"/>
      <w:bookmarkEnd xmlns:w="http://schemas.openxmlformats.org/wordprocessingml/2006/main" w:id="221"/>
    </w:p>
    <w:p w:rsidR="001B6C51" w:rsidRDefault="001B6C51">
      <w:pPr xmlns:w="http://schemas.openxmlformats.org/wordprocessingml/2006/main">
        <w:pStyle w:val="BodyText"/>
        <w:spacing w:after="480"/>
        <w:ind w:firstLine="0"/>
        <w:jc w:val="both"/>
      </w:pPr>
      <w:r xmlns:w="http://schemas.openxmlformats.org/wordprocessingml/2006/main">
        <w:t xml:space="preserve">Există o amplitudine limitată de mișcare în toate direcțiile, atât active, cât și pasive. Cele mai frecvente anomalii sunt contractura în flexie a șoldului și rotația limitată. Pacienții cu acest sindrom pot dezvolta mișcări compensatorii </w:t>
      </w:r>
      <w:r xmlns:w="http://schemas.openxmlformats.org/wordprocessingml/2006/main">
        <w:softHyphen xmlns:w="http://schemas.openxmlformats.org/wordprocessingml/2006/main"/>
      </w:r>
      <w:r xmlns:w="http://schemas.openxmlformats.org/wordprocessingml/2006/main">
        <w:t xml:space="preserve">de extensie și rotație lombară în timpul mersului, din cauza mișcării restricționate a articulației șoldului.</w:t>
      </w:r>
    </w:p>
    <w:p w:rsidR="001B6C51" w:rsidRDefault="001B6C51">
      <w:pPr xmlns:w="http://schemas.openxmlformats.org/wordprocessingml/2006/main">
        <w:pStyle w:val="Other0"/>
        <w:pBdr>
          <w:top w:val="single" w:sz="4" w:space="0" w:color="auto"/>
          <w:bottom w:val="single" w:sz="4" w:space="0" w:color="auto"/>
        </w:pBdr>
        <w:spacing w:after="240"/>
        <w:ind w:firstLine="0"/>
        <w:jc w:val="both"/>
        <w:rPr>
          <w:sz w:val="18"/>
          <w:szCs w:val="18"/>
        </w:rPr>
      </w:pPr>
      <w:r xmlns:w="http://schemas.openxmlformats.org/wordprocessingml/2006/main">
        <w:rPr>
          <w:rFonts w:ascii="Segoe UI" w:eastAsia="Segoe UI" w:hAnsi="Segoe UI" w:cs="Segoe UI"/>
          <w:b/>
          <w:bCs/>
          <w:sz w:val="18"/>
          <w:szCs w:val="18"/>
        </w:rPr>
        <w:t xml:space="preserve">Aliniere</w:t>
      </w:r>
    </w:p>
    <w:p w:rsidR="001B6C51" w:rsidRDefault="001B6C51">
      <w:pPr xmlns:w="http://schemas.openxmlformats.org/wordprocessingml/2006/main">
        <w:pStyle w:val="Bodytext40"/>
        <w:spacing w:after="0" w:line="259" w:lineRule="auto"/>
        <w:jc w:val="both"/>
        <w:rPr>
          <w:sz w:val="18"/>
          <w:szCs w:val="18"/>
        </w:rPr>
      </w:pPr>
      <w:r xmlns:w="http://schemas.openxmlformats.org/wordprocessingml/2006/main">
        <w:rPr>
          <w:smallCaps/>
        </w:rPr>
        <w:t xml:space="preserve">Variații structurale </w:t>
      </w:r>
      <w:r xmlns:w="http://schemas.openxmlformats.org/wordprocessingml/2006/main">
        <w:rPr>
          <w:smallCaps/>
          <w:sz w:val="16"/>
          <w:szCs w:val="16"/>
        </w:rPr>
        <w:t xml:space="preserve">: </w:t>
      </w:r>
      <w:r xmlns:w="http://schemas.openxmlformats.org/wordprocessingml/2006/main">
        <w:rPr>
          <w:smallCaps/>
          <w:sz w:val="16"/>
          <w:szCs w:val="16"/>
        </w:rPr>
        <w:t xml:space="preserve">niciuna </w:t>
      </w:r>
      <w:r xmlns:w="http://schemas.openxmlformats.org/wordprocessingml/2006/main">
        <w:rPr>
          <w:rFonts w:ascii="Calibri" w:eastAsia="Calibri" w:hAnsi="Calibri" w:cs="Calibri"/>
          <w:sz w:val="18"/>
          <w:szCs w:val="18"/>
        </w:rPr>
        <w:t xml:space="preserve">în particular</w:t>
      </w:r>
    </w:p>
    <w:p w:rsidR="001B6C51" w:rsidRDefault="001B6C51">
      <w:pPr xmlns:w="http://schemas.openxmlformats.org/wordprocessingml/2006/main">
        <w:pStyle w:val="Bodytext40"/>
        <w:spacing w:after="0" w:line="240" w:lineRule="auto"/>
        <w:jc w:val="both"/>
      </w:pPr>
      <w:r xmlns:w="http://schemas.openxmlformats.org/wordprocessingml/2006/main">
        <w:rPr>
          <w:smallCaps/>
          <w:sz w:val="16"/>
          <w:szCs w:val="16"/>
        </w:rPr>
        <w:t xml:space="preserve">Alterări </w:t>
      </w:r>
      <w:r xmlns:w="http://schemas.openxmlformats.org/wordprocessingml/2006/main">
        <w:rPr>
          <w:smallCaps/>
        </w:rPr>
        <w:t xml:space="preserve">dobândite</w:t>
      </w:r>
    </w:p>
    <w:p w:rsidR="001B6C51" w:rsidRDefault="001B6C51">
      <w:pPr xmlns:w="http://schemas.openxmlformats.org/wordprocessingml/2006/main">
        <w:pStyle w:val="Other0"/>
        <w:numPr>
          <w:ilvl w:val="0"/>
          <w:numId w:val="53"/>
        </w:numPr>
        <w:tabs>
          <w:tab w:val="left" w:pos="265"/>
        </w:tabs>
        <w:spacing w:line="259" w:lineRule="auto"/>
        <w:ind w:left="240" w:hanging="240"/>
        <w:jc w:val="both"/>
        <w:rPr>
          <w:sz w:val="18"/>
          <w:szCs w:val="18"/>
        </w:rPr>
      </w:pPr>
      <w:bookmarkStart xmlns:w="http://schemas.openxmlformats.org/wordprocessingml/2006/main" w:id="222" w:name="bookmark1286"/>
      <w:bookmarkEnd xmlns:w="http://schemas.openxmlformats.org/wordprocessingml/2006/main" w:id="222"/>
      <w:r xmlns:w="http://schemas.openxmlformats.org/wordprocessingml/2006/main">
        <w:rPr>
          <w:rFonts w:ascii="Calibri" w:eastAsia="Calibri" w:hAnsi="Calibri" w:cs="Calibri"/>
          <w:sz w:val="18"/>
          <w:szCs w:val="18"/>
        </w:rPr>
        <w:t xml:space="preserve">Înclinarea pelviană anterioară și flexia șoldului (anteversie).</w:t>
      </w:r>
    </w:p>
    <w:p w:rsidR="001B6C51" w:rsidRDefault="001B6C51">
      <w:pPr xmlns:w="http://schemas.openxmlformats.org/wordprocessingml/2006/main">
        <w:pStyle w:val="Other0"/>
        <w:numPr>
          <w:ilvl w:val="0"/>
          <w:numId w:val="53"/>
        </w:numPr>
        <w:tabs>
          <w:tab w:val="left" w:pos="274"/>
        </w:tabs>
        <w:spacing w:line="259" w:lineRule="auto"/>
        <w:ind w:left="240" w:hanging="240"/>
        <w:jc w:val="both"/>
        <w:rPr>
          <w:sz w:val="18"/>
          <w:szCs w:val="18"/>
        </w:rPr>
      </w:pPr>
      <w:bookmarkStart xmlns:w="http://schemas.openxmlformats.org/wordprocessingml/2006/main" w:id="223" w:name="bookmark1287"/>
      <w:bookmarkEnd xmlns:w="http://schemas.openxmlformats.org/wordprocessingml/2006/main" w:id="223"/>
      <w:r xmlns:w="http://schemas.openxmlformats.org/wordprocessingml/2006/main">
        <w:rPr>
          <w:rFonts w:ascii="Calibri" w:eastAsia="Calibri" w:hAnsi="Calibri" w:cs="Calibri"/>
          <w:sz w:val="18"/>
          <w:szCs w:val="18"/>
        </w:rPr>
        <w:t xml:space="preserve">Limitarea amplitudinii de mișcare a articulației șoldului în toate direcțiile de mișcare.</w:t>
      </w:r>
    </w:p>
    <w:p w:rsidR="001B6C51" w:rsidRDefault="001B6C51">
      <w:pPr xmlns:w="http://schemas.openxmlformats.org/wordprocessingml/2006/main">
        <w:pStyle w:val="Other0"/>
        <w:numPr>
          <w:ilvl w:val="0"/>
          <w:numId w:val="53"/>
        </w:numPr>
        <w:tabs>
          <w:tab w:val="left" w:pos="274"/>
        </w:tabs>
        <w:spacing w:line="259" w:lineRule="auto"/>
        <w:ind w:left="240" w:hanging="240"/>
        <w:jc w:val="both"/>
        <w:rPr>
          <w:sz w:val="18"/>
          <w:szCs w:val="18"/>
        </w:rPr>
      </w:pPr>
      <w:bookmarkStart xmlns:w="http://schemas.openxmlformats.org/wordprocessingml/2006/main" w:id="224" w:name="bookmark1288"/>
      <w:bookmarkEnd xmlns:w="http://schemas.openxmlformats.org/wordprocessingml/2006/main" w:id="224"/>
      <w:r xmlns:w="http://schemas.openxmlformats.org/wordprocessingml/2006/main">
        <w:rPr>
          <w:rFonts w:ascii="Calibri" w:eastAsia="Calibri" w:hAnsi="Calibri" w:cs="Calibri"/>
          <w:sz w:val="18"/>
          <w:szCs w:val="18"/>
        </w:rPr>
        <w:t xml:space="preserve">Pierderea extensiei șoldului care afectează alinierea prin contribuția la înclinarea și/sau rotația anterioară a pelvisului.</w:t>
      </w:r>
    </w:p>
    <w:p w:rsidR="001B6C51" w:rsidRDefault="001B6C51">
      <w:pPr xmlns:w="http://schemas.openxmlformats.org/wordprocessingml/2006/main">
        <w:pStyle w:val="Other0"/>
        <w:numPr>
          <w:ilvl w:val="0"/>
          <w:numId w:val="53"/>
        </w:numPr>
        <w:tabs>
          <w:tab w:val="left" w:pos="274"/>
        </w:tabs>
        <w:spacing w:line="259" w:lineRule="auto"/>
        <w:ind w:left="240" w:hanging="240"/>
        <w:jc w:val="both"/>
        <w:rPr>
          <w:sz w:val="18"/>
          <w:szCs w:val="18"/>
        </w:rPr>
      </w:pPr>
      <w:bookmarkStart xmlns:w="http://schemas.openxmlformats.org/wordprocessingml/2006/main" w:id="225" w:name="bookmark1289"/>
      <w:bookmarkEnd xmlns:w="http://schemas.openxmlformats.org/wordprocessingml/2006/main" w:id="225"/>
      <w:r xmlns:w="http://schemas.openxmlformats.org/wordprocessingml/2006/main">
        <w:rPr>
          <w:rFonts w:ascii="Calibri" w:eastAsia="Calibri" w:hAnsi="Calibri" w:cs="Calibri"/>
          <w:sz w:val="18"/>
          <w:szCs w:val="18"/>
        </w:rPr>
        <w:t xml:space="preserve">Rotație pelviană compensatorie cauzată de rotația limitată a șoldului. Dacă șoldul drept este hipomobil, pelvisul se poate roti în sensul acelor de ceasornic deoarece articulația șoldului este rotată medial.</w:t>
      </w:r>
    </w:p>
    <w:p w:rsidR="001B6C51" w:rsidRDefault="001B6C51">
      <w:pPr xmlns:w="http://schemas.openxmlformats.org/wordprocessingml/2006/main">
        <w:pStyle w:val="Other0"/>
        <w:numPr>
          <w:ilvl w:val="0"/>
          <w:numId w:val="53"/>
        </w:numPr>
        <w:pBdr>
          <w:bottom w:val="single" w:sz="4" w:space="0" w:color="auto"/>
        </w:pBdr>
        <w:tabs>
          <w:tab w:val="left" w:pos="274"/>
        </w:tabs>
        <w:spacing w:after="940" w:line="259" w:lineRule="auto"/>
        <w:ind w:firstLine="0"/>
        <w:jc w:val="both"/>
        <w:rPr>
          <w:sz w:val="18"/>
          <w:szCs w:val="18"/>
        </w:rPr>
      </w:pPr>
      <w:bookmarkStart xmlns:w="http://schemas.openxmlformats.org/wordprocessingml/2006/main" w:id="226" w:name="bookmark1290"/>
      <w:bookmarkEnd xmlns:w="http://schemas.openxmlformats.org/wordprocessingml/2006/main" w:id="226"/>
      <w:r xmlns:w="http://schemas.openxmlformats.org/wordprocessingml/2006/main">
        <w:rPr>
          <w:rFonts w:ascii="Calibri" w:eastAsia="Calibri" w:hAnsi="Calibri" w:cs="Calibri"/>
          <w:sz w:val="18"/>
          <w:szCs w:val="18"/>
        </w:rPr>
        <w:t xml:space="preserve">Dismetrie datorată aplatizării subcondrale.</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27" w:name="bookmark1291"/>
      <w:bookmarkStart xmlns:w="http://schemas.openxmlformats.org/wordprocessingml/2006/main" w:id="228" w:name="bookmark1292"/>
      <w:bookmarkStart xmlns:w="http://schemas.openxmlformats.org/wordprocessingml/2006/main" w:id="229" w:name="bookmark1293"/>
      <w:r xmlns:w="http://schemas.openxmlformats.org/wordprocessingml/2006/main">
        <w:rPr>
          <w:rFonts w:ascii="Times New Roman" w:eastAsia="Times New Roman" w:hAnsi="Times New Roman" w:cs="Times New Roman"/>
        </w:rPr>
        <w:t xml:space="preserve">Modificări ale flexibilității și rigidității</w:t>
      </w:r>
      <w:bookmarkEnd xmlns:w="http://schemas.openxmlformats.org/wordprocessingml/2006/main" w:id="227"/>
      <w:bookmarkEnd xmlns:w="http://schemas.openxmlformats.org/wordprocessingml/2006/main" w:id="228"/>
      <w:bookmarkEnd xmlns:w="http://schemas.openxmlformats.org/wordprocessingml/2006/main" w:id="229"/>
    </w:p>
    <w:p w:rsidR="001B6C51" w:rsidRDefault="001B6C51">
      <w:pPr xmlns:w="http://schemas.openxmlformats.org/wordprocessingml/2006/main">
        <w:pStyle w:val="BodyText"/>
        <w:spacing w:after="240"/>
        <w:ind w:firstLine="0"/>
        <w:jc w:val="both"/>
      </w:pPr>
      <w:r xmlns:w="http://schemas.openxmlformats.org/wordprocessingml/2006/main">
        <w:t xml:space="preserve">Coloana lombară este mai flexibilă decât articulația șoldului.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30" w:name="bookmark1296"/>
      <w:r xmlns:w="http://schemas.openxmlformats.org/wordprocessingml/2006/main">
        <w:rPr>
          <w:rFonts w:ascii="Times New Roman" w:eastAsia="Times New Roman" w:hAnsi="Times New Roman" w:cs="Times New Roman"/>
        </w:rPr>
        <w:t xml:space="preserve">Tulburări musculare</w:t>
      </w:r>
      <w:bookmarkEnd xmlns:w="http://schemas.openxmlformats.org/wordprocessingml/2006/main" w:id="230"/>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31" w:name="bookmark1294"/>
      <w:bookmarkStart xmlns:w="http://schemas.openxmlformats.org/wordprocessingml/2006/main" w:id="232" w:name="bookmark1295"/>
      <w:bookmarkStart xmlns:w="http://schemas.openxmlformats.org/wordprocessingml/2006/main" w:id="233" w:name="bookmark1297"/>
      <w:r xmlns:w="http://schemas.openxmlformats.org/wordprocessingml/2006/main">
        <w:rPr>
          <w:rFonts w:ascii="Times New Roman" w:eastAsia="Times New Roman" w:hAnsi="Times New Roman" w:cs="Times New Roman"/>
        </w:rPr>
        <w:t xml:space="preserve">și modelul de recrutare</w:t>
      </w:r>
      <w:bookmarkEnd xmlns:w="http://schemas.openxmlformats.org/wordprocessingml/2006/main" w:id="231"/>
      <w:bookmarkEnd xmlns:w="http://schemas.openxmlformats.org/wordprocessingml/2006/main" w:id="232"/>
      <w:bookmarkEnd xmlns:w="http://schemas.openxmlformats.org/wordprocessingml/2006/main" w:id="233"/>
    </w:p>
    <w:p w:rsidR="001B6C51" w:rsidRDefault="001B6C51">
      <w:pPr xmlns:w="http://schemas.openxmlformats.org/wordprocessingml/2006/main">
        <w:pStyle w:val="BodyText"/>
        <w:ind w:firstLine="0"/>
        <w:jc w:val="both"/>
      </w:pPr>
      <w:r xmlns:w="http://schemas.openxmlformats.org/wordprocessingml/2006/main">
        <w:t xml:space="preserve">Principala problemă a recrutării este acțiunea dominantă a mușchilor flexori ai șoldului. În stadiile incipiente ale acestui sindrom, prevenirea acțiunii mușchilor flexori ai șoldului, promovând în același timp implicarea mușchilor extensori ai șoldului, poate ameliora simptomele. Amplitudinea limitată a mișcărilor contribuie la slăbiciunea dobândită a mușchilor abductori și extensori ai șoldului.</w:t>
      </w:r>
    </w:p>
    <w:p w:rsidR="001B6C51" w:rsidRDefault="001B6C51">
      <w:pPr xmlns:w="http://schemas.openxmlformats.org/wordprocessingml/2006/main">
        <w:pStyle w:val="BodyText"/>
        <w:ind w:firstLine="420"/>
        <w:jc w:val="both"/>
      </w:pPr>
      <w:r xmlns:w="http://schemas.openxmlformats.org/wordprocessingml/2006/main">
        <w:t xml:space="preserve">modificări ale </w:t>
      </w:r>
      <w:r xmlns:w="http://schemas.openxmlformats.org/wordprocessingml/2006/main">
        <w:softHyphen xmlns:w="http://schemas.openxmlformats.org/wordprocessingml/2006/main"/>
      </w:r>
      <w:r xmlns:w="http://schemas.openxmlformats.org/wordprocessingml/2006/main">
        <w:t xml:space="preserve">lungimii și forței musculare. Hipomobilitatea articulară în sine împiedică identificarea scurtărilor musculare specifice.</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34" w:name="bookmark1298"/>
      <w:bookmarkStart xmlns:w="http://schemas.openxmlformats.org/wordprocessingml/2006/main" w:id="235" w:name="bookmark1299"/>
      <w:bookmarkStart xmlns:w="http://schemas.openxmlformats.org/wordprocessingml/2006/main" w:id="236" w:name="bookmark1300"/>
      <w:r xmlns:w="http://schemas.openxmlformats.org/wordprocessingml/2006/main">
        <w:rPr>
          <w:rFonts w:ascii="Times New Roman" w:eastAsia="Times New Roman" w:hAnsi="Times New Roman" w:cs="Times New Roman"/>
        </w:rPr>
        <w:t xml:space="preserve">Teste de confirmare</w:t>
      </w:r>
      <w:bookmarkEnd xmlns:w="http://schemas.openxmlformats.org/wordprocessingml/2006/main" w:id="234"/>
      <w:bookmarkEnd xmlns:w="http://schemas.openxmlformats.org/wordprocessingml/2006/main" w:id="235"/>
      <w:bookmarkEnd xmlns:w="http://schemas.openxmlformats.org/wordprocessingml/2006/main" w:id="236"/>
    </w:p>
    <w:p w:rsidR="001B6C51" w:rsidRDefault="001B6C51">
      <w:pPr xmlns:w="http://schemas.openxmlformats.org/wordprocessingml/2006/main">
        <w:pStyle w:val="BodyText"/>
        <w:spacing w:after="240"/>
        <w:ind w:firstLine="0"/>
        <w:jc w:val="both"/>
      </w:pPr>
      <w:r xmlns:w="http://schemas.openxmlformats.org/wordprocessingml/2006/main">
        <w:t xml:space="preserve">Hipomobilitatea femurală cu alunecare superioară se caracterizează printr-o pierdere a amplitudinii de mișcare </w:t>
      </w:r>
      <w:r xmlns:w="http://schemas.openxmlformats.org/wordprocessingml/2006/main">
        <w:softHyphen xmlns:w="http://schemas.openxmlformats.org/wordprocessingml/2006/main"/>
      </w:r>
      <w:r xmlns:w="http://schemas.openxmlformats.org/wordprocessingml/2006/main">
        <w:t xml:space="preserve">în toate direcțiile, în special în rotație, abducție și adducție.</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37" w:name="bookmark1301"/>
      <w:bookmarkStart xmlns:w="http://schemas.openxmlformats.org/wordprocessingml/2006/main" w:id="238" w:name="bookmark1302"/>
      <w:bookmarkStart xmlns:w="http://schemas.openxmlformats.org/wordprocessingml/2006/main" w:id="239" w:name="bookmark1303"/>
      <w:r xmlns:w="http://schemas.openxmlformats.org/wordprocessingml/2006/main">
        <w:rPr>
          <w:rFonts w:ascii="Times New Roman" w:eastAsia="Times New Roman" w:hAnsi="Times New Roman" w:cs="Times New Roman"/>
        </w:rPr>
        <w:t xml:space="preserve">Rezumat</w:t>
      </w:r>
      <w:bookmarkEnd xmlns:w="http://schemas.openxmlformats.org/wordprocessingml/2006/main" w:id="237"/>
      <w:bookmarkEnd xmlns:w="http://schemas.openxmlformats.org/wordprocessingml/2006/main" w:id="238"/>
      <w:bookmarkEnd xmlns:w="http://schemas.openxmlformats.org/wordprocessingml/2006/main" w:id="239"/>
    </w:p>
    <w:p w:rsidR="001B6C51" w:rsidRDefault="001B6C51">
      <w:pPr xmlns:w="http://schemas.openxmlformats.org/wordprocessingml/2006/main">
        <w:pStyle w:val="BodyText"/>
        <w:spacing w:after="240"/>
        <w:ind w:firstLine="0"/>
        <w:jc w:val="both"/>
      </w:pPr>
      <w:r xmlns:w="http://schemas.openxmlformats.org/wordprocessingml/2006/main">
        <w:t xml:space="preserve">Există o reducere a spațiului articular, în special în partea superioară a articulației. Deși mobilitatea se pierde </w:t>
      </w:r>
      <w:r xmlns:w="http://schemas.openxmlformats.org/wordprocessingml/2006/main">
        <w:softHyphen xmlns:w="http://schemas.openxmlformats.org/wordprocessingml/2006/main"/>
      </w:r>
      <w:r xmlns:w="http://schemas.openxmlformats.org/wordprocessingml/2006/main">
        <w:t xml:space="preserve">în toate direcțiile, pierderea amplitudinii de mișcare a extensiei șoldului duce la anomalii de mers din cauza hiperextensiei lombare sau a rotației pelvine. Slăbiciunea mușchilor abductori contribuie la un mers antalgic.</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40" w:name="bookmark1304"/>
      <w:bookmarkStart xmlns:w="http://schemas.openxmlformats.org/wordprocessingml/2006/main" w:id="241" w:name="bookmark1305"/>
      <w:bookmarkStart xmlns:w="http://schemas.openxmlformats.org/wordprocessingml/2006/main" w:id="242" w:name="bookmark1306"/>
      <w:r xmlns:w="http://schemas.openxmlformats.org/wordprocessingml/2006/main">
        <w:rPr>
          <w:rFonts w:ascii="Times New Roman" w:eastAsia="Times New Roman" w:hAnsi="Times New Roman" w:cs="Times New Roman"/>
        </w:rPr>
        <w:t xml:space="preserve">Tratament</w:t>
      </w:r>
      <w:bookmarkEnd xmlns:w="http://schemas.openxmlformats.org/wordprocessingml/2006/main" w:id="240"/>
      <w:bookmarkEnd xmlns:w="http://schemas.openxmlformats.org/wordprocessingml/2006/main" w:id="241"/>
      <w:bookmarkEnd xmlns:w="http://schemas.openxmlformats.org/wordprocessingml/2006/main" w:id="242"/>
    </w:p>
    <w:p w:rsidR="001B6C51" w:rsidRDefault="001B6C51">
      <w:pPr xmlns:w="http://schemas.openxmlformats.org/wordprocessingml/2006/main">
        <w:pStyle w:val="BodyText"/>
        <w:jc w:val="both"/>
      </w:pPr>
      <w:r xmlns:w="http://schemas.openxmlformats.org/wordprocessingml/2006/main">
        <w:rPr>
          <w:rFonts w:ascii="Cambria" w:eastAsia="Cambria" w:hAnsi="Cambria" w:cs="Cambria"/>
          <w:b/>
          <w:bCs/>
          <w:smallCaps/>
          <w:sz w:val="18"/>
          <w:szCs w:val="18"/>
        </w:rPr>
        <w:t xml:space="preserve">Obiective principale </w:t>
      </w:r>
      <w:r xmlns:w="http://schemas.openxmlformats.org/wordprocessingml/2006/main">
        <w:rPr>
          <w:smallCaps/>
        </w:rPr>
        <w:t xml:space="preserve">. </w:t>
      </w:r>
      <w:r xmlns:w="http://schemas.openxmlformats.org/wordprocessingml/2006/main">
        <w:rPr>
          <w:smallCaps/>
        </w:rPr>
        <w:t xml:space="preserve">Obiectivul </w:t>
      </w:r>
      <w:r xmlns:w="http://schemas.openxmlformats.org/wordprocessingml/2006/main">
        <w:t xml:space="preserve">principal al unui program de tratament este de a menține o amplitudine de mișcare și o forță musculară cât mai mare posibil, deoarece </w:t>
      </w:r>
      <w:r xmlns:w="http://schemas.openxmlformats.org/wordprocessingml/2006/main">
        <w:softHyphen xmlns:w="http://schemas.openxmlformats.org/wordprocessingml/2006/main"/>
      </w:r>
      <w:r xmlns:w="http://schemas.openxmlformats.org/wordprocessingml/2006/main">
        <w:t xml:space="preserve">pierderea spațiului intraarticular este cel mai important factor care contribuie la limitarea amplitudinii de mișcare.</w:t>
      </w:r>
    </w:p>
    <w:p w:rsidR="001B6C51" w:rsidRDefault="001B6C51">
      <w:pPr xmlns:w="http://schemas.openxmlformats.org/wordprocessingml/2006/main">
        <w:pStyle w:val="Other0"/>
        <w:jc w:val="both"/>
        <w:rPr>
          <w:sz w:val="18"/>
          <w:szCs w:val="18"/>
        </w:rPr>
      </w:pPr>
      <w:r xmlns:w="http://schemas.openxmlformats.org/wordprocessingml/2006/main">
        <w:rPr>
          <w:smallCaps/>
        </w:rPr>
        <w:t xml:space="preserve">Program </w:t>
      </w:r>
      <w:r xmlns:w="http://schemas.openxmlformats.org/wordprocessingml/2006/main">
        <w:rPr>
          <w:rFonts w:ascii="Cambria" w:eastAsia="Cambria" w:hAnsi="Cambria" w:cs="Cambria"/>
          <w:b/>
          <w:bCs/>
          <w:smallCaps/>
          <w:sz w:val="18"/>
          <w:szCs w:val="18"/>
        </w:rPr>
        <w:t xml:space="preserve">de exerciții corective</w:t>
      </w:r>
    </w:p>
    <w:p w:rsidR="001B6C51" w:rsidRDefault="001B6C51">
      <w:pPr xmlns:w="http://schemas.openxmlformats.org/wordprocessingml/2006/main">
        <w:pStyle w:val="BodyText"/>
        <w:jc w:val="both"/>
      </w:pPr>
      <w:r xmlns:w="http://schemas.openxmlformats.org/wordprocessingml/2006/main">
        <w:rPr>
          <w:i/>
          <w:iCs/>
        </w:rPr>
        <w:t xml:space="preserve">Exerciții în picioare. </w:t>
      </w:r>
      <w:r xmlns:w="http://schemas.openxmlformats.org/wordprocessingml/2006/main">
        <w:t xml:space="preserve">Distragerea inferioară a axului major (alunecarea inferioară) este o componentă care trebuie abordată. O metodă de distragere a atenției este statul în picioare pe o platformă ridicată (cum ar fi o treaptă) și suspendarea </w:t>
      </w:r>
      <w:r xmlns:w="http://schemas.openxmlformats.org/wordprocessingml/2006/main">
        <w:softHyphen xmlns:w="http://schemas.openxmlformats.org/wordprocessingml/2006/main"/>
      </w:r>
      <w:r xmlns:w="http://schemas.openxmlformats.org/wordprocessingml/2006/main">
        <w:t xml:space="preserve">extremității inferioare afectate cu o greutate de 2 până la 3 kilograme atașată (în funcție de dimensiunea și condiția fizică a pacientului). Pacientul trebuie să prevină căderea pelviană permițând greutății să tragă extremitatea în jos; pacientul poate încerca rotația medială și laterală în intervalul de mișcare nedureros.</w:t>
      </w:r>
    </w:p>
    <w:p w:rsidR="001B6C51" w:rsidRDefault="001B6C51">
      <w:pPr xmlns:w="http://schemas.openxmlformats.org/wordprocessingml/2006/main">
        <w:pStyle w:val="BodyText"/>
        <w:jc w:val="both"/>
      </w:pPr>
      <w:r xmlns:w="http://schemas.openxmlformats.org/wordprocessingml/2006/main">
        <w:rPr>
          <w:i/>
          <w:iCs/>
        </w:rPr>
        <w:t xml:space="preserve">Exerciții în poziție supină. Consolidarea mușchilor flexori ai șoldului </w:t>
      </w:r>
      <w:r xmlns:w="http://schemas.openxmlformats.org/wordprocessingml/2006/main">
        <w:t xml:space="preserve">este importantă </w:t>
      </w:r>
      <w:r xmlns:w="http://schemas.openxmlformats.org/wordprocessingml/2006/main">
        <w:softHyphen xmlns:w="http://schemas.openxmlformats.org/wordprocessingml/2006/main"/>
      </w:r>
      <w:r xmlns:w="http://schemas.openxmlformats.org/wordprocessingml/2006/main">
        <w:t xml:space="preserve">și se poate realiza prin solicitarea pacientului de a ține genunchiul opus lipit de piept și de a contracta mușchii abdominali în timp ce glisează șoldul afectat în extensie. Contracția mușchilor extensori ai șoldului, în special a fesierului mare, poate ajuta la amplitudinea mișcărilor în extensie. Nu se recomandă utilizarea greutăților pe gleznă atunci când șoldul este în poziția de evaluare a lungimii flexorului șoldului, deoarece acest lucru poate provoca compresia anterioară a capului femural. Cu toate acestea, în poziție supină, pacientul trebuie să țină genunchiul lipit de piept și apoi să plaseze o greutate pe porțiunea proximală a femurului, în apropierea pliului inghinal. Cu greutatea pe coapsa anterioară și proximală, pacientul poate ajuta la întindere prin contracția fesierului mare.</w:t>
      </w:r>
    </w:p>
    <w:p w:rsidR="001B6C51" w:rsidRDefault="001B6C51">
      <w:pPr xmlns:w="http://schemas.openxmlformats.org/wordprocessingml/2006/main" xmlns:w15="http://schemas.microsoft.com/office/word/2012/wordml">
        <w:pStyle w:val="BodyText"/>
        <w:jc w:val="both"/>
        <w:sectPr w:rsidR="001B6C51" w:rsidSect="001B6C51">
          <w:footnotePr>
            <w:numStart w:val="27"/>
          </w:footnotePr>
          <w:type w:val="continuous"/>
          <w:pgSz w:w="12308" w:h="16573"/>
          <w:pgMar w:top="1223" w:right="1128" w:bottom="1440" w:left="1123" w:header="0" w:footer="3" w:gutter="0"/>
          <w:cols w:num="2" w:space="381"/>
          <w:noEndnote/>
          <w:docGrid w:linePitch="360"/>
          <w15:footnoteColumns w:val="1"/>
        </w:sectPr>
      </w:pPr>
      <w:r xmlns:w="http://schemas.openxmlformats.org/wordprocessingml/2006/main">
        <w:rPr>
          <w:i/>
          <w:iCs/>
        </w:rPr>
        <w:t xml:space="preserve">Exerciții de susținere cvadrupedă. </w:t>
      </w:r>
      <w:r xmlns:w="http://schemas.openxmlformats.org/wordprocessingml/2006/main">
        <w:t xml:space="preserve">Dacă pacientul poate adopta o poziție de susținere cvadrupedă, balansarea trunchiului posterior spre călcâie este cea mai bună metodă de a îmbunătăți amplitudinea mișcării de flexie a șoldului, mai degrabă decât simpla deplasare a greutății.</w:t>
      </w:r>
    </w:p>
    <w:p w:rsidR="001B6C51" w:rsidRDefault="001B6C51">
      <w:pPr xmlns:w="http://schemas.openxmlformats.org/wordprocessingml/2006/main">
        <w:pStyle w:val="BodyText"/>
        <w:ind w:firstLine="0"/>
        <w:jc w:val="both"/>
      </w:pPr>
      <w:r xmlns:w="http://schemas.openxmlformats.org/wordprocessingml/2006/main">
        <w:t xml:space="preserve">Genunchi la piept în poziție supină. Din cauza amplitudinii limitate de flexie a șoldului, pacientul trebuie să oprească </w:t>
      </w:r>
      <w:r xmlns:w="http://schemas.openxmlformats.org/wordprocessingml/2006/main">
        <w:softHyphen xmlns:w="http://schemas.openxmlformats.org/wordprocessingml/2006/main"/>
      </w:r>
      <w:r xmlns:w="http://schemas.openxmlformats.org/wordprocessingml/2006/main">
        <w:t xml:space="preserve">mișcarea de balansare posterioară a trunchiului atunci când are loc rotația pelviană sau a coloanei vertebrale. Pacientul trebuie să asiste la balansarea posterioară a trunchiului spre călcâie în loc să utilizeze flexorii șoldului.</w:t>
      </w:r>
    </w:p>
    <w:p w:rsidR="001B6C51" w:rsidRDefault="001B6C51">
      <w:pPr xmlns:w="http://schemas.openxmlformats.org/wordprocessingml/2006/main">
        <w:pStyle w:val="BodyText"/>
        <w:ind w:firstLine="420"/>
        <w:jc w:val="both"/>
      </w:pPr>
      <w:r xmlns:w="http://schemas.openxmlformats.org/wordprocessingml/2006/main">
        <w:rPr>
          <w:i/>
          <w:iCs/>
        </w:rPr>
        <w:t xml:space="preserve">Exerciții în decubit ventral. </w:t>
      </w:r>
      <w:r xmlns:w="http://schemas.openxmlformats.org/wordprocessingml/2006/main">
        <w:t xml:space="preserve">În decubit ventral, pacientul poate efectua trei exerciții: (1) flexia genunchiului, (2) rotația laterală a șoldului cu genunchiul flectat și (3) abducția șoldului prin glisarea </w:t>
      </w:r>
      <w:r xmlns:w="http://schemas.openxmlformats.org/wordprocessingml/2006/main">
        <w:softHyphen xmlns:w="http://schemas.openxmlformats.org/wordprocessingml/2006/main"/>
      </w:r>
      <w:r xmlns:w="http://schemas.openxmlformats.org/wordprocessingml/2006/main">
        <w:t xml:space="preserve">extremității inferioare pe o suprafață de susținere. Terapeutul trebuie să se asigure că contractura în flexia șoldului nu determină pacientul să prezinte extensie lombară în decubit ventral. Din acest motiv, de obicei se plasează o pernă sub abdomen.</w:t>
      </w:r>
    </w:p>
    <w:p w:rsidR="001B6C51" w:rsidRDefault="001B6C51">
      <w:pPr xmlns:w="http://schemas.openxmlformats.org/wordprocessingml/2006/main">
        <w:pStyle w:val="BodyText"/>
        <w:ind w:firstLine="420"/>
        <w:jc w:val="both"/>
      </w:pPr>
      <w:r xmlns:w="http://schemas.openxmlformats.org/wordprocessingml/2006/main">
        <w:rPr>
          <w:i/>
          <w:iCs/>
        </w:rPr>
        <w:t xml:space="preserve">Exerciții în poziție așezată. </w:t>
      </w:r>
      <w:r xmlns:w="http://schemas.openxmlformats.org/wordprocessingml/2006/main">
        <w:t xml:space="preserve">Întărirea mușchilor abdominali inferiori se poate face </w:t>
      </w:r>
      <w:r xmlns:w="http://schemas.openxmlformats.org/wordprocessingml/2006/main">
        <w:softHyphen xmlns:w="http://schemas.openxmlformats.org/wordprocessingml/2006/main"/>
      </w:r>
      <w:r xmlns:w="http://schemas.openxmlformats.org/wordprocessingml/2006/main">
        <w:t xml:space="preserve">punând pacientul să stea cu spatele lipit de un perete și să-și flexeze șoldurile și genunchii până când spatele este drept. Pacientul trebuie să-și contracteze mușchii abdominali pentru a-și apăsa spatele pe perete, în timp ce își îndreaptă șoldurile și genunchii.</w:t>
      </w:r>
    </w:p>
    <w:p w:rsidR="001B6C51" w:rsidRDefault="001B6C51">
      <w:pPr xmlns:w="http://schemas.openxmlformats.org/wordprocessingml/2006/main">
        <w:pStyle w:val="BodyText"/>
        <w:ind w:firstLine="420"/>
        <w:jc w:val="both"/>
      </w:pPr>
      <w:r xmlns:w="http://schemas.openxmlformats.org/wordprocessingml/2006/main">
        <w:rPr>
          <w:i/>
          <w:iCs/>
        </w:rPr>
        <w:t xml:space="preserve">Exerciții de mers. </w:t>
      </w:r>
      <w:r xmlns:w="http://schemas.openxmlformats.org/wordprocessingml/2006/main">
        <w:t xml:space="preserve">Pacientul este învățat să contracteze mușchii fesieri și să încerce extensia șoldului în timpul loviturii de călcâi. În prezența unei contracturi de flexie a șoldului, mișcarea compensatorie de elecție este flexia genunchiului, mai degrabă decât extensia sau rotația lombară, deoarece acestea pot provoca </w:t>
      </w:r>
      <w:r xmlns:w="http://schemas.openxmlformats.org/wordprocessingml/2006/main">
        <w:softHyphen xmlns:w="http://schemas.openxmlformats.org/wordprocessingml/2006/main"/>
      </w:r>
      <w:r xmlns:w="http://schemas.openxmlformats.org/wordprocessingml/2006/main">
        <w:t xml:space="preserve">dureri lombare. Deși nedorită, flexia genunchiului în timpul mersului nu va provoca dureri de genunchi, în timp ce mișcările lombare compensatorii o vor face.</w:t>
      </w:r>
    </w:p>
    <w:p w:rsidR="001B6C51" w:rsidRDefault="001B6C51">
      <w:pPr xmlns:w="http://schemas.openxmlformats.org/wordprocessingml/2006/main">
        <w:pStyle w:val="BodyText"/>
        <w:ind w:firstLine="420"/>
        <w:jc w:val="both"/>
      </w:pPr>
      <w:r xmlns:w="http://schemas.openxmlformats.org/wordprocessingml/2006/main">
        <w:rPr>
          <w:i/>
          <w:iCs/>
        </w:rPr>
        <w:t xml:space="preserve">Exerciții în poziție așezată. </w:t>
      </w:r>
      <w:r xmlns:w="http://schemas.openxmlformats.org/wordprocessingml/2006/main">
        <w:t xml:space="preserve">Dacă pacientul poate efectua doar o flexie a șoldului de 90 de grade, acesta poate sta </w:t>
      </w:r>
      <w:r xmlns:w="http://schemas.openxmlformats.org/wordprocessingml/2006/main">
        <w:softHyphen xmlns:w="http://schemas.openxmlformats.org/wordprocessingml/2006/main"/>
      </w:r>
      <w:r xmlns:w="http://schemas.openxmlformats.org/wordprocessingml/2006/main">
        <w:t xml:space="preserve">pe o pană, deoarece acest lucru necesită o flexie mai mică a șoldului.</w:t>
      </w:r>
    </w:p>
    <w:p w:rsidR="001B6C51" w:rsidRDefault="001B6C51">
      <w:pPr xmlns:w="http://schemas.openxmlformats.org/wordprocessingml/2006/main">
        <w:pStyle w:val="BodyText"/>
        <w:spacing w:after="140"/>
        <w:ind w:firstLine="420"/>
        <w:jc w:val="both"/>
      </w:pPr>
      <w:r xmlns:w="http://schemas.openxmlformats.org/wordprocessingml/2006/main">
        <w:rPr>
          <w:i/>
          <w:iCs/>
        </w:rPr>
        <w:t xml:space="preserve">Exerciții de ridicare din șezut. </w:t>
      </w:r>
      <w:r xmlns:w="http://schemas.openxmlformats.org/wordprocessingml/2006/main">
        <w:t xml:space="preserve">Pacientul trebuie să se deplaseze la marginea scaunului. Pentru a efectua </w:t>
      </w:r>
      <w:r xmlns:w="http://schemas.openxmlformats.org/wordprocessingml/2006/main">
        <w:softHyphen xmlns:w="http://schemas.openxmlformats.org/wordprocessingml/2006/main"/>
      </w:r>
      <w:r xmlns:w="http://schemas.openxmlformats.org/wordprocessingml/2006/main">
        <w:t xml:space="preserve">această mișcare, pacientul își folosește mâinile pentru sprijin în loc să își îndoaie activ șoldurile. Pacientul trebuie să își îndrepte șoldurile și genunchii atunci când se ridică în picioare, în loc să se balanseze înainte prin îndoirea șoldurilor.</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243" w:name="bookmark1307"/>
      <w:bookmarkStart xmlns:w="http://schemas.openxmlformats.org/wordprocessingml/2006/main" w:id="244" w:name="bookmark1308"/>
      <w:bookmarkStart xmlns:w="http://schemas.openxmlformats.org/wordprocessingml/2006/main" w:id="245" w:name="bookmark1309"/>
      <w:r xmlns:w="http://schemas.openxmlformats.org/wordprocessingml/2006/main">
        <w:t xml:space="preserve">Prezentarea cazului</w:t>
      </w:r>
      <w:bookmarkEnd xmlns:w="http://schemas.openxmlformats.org/wordprocessingml/2006/main" w:id="243"/>
      <w:bookmarkEnd xmlns:w="http://schemas.openxmlformats.org/wordprocessingml/2006/main" w:id="244"/>
      <w:bookmarkEnd xmlns:w="http://schemas.openxmlformats.org/wordprocessingml/2006/main" w:id="245"/>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Istoric. </w:t>
      </w:r>
      <w:r xmlns:w="http://schemas.openxmlformats.org/wordprocessingml/2006/main">
        <w:t xml:space="preserve">Un bărbat în vârstă de 58 de ani este trimis la fizioterapie pentru evaluarea și tratamentul </w:t>
      </w:r>
      <w:r xmlns:w="http://schemas.openxmlformats.org/wordprocessingml/2006/main">
        <w:softHyphen xmlns:w="http://schemas.openxmlformats.org/wordprocessingml/2006/main"/>
      </w:r>
      <w:r xmlns:w="http://schemas.openxmlformats.org/wordprocessingml/2006/main">
        <w:t xml:space="preserve">durerii de șold stâng. Pacientul este un director executiv care urmează un program activ de exerciții care include tenis, squash și antrenament de forță la sală. Studiile radiografice demonstrează modificări degenerative la șoldul stâng, dar este reticent în a fi supus unei intervenții chirurgicale de înlocuire a șoldului deoarece, conform spuselor sale...</w:t>
      </w:r>
    </w:p>
    <w:p w:rsidR="001B6C51" w:rsidRDefault="001B6C51">
      <w:pPr xmlns:w="http://schemas.openxmlformats.org/wordprocessingml/2006/main">
        <w:pStyle w:val="Bodytext80"/>
        <w:spacing w:after="180"/>
        <w:ind w:firstLine="0"/>
        <w:jc w:val="right"/>
      </w:pPr>
      <w:r xmlns:w="http://schemas.openxmlformats.org/wordprocessingml/2006/main">
        <w:rPr>
          <w:sz w:val="19"/>
          <w:szCs w:val="19"/>
        </w:rPr>
        <w:t xml:space="preserve">Capitolul </w:t>
      </w:r>
      <w:r xmlns:w="http://schemas.openxmlformats.org/wordprocessingml/2006/main">
        <w:t xml:space="preserve">patru</w:t>
      </w:r>
    </w:p>
    <w:p w:rsidR="001B6C51" w:rsidRDefault="001B6C51">
      <w:pPr xmlns:w="http://schemas.openxmlformats.org/wordprocessingml/2006/main">
        <w:pStyle w:val="BodyText"/>
        <w:ind w:firstLine="0"/>
        <w:jc w:val="both"/>
      </w:pPr>
      <w:r xmlns:w="http://schemas.openxmlformats.org/wordprocessingml/2006/main">
        <w:t xml:space="preserve">Pacientul, potrivit medicului său, nu va putea juca tenis sau alerga. Nu crede că durerea este suficient de severă pentru a justifica o proteză de șold. El atribuie dezvoltarea problemei sale la șold unei căzături în timp ce practica schi nautic, în timpul căreia a scos un sunet de pocnet </w:t>
      </w:r>
      <w:r xmlns:w="http://schemas.openxmlformats.org/wordprocessingml/2006/main">
        <w:softHyphen xmlns:w="http://schemas.openxmlformats.org/wordprocessingml/2006/main"/>
      </w:r>
      <w:r xmlns:w="http://schemas.openxmlformats.org/wordprocessingml/2006/main">
        <w:t xml:space="preserve">. A avut dureri timp de câteva săptămâni după accident, dar durerea a diminuat ocazional. Singura sa procedură ortopedică anterioară a fost o ruptură de tendon achilian, reparată chirurgical acum cinci ani. Pacientul nu a jucat tenis timp de patru luni înainte de examinarea fizică din cauza durerilor nocturne de șold și a rigidității crescute în timpul zilei. De când a renunțat la tenis, a resimțit dureri minime noaptea. Soția și prietenii săi au comentat că are o șchiopătare vizibilă la mers.</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Simptome. </w:t>
      </w:r>
      <w:r xmlns:w="http://schemas.openxmlformats.org/wordprocessingml/2006/main">
        <w:t xml:space="preserve">Pacientul simte disconfort la nivelul șoldului </w:t>
      </w:r>
      <w:r xmlns:w="http://schemas.openxmlformats.org/wordprocessingml/2006/main">
        <w:softHyphen xmlns:w="http://schemas.openxmlformats.org/wordprocessingml/2006/main"/>
      </w:r>
      <w:r xmlns:w="http://schemas.openxmlformats.org/wordprocessingml/2006/main">
        <w:t xml:space="preserve">la mers. Cea mai severă durere apare la ridicarea în picioare și la începerea mersului după o stat mult timp pe scaun. Durerea este resimțită și la trezirea dimineața și începerea mersului.</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Analiza alinierii. </w:t>
      </w:r>
      <w:r xmlns:w="http://schemas.openxmlformats.org/wordprocessingml/2006/main">
        <w:t xml:space="preserve">Pacientul are o înălțime de 1,80 metri și o bună definiție musculară. Șoldul drept este flectat, deși fără înclinare pelviană anterioară, iar genunchiul este flectat. </w:t>
      </w:r>
      <w:r xmlns:w="http://schemas.openxmlformats.org/wordprocessingml/2006/main">
        <w:softHyphen xmlns:w="http://schemas.openxmlformats.org/wordprocessingml/2006/main"/>
      </w:r>
      <w:r xmlns:w="http://schemas.openxmlformats.org/wordprocessingml/2006/main">
        <w:t xml:space="preserve">Șoldul stâng nu este flectat. Ambele șolduri sunt abducte în ortostatism. Crestele iliace dreaptă și stângă sunt la aceeași înălțime, iar fesa stângă este mai mică decât cea dreaptă.</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Analiza mișcării. </w:t>
      </w:r>
      <w:r xmlns:w="http://schemas.openxmlformats.org/wordprocessingml/2006/main">
        <w:t xml:space="preserve">Testele au fost efectuate în următoarele cinci posturi: (1) în picioare </w:t>
      </w:r>
      <w:r xmlns:w="http://schemas.openxmlformats.org/wordprocessingml/2006/main">
        <w:softHyphen xmlns:w="http://schemas.openxmlformats.org/wordprocessingml/2006/main"/>
      </w:r>
      <w:r xmlns:w="http://schemas.openxmlformats.org/wordprocessingml/2006/main">
        <w:t xml:space="preserve">, (2) în decubit dorsal, (3) în decubit ventral, (4) în sprijin cvadruped și (5) mers.</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În picioare. </w:t>
      </w:r>
      <w:r xmlns:w="http://schemas.openxmlformats.org/wordprocessingml/2006/main">
        <w:t xml:space="preserve">Flexia trunchiului înainte este normală, însoțită de </w:t>
      </w:r>
      <w:r xmlns:w="http://schemas.openxmlformats.org/wordprocessingml/2006/main">
        <w:softHyphen xmlns:w="http://schemas.openxmlformats.org/wordprocessingml/2006/main"/>
      </w:r>
      <w:r xmlns:w="http://schemas.openxmlformats.org/wordprocessingml/2006/main">
        <w:t xml:space="preserve">o flexie a șoldului la 80 de grade, cu genunchii flectați. În poziția pe un picior, trunchiul se balansează lateral din cauza abducției șoldului.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Poziție supină. </w:t>
      </w:r>
      <w:r xmlns:w="http://schemas.openxmlformats.org/wordprocessingml/2006/main">
        <w:t xml:space="preserve">În poziție supină, amplitudinea mișcării pentru flexia șoldului drept este limitată la 100 de grade. Durerea este prezentă la sfârșitul amplitudinii mișcării. În timpul flexiei genunchiului, șoldul este abductiv și nu poate fi adductiv. Amplitudinea mișcării pentru flexia șoldului drept este în limite normale. În timpul flexiei, abducția/rotația laterală a șoldului stâng provoacă durere inghinală atunci când 50% din aceeași mișcare a fost efectuată la șoldul drept.</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Poziția ventrală. </w:t>
      </w:r>
      <w:r xmlns:w="http://schemas.openxmlformats.org/wordprocessingml/2006/main">
        <w:t xml:space="preserve">În poziția ventrală, în timpul flexiei genunchiului stâng, pelvisul se înclină anterior </w:t>
      </w:r>
      <w:r xmlns:w="http://schemas.openxmlformats.org/wordprocessingml/2006/main">
        <w:softHyphen xmlns:w="http://schemas.openxmlformats.org/wordprocessingml/2006/main"/>
      </w:r>
      <w:r xmlns:w="http://schemas.openxmlformats.org/wordprocessingml/2006/main">
        <w:t xml:space="preserve">și se rotește în sens invers acelor de ceasornic, în timp ce șoldul se abduce.</w:t>
      </w:r>
    </w:p>
    <w:p w:rsidR="001B6C51" w:rsidRDefault="001B6C51">
      <w:pPr xmlns:w="http://schemas.openxmlformats.org/wordprocessingml/2006/main" xmlns:r="http://schemas.openxmlformats.org/officeDocument/2006/relationships" xmlns:w15="http://schemas.microsoft.com/office/word/2012/wordml">
        <w:pStyle w:val="BodyText"/>
        <w:spacing w:after="100"/>
        <w:ind w:firstLine="420"/>
        <w:jc w:val="both"/>
        <w:sectPr w:rsidR="001B6C51" w:rsidSect="001B6C51">
          <w:headerReference w:type="even" r:id="rId41"/>
          <w:headerReference w:type="default" r:id="rId42"/>
          <w:footnotePr>
            <w:numStart w:val="27"/>
          </w:footnotePr>
          <w:pgSz w:w="12308" w:h="16573"/>
          <w:pgMar w:top="1223" w:right="1128" w:bottom="1440" w:left="1123" w:header="0" w:footer="1012" w:gutter="0"/>
          <w:pgNumType w:start="181"/>
          <w:cols w:num="2" w:space="381"/>
          <w:noEndnote/>
          <w:docGrid w:linePitch="360"/>
          <w15:footnoteColumns w:val="1"/>
        </w:sectPr>
      </w:pPr>
      <w:r xmlns:w="http://schemas.openxmlformats.org/wordprocessingml/2006/main">
        <w:rPr>
          <w:rFonts w:ascii="Segoe UI" w:eastAsia="Segoe UI" w:hAnsi="Segoe UI" w:cs="Segoe UI"/>
          <w:b/>
          <w:bCs/>
        </w:rPr>
        <w:t xml:space="preserve">Sprijin cvadruped. </w:t>
      </w:r>
      <w:r xmlns:w="http://schemas.openxmlformats.org/wordprocessingml/2006/main">
        <w:t xml:space="preserve">În sprijinul cvadruped, în timpul </w:t>
      </w:r>
      <w:r xmlns:w="http://schemas.openxmlformats.org/wordprocessingml/2006/main">
        <w:softHyphen xmlns:w="http://schemas.openxmlformats.org/wordprocessingml/2006/main"/>
      </w:r>
      <w:r xmlns:w="http://schemas.openxmlformats.org/wordprocessingml/2006/main">
        <w:t xml:space="preserve">balansării posterioare, pelvisul se deplasează spre dreapta deoarece amplitudinea mișcării de flexie a șoldului drept este mai mare decât amplitudinea mișcării de flexie a șoldului stâng. Amplitudinea-</w:t>
      </w: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şi</w:t>
      </w:r>
    </w:p>
    <w:p w:rsidR="001B6C51" w:rsidRDefault="001B6C51">
      <w:pPr xmlns:w="http://schemas.openxmlformats.org/wordprocessingml/2006/main">
        <w:pStyle w:val="Bodytext20"/>
        <w:spacing w:after="60"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xmlns:r="http://schemas.openxmlformats.org/officeDocument/2006/relationships" xmlns:w15="http://schemas.microsoft.com/office/word/2012/wordml">
        <w:pStyle w:val="Other0"/>
        <w:spacing w:line="230" w:lineRule="auto"/>
        <w:sectPr w:rsidR="001B6C51" w:rsidSect="001B6C51">
          <w:headerReference w:type="even" r:id="rId43"/>
          <w:headerReference w:type="default" r:id="rId44"/>
          <w:footnotePr>
            <w:numStart w:val="27"/>
          </w:footnotePr>
          <w:pgSz w:w="12308" w:h="16573"/>
          <w:pgMar w:top="1029" w:right="254" w:bottom="1429" w:left="643" w:header="601" w:footer="1001" w:gutter="0"/>
          <w:pgNumType w:start="193"/>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xmlns:w="http://schemas.openxmlformats.org/wordprocessingml/2006/main">
        <w:pStyle w:val="BodyText"/>
        <w:ind w:firstLine="0"/>
        <w:jc w:val="both"/>
      </w:pPr>
      <w:r xmlns:w="http://schemas.openxmlformats.org/wordprocessingml/2006/main">
        <w:t xml:space="preserve">Amplitudinea mișcării de flexie a șoldului stâng este limitată la 100 de grade și, în această postură, flexia șoldului drept execută o flexie puțin mai mare.</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Mers. </w:t>
      </w:r>
      <w:r xmlns:w="http://schemas.openxmlformats.org/wordprocessingml/2006/main">
        <w:t xml:space="preserve">Extensia șoldului este limitată în timpul mersului, rezultând o rotație pelviană excesivă în timpul fazei de sprijin. Nu se observă căderea șoldului.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lungimii și forței musculare. </w:t>
      </w:r>
      <w:r xmlns:w="http://schemas.openxmlformats.org/wordprocessingml/2006/main">
        <w:t xml:space="preserve">Mușchii TFL stângi, rectus femoris și iliopsoas sunt scurți. Articulația este, de asemenea, o sursă de limitare, extensia șoldului fiind limitată </w:t>
      </w:r>
      <w:r xmlns:w="http://schemas.openxmlformats.org/wordprocessingml/2006/main">
        <w:softHyphen xmlns:w="http://schemas.openxmlformats.org/wordprocessingml/2006/main"/>
      </w:r>
      <w:r xmlns:w="http://schemas.openxmlformats.org/wordprocessingml/2006/main">
        <w:t xml:space="preserve">la 30 de grade de extensie completă. Mușchii flexori ai șoldului drept au o lungime normală. Flexia șoldului stâng este limitată la 100 de grade. Mușchii abductori ai șoldului stâng sunt scurți (-15 grade față de poziția neutră). La examinarea șoldului stâng, rotațiile medială și laterală sunt de 10 și, respectiv, 15 grade. La examinarea șoldului drept, rotațiile medială și laterală sunt de 25 și, respectiv, 30 de grade. Nu se efectuează testare musculară specifică din cauza mobilității limitate a șoldului.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Diagnostic. </w:t>
      </w:r>
      <w:r xmlns:w="http://schemas.openxmlformats.org/wordprocessingml/2006/main">
        <w:t xml:space="preserve">Diagnosticul este sindrom de hipomobilitate cu alunecare superioară.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Tratament. </w:t>
      </w:r>
      <w:r xmlns:w="http://schemas.openxmlformats.org/wordprocessingml/2006/main">
        <w:t xml:space="preserve">Principalele obiective ale </w:t>
      </w:r>
      <w:r xmlns:w="http://schemas.openxmlformats.org/wordprocessingml/2006/main">
        <w:softHyphen xmlns:w="http://schemas.openxmlformats.org/wordprocessingml/2006/main"/>
      </w:r>
      <w:r xmlns:w="http://schemas.openxmlformats.org/wordprocessingml/2006/main">
        <w:t xml:space="preserve">programului de tratament sunt creșterea amplitudinii mișcărilor șoldului, în special a extensiei, și îmbunătățirea funcției mușchilor fesieri. Sunt prescrise exerciții specifice în poziții supină, culcat lateral, ventrale și cvadrupedale, precum și în șezut, în picioare și la mers.</w:t>
      </w:r>
    </w:p>
    <w:p w:rsidR="001B6C51" w:rsidRDefault="001B6C51">
      <w:pPr xmlns:w="http://schemas.openxmlformats.org/wordprocessingml/2006/main">
        <w:pStyle w:val="BodyText"/>
        <w:ind w:firstLine="420"/>
        <w:jc w:val="both"/>
      </w:pPr>
      <w:r xmlns:w="http://schemas.openxmlformats.org/wordprocessingml/2006/main">
        <w:t xml:space="preserve">În decubit dorsal, pacientul este instruit să-și țină </w:t>
      </w:r>
      <w:r xmlns:w="http://schemas.openxmlformats.org/wordprocessingml/2006/main">
        <w:softHyphen xmlns:w="http://schemas.openxmlformats.org/wordprocessingml/2006/main"/>
      </w:r>
      <w:r xmlns:w="http://schemas.openxmlformats.org/wordprocessingml/2006/main">
        <w:t xml:space="preserve">genunchiul drept lipit de piept și să-și contracte mușchii abdominali în timp ce glisează șoldul stâng în extensie, contractând mușchii fesieri pentru a ajuta extensia. De asemenea, efectuează abducție/rotație laterală cu șoldul flexat, oprind mișcarea atunci când apare durerea în zona inghinală.</w:t>
      </w:r>
    </w:p>
    <w:p w:rsidR="001B6C51" w:rsidRDefault="001B6C51">
      <w:pPr xmlns:w="http://schemas.openxmlformats.org/wordprocessingml/2006/main">
        <w:pStyle w:val="BodyText"/>
        <w:ind w:firstLine="420"/>
        <w:jc w:val="both"/>
      </w:pPr>
      <w:r xmlns:w="http://schemas.openxmlformats.org/wordprocessingml/2006/main">
        <w:t xml:space="preserve">În decubit lateral, pacientul execută o ușoară abducție a șoldului, urmată de adducția extremității inferioare, menținând această poziție numărând până la 10 sau 15. În decubit ventral, pacientul flectează </w:t>
      </w:r>
      <w:r xmlns:w="http://schemas.openxmlformats.org/wordprocessingml/2006/main">
        <w:softHyphen xmlns:w="http://schemas.openxmlformats.org/wordprocessingml/2006/main"/>
      </w:r>
      <w:r xmlns:w="http://schemas.openxmlformats.org/wordprocessingml/2006/main">
        <w:t xml:space="preserve">genunchiul, menținând pelvisul nemișcat. Un alt exercițiu în decubit ventral este rotația șoldului cu genunchiul flectat. În poziție de patruped, pacientul execută o mișcare de balansare posterioară cu șoldurile abduse. Pacientului i se recomandă să se oprească în punctul în care începe să-și deplaseze greutatea necontrolat spre dreapta.</w:t>
      </w:r>
    </w:p>
    <w:p w:rsidR="001B6C51" w:rsidRDefault="001B6C51">
      <w:pPr xmlns:w="http://schemas.openxmlformats.org/wordprocessingml/2006/main">
        <w:pStyle w:val="BodyText"/>
        <w:ind w:firstLine="420"/>
        <w:jc w:val="both"/>
      </w:pPr>
      <w:r xmlns:w="http://schemas.openxmlformats.org/wordprocessingml/2006/main">
        <w:t xml:space="preserve">În mișcarea de ridicare din poziția așezat, pacientul contractă mușchii fesieri și încearcă să întindă șoldurile cât mai mult posibil.</w:t>
      </w:r>
    </w:p>
    <w:p w:rsidR="001B6C51" w:rsidRDefault="001B6C51">
      <w:pPr xmlns:w="http://schemas.openxmlformats.org/wordprocessingml/2006/main">
        <w:pStyle w:val="BodyText"/>
        <w:ind w:firstLine="420"/>
        <w:jc w:val="both"/>
      </w:pPr>
      <w:r xmlns:w="http://schemas.openxmlformats.org/wordprocessingml/2006/main">
        <w:t xml:space="preserve">În timpul mersului, pacientul este învățat să contracteze mușchii fesieri în timpul loviturii cu călcâiul, </w:t>
      </w:r>
      <w:r xmlns:w="http://schemas.openxmlformats.org/wordprocessingml/2006/main">
        <w:softHyphen xmlns:w="http://schemas.openxmlformats.org/wordprocessingml/2006/main"/>
      </w:r>
      <w:r xmlns:w="http://schemas.openxmlformats.org/wordprocessingml/2006/main">
        <w:t xml:space="preserve">menținând această contracție pe tot parcursul fazei de susținere. Pacientul ar trebui să utilizeze activ mușchii posteriori ai piciorului pentru împingere la sfârșitul fazei de susținere.</w:t>
      </w:r>
    </w:p>
    <w:p w:rsidR="001B6C51" w:rsidRDefault="001B6C51">
      <w:pPr xmlns:w="http://schemas.openxmlformats.org/wordprocessingml/2006/main">
        <w:pStyle w:val="BodyText"/>
        <w:ind w:firstLine="420"/>
        <w:jc w:val="both"/>
      </w:pPr>
      <w:r xmlns:w="http://schemas.openxmlformats.org/wordprocessingml/2006/main">
        <w:t xml:space="preserve">Pacientului i se recomandă să întrerupă efectuarea </w:t>
      </w:r>
      <w:r xmlns:w="http://schemas.openxmlformats.org/wordprocessingml/2006/main">
        <w:softHyphen xmlns:w="http://schemas.openxmlformats.org/wordprocessingml/2006/main"/>
      </w:r>
      <w:r xmlns:w="http://schemas.openxmlformats.org/wordprocessingml/2006/main">
        <w:t xml:space="preserve">exercițiului de flexie bilaterală a șoldului cu genunchiul extins și sprijinit pe o bară.</w:t>
      </w:r>
    </w:p>
    <w:p w:rsidR="001B6C51" w:rsidRDefault="001B6C51">
      <w:pPr xmlns:w="http://schemas.openxmlformats.org/wordprocessingml/2006/main">
        <w:pStyle w:val="BodyText"/>
        <w:spacing w:after="120" w:line="252" w:lineRule="auto"/>
        <w:ind w:firstLine="420"/>
        <w:jc w:val="both"/>
      </w:pPr>
      <w:r xmlns:w="http://schemas.openxmlformats.org/wordprocessingml/2006/main">
        <w:rPr>
          <w:rFonts w:ascii="Arial" w:eastAsia="Arial" w:hAnsi="Arial" w:cs="Arial"/>
          <w:b/>
          <w:bCs/>
        </w:rPr>
        <w:t xml:space="preserve">Progres. </w:t>
      </w:r>
      <w:r xmlns:w="http://schemas.openxmlformats.org/wordprocessingml/2006/main">
        <w:t xml:space="preserve">Pacientul a revenit la kinetoterapie de patru ori pe parcursul unei perioade de 8 săptămâni. Un singur exercițiu a fost adăugat la programul său. Întins în decubit ventral cu o pernă sub abdomen, pacientul a fost învățat să execute </w:t>
      </w:r>
      <w:r xmlns:w="http://schemas.openxmlformats.org/wordprocessingml/2006/main">
        <w:softHyphen xmlns:w="http://schemas.openxmlformats.org/wordprocessingml/2006/main"/>
      </w:r>
      <w:r xmlns:w="http://schemas.openxmlformats.org/wordprocessingml/2006/main">
        <w:t xml:space="preserve">extensia șoldului cu genunchiul flexat. Până la sfârșitul acestei perioade de 8 săptămâni, nu mai era capabil să execute flexia șoldului în picioare. Tolera statul în picioare cu picioarele la o distanță de aproximativ 5 centimetri și putea merge cu o rotație pelviană minimă. Conturul fesei stângi era similar cu cel al fesei drepte și putea efectua flexia șoldului stâng la 120 de grade fără durere. La o vizită de urmărire, 3 luni mai târziu, pacientul juca tenis, dar nu competitiv ca înainte. Nu avea dureri nocturne, chiar dacă era deosebit de activ. Putea merge pe distanțe lungi, iar prietenii îi spuseseră că nu mai șchiopăta. Pacientul s-a întors 2 ani mai târziu. Deși studiile radiologice au indicat o deteriorare suplimentară, acesta și-a continuat activitățile sportive cu dureri minime. A continuat să-și efectueze programul de exerciții zilnic.</w:t>
      </w:r>
    </w:p>
    <w:p w:rsidR="001B6C51" w:rsidRDefault="001B6C51">
      <w:pPr xmlns:w="http://schemas.openxmlformats.org/wordprocessingml/2006/main">
        <w:pStyle w:val="Other0"/>
        <w:ind w:firstLine="0"/>
        <w:jc w:val="both"/>
      </w:pPr>
      <w:r xmlns:w="http://schemas.openxmlformats.org/wordprocessingml/2006/main">
        <w:rPr>
          <w:rFonts w:ascii="Segoe UI" w:eastAsia="Segoe UI" w:hAnsi="Segoe UI" w:cs="Segoe UI"/>
          <w:b/>
          <w:bCs/>
        </w:rPr>
        <w:t xml:space="preserve">Sindromul de alunecare laterală a femurului cu distragere a axului mic</w:t>
      </w:r>
    </w:p>
    <w:p w:rsidR="001B6C51" w:rsidRDefault="001B6C51">
      <w:pPr xmlns:w="http://schemas.openxmlformats.org/wordprocessingml/2006/main">
        <w:pStyle w:val="BodyText"/>
        <w:spacing w:after="240"/>
        <w:ind w:firstLine="0"/>
        <w:jc w:val="both"/>
      </w:pPr>
      <w:r xmlns:w="http://schemas.openxmlformats.org/wordprocessingml/2006/main">
        <w:t xml:space="preserve">Alunecarea laterală a femurului cu </w:t>
      </w:r>
      <w:r xmlns:w="http://schemas.openxmlformats.org/wordprocessingml/2006/main">
        <w:softHyphen xmlns:w="http://schemas.openxmlformats.org/wordprocessingml/2006/main"/>
      </w:r>
      <w:r xmlns:w="http://schemas.openxmlformats.org/wordprocessingml/2006/main">
        <w:t xml:space="preserve">distragere a atenției axei mici este similară cu sindromul de adducție a șoldului, cu excepția faptului că laxitatea mușchiului abductor poate fi suficient de severă pentru a provoca alunecarea laterală a capului femural până la punctul de subluxație (de exemplu, distragere a atenției axei mici). În poziția de decubit lateral, pacientul prezintă un trohanter mare proeminent, ușor anterior față de linia mediană și distal față de centrul acetabulului, comparativ cu șoldul contralateral în aceeași poziție. Pentru a repoziționa femurul, terapeutul folosește o mână pentru a flexa, abduce și roti lateral femurul, în timp ce folosește cealaltă mână pentru a ghida trohanterul în alinierea corectă a femurului proximal în acetabul. Un șold crepitant (sau crăpat) din cauza subluxației este un diagnostic asociat cu alunecarea laterală a femurului.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46" w:name="bookmark1310"/>
      <w:bookmarkStart xmlns:w="http://schemas.openxmlformats.org/wordprocessingml/2006/main" w:id="247" w:name="bookmark1311"/>
      <w:bookmarkStart xmlns:w="http://schemas.openxmlformats.org/wordprocessingml/2006/main" w:id="248" w:name="bookmark1312"/>
      <w:r xmlns:w="http://schemas.openxmlformats.org/wordprocessingml/2006/main">
        <w:rPr>
          <w:rFonts w:ascii="Times New Roman" w:eastAsia="Times New Roman" w:hAnsi="Times New Roman" w:cs="Times New Roman"/>
        </w:rPr>
        <w:t xml:space="preserve">Simptome și durere</w:t>
      </w:r>
      <w:bookmarkEnd xmlns:w="http://schemas.openxmlformats.org/wordprocessingml/2006/main" w:id="246"/>
      <w:bookmarkEnd xmlns:w="http://schemas.openxmlformats.org/wordprocessingml/2006/main" w:id="247"/>
      <w:bookmarkEnd xmlns:w="http://schemas.openxmlformats.org/wordprocessingml/2006/main" w:id="248"/>
    </w:p>
    <w:p w:rsidR="001B6C51" w:rsidRDefault="001B6C51">
      <w:pPr xmlns:w="http://schemas.openxmlformats.org/wordprocessingml/2006/main" xmlns:w15="http://schemas.microsoft.com/office/word/2012/wordml">
        <w:pStyle w:val="BodyText"/>
        <w:spacing w:after="240"/>
        <w:ind w:firstLine="0"/>
        <w:jc w:val="both"/>
        <w:sectPr w:rsidR="001B6C51" w:rsidSect="001B6C51">
          <w:footnotePr>
            <w:numStart w:val="27"/>
          </w:footnotePr>
          <w:type w:val="continuous"/>
          <w:pgSz w:w="12308" w:h="16573"/>
          <w:pgMar w:top="1223" w:right="1128" w:bottom="1435" w:left="1123" w:header="0" w:footer="3" w:gutter="0"/>
          <w:cols w:num="2" w:space="379"/>
          <w:noEndnote/>
          <w:docGrid w:linePitch="360"/>
          <w15:footnoteColumns w:val="1"/>
        </w:sectPr>
      </w:pPr>
      <w:r xmlns:w="http://schemas.openxmlformats.org/wordprocessingml/2006/main">
        <w:t xml:space="preserve">Principalul simptom al sindromului de alunecare femurală laterală </w:t>
      </w:r>
      <w:r xmlns:w="http://schemas.openxmlformats.org/wordprocessingml/2006/main">
        <w:softHyphen xmlns:w="http://schemas.openxmlformats.org/wordprocessingml/2006/main"/>
      </w:r>
      <w:r xmlns:w="http://schemas.openxmlformats.org/wordprocessingml/2006/main">
        <w:t xml:space="preserve">cu distragere a atenției axului mic este durerea de șold și, de foarte multe ori, pacientul prezintă cu ușurință un „clic” de șold în picioare, pe lângă efectuarea unei abducții/rotații mediale bruște a șoldului. Acest sindrom este mai frecvent la dansatori, la persoanele cu sindrom de hipomobilitate congenitală sau la femei.</w:t>
      </w:r>
      <w:r xmlns:w="http://schemas.openxmlformats.org/wordprocessingml/2006/main">
        <w:softHyphen xmlns:w="http://schemas.openxmlformats.org/wordprocessingml/2006/main"/>
      </w:r>
    </w:p>
    <w:p w:rsidR="001B6C51" w:rsidRDefault="001B6C51">
      <w:pPr xmlns:w="http://schemas.openxmlformats.org/wordprocessingml/2006/main">
        <w:pStyle w:val="BodyText"/>
        <w:spacing w:after="240"/>
        <w:ind w:firstLine="0"/>
        <w:jc w:val="both"/>
      </w:pPr>
      <w:r xmlns:w="http://schemas.openxmlformats.org/wordprocessingml/2006/main">
        <w:t xml:space="preserve">trei tineri care au avut o afecțiune congenitală a șoldului, cum ar fi o luxație.</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49" w:name="bookmark1313"/>
      <w:bookmarkStart xmlns:w="http://schemas.openxmlformats.org/wordprocessingml/2006/main" w:id="250" w:name="bookmark1314"/>
      <w:bookmarkStart xmlns:w="http://schemas.openxmlformats.org/wordprocessingml/2006/main" w:id="251" w:name="bookmark1315"/>
      <w:r xmlns:w="http://schemas.openxmlformats.org/wordprocessingml/2006/main">
        <w:rPr>
          <w:rFonts w:ascii="Times New Roman" w:eastAsia="Times New Roman" w:hAnsi="Times New Roman" w:cs="Times New Roman"/>
        </w:rPr>
        <w:t xml:space="preserve">Tulburări de mișcare</w:t>
      </w:r>
      <w:bookmarkEnd xmlns:w="http://schemas.openxmlformats.org/wordprocessingml/2006/main" w:id="249"/>
      <w:bookmarkEnd xmlns:w="http://schemas.openxmlformats.org/wordprocessingml/2006/main" w:id="250"/>
      <w:bookmarkEnd xmlns:w="http://schemas.openxmlformats.org/wordprocessingml/2006/main" w:id="251"/>
    </w:p>
    <w:p w:rsidR="001B6C51" w:rsidRDefault="001B6C51">
      <w:pPr xmlns:w="http://schemas.openxmlformats.org/wordprocessingml/2006/main">
        <w:pStyle w:val="BodyText"/>
        <w:ind w:firstLine="420"/>
        <w:jc w:val="both"/>
      </w:pPr>
      <w:r xmlns:w="http://schemas.openxmlformats.org/wordprocessingml/2006/main">
        <w:rPr>
          <w:smallCaps/>
        </w:rPr>
        <w:t xml:space="preserve">Stat în picioare </w:t>
      </w:r>
      <w:r xmlns:w="http://schemas.openxmlformats.org/wordprocessingml/2006/main">
        <w:rPr>
          <w:smallCaps/>
        </w:rPr>
        <w:t xml:space="preserve">. </w:t>
      </w:r>
      <w:r xmlns:w="http://schemas.openxmlformats.org/wordprocessingml/2006/main">
        <w:t xml:space="preserve">Pe lângă subluxația autoindusă, femurul se rotește medial, iar șoldul se adduce într-o direcție consistentă cu slăbiciunea </w:t>
      </w:r>
      <w:r xmlns:w="http://schemas.openxmlformats.org/wordprocessingml/2006/main">
        <w:softHyphen xmlns:w="http://schemas.openxmlformats.org/wordprocessingml/2006/main"/>
      </w:r>
      <w:r xmlns:w="http://schemas.openxmlformats.org/wordprocessingml/2006/main">
        <w:rPr>
          <w:rFonts w:ascii="Cambria" w:eastAsia="Cambria" w:hAnsi="Cambria" w:cs="Cambria"/>
          <w:b/>
          <w:bCs/>
          <w:smallCaps/>
          <w:sz w:val="18"/>
          <w:szCs w:val="18"/>
        </w:rPr>
        <w:t xml:space="preserve">fesierului </w:t>
      </w:r>
      <w:r xmlns:w="http://schemas.openxmlformats.org/wordprocessingml/2006/main">
        <w:t xml:space="preserve">mediu în timpul fazei de sprijin pe un singur picior.</w:t>
      </w:r>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Poziție supină </w:t>
      </w:r>
      <w:r xmlns:w="http://schemas.openxmlformats.org/wordprocessingml/2006/main">
        <w:rPr>
          <w:smallCaps/>
        </w:rPr>
        <w:t xml:space="preserve">. </w:t>
      </w:r>
      <w:r xmlns:w="http://schemas.openxmlformats.org/wordprocessingml/2006/main">
        <w:rPr>
          <w:smallCaps/>
        </w:rPr>
        <w:t xml:space="preserve">În timpul </w:t>
      </w:r>
      <w:r xmlns:w="http://schemas.openxmlformats.org/wordprocessingml/2006/main">
        <w:t xml:space="preserve">flexiei șoldului și genunchiului, femurul suferă în mod normal o rotație medială. Ridicarea piciorului întins (flexia șoldului și extensia genunchiului) este asociată cu rotația medială a șoldului, iar tuberozitatea tibială transversă (TCIR) nu este menținută în </w:t>
      </w:r>
      <w:r xmlns:w="http://schemas.openxmlformats.org/wordprocessingml/2006/main">
        <w:softHyphen xmlns:w="http://schemas.openxmlformats.org/wordprocessingml/2006/main"/>
      </w:r>
      <w:r xmlns:w="http://schemas.openxmlformats.org/wordprocessingml/2006/main">
        <w:t xml:space="preserve">poziția normală relativ constantă, așa cum indică traiectoria superioară și anterioară excesivă a trohanterului mare.</w:t>
      </w:r>
    </w:p>
    <w:p w:rsidR="001B6C51" w:rsidRDefault="001B6C51">
      <w:pPr xmlns:w="http://schemas.openxmlformats.org/wordprocessingml/2006/main">
        <w:pStyle w:val="BodyText"/>
        <w:ind w:firstLine="420"/>
        <w:jc w:val="both"/>
      </w:pPr>
      <w:r xmlns:w="http://schemas.openxmlformats.org/wordprocessingml/2006/main">
        <w:rPr>
          <w:smallCaps/>
        </w:rPr>
        <w:t xml:space="preserve">Poziția </w:t>
      </w:r>
      <w:r xmlns:w="http://schemas.openxmlformats.org/wordprocessingml/2006/main">
        <w:rPr>
          <w:rFonts w:ascii="Cambria" w:eastAsia="Cambria" w:hAnsi="Cambria" w:cs="Cambria"/>
          <w:b/>
          <w:bCs/>
          <w:smallCaps/>
          <w:sz w:val="18"/>
          <w:szCs w:val="18"/>
        </w:rPr>
        <w:t xml:space="preserve">de decubit lateral </w:t>
      </w:r>
      <w:r xmlns:w="http://schemas.openxmlformats.org/wordprocessingml/2006/main">
        <w:rPr>
          <w:smallCaps/>
        </w:rPr>
        <w:t xml:space="preserve">. </w:t>
      </w:r>
      <w:r xmlns:w="http://schemas.openxmlformats.org/wordprocessingml/2006/main">
        <w:t xml:space="preserve">În timpul abducției șoldului </w:t>
      </w:r>
      <w:r xmlns:w="http://schemas.openxmlformats.org/wordprocessingml/2006/main">
        <w:softHyphen xmlns:w="http://schemas.openxmlformats.org/wordprocessingml/2006/main"/>
      </w:r>
      <w:r xmlns:w="http://schemas.openxmlformats.org/wordprocessingml/2006/main">
        <w:t xml:space="preserve">, șoldul se flexează și se rotește medial. La revenirea la poziția inițială, șoldul suferă o adducție excesivă și o rotație medială. Monitorizarea trohanterului mare și compararea mobilității sale cu cea a trohanterului contralateral în timpul aceleiași mișcări poate detecta traiectoria inferioară și medială excesivă a femurului afectat în timpul adducției excentrice a șoldului.</w:t>
      </w:r>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Poziția </w:t>
      </w:r>
      <w:r xmlns:w="http://schemas.openxmlformats.org/wordprocessingml/2006/main">
        <w:rPr>
          <w:smallCaps/>
        </w:rPr>
        <w:t xml:space="preserve">ventrală </w:t>
      </w:r>
      <w:r xmlns:w="http://schemas.openxmlformats.org/wordprocessingml/2006/main">
        <w:rPr>
          <w:smallCaps/>
        </w:rPr>
        <w:t xml:space="preserve">. </w:t>
      </w:r>
      <w:r xmlns:w="http://schemas.openxmlformats.org/wordprocessingml/2006/main">
        <w:t xml:space="preserve">În timpul rotației laterale a șoldului, există o gamă largă de mișcare a trohanterului mare. În timpul extensiei șoldului, trohanterul mare se rotește medial.</w:t>
      </w:r>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Suport cvadrupedal </w:t>
      </w:r>
      <w:r xmlns:w="http://schemas.openxmlformats.org/wordprocessingml/2006/main">
        <w:rPr>
          <w:smallCaps/>
        </w:rPr>
        <w:t xml:space="preserve">. </w:t>
      </w:r>
      <w:r xmlns:w="http://schemas.openxmlformats.org/wordprocessingml/2006/main">
        <w:rPr>
          <w:smallCaps/>
        </w:rPr>
        <w:t xml:space="preserve">Urmărirea </w:t>
      </w:r>
      <w:r xmlns:w="http://schemas.openxmlformats.org/wordprocessingml/2006/main">
        <w:t xml:space="preserve">trohanterului mare indică faptul că femurul se poate roti medial în timp ce pacientul efectuează o mișcare de balansare posterioară a trunchiului.</w:t>
      </w:r>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Poziția așezată </w:t>
      </w:r>
      <w:r xmlns:w="http://schemas.openxmlformats.org/wordprocessingml/2006/main">
        <w:rPr>
          <w:smallCaps/>
        </w:rPr>
        <w:t xml:space="preserve">. </w:t>
      </w:r>
      <w:r xmlns:w="http://schemas.openxmlformats.org/wordprocessingml/2006/main">
        <w:rPr>
          <w:smallCaps/>
        </w:rPr>
        <w:t xml:space="preserve">Adesea </w:t>
      </w:r>
      <w:r xmlns:w="http://schemas.openxmlformats.org/wordprocessingml/2006/main">
        <w:t xml:space="preserve">, extensia genunchiului este însoțită de rotația medială a șoldului.</w:t>
      </w:r>
    </w:p>
    <w:p w:rsidR="001B6C51" w:rsidRDefault="001B6C51">
      <w:pPr xmlns:w="http://schemas.openxmlformats.org/wordprocessingml/2006/main">
        <w:pStyle w:val="BodyText"/>
        <w:spacing w:after="240"/>
        <w:ind w:firstLine="420"/>
        <w:jc w:val="both"/>
      </w:pPr>
      <w:r xmlns:w="http://schemas.openxmlformats.org/wordprocessingml/2006/main">
        <w:rPr>
          <w:smallCaps/>
        </w:rPr>
        <w:t xml:space="preserve">Mers </w:t>
      </w:r>
      <w:r xmlns:w="http://schemas.openxmlformats.org/wordprocessingml/2006/main">
        <w:rPr>
          <w:rFonts w:ascii="Cambria" w:eastAsia="Cambria" w:hAnsi="Cambria" w:cs="Cambria"/>
          <w:b/>
          <w:bCs/>
          <w:smallCaps/>
          <w:sz w:val="18"/>
          <w:szCs w:val="18"/>
        </w:rPr>
        <w:t xml:space="preserve">. </w:t>
      </w:r>
      <w:r xmlns:w="http://schemas.openxmlformats.org/wordprocessingml/2006/main">
        <w:t xml:space="preserve">În timpul fazei de sprijin a mersului, există o înclinare pelviană posterioară crescută sau o adducție a șoldului afectat. Rotația medială a femurului este, de asemenea, excesivă în timpul fazei de sprijin a mersului </w:t>
      </w:r>
      <w:r xmlns:w="http://schemas.openxmlformats.org/wordprocessingml/2006/main">
        <w:rPr>
          <w:smallCaps/>
        </w:rPr>
        <w:t xml:space="preserve">.</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52" w:name="bookmark1316"/>
      <w:bookmarkStart xmlns:w="http://schemas.openxmlformats.org/wordprocessingml/2006/main" w:id="253" w:name="bookmark1317"/>
      <w:bookmarkStart xmlns:w="http://schemas.openxmlformats.org/wordprocessingml/2006/main" w:id="254" w:name="bookmark1318"/>
      <w:r xmlns:w="http://schemas.openxmlformats.org/wordprocessingml/2006/main">
        <w:rPr>
          <w:rFonts w:ascii="Times New Roman" w:eastAsia="Times New Roman" w:hAnsi="Times New Roman" w:cs="Times New Roman"/>
        </w:rPr>
        <w:t xml:space="preserve">Rezumat</w:t>
      </w:r>
      <w:bookmarkEnd xmlns:w="http://schemas.openxmlformats.org/wordprocessingml/2006/main" w:id="252"/>
      <w:bookmarkEnd xmlns:w="http://schemas.openxmlformats.org/wordprocessingml/2006/main" w:id="253"/>
      <w:bookmarkEnd xmlns:w="http://schemas.openxmlformats.org/wordprocessingml/2006/main" w:id="254"/>
    </w:p>
    <w:p w:rsidR="001B6C51" w:rsidRDefault="001B6C51">
      <w:pPr xmlns:w="http://schemas.openxmlformats.org/wordprocessingml/2006/main">
        <w:pStyle w:val="BodyText"/>
        <w:spacing w:after="480"/>
        <w:ind w:firstLine="0"/>
        <w:jc w:val="both"/>
      </w:pPr>
      <w:r xmlns:w="http://schemas.openxmlformats.org/wordprocessingml/2006/main">
        <w:t xml:space="preserve">Principala modificare în sindromul de alunecare femurală laterală cu distragere a atenției axului mic este adducția excesivă a șoldului până la punctul de a provoca </w:t>
      </w:r>
      <w:r xmlns:w="http://schemas.openxmlformats.org/wordprocessingml/2006/main">
        <w:softHyphen xmlns:w="http://schemas.openxmlformats.org/wordprocessingml/2006/main"/>
      </w:r>
      <w:r xmlns:w="http://schemas.openxmlformats.org/wordprocessingml/2006/main">
        <w:t xml:space="preserve">subluxație laterală sau axului mic.</w:t>
      </w:r>
    </w:p>
    <w:p w:rsidR="001B6C51" w:rsidRDefault="001B6C51">
      <w:pPr xmlns:w="http://schemas.openxmlformats.org/wordprocessingml/2006/main">
        <w:pStyle w:val="Other0"/>
        <w:pBdr>
          <w:bottom w:val="single" w:sz="4" w:space="0" w:color="auto"/>
        </w:pBdr>
        <w:spacing w:after="240"/>
        <w:ind w:firstLine="0"/>
        <w:jc w:val="both"/>
        <w:rPr>
          <w:sz w:val="18"/>
          <w:szCs w:val="18"/>
        </w:rPr>
      </w:pPr>
      <w:r xmlns:w="http://schemas.openxmlformats.org/wordprocessingml/2006/main">
        <w:rPr>
          <w:rFonts w:ascii="Segoe UI" w:eastAsia="Segoe UI" w:hAnsi="Segoe UI" w:cs="Segoe UI"/>
          <w:b/>
          <w:bCs/>
          <w:sz w:val="18"/>
          <w:szCs w:val="18"/>
        </w:rPr>
        <w:t xml:space="preserve">Aliniere</w:t>
      </w:r>
    </w:p>
    <w:p w:rsidR="001B6C51" w:rsidRDefault="001B6C51">
      <w:pPr xmlns:w="http://schemas.openxmlformats.org/wordprocessingml/2006/main">
        <w:pStyle w:val="Bodytext40"/>
        <w:spacing w:after="0" w:line="240" w:lineRule="auto"/>
        <w:jc w:val="both"/>
      </w:pPr>
      <w:r xmlns:w="http://schemas.openxmlformats.org/wordprocessingml/2006/main">
        <w:rPr>
          <w:smallCaps/>
          <w:sz w:val="16"/>
          <w:szCs w:val="16"/>
        </w:rPr>
        <w:t xml:space="preserve">Variații </w:t>
      </w:r>
      <w:r xmlns:w="http://schemas.openxmlformats.org/wordprocessingml/2006/main">
        <w:rPr>
          <w:smallCaps/>
        </w:rPr>
        <w:t xml:space="preserve">structurale</w:t>
      </w:r>
    </w:p>
    <w:p w:rsidR="001B6C51" w:rsidRDefault="001B6C51">
      <w:pPr xmlns:w="http://schemas.openxmlformats.org/wordprocessingml/2006/main">
        <w:pStyle w:val="Other0"/>
        <w:numPr>
          <w:ilvl w:val="0"/>
          <w:numId w:val="54"/>
        </w:numPr>
        <w:tabs>
          <w:tab w:val="left" w:pos="260"/>
        </w:tabs>
        <w:ind w:firstLine="0"/>
        <w:jc w:val="both"/>
        <w:rPr>
          <w:sz w:val="18"/>
          <w:szCs w:val="18"/>
        </w:rPr>
      </w:pPr>
      <w:bookmarkStart xmlns:w="http://schemas.openxmlformats.org/wordprocessingml/2006/main" w:id="255" w:name="bookmark1319"/>
      <w:bookmarkEnd xmlns:w="http://schemas.openxmlformats.org/wordprocessingml/2006/main" w:id="255"/>
      <w:r xmlns:w="http://schemas.openxmlformats.org/wordprocessingml/2006/main">
        <w:rPr>
          <w:rFonts w:ascii="Calibri" w:eastAsia="Calibri" w:hAnsi="Calibri" w:cs="Calibri"/>
          <w:sz w:val="18"/>
          <w:szCs w:val="18"/>
        </w:rPr>
        <w:t xml:space="preserve">Adesea, un istoric de luxație congenitală de șold</w:t>
      </w:r>
    </w:p>
    <w:p w:rsidR="001B6C51" w:rsidRDefault="001B6C51">
      <w:pPr xmlns:w="http://schemas.openxmlformats.org/wordprocessingml/2006/main">
        <w:pStyle w:val="Other0"/>
        <w:numPr>
          <w:ilvl w:val="0"/>
          <w:numId w:val="54"/>
        </w:numPr>
        <w:tabs>
          <w:tab w:val="left" w:pos="270"/>
        </w:tabs>
        <w:ind w:firstLine="0"/>
        <w:jc w:val="both"/>
        <w:rPr>
          <w:sz w:val="18"/>
          <w:szCs w:val="18"/>
        </w:rPr>
      </w:pPr>
      <w:bookmarkStart xmlns:w="http://schemas.openxmlformats.org/wordprocessingml/2006/main" w:id="256" w:name="bookmark1320"/>
      <w:bookmarkEnd xmlns:w="http://schemas.openxmlformats.org/wordprocessingml/2006/main" w:id="256"/>
      <w:r xmlns:w="http://schemas.openxmlformats.org/wordprocessingml/2006/main">
        <w:rPr>
          <w:rFonts w:ascii="Calibri" w:eastAsia="Calibri" w:hAnsi="Calibri" w:cs="Calibri"/>
          <w:sz w:val="18"/>
          <w:szCs w:val="18"/>
        </w:rPr>
        <w:t xml:space="preserve">Pelvis lat</w:t>
      </w:r>
    </w:p>
    <w:p w:rsidR="001B6C51" w:rsidRDefault="001B6C51">
      <w:pPr xmlns:w="http://schemas.openxmlformats.org/wordprocessingml/2006/main">
        <w:pStyle w:val="Other0"/>
        <w:numPr>
          <w:ilvl w:val="0"/>
          <w:numId w:val="54"/>
        </w:numPr>
        <w:tabs>
          <w:tab w:val="left" w:pos="270"/>
        </w:tabs>
        <w:ind w:firstLine="0"/>
        <w:jc w:val="both"/>
        <w:rPr>
          <w:sz w:val="18"/>
          <w:szCs w:val="18"/>
        </w:rPr>
      </w:pPr>
      <w:bookmarkStart xmlns:w="http://schemas.openxmlformats.org/wordprocessingml/2006/main" w:id="257" w:name="bookmark1321"/>
      <w:bookmarkEnd xmlns:w="http://schemas.openxmlformats.org/wordprocessingml/2006/main" w:id="257"/>
      <w:r xmlns:w="http://schemas.openxmlformats.org/wordprocessingml/2006/main">
        <w:rPr>
          <w:rFonts w:ascii="Calibri" w:eastAsia="Calibri" w:hAnsi="Calibri" w:cs="Calibri"/>
          <w:sz w:val="18"/>
          <w:szCs w:val="18"/>
        </w:rPr>
        <w:t xml:space="preserve">Trohanter mare proeminent</w:t>
      </w:r>
    </w:p>
    <w:p w:rsidR="001B6C51" w:rsidRDefault="001B6C51">
      <w:pPr xmlns:w="http://schemas.openxmlformats.org/wordprocessingml/2006/main">
        <w:pStyle w:val="Bodytext20"/>
        <w:spacing w:after="200" w:line="240" w:lineRule="auto"/>
        <w:ind w:left="0" w:firstLine="0"/>
        <w:jc w:val="right"/>
        <w:rPr>
          <w:sz w:val="16"/>
          <w:szCs w:val="16"/>
        </w:rPr>
      </w:pPr>
      <w:r xmlns:w="http://schemas.openxmlformats.org/wordprocessingml/2006/main">
        <w:rPr>
          <w:smallCaps/>
          <w:sz w:val="19"/>
          <w:szCs w:val="19"/>
        </w:rPr>
        <w:t xml:space="preserve">Capitolul </w:t>
      </w:r>
      <w:r xmlns:w="http://schemas.openxmlformats.org/wordprocessingml/2006/main">
        <w:rPr>
          <w:smallCaps/>
          <w:sz w:val="16"/>
          <w:szCs w:val="16"/>
        </w:rPr>
        <w:t xml:space="preserve">patru</w:t>
      </w:r>
    </w:p>
    <w:p w:rsidR="001B6C51" w:rsidRDefault="001B6C51">
      <w:pPr xmlns:w="http://schemas.openxmlformats.org/wordprocessingml/2006/main">
        <w:pStyle w:val="Bodytext40"/>
        <w:spacing w:after="0" w:line="240" w:lineRule="auto"/>
        <w:jc w:val="both"/>
      </w:pPr>
      <w:r xmlns:w="http://schemas.openxmlformats.org/wordprocessingml/2006/main">
        <w:rPr>
          <w:smallCaps/>
          <w:sz w:val="16"/>
          <w:szCs w:val="16"/>
        </w:rPr>
        <w:t xml:space="preserve">Alterări </w:t>
      </w:r>
      <w:r xmlns:w="http://schemas.openxmlformats.org/wordprocessingml/2006/main">
        <w:rPr>
          <w:smallCaps/>
        </w:rPr>
        <w:t xml:space="preserve">dobândite</w:t>
      </w:r>
    </w:p>
    <w:p w:rsidR="001B6C51" w:rsidRDefault="001B6C51">
      <w:pPr xmlns:w="http://schemas.openxmlformats.org/wordprocessingml/2006/main">
        <w:pStyle w:val="Other0"/>
        <w:numPr>
          <w:ilvl w:val="0"/>
          <w:numId w:val="55"/>
        </w:numPr>
        <w:tabs>
          <w:tab w:val="left" w:pos="260"/>
        </w:tabs>
        <w:spacing w:after="480" w:line="259" w:lineRule="auto"/>
        <w:ind w:left="240" w:hanging="240"/>
        <w:jc w:val="both"/>
        <w:rPr>
          <w:sz w:val="18"/>
          <w:szCs w:val="18"/>
        </w:rPr>
      </w:pPr>
      <w:bookmarkStart xmlns:w="http://schemas.openxmlformats.org/wordprocessingml/2006/main" w:id="258" w:name="bookmark1322"/>
      <w:bookmarkEnd xmlns:w="http://schemas.openxmlformats.org/wordprocessingml/2006/main" w:id="258"/>
      <w:r xmlns:w="http://schemas.openxmlformats.org/wordprocessingml/2006/main">
        <w:rPr>
          <w:rFonts w:ascii="Calibri" w:eastAsia="Calibri" w:hAnsi="Calibri" w:cs="Calibri"/>
          <w:sz w:val="18"/>
          <w:szCs w:val="18"/>
        </w:rPr>
        <w:t xml:space="preserve">Dismetrie aparentă a membrelor inferioare cu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creasta iliacă pe partea afectată a șoldului mai sus decât creasta iliacă contralaterală.</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59" w:name="bookmark1323"/>
      <w:bookmarkStart xmlns:w="http://schemas.openxmlformats.org/wordprocessingml/2006/main" w:id="260" w:name="bookmark1324"/>
      <w:bookmarkStart xmlns:w="http://schemas.openxmlformats.org/wordprocessingml/2006/main" w:id="261" w:name="bookmark1325"/>
      <w:r xmlns:w="http://schemas.openxmlformats.org/wordprocessingml/2006/main">
        <w:rPr>
          <w:rFonts w:ascii="Times New Roman" w:eastAsia="Times New Roman" w:hAnsi="Times New Roman" w:cs="Times New Roman"/>
        </w:rPr>
        <w:t xml:space="preserve">Modificări ale flexibilității și rigidității</w:t>
      </w:r>
      <w:bookmarkEnd xmlns:w="http://schemas.openxmlformats.org/wordprocessingml/2006/main" w:id="259"/>
      <w:bookmarkEnd xmlns:w="http://schemas.openxmlformats.org/wordprocessingml/2006/main" w:id="260"/>
      <w:bookmarkEnd xmlns:w="http://schemas.openxmlformats.org/wordprocessingml/2006/main" w:id="261"/>
    </w:p>
    <w:p w:rsidR="001B6C51" w:rsidRDefault="001B6C51">
      <w:pPr xmlns:w="http://schemas.openxmlformats.org/wordprocessingml/2006/main">
        <w:pStyle w:val="BodyText"/>
        <w:spacing w:after="240"/>
        <w:ind w:firstLine="0"/>
        <w:jc w:val="both"/>
      </w:pPr>
      <w:r xmlns:w="http://schemas.openxmlformats.org/wordprocessingml/2006/main">
        <w:t xml:space="preserve">Amplitudinea mișcărilor pentru adducția șoldului și adesea rotația medială este excesivă. Articulația șoldului este mai puțin stabilă decât în mod normal, deoarece pacientul poate subluxa activ șoldul.</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62" w:name="bookmark1326"/>
      <w:bookmarkStart xmlns:w="http://schemas.openxmlformats.org/wordprocessingml/2006/main" w:id="263" w:name="bookmark1327"/>
      <w:bookmarkStart xmlns:w="http://schemas.openxmlformats.org/wordprocessingml/2006/main" w:id="264" w:name="bookmark1328"/>
      <w:r xmlns:w="http://schemas.openxmlformats.org/wordprocessingml/2006/main">
        <w:rPr>
          <w:rFonts w:ascii="Times New Roman" w:eastAsia="Times New Roman" w:hAnsi="Times New Roman" w:cs="Times New Roman"/>
        </w:rPr>
        <w:t xml:space="preserve">Alterări musculare și model de recrutare</w:t>
      </w:r>
      <w:bookmarkEnd xmlns:w="http://schemas.openxmlformats.org/wordprocessingml/2006/main" w:id="262"/>
      <w:bookmarkEnd xmlns:w="http://schemas.openxmlformats.org/wordprocessingml/2006/main" w:id="263"/>
      <w:bookmarkEnd xmlns:w="http://schemas.openxmlformats.org/wordprocessingml/2006/main" w:id="264"/>
    </w:p>
    <w:p w:rsidR="001B6C51" w:rsidRDefault="001B6C51">
      <w:pPr xmlns:w="http://schemas.openxmlformats.org/wordprocessingml/2006/main">
        <w:pStyle w:val="BodyText"/>
        <w:spacing w:after="240"/>
        <w:ind w:firstLine="0"/>
        <w:jc w:val="both"/>
      </w:pPr>
      <w:r xmlns:w="http://schemas.openxmlformats.org/wordprocessingml/2006/main">
        <w:t xml:space="preserve">Mușchii flexor al șoldului și rotatori mediali sunt dominanți față de </w:t>
      </w:r>
      <w:r xmlns:w="http://schemas.openxmlformats.org/wordprocessingml/2006/main">
        <w:softHyphen xmlns:w="http://schemas.openxmlformats.org/wordprocessingml/2006/main"/>
      </w:r>
      <w:r xmlns:w="http://schemas.openxmlformats.org/wordprocessingml/2006/main">
        <w:t xml:space="preserve">mușchii abductor al șoldului și rotatori laterali. De asemenea, pot fi observate modificări ale lungimii și forței musculare. Mușchii gluteus medius și rotatori laterali ai șoldului sunt lungi și slabi, în timp ce tensor fasciae latae (TFL) este scurt.</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65" w:name="bookmark1329"/>
      <w:bookmarkStart xmlns:w="http://schemas.openxmlformats.org/wordprocessingml/2006/main" w:id="266" w:name="bookmark1330"/>
      <w:bookmarkStart xmlns:w="http://schemas.openxmlformats.org/wordprocessingml/2006/main" w:id="267" w:name="bookmark1331"/>
      <w:r xmlns:w="http://schemas.openxmlformats.org/wordprocessingml/2006/main">
        <w:rPr>
          <w:rFonts w:ascii="Times New Roman" w:eastAsia="Times New Roman" w:hAnsi="Times New Roman" w:cs="Times New Roman"/>
        </w:rPr>
        <w:t xml:space="preserve">Teste de confirmare</w:t>
      </w:r>
      <w:bookmarkEnd xmlns:w="http://schemas.openxmlformats.org/wordprocessingml/2006/main" w:id="265"/>
      <w:bookmarkEnd xmlns:w="http://schemas.openxmlformats.org/wordprocessingml/2006/main" w:id="266"/>
      <w:bookmarkEnd xmlns:w="http://schemas.openxmlformats.org/wordprocessingml/2006/main" w:id="267"/>
    </w:p>
    <w:p w:rsidR="001B6C51" w:rsidRDefault="001B6C51">
      <w:pPr xmlns:w="http://schemas.openxmlformats.org/wordprocessingml/2006/main">
        <w:pStyle w:val="BodyText"/>
        <w:spacing w:after="240"/>
        <w:ind w:firstLine="0"/>
        <w:jc w:val="both"/>
      </w:pPr>
      <w:r xmlns:w="http://schemas.openxmlformats.org/wordprocessingml/2006/main">
        <w:t xml:space="preserve">Alinierea femurului în decubit lateral și </w:t>
      </w:r>
      <w:r xmlns:w="http://schemas.openxmlformats.org/wordprocessingml/2006/main">
        <w:softHyphen xmlns:w="http://schemas.openxmlformats.org/wordprocessingml/2006/main"/>
      </w:r>
      <w:r xmlns:w="http://schemas.openxmlformats.org/wordprocessingml/2006/main">
        <w:t xml:space="preserve">demonstrarea de către pacient a subluxației de șold confirmă diagnosticul de sindrom de alunecare laterală a femurului.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268" w:name="bookmark1332"/>
      <w:bookmarkStart xmlns:w="http://schemas.openxmlformats.org/wordprocessingml/2006/main" w:id="269" w:name="bookmark1333"/>
      <w:bookmarkStart xmlns:w="http://schemas.openxmlformats.org/wordprocessingml/2006/main" w:id="270" w:name="bookmark1334"/>
      <w:r xmlns:w="http://schemas.openxmlformats.org/wordprocessingml/2006/main">
        <w:rPr>
          <w:rFonts w:ascii="Times New Roman" w:eastAsia="Times New Roman" w:hAnsi="Times New Roman" w:cs="Times New Roman"/>
        </w:rPr>
        <w:t xml:space="preserve">Tratament</w:t>
      </w:r>
      <w:bookmarkEnd xmlns:w="http://schemas.openxmlformats.org/wordprocessingml/2006/main" w:id="268"/>
      <w:bookmarkEnd xmlns:w="http://schemas.openxmlformats.org/wordprocessingml/2006/main" w:id="269"/>
      <w:bookmarkEnd xmlns:w="http://schemas.openxmlformats.org/wordprocessingml/2006/main" w:id="270"/>
    </w:p>
    <w:p w:rsidR="001B6C51" w:rsidRDefault="001B6C51">
      <w:pPr xmlns:w="http://schemas.openxmlformats.org/wordprocessingml/2006/main">
        <w:pStyle w:val="BodyText"/>
        <w:jc w:val="both"/>
      </w:pPr>
      <w:r xmlns:w="http://schemas.openxmlformats.org/wordprocessingml/2006/main">
        <w:rPr>
          <w:rFonts w:ascii="Cambria" w:eastAsia="Cambria" w:hAnsi="Cambria" w:cs="Cambria"/>
          <w:b/>
          <w:bCs/>
          <w:smallCaps/>
          <w:sz w:val="18"/>
          <w:szCs w:val="18"/>
        </w:rPr>
        <w:t xml:space="preserve">Obiective principale </w:t>
      </w:r>
      <w:r xmlns:w="http://schemas.openxmlformats.org/wordprocessingml/2006/main">
        <w:rPr>
          <w:smallCaps/>
        </w:rPr>
        <w:t xml:space="preserve">. </w:t>
      </w:r>
      <w:r xmlns:w="http://schemas.openxmlformats.org/wordprocessingml/2006/main">
        <w:rPr>
          <w:smallCaps/>
        </w:rPr>
        <w:t xml:space="preserve">Obiectivul </w:t>
      </w:r>
      <w:r xmlns:w="http://schemas.openxmlformats.org/wordprocessingml/2006/main">
        <w:t xml:space="preserve">principal al unui </w:t>
      </w:r>
      <w:r xmlns:w="http://schemas.openxmlformats.org/wordprocessingml/2006/main">
        <w:softHyphen xmlns:w="http://schemas.openxmlformats.org/wordprocessingml/2006/main"/>
      </w:r>
      <w:r xmlns:w="http://schemas.openxmlformats.org/wordprocessingml/2006/main">
        <w:t xml:space="preserve">program de tratament este de a elimina laxitatea mușchilor abductori femurali și de a preveni subluxația femurală.</w:t>
      </w:r>
    </w:p>
    <w:p w:rsidR="001B6C51" w:rsidRDefault="001B6C51">
      <w:pPr xmlns:w="http://schemas.openxmlformats.org/wordprocessingml/2006/main">
        <w:pStyle w:val="Other0"/>
        <w:jc w:val="both"/>
        <w:rPr>
          <w:sz w:val="18"/>
          <w:szCs w:val="18"/>
        </w:rPr>
      </w:pPr>
      <w:r xmlns:w="http://schemas.openxmlformats.org/wordprocessingml/2006/main">
        <w:rPr>
          <w:smallCaps/>
        </w:rPr>
        <w:t xml:space="preserve">Program </w:t>
      </w:r>
      <w:r xmlns:w="http://schemas.openxmlformats.org/wordprocessingml/2006/main">
        <w:rPr>
          <w:rFonts w:ascii="Cambria" w:eastAsia="Cambria" w:hAnsi="Cambria" w:cs="Cambria"/>
          <w:b/>
          <w:bCs/>
          <w:smallCaps/>
          <w:sz w:val="18"/>
          <w:szCs w:val="18"/>
        </w:rPr>
        <w:t xml:space="preserve">de exerciții corective</w:t>
      </w:r>
    </w:p>
    <w:p w:rsidR="001B6C51" w:rsidRDefault="001B6C51">
      <w:pPr xmlns:w="http://schemas.openxmlformats.org/wordprocessingml/2006/main">
        <w:pStyle w:val="BodyText"/>
        <w:jc w:val="both"/>
      </w:pPr>
      <w:r xmlns:w="http://schemas.openxmlformats.org/wordprocessingml/2006/main">
        <w:rPr>
          <w:i/>
          <w:iCs/>
        </w:rPr>
        <w:t xml:space="preserve">Exerciții de susținere cvadripedă. </w:t>
      </w:r>
      <w:r xmlns:w="http://schemas.openxmlformats.org/wordprocessingml/2006/main">
        <w:t xml:space="preserve">Exercițiile de susținere cvadripedă </w:t>
      </w:r>
      <w:r xmlns:w="http://schemas.openxmlformats.org/wordprocessingml/2006/main">
        <w:t xml:space="preserve">sunt CONTRAINDICATE deoarece pot provoca tracțiunea mușchilor posteriori și a feței posterioare a capsulei articulare.</w:t>
      </w:r>
      <w:r xmlns:w="http://schemas.openxmlformats.org/wordprocessingml/2006/main">
        <w:softHyphen xmlns:w="http://schemas.openxmlformats.org/wordprocessingml/2006/main"/>
      </w:r>
    </w:p>
    <w:p w:rsidR="001B6C51" w:rsidRDefault="001B6C51">
      <w:pPr xmlns:w="http://schemas.openxmlformats.org/wordprocessingml/2006/main">
        <w:pStyle w:val="BodyText"/>
        <w:jc w:val="both"/>
      </w:pPr>
      <w:r xmlns:w="http://schemas.openxmlformats.org/wordprocessingml/2006/main">
        <w:rPr>
          <w:i/>
          <w:iCs/>
        </w:rPr>
        <w:t xml:space="preserve">Exerciții în decubit dorsal. </w:t>
      </w:r>
      <w:r xmlns:w="http://schemas.openxmlformats.org/wordprocessingml/2006/main">
        <w:t xml:space="preserve">În decubit dorsal, pacientul este învățat să flexioneze activ șoldul și genunchiul, </w:t>
      </w:r>
      <w:r xmlns:w="http://schemas.openxmlformats.org/wordprocessingml/2006/main">
        <w:softHyphen xmlns:w="http://schemas.openxmlformats.org/wordprocessingml/2006/main"/>
      </w:r>
      <w:r xmlns:w="http://schemas.openxmlformats.org/wordprocessingml/2006/main">
        <w:t xml:space="preserve">încercând în același timp să mențină femurul într-o poziție neutră fixă, fără rotație, ceea ce împiedică mișcarea anterioară și medială a trohanterului mare.</w:t>
      </w:r>
    </w:p>
    <w:p w:rsidR="001B6C51" w:rsidRDefault="001B6C51">
      <w:pPr xmlns:w="http://schemas.openxmlformats.org/wordprocessingml/2006/main">
        <w:pStyle w:val="BodyText"/>
        <w:jc w:val="both"/>
      </w:pPr>
      <w:r xmlns:w="http://schemas.openxmlformats.org/wordprocessingml/2006/main">
        <w:rPr>
          <w:i/>
          <w:iCs/>
        </w:rPr>
        <w:t xml:space="preserve">Exerciții în poziție ventrală. </w:t>
      </w:r>
      <w:r xmlns:w="http://schemas.openxmlformats.org/wordprocessingml/2006/main">
        <w:t xml:space="preserve">În poziție ventrală, pacientul execută abducția șoldului și rotația laterală </w:t>
      </w:r>
      <w:r xmlns:w="http://schemas.openxmlformats.org/wordprocessingml/2006/main">
        <w:softHyphen xmlns:w="http://schemas.openxmlformats.org/wordprocessingml/2006/main"/>
      </w:r>
      <w:r xmlns:w="http://schemas.openxmlformats.org/wordprocessingml/2006/main">
        <w:t xml:space="preserve">. Cu șoldurile și genunchii flexați și, pe lângă rotația laterală a șoldului pentru a asigura contactul dintre fața medială a picioarelor, pacientul efectuează rotația laterală izometrică a șoldului. Un al doilea exercițiu în poziție ventrală este extensia șoldului cu genunchiul flexat.</w:t>
      </w:r>
    </w:p>
    <w:p w:rsidR="001B6C51" w:rsidRDefault="001B6C51">
      <w:pPr xmlns:w="http://schemas.openxmlformats.org/wordprocessingml/2006/main" xmlns:r="http://schemas.openxmlformats.org/officeDocument/2006/relationships" xmlns:w15="http://schemas.microsoft.com/office/word/2012/wordml">
        <w:pStyle w:val="BodyText"/>
        <w:jc w:val="both"/>
        <w:sectPr w:rsidR="001B6C51" w:rsidSect="001B6C51">
          <w:headerReference w:type="even" r:id="rId45"/>
          <w:headerReference w:type="default" r:id="rId46"/>
          <w:footnotePr>
            <w:numStart w:val="27"/>
          </w:footnotePr>
          <w:pgSz w:w="12308" w:h="16573"/>
          <w:pgMar w:top="1223" w:right="1128" w:bottom="1435" w:left="1123" w:header="0" w:footer="1007" w:gutter="0"/>
          <w:pgNumType w:start="183"/>
          <w:cols w:num="2" w:space="379"/>
          <w:noEndnote/>
          <w:docGrid w:linePitch="360"/>
          <w15:footnoteColumns w:val="1"/>
        </w:sectPr>
      </w:pPr>
      <w:r xmlns:w="http://schemas.openxmlformats.org/wordprocessingml/2006/main">
        <w:rPr>
          <w:i/>
          <w:iCs/>
        </w:rPr>
        <w:t xml:space="preserve">Exerciții în decubit lateral. </w:t>
      </w:r>
      <w:r xmlns:w="http://schemas.openxmlformats.org/wordprocessingml/2006/main">
        <w:t xml:space="preserve">În decubit lateral, pacientul execută abducția șoldului cu o ușoară rotație laterală. Între genunchi trebuie plasate suficiente perne pentru a se asigura că șoldul nu </w:t>
      </w:r>
      <w:r xmlns:w="http://schemas.openxmlformats.org/wordprocessingml/2006/main">
        <w:softHyphen xmlns:w="http://schemas.openxmlformats.org/wordprocessingml/2006/main"/>
      </w:r>
      <w:r xmlns:w="http://schemas.openxmlformats.org/wordprocessingml/2006/main">
        <w:t xml:space="preserve">face adducție dincolo de linia mediană a corpului în timpul revenirii la poziția inițială.</w:t>
      </w:r>
    </w:p>
    <w:p w:rsidR="001B6C51" w:rsidRDefault="001B6C51">
      <w:pPr xmlns:w="http://schemas.openxmlformats.org/wordprocessingml/2006/main">
        <w:pStyle w:val="BodyText"/>
        <w:ind w:left="520"/>
        <w:jc w:val="both"/>
      </w:pPr>
      <w:r xmlns:w="http://schemas.openxmlformats.org/wordprocessingml/2006/main">
        <w:rPr>
          <w:i/>
          <w:iCs/>
        </w:rPr>
        <w:t xml:space="preserve">Exerciții în poziție așezată. </w:t>
      </w:r>
      <w:r xmlns:w="http://schemas.openxmlformats.org/wordprocessingml/2006/main">
        <w:t xml:space="preserve">Dacă, în timpul extensiei genunchiului, șoldul se rotește medial, pacientul trebuie să exerseze extensia genunchiului fără a permite rotația șoldului.</w:t>
      </w:r>
    </w:p>
    <w:p w:rsidR="001B6C51" w:rsidRDefault="001B6C51">
      <w:pPr xmlns:w="http://schemas.openxmlformats.org/wordprocessingml/2006/main">
        <w:pStyle w:val="BodyText"/>
        <w:ind w:left="520"/>
        <w:jc w:val="both"/>
      </w:pPr>
      <w:r xmlns:w="http://schemas.openxmlformats.org/wordprocessingml/2006/main">
        <w:rPr>
          <w:i/>
          <w:iCs/>
        </w:rPr>
        <w:t xml:space="preserve">Exerciții în poziție ortodontică. </w:t>
      </w:r>
      <w:r xmlns:w="http://schemas.openxmlformats.org/wordprocessingml/2006/main">
        <w:t xml:space="preserve">Pacientul este învățat să contracteze mușchii abductori/rotatori laterali în timpul sprijinului pe un singur picior și să evite abducția/rotația medială a șoldului.</w:t>
      </w:r>
    </w:p>
    <w:p w:rsidR="001B6C51" w:rsidRDefault="001B6C51">
      <w:pPr xmlns:w="http://schemas.openxmlformats.org/wordprocessingml/2006/main">
        <w:pStyle w:val="BodyText"/>
        <w:spacing w:after="120" w:line="254" w:lineRule="auto"/>
        <w:ind w:left="520"/>
        <w:jc w:val="both"/>
      </w:pPr>
      <w:r xmlns:w="http://schemas.openxmlformats.org/wordprocessingml/2006/main">
        <w:t xml:space="preserve">Corectarea </w:t>
      </w:r>
      <w:r xmlns:w="http://schemas.openxmlformats.org/wordprocessingml/2006/main">
        <w:rPr>
          <w:sz w:val="14"/>
          <w:szCs w:val="14"/>
        </w:rPr>
        <w:t xml:space="preserve">obiceiurilor posturale și a modelelor </w:t>
      </w:r>
      <w:r xmlns:w="http://schemas.openxmlformats.org/wordprocessingml/2006/main">
        <w:rPr>
          <w:rFonts w:ascii="Cambria" w:eastAsia="Cambria" w:hAnsi="Cambria" w:cs="Cambria"/>
          <w:b/>
          <w:bCs/>
          <w:smallCaps/>
          <w:sz w:val="18"/>
          <w:szCs w:val="18"/>
        </w:rPr>
        <w:t xml:space="preserve">de mișcare </w:t>
      </w:r>
      <w:r xmlns:w="http://schemas.openxmlformats.org/wordprocessingml/2006/main">
        <w:rPr>
          <w:smallCaps/>
        </w:rPr>
        <w:t xml:space="preserve">. </w:t>
      </w:r>
      <w:r xmlns:w="http://schemas.openxmlformats.org/wordprocessingml/2006/main">
        <w:t xml:space="preserve">Pacientului i se recomandă să evite statul așezat </w:t>
      </w:r>
      <w:r xmlns:w="http://schemas.openxmlformats.org/wordprocessingml/2006/main">
        <w:softHyphen xmlns:w="http://schemas.openxmlformats.org/wordprocessingml/2006/main"/>
      </w:r>
      <w:r xmlns:w="http://schemas.openxmlformats.org/wordprocessingml/2006/main">
        <w:t xml:space="preserve">cu picioarele încrucișate și statul în picioare cu șoldurile în adducție. Când stă întins pe o parte, pacientul trebuie să plaseze perne între genunchi pentru a preveni adducția și rotația medială a șoldurilor. În cele din urmă, trebuie să evite provocarea „clicurilor” de șold.</w:t>
      </w:r>
    </w:p>
    <w:p w:rsidR="001B6C51" w:rsidRDefault="001B6C51">
      <w:pPr xmlns:w="http://schemas.openxmlformats.org/wordprocessingml/2006/main">
        <w:pStyle w:val="Heading51"/>
        <w:keepNext/>
        <w:keepLines/>
        <w:spacing w:after="60" w:line="216" w:lineRule="auto"/>
        <w:ind w:firstLine="520"/>
      </w:pPr>
      <w:bookmarkStart xmlns:w="http://schemas.openxmlformats.org/wordprocessingml/2006/main" w:id="271" w:name="bookmark1335"/>
      <w:bookmarkStart xmlns:w="http://schemas.openxmlformats.org/wordprocessingml/2006/main" w:id="272" w:name="bookmark1336"/>
      <w:bookmarkStart xmlns:w="http://schemas.openxmlformats.org/wordprocessingml/2006/main" w:id="273" w:name="bookmark1337"/>
      <w:r xmlns:w="http://schemas.openxmlformats.org/wordprocessingml/2006/main">
        <w:t xml:space="preserve">Prezentarea cazului</w:t>
      </w:r>
      <w:bookmarkEnd xmlns:w="http://schemas.openxmlformats.org/wordprocessingml/2006/main" w:id="271"/>
      <w:bookmarkEnd xmlns:w="http://schemas.openxmlformats.org/wordprocessingml/2006/main" w:id="272"/>
      <w:bookmarkEnd xmlns:w="http://schemas.openxmlformats.org/wordprocessingml/2006/main" w:id="273"/>
    </w:p>
    <w:p w:rsidR="001B6C51" w:rsidRDefault="001B6C51">
      <w:pPr xmlns:w="http://schemas.openxmlformats.org/wordprocessingml/2006/main">
        <w:pStyle w:val="BodyText"/>
        <w:ind w:left="520"/>
        <w:jc w:val="both"/>
      </w:pPr>
      <w:r xmlns:w="http://schemas.openxmlformats.org/wordprocessingml/2006/main">
        <w:rPr>
          <w:rFonts w:ascii="Arial" w:eastAsia="Arial" w:hAnsi="Arial" w:cs="Arial"/>
          <w:b/>
          <w:bCs/>
        </w:rPr>
        <w:t xml:space="preserve">Istoric. </w:t>
      </w:r>
      <w:r xmlns:w="http://schemas.openxmlformats.org/wordprocessingml/2006/main">
        <w:t xml:space="preserve">O studentă universitară în vârstă de 24 de ani se prezintă cu dureri profunde la șoldul drept, în principal în timpul și imediat după </w:t>
      </w:r>
      <w:r xmlns:w="http://schemas.openxmlformats.org/wordprocessingml/2006/main">
        <w:softHyphen xmlns:w="http://schemas.openxmlformats.org/wordprocessingml/2006/main"/>
      </w:r>
      <w:r xmlns:w="http://schemas.openxmlformats.org/wordprocessingml/2006/main">
        <w:t xml:space="preserve">alergarea pe distanțe de 1,6 până la 3,2 kilometri. De asemenea, resimte dureri ușoare la mersul pe jos pe distanțe între 4,8 și 8 kilometri. Participă la diverse sporturi pe stadion. Pacienta relatează și demonstrează că poate produce un clic în șold prin adducție voluntară și rotație medială în timp ce stă în picioare. De asemenea, relatează că a avut „unele probleme” în copilărie și că a trebuit să poarte o orteză de noapte. Nu a avut programări ulterioare la un specialist ortoped, deoarece mama ei credea că problema șoldului fiicei sale s-a rezolvat în mod satisfăcător în copilărie.</w:t>
      </w:r>
    </w:p>
    <w:p w:rsidR="001B6C51" w:rsidRDefault="001B6C51">
      <w:pPr xmlns:w="http://schemas.openxmlformats.org/wordprocessingml/2006/main">
        <w:pStyle w:val="BodyText"/>
        <w:ind w:left="520"/>
        <w:jc w:val="both"/>
      </w:pPr>
      <w:r xmlns:w="http://schemas.openxmlformats.org/wordprocessingml/2006/main">
        <w:rPr>
          <w:rFonts w:ascii="Arial" w:eastAsia="Arial" w:hAnsi="Arial" w:cs="Arial"/>
          <w:b/>
          <w:bCs/>
        </w:rPr>
        <w:t xml:space="preserve">Simptome. </w:t>
      </w:r>
      <w:r xmlns:w="http://schemas.openxmlformats.org/wordprocessingml/2006/main">
        <w:t xml:space="preserve">Pacienta alergase </w:t>
      </w:r>
      <w:r xmlns:w="http://schemas.openxmlformats.org/wordprocessingml/2006/main">
        <w:softHyphen xmlns:w="http://schemas.openxmlformats.org/wordprocessingml/2006/main"/>
      </w:r>
      <w:r xmlns:w="http://schemas.openxmlformats.org/wordprocessingml/2006/main">
        <w:t xml:space="preserve">pe distanțe de 3,2 kilometri de cinci până la șapte ori pe săptămână până când durerea a început să se agraveze. A renunțat la alergat, dar încă participă la sporturi pe stadion. Când durerea este cea mai severă, atinge o intensitate de 8 pe o scară de la 1 la 10. Deoarece evită alergarea sau mersul pe jos pe distanțe lungi, devine asimptomatică.</w:t>
      </w:r>
    </w:p>
    <w:p w:rsidR="001B6C51" w:rsidRDefault="001B6C51">
      <w:pPr xmlns:w="http://schemas.openxmlformats.org/wordprocessingml/2006/main">
        <w:pStyle w:val="BodyText"/>
        <w:ind w:left="520"/>
        <w:jc w:val="both"/>
      </w:pPr>
      <w:r xmlns:w="http://schemas.openxmlformats.org/wordprocessingml/2006/main">
        <w:rPr>
          <w:rFonts w:ascii="Arial" w:eastAsia="Arial" w:hAnsi="Arial" w:cs="Arial"/>
          <w:b/>
          <w:bCs/>
        </w:rPr>
        <w:t xml:space="preserve">Analiza alinierii. </w:t>
      </w:r>
      <w:r xmlns:w="http://schemas.openxmlformats.org/wordprocessingml/2006/main">
        <w:t xml:space="preserve">În poziție ortostatistică, creasta iliacă stângă a pacientului este cu 1,5 centimetri </w:t>
      </w:r>
      <w:r xmlns:w="http://schemas.openxmlformats.org/wordprocessingml/2006/main">
        <w:softHyphen xmlns:w="http://schemas.openxmlformats.org/wordprocessingml/2006/main"/>
      </w:r>
      <w:r xmlns:w="http://schemas.openxmlformats.org/wordprocessingml/2006/main">
        <w:t xml:space="preserve">mai înaltă decât cea dreaptă. Nu se observă înclinare pelviană în plan sagital. Aspectul lateral al coapsei stângi, în regiunea trohanterică, apare mai mare decât aceeași regiune la șoldul drept. Există un ușor valgus la ambele extremități inferioare și un picior rigid cu arc articular ridicat.</w:t>
      </w:r>
    </w:p>
    <w:p w:rsidR="001B6C51" w:rsidRDefault="001B6C51">
      <w:pPr xmlns:w="http://schemas.openxmlformats.org/wordprocessingml/2006/main">
        <w:pStyle w:val="BodyText"/>
        <w:ind w:left="520"/>
        <w:jc w:val="both"/>
      </w:pPr>
      <w:r xmlns:w="http://schemas.openxmlformats.org/wordprocessingml/2006/main">
        <w:rPr>
          <w:rFonts w:ascii="Arial" w:eastAsia="Arial" w:hAnsi="Arial" w:cs="Arial"/>
          <w:b/>
          <w:bCs/>
        </w:rPr>
        <w:t xml:space="preserve">Analiza mișcării. </w:t>
      </w:r>
      <w:r xmlns:w="http://schemas.openxmlformats.org/wordprocessingml/2006/main">
        <w:t xml:space="preserve">Următoarele teste </w:t>
      </w:r>
      <w:r xmlns:w="http://schemas.openxmlformats.org/wordprocessingml/2006/main">
        <w:softHyphen xmlns:w="http://schemas.openxmlformats.org/wordprocessingml/2006/main"/>
      </w:r>
      <w:r xmlns:w="http://schemas.openxmlformats.org/wordprocessingml/2006/main">
        <w:t xml:space="preserve">sunt efectuate cu pacientul (1) în picioare, (2) în patru labe, (3) în decubit dorsal, (4) lateral, (5) în decubit ventral, (6) așezat și (7) mergând.</w:t>
      </w:r>
    </w:p>
    <w:p w:rsidR="001B6C51" w:rsidRDefault="001B6C51">
      <w:pPr xmlns:w="http://schemas.openxmlformats.org/wordprocessingml/2006/main">
        <w:pStyle w:val="BodyText"/>
        <w:spacing w:line="233" w:lineRule="auto"/>
        <w:ind w:left="520"/>
        <w:jc w:val="both"/>
      </w:pPr>
      <w:r xmlns:w="http://schemas.openxmlformats.org/wordprocessingml/2006/main">
        <w:rPr>
          <w:rFonts w:ascii="Segoe UI" w:eastAsia="Segoe UI" w:hAnsi="Segoe UI" w:cs="Segoe UI"/>
          <w:b/>
          <w:bCs/>
        </w:rPr>
        <w:t xml:space="preserve">În picioare. </w:t>
      </w:r>
      <w:r xmlns:w="http://schemas.openxmlformats.org/wordprocessingml/2006/main">
        <w:t xml:space="preserve">Pacienta este asimptomatică și nu prezintă anomalii atunci când i se cere să se aplece </w:t>
      </w:r>
      <w:r xmlns:w="http://schemas.openxmlformats.org/wordprocessingml/2006/main">
        <w:softHyphen xmlns:w="http://schemas.openxmlformats.org/wordprocessingml/2006/main"/>
      </w:r>
      <w:r xmlns:w="http://schemas.openxmlformats.org/wordprocessingml/2006/main">
        <w:t xml:space="preserve">înainte în timpul revenirii în poziție verticală și să flexeze lateral trunchiul. Când pacienta stă în picioare pe piciorul stâng, se observă adducție de șold, ceea ce nu este evident atunci când stă în picioare pe piciorul drept.</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Poziție cvadrupedă. </w:t>
      </w:r>
      <w:r xmlns:w="http://schemas.openxmlformats.org/wordprocessingml/2006/main">
        <w:t xml:space="preserve">Când alinierea este stabilită în poziție cvadrupedă, partea stângă a pelvisului </w:t>
      </w:r>
      <w:r xmlns:w="http://schemas.openxmlformats.org/wordprocessingml/2006/main">
        <w:softHyphen xmlns:w="http://schemas.openxmlformats.org/wordprocessingml/2006/main"/>
      </w:r>
      <w:r xmlns:w="http://schemas.openxmlformats.org/wordprocessingml/2006/main">
        <w:t xml:space="preserve">este mai sus decât partea dreaptă, iar femurul este în ușoară rotație medială. Când se solicită mișcarea de balansare posterioară, observarea trohanterului mare indică faptul că femurul stâng este în ușoară rotație medială. Pelvisul se deplasează, de asemenea, ușor spre stânga; din acest motiv, șoldul stâng se flexează ceva mai mult decât cel drept.</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Poziție supină. </w:t>
      </w:r>
      <w:r xmlns:w="http://schemas.openxmlformats.org/wordprocessingml/2006/main">
        <w:t xml:space="preserve">Nu se simte rezistență în timpul </w:t>
      </w:r>
      <w:r xmlns:w="http://schemas.openxmlformats.org/wordprocessingml/2006/main">
        <w:softHyphen xmlns:w="http://schemas.openxmlformats.org/wordprocessingml/2006/main"/>
      </w:r>
      <w:r xmlns:w="http://schemas.openxmlformats.org/wordprocessingml/2006/main">
        <w:t xml:space="preserve">flexiei pasive a șoldului, iar amplitudinea de mișcare bilaterală este de 125 de grade. Există o oarecare tendință a șoldului stâng de a se roti medial la sfârșitul amplitudinii de flexie a șoldului. La efectuarea abducției/rotației laterale a șoldului în flexie, există o ușoară senzație de ciupire pe fața posterolaterală a femurului stâng de către trohanterul mare la sfârșitul amplitudinii de mișcare. Nu se detectează nicio rotație pelviană compensatorie. Șoldul stâng se rotește medial în timpul ridicării piciorului.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Poziția de decubit lateral. </w:t>
      </w:r>
      <w:r xmlns:w="http://schemas.openxmlformats.org/wordprocessingml/2006/main">
        <w:t xml:space="preserve">În poziția de decubit lateral, șoldul stâng prezintă o adducție excesivă și o rotație medială. Când pacientul se află în aceeași </w:t>
      </w:r>
      <w:r xmlns:w="http://schemas.openxmlformats.org/wordprocessingml/2006/main">
        <w:softHyphen xmlns:w="http://schemas.openxmlformats.org/wordprocessingml/2006/main"/>
      </w:r>
      <w:r xmlns:w="http://schemas.openxmlformats.org/wordprocessingml/2006/main">
        <w:t xml:space="preserve">poziție de decubit lateral pe ambele părți, marele trohanter stâng apare mai distal și anterior față de acetabul decât marele trohanter drept. Șoldul drept nu se adduce și nu se rotește medial în aceeași măsură ca cel stâng. Când șoldul stâng este plasat în poziția corectă pentru testul de forță al abductorului, terapeutul trebuie să efectueze flexia și abducția șoldului și să repoziționeze manual marele trohanter pentru a obține o aliniere corectă a femurului cu acetabulul.</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Poziția culcat pe spate. </w:t>
      </w:r>
      <w:r xmlns:w="http://schemas.openxmlformats.org/wordprocessingml/2006/main">
        <w:t xml:space="preserve">Când pacientei i se cere să-și extindă șoldul cu genunchiul extins în poziție culcat pe spate, mușchiul gluteus maximus stâng nu </w:t>
      </w:r>
      <w:r xmlns:w="http://schemas.openxmlformats.org/wordprocessingml/2006/main">
        <w:softHyphen xmlns:w="http://schemas.openxmlformats.org/wordprocessingml/2006/main"/>
      </w:r>
      <w:r xmlns:w="http://schemas.openxmlformats.org/wordprocessingml/2006/main">
        <w:t xml:space="preserve">își modifică conturul până când șoldul nu este extins cu cel puțin 10 grade. Pe baza modificărilor conturului muscular, mușchii gluteus maximus drept și posteriori ai coapsei se contractă simultan. În timpul rotației laterale a șoldului, există o gamă largă de mișcare a trohanterului mare stâng. Amplitudinea de mișcare pentru rotația laterală a șoldului este de 35 de grade. Trohanterul mare drept nu prezintă această gamă largă de mișcare în timpul rotației laterale a șoldului. Amplitudinea de mișcare pentru rotația laterală a șoldului este, de asemenea, de 35 de grade.</w:t>
      </w:r>
    </w:p>
    <w:p w:rsidR="001B6C51" w:rsidRDefault="001B6C51">
      <w:pPr xmlns:w="http://schemas.openxmlformats.org/wordprocessingml/2006/main" xmlns:r="http://schemas.openxmlformats.org/officeDocument/2006/relationships" xmlns:w15="http://schemas.microsoft.com/office/word/2012/wordml">
        <w:pStyle w:val="BodyText"/>
        <w:spacing w:line="216" w:lineRule="auto"/>
        <w:ind w:firstLine="420"/>
        <w:jc w:val="both"/>
        <w:sectPr w:rsidR="001B6C51" w:rsidSect="001B6C51">
          <w:headerReference w:type="even" r:id="rId47"/>
          <w:headerReference w:type="default" r:id="rId48"/>
          <w:footnotePr>
            <w:numStart w:val="27"/>
          </w:footnotePr>
          <w:pgSz w:w="12308" w:h="16573"/>
          <w:pgMar w:top="1730" w:right="1047" w:bottom="1629" w:left="711" w:header="0" w:footer="1201" w:gutter="0"/>
          <w:pgNumType w:start="195"/>
          <w:cols w:num="2" w:space="720" w:equalWidth="0">
            <w:col w:w="5587" w:space="125"/>
            <w:col w:w="4838"/>
          </w:cols>
          <w:noEndnote/>
          <w:docGrid w:linePitch="360"/>
          <w15:footnoteColumns w:val="1"/>
        </w:sectPr>
      </w:pPr>
      <w:r xmlns:w="http://schemas.openxmlformats.org/wordprocessingml/2006/main">
        <w:rPr>
          <w:rFonts w:ascii="Segoe UI" w:eastAsia="Segoe UI" w:hAnsi="Segoe UI" w:cs="Segoe UI"/>
          <w:b/>
          <w:bCs/>
        </w:rPr>
        <w:t xml:space="preserve">Poziție așezată. </w:t>
      </w:r>
      <w:r xmlns:w="http://schemas.openxmlformats.org/wordprocessingml/2006/main">
        <w:t xml:space="preserve">În poziție așezată, în timpul extensiei</w:t>
      </w:r>
    </w:p>
    <w:p w:rsidR="001B6C51" w:rsidRDefault="001B6C51">
      <w:pPr xmlns:w="http://schemas.openxmlformats.org/wordprocessingml/2006/main">
        <w:pStyle w:val="BodyText"/>
        <w:ind w:firstLine="0"/>
        <w:jc w:val="both"/>
      </w:pPr>
      <w:r xmlns:w="http://schemas.openxmlformats.org/wordprocessingml/2006/main">
        <w:t xml:space="preserve">Genunchiul stâng este rotat medial și este evident atunci când terapeutul își plasează mâna pe partea din față a coapsei în timp ce pacientul extinde genunchiul.</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Mers. </w:t>
      </w:r>
      <w:r xmlns:w="http://schemas.openxmlformats.org/wordprocessingml/2006/main">
        <w:t xml:space="preserve">În timpul mersului, în faza de sprijin pe extremitatea inferioară stângă, rotația medială este excesivă, iar abducția șoldului (șoldul căzut) este evidentă. Niciuna dintre aceste anomalii de mers nu este evidentă în faza de sprijin pe </w:t>
      </w:r>
      <w:r xmlns:w="http://schemas.openxmlformats.org/wordprocessingml/2006/main">
        <w:softHyphen xmlns:w="http://schemas.openxmlformats.org/wordprocessingml/2006/main"/>
      </w:r>
      <w:r xmlns:w="http://schemas.openxmlformats.org/wordprocessingml/2006/main">
        <w:t xml:space="preserve">extremitatea inferioară dreaptă.</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Lungimea și forța musculară. </w:t>
      </w:r>
      <w:r xmlns:w="http://schemas.openxmlformats.org/wordprocessingml/2006/main">
        <w:t xml:space="preserve">Mușchiul flexor translateral (TFL-BIT) stâng este scurt. În timpul testului de lungime a flexorilor șoldului, șoldul trebuie abdus la 25 de grade pentru a obține extensia completă a șoldului; sunt necesare mai puțin de 5 grade de abducție a șoldului drept pentru extensia completă. Nu există alți mușchi flexori ai șoldului scurți. Mușchii abductori stângi sunt normali, scorând 4-/5. </w:t>
      </w:r>
      <w:r xmlns:w="http://schemas.openxmlformats.org/wordprocessingml/2006/main">
        <w:softHyphen xmlns:w="http://schemas.openxmlformats.org/wordprocessingml/2006/main"/>
      </w:r>
      <w:r xmlns:w="http://schemas.openxmlformats.org/wordprocessingml/2006/main">
        <w:t xml:space="preserve">Mușchii abductori drepti sunt normali, scorând 5/5. Mușchiul gastroesofagian stâng este deosebit de slab, scorând 3+/5, iar pacientul are dificultăți în a evita rotația medială a șoldului în poziția de test. Mușchii adductori ai șoldului stâng și drept scorează 5/5, iar mușchii gluteus maximus scorează 4/5 (stâng) și 5/5 (dreapta).</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Diagnostic. </w:t>
      </w:r>
      <w:r xmlns:w="http://schemas.openxmlformats.org/wordprocessingml/2006/main">
        <w:t xml:space="preserve">Diagnosticul este sindromul de alunecare femurală anterioară. Principalele constatări care susțin acest diagnostic sunt (1) capacitatea pacientului </w:t>
      </w:r>
      <w:r xmlns:w="http://schemas.openxmlformats.org/wordprocessingml/2006/main">
        <w:softHyphen xmlns:w="http://schemas.openxmlformats.org/wordprocessingml/2006/main"/>
      </w:r>
      <w:r xmlns:w="http://schemas.openxmlformats.org/wordprocessingml/2006/main">
        <w:t xml:space="preserve">de a „face clic” sau de a subluxa șoldul și (2) necesitatea ca terapeutul să ghideze manual trohanterul mare în timpul abducției șoldului și a rotației laterale pentru a poziționa corect șoldul atunci când pacientul este în decubit lateral. În decubit lateral, șoldul pare a fi excesiv de rotat medial și addus. În plus, trohanterul mare este poziționat distal și anterior în comparație cu trohanterul opus atunci când pacientul este în decubit lateral. Durerea de șold apare din cauza mobilității excesive a capului femural, în special în timpul activităților care necesită un control strâns al femurului în timpul fazei de sprijin (de exemplu, alergarea).</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Tratament. </w:t>
      </w:r>
      <w:r xmlns:w="http://schemas.openxmlformats.org/wordprocessingml/2006/main">
        <w:t xml:space="preserve">Principalele obiective ale </w:t>
      </w:r>
      <w:r xmlns:w="http://schemas.openxmlformats.org/wordprocessingml/2006/main">
        <w:softHyphen xmlns:w="http://schemas.openxmlformats.org/wordprocessingml/2006/main"/>
      </w:r>
      <w:r xmlns:w="http://schemas.openxmlformats.org/wordprocessingml/2006/main">
        <w:t xml:space="preserve">programului de tratament sunt prevenirea alunecării laterale a capului femural și tonifierea și întărirea mușchilor abductori ai șoldului și rotatori laterali.</w:t>
      </w:r>
    </w:p>
    <w:p w:rsidR="001B6C51" w:rsidRDefault="001B6C51">
      <w:pPr xmlns:w="http://schemas.openxmlformats.org/wordprocessingml/2006/main">
        <w:pStyle w:val="BodyText"/>
        <w:ind w:firstLine="420"/>
        <w:jc w:val="both"/>
      </w:pPr>
      <w:r xmlns:w="http://schemas.openxmlformats.org/wordprocessingml/2006/main">
        <w:t xml:space="preserve">În poziție supină, pacienta este instruită să-și țină </w:t>
      </w:r>
      <w:r xmlns:w="http://schemas.openxmlformats.org/wordprocessingml/2006/main">
        <w:softHyphen xmlns:w="http://schemas.openxmlformats.org/wordprocessingml/2006/main"/>
      </w:r>
      <w:r xmlns:w="http://schemas.openxmlformats.org/wordprocessingml/2006/main">
        <w:t xml:space="preserve">genunchiul drept lipit de piept pentru a-și aplatiza spatele. De asemenea, i se recomandă să-și încline pelvisul posterior și să-și gliseze piciorul stâng în extensie și abducție, menținând în același timp rotația laterală a șoldului. Obiectivul acestui exercițiu este de a întinde TFL-BIT.</w:t>
      </w:r>
    </w:p>
    <w:p w:rsidR="001B6C51" w:rsidRDefault="001B6C51">
      <w:pPr>
        <w:spacing w:line="1" w:lineRule="exact"/>
        <w:rPr>
          <w:sz w:val="2"/>
          <w:szCs w:val="2"/>
        </w:rPr>
      </w:pPr>
      <w:r>
        <w:br w:type="column"/>
      </w:r>
    </w:p>
    <w:p w:rsidR="001B6C51" w:rsidRDefault="001B6C51">
      <w:pPr xmlns:w="http://schemas.openxmlformats.org/wordprocessingml/2006/main">
        <w:pStyle w:val="Bodytext20"/>
        <w:spacing w:after="180" w:line="240" w:lineRule="auto"/>
        <w:ind w:left="0" w:firstLine="0"/>
        <w:jc w:val="right"/>
        <w:rPr>
          <w:sz w:val="16"/>
          <w:szCs w:val="16"/>
        </w:rPr>
      </w:pPr>
      <w:r xmlns:w="http://schemas.openxmlformats.org/wordprocessingml/2006/main">
        <w:rPr>
          <w:smallCaps/>
          <w:sz w:val="19"/>
          <w:szCs w:val="19"/>
        </w:rPr>
        <w:t xml:space="preserve">Capitolul </w:t>
      </w:r>
      <w:r xmlns:w="http://schemas.openxmlformats.org/wordprocessingml/2006/main">
        <w:rPr>
          <w:smallCaps/>
          <w:sz w:val="16"/>
          <w:szCs w:val="16"/>
        </w:rPr>
        <w:t xml:space="preserve">patru</w:t>
      </w:r>
    </w:p>
    <w:p w:rsidR="001B6C51" w:rsidRDefault="001B6C51">
      <w:pPr xmlns:w="http://schemas.openxmlformats.org/wordprocessingml/2006/main">
        <w:pStyle w:val="BodyText"/>
        <w:ind w:firstLine="420"/>
        <w:jc w:val="both"/>
      </w:pPr>
      <w:r xmlns:w="http://schemas.openxmlformats.org/wordprocessingml/2006/main">
        <w:t xml:space="preserve">În decubit lateral, pacienta își așază o pernă </w:t>
      </w:r>
      <w:r xmlns:w="http://schemas.openxmlformats.org/wordprocessingml/2006/main">
        <w:softHyphen xmlns:w="http://schemas.openxmlformats.org/wordprocessingml/2006/main"/>
      </w:r>
      <w:r xmlns:w="http://schemas.openxmlformats.org/wordprocessingml/2006/main">
        <w:t xml:space="preserve">între picioare la o înălțime suficientă pentru a preveni adducția șoldului și efectuează abducția susținută a șoldului cu rotație laterală. I se recomandă să mențină extensia maximă a șoldului, evitând în același timp extensia lombară. De asemenea, i se recomandă să poziționeze pelvisul în ușoară rotație anterioară în timp ce efectuează abducția șoldului cu o ușoară extensie împotriva gravitației.</w:t>
      </w:r>
    </w:p>
    <w:p w:rsidR="001B6C51" w:rsidRDefault="001B6C51">
      <w:pPr xmlns:w="http://schemas.openxmlformats.org/wordprocessingml/2006/main">
        <w:pStyle w:val="BodyText"/>
        <w:ind w:firstLine="420"/>
        <w:jc w:val="both"/>
      </w:pPr>
      <w:r xmlns:w="http://schemas.openxmlformats.org/wordprocessingml/2006/main">
        <w:t xml:space="preserve">În poziția ventrală, șoldurile pacientei sunt abducte și rotate lateral, genunchii sunt flectați, </w:t>
      </w:r>
      <w:r xmlns:w="http://schemas.openxmlformats.org/wordprocessingml/2006/main">
        <w:softHyphen xmlns:w="http://schemas.openxmlformats.org/wordprocessingml/2006/main"/>
      </w:r>
      <w:r xmlns:w="http://schemas.openxmlformats.org/wordprocessingml/2006/main">
        <w:t xml:space="preserve">iar suprafețele mediale ale picioarelor sunt în contact. Pacienta efectuează o rotație laterală izometrică a șoldului apăsând un picior pe celălalt. În poziția ventrală, cu genunchii flectați, pacientei i se cere, de asemenea, să efectueze o rotație laterală a șoldului pentru a întinde TFL-BIT.</w:t>
      </w:r>
    </w:p>
    <w:p w:rsidR="001B6C51" w:rsidRDefault="001B6C51">
      <w:pPr xmlns:w="http://schemas.openxmlformats.org/wordprocessingml/2006/main">
        <w:pStyle w:val="BodyText"/>
        <w:ind w:firstLine="420"/>
        <w:jc w:val="both"/>
      </w:pPr>
      <w:r xmlns:w="http://schemas.openxmlformats.org/wordprocessingml/2006/main">
        <w:t xml:space="preserve">În timp ce stă în picioare pe piciorul stâng, pacienta este instruită să-și contracteze mușchii fesieri stângi pentru a preveni rotația medială și căderea șoldului. De asemenea, i se recomandă să-și contracteze mușchii fesieri stângi în timpul loviturii călcâiului în timp ce merge pentru a preveni rotația medială și căderea șoldului </w:t>
      </w:r>
      <w:r xmlns:w="http://schemas.openxmlformats.org/wordprocessingml/2006/main">
        <w:softHyphen xmlns:w="http://schemas.openxmlformats.org/wordprocessingml/2006/main"/>
      </w:r>
      <w:r xmlns:w="http://schemas.openxmlformats.org/wordprocessingml/2006/main">
        <w:t xml:space="preserve">.</w:t>
      </w:r>
    </w:p>
    <w:p w:rsidR="001B6C51" w:rsidRDefault="001B6C51">
      <w:pPr xmlns:w="http://schemas.openxmlformats.org/wordprocessingml/2006/main">
        <w:pStyle w:val="BodyText"/>
        <w:ind w:firstLine="420"/>
        <w:jc w:val="both"/>
      </w:pPr>
      <w:r xmlns:w="http://schemas.openxmlformats.org/wordprocessingml/2006/main">
        <w:t xml:space="preserve">Pentru a corecta obiceiurile posturale, pacientei i se recomandă să își plaseze o pernă între picioare atunci când stă întinsă pe o parte, prevenind astfel abducția </w:t>
      </w:r>
      <w:r xmlns:w="http://schemas.openxmlformats.org/wordprocessingml/2006/main">
        <w:softHyphen xmlns:w="http://schemas.openxmlformats.org/wordprocessingml/2006/main"/>
      </w:r>
      <w:r xmlns:w="http://schemas.openxmlformats.org/wordprocessingml/2006/main">
        <w:t xml:space="preserve">și rotația medială a șoldului. De asemenea, i se recomandă să evite să stea cu picioarele încrucișate. La trecerea din poziția așezată în poziția de picioare, precum și în poziție inversă, i se recomandă să țină genunchii drepți și îndreptați înainte pentru a preveni rotația medială a șoldurilor. De asemenea, i se recomandă să depună eforturi pentru a-și contracta mușchii fesieri atunci când se ridică din poziția așezată.</w:t>
      </w:r>
    </w:p>
    <w:p w:rsidR="001B6C51" w:rsidRDefault="001B6C51">
      <w:pPr xmlns:w="http://schemas.openxmlformats.org/wordprocessingml/2006/main" xmlns:r="http://schemas.openxmlformats.org/officeDocument/2006/relationships" xmlns:w15="http://schemas.microsoft.com/office/word/2012/wordml">
        <w:pStyle w:val="BodyText"/>
        <w:ind w:firstLine="420"/>
        <w:jc w:val="both"/>
        <w:sectPr w:rsidR="001B6C51" w:rsidSect="001B6C51">
          <w:headerReference w:type="even" r:id="rId49"/>
          <w:headerReference w:type="default" r:id="rId50"/>
          <w:footnotePr>
            <w:numStart w:val="27"/>
          </w:footnotePr>
          <w:pgSz w:w="12308" w:h="16573"/>
          <w:pgMar w:top="1312" w:right="1210" w:bottom="1312" w:left="1042" w:header="0" w:footer="884" w:gutter="0"/>
          <w:pgNumType w:start="185"/>
          <w:cols w:num="2" w:space="379"/>
          <w:noEndnote/>
          <w:docGrid w:linePitch="360"/>
          <w15:footnoteColumns w:val="1"/>
        </w:sectPr>
      </w:pPr>
      <w:r xmlns:w="http://schemas.openxmlformats.org/wordprocessingml/2006/main">
        <w:rPr>
          <w:rFonts w:ascii="Arial" w:eastAsia="Arial" w:hAnsi="Arial" w:cs="Arial"/>
          <w:b/>
          <w:bCs/>
        </w:rPr>
        <w:t xml:space="preserve">Progres. </w:t>
      </w:r>
      <w:r xmlns:w="http://schemas.openxmlformats.org/wordprocessingml/2006/main">
        <w:t xml:space="preserve">Deoarece pacienta nu alerga în momentul primei vizite, nu a raportat niciun simptom. La o săptămână după prima vizită, s-a întors pentru o evaluare ulterioară a preciziei exercițiilor. Executase exercițiile corect, iar forța mușchiului gluteus maximus stâng era evaluată la 4-5. La aproximativ trei săptămâni după prima vizită, i s-a permis să înceapă să alerge timp de un minut, urmat </w:t>
      </w:r>
      <w:r xmlns:w="http://schemas.openxmlformats.org/wordprocessingml/2006/main">
        <w:softHyphen xmlns:w="http://schemas.openxmlformats.org/wordprocessingml/2006/main"/>
      </w:r>
      <w:r xmlns:w="http://schemas.openxmlformats.org/wordprocessingml/2006/main">
        <w:t xml:space="preserve">de un minut de mers. Această alternanță a fost efectuată timp de un total de 20 de minute. I s-a cerut să limiteze alergarea la trei zile pe săptămână. Putea merge timp de 30 de minute în celelalte patru zile. A fost învățată să-și contracte mușchii fesieri în timpul loviturii de călcâi în timpul rutinei de mers-alergare. După două săptămâni de la acest program, pacienta și-a mărit timpul de alergare la două minute, alternând cu un minut de mers, iar timpul total a crescut la 30 de minute. Observarea alergării pacientei a indicat că a putut controla coborârea șoldului și rotația medială. După încă două săptămâni, primește permisiunea de a alerga timp de 5 minute și de a merge timp de 1 minut, pe lângă creșterea frecvenței totale la patru ori.</w:t>
      </w: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şi</w:t>
      </w:r>
    </w:p>
    <w:p w:rsidR="001B6C51" w:rsidRDefault="001B6C51">
      <w:pPr xmlns:w="http://schemas.openxmlformats.org/wordprocessingml/2006/main">
        <w:pStyle w:val="Bodytext20"/>
        <w:spacing w:after="60"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xmlns:r="http://schemas.openxmlformats.org/officeDocument/2006/relationships" xmlns:w15="http://schemas.microsoft.com/office/word/2012/wordml">
        <w:pStyle w:val="Other0"/>
        <w:pBdr>
          <w:bottom w:val="single" w:sz="4" w:space="0" w:color="auto"/>
        </w:pBdr>
        <w:spacing w:line="218" w:lineRule="auto"/>
        <w:sectPr w:rsidR="001B6C51" w:rsidSect="001B6C51">
          <w:headerReference w:type="even" r:id="rId51"/>
          <w:headerReference w:type="default" r:id="rId52"/>
          <w:footnotePr>
            <w:numStart w:val="27"/>
          </w:footnotePr>
          <w:pgSz w:w="12308" w:h="16573"/>
          <w:pgMar w:top="1029" w:right="1042" w:bottom="6747" w:left="643" w:header="601" w:footer="6319" w:gutter="0"/>
          <w:pgNumType w:start="197"/>
          <w:cols w:space="720"/>
          <w:noEndnote/>
          <w:docGrid w:linePitch="360"/>
          <w15:footnoteColumns w:val="1"/>
        </w:sectPr>
      </w:pPr>
      <w:r xmlns:w="http://schemas.openxmlformats.org/wordprocessingml/2006/main">
        <w:rPr>
          <w:rFonts w:ascii="Arial" w:eastAsia="Arial" w:hAnsi="Arial" w:cs="Arial"/>
          <w:color w:val="000000"/>
        </w:rPr>
        <w:t xml:space="preserve">—</w:t>
      </w:r>
    </w:p>
    <w:p w:rsidR="001B6C51" w:rsidRDefault="001B6C51">
      <w:pPr xmlns:w="http://schemas.openxmlformats.org/wordprocessingml/2006/main">
        <w:pStyle w:val="BodyText"/>
        <w:spacing w:after="120" w:line="252" w:lineRule="auto"/>
        <w:ind w:firstLine="0"/>
        <w:jc w:val="both"/>
      </w:pPr>
      <w:r xmlns:w="http://schemas.openxmlformats.org/wordprocessingml/2006/main">
        <w:t xml:space="preserve">săptămânal în calendarul ei. La aproximativ 3 luni de la prima vizită, pacienta nu a prezentat nicio scurtare a TFL-BIT, iar mușchii adductori ai șoldului au obținut un scor </w:t>
      </w:r>
      <w:r xmlns:w="http://schemas.openxmlformats.org/wordprocessingml/2006/main">
        <w:softHyphen xmlns:w="http://schemas.openxmlformats.org/wordprocessingml/2006/main"/>
      </w:r>
      <w:r xmlns:w="http://schemas.openxmlformats.org/wordprocessingml/2006/main">
        <w:t xml:space="preserve">de 5/5. I s-a recomandat să alerge timp de 20 de minute și să crească treptat durata alergărilor fără simptome, continuând în același timp să evite rotația medială și abducția șoldului. La aproximativ 1 lună de la ultima vizită, pacienta a raportat că alerga timp de 30 de minute de patru ori pe săptămână fără niciun simptom.</w:t>
      </w:r>
    </w:p>
    <w:p w:rsidR="001B6C51" w:rsidRDefault="001B6C51">
      <w:pPr xmlns:w="http://schemas.openxmlformats.org/wordprocessingml/2006/main">
        <w:pStyle w:val="Heading51"/>
        <w:keepNext/>
        <w:keepLines/>
        <w:spacing w:after="60" w:line="216" w:lineRule="auto"/>
      </w:pPr>
      <w:bookmarkStart xmlns:w="http://schemas.openxmlformats.org/wordprocessingml/2006/main" w:id="274" w:name="bookmark1338"/>
      <w:bookmarkStart xmlns:w="http://schemas.openxmlformats.org/wordprocessingml/2006/main" w:id="275" w:name="bookmark1339"/>
      <w:bookmarkStart xmlns:w="http://schemas.openxmlformats.org/wordprocessingml/2006/main" w:id="276" w:name="bookmark1340"/>
      <w:r xmlns:w="http://schemas.openxmlformats.org/wordprocessingml/2006/main">
        <w:t xml:space="preserve">Concluzie</w:t>
      </w:r>
      <w:bookmarkEnd xmlns:w="http://schemas.openxmlformats.org/wordprocessingml/2006/main" w:id="274"/>
      <w:bookmarkEnd xmlns:w="http://schemas.openxmlformats.org/wordprocessingml/2006/main" w:id="275"/>
      <w:bookmarkEnd xmlns:w="http://schemas.openxmlformats.org/wordprocessingml/2006/main" w:id="276"/>
    </w:p>
    <w:p w:rsidR="001B6C51" w:rsidRDefault="001B6C51">
      <w:pPr xmlns:w="http://schemas.openxmlformats.org/wordprocessingml/2006/main">
        <w:pStyle w:val="BodyText"/>
        <w:spacing w:after="520"/>
        <w:ind w:firstLine="0"/>
        <w:jc w:val="both"/>
      </w:pPr>
      <w:r xmlns:w="http://schemas.openxmlformats.org/wordprocessingml/2006/main">
        <w:t xml:space="preserve">Pe baza experienței autorului în tratarea pacienților cu dureri de șold trimiși la fizioterapie, acest capitol prezintă </w:t>
      </w:r>
      <w:r xmlns:w="http://schemas.openxmlformats.org/wordprocessingml/2006/main">
        <w:softHyphen xmlns:w="http://schemas.openxmlformats.org/wordprocessingml/2006/main"/>
      </w:r>
      <w:r xmlns:w="http://schemas.openxmlformats.org/wordprocessingml/2006/main">
        <w:t xml:space="preserve">sindroamele de afectare a mișcării șoldului în ordinea frecvenței observate. Cu toate acestea, distribuția reală a acestor sindroame trebuie verificată cu o bază de date mai amplă.</w:t>
      </w:r>
    </w:p>
    <w:p w:rsidR="001B6C51" w:rsidRDefault="001B6C51">
      <w:pPr xmlns:w="http://schemas.openxmlformats.org/wordprocessingml/2006/main">
        <w:pStyle w:val="Heading51"/>
        <w:keepNext/>
        <w:keepLines/>
        <w:spacing w:after="120" w:line="252" w:lineRule="auto"/>
        <w:jc w:val="both"/>
      </w:pPr>
      <w:bookmarkStart xmlns:w="http://schemas.openxmlformats.org/wordprocessingml/2006/main" w:id="277" w:name="bookmark1341"/>
      <w:bookmarkStart xmlns:w="http://schemas.openxmlformats.org/wordprocessingml/2006/main" w:id="278" w:name="bookmark1342"/>
      <w:bookmarkStart xmlns:w="http://schemas.openxmlformats.org/wordprocessingml/2006/main" w:id="279" w:name="bookmark1343"/>
      <w:r xmlns:w="http://schemas.openxmlformats.org/wordprocessingml/2006/main">
        <w:rPr>
          <w:rFonts w:ascii="Times New Roman" w:eastAsia="Times New Roman" w:hAnsi="Times New Roman" w:cs="Times New Roman"/>
        </w:rPr>
        <w:t xml:space="preserve">Referințe bibliografice</w:t>
      </w:r>
      <w:bookmarkEnd xmlns:w="http://schemas.openxmlformats.org/wordprocessingml/2006/main" w:id="277"/>
      <w:bookmarkEnd xmlns:w="http://schemas.openxmlformats.org/wordprocessingml/2006/main" w:id="278"/>
      <w:bookmarkEnd xmlns:w="http://schemas.openxmlformats.org/wordprocessingml/2006/main" w:id="279"/>
    </w:p>
    <w:p w:rsidR="001B6C51" w:rsidRDefault="001B6C51">
      <w:pPr xmlns:w="http://schemas.openxmlformats.org/wordprocessingml/2006/main">
        <w:pStyle w:val="Bodytext20"/>
        <w:numPr>
          <w:ilvl w:val="0"/>
          <w:numId w:val="56"/>
        </w:numPr>
        <w:tabs>
          <w:tab w:val="left" w:pos="246"/>
        </w:tabs>
        <w:ind w:left="340" w:hanging="340"/>
        <w:jc w:val="both"/>
      </w:pPr>
      <w:bookmarkStart xmlns:w="http://schemas.openxmlformats.org/wordprocessingml/2006/main" w:id="280" w:name="bookmark1344"/>
      <w:bookmarkEnd xmlns:w="http://schemas.openxmlformats.org/wordprocessingml/2006/main" w:id="280"/>
      <w:r xmlns:w="http://schemas.openxmlformats.org/wordprocessingml/2006/main">
        <w:t xml:space="preserve">Bogduk N, Pearcy M, Hadfield G: „Anatomia și biomecanica psoasului major”, </w:t>
      </w:r>
      <w:r xmlns:w="http://schemas.openxmlformats.org/wordprocessingml/2006/main">
        <w:rPr>
          <w:i/>
          <w:iCs/>
        </w:rPr>
        <w:t xml:space="preserve">Clin Biomech </w:t>
      </w:r>
      <w:r xmlns:w="http://schemas.openxmlformats.org/wordprocessingml/2006/main">
        <w:t xml:space="preserve">7:109, 1992.</w:t>
      </w:r>
    </w:p>
    <w:p w:rsidR="001B6C51" w:rsidRDefault="001B6C51">
      <w:pPr xmlns:w="http://schemas.openxmlformats.org/wordprocessingml/2006/main">
        <w:pStyle w:val="Bodytext20"/>
        <w:numPr>
          <w:ilvl w:val="0"/>
          <w:numId w:val="56"/>
        </w:numPr>
        <w:tabs>
          <w:tab w:val="left" w:pos="250"/>
        </w:tabs>
        <w:ind w:left="340" w:hanging="340"/>
        <w:jc w:val="both"/>
      </w:pPr>
      <w:bookmarkStart xmlns:w="http://schemas.openxmlformats.org/wordprocessingml/2006/main" w:id="281" w:name="bookmark1345"/>
      <w:bookmarkEnd xmlns:w="http://schemas.openxmlformats.org/wordprocessingml/2006/main" w:id="281"/>
      <w:r xmlns:w="http://schemas.openxmlformats.org/wordprocessingml/2006/main">
        <w:t xml:space="preserve">Deusinger R: „Validitatea măsurătorilor de înclinare pelviană în </w:t>
      </w:r>
      <w:r xmlns:w="http://schemas.openxmlformats.org/wordprocessingml/2006/main">
        <w:softHyphen xmlns:w="http://schemas.openxmlformats.org/wordprocessingml/2006/main"/>
      </w:r>
      <w:r xmlns:w="http://schemas.openxmlformats.org/wordprocessingml/2006/main">
        <w:t xml:space="preserve">poziție anatomică neutră”, </w:t>
      </w:r>
      <w:r xmlns:w="http://schemas.openxmlformats.org/wordprocessingml/2006/main">
        <w:rPr>
          <w:i/>
          <w:iCs/>
        </w:rPr>
        <w:t xml:space="preserve">J Biomech </w:t>
      </w:r>
      <w:r xmlns:w="http://schemas.openxmlformats.org/wordprocessingml/2006/main">
        <w:t xml:space="preserve">25:764, 1992.</w:t>
      </w:r>
    </w:p>
    <w:p w:rsidR="001B6C51" w:rsidRDefault="001B6C51">
      <w:pPr xmlns:w="http://schemas.openxmlformats.org/wordprocessingml/2006/main">
        <w:pStyle w:val="Bodytext20"/>
        <w:numPr>
          <w:ilvl w:val="0"/>
          <w:numId w:val="56"/>
        </w:numPr>
        <w:tabs>
          <w:tab w:val="left" w:pos="250"/>
        </w:tabs>
        <w:ind w:left="340" w:hanging="340"/>
        <w:jc w:val="both"/>
      </w:pPr>
      <w:bookmarkStart xmlns:w="http://schemas.openxmlformats.org/wordprocessingml/2006/main" w:id="282" w:name="bookmark1346"/>
      <w:bookmarkEnd xmlns:w="http://schemas.openxmlformats.org/wordprocessingml/2006/main" w:id="282"/>
      <w:r xmlns:w="http://schemas.openxmlformats.org/wordprocessingml/2006/main">
        <w:t xml:space="preserve">Ebrall PS: „Unele dimensiuni antropometrice ale adolescenților de sex masculin </w:t>
      </w:r>
      <w:r xmlns:w="http://schemas.openxmlformats.org/wordprocessingml/2006/main">
        <w:softHyphen xmlns:w="http://schemas.openxmlformats.org/wordprocessingml/2006/main"/>
      </w:r>
      <w:r xmlns:w="http://schemas.openxmlformats.org/wordprocessingml/2006/main">
        <w:t xml:space="preserve">cu dureri lombare idiopatice”, </w:t>
      </w:r>
      <w:r xmlns:w="http://schemas.openxmlformats.org/wordprocessingml/2006/main">
        <w:rPr>
          <w:i/>
          <w:iCs/>
        </w:rPr>
        <w:t xml:space="preserve">J Manipulative Physiol Ther </w:t>
      </w:r>
      <w:r xmlns:w="http://schemas.openxmlformats.org/wordprocessingml/2006/main">
        <w:t xml:space="preserve">17:296, 1994.</w:t>
      </w:r>
    </w:p>
    <w:p w:rsidR="001B6C51" w:rsidRDefault="001B6C51">
      <w:pPr xmlns:w="http://schemas.openxmlformats.org/wordprocessingml/2006/main">
        <w:pStyle w:val="Bodytext20"/>
        <w:numPr>
          <w:ilvl w:val="0"/>
          <w:numId w:val="56"/>
        </w:numPr>
        <w:tabs>
          <w:tab w:val="left" w:pos="255"/>
        </w:tabs>
        <w:ind w:left="340" w:hanging="340"/>
        <w:jc w:val="both"/>
      </w:pPr>
      <w:bookmarkStart xmlns:w="http://schemas.openxmlformats.org/wordprocessingml/2006/main" w:id="283" w:name="bookmark1347"/>
      <w:bookmarkEnd xmlns:w="http://schemas.openxmlformats.org/wordprocessingml/2006/main" w:id="283"/>
      <w:r xmlns:w="http://schemas.openxmlformats.org/wordprocessingml/2006/main">
        <w:t xml:space="preserve">Fagerson TL: </w:t>
      </w:r>
      <w:r xmlns:w="http://schemas.openxmlformats.org/wordprocessingml/2006/main">
        <w:rPr>
          <w:i/>
          <w:iCs/>
        </w:rPr>
        <w:t xml:space="preserve">Manualul șoldului, </w:t>
      </w:r>
      <w:r xmlns:w="http://schemas.openxmlformats.org/wordprocessingml/2006/main">
        <w:t xml:space="preserve">Boston 1998, Butterworth-Heinemann.</w:t>
      </w:r>
    </w:p>
    <w:p w:rsidR="001B6C51" w:rsidRDefault="001B6C51">
      <w:pPr xmlns:w="http://schemas.openxmlformats.org/wordprocessingml/2006/main">
        <w:pStyle w:val="Bodytext20"/>
        <w:numPr>
          <w:ilvl w:val="0"/>
          <w:numId w:val="56"/>
        </w:numPr>
        <w:tabs>
          <w:tab w:val="left" w:pos="255"/>
        </w:tabs>
        <w:ind w:left="340" w:hanging="340"/>
        <w:jc w:val="both"/>
      </w:pPr>
      <w:bookmarkStart xmlns:w="http://schemas.openxmlformats.org/wordprocessingml/2006/main" w:id="284" w:name="bookmark1348"/>
      <w:bookmarkEnd xmlns:w="http://schemas.openxmlformats.org/wordprocessingml/2006/main" w:id="284"/>
      <w:r xmlns:w="http://schemas.openxmlformats.org/wordprocessingml/2006/main">
        <w:t xml:space="preserve">Freiberg AH, Vinke TH: „Sciatică și articulația sacro-iliacă”, </w:t>
      </w:r>
      <w:r xmlns:w="http://schemas.openxmlformats.org/wordprocessingml/2006/main">
        <w:rPr>
          <w:i/>
          <w:iCs/>
        </w:rPr>
        <w:t xml:space="preserve">J Bone Joint Surg Am </w:t>
      </w:r>
      <w:r xmlns:w="http://schemas.openxmlformats.org/wordprocessingml/2006/main">
        <w:t xml:space="preserve">16:126, 1934.</w:t>
      </w:r>
    </w:p>
    <w:p w:rsidR="001B6C51" w:rsidRDefault="001B6C51">
      <w:pPr xmlns:w="http://schemas.openxmlformats.org/wordprocessingml/2006/main">
        <w:pStyle w:val="Bodytext20"/>
        <w:numPr>
          <w:ilvl w:val="0"/>
          <w:numId w:val="56"/>
        </w:numPr>
        <w:tabs>
          <w:tab w:val="left" w:pos="255"/>
        </w:tabs>
        <w:spacing w:after="120"/>
        <w:ind w:left="340" w:hanging="340"/>
        <w:jc w:val="both"/>
      </w:pPr>
      <w:bookmarkStart xmlns:w="http://schemas.openxmlformats.org/wordprocessingml/2006/main" w:id="285" w:name="bookmark1349"/>
      <w:bookmarkEnd xmlns:w="http://schemas.openxmlformats.org/wordprocessingml/2006/main" w:id="285"/>
      <w:r xmlns:w="http://schemas.openxmlformats.org/wordprocessingml/2006/main">
        <w:t xml:space="preserve">Gelberman RH, Cohen MS, Hekhar S </w:t>
      </w:r>
      <w:r xmlns:w="http://schemas.openxmlformats.org/wordprocessingml/2006/main">
        <w:rPr>
          <w:i/>
          <w:iCs/>
        </w:rPr>
        <w:t xml:space="preserve">și colab.: </w:t>
      </w:r>
      <w:r xmlns:w="http://schemas.openxmlformats.org/wordprocessingml/2006/main">
        <w:t xml:space="preserve">„Anteversia femurală </w:t>
      </w:r>
      <w:r xmlns:w="http://schemas.openxmlformats.org/wordprocessingml/2006/main">
        <w:softHyphen xmlns:w="http://schemas.openxmlformats.org/wordprocessingml/2006/main"/>
      </w:r>
      <w:r xmlns:w="http://schemas.openxmlformats.org/wordprocessingml/2006/main">
        <w:t xml:space="preserve">”, </w:t>
      </w:r>
      <w:r xmlns:w="http://schemas.openxmlformats.org/wordprocessingml/2006/main">
        <w:rPr>
          <w:i/>
          <w:iCs/>
        </w:rPr>
        <w:t xml:space="preserve">J Bone Joint Surg Br </w:t>
      </w:r>
      <w:r xmlns:w="http://schemas.openxmlformats.org/wordprocessingml/2006/main">
        <w:t xml:space="preserve">69-B:75, 1987.</w:t>
      </w:r>
    </w:p>
    <w:p w:rsidR="001B6C51" w:rsidRDefault="001B6C51">
      <w:pPr xmlns:w="http://schemas.openxmlformats.org/wordprocessingml/2006/main">
        <w:pStyle w:val="Bodytext20"/>
        <w:numPr>
          <w:ilvl w:val="0"/>
          <w:numId w:val="56"/>
        </w:numPr>
        <w:tabs>
          <w:tab w:val="left" w:pos="281"/>
        </w:tabs>
        <w:jc w:val="both"/>
      </w:pPr>
      <w:bookmarkStart xmlns:w="http://schemas.openxmlformats.org/wordprocessingml/2006/main" w:id="286" w:name="bookmark1350"/>
      <w:bookmarkEnd xmlns:w="http://schemas.openxmlformats.org/wordprocessingml/2006/main" w:id="286"/>
      <w:r xmlns:w="http://schemas.openxmlformats.org/wordprocessingml/2006/main">
        <w:t xml:space="preserve">Goldman JM </w:t>
      </w:r>
      <w:r xmlns:w="http://schemas.openxmlformats.org/wordprocessingml/2006/main">
        <w:rPr>
          <w:i/>
          <w:iCs/>
        </w:rPr>
        <w:t xml:space="preserve">și colab.: </w:t>
      </w:r>
      <w:r xmlns:w="http://schemas.openxmlformats.org/wordprocessingml/2006/main">
        <w:t xml:space="preserve">„Un studiu electrografic al mușchilor abdominali în timpul manevrelor posturale și respiratorii”, </w:t>
      </w:r>
      <w:r xmlns:w="http://schemas.openxmlformats.org/wordprocessingml/2006/main">
        <w:rPr>
          <w:i/>
          <w:iCs/>
        </w:rPr>
        <w:t xml:space="preserve">J Neurol Neurosurg Psychiatry </w:t>
      </w:r>
      <w:r xmlns:w="http://schemas.openxmlformats.org/wordprocessingml/2006/main">
        <w:t xml:space="preserve">50:866, 1987.</w:t>
      </w:r>
    </w:p>
    <w:p w:rsidR="001B6C51" w:rsidRDefault="001B6C51">
      <w:pPr xmlns:w="http://schemas.openxmlformats.org/wordprocessingml/2006/main">
        <w:pStyle w:val="Bodytext20"/>
        <w:numPr>
          <w:ilvl w:val="0"/>
          <w:numId w:val="56"/>
        </w:numPr>
        <w:tabs>
          <w:tab w:val="left" w:pos="281"/>
        </w:tabs>
        <w:jc w:val="both"/>
      </w:pPr>
      <w:bookmarkStart xmlns:w="http://schemas.openxmlformats.org/wordprocessingml/2006/main" w:id="287" w:name="bookmark1351"/>
      <w:bookmarkEnd xmlns:w="http://schemas.openxmlformats.org/wordprocessingml/2006/main" w:id="287"/>
      <w:r xmlns:w="http://schemas.openxmlformats.org/wordprocessingml/2006/main">
        <w:t xml:space="preserve">Inman VT, Ralston HJ, Todd F: </w:t>
      </w:r>
      <w:r xmlns:w="http://schemas.openxmlformats.org/wordprocessingml/2006/main">
        <w:rPr>
          <w:i/>
          <w:iCs/>
        </w:rPr>
        <w:t xml:space="preserve">Mersul uman, </w:t>
      </w:r>
      <w:r xmlns:w="http://schemas.openxmlformats.org/wordprocessingml/2006/main">
        <w:t xml:space="preserve">Baltimore, 1981, Williams &amp; Wilkins.</w:t>
      </w:r>
    </w:p>
    <w:p w:rsidR="001B6C51" w:rsidRDefault="001B6C51">
      <w:pPr xmlns:w="http://schemas.openxmlformats.org/wordprocessingml/2006/main">
        <w:pStyle w:val="Bodytext20"/>
        <w:numPr>
          <w:ilvl w:val="0"/>
          <w:numId w:val="56"/>
        </w:numPr>
        <w:tabs>
          <w:tab w:val="left" w:pos="281"/>
        </w:tabs>
        <w:jc w:val="both"/>
      </w:pPr>
      <w:bookmarkStart xmlns:w="http://schemas.openxmlformats.org/wordprocessingml/2006/main" w:id="288" w:name="bookmark1352"/>
      <w:bookmarkEnd xmlns:w="http://schemas.openxmlformats.org/wordprocessingml/2006/main" w:id="288"/>
      <w:r xmlns:w="http://schemas.openxmlformats.org/wordprocessingml/2006/main">
        <w:t xml:space="preserve">Jukar D </w:t>
      </w:r>
      <w:r xmlns:w="http://schemas.openxmlformats.org/wordprocessingml/2006/main">
        <w:rPr>
          <w:i/>
          <w:iCs/>
        </w:rPr>
        <w:t xml:space="preserve">și colab.: </w:t>
      </w:r>
      <w:r xmlns:w="http://schemas.openxmlformats.org/wordprocessingml/2006/main">
        <w:t xml:space="preserve">„Activitatea mioelectrică intramusculară cantitativă a porțiunilor lombare ale psoasului și a peretelui abdominal în timpul unei game largi de sarcini”, </w:t>
      </w:r>
      <w:r xmlns:w="http://schemas.openxmlformats.org/wordprocessingml/2006/main">
        <w:rPr>
          <w:i/>
          <w:iCs/>
        </w:rPr>
        <w:t xml:space="preserve">Med Sci Sports Exerc </w:t>
      </w:r>
      <w:r xmlns:w="http://schemas.openxmlformats.org/wordprocessingml/2006/main">
        <w:t xml:space="preserve">30:301, 1998.</w:t>
      </w:r>
    </w:p>
    <w:p w:rsidR="001B6C51" w:rsidRDefault="001B6C51">
      <w:pPr xmlns:w="http://schemas.openxmlformats.org/wordprocessingml/2006/main">
        <w:pStyle w:val="Bodytext20"/>
        <w:numPr>
          <w:ilvl w:val="0"/>
          <w:numId w:val="56"/>
        </w:numPr>
        <w:tabs>
          <w:tab w:val="left" w:pos="322"/>
        </w:tabs>
        <w:jc w:val="both"/>
      </w:pPr>
      <w:bookmarkStart xmlns:w="http://schemas.openxmlformats.org/wordprocessingml/2006/main" w:id="289" w:name="bookmark1353"/>
      <w:bookmarkEnd xmlns:w="http://schemas.openxmlformats.org/wordprocessingml/2006/main" w:id="289"/>
      <w:r xmlns:w="http://schemas.openxmlformats.org/wordprocessingml/2006/main">
        <w:t xml:space="preserve">Kaplan EB: „Tractul iliotibial”, </w:t>
      </w:r>
      <w:r xmlns:w="http://schemas.openxmlformats.org/wordprocessingml/2006/main">
        <w:rPr>
          <w:i/>
          <w:iCs/>
        </w:rPr>
        <w:t xml:space="preserve">J Bone Joint Surg Am </w:t>
      </w:r>
      <w:r xmlns:w="http://schemas.openxmlformats.org/wordprocessingml/2006/main">
        <w:t xml:space="preserve">40A(4):817, 1958.</w:t>
      </w:r>
    </w:p>
    <w:p w:rsidR="001B6C51" w:rsidRDefault="001B6C51">
      <w:pPr xmlns:w="http://schemas.openxmlformats.org/wordprocessingml/2006/main">
        <w:pStyle w:val="Bodytext20"/>
        <w:numPr>
          <w:ilvl w:val="0"/>
          <w:numId w:val="56"/>
        </w:numPr>
        <w:tabs>
          <w:tab w:val="left" w:pos="322"/>
        </w:tabs>
        <w:jc w:val="both"/>
      </w:pPr>
      <w:bookmarkStart xmlns:w="http://schemas.openxmlformats.org/wordprocessingml/2006/main" w:id="290" w:name="bookmark1354"/>
      <w:bookmarkEnd xmlns:w="http://schemas.openxmlformats.org/wordprocessingml/2006/main" w:id="290"/>
      <w:r xmlns:w="http://schemas.openxmlformats.org/wordprocessingml/2006/main">
        <w:t xml:space="preserve">Kendall FP, McCreary EK, Provance PG: </w:t>
      </w:r>
      <w:r xmlns:w="http://schemas.openxmlformats.org/wordprocessingml/2006/main">
        <w:rPr>
          <w:i/>
          <w:iCs/>
        </w:rPr>
        <w:t xml:space="preserve">Mușchi, testare și funcție, </w:t>
      </w:r>
      <w:r xmlns:w="http://schemas.openxmlformats.org/wordprocessingml/2006/main">
        <w:t xml:space="preserve">ed. 4, Baltimore, 1993, Williams &amp; Wilkins.</w:t>
      </w:r>
    </w:p>
    <w:p w:rsidR="001B6C51" w:rsidRDefault="001B6C51">
      <w:pPr xmlns:w="http://schemas.openxmlformats.org/wordprocessingml/2006/main">
        <w:pStyle w:val="Bodytext20"/>
        <w:numPr>
          <w:ilvl w:val="0"/>
          <w:numId w:val="56"/>
        </w:numPr>
        <w:tabs>
          <w:tab w:val="left" w:pos="327"/>
        </w:tabs>
        <w:jc w:val="both"/>
      </w:pPr>
      <w:bookmarkStart xmlns:w="http://schemas.openxmlformats.org/wordprocessingml/2006/main" w:id="291" w:name="bookmark1355"/>
      <w:bookmarkEnd xmlns:w="http://schemas.openxmlformats.org/wordprocessingml/2006/main" w:id="291"/>
      <w:r xmlns:w="http://schemas.openxmlformats.org/wordprocessingml/2006/main">
        <w:t xml:space="preserve">Lieb FJ, Perry J: „Funcția cvadricepsului: un studiu EMG în condiții izometrice”, </w:t>
      </w:r>
      <w:r xmlns:w="http://schemas.openxmlformats.org/wordprocessingml/2006/main">
        <w:rPr>
          <w:i/>
          <w:iCs/>
        </w:rPr>
        <w:t xml:space="preserve">J Bone Joint Surg Am </w:t>
      </w:r>
      <w:r xmlns:w="http://schemas.openxmlformats.org/wordprocessingml/2006/main">
        <w:t xml:space="preserve">53:749, 1971.</w:t>
      </w:r>
    </w:p>
    <w:p w:rsidR="001B6C51" w:rsidRDefault="001B6C51">
      <w:pPr xmlns:w="http://schemas.openxmlformats.org/wordprocessingml/2006/main">
        <w:pStyle w:val="Bodytext20"/>
        <w:numPr>
          <w:ilvl w:val="0"/>
          <w:numId w:val="56"/>
        </w:numPr>
        <w:tabs>
          <w:tab w:val="left" w:pos="327"/>
        </w:tabs>
        <w:jc w:val="both"/>
      </w:pPr>
      <w:bookmarkStart xmlns:w="http://schemas.openxmlformats.org/wordprocessingml/2006/main" w:id="292" w:name="bookmark1356"/>
      <w:bookmarkEnd xmlns:w="http://schemas.openxmlformats.org/wordprocessingml/2006/main" w:id="292"/>
      <w:r xmlns:w="http://schemas.openxmlformats.org/wordprocessingml/2006/main">
        <w:t xml:space="preserve">Merriam WF </w:t>
      </w:r>
      <w:r xmlns:w="http://schemas.openxmlformats.org/wordprocessingml/2006/main">
        <w:rPr>
          <w:i/>
          <w:iCs/>
        </w:rPr>
        <w:t xml:space="preserve">și colab.: </w:t>
      </w:r>
      <w:r xmlns:w="http://schemas.openxmlformats.org/wordprocessingml/2006/main">
        <w:t xml:space="preserve">„Un studiu care a relevat un pelvis înalt la subiecții cu dureri lombare”. </w:t>
      </w:r>
      <w:r xmlns:w="http://schemas.openxmlformats.org/wordprocessingml/2006/main">
        <w:rPr>
          <w:i/>
          <w:iCs/>
        </w:rPr>
        <w:t xml:space="preserve">J Bone Joint Surg Br </w:t>
      </w:r>
      <w:r xmlns:w="http://schemas.openxmlformats.org/wordprocessingml/2006/main">
        <w:t xml:space="preserve">65B:153, 1983.</w:t>
      </w:r>
    </w:p>
    <w:p w:rsidR="001B6C51" w:rsidRDefault="001B6C51">
      <w:pPr xmlns:w="http://schemas.openxmlformats.org/wordprocessingml/2006/main">
        <w:pStyle w:val="Bodytext20"/>
        <w:numPr>
          <w:ilvl w:val="0"/>
          <w:numId w:val="56"/>
        </w:numPr>
        <w:tabs>
          <w:tab w:val="left" w:pos="327"/>
        </w:tabs>
        <w:jc w:val="both"/>
      </w:pPr>
      <w:bookmarkStart xmlns:w="http://schemas.openxmlformats.org/wordprocessingml/2006/main" w:id="293" w:name="bookmark1357"/>
      <w:bookmarkEnd xmlns:w="http://schemas.openxmlformats.org/wordprocessingml/2006/main" w:id="293"/>
      <w:r xmlns:w="http://schemas.openxmlformats.org/wordprocessingml/2006/main">
        <w:t xml:space="preserve">Mueller MJ </w:t>
      </w:r>
      <w:r xmlns:w="http://schemas.openxmlformats.org/wordprocessingml/2006/main">
        <w:rPr>
          <w:i/>
          <w:iCs/>
        </w:rPr>
        <w:t xml:space="preserve">și colab.: </w:t>
      </w:r>
      <w:r xmlns:w="http://schemas.openxmlformats.org/wordprocessingml/2006/main">
        <w:t xml:space="preserve">„Relația dintre cuplul maxim al flexorului plantar și amplitudinea mișcării de dorsiflexie și variabilele cinetice în timpul mersului”, </w:t>
      </w:r>
      <w:r xmlns:w="http://schemas.openxmlformats.org/wordprocessingml/2006/main">
        <w:rPr>
          <w:i/>
          <w:iCs/>
        </w:rPr>
        <w:t xml:space="preserve">Phys Ther </w:t>
      </w:r>
      <w:r xmlns:w="http://schemas.openxmlformats.org/wordprocessingml/2006/main">
        <w:t xml:space="preserve">75:684, 1995.</w:t>
      </w:r>
    </w:p>
    <w:p w:rsidR="001B6C51" w:rsidRDefault="001B6C51">
      <w:pPr xmlns:w="http://schemas.openxmlformats.org/wordprocessingml/2006/main">
        <w:pStyle w:val="Bodytext20"/>
        <w:numPr>
          <w:ilvl w:val="0"/>
          <w:numId w:val="56"/>
        </w:numPr>
        <w:tabs>
          <w:tab w:val="left" w:pos="327"/>
        </w:tabs>
        <w:jc w:val="both"/>
      </w:pPr>
      <w:bookmarkStart xmlns:w="http://schemas.openxmlformats.org/wordprocessingml/2006/main" w:id="294" w:name="bookmark1358"/>
      <w:bookmarkEnd xmlns:w="http://schemas.openxmlformats.org/wordprocessingml/2006/main" w:id="294"/>
      <w:r xmlns:w="http://schemas.openxmlformats.org/wordprocessingml/2006/main">
        <w:t xml:space="preserve">Norkin CC, Levangie PK: </w:t>
      </w:r>
      <w:r xmlns:w="http://schemas.openxmlformats.org/wordprocessingml/2006/main">
        <w:rPr>
          <w:i/>
          <w:iCs/>
        </w:rPr>
        <w:t xml:space="preserve">Structura și funcția comună: o </w:t>
      </w:r>
      <w:r xmlns:w="http://schemas.openxmlformats.org/wordprocessingml/2006/main">
        <w:rPr>
          <w:i/>
          <w:iCs/>
        </w:rPr>
        <w:softHyphen xmlns:w="http://schemas.openxmlformats.org/wordprocessingml/2006/main"/>
      </w:r>
      <w:r xmlns:w="http://schemas.openxmlformats.org/wordprocessingml/2006/main">
        <w:rPr>
          <w:i/>
          <w:iCs/>
        </w:rPr>
        <w:t xml:space="preserve">analiză cuprinzătoare, </w:t>
      </w:r>
      <w:r xmlns:w="http://schemas.openxmlformats.org/wordprocessingml/2006/main">
        <w:t xml:space="preserve">ed 2, Filadelfia, 1992, FA Davis.</w:t>
      </w:r>
    </w:p>
    <w:p w:rsidR="001B6C51" w:rsidRDefault="001B6C51">
      <w:pPr xmlns:w="http://schemas.openxmlformats.org/wordprocessingml/2006/main">
        <w:pStyle w:val="Bodytext20"/>
        <w:numPr>
          <w:ilvl w:val="0"/>
          <w:numId w:val="56"/>
        </w:numPr>
        <w:tabs>
          <w:tab w:val="left" w:pos="327"/>
        </w:tabs>
        <w:jc w:val="both"/>
      </w:pPr>
      <w:bookmarkStart xmlns:w="http://schemas.openxmlformats.org/wordprocessingml/2006/main" w:id="295" w:name="bookmark1359"/>
      <w:bookmarkEnd xmlns:w="http://schemas.openxmlformats.org/wordprocessingml/2006/main" w:id="295"/>
      <w:r xmlns:w="http://schemas.openxmlformats.org/wordprocessingml/2006/main">
        <w:t xml:space="preserve">Pare EB, Stern JT, Schwartz JM: „Diferențierea funcțională în cadrul tensorului fasciei latae: o analiză electromiografică telemetrică a rolurilor sale locomotorii”, </w:t>
      </w:r>
      <w:r xmlns:w="http://schemas.openxmlformats.org/wordprocessingml/2006/main">
        <w:rPr>
          <w:i/>
          <w:iCs/>
        </w:rPr>
        <w:t xml:space="preserve">J Bone Joint Surg Am </w:t>
      </w:r>
      <w:r xmlns:w="http://schemas.openxmlformats.org/wordprocessingml/2006/main">
        <w:t xml:space="preserve">63(9):1457, 1981.</w:t>
      </w:r>
    </w:p>
    <w:p w:rsidR="001B6C51" w:rsidRDefault="001B6C51">
      <w:pPr xmlns:w="http://schemas.openxmlformats.org/wordprocessingml/2006/main">
        <w:pStyle w:val="Bodytext20"/>
        <w:numPr>
          <w:ilvl w:val="0"/>
          <w:numId w:val="56"/>
        </w:numPr>
        <w:tabs>
          <w:tab w:val="left" w:pos="327"/>
        </w:tabs>
        <w:ind w:left="0" w:firstLine="0"/>
        <w:jc w:val="both"/>
      </w:pPr>
      <w:bookmarkStart xmlns:w="http://schemas.openxmlformats.org/wordprocessingml/2006/main" w:id="296" w:name="bookmark1360"/>
      <w:bookmarkEnd xmlns:w="http://schemas.openxmlformats.org/wordprocessingml/2006/main" w:id="296"/>
      <w:r xmlns:w="http://schemas.openxmlformats.org/wordprocessingml/2006/main">
        <w:t xml:space="preserve">Pritchard B: „Pune-te la modă”, </w:t>
      </w:r>
      <w:r xmlns:w="http://schemas.openxmlformats.org/wordprocessingml/2006/main">
        <w:rPr>
          <w:i/>
          <w:iCs/>
        </w:rPr>
        <w:t xml:space="preserve">Golf Magazine </w:t>
      </w:r>
      <w:r xmlns:w="http://schemas.openxmlformats.org/wordprocessingml/2006/main">
        <w:t xml:space="preserve">august 78, 1993.</w:t>
      </w:r>
    </w:p>
    <w:p w:rsidR="001B6C51" w:rsidRDefault="001B6C51">
      <w:pPr xmlns:w="http://schemas.openxmlformats.org/wordprocessingml/2006/main">
        <w:pStyle w:val="Bodytext20"/>
        <w:numPr>
          <w:ilvl w:val="0"/>
          <w:numId w:val="56"/>
        </w:numPr>
        <w:tabs>
          <w:tab w:val="left" w:pos="327"/>
        </w:tabs>
        <w:jc w:val="both"/>
      </w:pPr>
      <w:bookmarkStart xmlns:w="http://schemas.openxmlformats.org/wordprocessingml/2006/main" w:id="297" w:name="bookmark1361"/>
      <w:bookmarkEnd xmlns:w="http://schemas.openxmlformats.org/wordprocessingml/2006/main" w:id="297"/>
      <w:r xmlns:w="http://schemas.openxmlformats.org/wordprocessingml/2006/main">
        <w:t xml:space="preserve">Reid De: </w:t>
      </w:r>
      <w:r xmlns:w="http://schemas.openxmlformats.org/wordprocessingml/2006/main">
        <w:rPr>
          <w:i/>
          <w:iCs/>
        </w:rPr>
        <w:t xml:space="preserve">Evaluarea și reabilitarea leziunilor sportive, </w:t>
      </w:r>
      <w:r xmlns:w="http://schemas.openxmlformats.org/wordprocessingml/2006/main">
        <w:t xml:space="preserve">Edimgurgo, Marea Britanie, 1992, Churchill Livingstone.</w:t>
      </w:r>
    </w:p>
    <w:p w:rsidR="001B6C51" w:rsidRDefault="001B6C51">
      <w:pPr xmlns:w="http://schemas.openxmlformats.org/wordprocessingml/2006/main">
        <w:pStyle w:val="Bodytext20"/>
        <w:numPr>
          <w:ilvl w:val="0"/>
          <w:numId w:val="56"/>
        </w:numPr>
        <w:tabs>
          <w:tab w:val="left" w:pos="327"/>
        </w:tabs>
        <w:jc w:val="both"/>
      </w:pPr>
      <w:bookmarkStart xmlns:w="http://schemas.openxmlformats.org/wordprocessingml/2006/main" w:id="298" w:name="bookmark1362"/>
      <w:bookmarkEnd xmlns:w="http://schemas.openxmlformats.org/wordprocessingml/2006/main" w:id="298"/>
      <w:r xmlns:w="http://schemas.openxmlformats.org/wordprocessingml/2006/main">
        <w:t xml:space="preserve">Richardson C </w:t>
      </w:r>
      <w:r xmlns:w="http://schemas.openxmlformats.org/wordprocessingml/2006/main">
        <w:rPr>
          <w:i/>
          <w:iCs/>
        </w:rPr>
        <w:t xml:space="preserve">și colab.: Cxwcci terapeutic pentru stabilizarea segmentară în durerile lombare, </w:t>
      </w:r>
      <w:r xmlns:w="http://schemas.openxmlformats.org/wordprocessingml/2006/main">
        <w:t xml:space="preserve">Sidney, 1999, Churchill </w:t>
      </w:r>
      <w:r xmlns:w="http://schemas.openxmlformats.org/wordprocessingml/2006/main">
        <w:softHyphen xmlns:w="http://schemas.openxmlformats.org/wordprocessingml/2006/main"/>
      </w:r>
      <w:r xmlns:w="http://schemas.openxmlformats.org/wordprocessingml/2006/main">
        <w:t xml:space="preserve">Livingstone.</w:t>
      </w:r>
    </w:p>
    <w:p w:rsidR="001B6C51" w:rsidRDefault="001B6C51">
      <w:pPr xmlns:w="http://schemas.openxmlformats.org/wordprocessingml/2006/main">
        <w:pStyle w:val="Bodytext20"/>
        <w:numPr>
          <w:ilvl w:val="0"/>
          <w:numId w:val="56"/>
        </w:numPr>
        <w:tabs>
          <w:tab w:val="left" w:pos="332"/>
        </w:tabs>
        <w:jc w:val="both"/>
      </w:pPr>
      <w:bookmarkStart xmlns:w="http://schemas.openxmlformats.org/wordprocessingml/2006/main" w:id="299" w:name="bookmark1363"/>
      <w:bookmarkEnd xmlns:w="http://schemas.openxmlformats.org/wordprocessingml/2006/main" w:id="299"/>
      <w:r xmlns:w="http://schemas.openxmlformats.org/wordprocessingml/2006/main">
        <w:t xml:space="preserve">Ruwe PA, Gage JR, Ozonoff MB, Deluca PA: „Determinarea clinică </w:t>
      </w:r>
      <w:r xmlns:w="http://schemas.openxmlformats.org/wordprocessingml/2006/main">
        <w:softHyphen xmlns:w="http://schemas.openxmlformats.org/wordprocessingml/2006/main"/>
      </w:r>
      <w:r xmlns:w="http://schemas.openxmlformats.org/wordprocessingml/2006/main">
        <w:t xml:space="preserve">a anteversiei femurale: o comparație cu tehnicile consacrate”, </w:t>
      </w:r>
      <w:r xmlns:w="http://schemas.openxmlformats.org/wordprocessingml/2006/main">
        <w:rPr>
          <w:i/>
          <w:iCs/>
        </w:rPr>
        <w:t xml:space="preserve">J Bone Joint Surg Am </w:t>
      </w:r>
      <w:r xmlns:w="http://schemas.openxmlformats.org/wordprocessingml/2006/main">
        <w:t xml:space="preserve">74:280, 1992.</w:t>
      </w:r>
    </w:p>
    <w:p w:rsidR="001B6C51" w:rsidRDefault="001B6C51">
      <w:pPr xmlns:w="http://schemas.openxmlformats.org/wordprocessingml/2006/main">
        <w:pStyle w:val="Bodytext20"/>
        <w:numPr>
          <w:ilvl w:val="0"/>
          <w:numId w:val="56"/>
        </w:numPr>
        <w:tabs>
          <w:tab w:val="left" w:pos="332"/>
        </w:tabs>
        <w:jc w:val="both"/>
      </w:pPr>
      <w:bookmarkStart xmlns:w="http://schemas.openxmlformats.org/wordprocessingml/2006/main" w:id="300" w:name="bookmark1364"/>
      <w:bookmarkEnd xmlns:w="http://schemas.openxmlformats.org/wordprocessingml/2006/main" w:id="300"/>
      <w:r xmlns:w="http://schemas.openxmlformats.org/wordprocessingml/2006/main">
        <w:t xml:space="preserve">Shields RK, Heiss DG: „O comparație electromiografică a sinergiilor mușchilor abdominali în timpul exercițiilor de flexii și coborâre a picioarelor întinse dublu cu controlul poziției pelvisului”, </w:t>
      </w:r>
      <w:r xmlns:w="http://schemas.openxmlformats.org/wordprocessingml/2006/main">
        <w:rPr>
          <w:i/>
          <w:iCs/>
        </w:rPr>
        <w:t xml:space="preserve">Spine </w:t>
      </w:r>
      <w:r xmlns:w="http://schemas.openxmlformats.org/wordprocessingml/2006/main">
        <w:t xml:space="preserve">22(16):1873, 1997.</w:t>
      </w:r>
    </w:p>
    <w:p w:rsidR="001B6C51" w:rsidRDefault="001B6C51">
      <w:pPr xmlns:w="http://schemas.openxmlformats.org/wordprocessingml/2006/main" xmlns:w15="http://schemas.microsoft.com/office/word/2012/wordml">
        <w:pStyle w:val="Bodytext20"/>
        <w:numPr>
          <w:ilvl w:val="0"/>
          <w:numId w:val="56"/>
        </w:numPr>
        <w:tabs>
          <w:tab w:val="left" w:pos="332"/>
        </w:tabs>
        <w:ind w:left="0" w:firstLine="0"/>
        <w:jc w:val="both"/>
        <w:sectPr w:rsidR="001B6C51" w:rsidSect="001B6C51">
          <w:footnotePr>
            <w:numStart w:val="27"/>
          </w:footnotePr>
          <w:pgSz w:w="12308" w:h="16573"/>
          <w:pgMar w:top="1029" w:right="1042" w:bottom="1029" w:left="1205" w:header="0" w:footer="3" w:gutter="0"/>
          <w:cols w:num="2" w:space="403"/>
          <w:noEndnote/>
          <w:docGrid w:linePitch="360"/>
          <w15:footnoteColumns w:val="1"/>
        </w:sectPr>
      </w:pPr>
      <w:bookmarkStart xmlns:w="http://schemas.openxmlformats.org/wordprocessingml/2006/main" w:id="301" w:name="bookmark1365"/>
      <w:bookmarkEnd xmlns:w="http://schemas.openxmlformats.org/wordprocessingml/2006/main" w:id="301"/>
      <w:r xmlns:w="http://schemas.openxmlformats.org/wordprocessingml/2006/main">
        <w:rPr>
          <w:i/>
          <w:iCs/>
        </w:rPr>
        <w:t xml:space="preserve">Dicționarul Stedman, </w:t>
      </w:r>
      <w:r xmlns:w="http://schemas.openxmlformats.org/wordprocessingml/2006/main">
        <w:t xml:space="preserve">Baltimore, 1997, Williams &amp; Wilkins.</w:t>
      </w: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52"/>
          <w:szCs w:val="52"/>
        </w:rPr>
        <w:t xml:space="preserve">©</w:t>
      </w:r>
    </w:p>
    <w:p w:rsidR="001B6C51" w:rsidRDefault="001B6C51">
      <w:pPr xmlns:w="http://schemas.openxmlformats.org/wordprocessingml/2006/main">
        <w:pStyle w:val="Bodytext20"/>
        <w:spacing w:after="40" w:line="240" w:lineRule="auto"/>
        <w:ind w:left="0" w:firstLine="0"/>
        <w:rPr>
          <w:sz w:val="16"/>
          <w:szCs w:val="16"/>
        </w:rPr>
      </w:pP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xmlns:w15="http://schemas.microsoft.com/office/word/2012/wordml">
        <w:pStyle w:val="Other0"/>
        <w:tabs>
          <w:tab w:val="left" w:leader="hyphen" w:pos="11011"/>
        </w:tabs>
        <w:spacing w:line="187" w:lineRule="auto"/>
        <w:ind w:firstLine="0"/>
        <w:jc w:val="center"/>
        <w:rPr>
          <w:sz w:val="26"/>
          <w:szCs w:val="26"/>
        </w:rPr>
        <w:sectPr w:rsidR="001B6C51" w:rsidSect="001B6C51">
          <w:footnotePr>
            <w:numStart w:val="27"/>
          </w:footnotePr>
          <w:pgSz w:w="12308" w:h="16573"/>
          <w:pgMar w:top="1029" w:right="255" w:bottom="2984" w:left="586" w:header="601" w:footer="2556" w:gutter="0"/>
          <w:pgNumType w:start="199"/>
          <w:cols w:space="720"/>
          <w:noEndnote/>
          <w:docGrid w:linePitch="360"/>
          <w15:footnoteColumns w:val="1"/>
        </w:sectPr>
      </w:pPr>
      <w:r xmlns:w="http://schemas.openxmlformats.org/wordprocessingml/2006/main">
        <w:rPr>
          <w:color w:val="949494"/>
          <w:sz w:val="26"/>
          <w:szCs w:val="26"/>
        </w:rPr>
        <w:t xml:space="preserve">;</w:t>
      </w:r>
      <w:r xmlns:w="http://schemas.openxmlformats.org/wordprocessingml/2006/main">
        <w:rPr>
          <w:color w:val="949494"/>
          <w:sz w:val="26"/>
          <w:szCs w:val="26"/>
        </w:rPr>
        <w:tab xmlns:w="http://schemas.openxmlformats.org/wordprocessingml/2006/main"/>
      </w:r>
    </w:p>
    <w:p w:rsidR="001B6C51" w:rsidRDefault="001B6C51">
      <w:pPr>
        <w:spacing w:line="139" w:lineRule="exact"/>
        <w:rPr>
          <w:sz w:val="11"/>
          <w:szCs w:val="11"/>
        </w:rPr>
      </w:pPr>
    </w:p>
    <w:p w:rsidR="001B6C51" w:rsidRDefault="001B6C51">
      <w:pPr>
        <w:spacing w:line="1" w:lineRule="exact"/>
        <w:sectPr w:rsidR="001B6C51" w:rsidSect="001B6C51">
          <w:footnotePr>
            <w:numStart w:val="27"/>
          </w:footnotePr>
          <w:type w:val="continuous"/>
          <w:pgSz w:w="12308" w:h="16573"/>
          <w:pgMar w:top="1029" w:right="0" w:bottom="2984" w:left="0" w:header="0" w:footer="3" w:gutter="0"/>
          <w:cols w:space="720"/>
          <w:noEndnote/>
          <w:docGrid w:linePitch="360"/>
          <w15:footnoteColumns w:val="1"/>
        </w:sectPr>
      </w:pPr>
    </w:p>
    <w:p w:rsidR="001B6C51" w:rsidRDefault="001B6C51">
      <w:pPr xmlns:w="http://schemas.openxmlformats.org/wordprocessingml/2006/main">
        <w:pStyle w:val="Bodytext20"/>
        <w:framePr w:w="970" w:h="648" w:wrap="none" w:vAnchor="text" w:hAnchor="page" w:x="1292" w:y="21"/>
        <w:spacing w:line="240" w:lineRule="auto"/>
        <w:ind w:left="0" w:firstLine="0"/>
      </w:pPr>
      <w:r xmlns:w="http://schemas.openxmlformats.org/wordprocessingml/2006/main">
        <w:t xml:space="preserve">Capitolul 4</w:t>
      </w:r>
    </w:p>
    <w:p w:rsidR="001B6C51" w:rsidRDefault="001B6C51">
      <w:pPr xmlns:w="http://schemas.openxmlformats.org/wordprocessingml/2006/main">
        <w:pStyle w:val="Heading41"/>
        <w:keepNext/>
        <w:keepLines/>
        <w:framePr w:w="970" w:h="648" w:wrap="none" w:vAnchor="text" w:hAnchor="page" w:x="1292" w:y="21"/>
        <w:spacing w:after="0"/>
      </w:pPr>
      <w:bookmarkStart xmlns:w="http://schemas.openxmlformats.org/wordprocessingml/2006/main" w:id="302" w:name="bookmark1366"/>
      <w:bookmarkStart xmlns:w="http://schemas.openxmlformats.org/wordprocessingml/2006/main" w:id="303" w:name="bookmark1367"/>
      <w:bookmarkStart xmlns:w="http://schemas.openxmlformats.org/wordprocessingml/2006/main" w:id="304" w:name="bookmark1368"/>
      <w:r xmlns:w="http://schemas.openxmlformats.org/wordprocessingml/2006/main">
        <w:t xml:space="preserve">Apendice</w:t>
      </w:r>
      <w:bookmarkEnd xmlns:w="http://schemas.openxmlformats.org/wordprocessingml/2006/main" w:id="302"/>
      <w:bookmarkEnd xmlns:w="http://schemas.openxmlformats.org/wordprocessingml/2006/main" w:id="303"/>
      <w:bookmarkEnd xmlns:w="http://schemas.openxmlformats.org/wordprocessingml/2006/main" w:id="304"/>
    </w:p>
    <w:p w:rsidR="001B6C51" w:rsidRDefault="001B6C51">
      <w:pPr xmlns:w="http://schemas.openxmlformats.org/wordprocessingml/2006/main">
        <w:pStyle w:val="Other0"/>
        <w:framePr w:w="2314" w:h="293" w:wrap="none" w:vAnchor="text" w:hAnchor="page" w:x="4619" w:y="524"/>
        <w:pBdr>
          <w:bottom w:val="single" w:sz="4" w:space="0" w:color="auto"/>
        </w:pBdr>
        <w:ind w:firstLine="0"/>
      </w:pPr>
      <w:r xmlns:w="http://schemas.openxmlformats.org/wordprocessingml/2006/main">
        <w:rPr>
          <w:rFonts w:ascii="Arial" w:eastAsia="Arial" w:hAnsi="Arial" w:cs="Arial"/>
          <w:b/>
          <w:bCs/>
        </w:rPr>
        <w:t xml:space="preserve">SIMPTOME ȘI ISTORIC</w:t>
      </w:r>
    </w:p>
    <w:p w:rsidR="001B6C51" w:rsidRDefault="001B6C51">
      <w:pPr xmlns:w="http://schemas.openxmlformats.org/wordprocessingml/2006/main">
        <w:pStyle w:val="Other0"/>
        <w:framePr w:w="2678" w:h="259" w:wrap="none" w:vAnchor="text" w:hAnchor="page" w:x="8022" w:y="553"/>
        <w:pBdr>
          <w:bottom w:val="single" w:sz="4" w:space="0" w:color="auto"/>
        </w:pBdr>
        <w:ind w:firstLine="0"/>
      </w:pPr>
      <w:r xmlns:w="http://schemas.openxmlformats.org/wordprocessingml/2006/main">
        <w:rPr>
          <w:rFonts w:ascii="Arial" w:eastAsia="Arial" w:hAnsi="Arial" w:cs="Arial"/>
          <w:b/>
          <w:bCs/>
        </w:rPr>
        <w:t xml:space="preserve">TESTE ȘI SEMNE CHEIE</w:t>
      </w:r>
    </w:p>
    <w:p w:rsidR="001B6C51" w:rsidRDefault="001B6C51">
      <w:pPr>
        <w:spacing w:line="360" w:lineRule="exact"/>
      </w:pPr>
    </w:p>
    <w:p w:rsidR="001B6C51" w:rsidRDefault="001B6C51">
      <w:pPr>
        <w:spacing w:after="455" w:line="1" w:lineRule="exact"/>
      </w:pPr>
    </w:p>
    <w:p w:rsidR="001B6C51" w:rsidRDefault="001B6C51">
      <w:pPr>
        <w:spacing w:line="1" w:lineRule="exact"/>
        <w:sectPr w:rsidR="001B6C51" w:rsidSect="001B6C51">
          <w:footnotePr>
            <w:numStart w:val="27"/>
          </w:footnotePr>
          <w:type w:val="continuous"/>
          <w:pgSz w:w="12308" w:h="16573"/>
          <w:pgMar w:top="1029" w:right="255" w:bottom="2984" w:left="586" w:header="0" w:footer="3" w:gutter="0"/>
          <w:cols w:space="720"/>
          <w:noEndnote/>
          <w:docGrid w:linePitch="360"/>
          <w15:footnoteColumns w:val="1"/>
        </w:sectPr>
      </w:pPr>
    </w:p>
    <w:p w:rsidR="001B6C51" w:rsidRDefault="001B6C51">
      <w:pPr>
        <w:spacing w:line="1" w:lineRule="exact"/>
      </w:pPr>
      <w:r>
        <w:rPr>
          <w:noProof/>
        </w:rPr>
        <w:drawing>
          <wp:anchor distT="254000" distB="0" distL="114300" distR="114300" simplePos="0" relativeHeight="251693056" behindDoc="0" locked="0" layoutInCell="1" allowOverlap="1" wp14:anchorId="0A5D6F9B" wp14:editId="3D8F438F">
            <wp:simplePos x="0" y="0"/>
            <wp:positionH relativeFrom="page">
              <wp:posOffset>594360</wp:posOffset>
            </wp:positionH>
            <wp:positionV relativeFrom="paragraph">
              <wp:posOffset>289560</wp:posOffset>
            </wp:positionV>
            <wp:extent cx="707390" cy="640080"/>
            <wp:effectExtent l="0" t="0" r="0" b="0"/>
            <wp:wrapSquare wrapText="bothSides"/>
            <wp:docPr id="1460" name="Shape 1460"/>
            <wp:cNvGraphicFramePr/>
            <a:graphic xmlns:a="http://schemas.openxmlformats.org/drawingml/2006/main">
              <a:graphicData uri="http://schemas.openxmlformats.org/drawingml/2006/picture">
                <pic:pic xmlns:pic="http://schemas.openxmlformats.org/drawingml/2006/picture">
                  <pic:nvPicPr>
                    <pic:cNvPr id="1461" name="Picture box 1461"/>
                    <pic:cNvPicPr/>
                  </pic:nvPicPr>
                  <pic:blipFill>
                    <a:blip r:embed="rId53"/>
                    <a:stretch/>
                  </pic:blipFill>
                  <pic:spPr>
                    <a:xfrm>
                      <a:off x="0" y="0"/>
                      <a:ext cx="707390" cy="640080"/>
                    </a:xfrm>
                    <a:prstGeom prst="rect">
                      <a:avLst/>
                    </a:prstGeom>
                  </pic:spPr>
                </pic:pic>
              </a:graphicData>
            </a:graphic>
          </wp:anchor>
        </w:drawing>
      </w:r>
      <w:r>
        <w:rPr>
          <w:noProof/>
        </w:rPr>
        <mc:AlternateContent>
          <mc:Choice Requires="wps">
            <w:drawing>
              <wp:anchor distT="0" distB="0" distL="50800" distR="50800" simplePos="0" relativeHeight="251694080" behindDoc="0" locked="0" layoutInCell="1" allowOverlap="1" wp14:anchorId="3C1F9769" wp14:editId="230059D5">
                <wp:simplePos x="0" y="0"/>
                <wp:positionH relativeFrom="page">
                  <wp:posOffset>2935605</wp:posOffset>
                </wp:positionH>
                <wp:positionV relativeFrom="paragraph">
                  <wp:posOffset>12700</wp:posOffset>
                </wp:positionV>
                <wp:extent cx="2026920" cy="1195070"/>
                <wp:effectExtent l="0" t="0" r="0" b="0"/>
                <wp:wrapSquare wrapText="bothSides"/>
                <wp:docPr id="1462" name="Shape 1462"/>
                <wp:cNvGraphicFramePr/>
                <a:graphic xmlns:a="http://schemas.openxmlformats.org/drawingml/2006/main">
                  <a:graphicData uri="http://schemas.microsoft.com/office/word/2010/wordprocessingShape">
                    <wps:wsp>
                      <wps:cNvSpPr txBox="1"/>
                      <wps:spPr>
                        <a:xfrm>
                          <a:off x="0" y="0"/>
                          <a:ext cx="2026920" cy="1195070"/>
                        </a:xfrm>
                        <a:prstGeom prst="rect">
                          <a:avLst/>
                        </a:prstGeom>
                        <a:noFill/>
                      </wps:spPr>
                      <wps:txbx>
                        <w:txbxContent>
                          <w:p w:rsidR="001B6C51" w:rsidRDefault="001B6C51">
                            <w:pPr>
                              <w:pStyle w:val="Bodytext30"/>
                              <w:numPr>
                                <w:ilvl w:val="0"/>
                                <w:numId w:val="57"/>
                              </w:numPr>
                              <w:tabs>
                                <w:tab w:val="left" w:pos="226"/>
                              </w:tabs>
                              <w:ind w:left="240" w:hanging="240"/>
                            </w:pPr>
                            <w:bookmarkStart w:id="305" w:name="bookmark1369"/>
                            <w:bookmarkEnd w:id="305"/>
                            <w:r>
                              <w:t>Dolor inguinal con la flexión de la cadera o en bipedestación</w:t>
                            </w:r>
                          </w:p>
                          <w:p w:rsidR="001B6C51" w:rsidRDefault="001B6C51">
                            <w:pPr>
                              <w:pStyle w:val="Bodytext30"/>
                              <w:numPr>
                                <w:ilvl w:val="0"/>
                                <w:numId w:val="57"/>
                              </w:numPr>
                              <w:tabs>
                                <w:tab w:val="left" w:pos="226"/>
                              </w:tabs>
                              <w:ind w:left="240" w:hanging="240"/>
                            </w:pPr>
                            <w:bookmarkStart w:id="306" w:name="bookmark1370"/>
                            <w:bookmarkEnd w:id="306"/>
                            <w:r>
                              <w:t>Puede sufrir dolor generalizado en la cadera</w:t>
                            </w:r>
                          </w:p>
                          <w:p w:rsidR="001B6C51" w:rsidRDefault="001B6C51">
                            <w:pPr>
                              <w:pStyle w:val="Bodytext30"/>
                              <w:numPr>
                                <w:ilvl w:val="0"/>
                                <w:numId w:val="57"/>
                              </w:numPr>
                              <w:tabs>
                                <w:tab w:val="left" w:pos="211"/>
                              </w:tabs>
                              <w:ind w:left="240" w:hanging="240"/>
                            </w:pPr>
                            <w:bookmarkStart w:id="307" w:name="bookmark1371"/>
                            <w:bookmarkEnd w:id="307"/>
                            <w:r>
                              <w:t>Aparece a menudo en personas jóvenes, corredores de fondo, baila</w:t>
                            </w:r>
                            <w:r>
                              <w:softHyphen/>
                              <w:t>rines, artes marciales (apoyo unipo- dal)</w:t>
                            </w:r>
                          </w:p>
                        </w:txbxContent>
                      </wps:txbx>
                      <wps:bodyPr lIns="0" tIns="0" rIns="0" bIns="0"/>
                    </wps:wsp>
                  </a:graphicData>
                </a:graphic>
              </wp:anchor>
            </w:drawing>
          </mc:Choice>
          <mc:Fallback>
            <w:pict>
              <v:shape w14:anchorId="3C1F9769" id="Shape 1462" o:spid="_x0000_s1031" type="#_x0000_t202" style="position:absolute;margin-left:231.15pt;margin-top:1pt;width:159.6pt;height:94.1pt;z-index:251694080;visibility:visible;mso-wrap-style:squar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" filled="f" stroked="f">
                <v:textbox inset="0,0,0,0">
                  <w:txbxContent>
                    <w:p w:rsidR="001B6C51" w:rsidRDefault="001B6C51">
                      <w:pPr>
                        <w:pStyle w:val="Bodytext30"/>
                        <w:numPr>
                          <w:ilvl w:val="0"/>
                          <w:numId w:val="57"/>
                        </w:numPr>
                        <w:tabs>
                          <w:tab w:val="left" w:pos="226"/>
                        </w:tabs>
                        <w:ind w:left="240" w:hanging="240"/>
                      </w:pPr>
                      <w:bookmarkStart w:id="308" w:name="bookmark1369"/>
                      <w:bookmarkEnd w:id="308"/>
                      <w:r>
                        <w:t>Dolor inguinal con la flexión de la cadera o en bipedestación</w:t>
                      </w:r>
                    </w:p>
                    <w:p w:rsidR="001B6C51" w:rsidRDefault="001B6C51">
                      <w:pPr>
                        <w:pStyle w:val="Bodytext30"/>
                        <w:numPr>
                          <w:ilvl w:val="0"/>
                          <w:numId w:val="57"/>
                        </w:numPr>
                        <w:tabs>
                          <w:tab w:val="left" w:pos="226"/>
                        </w:tabs>
                        <w:ind w:left="240" w:hanging="240"/>
                      </w:pPr>
                      <w:bookmarkStart w:id="309" w:name="bookmark1370"/>
                      <w:bookmarkEnd w:id="309"/>
                      <w:r>
                        <w:t>Puede sufrir dolor generalizado en la cadera</w:t>
                      </w:r>
                    </w:p>
                    <w:p w:rsidR="001B6C51" w:rsidRDefault="001B6C51">
                      <w:pPr>
                        <w:pStyle w:val="Bodytext30"/>
                        <w:numPr>
                          <w:ilvl w:val="0"/>
                          <w:numId w:val="57"/>
                        </w:numPr>
                        <w:tabs>
                          <w:tab w:val="left" w:pos="211"/>
                        </w:tabs>
                        <w:ind w:left="240" w:hanging="240"/>
                      </w:pPr>
                      <w:bookmarkStart w:id="310" w:name="bookmark1371"/>
                      <w:bookmarkEnd w:id="310"/>
                      <w:r>
                        <w:t>Aparece a menudo en personas jóvenes, corredores de fondo, baila</w:t>
                      </w:r>
                      <w:r>
                        <w:softHyphen/>
                        <w:t>rines, artes marciales (apoyo unipo- dal)</w:t>
                      </w:r>
                    </w:p>
                  </w:txbxContent>
                </v:textbox>
                <w10:wrap type="square" anchorx="page"/>
              </v:shape>
            </w:pict>
          </mc:Fallback>
        </mc:AlternateContent>
      </w:r>
    </w:p>
    <w:p w:rsidR="001B6C51" w:rsidRDefault="001B6C51">
      <w:pPr xmlns:w="http://schemas.openxmlformats.org/wordprocessingml/2006/main">
        <w:pStyle w:val="Other0"/>
        <w:spacing w:after="320" w:line="197" w:lineRule="auto"/>
        <w:ind w:left="320" w:firstLine="0"/>
        <w:rPr>
          <w:sz w:val="28"/>
          <w:szCs w:val="28"/>
        </w:rPr>
      </w:pPr>
      <w:r xmlns:w="http://schemas.openxmlformats.org/wordprocessingml/2006/main">
        <w:rPr>
          <w:rFonts w:ascii="Candara" w:eastAsia="Candara" w:hAnsi="Candara" w:cs="Candara"/>
          <w:b/>
          <w:bCs/>
          <w:sz w:val="28"/>
          <w:szCs w:val="28"/>
        </w:rPr>
        <w:t xml:space="preserve">SINDROMUL DE ALUNECARE </w:t>
      </w:r>
      <w:r xmlns:w="http://schemas.openxmlformats.org/wordprocessingml/2006/main">
        <w:rPr>
          <w:rFonts w:ascii="Candara" w:eastAsia="Candara" w:hAnsi="Candara" w:cs="Candara"/>
          <w:b/>
          <w:bCs/>
          <w:sz w:val="28"/>
          <w:szCs w:val="28"/>
        </w:rPr>
        <w:softHyphen xmlns:w="http://schemas.openxmlformats.org/wordprocessingml/2006/main"/>
      </w:r>
      <w:r xmlns:w="http://schemas.openxmlformats.org/wordprocessingml/2006/main">
        <w:rPr>
          <w:rFonts w:ascii="Candara" w:eastAsia="Candara" w:hAnsi="Candara" w:cs="Candara"/>
          <w:b/>
          <w:bCs/>
          <w:sz w:val="28"/>
          <w:szCs w:val="28"/>
        </w:rPr>
        <w:t xml:space="preserve">FEMURALĂ ANTERIOARĂ</w:t>
      </w:r>
    </w:p>
    <w:p w:rsidR="001B6C51" w:rsidRDefault="001B6C51">
      <w:pPr xmlns:w="http://schemas.openxmlformats.org/wordprocessingml/2006/main">
        <w:pStyle w:val="Other0"/>
        <w:spacing w:after="220"/>
        <w:ind w:firstLine="0"/>
        <w:rPr>
          <w:sz w:val="22"/>
          <w:szCs w:val="22"/>
        </w:rPr>
      </w:pPr>
      <w:r xmlns:w="http://schemas.openxmlformats.org/wordprocessingml/2006/main">
        <w:rPr>
          <w:rFonts w:ascii="Segoe UI" w:eastAsia="Segoe UI" w:hAnsi="Segoe UI" w:cs="Segoe UI"/>
          <w:b/>
          <w:bCs/>
          <w:sz w:val="22"/>
          <w:szCs w:val="22"/>
        </w:rPr>
        <w:t xml:space="preserve">Fără rotație medială</w:t>
      </w:r>
    </w:p>
    <w:p w:rsidR="001B6C51" w:rsidRDefault="001B6C51">
      <w:pPr xmlns:w="http://schemas.openxmlformats.org/wordprocessingml/2006/main">
        <w:pStyle w:val="Bodytext90"/>
        <w:spacing w:after="280"/>
      </w:pPr>
      <w:r xmlns:w="http://schemas.openxmlformats.org/wordprocessingml/2006/main">
        <w:t xml:space="preserve">Disfuncția principală de mișcare în acest sindrom este alunecarea posterioară insuficientă a femurului în timpul flexiei șoldului. Rigiditatea extensorilor șoldului și </w:t>
      </w:r>
      <w:r xmlns:w="http://schemas.openxmlformats.org/wordprocessingml/2006/main">
        <w:softHyphen xmlns:w="http://schemas.openxmlformats.org/wordprocessingml/2006/main"/>
      </w:r>
      <w:r xmlns:w="http://schemas.openxmlformats.org/wordprocessingml/2006/main">
        <w:t xml:space="preserve">a structurilor capsulare posterioare ale șoldului, împreună cu flexibilitatea excesivă a structurilor articulației șoldului anterior, rezultă din extensia susținută a șoldului, creând o traiectorie cu cea mai mică rezistență la alunecarea anterioară.</w:t>
      </w:r>
    </w:p>
    <w:p w:rsidR="001B6C51" w:rsidRDefault="001B6C51">
      <w:pPr xmlns:w="http://schemas.openxmlformats.org/wordprocessingml/2006/main">
        <w:pStyle w:val="Bodytext90"/>
        <w:spacing w:after="40"/>
      </w:pPr>
      <w:r xmlns:w="http://schemas.openxmlformats.org/wordprocessingml/2006/main">
        <w:t xml:space="preserve">Aliniere în poziție verticală</w:t>
      </w:r>
    </w:p>
    <w:p w:rsidR="001B6C51" w:rsidRDefault="001B6C51">
      <w:pPr xmlns:w="http://schemas.openxmlformats.org/wordprocessingml/2006/main">
        <w:pStyle w:val="Bodytext30"/>
        <w:numPr>
          <w:ilvl w:val="0"/>
          <w:numId w:val="58"/>
        </w:numPr>
        <w:tabs>
          <w:tab w:val="left" w:pos="222"/>
        </w:tabs>
        <w:spacing w:after="40"/>
        <w:ind w:left="240" w:hanging="240"/>
      </w:pPr>
      <w:bookmarkStart xmlns:w="http://schemas.openxmlformats.org/wordprocessingml/2006/main" w:id="311" w:name="bookmark1372"/>
      <w:bookmarkEnd xmlns:w="http://schemas.openxmlformats.org/wordprocessingml/2006/main" w:id="311"/>
      <w:r xmlns:w="http://schemas.openxmlformats.org/wordprocessingml/2006/main">
        <w:t xml:space="preserve">Înclinare posterioară (retroversie), extensie de șold, hiperextensie de genunchi, definiție fesieră scăzută</w:t>
      </w:r>
    </w:p>
    <w:p w:rsidR="001B6C51" w:rsidRDefault="001B6C51">
      <w:pPr xmlns:w="http://schemas.openxmlformats.org/wordprocessingml/2006/main">
        <w:pStyle w:val="Bodytext90"/>
        <w:spacing w:after="40"/>
      </w:pPr>
      <w:r xmlns:w="http://schemas.openxmlformats.org/wordprocessingml/2006/main">
        <w:t xml:space="preserve">Poziția supină</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smallCaps/>
          <w:sz w:val="18"/>
          <w:szCs w:val="18"/>
        </w:rPr>
        <w:t xml:space="preserve">Flexia </w:t>
      </w:r>
      <w:r xmlns:w="http://schemas.openxmlformats.org/wordprocessingml/2006/main">
        <w:rPr>
          <w:smallCaps/>
          <w:sz w:val="15"/>
          <w:szCs w:val="15"/>
        </w:rPr>
        <w:t xml:space="preserve">șoldului și a genunchiului</w:t>
      </w:r>
    </w:p>
    <w:p w:rsidR="001B6C51" w:rsidRDefault="001B6C51">
      <w:pPr xmlns:w="http://schemas.openxmlformats.org/wordprocessingml/2006/main">
        <w:pStyle w:val="Bodytext30"/>
        <w:numPr>
          <w:ilvl w:val="0"/>
          <w:numId w:val="58"/>
        </w:numPr>
        <w:tabs>
          <w:tab w:val="left" w:pos="222"/>
        </w:tabs>
        <w:spacing w:after="40"/>
        <w:ind w:left="240" w:hanging="240"/>
      </w:pPr>
      <w:bookmarkStart xmlns:w="http://schemas.openxmlformats.org/wordprocessingml/2006/main" w:id="312" w:name="bookmark1373"/>
      <w:bookmarkEnd xmlns:w="http://schemas.openxmlformats.org/wordprocessingml/2006/main" w:id="312"/>
      <w:r xmlns:w="http://schemas.openxmlformats.org/wordprocessingml/2006/main">
        <w:rPr>
          <w:rFonts w:ascii="Trebuchet MS" w:eastAsia="Trebuchet MS" w:hAnsi="Trebuchet MS" w:cs="Trebuchet MS"/>
          <w:i/>
          <w:iCs/>
          <w:sz w:val="16"/>
          <w:szCs w:val="16"/>
        </w:rPr>
        <w:t xml:space="preserve">Activ </w:t>
      </w:r>
      <w:r xmlns:w="http://schemas.openxmlformats.org/wordprocessingml/2006/main">
        <w:rPr>
          <w:i/>
          <w:iCs/>
        </w:rPr>
        <w:t xml:space="preserve">: </w:t>
      </w:r>
      <w:r xmlns:w="http://schemas.openxmlformats.org/wordprocessingml/2006/main">
        <w:t xml:space="preserve">Durerea se intensifică de la 90 de grade</w:t>
      </w:r>
    </w:p>
    <w:p w:rsidR="001B6C51" w:rsidRDefault="001B6C51">
      <w:pPr xmlns:w="http://schemas.openxmlformats.org/wordprocessingml/2006/main">
        <w:pStyle w:val="Bodytext30"/>
        <w:numPr>
          <w:ilvl w:val="0"/>
          <w:numId w:val="58"/>
        </w:numPr>
        <w:tabs>
          <w:tab w:val="left" w:pos="222"/>
        </w:tabs>
        <w:spacing w:after="40"/>
        <w:ind w:left="240" w:hanging="240"/>
      </w:pPr>
      <w:bookmarkStart xmlns:w="http://schemas.openxmlformats.org/wordprocessingml/2006/main" w:id="313" w:name="bookmark1374"/>
      <w:bookmarkEnd xmlns:w="http://schemas.openxmlformats.org/wordprocessingml/2006/main" w:id="313"/>
      <w:r xmlns:w="http://schemas.openxmlformats.org/wordprocessingml/2006/main">
        <w:rPr>
          <w:rFonts w:ascii="Trebuchet MS" w:eastAsia="Trebuchet MS" w:hAnsi="Trebuchet MS" w:cs="Trebuchet MS"/>
          <w:i/>
          <w:iCs/>
          <w:sz w:val="16"/>
          <w:szCs w:val="16"/>
        </w:rPr>
        <w:t xml:space="preserve">Pasiv </w:t>
      </w:r>
      <w:r xmlns:w="http://schemas.openxmlformats.org/wordprocessingml/2006/main">
        <w:rPr>
          <w:i/>
          <w:iCs/>
        </w:rPr>
        <w:t xml:space="preserve">: </w:t>
      </w:r>
      <w:r xmlns:w="http://schemas.openxmlformats.org/wordprocessingml/2006/main">
        <w:t xml:space="preserve">Dacă se aplică o glisare posteroinferioară la nivelul pliului inghinal </w:t>
      </w:r>
      <w:r xmlns:w="http://schemas.openxmlformats.org/wordprocessingml/2006/main">
        <w:softHyphen xmlns:w="http://schemas.openxmlformats.org/wordprocessingml/2006/main"/>
      </w:r>
      <w:r xmlns:w="http://schemas.openxmlformats.org/wordprocessingml/2006/main">
        <w:t xml:space="preserve">, rigiditatea devine evidentă și raza de flexie nedureroasă crește.</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smallCaps/>
          <w:sz w:val="15"/>
          <w:szCs w:val="15"/>
        </w:rPr>
        <w:t xml:space="preserve">Ridicarea </w:t>
      </w:r>
      <w:r xmlns:w="http://schemas.openxmlformats.org/wordprocessingml/2006/main">
        <w:rPr>
          <w:smallCaps/>
          <w:sz w:val="18"/>
          <w:szCs w:val="18"/>
        </w:rPr>
        <w:t xml:space="preserve">picioarelor</w:t>
      </w:r>
    </w:p>
    <w:p w:rsidR="001B6C51" w:rsidRDefault="001B6C51">
      <w:pPr xmlns:w="http://schemas.openxmlformats.org/wordprocessingml/2006/main">
        <w:pStyle w:val="Bodytext30"/>
        <w:numPr>
          <w:ilvl w:val="0"/>
          <w:numId w:val="58"/>
        </w:numPr>
        <w:tabs>
          <w:tab w:val="left" w:pos="222"/>
        </w:tabs>
        <w:spacing w:after="40"/>
        <w:ind w:left="240" w:hanging="240"/>
      </w:pPr>
      <w:bookmarkStart xmlns:w="http://schemas.openxmlformats.org/wordprocessingml/2006/main" w:id="314" w:name="bookmark1375"/>
      <w:bookmarkEnd xmlns:w="http://schemas.openxmlformats.org/wordprocessingml/2006/main" w:id="314"/>
      <w:r xmlns:w="http://schemas.openxmlformats.org/wordprocessingml/2006/main">
        <w:rPr>
          <w:rFonts w:ascii="Trebuchet MS" w:eastAsia="Trebuchet MS" w:hAnsi="Trebuchet MS" w:cs="Trebuchet MS"/>
          <w:i/>
          <w:iCs/>
          <w:sz w:val="16"/>
          <w:szCs w:val="16"/>
        </w:rPr>
        <w:t xml:space="preserve">Activ: </w:t>
      </w:r>
      <w:r xmlns:w="http://schemas.openxmlformats.org/wordprocessingml/2006/main">
        <w:t xml:space="preserve">Trohanterul mare prezintă o ușoară deviație față de PCIR</w:t>
      </w:r>
    </w:p>
    <w:p w:rsidR="001B6C51" w:rsidRDefault="001B6C51">
      <w:pPr xmlns:w="http://schemas.openxmlformats.org/wordprocessingml/2006/main">
        <w:pStyle w:val="Bodytext30"/>
        <w:numPr>
          <w:ilvl w:val="0"/>
          <w:numId w:val="58"/>
        </w:numPr>
        <w:tabs>
          <w:tab w:val="left" w:pos="222"/>
        </w:tabs>
        <w:spacing w:after="40"/>
        <w:ind w:left="240" w:hanging="240"/>
      </w:pPr>
      <w:bookmarkStart xmlns:w="http://schemas.openxmlformats.org/wordprocessingml/2006/main" w:id="315" w:name="bookmark1376"/>
      <w:bookmarkEnd xmlns:w="http://schemas.openxmlformats.org/wordprocessingml/2006/main" w:id="315"/>
      <w:r xmlns:w="http://schemas.openxmlformats.org/wordprocessingml/2006/main">
        <w:rPr>
          <w:rFonts w:ascii="Trebuchet MS" w:eastAsia="Trebuchet MS" w:hAnsi="Trebuchet MS" w:cs="Trebuchet MS"/>
          <w:i/>
          <w:iCs/>
          <w:sz w:val="16"/>
          <w:szCs w:val="16"/>
        </w:rPr>
        <w:t xml:space="preserve">Pasiv: </w:t>
      </w:r>
      <w:r xmlns:w="http://schemas.openxmlformats.org/wordprocessingml/2006/main">
        <w:t xml:space="preserve">Dacă se aplică o alunecare posteroinferioară pliului inghinal </w:t>
      </w:r>
      <w:r xmlns:w="http://schemas.openxmlformats.org/wordprocessingml/2006/main">
        <w:softHyphen xmlns:w="http://schemas.openxmlformats.org/wordprocessingml/2006/main"/>
      </w:r>
      <w:r xmlns:w="http://schemas.openxmlformats.org/wordprocessingml/2006/main">
        <w:t xml:space="preserve">, rigiditatea crește și amplitudinea scade.</w:t>
      </w:r>
    </w:p>
    <w:p w:rsidR="001B6C51" w:rsidRDefault="001B6C51">
      <w:pPr xmlns:w="http://schemas.openxmlformats.org/wordprocessingml/2006/main">
        <w:pStyle w:val="Bodytext30"/>
        <w:numPr>
          <w:ilvl w:val="0"/>
          <w:numId w:val="58"/>
        </w:numPr>
        <w:tabs>
          <w:tab w:val="left" w:pos="222"/>
        </w:tabs>
        <w:spacing w:after="40"/>
        <w:ind w:left="240" w:hanging="240"/>
      </w:pPr>
      <w:bookmarkStart xmlns:w="http://schemas.openxmlformats.org/wordprocessingml/2006/main" w:id="316" w:name="bookmark1377"/>
      <w:bookmarkEnd xmlns:w="http://schemas.openxmlformats.org/wordprocessingml/2006/main" w:id="316"/>
      <w:r xmlns:w="http://schemas.openxmlformats.org/wordprocessingml/2006/main">
        <w:t xml:space="preserve">La limita flexiei șoldului, pacientul contractă activ flexorii șoldului, provocând o deviație a trohanterului mare.</w:t>
      </w:r>
    </w:p>
    <w:p w:rsidR="001B6C51" w:rsidRDefault="001B6C51">
      <w:pPr xmlns:w="http://schemas.openxmlformats.org/wordprocessingml/2006/main">
        <w:pStyle w:val="Bodytext90"/>
        <w:spacing w:after="40"/>
      </w:pPr>
      <w:r xmlns:w="http://schemas.openxmlformats.org/wordprocessingml/2006/main">
        <w:t xml:space="preserve">Extensia șoldului și a genunchiului în </w:t>
      </w:r>
      <w:r xmlns:w="http://schemas.openxmlformats.org/wordprocessingml/2006/main">
        <w:softHyphen xmlns:w="http://schemas.openxmlformats.org/wordprocessingml/2006/main"/>
      </w:r>
      <w:r xmlns:w="http://schemas.openxmlformats.org/wordprocessingml/2006/main">
        <w:t xml:space="preserve">poziție venată</w:t>
      </w:r>
    </w:p>
    <w:p w:rsidR="001B6C51" w:rsidRDefault="001B6C51">
      <w:pPr xmlns:w="http://schemas.openxmlformats.org/wordprocessingml/2006/main">
        <w:pStyle w:val="Bodytext30"/>
        <w:numPr>
          <w:ilvl w:val="0"/>
          <w:numId w:val="58"/>
        </w:numPr>
        <w:tabs>
          <w:tab w:val="left" w:pos="222"/>
        </w:tabs>
        <w:spacing w:after="40"/>
        <w:ind w:left="240" w:hanging="240"/>
      </w:pPr>
      <w:bookmarkStart xmlns:w="http://schemas.openxmlformats.org/wordprocessingml/2006/main" w:id="317" w:name="bookmark1378"/>
      <w:bookmarkEnd xmlns:w="http://schemas.openxmlformats.org/wordprocessingml/2006/main" w:id="317"/>
      <w:r xmlns:w="http://schemas.openxmlformats.org/wordprocessingml/2006/main">
        <w:t xml:space="preserve">Deplasarea anterioară a trohanterului </w:t>
      </w:r>
      <w:r xmlns:w="http://schemas.openxmlformats.org/wordprocessingml/2006/main">
        <w:softHyphen xmlns:w="http://schemas.openxmlformats.org/wordprocessingml/2006/main"/>
      </w:r>
      <w:r xmlns:w="http://schemas.openxmlformats.org/wordprocessingml/2006/main">
        <w:t xml:space="preserve">mare</w:t>
      </w:r>
    </w:p>
    <w:p w:rsidR="001B6C51" w:rsidRDefault="001B6C51">
      <w:pPr xmlns:w="http://schemas.openxmlformats.org/wordprocessingml/2006/main">
        <w:pStyle w:val="Bodytext30"/>
        <w:numPr>
          <w:ilvl w:val="0"/>
          <w:numId w:val="58"/>
        </w:numPr>
        <w:tabs>
          <w:tab w:val="left" w:pos="222"/>
        </w:tabs>
        <w:spacing w:after="40"/>
        <w:ind w:left="240" w:hanging="240"/>
      </w:pPr>
      <w:bookmarkStart xmlns:w="http://schemas.openxmlformats.org/wordprocessingml/2006/main" w:id="318" w:name="bookmark1379"/>
      <w:bookmarkEnd xmlns:w="http://schemas.openxmlformats.org/wordprocessingml/2006/main" w:id="318"/>
      <w:r xmlns:w="http://schemas.openxmlformats.org/wordprocessingml/2006/main">
        <w:t xml:space="preserve">Contracția maximă a fesierului mare se obține după ce s -a parcurs </w:t>
      </w:r>
      <w:r xmlns:w="http://schemas.openxmlformats.org/wordprocessingml/2006/main">
        <w:softHyphen xmlns:w="http://schemas.openxmlformats.org/wordprocessingml/2006/main"/>
      </w:r>
      <w:r xmlns:w="http://schemas.openxmlformats.org/wordprocessingml/2006/main">
        <w:t xml:space="preserve">50% din amplitudinea mișcării .</w:t>
      </w:r>
    </w:p>
    <w:p w:rsidR="001B6C51" w:rsidRDefault="001B6C51">
      <w:pPr xmlns:w="http://schemas.openxmlformats.org/wordprocessingml/2006/main">
        <w:pStyle w:val="Bodytext90"/>
        <w:spacing w:after="40"/>
      </w:pPr>
      <w:r xmlns:w="http://schemas.openxmlformats.org/wordprocessingml/2006/main">
        <w:t xml:space="preserve">Evaluarea musculară manuală</w:t>
      </w:r>
    </w:p>
    <w:p w:rsidR="001B6C51" w:rsidRDefault="001B6C51">
      <w:pPr xmlns:w="http://schemas.openxmlformats.org/wordprocessingml/2006/main">
        <w:pStyle w:val="Bodytext30"/>
        <w:numPr>
          <w:ilvl w:val="0"/>
          <w:numId w:val="58"/>
        </w:numPr>
        <w:tabs>
          <w:tab w:val="left" w:pos="222"/>
        </w:tabs>
        <w:spacing w:after="40"/>
        <w:ind w:left="240" w:hanging="240"/>
      </w:pPr>
      <w:bookmarkStart xmlns:w="http://schemas.openxmlformats.org/wordprocessingml/2006/main" w:id="319" w:name="bookmark1380"/>
      <w:bookmarkEnd xmlns:w="http://schemas.openxmlformats.org/wordprocessingml/2006/main" w:id="319"/>
      <w:r xmlns:w="http://schemas.openxmlformats.org/wordprocessingml/2006/main">
        <w:t xml:space="preserve">Slăbiciune a mușchiului iliopsoas (poate fi slab și dureros), slăbiciune a mușchiului gluteus </w:t>
      </w:r>
      <w:r xmlns:w="http://schemas.openxmlformats.org/wordprocessingml/2006/main">
        <w:softHyphen xmlns:w="http://schemas.openxmlformats.org/wordprocessingml/2006/main"/>
      </w:r>
      <w:r xmlns:w="http://schemas.openxmlformats.org/wordprocessingml/2006/main">
        <w:t xml:space="preserve">maximus</w:t>
      </w:r>
    </w:p>
    <w:p w:rsidR="001B6C51" w:rsidRDefault="001B6C51">
      <w:pPr xmlns:w="http://schemas.openxmlformats.org/wordprocessingml/2006/main">
        <w:pStyle w:val="Bodytext90"/>
        <w:spacing w:after="40"/>
      </w:pPr>
      <w:r xmlns:w="http://schemas.openxmlformats.org/wordprocessingml/2006/main">
        <w:t xml:space="preserve">Postura cvadrupedă</w:t>
      </w:r>
    </w:p>
    <w:p w:rsidR="001B6C51" w:rsidRDefault="001B6C51">
      <w:pPr xmlns:w="http://schemas.openxmlformats.org/wordprocessingml/2006/main" xmlns:w15="http://schemas.microsoft.com/office/word/2012/wordml">
        <w:pStyle w:val="Bodytext30"/>
        <w:numPr>
          <w:ilvl w:val="0"/>
          <w:numId w:val="58"/>
        </w:numPr>
        <w:tabs>
          <w:tab w:val="left" w:pos="222"/>
        </w:tabs>
        <w:spacing w:after="40"/>
        <w:ind w:left="240" w:hanging="240"/>
        <w:sectPr w:rsidR="001B6C51" w:rsidSect="001B6C51">
          <w:footnotePr>
            <w:numStart w:val="27"/>
          </w:footnotePr>
          <w:type w:val="continuous"/>
          <w:pgSz w:w="12308" w:h="16573"/>
          <w:pgMar w:top="1029" w:right="1061" w:bottom="1029" w:left="1205" w:header="0" w:footer="3" w:gutter="0"/>
          <w:cols w:num="2" w:space="3571"/>
          <w:noEndnote/>
          <w:docGrid w:linePitch="360"/>
          <w15:footnoteColumns w:val="1"/>
        </w:sectPr>
      </w:pPr>
      <w:bookmarkStart xmlns:w="http://schemas.openxmlformats.org/wordprocessingml/2006/main" w:id="320" w:name="bookmark1381"/>
      <w:bookmarkEnd xmlns:w="http://schemas.openxmlformats.org/wordprocessingml/2006/main" w:id="320"/>
      <w:r xmlns:w="http://schemas.openxmlformats.org/wordprocessingml/2006/main">
        <w:t xml:space="preserve">Pelvisul de pe partea afectată pare mai sus (flexie a șoldului sub 90 de grade); șoldul de pe partea afectată nu se flexează la fel de ușor ca șoldul de cealaltă parte; ca urmare, pelvisul se înclină în timpul balansării posterioare.</w:t>
      </w:r>
    </w:p>
    <w:p w:rsidR="001B6C51" w:rsidRDefault="001B6C51">
      <w:pPr xmlns:w="http://schemas.openxmlformats.org/wordprocessingml/2006/main">
        <w:pStyle w:val="Bodytext20"/>
        <w:spacing w:line="240" w:lineRule="auto"/>
        <w:ind w:left="0" w:firstLine="0"/>
        <w:jc w:val="right"/>
        <w:rPr>
          <w:sz w:val="16"/>
          <w:szCs w:val="16"/>
        </w:rPr>
      </w:pPr>
      <w:r xmlns:w="http://schemas.openxmlformats.org/wordprocessingml/2006/main">
        <w:rPr>
          <w:smallCaps/>
          <w:sz w:val="19"/>
          <w:szCs w:val="19"/>
        </w:rPr>
        <w:t xml:space="preserve">Capitolul </w:t>
      </w:r>
      <w:r xmlns:w="http://schemas.openxmlformats.org/wordprocessingml/2006/main">
        <w:rPr>
          <w:smallCaps/>
          <w:sz w:val="16"/>
          <w:szCs w:val="16"/>
        </w:rPr>
        <w:t xml:space="preserve">patru</w:t>
      </w:r>
    </w:p>
    <w:p w:rsidR="001B6C51" w:rsidRDefault="001B6C51">
      <w:pPr>
        <w:spacing w:line="1" w:lineRule="exact"/>
        <w:sectPr w:rsidR="001B6C51" w:rsidSect="001B6C51">
          <w:headerReference w:type="even" r:id="rId54"/>
          <w:headerReference w:type="default" r:id="rId55"/>
          <w:footnotePr>
            <w:numStart w:val="27"/>
          </w:footnotePr>
          <w:pgSz w:w="12308" w:h="16573"/>
          <w:pgMar w:top="1312" w:right="1219" w:bottom="1638" w:left="1051" w:header="0" w:footer="1210" w:gutter="0"/>
          <w:cols w:space="720"/>
          <w:noEndnote/>
          <w:docGrid w:linePitch="360"/>
          <w15:footnoteColumns w:val="1"/>
        </w:sectPr>
      </w:pPr>
      <w:r>
        <w:rPr>
          <w:noProof/>
        </w:rPr>
        <mc:AlternateContent>
          <mc:Choice Requires="wps">
            <w:drawing>
              <wp:anchor distT="247650" distB="532765" distL="0" distR="0" simplePos="0" relativeHeight="251695104" behindDoc="0" locked="0" layoutInCell="1" allowOverlap="1" wp14:anchorId="5F830D2E" wp14:editId="419D7E85">
                <wp:simplePos x="0" y="0"/>
                <wp:positionH relativeFrom="page">
                  <wp:posOffset>667385</wp:posOffset>
                </wp:positionH>
                <wp:positionV relativeFrom="paragraph">
                  <wp:posOffset>247650</wp:posOffset>
                </wp:positionV>
                <wp:extent cx="2005330" cy="1557655"/>
                <wp:effectExtent l="0" t="0" r="0" b="0"/>
                <wp:wrapTopAndBottom/>
                <wp:docPr id="1476" name="Shape 1476"/>
                <wp:cNvGraphicFramePr/>
                <a:graphic xmlns:a="http://schemas.openxmlformats.org/drawingml/2006/main">
                  <a:graphicData uri="http://schemas.microsoft.com/office/word/2010/wordprocessingShape">
                    <wps:wsp>
                      <wps:cNvSpPr txBox="1"/>
                      <wps:spPr>
                        <a:xfrm>
                          <a:off x="0" y="0"/>
                          <a:ext cx="2005330" cy="1557655"/>
                        </a:xfrm>
                        <a:prstGeom prst="rect">
                          <a:avLst/>
                        </a:prstGeom>
                        <a:noFill/>
                      </wps:spPr>
                      <wps:txbx>
                        <w:txbxContent>
                          <w:p w:rsidR="001B6C51" w:rsidRDefault="001B6C51">
                            <w:pPr>
                              <w:pStyle w:val="Other0"/>
                              <w:ind w:firstLine="0"/>
                            </w:pPr>
                            <w:r>
                              <w:rPr>
                                <w:rFonts w:ascii="Arial" w:eastAsia="Arial" w:hAnsi="Arial" w:cs="Arial"/>
                                <w:b/>
                                <w:bCs/>
                              </w:rPr>
                              <w:t>SIGNOS ASOCIADOS</w:t>
                            </w:r>
                          </w:p>
                          <w:p w:rsidR="001B6C51" w:rsidRDefault="001B6C51">
                            <w:pPr>
                              <w:pStyle w:val="Other0"/>
                              <w:pBdr>
                                <w:bottom w:val="single" w:sz="4" w:space="0" w:color="auto"/>
                              </w:pBdr>
                              <w:spacing w:after="240"/>
                              <w:ind w:firstLine="0"/>
                              <w:rPr>
                                <w:sz w:val="19"/>
                                <w:szCs w:val="19"/>
                              </w:rPr>
                            </w:pPr>
                            <w:r>
                              <w:rPr>
                                <w:rFonts w:ascii="Arial" w:eastAsia="Arial" w:hAnsi="Arial" w:cs="Arial"/>
                                <w:sz w:val="19"/>
                                <w:szCs w:val="19"/>
                              </w:rPr>
                              <w:t>(Factores contribuyentes)</w:t>
                            </w:r>
                          </w:p>
                          <w:p w:rsidR="001B6C51" w:rsidRDefault="001B6C51">
                            <w:pPr>
                              <w:pStyle w:val="Bodytext30"/>
                              <w:numPr>
                                <w:ilvl w:val="0"/>
                                <w:numId w:val="59"/>
                              </w:numPr>
                              <w:tabs>
                                <w:tab w:val="left" w:pos="226"/>
                              </w:tabs>
                              <w:ind w:left="0" w:firstLine="0"/>
                            </w:pPr>
                            <w:bookmarkStart w:id="321" w:name="bookmark1382"/>
                            <w:bookmarkEnd w:id="321"/>
                            <w:r>
                              <w:t>Músculos psoas ilíacos largos</w:t>
                            </w:r>
                          </w:p>
                          <w:p w:rsidR="001B6C51" w:rsidRDefault="001B6C51">
                            <w:pPr>
                              <w:pStyle w:val="Bodytext30"/>
                              <w:numPr>
                                <w:ilvl w:val="0"/>
                                <w:numId w:val="59"/>
                              </w:numPr>
                              <w:tabs>
                                <w:tab w:val="left" w:pos="226"/>
                              </w:tabs>
                              <w:ind w:left="240" w:hanging="240"/>
                            </w:pPr>
                            <w:bookmarkStart w:id="322" w:name="bookmark1383"/>
                            <w:bookmarkEnd w:id="322"/>
                            <w:r>
                              <w:t>Músculos posteriores del muslo cor</w:t>
                            </w:r>
                            <w:r>
                              <w:softHyphen/>
                              <w:t>tos</w:t>
                            </w:r>
                          </w:p>
                          <w:p w:rsidR="001B6C51" w:rsidRDefault="001B6C51">
                            <w:pPr>
                              <w:pStyle w:val="Bodytext30"/>
                              <w:numPr>
                                <w:ilvl w:val="0"/>
                                <w:numId w:val="59"/>
                              </w:numPr>
                              <w:tabs>
                                <w:tab w:val="left" w:pos="211"/>
                              </w:tabs>
                              <w:ind w:left="0" w:firstLine="0"/>
                            </w:pPr>
                            <w:bookmarkStart w:id="323" w:name="bookmark1384"/>
                            <w:bookmarkEnd w:id="323"/>
                            <w:r>
                              <w:t>TFL-BIT cortos</w:t>
                            </w:r>
                          </w:p>
                          <w:p w:rsidR="001B6C51" w:rsidRDefault="001B6C51">
                            <w:pPr>
                              <w:pStyle w:val="Bodytext30"/>
                              <w:numPr>
                                <w:ilvl w:val="0"/>
                                <w:numId w:val="59"/>
                              </w:numPr>
                              <w:tabs>
                                <w:tab w:val="left" w:pos="221"/>
                              </w:tabs>
                              <w:ind w:left="0" w:firstLine="0"/>
                            </w:pPr>
                            <w:bookmarkStart w:id="324" w:name="bookmark1385"/>
                            <w:bookmarkEnd w:id="324"/>
                            <w:r>
                              <w:rPr>
                                <w:rFonts w:ascii="Trebuchet MS" w:eastAsia="Trebuchet MS" w:hAnsi="Trebuchet MS" w:cs="Trebuchet MS"/>
                                <w:i/>
                                <w:iCs/>
                                <w:sz w:val="16"/>
                                <w:szCs w:val="16"/>
                              </w:rPr>
                              <w:t>Marcha:</w:t>
                            </w:r>
                            <w:r>
                              <w:t xml:space="preserve"> rodilla en hiperextensión</w:t>
                            </w:r>
                          </w:p>
                          <w:p w:rsidR="001B6C51" w:rsidRDefault="001B6C51">
                            <w:pPr>
                              <w:pStyle w:val="Bodytext30"/>
                              <w:numPr>
                                <w:ilvl w:val="0"/>
                                <w:numId w:val="59"/>
                              </w:numPr>
                              <w:tabs>
                                <w:tab w:val="left" w:pos="226"/>
                              </w:tabs>
                              <w:ind w:left="240" w:hanging="240"/>
                            </w:pPr>
                            <w:bookmarkStart w:id="325" w:name="bookmark1386"/>
                            <w:bookmarkEnd w:id="325"/>
                            <w:r>
                              <w:t>Hábito de sentarse con las piernas cruzadas</w:t>
                            </w:r>
                          </w:p>
                        </w:txbxContent>
                      </wps:txbx>
                      <wps:bodyPr lIns="0" tIns="0" rIns="0" bIns="0"/>
                    </wps:wsp>
                  </a:graphicData>
                </a:graphic>
              </wp:anchor>
            </w:drawing>
          </mc:Choice>
          <mc:Fallback>
            <w:pict>
              <v:shape w14:anchorId="5F830D2E" id="Shape 1476" o:spid="_x0000_s1032" type="#_x0000_t202" style="position:absolute;margin-left:52.55pt;margin-top:19.5pt;width:157.9pt;height:122.65pt;z-index:251695104;visibility:visible;mso-wrap-style:square;mso-wrap-distance-left:0;mso-wrap-distance-top:19.5pt;mso-wrap-distance-right:0;mso-wrap-distance-bottom:41.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" filled="f" stroked="f">
                <v:textbox inset="0,0,0,0">
                  <w:txbxContent>
                    <w:p w:rsidR="001B6C51" w:rsidRDefault="001B6C51">
                      <w:pPr>
                        <w:pStyle w:val="Other0"/>
                        <w:ind w:firstLine="0"/>
                      </w:pPr>
                      <w:r>
                        <w:rPr>
                          <w:rFonts w:ascii="Arial" w:eastAsia="Arial" w:hAnsi="Arial" w:cs="Arial"/>
                          <w:b/>
                          <w:bCs/>
                        </w:rPr>
                        <w:t>SIGNOS ASOCIADOS</w:t>
                      </w:r>
                    </w:p>
                    <w:p w:rsidR="001B6C51" w:rsidRDefault="001B6C51">
                      <w:pPr>
                        <w:pStyle w:val="Other0"/>
                        <w:pBdr>
                          <w:bottom w:val="single" w:sz="4" w:space="0" w:color="auto"/>
                        </w:pBdr>
                        <w:spacing w:after="240"/>
                        <w:ind w:firstLine="0"/>
                        <w:rPr>
                          <w:sz w:val="19"/>
                          <w:szCs w:val="19"/>
                        </w:rPr>
                      </w:pPr>
                      <w:r>
                        <w:rPr>
                          <w:rFonts w:ascii="Arial" w:eastAsia="Arial" w:hAnsi="Arial" w:cs="Arial"/>
                          <w:sz w:val="19"/>
                          <w:szCs w:val="19"/>
                        </w:rPr>
                        <w:t>(Factores contribuyentes)</w:t>
                      </w:r>
                    </w:p>
                    <w:p w:rsidR="001B6C51" w:rsidRDefault="001B6C51">
                      <w:pPr>
                        <w:pStyle w:val="Bodytext30"/>
                        <w:numPr>
                          <w:ilvl w:val="0"/>
                          <w:numId w:val="59"/>
                        </w:numPr>
                        <w:tabs>
                          <w:tab w:val="left" w:pos="226"/>
                        </w:tabs>
                        <w:ind w:left="0" w:firstLine="0"/>
                      </w:pPr>
                      <w:bookmarkStart w:id="326" w:name="bookmark1382"/>
                      <w:bookmarkEnd w:id="326"/>
                      <w:r>
                        <w:t>Músculos psoas ilíacos largos</w:t>
                      </w:r>
                    </w:p>
                    <w:p w:rsidR="001B6C51" w:rsidRDefault="001B6C51">
                      <w:pPr>
                        <w:pStyle w:val="Bodytext30"/>
                        <w:numPr>
                          <w:ilvl w:val="0"/>
                          <w:numId w:val="59"/>
                        </w:numPr>
                        <w:tabs>
                          <w:tab w:val="left" w:pos="226"/>
                        </w:tabs>
                        <w:ind w:left="240" w:hanging="240"/>
                      </w:pPr>
                      <w:bookmarkStart w:id="327" w:name="bookmark1383"/>
                      <w:bookmarkEnd w:id="327"/>
                      <w:r>
                        <w:t>Músculos posteriores del muslo cor</w:t>
                      </w:r>
                      <w:r>
                        <w:softHyphen/>
                        <w:t>tos</w:t>
                      </w:r>
                    </w:p>
                    <w:p w:rsidR="001B6C51" w:rsidRDefault="001B6C51">
                      <w:pPr>
                        <w:pStyle w:val="Bodytext30"/>
                        <w:numPr>
                          <w:ilvl w:val="0"/>
                          <w:numId w:val="59"/>
                        </w:numPr>
                        <w:tabs>
                          <w:tab w:val="left" w:pos="211"/>
                        </w:tabs>
                        <w:ind w:left="0" w:firstLine="0"/>
                      </w:pPr>
                      <w:bookmarkStart w:id="328" w:name="bookmark1384"/>
                      <w:bookmarkEnd w:id="328"/>
                      <w:r>
                        <w:t>TFL-BIT cortos</w:t>
                      </w:r>
                    </w:p>
                    <w:p w:rsidR="001B6C51" w:rsidRDefault="001B6C51">
                      <w:pPr>
                        <w:pStyle w:val="Bodytext30"/>
                        <w:numPr>
                          <w:ilvl w:val="0"/>
                          <w:numId w:val="59"/>
                        </w:numPr>
                        <w:tabs>
                          <w:tab w:val="left" w:pos="221"/>
                        </w:tabs>
                        <w:ind w:left="0" w:firstLine="0"/>
                      </w:pPr>
                      <w:bookmarkStart w:id="329" w:name="bookmark1385"/>
                      <w:bookmarkEnd w:id="329"/>
                      <w:r>
                        <w:rPr>
                          <w:rFonts w:ascii="Trebuchet MS" w:eastAsia="Trebuchet MS" w:hAnsi="Trebuchet MS" w:cs="Trebuchet MS"/>
                          <w:i/>
                          <w:iCs/>
                          <w:sz w:val="16"/>
                          <w:szCs w:val="16"/>
                        </w:rPr>
                        <w:t>Marcha:</w:t>
                      </w:r>
                      <w:r>
                        <w:t xml:space="preserve"> rodilla en hiperextensión</w:t>
                      </w:r>
                    </w:p>
                    <w:p w:rsidR="001B6C51" w:rsidRDefault="001B6C51">
                      <w:pPr>
                        <w:pStyle w:val="Bodytext30"/>
                        <w:numPr>
                          <w:ilvl w:val="0"/>
                          <w:numId w:val="59"/>
                        </w:numPr>
                        <w:tabs>
                          <w:tab w:val="left" w:pos="226"/>
                        </w:tabs>
                        <w:ind w:left="240" w:hanging="240"/>
                      </w:pPr>
                      <w:bookmarkStart w:id="330" w:name="bookmark1386"/>
                      <w:bookmarkEnd w:id="330"/>
                      <w:r>
                        <w:t>Hábito de sentarse con las piernas cruzadas</w:t>
                      </w:r>
                    </w:p>
                  </w:txbxContent>
                </v:textbox>
                <w10:wrap type="topAndBottom" anchorx="page"/>
              </v:shape>
            </w:pict>
          </mc:Fallback>
        </mc:AlternateContent>
      </w:r>
      <w:r>
        <w:rPr>
          <w:noProof/>
        </w:rPr>
        <mc:AlternateContent>
          <mc:Choice Requires="wps">
            <w:drawing>
              <wp:anchor distT="222885" distB="222250" distL="0" distR="0" simplePos="0" relativeHeight="251696128" behindDoc="0" locked="0" layoutInCell="1" allowOverlap="1" wp14:anchorId="520B81DE" wp14:editId="1E81FB6A">
                <wp:simplePos x="0" y="0"/>
                <wp:positionH relativeFrom="page">
                  <wp:posOffset>2825115</wp:posOffset>
                </wp:positionH>
                <wp:positionV relativeFrom="paragraph">
                  <wp:posOffset>222885</wp:posOffset>
                </wp:positionV>
                <wp:extent cx="2054225" cy="1892935"/>
                <wp:effectExtent l="0" t="0" r="0" b="0"/>
                <wp:wrapTopAndBottom/>
                <wp:docPr id="1478" name="Shape 1478"/>
                <wp:cNvGraphicFramePr/>
                <a:graphic xmlns:a="http://schemas.openxmlformats.org/drawingml/2006/main">
                  <a:graphicData uri="http://schemas.microsoft.com/office/word/2010/wordprocessingShape">
                    <wps:wsp>
                      <wps:cNvSpPr txBox="1"/>
                      <wps:spPr>
                        <a:xfrm>
                          <a:off x="0" y="0"/>
                          <a:ext cx="2054225" cy="1892935"/>
                        </a:xfrm>
                        <a:prstGeom prst="rect">
                          <a:avLst/>
                        </a:prstGeom>
                        <a:noFill/>
                      </wps:spPr>
                      <wps:txbx>
                        <w:txbxContent>
                          <w:p w:rsidR="001B6C51" w:rsidRDefault="001B6C51">
                            <w:pPr>
                              <w:pStyle w:val="Other0"/>
                              <w:pBdr>
                                <w:bottom w:val="single" w:sz="4" w:space="0" w:color="auto"/>
                              </w:pBdr>
                              <w:spacing w:after="240" w:line="211" w:lineRule="auto"/>
                              <w:ind w:firstLine="0"/>
                            </w:pPr>
                            <w:r>
                              <w:rPr>
                                <w:rFonts w:ascii="Arial" w:eastAsia="Arial" w:hAnsi="Arial" w:cs="Arial"/>
                                <w:b/>
                                <w:bCs/>
                              </w:rPr>
                              <w:t>DIAGNÓSTICOS DIFERENCIAL Y ASOCIADO DEL MOVIMIENTO</w:t>
                            </w:r>
                          </w:p>
                          <w:p w:rsidR="001B6C51" w:rsidRDefault="001B6C51">
                            <w:pPr>
                              <w:pStyle w:val="Bodytext90"/>
                              <w:spacing w:after="0"/>
                            </w:pPr>
                            <w:r>
                              <w:t>Diagnósticos del movimiento</w:t>
                            </w:r>
                          </w:p>
                          <w:p w:rsidR="001B6C51" w:rsidRDefault="001B6C51">
                            <w:pPr>
                              <w:pStyle w:val="Bodytext30"/>
                              <w:numPr>
                                <w:ilvl w:val="0"/>
                                <w:numId w:val="60"/>
                              </w:numPr>
                              <w:tabs>
                                <w:tab w:val="left" w:pos="226"/>
                              </w:tabs>
                              <w:ind w:left="240" w:hanging="240"/>
                            </w:pPr>
                            <w:bookmarkStart w:id="331" w:name="bookmark1387"/>
                            <w:bookmarkEnd w:id="331"/>
                            <w:r>
                              <w:t>Deslizamiento femoral anterior con rotación medial</w:t>
                            </w:r>
                          </w:p>
                          <w:p w:rsidR="001B6C51" w:rsidRDefault="001B6C51">
                            <w:pPr>
                              <w:pStyle w:val="Bodytext30"/>
                              <w:numPr>
                                <w:ilvl w:val="0"/>
                                <w:numId w:val="60"/>
                              </w:numPr>
                              <w:tabs>
                                <w:tab w:val="left" w:pos="226"/>
                              </w:tabs>
                              <w:ind w:left="240" w:hanging="240"/>
                            </w:pPr>
                            <w:bookmarkStart w:id="332" w:name="bookmark1388"/>
                            <w:bookmarkEnd w:id="332"/>
                            <w:r>
                              <w:t>Deslizamiento femoral anterior con rotación lateral</w:t>
                            </w:r>
                          </w:p>
                          <w:p w:rsidR="001B6C51" w:rsidRDefault="001B6C51">
                            <w:pPr>
                              <w:pStyle w:val="Bodytext30"/>
                              <w:numPr>
                                <w:ilvl w:val="0"/>
                                <w:numId w:val="60"/>
                              </w:numPr>
                              <w:tabs>
                                <w:tab w:val="left" w:pos="226"/>
                              </w:tabs>
                              <w:ind w:left="0" w:firstLine="0"/>
                            </w:pPr>
                            <w:bookmarkStart w:id="333" w:name="bookmark1389"/>
                            <w:bookmarkEnd w:id="333"/>
                            <w:r>
                              <w:t>Hipermovilidad accesoria del fémur</w:t>
                            </w:r>
                          </w:p>
                          <w:p w:rsidR="001B6C51" w:rsidRDefault="001B6C51">
                            <w:pPr>
                              <w:pStyle w:val="Bodytext90"/>
                              <w:spacing w:after="0"/>
                            </w:pPr>
                            <w:r>
                              <w:t>Diagnósticos asociados</w:t>
                            </w:r>
                          </w:p>
                          <w:p w:rsidR="001B6C51" w:rsidRDefault="001B6C51">
                            <w:pPr>
                              <w:pStyle w:val="Bodytext30"/>
                              <w:numPr>
                                <w:ilvl w:val="0"/>
                                <w:numId w:val="60"/>
                              </w:numPr>
                              <w:tabs>
                                <w:tab w:val="left" w:pos="211"/>
                              </w:tabs>
                              <w:ind w:left="240" w:hanging="240"/>
                            </w:pPr>
                            <w:bookmarkStart w:id="334" w:name="bookmark1390"/>
                            <w:bookmarkEnd w:id="334"/>
                            <w:r>
                              <w:t>Tendinopatía del psoas ilíaco, bursitis del psoasilíaco</w:t>
                            </w:r>
                          </w:p>
                        </w:txbxContent>
                      </wps:txbx>
                      <wps:bodyPr lIns="0" tIns="0" rIns="0" bIns="0"/>
                    </wps:wsp>
                  </a:graphicData>
                </a:graphic>
              </wp:anchor>
            </w:drawing>
          </mc:Choice>
          <mc:Fallback>
            <w:pict>
              <v:shape w14:anchorId="520B81DE" id="Shape 1478" o:spid="_x0000_s1033" type="#_x0000_t202" style="position:absolute;margin-left:222.45pt;margin-top:17.55pt;width:161.75pt;height:149.05pt;z-index:251696128;visibility:visible;mso-wrap-style:square;mso-wrap-distance-left:0;mso-wrap-distance-top:17.55pt;mso-wrap-distance-right:0;mso-wrap-distance-bottom:1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" filled="f" stroked="f">
                <v:textbox inset="0,0,0,0">
                  <w:txbxContent>
                    <w:p w:rsidR="001B6C51" w:rsidRDefault="001B6C51">
                      <w:pPr>
                        <w:pStyle w:val="Other0"/>
                        <w:pBdr>
                          <w:bottom w:val="single" w:sz="4" w:space="0" w:color="auto"/>
                        </w:pBdr>
                        <w:spacing w:after="240" w:line="211" w:lineRule="auto"/>
                        <w:ind w:firstLine="0"/>
                      </w:pPr>
                      <w:r>
                        <w:rPr>
                          <w:rFonts w:ascii="Arial" w:eastAsia="Arial" w:hAnsi="Arial" w:cs="Arial"/>
                          <w:b/>
                          <w:bCs/>
                        </w:rPr>
                        <w:t>DIAGNÓSTICOS DIFERENCIAL Y ASOCIADO DEL MOVIMIENTO</w:t>
                      </w:r>
                    </w:p>
                    <w:p w:rsidR="001B6C51" w:rsidRDefault="001B6C51">
                      <w:pPr>
                        <w:pStyle w:val="Bodytext90"/>
                        <w:spacing w:after="0"/>
                      </w:pPr>
                      <w:r>
                        <w:t>Diagnósticos del movimiento</w:t>
                      </w:r>
                    </w:p>
                    <w:p w:rsidR="001B6C51" w:rsidRDefault="001B6C51">
                      <w:pPr>
                        <w:pStyle w:val="Bodytext30"/>
                        <w:numPr>
                          <w:ilvl w:val="0"/>
                          <w:numId w:val="60"/>
                        </w:numPr>
                        <w:tabs>
                          <w:tab w:val="left" w:pos="226"/>
                        </w:tabs>
                        <w:ind w:left="240" w:hanging="240"/>
                      </w:pPr>
                      <w:bookmarkStart w:id="335" w:name="bookmark1387"/>
                      <w:bookmarkEnd w:id="335"/>
                      <w:r>
                        <w:t>Deslizamiento femoral anterior con rotación medial</w:t>
                      </w:r>
                    </w:p>
                    <w:p w:rsidR="001B6C51" w:rsidRDefault="001B6C51">
                      <w:pPr>
                        <w:pStyle w:val="Bodytext30"/>
                        <w:numPr>
                          <w:ilvl w:val="0"/>
                          <w:numId w:val="60"/>
                        </w:numPr>
                        <w:tabs>
                          <w:tab w:val="left" w:pos="226"/>
                        </w:tabs>
                        <w:ind w:left="240" w:hanging="240"/>
                      </w:pPr>
                      <w:bookmarkStart w:id="336" w:name="bookmark1388"/>
                      <w:bookmarkEnd w:id="336"/>
                      <w:r>
                        <w:t>Deslizamiento femoral anterior con rotación lateral</w:t>
                      </w:r>
                    </w:p>
                    <w:p w:rsidR="001B6C51" w:rsidRDefault="001B6C51">
                      <w:pPr>
                        <w:pStyle w:val="Bodytext30"/>
                        <w:numPr>
                          <w:ilvl w:val="0"/>
                          <w:numId w:val="60"/>
                        </w:numPr>
                        <w:tabs>
                          <w:tab w:val="left" w:pos="226"/>
                        </w:tabs>
                        <w:ind w:left="0" w:firstLine="0"/>
                      </w:pPr>
                      <w:bookmarkStart w:id="337" w:name="bookmark1389"/>
                      <w:bookmarkEnd w:id="337"/>
                      <w:r>
                        <w:t>Hipermovilidad accesoria del fémur</w:t>
                      </w:r>
                    </w:p>
                    <w:p w:rsidR="001B6C51" w:rsidRDefault="001B6C51">
                      <w:pPr>
                        <w:pStyle w:val="Bodytext90"/>
                        <w:spacing w:after="0"/>
                      </w:pPr>
                      <w:r>
                        <w:t>Diagnósticos asociados</w:t>
                      </w:r>
                    </w:p>
                    <w:p w:rsidR="001B6C51" w:rsidRDefault="001B6C51">
                      <w:pPr>
                        <w:pStyle w:val="Bodytext30"/>
                        <w:numPr>
                          <w:ilvl w:val="0"/>
                          <w:numId w:val="60"/>
                        </w:numPr>
                        <w:tabs>
                          <w:tab w:val="left" w:pos="211"/>
                        </w:tabs>
                        <w:ind w:left="240" w:hanging="240"/>
                      </w:pPr>
                      <w:bookmarkStart w:id="338" w:name="bookmark1390"/>
                      <w:bookmarkEnd w:id="338"/>
                      <w:r>
                        <w:t>Tendinopatía del psoas ilíaco, bursitis del psoasilíaco</w:t>
                      </w:r>
                    </w:p>
                  </w:txbxContent>
                </v:textbox>
                <w10:wrap type="topAndBottom" anchorx="page"/>
              </v:shape>
            </w:pict>
          </mc:Fallback>
        </mc:AlternateContent>
      </w:r>
      <w:r>
        <w:rPr>
          <w:noProof/>
        </w:rPr>
        <mc:AlternateContent>
          <mc:Choice Requires="wps">
            <w:drawing>
              <wp:anchor distT="12700" distB="0" distL="0" distR="0" simplePos="0" relativeHeight="251697152" behindDoc="0" locked="0" layoutInCell="1" allowOverlap="1" wp14:anchorId="7B96DC35" wp14:editId="658AE120">
                <wp:simplePos x="0" y="0"/>
                <wp:positionH relativeFrom="page">
                  <wp:posOffset>4986655</wp:posOffset>
                </wp:positionH>
                <wp:positionV relativeFrom="paragraph">
                  <wp:posOffset>12700</wp:posOffset>
                </wp:positionV>
                <wp:extent cx="1993265" cy="2325370"/>
                <wp:effectExtent l="0" t="0" r="0" b="0"/>
                <wp:wrapTopAndBottom/>
                <wp:docPr id="1480" name="Shape 1480"/>
                <wp:cNvGraphicFramePr/>
                <a:graphic xmlns:a="http://schemas.openxmlformats.org/drawingml/2006/main">
                  <a:graphicData uri="http://schemas.microsoft.com/office/word/2010/wordprocessingShape">
                    <wps:wsp>
                      <wps:cNvSpPr txBox="1"/>
                      <wps:spPr>
                        <a:xfrm>
                          <a:off x="0" y="0"/>
                          <a:ext cx="1993265" cy="2325370"/>
                        </a:xfrm>
                        <a:prstGeom prst="rect">
                          <a:avLst/>
                        </a:prstGeom>
                        <a:noFill/>
                      </wps:spPr>
                      <wps:txbx>
                        <w:txbxContent>
                          <w:p w:rsidR="001B6C51" w:rsidRDefault="001B6C51">
                            <w:pPr>
                              <w:pStyle w:val="Other0"/>
                              <w:spacing w:line="211" w:lineRule="auto"/>
                              <w:ind w:firstLine="0"/>
                            </w:pPr>
                            <w:r>
                              <w:rPr>
                                <w:rFonts w:ascii="Arial" w:eastAsia="Arial" w:hAnsi="Arial" w:cs="Arial"/>
                                <w:b/>
                                <w:bCs/>
                              </w:rPr>
                              <w:t>DETECCIÓN SELECTIVA</w:t>
                            </w:r>
                          </w:p>
                          <w:p w:rsidR="001B6C51" w:rsidRDefault="001B6C51">
                            <w:pPr>
                              <w:pStyle w:val="Other0"/>
                              <w:pBdr>
                                <w:bottom w:val="single" w:sz="4" w:space="0" w:color="auto"/>
                              </w:pBdr>
                              <w:spacing w:after="160" w:line="211" w:lineRule="auto"/>
                              <w:ind w:firstLine="0"/>
                            </w:pPr>
                            <w:r>
                              <w:rPr>
                                <w:rFonts w:ascii="Arial" w:eastAsia="Arial" w:hAnsi="Arial" w:cs="Arial"/>
                                <w:b/>
                                <w:bCs/>
                              </w:rPr>
                              <w:t>DE PROBABLES DIAGNÓSTICOS MÉDICOS QUE NECESITEN DERIVACIÓN</w:t>
                            </w:r>
                          </w:p>
                          <w:p w:rsidR="001B6C51" w:rsidRDefault="001B6C51">
                            <w:pPr>
                              <w:pStyle w:val="Bodytext30"/>
                              <w:numPr>
                                <w:ilvl w:val="0"/>
                                <w:numId w:val="61"/>
                              </w:numPr>
                              <w:tabs>
                                <w:tab w:val="left" w:pos="230"/>
                              </w:tabs>
                              <w:spacing w:after="60" w:line="240" w:lineRule="auto"/>
                              <w:ind w:left="0" w:firstLine="0"/>
                            </w:pPr>
                            <w:bookmarkStart w:id="339" w:name="bookmark1391"/>
                            <w:bookmarkEnd w:id="339"/>
                            <w:r>
                              <w:t>Necrosis avascular</w:t>
                            </w:r>
                          </w:p>
                          <w:p w:rsidR="001B6C51" w:rsidRDefault="001B6C51">
                            <w:pPr>
                              <w:pStyle w:val="Bodytext30"/>
                              <w:numPr>
                                <w:ilvl w:val="0"/>
                                <w:numId w:val="61"/>
                              </w:numPr>
                              <w:tabs>
                                <w:tab w:val="left" w:pos="221"/>
                              </w:tabs>
                              <w:spacing w:after="60" w:line="240" w:lineRule="auto"/>
                              <w:ind w:left="0" w:firstLine="0"/>
                            </w:pPr>
                            <w:bookmarkStart w:id="340" w:name="bookmark1392"/>
                            <w:bookmarkEnd w:id="340"/>
                            <w:r>
                              <w:t>Osteoartritis</w:t>
                            </w:r>
                          </w:p>
                          <w:p w:rsidR="001B6C51" w:rsidRDefault="001B6C51">
                            <w:pPr>
                              <w:pStyle w:val="Bodytext30"/>
                              <w:numPr>
                                <w:ilvl w:val="0"/>
                                <w:numId w:val="61"/>
                              </w:numPr>
                              <w:tabs>
                                <w:tab w:val="left" w:pos="230"/>
                              </w:tabs>
                              <w:spacing w:after="60" w:line="240" w:lineRule="auto"/>
                              <w:ind w:left="0" w:firstLine="0"/>
                            </w:pPr>
                            <w:bookmarkStart w:id="341" w:name="bookmark1393"/>
                            <w:bookmarkEnd w:id="341"/>
                            <w:r>
                              <w:t>Fracturas por sobrecarga:</w:t>
                            </w:r>
                          </w:p>
                          <w:p w:rsidR="001B6C51" w:rsidRDefault="001B6C51">
                            <w:pPr>
                              <w:pStyle w:val="Bodytext30"/>
                              <w:spacing w:after="60" w:line="240" w:lineRule="auto"/>
                              <w:ind w:left="0" w:firstLine="360"/>
                            </w:pPr>
                            <w:r>
                              <w:t>Trocánter menor</w:t>
                            </w:r>
                          </w:p>
                          <w:p w:rsidR="001B6C51" w:rsidRDefault="001B6C51">
                            <w:pPr>
                              <w:pStyle w:val="Bodytext30"/>
                              <w:spacing w:line="240" w:lineRule="auto"/>
                              <w:ind w:left="0" w:firstLine="360"/>
                            </w:pPr>
                            <w:r>
                              <w:t>Porción proximal y medial</w:t>
                            </w:r>
                          </w:p>
                          <w:p w:rsidR="001B6C51" w:rsidRDefault="001B6C51">
                            <w:pPr>
                              <w:pStyle w:val="Bodytext30"/>
                              <w:spacing w:after="60" w:line="240" w:lineRule="auto"/>
                              <w:ind w:left="0" w:firstLine="520"/>
                            </w:pPr>
                            <w:r>
                              <w:t>del fémur</w:t>
                            </w:r>
                          </w:p>
                          <w:p w:rsidR="001B6C51" w:rsidRDefault="001B6C51">
                            <w:pPr>
                              <w:pStyle w:val="Bodytext30"/>
                              <w:spacing w:after="60" w:line="240" w:lineRule="auto"/>
                              <w:ind w:left="0" w:firstLine="360"/>
                            </w:pPr>
                            <w:r>
                              <w:t>Sínfisis púbica</w:t>
                            </w:r>
                          </w:p>
                          <w:p w:rsidR="001B6C51" w:rsidRDefault="001B6C51">
                            <w:pPr>
                              <w:pStyle w:val="Bodytext30"/>
                              <w:numPr>
                                <w:ilvl w:val="0"/>
                                <w:numId w:val="61"/>
                              </w:numPr>
                              <w:tabs>
                                <w:tab w:val="left" w:pos="211"/>
                              </w:tabs>
                              <w:spacing w:after="60" w:line="240" w:lineRule="auto"/>
                              <w:ind w:left="0" w:firstLine="0"/>
                            </w:pPr>
                            <w:bookmarkStart w:id="342" w:name="bookmark1394"/>
                            <w:bookmarkEnd w:id="342"/>
                            <w:r>
                              <w:t>Absceso del psoas ilíaco</w:t>
                            </w:r>
                          </w:p>
                          <w:p w:rsidR="001B6C51" w:rsidRDefault="001B6C51">
                            <w:pPr>
                              <w:pStyle w:val="Bodytext30"/>
                              <w:numPr>
                                <w:ilvl w:val="0"/>
                                <w:numId w:val="61"/>
                              </w:numPr>
                              <w:tabs>
                                <w:tab w:val="left" w:pos="216"/>
                              </w:tabs>
                              <w:spacing w:after="60" w:line="240" w:lineRule="auto"/>
                              <w:ind w:left="0" w:firstLine="0"/>
                            </w:pPr>
                            <w:bookmarkStart w:id="343" w:name="bookmark1395"/>
                            <w:bookmarkEnd w:id="343"/>
                            <w:r>
                              <w:t>Tumor de la médula espinal</w:t>
                            </w:r>
                          </w:p>
                          <w:p w:rsidR="001B6C51" w:rsidRDefault="001B6C51">
                            <w:pPr>
                              <w:pStyle w:val="Bodytext30"/>
                              <w:numPr>
                                <w:ilvl w:val="0"/>
                                <w:numId w:val="61"/>
                              </w:numPr>
                              <w:tabs>
                                <w:tab w:val="left" w:pos="211"/>
                              </w:tabs>
                              <w:spacing w:after="60" w:line="240" w:lineRule="auto"/>
                              <w:ind w:left="0" w:firstLine="0"/>
                            </w:pPr>
                            <w:bookmarkStart w:id="344" w:name="bookmark1396"/>
                            <w:bookmarkEnd w:id="344"/>
                            <w:r>
                              <w:t>Ascitis</w:t>
                            </w:r>
                          </w:p>
                        </w:txbxContent>
                      </wps:txbx>
                      <wps:bodyPr lIns="0" tIns="0" rIns="0" bIns="0"/>
                    </wps:wsp>
                  </a:graphicData>
                </a:graphic>
              </wp:anchor>
            </w:drawing>
          </mc:Choice>
          <mc:Fallback>
            <w:pict>
              <v:shape w14:anchorId="7B96DC35" id="Shape 1480" o:spid="_x0000_s1034" type="#_x0000_t202" style="position:absolute;margin-left:392.65pt;margin-top:1pt;width:156.95pt;height:183.1pt;z-index:251697152;visibility:visible;mso-wrap-style:square;mso-wrap-distance-left:0;mso-wrap-distance-top:1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" filled="f" stroked="f">
                <v:textbox inset="0,0,0,0">
                  <w:txbxContent>
                    <w:p w:rsidR="001B6C51" w:rsidRDefault="001B6C51">
                      <w:pPr>
                        <w:pStyle w:val="Other0"/>
                        <w:spacing w:line="211" w:lineRule="auto"/>
                        <w:ind w:firstLine="0"/>
                      </w:pPr>
                      <w:r>
                        <w:rPr>
                          <w:rFonts w:ascii="Arial" w:eastAsia="Arial" w:hAnsi="Arial" w:cs="Arial"/>
                          <w:b/>
                          <w:bCs/>
                        </w:rPr>
                        <w:t>DETECCIÓN SELECTIVA</w:t>
                      </w:r>
                    </w:p>
                    <w:p w:rsidR="001B6C51" w:rsidRDefault="001B6C51">
                      <w:pPr>
                        <w:pStyle w:val="Other0"/>
                        <w:pBdr>
                          <w:bottom w:val="single" w:sz="4" w:space="0" w:color="auto"/>
                        </w:pBdr>
                        <w:spacing w:after="160" w:line="211" w:lineRule="auto"/>
                        <w:ind w:firstLine="0"/>
                      </w:pPr>
                      <w:r>
                        <w:rPr>
                          <w:rFonts w:ascii="Arial" w:eastAsia="Arial" w:hAnsi="Arial" w:cs="Arial"/>
                          <w:b/>
                          <w:bCs/>
                        </w:rPr>
                        <w:t>DE PROBABLES DIAGNÓSTICOS MÉDICOS QUE NECESITEN DERIVACIÓN</w:t>
                      </w:r>
                    </w:p>
                    <w:p w:rsidR="001B6C51" w:rsidRDefault="001B6C51">
                      <w:pPr>
                        <w:pStyle w:val="Bodytext30"/>
                        <w:numPr>
                          <w:ilvl w:val="0"/>
                          <w:numId w:val="61"/>
                        </w:numPr>
                        <w:tabs>
                          <w:tab w:val="left" w:pos="230"/>
                        </w:tabs>
                        <w:spacing w:after="60" w:line="240" w:lineRule="auto"/>
                        <w:ind w:left="0" w:firstLine="0"/>
                      </w:pPr>
                      <w:bookmarkStart w:id="345" w:name="bookmark1391"/>
                      <w:bookmarkEnd w:id="345"/>
                      <w:r>
                        <w:t>Necrosis avascular</w:t>
                      </w:r>
                    </w:p>
                    <w:p w:rsidR="001B6C51" w:rsidRDefault="001B6C51">
                      <w:pPr>
                        <w:pStyle w:val="Bodytext30"/>
                        <w:numPr>
                          <w:ilvl w:val="0"/>
                          <w:numId w:val="61"/>
                        </w:numPr>
                        <w:tabs>
                          <w:tab w:val="left" w:pos="221"/>
                        </w:tabs>
                        <w:spacing w:after="60" w:line="240" w:lineRule="auto"/>
                        <w:ind w:left="0" w:firstLine="0"/>
                      </w:pPr>
                      <w:bookmarkStart w:id="346" w:name="bookmark1392"/>
                      <w:bookmarkEnd w:id="346"/>
                      <w:r>
                        <w:t>Osteoartritis</w:t>
                      </w:r>
                    </w:p>
                    <w:p w:rsidR="001B6C51" w:rsidRDefault="001B6C51">
                      <w:pPr>
                        <w:pStyle w:val="Bodytext30"/>
                        <w:numPr>
                          <w:ilvl w:val="0"/>
                          <w:numId w:val="61"/>
                        </w:numPr>
                        <w:tabs>
                          <w:tab w:val="left" w:pos="230"/>
                        </w:tabs>
                        <w:spacing w:after="60" w:line="240" w:lineRule="auto"/>
                        <w:ind w:left="0" w:firstLine="0"/>
                      </w:pPr>
                      <w:bookmarkStart w:id="347" w:name="bookmark1393"/>
                      <w:bookmarkEnd w:id="347"/>
                      <w:r>
                        <w:t>Fracturas por sobrecarga:</w:t>
                      </w:r>
                    </w:p>
                    <w:p w:rsidR="001B6C51" w:rsidRDefault="001B6C51">
                      <w:pPr>
                        <w:pStyle w:val="Bodytext30"/>
                        <w:spacing w:after="60" w:line="240" w:lineRule="auto"/>
                        <w:ind w:left="0" w:firstLine="360"/>
                      </w:pPr>
                      <w:r>
                        <w:t>Trocánter menor</w:t>
                      </w:r>
                    </w:p>
                    <w:p w:rsidR="001B6C51" w:rsidRDefault="001B6C51">
                      <w:pPr>
                        <w:pStyle w:val="Bodytext30"/>
                        <w:spacing w:line="240" w:lineRule="auto"/>
                        <w:ind w:left="0" w:firstLine="360"/>
                      </w:pPr>
                      <w:r>
                        <w:t>Porción proximal y medial</w:t>
                      </w:r>
                    </w:p>
                    <w:p w:rsidR="001B6C51" w:rsidRDefault="001B6C51">
                      <w:pPr>
                        <w:pStyle w:val="Bodytext30"/>
                        <w:spacing w:after="60" w:line="240" w:lineRule="auto"/>
                        <w:ind w:left="0" w:firstLine="520"/>
                      </w:pPr>
                      <w:r>
                        <w:t>del fémur</w:t>
                      </w:r>
                    </w:p>
                    <w:p w:rsidR="001B6C51" w:rsidRDefault="001B6C51">
                      <w:pPr>
                        <w:pStyle w:val="Bodytext30"/>
                        <w:spacing w:after="60" w:line="240" w:lineRule="auto"/>
                        <w:ind w:left="0" w:firstLine="360"/>
                      </w:pPr>
                      <w:r>
                        <w:t>Sínfisis púbica</w:t>
                      </w:r>
                    </w:p>
                    <w:p w:rsidR="001B6C51" w:rsidRDefault="001B6C51">
                      <w:pPr>
                        <w:pStyle w:val="Bodytext30"/>
                        <w:numPr>
                          <w:ilvl w:val="0"/>
                          <w:numId w:val="61"/>
                        </w:numPr>
                        <w:tabs>
                          <w:tab w:val="left" w:pos="211"/>
                        </w:tabs>
                        <w:spacing w:after="60" w:line="240" w:lineRule="auto"/>
                        <w:ind w:left="0" w:firstLine="0"/>
                      </w:pPr>
                      <w:bookmarkStart w:id="348" w:name="bookmark1394"/>
                      <w:bookmarkEnd w:id="348"/>
                      <w:r>
                        <w:t>Absceso del psoas ilíaco</w:t>
                      </w:r>
                    </w:p>
                    <w:p w:rsidR="001B6C51" w:rsidRDefault="001B6C51">
                      <w:pPr>
                        <w:pStyle w:val="Bodytext30"/>
                        <w:numPr>
                          <w:ilvl w:val="0"/>
                          <w:numId w:val="61"/>
                        </w:numPr>
                        <w:tabs>
                          <w:tab w:val="left" w:pos="216"/>
                        </w:tabs>
                        <w:spacing w:after="60" w:line="240" w:lineRule="auto"/>
                        <w:ind w:left="0" w:firstLine="0"/>
                      </w:pPr>
                      <w:bookmarkStart w:id="349" w:name="bookmark1395"/>
                      <w:bookmarkEnd w:id="349"/>
                      <w:r>
                        <w:t>Tumor de la médula espinal</w:t>
                      </w:r>
                    </w:p>
                    <w:p w:rsidR="001B6C51" w:rsidRDefault="001B6C51">
                      <w:pPr>
                        <w:pStyle w:val="Bodytext30"/>
                        <w:numPr>
                          <w:ilvl w:val="0"/>
                          <w:numId w:val="61"/>
                        </w:numPr>
                        <w:tabs>
                          <w:tab w:val="left" w:pos="211"/>
                        </w:tabs>
                        <w:spacing w:after="60" w:line="240" w:lineRule="auto"/>
                        <w:ind w:left="0" w:firstLine="0"/>
                      </w:pPr>
                      <w:bookmarkStart w:id="350" w:name="bookmark1396"/>
                      <w:bookmarkEnd w:id="350"/>
                      <w:r>
                        <w:t>Ascitis</w:t>
                      </w:r>
                    </w:p>
                  </w:txbxContent>
                </v:textbox>
                <w10:wrap type="topAndBottom" anchorx="page"/>
              </v:shape>
            </w:pict>
          </mc:Fallback>
        </mc:AlternateContent>
      </w:r>
    </w:p>
    <w:p w:rsidR="001B6C51" w:rsidRDefault="001B6C51">
      <w:pPr xmlns:w="http://schemas.openxmlformats.org/wordprocessingml/2006/main">
        <w:pStyle w:val="Bodytext30"/>
        <w:numPr>
          <w:ilvl w:val="0"/>
          <w:numId w:val="58"/>
        </w:numPr>
        <w:tabs>
          <w:tab w:val="left" w:pos="7082"/>
        </w:tabs>
        <w:spacing w:after="60" w:line="240" w:lineRule="auto"/>
        <w:ind w:left="6820" w:firstLine="0"/>
      </w:pPr>
      <w:bookmarkStart xmlns:w="http://schemas.openxmlformats.org/wordprocessingml/2006/main" w:id="351" w:name="bookmark1397"/>
      <w:bookmarkEnd xmlns:w="http://schemas.openxmlformats.org/wordprocessingml/2006/main" w:id="351"/>
      <w:r xmlns:w="http://schemas.openxmlformats.org/wordprocessingml/2006/main">
        <w:t xml:space="preserve">Hemofilie (hemoragie gastrointestinală)</w:t>
      </w:r>
    </w:p>
    <w:p w:rsidR="001B6C51" w:rsidRDefault="001B6C51">
      <w:pPr xmlns:w="http://schemas.openxmlformats.org/wordprocessingml/2006/main">
        <w:pStyle w:val="Bodytext30"/>
        <w:numPr>
          <w:ilvl w:val="0"/>
          <w:numId w:val="58"/>
        </w:numPr>
        <w:tabs>
          <w:tab w:val="left" w:pos="7082"/>
        </w:tabs>
        <w:spacing w:after="60" w:line="240" w:lineRule="auto"/>
        <w:ind w:left="6820" w:firstLine="0"/>
      </w:pPr>
      <w:bookmarkStart xmlns:w="http://schemas.openxmlformats.org/wordprocessingml/2006/main" w:id="352" w:name="bookmark1398"/>
      <w:bookmarkEnd xmlns:w="http://schemas.openxmlformats.org/wordprocessingml/2006/main" w:id="352"/>
      <w:r xmlns:w="http://schemas.openxmlformats.org/wordprocessingml/2006/main">
        <w:t xml:space="preserve">Anevrismul aortic</w:t>
      </w:r>
    </w:p>
    <w:p w:rsidR="001B6C51" w:rsidRDefault="001B6C51">
      <w:pPr xmlns:w="http://schemas.openxmlformats.org/wordprocessingml/2006/main">
        <w:pStyle w:val="Bodytext30"/>
        <w:numPr>
          <w:ilvl w:val="0"/>
          <w:numId w:val="58"/>
        </w:numPr>
        <w:tabs>
          <w:tab w:val="left" w:pos="7082"/>
        </w:tabs>
        <w:spacing w:after="60" w:line="240" w:lineRule="auto"/>
        <w:ind w:left="6820" w:firstLine="0"/>
      </w:pPr>
      <w:bookmarkStart xmlns:w="http://schemas.openxmlformats.org/wordprocessingml/2006/main" w:id="353" w:name="bookmark1399"/>
      <w:bookmarkEnd xmlns:w="http://schemas.openxmlformats.org/wordprocessingml/2006/main" w:id="353"/>
      <w:r xmlns:w="http://schemas.openxmlformats.org/wordprocessingml/2006/main">
        <w:t xml:space="preserve">Durere ureterală</w:t>
      </w:r>
    </w:p>
    <w:p w:rsidR="001B6C51" w:rsidRDefault="001B6C51">
      <w:pPr xmlns:w="http://schemas.openxmlformats.org/wordprocessingml/2006/main">
        <w:pStyle w:val="Bodytext30"/>
        <w:numPr>
          <w:ilvl w:val="0"/>
          <w:numId w:val="58"/>
        </w:numPr>
        <w:tabs>
          <w:tab w:val="left" w:pos="7082"/>
        </w:tabs>
        <w:spacing w:after="60" w:line="240" w:lineRule="auto"/>
        <w:ind w:left="6820" w:firstLine="0"/>
      </w:pPr>
      <w:bookmarkStart xmlns:w="http://schemas.openxmlformats.org/wordprocessingml/2006/main" w:id="354" w:name="bookmark1400"/>
      <w:bookmarkEnd xmlns:w="http://schemas.openxmlformats.org/wordprocessingml/2006/main" w:id="354"/>
      <w:r xmlns:w="http://schemas.openxmlformats.org/wordprocessingml/2006/main">
        <w:t xml:space="preserve">Avulsia internă a oblicului</w:t>
      </w:r>
    </w:p>
    <w:p w:rsidR="001B6C51" w:rsidRDefault="001B6C51">
      <w:pPr xmlns:w="http://schemas.openxmlformats.org/wordprocessingml/2006/main">
        <w:pStyle w:val="Bodytext30"/>
        <w:numPr>
          <w:ilvl w:val="0"/>
          <w:numId w:val="58"/>
        </w:numPr>
        <w:tabs>
          <w:tab w:val="left" w:pos="7082"/>
        </w:tabs>
        <w:spacing w:after="60" w:line="240" w:lineRule="auto"/>
        <w:ind w:left="6820" w:firstLine="0"/>
      </w:pPr>
      <w:bookmarkStart xmlns:w="http://schemas.openxmlformats.org/wordprocessingml/2006/main" w:id="355" w:name="bookmark1401"/>
      <w:bookmarkEnd xmlns:w="http://schemas.openxmlformats.org/wordprocessingml/2006/main" w:id="355"/>
      <w:r xmlns:w="http://schemas.openxmlformats.org/wordprocessingml/2006/main">
        <w:t xml:space="preserve">Pubalgie</w:t>
      </w:r>
    </w:p>
    <w:p w:rsidR="001B6C51" w:rsidRDefault="001B6C51">
      <w:pPr xmlns:w="http://schemas.openxmlformats.org/wordprocessingml/2006/main">
        <w:pStyle w:val="Bodytext30"/>
        <w:numPr>
          <w:ilvl w:val="0"/>
          <w:numId w:val="58"/>
        </w:numPr>
        <w:tabs>
          <w:tab w:val="left" w:pos="7082"/>
        </w:tabs>
        <w:spacing w:after="60" w:line="240" w:lineRule="auto"/>
        <w:ind w:left="6820" w:firstLine="0"/>
      </w:pPr>
      <w:bookmarkStart xmlns:w="http://schemas.openxmlformats.org/wordprocessingml/2006/main" w:id="356" w:name="bookmark1402"/>
      <w:bookmarkEnd xmlns:w="http://schemas.openxmlformats.org/wordprocessingml/2006/main" w:id="356"/>
      <w:r xmlns:w="http://schemas.openxmlformats.org/wordprocessingml/2006/main">
        <w:t xml:space="preserve">Osteita pubiană</w:t>
      </w:r>
    </w:p>
    <w:p w:rsidR="001B6C51" w:rsidRDefault="001B6C51">
      <w:pPr xmlns:w="http://schemas.openxmlformats.org/wordprocessingml/2006/main">
        <w:pStyle w:val="Bodytext30"/>
        <w:numPr>
          <w:ilvl w:val="0"/>
          <w:numId w:val="58"/>
        </w:numPr>
        <w:tabs>
          <w:tab w:val="left" w:pos="7082"/>
        </w:tabs>
        <w:spacing w:after="60" w:line="240" w:lineRule="auto"/>
        <w:ind w:left="6820" w:firstLine="0"/>
      </w:pPr>
      <w:bookmarkStart xmlns:w="http://schemas.openxmlformats.org/wordprocessingml/2006/main" w:id="357" w:name="bookmark1403"/>
      <w:bookmarkEnd xmlns:w="http://schemas.openxmlformats.org/wordprocessingml/2006/main" w:id="357"/>
      <w:r xmlns:w="http://schemas.openxmlformats.org/wordprocessingml/2006/main">
        <w:t xml:space="preserve">Hernie inghinală</w:t>
      </w:r>
    </w:p>
    <w:p w:rsidR="001B6C51" w:rsidRDefault="001B6C51">
      <w:pPr xmlns:w="http://schemas.openxmlformats.org/wordprocessingml/2006/main">
        <w:pStyle w:val="Bodytext30"/>
        <w:numPr>
          <w:ilvl w:val="0"/>
          <w:numId w:val="58"/>
        </w:numPr>
        <w:tabs>
          <w:tab w:val="left" w:pos="7082"/>
        </w:tabs>
        <w:spacing w:after="7040" w:line="240" w:lineRule="auto"/>
        <w:ind w:left="6820" w:firstLine="0"/>
      </w:pPr>
      <w:bookmarkStart xmlns:w="http://schemas.openxmlformats.org/wordprocessingml/2006/main" w:id="358" w:name="bookmark1404"/>
      <w:bookmarkEnd xmlns:w="http://schemas.openxmlformats.org/wordprocessingml/2006/main" w:id="358"/>
      <w:r xmlns:w="http://schemas.openxmlformats.org/wordprocessingml/2006/main">
        <w:t xml:space="preserve">Prolapsul organelor pelvine</w:t>
      </w:r>
    </w:p>
    <w:p w:rsidR="001B6C51" w:rsidRDefault="001B6C51">
      <w:pPr xmlns:w="http://schemas.openxmlformats.org/wordprocessingml/2006/main" xmlns:w15="http://schemas.microsoft.com/office/word/2012/wordml">
        <w:pStyle w:val="Bodytext40"/>
        <w:spacing w:after="60" w:line="264" w:lineRule="auto"/>
        <w:ind w:left="6820"/>
        <w:sectPr w:rsidR="001B6C51" w:rsidSect="001B6C51">
          <w:footnotePr>
            <w:numStart w:val="27"/>
          </w:footnotePr>
          <w:type w:val="continuous"/>
          <w:pgSz w:w="12308" w:h="16573"/>
          <w:pgMar w:top="1312" w:right="1219" w:bottom="1312" w:left="1051" w:header="0" w:footer="3" w:gutter="0"/>
          <w:cols w:space="720"/>
          <w:noEndnote/>
          <w:docGrid w:linePitch="360"/>
          <w15:footnoteColumns w:val="1"/>
        </w:sectPr>
      </w:pPr>
      <w:r xmlns:w="http://schemas.openxmlformats.org/wordprocessingml/2006/main">
        <w:rPr>
          <w:i/>
          <w:iCs/>
        </w:rPr>
        <w:t xml:space="preserve">GI, </w:t>
      </w:r>
      <w:r xmlns:w="http://schemas.openxmlformats.org/wordprocessingml/2006/main">
        <w:t xml:space="preserve">Gastrointestinal; PCIR, Modelul centrelor instantanee de rotație.</w:t>
      </w:r>
    </w:p>
    <w:p w:rsidR="001B6C51" w:rsidRDefault="001B6C51">
      <w:pPr>
        <w:spacing w:before="49" w:after="49" w:line="240" w:lineRule="exact"/>
        <w:rPr>
          <w:sz w:val="19"/>
          <w:szCs w:val="19"/>
        </w:rPr>
      </w:pPr>
    </w:p>
    <w:p w:rsidR="001B6C51" w:rsidRDefault="001B6C51">
      <w:pPr>
        <w:spacing w:line="1" w:lineRule="exact"/>
        <w:sectPr w:rsidR="001B6C51" w:rsidSect="001B6C51">
          <w:headerReference w:type="even" r:id="rId56"/>
          <w:headerReference w:type="default" r:id="rId57"/>
          <w:footnotePr>
            <w:numStart w:val="27"/>
          </w:footnotePr>
          <w:pgSz w:w="12308" w:h="16573"/>
          <w:pgMar w:top="1306" w:right="1061" w:bottom="1072" w:left="1205" w:header="0" w:footer="3" w:gutter="0"/>
          <w:cols w:space="720"/>
          <w:noEndnote/>
          <w:docGrid w:linePitch="360"/>
          <w15:footnoteColumns w:val="1"/>
        </w:sectPr>
      </w:pPr>
    </w:p>
    <w:p w:rsidR="001B6C51" w:rsidRDefault="001B6C51">
      <w:pPr xmlns:w="http://schemas.openxmlformats.org/wordprocessingml/2006/main">
        <w:pStyle w:val="Bodytext20"/>
        <w:framePr w:w="3226" w:h="7555" w:wrap="none" w:vAnchor="text" w:hAnchor="page" w:x="1206" w:y="21"/>
        <w:spacing w:line="266" w:lineRule="auto"/>
        <w:ind w:left="0" w:firstLine="0"/>
        <w:jc w:val="both"/>
      </w:pPr>
      <w:r xmlns:w="http://schemas.openxmlformats.org/wordprocessingml/2006/main">
        <w:t xml:space="preserve">Capitolul 4</w:t>
      </w:r>
    </w:p>
    <w:p w:rsidR="001B6C51" w:rsidRDefault="001B6C51">
      <w:pPr xmlns:w="http://schemas.openxmlformats.org/wordprocessingml/2006/main">
        <w:pStyle w:val="Heading41"/>
        <w:keepNext/>
        <w:keepLines/>
        <w:framePr w:w="3226" w:h="7555" w:wrap="none" w:vAnchor="text" w:hAnchor="page" w:x="1206" w:y="21"/>
        <w:spacing w:after="260" w:line="197" w:lineRule="auto"/>
      </w:pPr>
      <w:bookmarkStart xmlns:w="http://schemas.openxmlformats.org/wordprocessingml/2006/main" w:id="359" w:name="bookmark1405"/>
      <w:bookmarkStart xmlns:w="http://schemas.openxmlformats.org/wordprocessingml/2006/main" w:id="360" w:name="bookmark1406"/>
      <w:bookmarkStart xmlns:w="http://schemas.openxmlformats.org/wordprocessingml/2006/main" w:id="361" w:name="bookmark1407"/>
      <w:r xmlns:w="http://schemas.openxmlformats.org/wordprocessingml/2006/main">
        <w:t xml:space="preserve">Apendice</w:t>
      </w:r>
      <w:bookmarkEnd xmlns:w="http://schemas.openxmlformats.org/wordprocessingml/2006/main" w:id="359"/>
      <w:bookmarkEnd xmlns:w="http://schemas.openxmlformats.org/wordprocessingml/2006/main" w:id="360"/>
      <w:bookmarkEnd xmlns:w="http://schemas.openxmlformats.org/wordprocessingml/2006/main" w:id="361"/>
    </w:p>
    <w:p w:rsidR="001B6C51" w:rsidRDefault="001B6C51">
      <w:pPr xmlns:w="http://schemas.openxmlformats.org/wordprocessingml/2006/main">
        <w:pStyle w:val="Other0"/>
        <w:framePr w:w="3226" w:h="7555" w:wrap="none" w:vAnchor="text" w:hAnchor="page" w:x="1206" w:y="21"/>
        <w:tabs>
          <w:tab w:val="left" w:pos="1128"/>
        </w:tabs>
        <w:spacing w:line="197" w:lineRule="auto"/>
        <w:ind w:firstLine="0"/>
        <w:jc w:val="right"/>
        <w:rPr>
          <w:sz w:val="28"/>
          <w:szCs w:val="28"/>
        </w:rPr>
      </w:pPr>
      <w:r xmlns:w="http://schemas.openxmlformats.org/wordprocessingml/2006/main">
        <w:rPr>
          <w:rFonts w:ascii="Candara" w:eastAsia="Candara" w:hAnsi="Candara" w:cs="Candara"/>
          <w:b/>
          <w:bCs/>
          <w:sz w:val="28"/>
          <w:szCs w:val="28"/>
        </w:rPr>
        <w:t xml:space="preserve">SINDROMUL </w:t>
      </w:r>
      <w:r xmlns:w="http://schemas.openxmlformats.org/wordprocessingml/2006/main">
        <w:rPr>
          <w:rFonts w:ascii="Candara" w:eastAsia="Candara" w:hAnsi="Candara" w:cs="Candara"/>
          <w:b/>
          <w:bCs/>
          <w:color w:val="949494"/>
          <w:sz w:val="28"/>
          <w:szCs w:val="28"/>
        </w:rPr>
        <w:t xml:space="preserve">CfTH </w:t>
      </w:r>
      <w:r xmlns:w="http://schemas.openxmlformats.org/wordprocessingml/2006/main">
        <w:rPr>
          <w:rFonts w:ascii="Candara" w:eastAsia="Candara" w:hAnsi="Candara" w:cs="Candara"/>
          <w:b/>
          <w:bCs/>
          <w:color w:val="666666"/>
          <w:sz w:val="28"/>
          <w:szCs w:val="28"/>
        </w:rPr>
        <w:t xml:space="preserve">ALUNECARE </w:t>
      </w:r>
      <w:r xmlns:w="http://schemas.openxmlformats.org/wordprocessingml/2006/main">
        <w:rPr>
          <w:rFonts w:ascii="Candara" w:eastAsia="Candara" w:hAnsi="Candara" w:cs="Candara"/>
          <w:b/>
          <w:bCs/>
          <w:sz w:val="28"/>
          <w:szCs w:val="28"/>
        </w:rPr>
        <w:t xml:space="preserve">FEMURALĂ</w:t>
      </w:r>
      <w:r xmlns:w="http://schemas.openxmlformats.org/wordprocessingml/2006/main">
        <w:rPr>
          <w:rFonts w:ascii="Candara" w:eastAsia="Candara" w:hAnsi="Candara" w:cs="Candara"/>
          <w:b/>
          <w:bCs/>
          <w:color w:val="666666"/>
          <w:sz w:val="28"/>
          <w:szCs w:val="28"/>
        </w:rPr>
        <w:tab xmlns:w="http://schemas.openxmlformats.org/wordprocessingml/2006/main"/>
      </w:r>
    </w:p>
    <w:p w:rsidR="001B6C51" w:rsidRDefault="001B6C51">
      <w:pPr xmlns:w="http://schemas.openxmlformats.org/wordprocessingml/2006/main">
        <w:pStyle w:val="Other0"/>
        <w:framePr w:w="3226" w:h="7555" w:wrap="none" w:vAnchor="text" w:hAnchor="page" w:x="1206" w:y="21"/>
        <w:tabs>
          <w:tab w:val="left" w:pos="1322"/>
        </w:tabs>
        <w:spacing w:line="197" w:lineRule="auto"/>
        <w:ind w:firstLine="640"/>
        <w:rPr>
          <w:sz w:val="28"/>
          <w:szCs w:val="28"/>
        </w:rPr>
      </w:pPr>
      <w:r xmlns:w="http://schemas.openxmlformats.org/wordprocessingml/2006/main">
        <w:rPr>
          <w:rFonts w:ascii="Candara" w:eastAsia="Candara" w:hAnsi="Candara" w:cs="Candara"/>
          <w:b/>
          <w:bCs/>
          <w:color w:val="666666"/>
          <w:sz w:val="28"/>
          <w:szCs w:val="28"/>
        </w:rPr>
        <w:t xml:space="preserve">H </w:t>
      </w:r>
      <w:r xmlns:w="http://schemas.openxmlformats.org/wordprocessingml/2006/main">
        <w:rPr>
          <w:rFonts w:ascii="Candara" w:eastAsia="Candara" w:hAnsi="Candara" w:cs="Candara"/>
          <w:b/>
          <w:bCs/>
          <w:color w:val="666666"/>
          <w:sz w:val="28"/>
          <w:szCs w:val="28"/>
        </w:rPr>
        <w:tab xmlns:w="http://schemas.openxmlformats.org/wordprocessingml/2006/main"/>
      </w:r>
      <w:r xmlns:w="http://schemas.openxmlformats.org/wordprocessingml/2006/main">
        <w:rPr>
          <w:rFonts w:ascii="Candara" w:eastAsia="Candara" w:hAnsi="Candara" w:cs="Candara"/>
          <w:b/>
          <w:bCs/>
          <w:sz w:val="28"/>
          <w:szCs w:val="28"/>
        </w:rPr>
        <w:t xml:space="preserve">ANTERIOARĂ</w:t>
      </w:r>
    </w:p>
    <w:p w:rsidR="001B6C51" w:rsidRDefault="001B6C51">
      <w:pPr xmlns:w="http://schemas.openxmlformats.org/wordprocessingml/2006/main">
        <w:pStyle w:val="Other0"/>
        <w:framePr w:w="3226" w:h="7555" w:wrap="none" w:vAnchor="text" w:hAnchor="page" w:x="1206" w:y="21"/>
        <w:tabs>
          <w:tab w:val="left" w:pos="1294"/>
        </w:tabs>
        <w:spacing w:line="163" w:lineRule="auto"/>
        <w:ind w:firstLine="180"/>
        <w:rPr>
          <w:sz w:val="28"/>
          <w:szCs w:val="28"/>
        </w:rPr>
      </w:pPr>
      <w:r xmlns:w="http://schemas.openxmlformats.org/wordprocessingml/2006/main">
        <w:rPr>
          <w:color w:val="949494"/>
          <w:sz w:val="36"/>
          <w:szCs w:val="36"/>
        </w:rPr>
        <w:t xml:space="preserve">\\ U </w:t>
      </w:r>
      <w:r xmlns:w="http://schemas.openxmlformats.org/wordprocessingml/2006/main">
        <w:rPr>
          <w:color w:val="949494"/>
          <w:sz w:val="36"/>
          <w:szCs w:val="36"/>
        </w:rPr>
        <w:tab xmlns:w="http://schemas.openxmlformats.org/wordprocessingml/2006/main"/>
      </w:r>
      <w:r xmlns:w="http://schemas.openxmlformats.org/wordprocessingml/2006/main">
        <w:rPr>
          <w:rFonts w:ascii="Candara" w:eastAsia="Candara" w:hAnsi="Candara" w:cs="Candara"/>
          <w:b/>
          <w:bCs/>
          <w:sz w:val="28"/>
          <w:szCs w:val="28"/>
        </w:rPr>
        <w:t xml:space="preserve">CU ROTAȚIE-</w:t>
      </w:r>
    </w:p>
    <w:p w:rsidR="001B6C51" w:rsidRDefault="001B6C51">
      <w:pPr xmlns:w="http://schemas.openxmlformats.org/wordprocessingml/2006/main">
        <w:pStyle w:val="Other0"/>
        <w:framePr w:w="3226" w:h="7555" w:wrap="none" w:vAnchor="text" w:hAnchor="page" w:x="1206" w:y="21"/>
        <w:spacing w:after="360" w:line="197" w:lineRule="auto"/>
        <w:ind w:firstLine="180"/>
        <w:rPr>
          <w:sz w:val="28"/>
          <w:szCs w:val="28"/>
        </w:rPr>
      </w:pPr>
      <w:r xmlns:w="http://schemas.openxmlformats.org/wordprocessingml/2006/main">
        <w:rPr>
          <w:rFonts w:ascii="Candara" w:eastAsia="Candara" w:hAnsi="Candara" w:cs="Candara"/>
          <w:b/>
          <w:bCs/>
          <w:sz w:val="28"/>
          <w:szCs w:val="28"/>
        </w:rPr>
        <w:t xml:space="preserve">ȚIE MEDIALĂ </w:t>
      </w:r>
      <w:r xmlns:w="http://schemas.openxmlformats.org/wordprocessingml/2006/main">
        <w:rPr>
          <w:rFonts w:ascii="Candara" w:eastAsia="Candara" w:hAnsi="Candara" w:cs="Candara"/>
          <w:b/>
          <w:bCs/>
          <w:color w:val="949494"/>
          <w:sz w:val="28"/>
          <w:szCs w:val="28"/>
        </w:rPr>
        <w:t xml:space="preserve">kJk</w:t>
      </w:r>
    </w:p>
    <w:p w:rsidR="001B6C51" w:rsidRDefault="001B6C51">
      <w:pPr xmlns:w="http://schemas.openxmlformats.org/wordprocessingml/2006/main">
        <w:pStyle w:val="Bodytext90"/>
        <w:framePr w:w="3226" w:h="7555" w:wrap="none" w:vAnchor="text" w:hAnchor="page" w:x="1206" w:y="21"/>
        <w:spacing w:after="260"/>
      </w:pPr>
      <w:r xmlns:w="http://schemas.openxmlformats.org/wordprocessingml/2006/main">
        <w:t xml:space="preserve">Disfuncția principală de mișcare în acest sindrom este alunecarea posterioară insuficientă și rotația medială excesivă a femurului în timpul flexiei șoldului. Poate fi prezentă o rotație posterioară a șoldului (PIR) alterată, indicată de mișcarea superioară și medială a trohanterului mare în timpul flexiei șoldului. Există o incapacitate a flexorilor șoldului și a rotatorilor laterali de a contracara rotatorii mediali ai șoldului. Rigiditatea extensorilor șoldului și </w:t>
      </w:r>
      <w:r xmlns:w="http://schemas.openxmlformats.org/wordprocessingml/2006/main">
        <w:softHyphen xmlns:w="http://schemas.openxmlformats.org/wordprocessingml/2006/main"/>
      </w:r>
      <w:r xmlns:w="http://schemas.openxmlformats.org/wordprocessingml/2006/main">
        <w:t xml:space="preserve">a structurilor capsulare posterioare ale șoldului, împreună cu flexibilitatea excesivă a structurilor articulației anterioare a șoldului, rezultă din extensia susținută a șoldului, creând o traiectorie cu cea mai mică rezistență la alunecarea anterioară.</w:t>
      </w:r>
    </w:p>
    <w:p w:rsidR="001B6C51" w:rsidRDefault="001B6C51">
      <w:pPr xmlns:w="http://schemas.openxmlformats.org/wordprocessingml/2006/main">
        <w:pStyle w:val="Other0"/>
        <w:framePr w:w="2314" w:h="293" w:wrap="none" w:vAnchor="text" w:hAnchor="page" w:x="4619" w:y="524"/>
        <w:pBdr>
          <w:bottom w:val="single" w:sz="4" w:space="0" w:color="auto"/>
        </w:pBdr>
        <w:ind w:firstLine="0"/>
      </w:pPr>
      <w:r xmlns:w="http://schemas.openxmlformats.org/wordprocessingml/2006/main">
        <w:rPr>
          <w:rFonts w:ascii="Arial" w:eastAsia="Arial" w:hAnsi="Arial" w:cs="Arial"/>
          <w:b/>
          <w:bCs/>
        </w:rPr>
        <w:t xml:space="preserve">SIMPTOME ȘI ISTORIC</w:t>
      </w:r>
    </w:p>
    <w:p w:rsidR="001B6C51" w:rsidRDefault="001B6C51">
      <w:pPr xmlns:w="http://schemas.openxmlformats.org/wordprocessingml/2006/main">
        <w:pStyle w:val="Other0"/>
        <w:framePr w:w="2678" w:h="259" w:wrap="none" w:vAnchor="text" w:hAnchor="page" w:x="8022" w:y="553"/>
        <w:pBdr>
          <w:bottom w:val="single" w:sz="4" w:space="0" w:color="auto"/>
        </w:pBdr>
        <w:ind w:firstLine="0"/>
      </w:pPr>
      <w:r xmlns:w="http://schemas.openxmlformats.org/wordprocessingml/2006/main">
        <w:rPr>
          <w:rFonts w:ascii="Arial" w:eastAsia="Arial" w:hAnsi="Arial" w:cs="Arial"/>
          <w:b/>
          <w:bCs/>
        </w:rPr>
        <w:t xml:space="preserve">TESTE ȘI SEMNE CHEIE</w:t>
      </w:r>
    </w:p>
    <w:p w:rsidR="001B6C51" w:rsidRDefault="001B6C51">
      <w:pPr xmlns:w="http://schemas.openxmlformats.org/wordprocessingml/2006/main">
        <w:pStyle w:val="Bodytext30"/>
        <w:framePr w:w="3134" w:h="2098" w:wrap="none" w:vAnchor="text" w:hAnchor="page" w:x="4624" w:y="1019"/>
        <w:numPr>
          <w:ilvl w:val="0"/>
          <w:numId w:val="62"/>
        </w:numPr>
        <w:tabs>
          <w:tab w:val="left" w:pos="226"/>
        </w:tabs>
        <w:ind w:left="240" w:hanging="240"/>
      </w:pPr>
      <w:bookmarkStart xmlns:w="http://schemas.openxmlformats.org/wordprocessingml/2006/main" w:id="362" w:name="bookmark1408"/>
      <w:bookmarkEnd xmlns:w="http://schemas.openxmlformats.org/wordprocessingml/2006/main" w:id="362"/>
      <w:r xmlns:w="http://schemas.openxmlformats.org/wordprocessingml/2006/main">
        <w:t xml:space="preserve">Durere inghinală cu flexie activă a șoldului</w:t>
      </w:r>
    </w:p>
    <w:p w:rsidR="001B6C51" w:rsidRDefault="001B6C51">
      <w:pPr xmlns:w="http://schemas.openxmlformats.org/wordprocessingml/2006/main">
        <w:pStyle w:val="Bodytext30"/>
        <w:framePr w:w="3134" w:h="2098" w:wrap="none" w:vAnchor="text" w:hAnchor="page" w:x="4624" w:y="1019"/>
        <w:numPr>
          <w:ilvl w:val="0"/>
          <w:numId w:val="62"/>
        </w:numPr>
        <w:tabs>
          <w:tab w:val="left" w:pos="226"/>
        </w:tabs>
        <w:ind w:left="240" w:hanging="240"/>
      </w:pPr>
      <w:bookmarkStart xmlns:w="http://schemas.openxmlformats.org/wordprocessingml/2006/main" w:id="363" w:name="bookmark1409"/>
      <w:bookmarkEnd xmlns:w="http://schemas.openxmlformats.org/wordprocessingml/2006/main" w:id="363"/>
      <w:r xmlns:w="http://schemas.openxmlformats.org/wordprocessingml/2006/main">
        <w:t xml:space="preserve">Durerea inghinală poate evolua în durere difuză la nivelul șoldului</w:t>
      </w:r>
    </w:p>
    <w:p w:rsidR="001B6C51" w:rsidRDefault="001B6C51">
      <w:pPr xmlns:w="http://schemas.openxmlformats.org/wordprocessingml/2006/main">
        <w:pStyle w:val="Bodytext30"/>
        <w:framePr w:w="3134" w:h="2098" w:wrap="none" w:vAnchor="text" w:hAnchor="page" w:x="4624" w:y="1019"/>
        <w:numPr>
          <w:ilvl w:val="0"/>
          <w:numId w:val="62"/>
        </w:numPr>
        <w:tabs>
          <w:tab w:val="left" w:pos="221"/>
        </w:tabs>
        <w:ind w:left="240" w:hanging="240"/>
      </w:pPr>
      <w:bookmarkStart xmlns:w="http://schemas.openxmlformats.org/wordprocessingml/2006/main" w:id="364" w:name="bookmark1410"/>
      <w:bookmarkEnd xmlns:w="http://schemas.openxmlformats.org/wordprocessingml/2006/main" w:id="364"/>
      <w:r xmlns:w="http://schemas.openxmlformats.org/wordprocessingml/2006/main">
        <w:t xml:space="preserve">Se observă adesea la </w:t>
      </w:r>
      <w:r xmlns:w="http://schemas.openxmlformats.org/wordprocessingml/2006/main">
        <w:softHyphen xmlns:w="http://schemas.openxmlformats.org/wordprocessingml/2006/main"/>
      </w:r>
      <w:r xmlns:w="http://schemas.openxmlformats.org/wordprocessingml/2006/main">
        <w:t xml:space="preserve">alergători, dansatori, practicanți de arte marțiale (lovitura cu piciorul) și jucători de fotbal.</w:t>
      </w:r>
    </w:p>
    <w:p w:rsidR="001B6C51" w:rsidRDefault="001B6C51">
      <w:pPr xmlns:w="http://schemas.openxmlformats.org/wordprocessingml/2006/main">
        <w:pStyle w:val="Bodytext90"/>
        <w:framePr w:w="3235" w:h="12782" w:wrap="none" w:vAnchor="text" w:hAnchor="page" w:x="8012" w:y="1028"/>
        <w:spacing w:after="0"/>
      </w:pPr>
      <w:r xmlns:w="http://schemas.openxmlformats.org/wordprocessingml/2006/main">
        <w:t xml:space="preserve">Aliniere în poziție verticală</w:t>
      </w:r>
    </w:p>
    <w:p w:rsidR="001B6C51" w:rsidRDefault="001B6C51">
      <w:pPr xmlns:w="http://schemas.openxmlformats.org/wordprocessingml/2006/main">
        <w:pStyle w:val="Bodytext30"/>
        <w:framePr w:w="3235" w:h="12782" w:wrap="none" w:vAnchor="text" w:hAnchor="page" w:x="8012" w:y="1028"/>
        <w:numPr>
          <w:ilvl w:val="0"/>
          <w:numId w:val="63"/>
        </w:numPr>
        <w:tabs>
          <w:tab w:val="left" w:pos="226"/>
        </w:tabs>
        <w:ind w:left="240" w:hanging="240"/>
      </w:pPr>
      <w:bookmarkStart xmlns:w="http://schemas.openxmlformats.org/wordprocessingml/2006/main" w:id="365" w:name="bookmark1411"/>
      <w:bookmarkEnd xmlns:w="http://schemas.openxmlformats.org/wordprocessingml/2006/main" w:id="365"/>
      <w:r xmlns:w="http://schemas.openxmlformats.org/wordprocessingml/2006/main">
        <w:t xml:space="preserve">Înclinare posterioară, extensie de șold și rotație medială; </w:t>
      </w:r>
      <w:r xmlns:w="http://schemas.openxmlformats.org/wordprocessingml/2006/main">
        <w:softHyphen xmlns:w="http://schemas.openxmlformats.org/wordprocessingml/2006/main"/>
      </w:r>
      <w:r xmlns:w="http://schemas.openxmlformats.org/wordprocessingml/2006/main">
        <w:t xml:space="preserve">hiperextensie a genunchiului, definiție fesieră scăzută</w:t>
      </w:r>
    </w:p>
    <w:p w:rsidR="001B6C51" w:rsidRDefault="001B6C51">
      <w:pPr xmlns:w="http://schemas.openxmlformats.org/wordprocessingml/2006/main">
        <w:pStyle w:val="Bodytext90"/>
        <w:framePr w:w="3235" w:h="12782" w:wrap="none" w:vAnchor="text" w:hAnchor="page" w:x="8012" w:y="1028"/>
        <w:spacing w:after="0"/>
      </w:pPr>
      <w:r xmlns:w="http://schemas.openxmlformats.org/wordprocessingml/2006/main">
        <w:t xml:space="preserve">Suport pentru un singur picior</w:t>
      </w:r>
    </w:p>
    <w:p w:rsidR="001B6C51" w:rsidRDefault="001B6C51">
      <w:pPr xmlns:w="http://schemas.openxmlformats.org/wordprocessingml/2006/main">
        <w:pStyle w:val="Bodytext30"/>
        <w:framePr w:w="3235" w:h="12782" w:wrap="none" w:vAnchor="text" w:hAnchor="page" w:x="8012" w:y="1028"/>
        <w:numPr>
          <w:ilvl w:val="0"/>
          <w:numId w:val="63"/>
        </w:numPr>
        <w:tabs>
          <w:tab w:val="left" w:pos="221"/>
        </w:tabs>
        <w:ind w:left="0" w:firstLine="0"/>
      </w:pPr>
      <w:bookmarkStart xmlns:w="http://schemas.openxmlformats.org/wordprocessingml/2006/main" w:id="366" w:name="bookmark1412"/>
      <w:bookmarkEnd xmlns:w="http://schemas.openxmlformats.org/wordprocessingml/2006/main" w:id="366"/>
      <w:r xmlns:w="http://schemas.openxmlformats.org/wordprocessingml/2006/main">
        <w:t xml:space="preserve">Se observă rotația medială</w:t>
      </w:r>
    </w:p>
    <w:p w:rsidR="001B6C51" w:rsidRDefault="001B6C51">
      <w:pPr xmlns:w="http://schemas.openxmlformats.org/wordprocessingml/2006/main">
        <w:pStyle w:val="Bodytext40"/>
        <w:framePr w:w="3235" w:h="12782" w:wrap="none" w:vAnchor="text" w:hAnchor="page" w:x="8012" w:y="1028"/>
        <w:spacing w:after="0" w:line="276" w:lineRule="auto"/>
        <w:rPr>
          <w:sz w:val="15"/>
          <w:szCs w:val="15"/>
        </w:rPr>
      </w:pPr>
      <w:r xmlns:w="http://schemas.openxmlformats.org/wordprocessingml/2006/main">
        <w:rPr>
          <w:smallCaps/>
          <w:sz w:val="18"/>
          <w:szCs w:val="18"/>
        </w:rPr>
        <w:t xml:space="preserve">Ridicarea </w:t>
      </w:r>
      <w:r xmlns:w="http://schemas.openxmlformats.org/wordprocessingml/2006/main">
        <w:rPr>
          <w:smallCaps/>
          <w:sz w:val="15"/>
          <w:szCs w:val="15"/>
        </w:rPr>
        <w:t xml:space="preserve">activă și pasivă </w:t>
      </w:r>
      <w:r xmlns:w="http://schemas.openxmlformats.org/wordprocessingml/2006/main">
        <w:rPr>
          <w:smallCaps/>
          <w:sz w:val="15"/>
          <w:szCs w:val="15"/>
        </w:rPr>
        <w:t xml:space="preserve">a picioarelor </w:t>
      </w:r>
      <w:r xmlns:w="http://schemas.openxmlformats.org/wordprocessingml/2006/main">
        <w:rPr>
          <w:smallCaps/>
          <w:sz w:val="18"/>
          <w:szCs w:val="18"/>
        </w:rPr>
        <w:t xml:space="preserve">întinse</w:t>
      </w:r>
    </w:p>
    <w:p w:rsidR="001B6C51" w:rsidRDefault="001B6C51">
      <w:pPr xmlns:w="http://schemas.openxmlformats.org/wordprocessingml/2006/main">
        <w:pStyle w:val="Bodytext30"/>
        <w:framePr w:w="3235" w:h="12782" w:wrap="none" w:vAnchor="text" w:hAnchor="page" w:x="8012" w:y="1028"/>
        <w:numPr>
          <w:ilvl w:val="0"/>
          <w:numId w:val="63"/>
        </w:numPr>
        <w:tabs>
          <w:tab w:val="left" w:pos="211"/>
        </w:tabs>
        <w:ind w:left="240" w:hanging="240"/>
      </w:pPr>
      <w:bookmarkStart xmlns:w="http://schemas.openxmlformats.org/wordprocessingml/2006/main" w:id="367" w:name="bookmark1413"/>
      <w:bookmarkEnd xmlns:w="http://schemas.openxmlformats.org/wordprocessingml/2006/main" w:id="367"/>
      <w:r xmlns:w="http://schemas.openxmlformats.org/wordprocessingml/2006/main">
        <w:rPr>
          <w:rFonts w:ascii="Trebuchet MS" w:eastAsia="Trebuchet MS" w:hAnsi="Trebuchet MS" w:cs="Trebuchet MS"/>
          <w:i/>
          <w:iCs/>
          <w:sz w:val="16"/>
          <w:szCs w:val="16"/>
        </w:rPr>
        <w:t xml:space="preserve">Activ: </w:t>
      </w:r>
      <w:r xmlns:w="http://schemas.openxmlformats.org/wordprocessingml/2006/main">
        <w:t xml:space="preserve">Observați </w:t>
      </w:r>
      <w:r xmlns:w="http://schemas.openxmlformats.org/wordprocessingml/2006/main">
        <w:softHyphen xmlns:w="http://schemas.openxmlformats.org/wordprocessingml/2006/main"/>
      </w:r>
      <w:r xmlns:w="http://schemas.openxmlformats.org/wordprocessingml/2006/main">
        <w:t xml:space="preserve">deviația antemedială a PCIR a trohanterului mare (poate fi dureroasă)</w:t>
      </w:r>
    </w:p>
    <w:p w:rsidR="001B6C51" w:rsidRDefault="001B6C51">
      <w:pPr xmlns:w="http://schemas.openxmlformats.org/wordprocessingml/2006/main">
        <w:pStyle w:val="Bodytext30"/>
        <w:framePr w:w="3235" w:h="12782" w:wrap="none" w:vAnchor="text" w:hAnchor="page" w:x="8012" w:y="1028"/>
        <w:numPr>
          <w:ilvl w:val="0"/>
          <w:numId w:val="63"/>
        </w:numPr>
        <w:tabs>
          <w:tab w:val="left" w:pos="230"/>
        </w:tabs>
        <w:ind w:left="240" w:hanging="240"/>
      </w:pPr>
      <w:bookmarkStart xmlns:w="http://schemas.openxmlformats.org/wordprocessingml/2006/main" w:id="368" w:name="bookmark1414"/>
      <w:bookmarkEnd xmlns:w="http://schemas.openxmlformats.org/wordprocessingml/2006/main" w:id="368"/>
      <w:r xmlns:w="http://schemas.openxmlformats.org/wordprocessingml/2006/main">
        <w:rPr>
          <w:rFonts w:ascii="Trebuchet MS" w:eastAsia="Trebuchet MS" w:hAnsi="Trebuchet MS" w:cs="Trebuchet MS"/>
          <w:i/>
          <w:iCs/>
          <w:sz w:val="16"/>
          <w:szCs w:val="16"/>
        </w:rPr>
        <w:t xml:space="preserve">Pasiv: </w:t>
      </w:r>
      <w:r xmlns:w="http://schemas.openxmlformats.org/wordprocessingml/2006/main">
        <w:t xml:space="preserve">Dacă se aplică o glisare posteroinferioară la nivelul pliului inghinal </w:t>
      </w:r>
      <w:r xmlns:w="http://schemas.openxmlformats.org/wordprocessingml/2006/main">
        <w:softHyphen xmlns:w="http://schemas.openxmlformats.org/wordprocessingml/2006/main"/>
      </w:r>
      <w:r xmlns:w="http://schemas.openxmlformats.org/wordprocessingml/2006/main">
        <w:t xml:space="preserve">, rigiditatea devine evidentă și amplitudinea nedureroasă de flexie crește.</w:t>
      </w:r>
    </w:p>
    <w:p w:rsidR="001B6C51" w:rsidRDefault="001B6C51">
      <w:pPr xmlns:w="http://schemas.openxmlformats.org/wordprocessingml/2006/main">
        <w:pStyle w:val="Bodytext30"/>
        <w:framePr w:w="3235" w:h="12782" w:wrap="none" w:vAnchor="text" w:hAnchor="page" w:x="8012" w:y="1028"/>
        <w:numPr>
          <w:ilvl w:val="0"/>
          <w:numId w:val="63"/>
        </w:numPr>
        <w:tabs>
          <w:tab w:val="left" w:pos="226"/>
        </w:tabs>
        <w:ind w:left="240" w:hanging="240"/>
      </w:pPr>
      <w:bookmarkStart xmlns:w="http://schemas.openxmlformats.org/wordprocessingml/2006/main" w:id="369" w:name="bookmark1415"/>
      <w:bookmarkEnd xmlns:w="http://schemas.openxmlformats.org/wordprocessingml/2006/main" w:id="369"/>
      <w:r xmlns:w="http://schemas.openxmlformats.org/wordprocessingml/2006/main">
        <w:t xml:space="preserve">La limita amplitudinii de mișcare, </w:t>
      </w:r>
      <w:r xmlns:w="http://schemas.openxmlformats.org/wordprocessingml/2006/main">
        <w:softHyphen xmlns:w="http://schemas.openxmlformats.org/wordprocessingml/2006/main"/>
      </w:r>
      <w:r xmlns:w="http://schemas.openxmlformats.org/wordprocessingml/2006/main">
        <w:t xml:space="preserve">pacientul este rugat să o mențină; observă glisarea anterioară</w:t>
      </w:r>
    </w:p>
    <w:p w:rsidR="001B6C51" w:rsidRDefault="001B6C51">
      <w:pPr xmlns:w="http://schemas.openxmlformats.org/wordprocessingml/2006/main">
        <w:pStyle w:val="Bodytext40"/>
        <w:framePr w:w="3235" w:h="12782" w:wrap="none" w:vAnchor="text" w:hAnchor="page" w:x="8012" w:y="1028"/>
        <w:spacing w:after="0" w:line="240" w:lineRule="auto"/>
        <w:rPr>
          <w:sz w:val="15"/>
          <w:szCs w:val="15"/>
        </w:rPr>
      </w:pPr>
      <w:r xmlns:w="http://schemas.openxmlformats.org/wordprocessingml/2006/main">
        <w:rPr>
          <w:smallCaps/>
          <w:sz w:val="18"/>
          <w:szCs w:val="18"/>
        </w:rPr>
        <w:t xml:space="preserve">Flexia </w:t>
      </w:r>
      <w:r xmlns:w="http://schemas.openxmlformats.org/wordprocessingml/2006/main">
        <w:rPr>
          <w:smallCaps/>
          <w:sz w:val="15"/>
          <w:szCs w:val="15"/>
        </w:rPr>
        <w:t xml:space="preserve">șoldului și a genunchiului</w:t>
      </w:r>
    </w:p>
    <w:p w:rsidR="001B6C51" w:rsidRDefault="001B6C51">
      <w:pPr xmlns:w="http://schemas.openxmlformats.org/wordprocessingml/2006/main">
        <w:pStyle w:val="Bodytext30"/>
        <w:framePr w:w="3235" w:h="12782" w:wrap="none" w:vAnchor="text" w:hAnchor="page" w:x="8012" w:y="1028"/>
        <w:numPr>
          <w:ilvl w:val="0"/>
          <w:numId w:val="63"/>
        </w:numPr>
        <w:tabs>
          <w:tab w:val="left" w:pos="211"/>
        </w:tabs>
        <w:ind w:left="240" w:hanging="240"/>
      </w:pPr>
      <w:bookmarkStart xmlns:w="http://schemas.openxmlformats.org/wordprocessingml/2006/main" w:id="370" w:name="bookmark1416"/>
      <w:bookmarkEnd xmlns:w="http://schemas.openxmlformats.org/wordprocessingml/2006/main" w:id="370"/>
      <w:r xmlns:w="http://schemas.openxmlformats.org/wordprocessingml/2006/main">
        <w:rPr>
          <w:rFonts w:ascii="Trebuchet MS" w:eastAsia="Trebuchet MS" w:hAnsi="Trebuchet MS" w:cs="Trebuchet MS"/>
          <w:i/>
          <w:iCs/>
          <w:sz w:val="16"/>
          <w:szCs w:val="16"/>
        </w:rPr>
        <w:t xml:space="preserve">Activ: </w:t>
      </w:r>
      <w:r xmlns:w="http://schemas.openxmlformats.org/wordprocessingml/2006/main">
        <w:t xml:space="preserve">Durerea se intensifică de la 90 de grade</w:t>
      </w:r>
    </w:p>
    <w:p w:rsidR="001B6C51" w:rsidRDefault="001B6C51">
      <w:pPr xmlns:w="http://schemas.openxmlformats.org/wordprocessingml/2006/main">
        <w:pStyle w:val="Bodytext30"/>
        <w:framePr w:w="3235" w:h="12782" w:wrap="none" w:vAnchor="text" w:hAnchor="page" w:x="8012" w:y="1028"/>
        <w:numPr>
          <w:ilvl w:val="0"/>
          <w:numId w:val="63"/>
        </w:numPr>
        <w:tabs>
          <w:tab w:val="left" w:pos="230"/>
        </w:tabs>
        <w:ind w:left="240" w:hanging="240"/>
      </w:pPr>
      <w:bookmarkStart xmlns:w="http://schemas.openxmlformats.org/wordprocessingml/2006/main" w:id="371" w:name="bookmark1417"/>
      <w:bookmarkEnd xmlns:w="http://schemas.openxmlformats.org/wordprocessingml/2006/main" w:id="371"/>
      <w:r xmlns:w="http://schemas.openxmlformats.org/wordprocessingml/2006/main">
        <w:rPr>
          <w:rFonts w:ascii="Trebuchet MS" w:eastAsia="Trebuchet MS" w:hAnsi="Trebuchet MS" w:cs="Trebuchet MS"/>
          <w:i/>
          <w:iCs/>
          <w:sz w:val="16"/>
          <w:szCs w:val="16"/>
        </w:rPr>
        <w:t xml:space="preserve">Pasiv: </w:t>
      </w:r>
      <w:r xmlns:w="http://schemas.openxmlformats.org/wordprocessingml/2006/main">
        <w:t xml:space="preserve">Dacă se aplică o glisare posteroinferioară la nivelul </w:t>
      </w:r>
      <w:r xmlns:w="http://schemas.openxmlformats.org/wordprocessingml/2006/main">
        <w:softHyphen xmlns:w="http://schemas.openxmlformats.org/wordprocessingml/2006/main"/>
      </w:r>
      <w:r xmlns:w="http://schemas.openxmlformats.org/wordprocessingml/2006/main">
        <w:t xml:space="preserve">pliului inghinal, rigiditatea devine evidentă și amplitudinea mișcării de flexie nedureroasă crește; amplitudinea poate crește și odată cu rotația laterală.</w:t>
      </w:r>
    </w:p>
    <w:p w:rsidR="001B6C51" w:rsidRDefault="001B6C51">
      <w:pPr xmlns:w="http://schemas.openxmlformats.org/wordprocessingml/2006/main">
        <w:pStyle w:val="Bodytext90"/>
        <w:framePr w:w="3235" w:h="12782" w:wrap="none" w:vAnchor="text" w:hAnchor="page" w:x="8012" w:y="1028"/>
        <w:spacing w:after="0"/>
      </w:pPr>
      <w:r xmlns:w="http://schemas.openxmlformats.org/wordprocessingml/2006/main">
        <w:t xml:space="preserve">Extensia șoldului și a genunchiului în </w:t>
      </w:r>
      <w:r xmlns:w="http://schemas.openxmlformats.org/wordprocessingml/2006/main">
        <w:softHyphen xmlns:w="http://schemas.openxmlformats.org/wordprocessingml/2006/main"/>
      </w:r>
      <w:r xmlns:w="http://schemas.openxmlformats.org/wordprocessingml/2006/main">
        <w:t xml:space="preserve">poziție venată</w:t>
      </w:r>
    </w:p>
    <w:p w:rsidR="001B6C51" w:rsidRDefault="001B6C51">
      <w:pPr xmlns:w="http://schemas.openxmlformats.org/wordprocessingml/2006/main">
        <w:pStyle w:val="Bodytext30"/>
        <w:framePr w:w="3235" w:h="12782" w:wrap="none" w:vAnchor="text" w:hAnchor="page" w:x="8012" w:y="1028"/>
        <w:numPr>
          <w:ilvl w:val="0"/>
          <w:numId w:val="63"/>
        </w:numPr>
        <w:tabs>
          <w:tab w:val="left" w:pos="226"/>
        </w:tabs>
        <w:ind w:left="240" w:hanging="240"/>
      </w:pPr>
      <w:bookmarkStart xmlns:w="http://schemas.openxmlformats.org/wordprocessingml/2006/main" w:id="372" w:name="bookmark1418"/>
      <w:bookmarkEnd xmlns:w="http://schemas.openxmlformats.org/wordprocessingml/2006/main" w:id="372"/>
      <w:r xmlns:w="http://schemas.openxmlformats.org/wordprocessingml/2006/main">
        <w:t xml:space="preserve">Deplasarea anterioară a trohanterului </w:t>
      </w:r>
      <w:r xmlns:w="http://schemas.openxmlformats.org/wordprocessingml/2006/main">
        <w:softHyphen xmlns:w="http://schemas.openxmlformats.org/wordprocessingml/2006/main"/>
      </w:r>
      <w:r xmlns:w="http://schemas.openxmlformats.org/wordprocessingml/2006/main">
        <w:t xml:space="preserve">mare</w:t>
      </w:r>
    </w:p>
    <w:p w:rsidR="001B6C51" w:rsidRDefault="001B6C51">
      <w:pPr xmlns:w="http://schemas.openxmlformats.org/wordprocessingml/2006/main">
        <w:pStyle w:val="Bodytext30"/>
        <w:framePr w:w="3235" w:h="12782" w:wrap="none" w:vAnchor="text" w:hAnchor="page" w:x="8012" w:y="1028"/>
        <w:numPr>
          <w:ilvl w:val="0"/>
          <w:numId w:val="63"/>
        </w:numPr>
        <w:tabs>
          <w:tab w:val="left" w:pos="221"/>
        </w:tabs>
        <w:ind w:left="240" w:hanging="240"/>
      </w:pPr>
      <w:bookmarkStart xmlns:w="http://schemas.openxmlformats.org/wordprocessingml/2006/main" w:id="373" w:name="bookmark1419"/>
      <w:bookmarkEnd xmlns:w="http://schemas.openxmlformats.org/wordprocessingml/2006/main" w:id="373"/>
      <w:r xmlns:w="http://schemas.openxmlformats.org/wordprocessingml/2006/main">
        <w:t xml:space="preserve">Mușchiul gluteus maximus se contractă după inițierea </w:t>
      </w:r>
      <w:r xmlns:w="http://schemas.openxmlformats.org/wordprocessingml/2006/main">
        <w:softHyphen xmlns:w="http://schemas.openxmlformats.org/wordprocessingml/2006/main"/>
      </w:r>
      <w:r xmlns:w="http://schemas.openxmlformats.org/wordprocessingml/2006/main">
        <w:t xml:space="preserve">extensiei șoldului</w:t>
      </w:r>
    </w:p>
    <w:p w:rsidR="001B6C51" w:rsidRDefault="001B6C51">
      <w:pPr xmlns:w="http://schemas.openxmlformats.org/wordprocessingml/2006/main">
        <w:pStyle w:val="Bodytext90"/>
        <w:framePr w:w="3235" w:h="12782" w:wrap="none" w:vAnchor="text" w:hAnchor="page" w:x="8012" w:y="1028"/>
        <w:spacing w:after="0"/>
      </w:pPr>
      <w:r xmlns:w="http://schemas.openxmlformats.org/wordprocessingml/2006/main">
        <w:t xml:space="preserve">Postura cvadrupedă</w:t>
      </w:r>
    </w:p>
    <w:p w:rsidR="001B6C51" w:rsidRDefault="001B6C51">
      <w:pPr xmlns:w="http://schemas.openxmlformats.org/wordprocessingml/2006/main">
        <w:pStyle w:val="Bodytext30"/>
        <w:framePr w:w="3235" w:h="12782" w:wrap="none" w:vAnchor="text" w:hAnchor="page" w:x="8012" w:y="1028"/>
        <w:numPr>
          <w:ilvl w:val="0"/>
          <w:numId w:val="63"/>
        </w:numPr>
        <w:tabs>
          <w:tab w:val="left" w:pos="226"/>
        </w:tabs>
        <w:ind w:left="240" w:hanging="240"/>
      </w:pPr>
      <w:bookmarkStart xmlns:w="http://schemas.openxmlformats.org/wordprocessingml/2006/main" w:id="374" w:name="bookmark1420"/>
      <w:bookmarkEnd xmlns:w="http://schemas.openxmlformats.org/wordprocessingml/2006/main" w:id="374"/>
      <w:r xmlns:w="http://schemas.openxmlformats.org/wordprocessingml/2006/main">
        <w:t xml:space="preserve">Pelvisul de pe partea afectată pare mai sus la mai puțin de 90 de grade de flexie a șoldului; femurul nu alunecă posterior și nu se flexează ușor în timpul balansării posterioare.</w:t>
      </w:r>
    </w:p>
    <w:p w:rsidR="001B6C51" w:rsidRDefault="001B6C51">
      <w:pPr xmlns:w="http://schemas.openxmlformats.org/wordprocessingml/2006/main">
        <w:pStyle w:val="Bodytext90"/>
        <w:framePr w:w="3235" w:h="12782" w:wrap="none" w:vAnchor="text" w:hAnchor="page" w:x="8012" w:y="1028"/>
        <w:spacing w:after="0"/>
      </w:pPr>
      <w:r xmlns:w="http://schemas.openxmlformats.org/wordprocessingml/2006/main">
        <w:t xml:space="preserve">VMM (evaluare manuală a mușchilor)</w:t>
      </w:r>
    </w:p>
    <w:p w:rsidR="001B6C51" w:rsidRDefault="001B6C51">
      <w:pPr xmlns:w="http://schemas.openxmlformats.org/wordprocessingml/2006/main">
        <w:pStyle w:val="Bodytext30"/>
        <w:framePr w:w="3235" w:h="12782" w:wrap="none" w:vAnchor="text" w:hAnchor="page" w:x="8012" w:y="1028"/>
        <w:numPr>
          <w:ilvl w:val="0"/>
          <w:numId w:val="63"/>
        </w:numPr>
        <w:tabs>
          <w:tab w:val="left" w:pos="226"/>
        </w:tabs>
        <w:ind w:left="240" w:hanging="240"/>
      </w:pPr>
      <w:bookmarkStart xmlns:w="http://schemas.openxmlformats.org/wordprocessingml/2006/main" w:id="375" w:name="bookmark1421"/>
      <w:bookmarkEnd xmlns:w="http://schemas.openxmlformats.org/wordprocessingml/2006/main" w:id="375"/>
      <w:r xmlns:w="http://schemas.openxmlformats.org/wordprocessingml/2006/main">
        <w:t xml:space="preserve">Slăbiciune sau slăbiciune dureroasă a iliopsoasului, porțiunii posterioare a fesierului mediu sau rotatorilor laterali intrinseci ai șoldului; slăbiciune a fesierului mare</w:t>
      </w:r>
    </w:p>
    <w:p w:rsidR="001B6C51" w:rsidRDefault="001B6C51">
      <w:pPr xmlns:w="http://schemas.openxmlformats.org/wordprocessingml/2006/main">
        <w:pStyle w:val="Bodytext90"/>
        <w:framePr w:w="3235" w:h="12782" w:wrap="none" w:vAnchor="text" w:hAnchor="page" w:x="8012" w:y="1028"/>
        <w:spacing w:after="0"/>
      </w:pPr>
      <w:r xmlns:w="http://schemas.openxmlformats.org/wordprocessingml/2006/main">
        <w:t xml:space="preserve">Postura de ședere</w:t>
      </w:r>
    </w:p>
    <w:p w:rsidR="001B6C51" w:rsidRDefault="001B6C51">
      <w:pPr xmlns:w="http://schemas.openxmlformats.org/wordprocessingml/2006/main">
        <w:pStyle w:val="Bodytext30"/>
        <w:framePr w:w="3235" w:h="12782" w:wrap="none" w:vAnchor="text" w:hAnchor="page" w:x="8012" w:y="1028"/>
        <w:numPr>
          <w:ilvl w:val="0"/>
          <w:numId w:val="63"/>
        </w:numPr>
        <w:tabs>
          <w:tab w:val="left" w:pos="226"/>
        </w:tabs>
        <w:ind w:left="240" w:hanging="240"/>
      </w:pPr>
      <w:bookmarkStart xmlns:w="http://schemas.openxmlformats.org/wordprocessingml/2006/main" w:id="376" w:name="bookmark1422"/>
      <w:bookmarkEnd xmlns:w="http://schemas.openxmlformats.org/wordprocessingml/2006/main" w:id="376"/>
      <w:r xmlns:w="http://schemas.openxmlformats.org/wordprocessingml/2006/main">
        <w:t xml:space="preserve">Extensia genunchiului: Se observă rotația medială a șoldului odată cu rotația laterală; amplitudinea </w:t>
      </w:r>
      <w:r xmlns:w="http://schemas.openxmlformats.org/wordprocessingml/2006/main">
        <w:softHyphen xmlns:w="http://schemas.openxmlformats.org/wordprocessingml/2006/main"/>
      </w:r>
      <w:r xmlns:w="http://schemas.openxmlformats.org/wordprocessingml/2006/main">
        <w:t xml:space="preserve">mișcării scade sau mișcarea de extensie este întârziată.</w:t>
      </w: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after="489" w:line="1" w:lineRule="exact"/>
      </w:pPr>
    </w:p>
    <w:p w:rsidR="001B6C51" w:rsidRDefault="001B6C51">
      <w:pPr>
        <w:spacing w:line="1" w:lineRule="exact"/>
        <w:sectPr w:rsidR="001B6C51" w:rsidSect="001B6C51">
          <w:footnotePr>
            <w:numStart w:val="27"/>
          </w:footnotePr>
          <w:type w:val="continuous"/>
          <w:pgSz w:w="12308" w:h="16573"/>
          <w:pgMar w:top="1306" w:right="1061" w:bottom="1072" w:left="1205" w:header="0" w:footer="644" w:gutter="0"/>
          <w:cols w:space="720"/>
          <w:noEndnote/>
          <w:docGrid w:linePitch="360"/>
          <w15:footnoteColumns w:val="1"/>
        </w:sectPr>
      </w:pPr>
    </w:p>
    <w:p w:rsidR="001B6C51" w:rsidRDefault="001B6C51">
      <w:pPr xmlns:w="http://schemas.openxmlformats.org/wordprocessingml/2006/main">
        <w:pStyle w:val="Bodytext20"/>
        <w:spacing w:line="240" w:lineRule="auto"/>
        <w:ind w:left="0" w:firstLine="0"/>
        <w:jc w:val="right"/>
        <w:rPr>
          <w:sz w:val="16"/>
          <w:szCs w:val="16"/>
        </w:rPr>
      </w:pPr>
      <w:r xmlns:w="http://schemas.openxmlformats.org/wordprocessingml/2006/main">
        <w:rPr>
          <w:smallCaps/>
          <w:sz w:val="19"/>
          <w:szCs w:val="19"/>
        </w:rPr>
        <w:t xml:space="preserve">Capitolul </w:t>
      </w:r>
      <w:r xmlns:w="http://schemas.openxmlformats.org/wordprocessingml/2006/main">
        <w:rPr>
          <w:smallCaps/>
          <w:sz w:val="16"/>
          <w:szCs w:val="16"/>
        </w:rPr>
        <w:t xml:space="preserve">patru</w:t>
      </w:r>
    </w:p>
    <w:p w:rsidR="001B6C51" w:rsidRDefault="001B6C51">
      <w:pPr>
        <w:spacing w:line="1" w:lineRule="exact"/>
        <w:sectPr w:rsidR="001B6C51" w:rsidSect="001B6C51">
          <w:headerReference w:type="even" r:id="rId58"/>
          <w:headerReference w:type="default" r:id="rId59"/>
          <w:footnotePr>
            <w:numStart w:val="27"/>
          </w:footnotePr>
          <w:pgSz w:w="12308" w:h="16573"/>
          <w:pgMar w:top="1312" w:right="1219" w:bottom="1629" w:left="1051" w:header="0" w:footer="3" w:gutter="0"/>
          <w:cols w:space="720"/>
          <w:noEndnote/>
          <w:docGrid w:linePitch="360"/>
          <w15:footnoteColumns w:val="1"/>
        </w:sectPr>
      </w:pPr>
      <w:r>
        <w:rPr>
          <w:noProof/>
        </w:rPr>
        <mc:AlternateContent>
          <mc:Choice Requires="wps">
            <w:drawing>
              <wp:anchor distT="247650" distB="161290" distL="0" distR="0" simplePos="0" relativeHeight="251698176" behindDoc="0" locked="0" layoutInCell="1" allowOverlap="1" wp14:anchorId="1BEB7CD7" wp14:editId="34211361">
                <wp:simplePos x="0" y="0"/>
                <wp:positionH relativeFrom="page">
                  <wp:posOffset>667385</wp:posOffset>
                </wp:positionH>
                <wp:positionV relativeFrom="paragraph">
                  <wp:posOffset>247650</wp:posOffset>
                </wp:positionV>
                <wp:extent cx="2051050" cy="3319145"/>
                <wp:effectExtent l="0" t="0" r="0" b="0"/>
                <wp:wrapTopAndBottom/>
                <wp:docPr id="1494" name="Shape 1494"/>
                <wp:cNvGraphicFramePr/>
                <a:graphic xmlns:a="http://schemas.openxmlformats.org/drawingml/2006/main">
                  <a:graphicData uri="http://schemas.microsoft.com/office/word/2010/wordprocessingShape">
                    <wps:wsp>
                      <wps:cNvSpPr txBox="1"/>
                      <wps:spPr>
                        <a:xfrm>
                          <a:off x="0" y="0"/>
                          <a:ext cx="2051050" cy="3319145"/>
                        </a:xfrm>
                        <a:prstGeom prst="rect">
                          <a:avLst/>
                        </a:prstGeom>
                        <a:noFill/>
                      </wps:spPr>
                      <wps:txbx>
                        <w:txbxContent>
                          <w:p w:rsidR="001B6C51" w:rsidRDefault="001B6C51">
                            <w:pPr>
                              <w:pStyle w:val="Other0"/>
                              <w:ind w:firstLine="0"/>
                            </w:pPr>
                            <w:r>
                              <w:rPr>
                                <w:rFonts w:ascii="Arial" w:eastAsia="Arial" w:hAnsi="Arial" w:cs="Arial"/>
                                <w:b/>
                                <w:bCs/>
                              </w:rPr>
                              <w:t>SIGNOS ASOCIADOS</w:t>
                            </w:r>
                          </w:p>
                          <w:p w:rsidR="001B6C51" w:rsidRDefault="001B6C51">
                            <w:pPr>
                              <w:pStyle w:val="Other0"/>
                              <w:pBdr>
                                <w:bottom w:val="single" w:sz="4" w:space="0" w:color="auto"/>
                              </w:pBdr>
                              <w:spacing w:after="240"/>
                              <w:ind w:firstLine="0"/>
                              <w:rPr>
                                <w:sz w:val="19"/>
                                <w:szCs w:val="19"/>
                              </w:rPr>
                            </w:pPr>
                            <w:r>
                              <w:rPr>
                                <w:rFonts w:ascii="Arial" w:eastAsia="Arial" w:hAnsi="Arial" w:cs="Arial"/>
                                <w:sz w:val="19"/>
                                <w:szCs w:val="19"/>
                              </w:rPr>
                              <w:t>(Factores contribuyentes)</w:t>
                            </w:r>
                          </w:p>
                          <w:p w:rsidR="001B6C51" w:rsidRDefault="001B6C51">
                            <w:pPr>
                              <w:pStyle w:val="Bodytext30"/>
                              <w:numPr>
                                <w:ilvl w:val="0"/>
                                <w:numId w:val="64"/>
                              </w:numPr>
                              <w:tabs>
                                <w:tab w:val="left" w:pos="226"/>
                              </w:tabs>
                              <w:ind w:left="240" w:hanging="240"/>
                            </w:pPr>
                            <w:bookmarkStart w:id="377" w:name="bookmark1423"/>
                            <w:bookmarkEnd w:id="377"/>
                            <w:r>
                              <w:t>Dismetría aparente de las extremida</w:t>
                            </w:r>
                            <w:r>
                              <w:softHyphen/>
                              <w:t>des inferiores</w:t>
                            </w:r>
                          </w:p>
                          <w:p w:rsidR="001B6C51" w:rsidRDefault="001B6C51">
                            <w:pPr>
                              <w:pStyle w:val="Bodytext30"/>
                              <w:numPr>
                                <w:ilvl w:val="0"/>
                                <w:numId w:val="64"/>
                              </w:numPr>
                              <w:tabs>
                                <w:tab w:val="left" w:pos="226"/>
                              </w:tabs>
                              <w:ind w:left="240" w:hanging="240"/>
                            </w:pPr>
                            <w:bookmarkStart w:id="378" w:name="bookmark1424"/>
                            <w:bookmarkEnd w:id="378"/>
                            <w:r>
                              <w:t>Músculos posteriores del muslo asimétricos (mediales más cortos que laterales)</w:t>
                            </w:r>
                          </w:p>
                          <w:p w:rsidR="001B6C51" w:rsidRDefault="001B6C51">
                            <w:pPr>
                              <w:pStyle w:val="Bodytext30"/>
                              <w:numPr>
                                <w:ilvl w:val="0"/>
                                <w:numId w:val="64"/>
                              </w:numPr>
                              <w:tabs>
                                <w:tab w:val="left" w:pos="226"/>
                              </w:tabs>
                              <w:ind w:left="240" w:hanging="240"/>
                            </w:pPr>
                            <w:bookmarkStart w:id="379" w:name="bookmark1425"/>
                            <w:bookmarkEnd w:id="379"/>
                            <w:r>
                              <w:t>Reclutamiento precoz de los múscu</w:t>
                            </w:r>
                            <w:r>
                              <w:softHyphen/>
                              <w:t>los mediales posteriores del muslo en relación con los laterales</w:t>
                            </w:r>
                          </w:p>
                          <w:p w:rsidR="001B6C51" w:rsidRDefault="001B6C51">
                            <w:pPr>
                              <w:pStyle w:val="Bodytext30"/>
                              <w:numPr>
                                <w:ilvl w:val="0"/>
                                <w:numId w:val="64"/>
                              </w:numPr>
                              <w:tabs>
                                <w:tab w:val="left" w:pos="211"/>
                              </w:tabs>
                              <w:ind w:left="0" w:firstLine="0"/>
                            </w:pPr>
                            <w:bookmarkStart w:id="380" w:name="bookmark1426"/>
                            <w:bookmarkEnd w:id="380"/>
                            <w:r>
                              <w:t>TFL-BIT cortos</w:t>
                            </w:r>
                          </w:p>
                          <w:p w:rsidR="001B6C51" w:rsidRDefault="001B6C51">
                            <w:pPr>
                              <w:pStyle w:val="Bodytext30"/>
                              <w:numPr>
                                <w:ilvl w:val="0"/>
                                <w:numId w:val="64"/>
                              </w:numPr>
                              <w:tabs>
                                <w:tab w:val="left" w:pos="226"/>
                              </w:tabs>
                              <w:ind w:left="240" w:hanging="240"/>
                            </w:pPr>
                            <w:bookmarkStart w:id="381" w:name="bookmark1427"/>
                            <w:bookmarkEnd w:id="381"/>
                            <w:r>
                              <w:t>Defectos adquiridos: Tobillo en pro</w:t>
                            </w:r>
                            <w:r>
                              <w:softHyphen/>
                              <w:t>nación</w:t>
                            </w:r>
                          </w:p>
                          <w:p w:rsidR="001B6C51" w:rsidRDefault="001B6C51">
                            <w:pPr>
                              <w:pStyle w:val="Bodytext90"/>
                              <w:numPr>
                                <w:ilvl w:val="0"/>
                                <w:numId w:val="64"/>
                              </w:numPr>
                              <w:tabs>
                                <w:tab w:val="left" w:pos="235"/>
                              </w:tabs>
                              <w:spacing w:after="0"/>
                            </w:pPr>
                            <w:bookmarkStart w:id="382" w:name="bookmark1428"/>
                            <w:bookmarkEnd w:id="382"/>
                            <w:r>
                              <w:rPr>
                                <w:b w:val="0"/>
                                <w:bCs w:val="0"/>
                              </w:rPr>
                              <w:t>Variaciones estructurales:</w:t>
                            </w:r>
                          </w:p>
                          <w:p w:rsidR="001B6C51" w:rsidRDefault="001B6C51">
                            <w:pPr>
                              <w:pStyle w:val="Bodytext30"/>
                              <w:ind w:left="0" w:firstLine="360"/>
                            </w:pPr>
                            <w:r>
                              <w:t>Antetorsión femoral</w:t>
                            </w:r>
                          </w:p>
                          <w:p w:rsidR="001B6C51" w:rsidRDefault="001B6C51">
                            <w:pPr>
                              <w:pStyle w:val="Bodytext30"/>
                              <w:ind w:left="0" w:firstLine="360"/>
                            </w:pPr>
                            <w:r>
                              <w:t>Retroversión</w:t>
                            </w:r>
                          </w:p>
                          <w:p w:rsidR="001B6C51" w:rsidRDefault="001B6C51">
                            <w:pPr>
                              <w:pStyle w:val="Bodytext30"/>
                              <w:ind w:left="0" w:firstLine="360"/>
                            </w:pPr>
                            <w:r>
                              <w:t>Genu valgo</w:t>
                            </w:r>
                          </w:p>
                          <w:p w:rsidR="001B6C51" w:rsidRDefault="001B6C51">
                            <w:pPr>
                              <w:pStyle w:val="Bodytext90"/>
                              <w:numPr>
                                <w:ilvl w:val="0"/>
                                <w:numId w:val="64"/>
                              </w:numPr>
                              <w:tabs>
                                <w:tab w:val="left" w:pos="221"/>
                              </w:tabs>
                              <w:spacing w:after="0" w:line="286" w:lineRule="auto"/>
                            </w:pPr>
                            <w:bookmarkStart w:id="383" w:name="bookmark1429"/>
                            <w:bookmarkEnd w:id="383"/>
                            <w:r>
                              <w:rPr>
                                <w:b w:val="0"/>
                                <w:bCs w:val="0"/>
                              </w:rPr>
                              <w:t>Marcha:</w:t>
                            </w:r>
                          </w:p>
                          <w:p w:rsidR="001B6C51" w:rsidRDefault="001B6C51">
                            <w:pPr>
                              <w:pStyle w:val="Bodytext30"/>
                              <w:ind w:left="0" w:firstLine="360"/>
                            </w:pPr>
                            <w:r>
                              <w:t>Cadera en rotación medial</w:t>
                            </w:r>
                          </w:p>
                          <w:p w:rsidR="001B6C51" w:rsidRDefault="001B6C51">
                            <w:pPr>
                              <w:pStyle w:val="Bodytext30"/>
                              <w:ind w:left="0" w:firstLine="360"/>
                            </w:pPr>
                            <w:r>
                              <w:t>Rodilla en hiperextensión</w:t>
                            </w:r>
                          </w:p>
                        </w:txbxContent>
                      </wps:txbx>
                      <wps:bodyPr lIns="0" tIns="0" rIns="0" bIns="0"/>
                    </wps:wsp>
                  </a:graphicData>
                </a:graphic>
              </wp:anchor>
            </w:drawing>
          </mc:Choice>
          <mc:Fallback>
            <w:pict>
              <v:shape w14:anchorId="1BEB7CD7" id="Shape 1494" o:spid="_x0000_s1035" type="#_x0000_t202" style="position:absolute;margin-left:52.55pt;margin-top:19.5pt;width:161.5pt;height:261.35pt;z-index:251698176;visibility:visible;mso-wrap-style:square;mso-wrap-distance-left:0;mso-wrap-distance-top:19.5pt;mso-wrap-distance-right:0;mso-wrap-distance-bottom:12.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" filled="f" stroked="f">
                <v:textbox inset="0,0,0,0">
                  <w:txbxContent>
                    <w:p w:rsidR="001B6C51" w:rsidRDefault="001B6C51">
                      <w:pPr>
                        <w:pStyle w:val="Other0"/>
                        <w:ind w:firstLine="0"/>
                      </w:pPr>
                      <w:r>
                        <w:rPr>
                          <w:rFonts w:ascii="Arial" w:eastAsia="Arial" w:hAnsi="Arial" w:cs="Arial"/>
                          <w:b/>
                          <w:bCs/>
                        </w:rPr>
                        <w:t>SIGNOS ASOCIADOS</w:t>
                      </w:r>
                    </w:p>
                    <w:p w:rsidR="001B6C51" w:rsidRDefault="001B6C51">
                      <w:pPr>
                        <w:pStyle w:val="Other0"/>
                        <w:pBdr>
                          <w:bottom w:val="single" w:sz="4" w:space="0" w:color="auto"/>
                        </w:pBdr>
                        <w:spacing w:after="240"/>
                        <w:ind w:firstLine="0"/>
                        <w:rPr>
                          <w:sz w:val="19"/>
                          <w:szCs w:val="19"/>
                        </w:rPr>
                      </w:pPr>
                      <w:r>
                        <w:rPr>
                          <w:rFonts w:ascii="Arial" w:eastAsia="Arial" w:hAnsi="Arial" w:cs="Arial"/>
                          <w:sz w:val="19"/>
                          <w:szCs w:val="19"/>
                        </w:rPr>
                        <w:t>(Factores contribuyentes)</w:t>
                      </w:r>
                    </w:p>
                    <w:p w:rsidR="001B6C51" w:rsidRDefault="001B6C51">
                      <w:pPr>
                        <w:pStyle w:val="Bodytext30"/>
                        <w:numPr>
                          <w:ilvl w:val="0"/>
                          <w:numId w:val="64"/>
                        </w:numPr>
                        <w:tabs>
                          <w:tab w:val="left" w:pos="226"/>
                        </w:tabs>
                        <w:ind w:left="240" w:hanging="240"/>
                      </w:pPr>
                      <w:bookmarkStart w:id="384" w:name="bookmark1423"/>
                      <w:bookmarkEnd w:id="384"/>
                      <w:r>
                        <w:t>Dismetría aparente de las extremida</w:t>
                      </w:r>
                      <w:r>
                        <w:softHyphen/>
                        <w:t>des inferiores</w:t>
                      </w:r>
                    </w:p>
                    <w:p w:rsidR="001B6C51" w:rsidRDefault="001B6C51">
                      <w:pPr>
                        <w:pStyle w:val="Bodytext30"/>
                        <w:numPr>
                          <w:ilvl w:val="0"/>
                          <w:numId w:val="64"/>
                        </w:numPr>
                        <w:tabs>
                          <w:tab w:val="left" w:pos="226"/>
                        </w:tabs>
                        <w:ind w:left="240" w:hanging="240"/>
                      </w:pPr>
                      <w:bookmarkStart w:id="385" w:name="bookmark1424"/>
                      <w:bookmarkEnd w:id="385"/>
                      <w:r>
                        <w:t>Músculos posteriores del muslo asimétricos (mediales más cortos que laterales)</w:t>
                      </w:r>
                    </w:p>
                    <w:p w:rsidR="001B6C51" w:rsidRDefault="001B6C51">
                      <w:pPr>
                        <w:pStyle w:val="Bodytext30"/>
                        <w:numPr>
                          <w:ilvl w:val="0"/>
                          <w:numId w:val="64"/>
                        </w:numPr>
                        <w:tabs>
                          <w:tab w:val="left" w:pos="226"/>
                        </w:tabs>
                        <w:ind w:left="240" w:hanging="240"/>
                      </w:pPr>
                      <w:bookmarkStart w:id="386" w:name="bookmark1425"/>
                      <w:bookmarkEnd w:id="386"/>
                      <w:r>
                        <w:t>Reclutamiento precoz de los múscu</w:t>
                      </w:r>
                      <w:r>
                        <w:softHyphen/>
                        <w:t>los mediales posteriores del muslo en relación con los laterales</w:t>
                      </w:r>
                    </w:p>
                    <w:p w:rsidR="001B6C51" w:rsidRDefault="001B6C51">
                      <w:pPr>
                        <w:pStyle w:val="Bodytext30"/>
                        <w:numPr>
                          <w:ilvl w:val="0"/>
                          <w:numId w:val="64"/>
                        </w:numPr>
                        <w:tabs>
                          <w:tab w:val="left" w:pos="211"/>
                        </w:tabs>
                        <w:ind w:left="0" w:firstLine="0"/>
                      </w:pPr>
                      <w:bookmarkStart w:id="387" w:name="bookmark1426"/>
                      <w:bookmarkEnd w:id="387"/>
                      <w:r>
                        <w:t>TFL-BIT cortos</w:t>
                      </w:r>
                    </w:p>
                    <w:p w:rsidR="001B6C51" w:rsidRDefault="001B6C51">
                      <w:pPr>
                        <w:pStyle w:val="Bodytext30"/>
                        <w:numPr>
                          <w:ilvl w:val="0"/>
                          <w:numId w:val="64"/>
                        </w:numPr>
                        <w:tabs>
                          <w:tab w:val="left" w:pos="226"/>
                        </w:tabs>
                        <w:ind w:left="240" w:hanging="240"/>
                      </w:pPr>
                      <w:bookmarkStart w:id="388" w:name="bookmark1427"/>
                      <w:bookmarkEnd w:id="388"/>
                      <w:r>
                        <w:t>Defectos adquiridos: Tobillo en pro</w:t>
                      </w:r>
                      <w:r>
                        <w:softHyphen/>
                        <w:t>nación</w:t>
                      </w:r>
                    </w:p>
                    <w:p w:rsidR="001B6C51" w:rsidRDefault="001B6C51">
                      <w:pPr>
                        <w:pStyle w:val="Bodytext90"/>
                        <w:numPr>
                          <w:ilvl w:val="0"/>
                          <w:numId w:val="64"/>
                        </w:numPr>
                        <w:tabs>
                          <w:tab w:val="left" w:pos="235"/>
                        </w:tabs>
                        <w:spacing w:after="0"/>
                      </w:pPr>
                      <w:bookmarkStart w:id="389" w:name="bookmark1428"/>
                      <w:bookmarkEnd w:id="389"/>
                      <w:r>
                        <w:rPr>
                          <w:b w:val="0"/>
                          <w:bCs w:val="0"/>
                        </w:rPr>
                        <w:t>Variaciones estructurales:</w:t>
                      </w:r>
                    </w:p>
                    <w:p w:rsidR="001B6C51" w:rsidRDefault="001B6C51">
                      <w:pPr>
                        <w:pStyle w:val="Bodytext30"/>
                        <w:ind w:left="0" w:firstLine="360"/>
                      </w:pPr>
                      <w:r>
                        <w:t>Antetorsión femoral</w:t>
                      </w:r>
                    </w:p>
                    <w:p w:rsidR="001B6C51" w:rsidRDefault="001B6C51">
                      <w:pPr>
                        <w:pStyle w:val="Bodytext30"/>
                        <w:ind w:left="0" w:firstLine="360"/>
                      </w:pPr>
                      <w:r>
                        <w:t>Retroversión</w:t>
                      </w:r>
                    </w:p>
                    <w:p w:rsidR="001B6C51" w:rsidRDefault="001B6C51">
                      <w:pPr>
                        <w:pStyle w:val="Bodytext30"/>
                        <w:ind w:left="0" w:firstLine="360"/>
                      </w:pPr>
                      <w:r>
                        <w:t>Genu valgo</w:t>
                      </w:r>
                    </w:p>
                    <w:p w:rsidR="001B6C51" w:rsidRDefault="001B6C51">
                      <w:pPr>
                        <w:pStyle w:val="Bodytext90"/>
                        <w:numPr>
                          <w:ilvl w:val="0"/>
                          <w:numId w:val="64"/>
                        </w:numPr>
                        <w:tabs>
                          <w:tab w:val="left" w:pos="221"/>
                        </w:tabs>
                        <w:spacing w:after="0" w:line="286" w:lineRule="auto"/>
                      </w:pPr>
                      <w:bookmarkStart w:id="390" w:name="bookmark1429"/>
                      <w:bookmarkEnd w:id="390"/>
                      <w:r>
                        <w:rPr>
                          <w:b w:val="0"/>
                          <w:bCs w:val="0"/>
                        </w:rPr>
                        <w:t>Marcha:</w:t>
                      </w:r>
                    </w:p>
                    <w:p w:rsidR="001B6C51" w:rsidRDefault="001B6C51">
                      <w:pPr>
                        <w:pStyle w:val="Bodytext30"/>
                        <w:ind w:left="0" w:firstLine="360"/>
                      </w:pPr>
                      <w:r>
                        <w:t>Cadera en rotación medial</w:t>
                      </w:r>
                    </w:p>
                    <w:p w:rsidR="001B6C51" w:rsidRDefault="001B6C51">
                      <w:pPr>
                        <w:pStyle w:val="Bodytext30"/>
                        <w:ind w:left="0" w:firstLine="360"/>
                      </w:pPr>
                      <w:r>
                        <w:t>Rodilla en hiperextensión</w:t>
                      </w:r>
                    </w:p>
                  </w:txbxContent>
                </v:textbox>
                <w10:wrap type="topAndBottom" anchorx="page"/>
              </v:shape>
            </w:pict>
          </mc:Fallback>
        </mc:AlternateContent>
      </w:r>
      <w:r>
        <w:rPr>
          <w:noProof/>
        </w:rPr>
        <mc:AlternateContent>
          <mc:Choice Requires="wps">
            <w:drawing>
              <wp:anchor distT="222885" distB="1057910" distL="0" distR="0" simplePos="0" relativeHeight="251699200" behindDoc="0" locked="0" layoutInCell="1" allowOverlap="1" wp14:anchorId="73F150D1" wp14:editId="0BB6674D">
                <wp:simplePos x="0" y="0"/>
                <wp:positionH relativeFrom="page">
                  <wp:posOffset>2825115</wp:posOffset>
                </wp:positionH>
                <wp:positionV relativeFrom="paragraph">
                  <wp:posOffset>222885</wp:posOffset>
                </wp:positionV>
                <wp:extent cx="2045335" cy="2447290"/>
                <wp:effectExtent l="0" t="0" r="0" b="0"/>
                <wp:wrapTopAndBottom/>
                <wp:docPr id="1496" name="Shape 1496"/>
                <wp:cNvGraphicFramePr/>
                <a:graphic xmlns:a="http://schemas.openxmlformats.org/drawingml/2006/main">
                  <a:graphicData uri="http://schemas.microsoft.com/office/word/2010/wordprocessingShape">
                    <wps:wsp>
                      <wps:cNvSpPr txBox="1"/>
                      <wps:spPr>
                        <a:xfrm>
                          <a:off x="0" y="0"/>
                          <a:ext cx="2045335" cy="2447290"/>
                        </a:xfrm>
                        <a:prstGeom prst="rect">
                          <a:avLst/>
                        </a:prstGeom>
                        <a:noFill/>
                      </wps:spPr>
                      <wps:txbx>
                        <w:txbxContent>
                          <w:p w:rsidR="001B6C51" w:rsidRDefault="001B6C51">
                            <w:pPr>
                              <w:pStyle w:val="Other0"/>
                              <w:pBdr>
                                <w:bottom w:val="single" w:sz="4" w:space="0" w:color="auto"/>
                              </w:pBdr>
                              <w:spacing w:after="240" w:line="211" w:lineRule="auto"/>
                              <w:ind w:firstLine="0"/>
                            </w:pPr>
                            <w:r>
                              <w:rPr>
                                <w:rFonts w:ascii="Arial" w:eastAsia="Arial" w:hAnsi="Arial" w:cs="Arial"/>
                                <w:b/>
                                <w:bCs/>
                              </w:rPr>
                              <w:t>DIAGNÓSTICOS DIFERENCIAL Y ASOCIADO DEL MOVIMIENTO</w:t>
                            </w:r>
                          </w:p>
                          <w:p w:rsidR="001B6C51" w:rsidRDefault="001B6C51">
                            <w:pPr>
                              <w:pStyle w:val="Bodytext90"/>
                              <w:spacing w:after="0"/>
                            </w:pPr>
                            <w:r>
                              <w:t>Diagnósticos del movimiento</w:t>
                            </w:r>
                          </w:p>
                          <w:p w:rsidR="001B6C51" w:rsidRDefault="001B6C51">
                            <w:pPr>
                              <w:pStyle w:val="Bodytext30"/>
                              <w:numPr>
                                <w:ilvl w:val="0"/>
                                <w:numId w:val="65"/>
                              </w:numPr>
                              <w:tabs>
                                <w:tab w:val="left" w:pos="226"/>
                              </w:tabs>
                              <w:ind w:left="0" w:firstLine="0"/>
                            </w:pPr>
                            <w:bookmarkStart w:id="391" w:name="bookmark1430"/>
                            <w:bookmarkEnd w:id="391"/>
                            <w:r>
                              <w:t>Hipermovilidad accesoria del fémur</w:t>
                            </w:r>
                          </w:p>
                          <w:p w:rsidR="001B6C51" w:rsidRDefault="001B6C51">
                            <w:pPr>
                              <w:pStyle w:val="Bodytext30"/>
                              <w:numPr>
                                <w:ilvl w:val="0"/>
                                <w:numId w:val="65"/>
                              </w:numPr>
                              <w:tabs>
                                <w:tab w:val="left" w:pos="226"/>
                              </w:tabs>
                              <w:ind w:left="240" w:hanging="240"/>
                            </w:pPr>
                            <w:bookmarkStart w:id="392" w:name="bookmark1431"/>
                            <w:bookmarkEnd w:id="392"/>
                            <w:r>
                              <w:t>Deslizamiento femoral anterior con rotación lateral</w:t>
                            </w:r>
                          </w:p>
                          <w:p w:rsidR="001B6C51" w:rsidRDefault="001B6C51">
                            <w:pPr>
                              <w:pStyle w:val="Bodytext30"/>
                              <w:numPr>
                                <w:ilvl w:val="0"/>
                                <w:numId w:val="65"/>
                              </w:numPr>
                              <w:tabs>
                                <w:tab w:val="left" w:pos="226"/>
                              </w:tabs>
                              <w:ind w:left="0" w:firstLine="0"/>
                            </w:pPr>
                            <w:bookmarkStart w:id="393" w:name="bookmark1432"/>
                            <w:bookmarkEnd w:id="393"/>
                            <w:r>
                              <w:t>Hipermovilidad femoral accesoria</w:t>
                            </w:r>
                          </w:p>
                          <w:p w:rsidR="001B6C51" w:rsidRDefault="001B6C51">
                            <w:pPr>
                              <w:pStyle w:val="Bodytext30"/>
                              <w:numPr>
                                <w:ilvl w:val="0"/>
                                <w:numId w:val="65"/>
                              </w:numPr>
                              <w:tabs>
                                <w:tab w:val="left" w:pos="221"/>
                              </w:tabs>
                              <w:ind w:left="240" w:hanging="240"/>
                            </w:pPr>
                            <w:bookmarkStart w:id="394" w:name="bookmark1433"/>
                            <w:bookmarkEnd w:id="394"/>
                            <w:r>
                              <w:t>Cadera en aducción y rotación medial</w:t>
                            </w:r>
                          </w:p>
                          <w:p w:rsidR="001B6C51" w:rsidRDefault="001B6C51">
                            <w:pPr>
                              <w:pStyle w:val="Bodytext90"/>
                              <w:spacing w:after="0"/>
                            </w:pPr>
                            <w:r>
                              <w:t>Diagnósticos asociados</w:t>
                            </w:r>
                          </w:p>
                          <w:p w:rsidR="001B6C51" w:rsidRDefault="001B6C51">
                            <w:pPr>
                              <w:pStyle w:val="Bodytext30"/>
                              <w:numPr>
                                <w:ilvl w:val="0"/>
                                <w:numId w:val="65"/>
                              </w:numPr>
                              <w:tabs>
                                <w:tab w:val="left" w:pos="211"/>
                              </w:tabs>
                              <w:ind w:left="0" w:firstLine="0"/>
                            </w:pPr>
                            <w:bookmarkStart w:id="395" w:name="bookmark1434"/>
                            <w:bookmarkEnd w:id="395"/>
                            <w:r>
                              <w:t>Tendinopatía del psoasilíaco</w:t>
                            </w:r>
                          </w:p>
                          <w:p w:rsidR="001B6C51" w:rsidRDefault="001B6C51">
                            <w:pPr>
                              <w:pStyle w:val="Bodytext30"/>
                              <w:numPr>
                                <w:ilvl w:val="0"/>
                                <w:numId w:val="65"/>
                              </w:numPr>
                              <w:tabs>
                                <w:tab w:val="left" w:pos="226"/>
                              </w:tabs>
                              <w:ind w:left="0" w:firstLine="0"/>
                            </w:pPr>
                            <w:bookmarkStart w:id="396" w:name="bookmark1435"/>
                            <w:bookmarkEnd w:id="396"/>
                            <w:r>
                              <w:t>Bursitis del psoasilíaco</w:t>
                            </w:r>
                          </w:p>
                          <w:p w:rsidR="001B6C51" w:rsidRDefault="001B6C51">
                            <w:pPr>
                              <w:pStyle w:val="Bodytext30"/>
                              <w:numPr>
                                <w:ilvl w:val="0"/>
                                <w:numId w:val="65"/>
                              </w:numPr>
                              <w:tabs>
                                <w:tab w:val="left" w:pos="226"/>
                              </w:tabs>
                              <w:ind w:left="0" w:firstLine="0"/>
                            </w:pPr>
                            <w:bookmarkStart w:id="397" w:name="bookmark1436"/>
                            <w:bookmarkEnd w:id="397"/>
                            <w:r>
                              <w:t>Punto gatillo en el obturador interno</w:t>
                            </w:r>
                          </w:p>
                          <w:p w:rsidR="001B6C51" w:rsidRDefault="001B6C51">
                            <w:pPr>
                              <w:pStyle w:val="Bodytext30"/>
                              <w:numPr>
                                <w:ilvl w:val="0"/>
                                <w:numId w:val="65"/>
                              </w:numPr>
                              <w:tabs>
                                <w:tab w:val="left" w:pos="221"/>
                              </w:tabs>
                              <w:ind w:left="0" w:firstLine="0"/>
                            </w:pPr>
                            <w:bookmarkStart w:id="398" w:name="bookmark1437"/>
                            <w:bookmarkEnd w:id="398"/>
                            <w:r>
                              <w:t>Síndrome de la cadera en resorte</w:t>
                            </w:r>
                          </w:p>
                        </w:txbxContent>
                      </wps:txbx>
                      <wps:bodyPr lIns="0" tIns="0" rIns="0" bIns="0"/>
                    </wps:wsp>
                  </a:graphicData>
                </a:graphic>
              </wp:anchor>
            </w:drawing>
          </mc:Choice>
          <mc:Fallback>
            <w:pict>
              <v:shape w14:anchorId="73F150D1" id="Shape 1496" o:spid="_x0000_s1036" type="#_x0000_t202" style="position:absolute;margin-left:222.45pt;margin-top:17.55pt;width:161.05pt;height:192.7pt;z-index:251699200;visibility:visible;mso-wrap-style:square;mso-wrap-distance-left:0;mso-wrap-distance-top:17.55pt;mso-wrap-distance-right:0;mso-wrap-distance-bottom:83.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" filled="f" stroked="f">
                <v:textbox inset="0,0,0,0">
                  <w:txbxContent>
                    <w:p w:rsidR="001B6C51" w:rsidRDefault="001B6C51">
                      <w:pPr>
                        <w:pStyle w:val="Other0"/>
                        <w:pBdr>
                          <w:bottom w:val="single" w:sz="4" w:space="0" w:color="auto"/>
                        </w:pBdr>
                        <w:spacing w:after="240" w:line="211" w:lineRule="auto"/>
                        <w:ind w:firstLine="0"/>
                      </w:pPr>
                      <w:r>
                        <w:rPr>
                          <w:rFonts w:ascii="Arial" w:eastAsia="Arial" w:hAnsi="Arial" w:cs="Arial"/>
                          <w:b/>
                          <w:bCs/>
                        </w:rPr>
                        <w:t>DIAGNÓSTICOS DIFERENCIAL Y ASOCIADO DEL MOVIMIENTO</w:t>
                      </w:r>
                    </w:p>
                    <w:p w:rsidR="001B6C51" w:rsidRDefault="001B6C51">
                      <w:pPr>
                        <w:pStyle w:val="Bodytext90"/>
                        <w:spacing w:after="0"/>
                      </w:pPr>
                      <w:r>
                        <w:t>Diagnósticos del movimiento</w:t>
                      </w:r>
                    </w:p>
                    <w:p w:rsidR="001B6C51" w:rsidRDefault="001B6C51">
                      <w:pPr>
                        <w:pStyle w:val="Bodytext30"/>
                        <w:numPr>
                          <w:ilvl w:val="0"/>
                          <w:numId w:val="65"/>
                        </w:numPr>
                        <w:tabs>
                          <w:tab w:val="left" w:pos="226"/>
                        </w:tabs>
                        <w:ind w:left="0" w:firstLine="0"/>
                      </w:pPr>
                      <w:bookmarkStart w:id="399" w:name="bookmark1430"/>
                      <w:bookmarkEnd w:id="399"/>
                      <w:r>
                        <w:t>Hipermovilidad accesoria del fémur</w:t>
                      </w:r>
                    </w:p>
                    <w:p w:rsidR="001B6C51" w:rsidRDefault="001B6C51">
                      <w:pPr>
                        <w:pStyle w:val="Bodytext30"/>
                        <w:numPr>
                          <w:ilvl w:val="0"/>
                          <w:numId w:val="65"/>
                        </w:numPr>
                        <w:tabs>
                          <w:tab w:val="left" w:pos="226"/>
                        </w:tabs>
                        <w:ind w:left="240" w:hanging="240"/>
                      </w:pPr>
                      <w:bookmarkStart w:id="400" w:name="bookmark1431"/>
                      <w:bookmarkEnd w:id="400"/>
                      <w:r>
                        <w:t>Deslizamiento femoral anterior con rotación lateral</w:t>
                      </w:r>
                    </w:p>
                    <w:p w:rsidR="001B6C51" w:rsidRDefault="001B6C51">
                      <w:pPr>
                        <w:pStyle w:val="Bodytext30"/>
                        <w:numPr>
                          <w:ilvl w:val="0"/>
                          <w:numId w:val="65"/>
                        </w:numPr>
                        <w:tabs>
                          <w:tab w:val="left" w:pos="226"/>
                        </w:tabs>
                        <w:ind w:left="0" w:firstLine="0"/>
                      </w:pPr>
                      <w:bookmarkStart w:id="401" w:name="bookmark1432"/>
                      <w:bookmarkEnd w:id="401"/>
                      <w:r>
                        <w:t>Hipermovilidad femoral accesoria</w:t>
                      </w:r>
                    </w:p>
                    <w:p w:rsidR="001B6C51" w:rsidRDefault="001B6C51">
                      <w:pPr>
                        <w:pStyle w:val="Bodytext30"/>
                        <w:numPr>
                          <w:ilvl w:val="0"/>
                          <w:numId w:val="65"/>
                        </w:numPr>
                        <w:tabs>
                          <w:tab w:val="left" w:pos="221"/>
                        </w:tabs>
                        <w:ind w:left="240" w:hanging="240"/>
                      </w:pPr>
                      <w:bookmarkStart w:id="402" w:name="bookmark1433"/>
                      <w:bookmarkEnd w:id="402"/>
                      <w:r>
                        <w:t>Cadera en aducción y rotación medial</w:t>
                      </w:r>
                    </w:p>
                    <w:p w:rsidR="001B6C51" w:rsidRDefault="001B6C51">
                      <w:pPr>
                        <w:pStyle w:val="Bodytext90"/>
                        <w:spacing w:after="0"/>
                      </w:pPr>
                      <w:r>
                        <w:t>Diagnósticos asociados</w:t>
                      </w:r>
                    </w:p>
                    <w:p w:rsidR="001B6C51" w:rsidRDefault="001B6C51">
                      <w:pPr>
                        <w:pStyle w:val="Bodytext30"/>
                        <w:numPr>
                          <w:ilvl w:val="0"/>
                          <w:numId w:val="65"/>
                        </w:numPr>
                        <w:tabs>
                          <w:tab w:val="left" w:pos="211"/>
                        </w:tabs>
                        <w:ind w:left="0" w:firstLine="0"/>
                      </w:pPr>
                      <w:bookmarkStart w:id="403" w:name="bookmark1434"/>
                      <w:bookmarkEnd w:id="403"/>
                      <w:r>
                        <w:t>Tendinopatía del psoasilíaco</w:t>
                      </w:r>
                    </w:p>
                    <w:p w:rsidR="001B6C51" w:rsidRDefault="001B6C51">
                      <w:pPr>
                        <w:pStyle w:val="Bodytext30"/>
                        <w:numPr>
                          <w:ilvl w:val="0"/>
                          <w:numId w:val="65"/>
                        </w:numPr>
                        <w:tabs>
                          <w:tab w:val="left" w:pos="226"/>
                        </w:tabs>
                        <w:ind w:left="0" w:firstLine="0"/>
                      </w:pPr>
                      <w:bookmarkStart w:id="404" w:name="bookmark1435"/>
                      <w:bookmarkEnd w:id="404"/>
                      <w:r>
                        <w:t>Bursitis del psoasilíaco</w:t>
                      </w:r>
                    </w:p>
                    <w:p w:rsidR="001B6C51" w:rsidRDefault="001B6C51">
                      <w:pPr>
                        <w:pStyle w:val="Bodytext30"/>
                        <w:numPr>
                          <w:ilvl w:val="0"/>
                          <w:numId w:val="65"/>
                        </w:numPr>
                        <w:tabs>
                          <w:tab w:val="left" w:pos="226"/>
                        </w:tabs>
                        <w:ind w:left="0" w:firstLine="0"/>
                      </w:pPr>
                      <w:bookmarkStart w:id="405" w:name="bookmark1436"/>
                      <w:bookmarkEnd w:id="405"/>
                      <w:r>
                        <w:t>Punto gatillo en el obturador interno</w:t>
                      </w:r>
                    </w:p>
                    <w:p w:rsidR="001B6C51" w:rsidRDefault="001B6C51">
                      <w:pPr>
                        <w:pStyle w:val="Bodytext30"/>
                        <w:numPr>
                          <w:ilvl w:val="0"/>
                          <w:numId w:val="65"/>
                        </w:numPr>
                        <w:tabs>
                          <w:tab w:val="left" w:pos="221"/>
                        </w:tabs>
                        <w:ind w:left="0" w:firstLine="0"/>
                      </w:pPr>
                      <w:bookmarkStart w:id="406" w:name="bookmark1437"/>
                      <w:bookmarkEnd w:id="406"/>
                      <w:r>
                        <w:t>Síndrome de la cadera en resorte</w:t>
                      </w:r>
                    </w:p>
                  </w:txbxContent>
                </v:textbox>
                <w10:wrap type="topAndBottom" anchorx="page"/>
              </v:shape>
            </w:pict>
          </mc:Fallback>
        </mc:AlternateContent>
      </w:r>
      <w:r>
        <w:rPr>
          <w:noProof/>
        </w:rPr>
        <mc:AlternateContent>
          <mc:Choice Requires="wps">
            <w:drawing>
              <wp:anchor distT="12700" distB="0" distL="0" distR="0" simplePos="0" relativeHeight="251700224" behindDoc="0" locked="0" layoutInCell="1" allowOverlap="1" wp14:anchorId="6FA5B4BC" wp14:editId="4313803D">
                <wp:simplePos x="0" y="0"/>
                <wp:positionH relativeFrom="page">
                  <wp:posOffset>4986655</wp:posOffset>
                </wp:positionH>
                <wp:positionV relativeFrom="paragraph">
                  <wp:posOffset>12700</wp:posOffset>
                </wp:positionV>
                <wp:extent cx="1993265" cy="3715385"/>
                <wp:effectExtent l="0" t="0" r="0" b="0"/>
                <wp:wrapTopAndBottom/>
                <wp:docPr id="1498" name="Shape 1498"/>
                <wp:cNvGraphicFramePr/>
                <a:graphic xmlns:a="http://schemas.openxmlformats.org/drawingml/2006/main">
                  <a:graphicData uri="http://schemas.microsoft.com/office/word/2010/wordprocessingShape">
                    <wps:wsp>
                      <wps:cNvSpPr txBox="1"/>
                      <wps:spPr>
                        <a:xfrm>
                          <a:off x="0" y="0"/>
                          <a:ext cx="1993265" cy="3715385"/>
                        </a:xfrm>
                        <a:prstGeom prst="rect">
                          <a:avLst/>
                        </a:prstGeom>
                        <a:noFill/>
                      </wps:spPr>
                      <wps:txbx>
                        <w:txbxContent>
                          <w:p w:rsidR="001B6C51" w:rsidRDefault="001B6C51">
                            <w:pPr>
                              <w:pStyle w:val="Other0"/>
                              <w:spacing w:line="211" w:lineRule="auto"/>
                              <w:ind w:firstLine="0"/>
                            </w:pPr>
                            <w:r>
                              <w:rPr>
                                <w:rFonts w:ascii="Arial" w:eastAsia="Arial" w:hAnsi="Arial" w:cs="Arial"/>
                                <w:b/>
                                <w:bCs/>
                              </w:rPr>
                              <w:t>DETECCIÓN SELECTIVA</w:t>
                            </w:r>
                          </w:p>
                          <w:p w:rsidR="001B6C51" w:rsidRDefault="001B6C51">
                            <w:pPr>
                              <w:pStyle w:val="Other0"/>
                              <w:pBdr>
                                <w:bottom w:val="single" w:sz="4" w:space="0" w:color="auto"/>
                              </w:pBdr>
                              <w:spacing w:after="160" w:line="211" w:lineRule="auto"/>
                              <w:ind w:firstLine="0"/>
                            </w:pPr>
                            <w:r>
                              <w:rPr>
                                <w:rFonts w:ascii="Arial" w:eastAsia="Arial" w:hAnsi="Arial" w:cs="Arial"/>
                                <w:b/>
                                <w:bCs/>
                              </w:rPr>
                              <w:t>DE PROBABLES DIAGNÓSTICOS MÉDICOS QUE NECESITEN DERIVACIÓN</w:t>
                            </w:r>
                          </w:p>
                          <w:p w:rsidR="001B6C51" w:rsidRDefault="001B6C51">
                            <w:pPr>
                              <w:pStyle w:val="Bodytext30"/>
                              <w:numPr>
                                <w:ilvl w:val="0"/>
                                <w:numId w:val="66"/>
                              </w:numPr>
                              <w:tabs>
                                <w:tab w:val="left" w:pos="230"/>
                              </w:tabs>
                              <w:spacing w:after="60" w:line="240" w:lineRule="auto"/>
                              <w:ind w:left="0" w:firstLine="0"/>
                            </w:pPr>
                            <w:bookmarkStart w:id="407" w:name="bookmark1438"/>
                            <w:bookmarkEnd w:id="407"/>
                            <w:r>
                              <w:t>Necrosis avascular</w:t>
                            </w:r>
                          </w:p>
                          <w:p w:rsidR="001B6C51" w:rsidRDefault="001B6C51">
                            <w:pPr>
                              <w:pStyle w:val="Bodytext30"/>
                              <w:numPr>
                                <w:ilvl w:val="0"/>
                                <w:numId w:val="66"/>
                              </w:numPr>
                              <w:tabs>
                                <w:tab w:val="left" w:pos="221"/>
                              </w:tabs>
                              <w:spacing w:after="60" w:line="240" w:lineRule="auto"/>
                              <w:ind w:left="0" w:firstLine="0"/>
                            </w:pPr>
                            <w:bookmarkStart w:id="408" w:name="bookmark1439"/>
                            <w:bookmarkEnd w:id="408"/>
                            <w:r>
                              <w:t>Osteoartritis</w:t>
                            </w:r>
                          </w:p>
                          <w:p w:rsidR="001B6C51" w:rsidRDefault="001B6C51">
                            <w:pPr>
                              <w:pStyle w:val="Bodytext30"/>
                              <w:numPr>
                                <w:ilvl w:val="0"/>
                                <w:numId w:val="66"/>
                              </w:numPr>
                              <w:tabs>
                                <w:tab w:val="left" w:pos="230"/>
                              </w:tabs>
                              <w:spacing w:after="60" w:line="240" w:lineRule="auto"/>
                              <w:ind w:left="0" w:firstLine="0"/>
                            </w:pPr>
                            <w:bookmarkStart w:id="409" w:name="bookmark1440"/>
                            <w:bookmarkEnd w:id="409"/>
                            <w:r>
                              <w:t>Fracturas por sobrecarga:</w:t>
                            </w:r>
                          </w:p>
                          <w:p w:rsidR="001B6C51" w:rsidRDefault="001B6C51">
                            <w:pPr>
                              <w:pStyle w:val="Bodytext30"/>
                              <w:spacing w:after="60" w:line="240" w:lineRule="auto"/>
                              <w:ind w:left="0" w:firstLine="360"/>
                            </w:pPr>
                            <w:r>
                              <w:t>Trocánter menor</w:t>
                            </w:r>
                          </w:p>
                          <w:p w:rsidR="001B6C51" w:rsidRDefault="001B6C51">
                            <w:pPr>
                              <w:pStyle w:val="Bodytext30"/>
                              <w:spacing w:line="240" w:lineRule="auto"/>
                              <w:ind w:left="0" w:firstLine="360"/>
                            </w:pPr>
                            <w:r>
                              <w:t>Porción proximal y medial</w:t>
                            </w:r>
                          </w:p>
                          <w:p w:rsidR="001B6C51" w:rsidRDefault="001B6C51">
                            <w:pPr>
                              <w:pStyle w:val="Bodytext30"/>
                              <w:spacing w:after="60" w:line="240" w:lineRule="auto"/>
                              <w:ind w:left="0" w:firstLine="460"/>
                            </w:pPr>
                            <w:r>
                              <w:t>del fémur</w:t>
                            </w:r>
                          </w:p>
                          <w:p w:rsidR="001B6C51" w:rsidRDefault="001B6C51">
                            <w:pPr>
                              <w:pStyle w:val="Bodytext30"/>
                              <w:spacing w:after="60" w:line="240" w:lineRule="auto"/>
                              <w:ind w:left="0" w:firstLine="360"/>
                            </w:pPr>
                            <w:r>
                              <w:t>Sínfisis púbica</w:t>
                            </w:r>
                          </w:p>
                          <w:p w:rsidR="001B6C51" w:rsidRDefault="001B6C51">
                            <w:pPr>
                              <w:pStyle w:val="Bodytext30"/>
                              <w:numPr>
                                <w:ilvl w:val="0"/>
                                <w:numId w:val="66"/>
                              </w:numPr>
                              <w:tabs>
                                <w:tab w:val="left" w:pos="216"/>
                              </w:tabs>
                              <w:spacing w:after="60" w:line="240" w:lineRule="auto"/>
                              <w:ind w:left="0" w:firstLine="0"/>
                            </w:pPr>
                            <w:bookmarkStart w:id="410" w:name="bookmark1441"/>
                            <w:bookmarkEnd w:id="410"/>
                            <w:r>
                              <w:t>Absceso del psoasilíaco</w:t>
                            </w:r>
                          </w:p>
                          <w:p w:rsidR="001B6C51" w:rsidRDefault="001B6C51">
                            <w:pPr>
                              <w:pStyle w:val="Bodytext30"/>
                              <w:numPr>
                                <w:ilvl w:val="0"/>
                                <w:numId w:val="66"/>
                              </w:numPr>
                              <w:tabs>
                                <w:tab w:val="left" w:pos="216"/>
                              </w:tabs>
                              <w:spacing w:after="60" w:line="240" w:lineRule="auto"/>
                              <w:ind w:left="0" w:firstLine="0"/>
                            </w:pPr>
                            <w:bookmarkStart w:id="411" w:name="bookmark1442"/>
                            <w:bookmarkEnd w:id="411"/>
                            <w:r>
                              <w:t>Tumor de la médula espinal</w:t>
                            </w:r>
                          </w:p>
                          <w:p w:rsidR="001B6C51" w:rsidRDefault="001B6C51">
                            <w:pPr>
                              <w:pStyle w:val="Bodytext30"/>
                              <w:numPr>
                                <w:ilvl w:val="0"/>
                                <w:numId w:val="66"/>
                              </w:numPr>
                              <w:tabs>
                                <w:tab w:val="left" w:pos="216"/>
                              </w:tabs>
                              <w:spacing w:after="60" w:line="240" w:lineRule="auto"/>
                              <w:ind w:left="0" w:firstLine="0"/>
                            </w:pPr>
                            <w:bookmarkStart w:id="412" w:name="bookmark1443"/>
                            <w:bookmarkEnd w:id="412"/>
                            <w:r>
                              <w:t>Ascitis</w:t>
                            </w:r>
                          </w:p>
                          <w:p w:rsidR="001B6C51" w:rsidRDefault="001B6C51">
                            <w:pPr>
                              <w:pStyle w:val="Bodytext30"/>
                              <w:numPr>
                                <w:ilvl w:val="0"/>
                                <w:numId w:val="66"/>
                              </w:numPr>
                              <w:tabs>
                                <w:tab w:val="left" w:pos="230"/>
                              </w:tabs>
                              <w:spacing w:after="60" w:line="240" w:lineRule="auto"/>
                              <w:ind w:left="0" w:firstLine="0"/>
                            </w:pPr>
                            <w:bookmarkStart w:id="413" w:name="bookmark1444"/>
                            <w:bookmarkEnd w:id="413"/>
                            <w:r>
                              <w:t>Hemofilia (hemorragia GI)</w:t>
                            </w:r>
                          </w:p>
                          <w:p w:rsidR="001B6C51" w:rsidRDefault="001B6C51">
                            <w:pPr>
                              <w:pStyle w:val="Bodytext30"/>
                              <w:numPr>
                                <w:ilvl w:val="0"/>
                                <w:numId w:val="66"/>
                              </w:numPr>
                              <w:tabs>
                                <w:tab w:val="left" w:pos="216"/>
                              </w:tabs>
                              <w:spacing w:after="60" w:line="240" w:lineRule="auto"/>
                              <w:ind w:left="0" w:firstLine="0"/>
                            </w:pPr>
                            <w:bookmarkStart w:id="414" w:name="bookmark1445"/>
                            <w:bookmarkEnd w:id="414"/>
                            <w:r>
                              <w:t>Aneurisma de aorta</w:t>
                            </w:r>
                          </w:p>
                          <w:p w:rsidR="001B6C51" w:rsidRDefault="001B6C51">
                            <w:pPr>
                              <w:pStyle w:val="Bodytext30"/>
                              <w:numPr>
                                <w:ilvl w:val="0"/>
                                <w:numId w:val="66"/>
                              </w:numPr>
                              <w:tabs>
                                <w:tab w:val="left" w:pos="230"/>
                              </w:tabs>
                              <w:spacing w:after="60" w:line="240" w:lineRule="auto"/>
                              <w:ind w:left="0" w:firstLine="0"/>
                            </w:pPr>
                            <w:bookmarkStart w:id="415" w:name="bookmark1446"/>
                            <w:bookmarkEnd w:id="415"/>
                            <w:r>
                              <w:t>Dolor ureteral</w:t>
                            </w:r>
                          </w:p>
                          <w:p w:rsidR="001B6C51" w:rsidRDefault="001B6C51">
                            <w:pPr>
                              <w:pStyle w:val="Bodytext30"/>
                              <w:numPr>
                                <w:ilvl w:val="0"/>
                                <w:numId w:val="66"/>
                              </w:numPr>
                              <w:tabs>
                                <w:tab w:val="left" w:pos="216"/>
                              </w:tabs>
                              <w:spacing w:after="60" w:line="240" w:lineRule="auto"/>
                              <w:ind w:left="0" w:firstLine="0"/>
                            </w:pPr>
                            <w:bookmarkStart w:id="416" w:name="bookmark1447"/>
                            <w:bookmarkEnd w:id="416"/>
                            <w:r>
                              <w:t>Avulsión interior del oblicuo</w:t>
                            </w:r>
                          </w:p>
                          <w:p w:rsidR="001B6C51" w:rsidRDefault="001B6C51">
                            <w:pPr>
                              <w:pStyle w:val="Bodytext30"/>
                              <w:numPr>
                                <w:ilvl w:val="0"/>
                                <w:numId w:val="66"/>
                              </w:numPr>
                              <w:tabs>
                                <w:tab w:val="left" w:pos="230"/>
                              </w:tabs>
                              <w:spacing w:after="60" w:line="240" w:lineRule="auto"/>
                              <w:ind w:left="0" w:firstLine="0"/>
                            </w:pPr>
                            <w:bookmarkStart w:id="417" w:name="bookmark1448"/>
                            <w:bookmarkEnd w:id="417"/>
                            <w:r>
                              <w:t>Pubalgia</w:t>
                            </w:r>
                          </w:p>
                          <w:p w:rsidR="001B6C51" w:rsidRDefault="001B6C51">
                            <w:pPr>
                              <w:pStyle w:val="Bodytext30"/>
                              <w:numPr>
                                <w:ilvl w:val="0"/>
                                <w:numId w:val="66"/>
                              </w:numPr>
                              <w:tabs>
                                <w:tab w:val="left" w:pos="221"/>
                              </w:tabs>
                              <w:spacing w:after="60" w:line="240" w:lineRule="auto"/>
                              <w:ind w:left="0" w:firstLine="0"/>
                            </w:pPr>
                            <w:bookmarkStart w:id="418" w:name="bookmark1449"/>
                            <w:bookmarkEnd w:id="418"/>
                            <w:r>
                              <w:t>Osteítis del pubis</w:t>
                            </w:r>
                          </w:p>
                          <w:p w:rsidR="001B6C51" w:rsidRDefault="001B6C51">
                            <w:pPr>
                              <w:pStyle w:val="Bodytext30"/>
                              <w:numPr>
                                <w:ilvl w:val="0"/>
                                <w:numId w:val="66"/>
                              </w:numPr>
                              <w:tabs>
                                <w:tab w:val="left" w:pos="230"/>
                              </w:tabs>
                              <w:spacing w:after="60" w:line="240" w:lineRule="auto"/>
                              <w:ind w:left="0" w:firstLine="0"/>
                            </w:pPr>
                            <w:bookmarkStart w:id="419" w:name="bookmark1450"/>
                            <w:bookmarkEnd w:id="419"/>
                            <w:r>
                              <w:t>Hernia inguinal</w:t>
                            </w:r>
                          </w:p>
                          <w:p w:rsidR="001B6C51" w:rsidRDefault="001B6C51">
                            <w:pPr>
                              <w:pStyle w:val="Bodytext30"/>
                              <w:numPr>
                                <w:ilvl w:val="0"/>
                                <w:numId w:val="66"/>
                              </w:numPr>
                              <w:tabs>
                                <w:tab w:val="left" w:pos="230"/>
                              </w:tabs>
                              <w:spacing w:after="60" w:line="240" w:lineRule="auto"/>
                              <w:ind w:left="0" w:firstLine="0"/>
                            </w:pPr>
                            <w:bookmarkStart w:id="420" w:name="bookmark1451"/>
                            <w:bookmarkEnd w:id="420"/>
                            <w:r>
                              <w:t>Prolapso de un órgano pélvico</w:t>
                            </w:r>
                          </w:p>
                        </w:txbxContent>
                      </wps:txbx>
                      <wps:bodyPr lIns="0" tIns="0" rIns="0" bIns="0"/>
                    </wps:wsp>
                  </a:graphicData>
                </a:graphic>
              </wp:anchor>
            </w:drawing>
          </mc:Choice>
          <mc:Fallback>
            <w:pict>
              <v:shape w14:anchorId="6FA5B4BC" id="Shape 1498" o:spid="_x0000_s1037" type="#_x0000_t202" style="position:absolute;margin-left:392.65pt;margin-top:1pt;width:156.95pt;height:292.55pt;z-index:251700224;visibility:visible;mso-wrap-style:square;mso-wrap-distance-left:0;mso-wrap-distance-top:1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" filled="f" stroked="f">
                <v:textbox inset="0,0,0,0">
                  <w:txbxContent>
                    <w:p w:rsidR="001B6C51" w:rsidRDefault="001B6C51">
                      <w:pPr>
                        <w:pStyle w:val="Other0"/>
                        <w:spacing w:line="211" w:lineRule="auto"/>
                        <w:ind w:firstLine="0"/>
                      </w:pPr>
                      <w:r>
                        <w:rPr>
                          <w:rFonts w:ascii="Arial" w:eastAsia="Arial" w:hAnsi="Arial" w:cs="Arial"/>
                          <w:b/>
                          <w:bCs/>
                        </w:rPr>
                        <w:t>DETECCIÓN SELECTIVA</w:t>
                      </w:r>
                    </w:p>
                    <w:p w:rsidR="001B6C51" w:rsidRDefault="001B6C51">
                      <w:pPr>
                        <w:pStyle w:val="Other0"/>
                        <w:pBdr>
                          <w:bottom w:val="single" w:sz="4" w:space="0" w:color="auto"/>
                        </w:pBdr>
                        <w:spacing w:after="160" w:line="211" w:lineRule="auto"/>
                        <w:ind w:firstLine="0"/>
                      </w:pPr>
                      <w:r>
                        <w:rPr>
                          <w:rFonts w:ascii="Arial" w:eastAsia="Arial" w:hAnsi="Arial" w:cs="Arial"/>
                          <w:b/>
                          <w:bCs/>
                        </w:rPr>
                        <w:t>DE PROBABLES DIAGNÓSTICOS MÉDICOS QUE NECESITEN DERIVACIÓN</w:t>
                      </w:r>
                    </w:p>
                    <w:p w:rsidR="001B6C51" w:rsidRDefault="001B6C51">
                      <w:pPr>
                        <w:pStyle w:val="Bodytext30"/>
                        <w:numPr>
                          <w:ilvl w:val="0"/>
                          <w:numId w:val="66"/>
                        </w:numPr>
                        <w:tabs>
                          <w:tab w:val="left" w:pos="230"/>
                        </w:tabs>
                        <w:spacing w:after="60" w:line="240" w:lineRule="auto"/>
                        <w:ind w:left="0" w:firstLine="0"/>
                      </w:pPr>
                      <w:bookmarkStart w:id="421" w:name="bookmark1438"/>
                      <w:bookmarkEnd w:id="421"/>
                      <w:r>
                        <w:t>Necrosis avascular</w:t>
                      </w:r>
                    </w:p>
                    <w:p w:rsidR="001B6C51" w:rsidRDefault="001B6C51">
                      <w:pPr>
                        <w:pStyle w:val="Bodytext30"/>
                        <w:numPr>
                          <w:ilvl w:val="0"/>
                          <w:numId w:val="66"/>
                        </w:numPr>
                        <w:tabs>
                          <w:tab w:val="left" w:pos="221"/>
                        </w:tabs>
                        <w:spacing w:after="60" w:line="240" w:lineRule="auto"/>
                        <w:ind w:left="0" w:firstLine="0"/>
                      </w:pPr>
                      <w:bookmarkStart w:id="422" w:name="bookmark1439"/>
                      <w:bookmarkEnd w:id="422"/>
                      <w:r>
                        <w:t>Osteoartritis</w:t>
                      </w:r>
                    </w:p>
                    <w:p w:rsidR="001B6C51" w:rsidRDefault="001B6C51">
                      <w:pPr>
                        <w:pStyle w:val="Bodytext30"/>
                        <w:numPr>
                          <w:ilvl w:val="0"/>
                          <w:numId w:val="66"/>
                        </w:numPr>
                        <w:tabs>
                          <w:tab w:val="left" w:pos="230"/>
                        </w:tabs>
                        <w:spacing w:after="60" w:line="240" w:lineRule="auto"/>
                        <w:ind w:left="0" w:firstLine="0"/>
                      </w:pPr>
                      <w:bookmarkStart w:id="423" w:name="bookmark1440"/>
                      <w:bookmarkEnd w:id="423"/>
                      <w:r>
                        <w:t>Fracturas por sobrecarga:</w:t>
                      </w:r>
                    </w:p>
                    <w:p w:rsidR="001B6C51" w:rsidRDefault="001B6C51">
                      <w:pPr>
                        <w:pStyle w:val="Bodytext30"/>
                        <w:spacing w:after="60" w:line="240" w:lineRule="auto"/>
                        <w:ind w:left="0" w:firstLine="360"/>
                      </w:pPr>
                      <w:r>
                        <w:t>Trocánter menor</w:t>
                      </w:r>
                    </w:p>
                    <w:p w:rsidR="001B6C51" w:rsidRDefault="001B6C51">
                      <w:pPr>
                        <w:pStyle w:val="Bodytext30"/>
                        <w:spacing w:line="240" w:lineRule="auto"/>
                        <w:ind w:left="0" w:firstLine="360"/>
                      </w:pPr>
                      <w:r>
                        <w:t>Porción proximal y medial</w:t>
                      </w:r>
                    </w:p>
                    <w:p w:rsidR="001B6C51" w:rsidRDefault="001B6C51">
                      <w:pPr>
                        <w:pStyle w:val="Bodytext30"/>
                        <w:spacing w:after="60" w:line="240" w:lineRule="auto"/>
                        <w:ind w:left="0" w:firstLine="460"/>
                      </w:pPr>
                      <w:r>
                        <w:t>del fémur</w:t>
                      </w:r>
                    </w:p>
                    <w:p w:rsidR="001B6C51" w:rsidRDefault="001B6C51">
                      <w:pPr>
                        <w:pStyle w:val="Bodytext30"/>
                        <w:spacing w:after="60" w:line="240" w:lineRule="auto"/>
                        <w:ind w:left="0" w:firstLine="360"/>
                      </w:pPr>
                      <w:r>
                        <w:t>Sínfisis púbica</w:t>
                      </w:r>
                    </w:p>
                    <w:p w:rsidR="001B6C51" w:rsidRDefault="001B6C51">
                      <w:pPr>
                        <w:pStyle w:val="Bodytext30"/>
                        <w:numPr>
                          <w:ilvl w:val="0"/>
                          <w:numId w:val="66"/>
                        </w:numPr>
                        <w:tabs>
                          <w:tab w:val="left" w:pos="216"/>
                        </w:tabs>
                        <w:spacing w:after="60" w:line="240" w:lineRule="auto"/>
                        <w:ind w:left="0" w:firstLine="0"/>
                      </w:pPr>
                      <w:bookmarkStart w:id="424" w:name="bookmark1441"/>
                      <w:bookmarkEnd w:id="424"/>
                      <w:r>
                        <w:t>Absceso del psoasilíaco</w:t>
                      </w:r>
                    </w:p>
                    <w:p w:rsidR="001B6C51" w:rsidRDefault="001B6C51">
                      <w:pPr>
                        <w:pStyle w:val="Bodytext30"/>
                        <w:numPr>
                          <w:ilvl w:val="0"/>
                          <w:numId w:val="66"/>
                        </w:numPr>
                        <w:tabs>
                          <w:tab w:val="left" w:pos="216"/>
                        </w:tabs>
                        <w:spacing w:after="60" w:line="240" w:lineRule="auto"/>
                        <w:ind w:left="0" w:firstLine="0"/>
                      </w:pPr>
                      <w:bookmarkStart w:id="425" w:name="bookmark1442"/>
                      <w:bookmarkEnd w:id="425"/>
                      <w:r>
                        <w:t>Tumor de la médula espinal</w:t>
                      </w:r>
                    </w:p>
                    <w:p w:rsidR="001B6C51" w:rsidRDefault="001B6C51">
                      <w:pPr>
                        <w:pStyle w:val="Bodytext30"/>
                        <w:numPr>
                          <w:ilvl w:val="0"/>
                          <w:numId w:val="66"/>
                        </w:numPr>
                        <w:tabs>
                          <w:tab w:val="left" w:pos="216"/>
                        </w:tabs>
                        <w:spacing w:after="60" w:line="240" w:lineRule="auto"/>
                        <w:ind w:left="0" w:firstLine="0"/>
                      </w:pPr>
                      <w:bookmarkStart w:id="426" w:name="bookmark1443"/>
                      <w:bookmarkEnd w:id="426"/>
                      <w:r>
                        <w:t>Ascitis</w:t>
                      </w:r>
                    </w:p>
                    <w:p w:rsidR="001B6C51" w:rsidRDefault="001B6C51">
                      <w:pPr>
                        <w:pStyle w:val="Bodytext30"/>
                        <w:numPr>
                          <w:ilvl w:val="0"/>
                          <w:numId w:val="66"/>
                        </w:numPr>
                        <w:tabs>
                          <w:tab w:val="left" w:pos="230"/>
                        </w:tabs>
                        <w:spacing w:after="60" w:line="240" w:lineRule="auto"/>
                        <w:ind w:left="0" w:firstLine="0"/>
                      </w:pPr>
                      <w:bookmarkStart w:id="427" w:name="bookmark1444"/>
                      <w:bookmarkEnd w:id="427"/>
                      <w:r>
                        <w:t>Hemofilia (hemorragia GI)</w:t>
                      </w:r>
                    </w:p>
                    <w:p w:rsidR="001B6C51" w:rsidRDefault="001B6C51">
                      <w:pPr>
                        <w:pStyle w:val="Bodytext30"/>
                        <w:numPr>
                          <w:ilvl w:val="0"/>
                          <w:numId w:val="66"/>
                        </w:numPr>
                        <w:tabs>
                          <w:tab w:val="left" w:pos="216"/>
                        </w:tabs>
                        <w:spacing w:after="60" w:line="240" w:lineRule="auto"/>
                        <w:ind w:left="0" w:firstLine="0"/>
                      </w:pPr>
                      <w:bookmarkStart w:id="428" w:name="bookmark1445"/>
                      <w:bookmarkEnd w:id="428"/>
                      <w:r>
                        <w:t>Aneurisma de aorta</w:t>
                      </w:r>
                    </w:p>
                    <w:p w:rsidR="001B6C51" w:rsidRDefault="001B6C51">
                      <w:pPr>
                        <w:pStyle w:val="Bodytext30"/>
                        <w:numPr>
                          <w:ilvl w:val="0"/>
                          <w:numId w:val="66"/>
                        </w:numPr>
                        <w:tabs>
                          <w:tab w:val="left" w:pos="230"/>
                        </w:tabs>
                        <w:spacing w:after="60" w:line="240" w:lineRule="auto"/>
                        <w:ind w:left="0" w:firstLine="0"/>
                      </w:pPr>
                      <w:bookmarkStart w:id="429" w:name="bookmark1446"/>
                      <w:bookmarkEnd w:id="429"/>
                      <w:r>
                        <w:t>Dolor ureteral</w:t>
                      </w:r>
                    </w:p>
                    <w:p w:rsidR="001B6C51" w:rsidRDefault="001B6C51">
                      <w:pPr>
                        <w:pStyle w:val="Bodytext30"/>
                        <w:numPr>
                          <w:ilvl w:val="0"/>
                          <w:numId w:val="66"/>
                        </w:numPr>
                        <w:tabs>
                          <w:tab w:val="left" w:pos="216"/>
                        </w:tabs>
                        <w:spacing w:after="60" w:line="240" w:lineRule="auto"/>
                        <w:ind w:left="0" w:firstLine="0"/>
                      </w:pPr>
                      <w:bookmarkStart w:id="430" w:name="bookmark1447"/>
                      <w:bookmarkEnd w:id="430"/>
                      <w:r>
                        <w:t>Avulsión interior del oblicuo</w:t>
                      </w:r>
                    </w:p>
                    <w:p w:rsidR="001B6C51" w:rsidRDefault="001B6C51">
                      <w:pPr>
                        <w:pStyle w:val="Bodytext30"/>
                        <w:numPr>
                          <w:ilvl w:val="0"/>
                          <w:numId w:val="66"/>
                        </w:numPr>
                        <w:tabs>
                          <w:tab w:val="left" w:pos="230"/>
                        </w:tabs>
                        <w:spacing w:after="60" w:line="240" w:lineRule="auto"/>
                        <w:ind w:left="0" w:firstLine="0"/>
                      </w:pPr>
                      <w:bookmarkStart w:id="431" w:name="bookmark1448"/>
                      <w:bookmarkEnd w:id="431"/>
                      <w:r>
                        <w:t>Pubalgia</w:t>
                      </w:r>
                    </w:p>
                    <w:p w:rsidR="001B6C51" w:rsidRDefault="001B6C51">
                      <w:pPr>
                        <w:pStyle w:val="Bodytext30"/>
                        <w:numPr>
                          <w:ilvl w:val="0"/>
                          <w:numId w:val="66"/>
                        </w:numPr>
                        <w:tabs>
                          <w:tab w:val="left" w:pos="221"/>
                        </w:tabs>
                        <w:spacing w:after="60" w:line="240" w:lineRule="auto"/>
                        <w:ind w:left="0" w:firstLine="0"/>
                      </w:pPr>
                      <w:bookmarkStart w:id="432" w:name="bookmark1449"/>
                      <w:bookmarkEnd w:id="432"/>
                      <w:r>
                        <w:t>Osteítis del pubis</w:t>
                      </w:r>
                    </w:p>
                    <w:p w:rsidR="001B6C51" w:rsidRDefault="001B6C51">
                      <w:pPr>
                        <w:pStyle w:val="Bodytext30"/>
                        <w:numPr>
                          <w:ilvl w:val="0"/>
                          <w:numId w:val="66"/>
                        </w:numPr>
                        <w:tabs>
                          <w:tab w:val="left" w:pos="230"/>
                        </w:tabs>
                        <w:spacing w:after="60" w:line="240" w:lineRule="auto"/>
                        <w:ind w:left="0" w:firstLine="0"/>
                      </w:pPr>
                      <w:bookmarkStart w:id="433" w:name="bookmark1450"/>
                      <w:bookmarkEnd w:id="433"/>
                      <w:r>
                        <w:t>Hernia inguinal</w:t>
                      </w:r>
                    </w:p>
                    <w:p w:rsidR="001B6C51" w:rsidRDefault="001B6C51">
                      <w:pPr>
                        <w:pStyle w:val="Bodytext30"/>
                        <w:numPr>
                          <w:ilvl w:val="0"/>
                          <w:numId w:val="66"/>
                        </w:numPr>
                        <w:tabs>
                          <w:tab w:val="left" w:pos="230"/>
                        </w:tabs>
                        <w:spacing w:after="60" w:line="240" w:lineRule="auto"/>
                        <w:ind w:left="0" w:firstLine="0"/>
                      </w:pPr>
                      <w:bookmarkStart w:id="434" w:name="bookmark1451"/>
                      <w:bookmarkEnd w:id="434"/>
                      <w:r>
                        <w:t>Prolapso de un órgano pélvico</w:t>
                      </w:r>
                    </w:p>
                  </w:txbxContent>
                </v:textbox>
                <w10:wrap type="topAndBottom" anchorx="page"/>
              </v:shape>
            </w:pict>
          </mc:Fallback>
        </mc:AlternateContent>
      </w: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before="33" w:after="33" w:line="240" w:lineRule="exact"/>
        <w:rPr>
          <w:sz w:val="19"/>
          <w:szCs w:val="19"/>
        </w:rPr>
      </w:pPr>
    </w:p>
    <w:p w:rsidR="001B6C51" w:rsidRDefault="001B6C51">
      <w:pPr>
        <w:spacing w:line="1" w:lineRule="exact"/>
        <w:sectPr w:rsidR="001B6C51" w:rsidSect="001B6C51">
          <w:footnotePr>
            <w:numStart w:val="27"/>
          </w:footnotePr>
          <w:type w:val="continuous"/>
          <w:pgSz w:w="12308" w:h="16573"/>
          <w:pgMar w:top="1312" w:right="0" w:bottom="1312" w:left="0" w:header="0" w:footer="3" w:gutter="0"/>
          <w:cols w:space="720"/>
          <w:noEndnote/>
          <w:docGrid w:linePitch="360"/>
          <w15:footnoteColumns w:val="1"/>
        </w:sectPr>
      </w:pPr>
    </w:p>
    <w:p w:rsidR="001B6C51" w:rsidRDefault="001B6C51">
      <w:pPr xmlns:w="http://schemas.openxmlformats.org/wordprocessingml/2006/main" xmlns:w15="http://schemas.microsoft.com/office/word/2012/wordml">
        <w:pStyle w:val="Bodytext40"/>
        <w:spacing w:after="0"/>
        <w:ind w:left="6820"/>
        <w:sectPr w:rsidR="001B6C51" w:rsidSect="001B6C51">
          <w:footnotePr>
            <w:numStart w:val="27"/>
          </w:footnotePr>
          <w:type w:val="continuous"/>
          <w:pgSz w:w="12308" w:h="16573"/>
          <w:pgMar w:top="1312" w:right="1219" w:bottom="1312" w:left="1051" w:header="0" w:footer="3" w:gutter="0"/>
          <w:cols w:space="720"/>
          <w:noEndnote/>
          <w:docGrid w:linePitch="360"/>
          <w15:footnoteColumns w:val="1"/>
        </w:sectPr>
      </w:pPr>
      <w:r xmlns:w="http://schemas.openxmlformats.org/wordprocessingml/2006/main">
        <w:rPr>
          <w:i/>
          <w:iCs/>
        </w:rPr>
        <w:t xml:space="preserve">GI, </w:t>
      </w:r>
      <w:r xmlns:w="http://schemas.openxmlformats.org/wordprocessingml/2006/main">
        <w:t xml:space="preserve">Gastrointestinal; VMM, Evaluare manuală a mușchilor; PCIR, Model instantaneu al centrelor de rotație; TFL-BIT, Tensor Fasciae Latae-Bandă iliotibială</w:t>
      </w:r>
    </w:p>
    <w:p w:rsidR="001B6C51" w:rsidRDefault="001B6C51">
      <w:pPr xmlns:w="http://schemas.openxmlformats.org/wordprocessingml/2006/main">
        <w:pStyle w:val="Bodytext20"/>
        <w:framePr w:w="11467" w:h="475" w:wrap="none" w:hAnchor="page" w:x="587" w:y="1"/>
        <w:spacing w:after="40" w:line="218" w:lineRule="atLeast"/>
        <w:ind w:left="0" w:firstLine="0"/>
        <w:rPr>
          <w:sz w:val="16"/>
          <w:szCs w:val="16"/>
        </w:rPr>
      </w:pPr>
      <w:r xmlns:w="http://schemas.openxmlformats.org/wordprocessingml/2006/main">
        <w:rPr>
          <w:rFonts w:ascii="Arial" w:eastAsia="Arial" w:hAnsi="Arial" w:cs="Arial"/>
          <w:b/>
          <w:bCs/>
          <w:smallCaps/>
          <w:color w:val="000000"/>
          <w:sz w:val="22"/>
          <w:szCs w:val="22"/>
        </w:rPr>
        <w:t xml:space="preserve">@</w:t>
      </w: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w:pStyle w:val="Other0"/>
        <w:framePr w:w="11467" w:h="475" w:wrap="none" w:hAnchor="page" w:x="587" w:y="1"/>
        <w:tabs>
          <w:tab w:val="left" w:leader="hyphen" w:pos="11431"/>
        </w:tabs>
        <w:spacing w:line="187" w:lineRule="auto"/>
        <w:ind w:firstLine="420"/>
        <w:rPr>
          <w:sz w:val="26"/>
          <w:szCs w:val="26"/>
        </w:rPr>
      </w:pPr>
      <w:r xmlns:w="http://schemas.openxmlformats.org/wordprocessingml/2006/main">
        <w:rPr>
          <w:color w:val="949494"/>
          <w:sz w:val="26"/>
          <w:szCs w:val="26"/>
        </w:rPr>
        <w:t xml:space="preserve">;</w:t>
      </w:r>
      <w:r xmlns:w="http://schemas.openxmlformats.org/wordprocessingml/2006/main">
        <w:rPr>
          <w:color w:val="949494"/>
          <w:sz w:val="26"/>
          <w:szCs w:val="26"/>
        </w:rPr>
        <w:tab xmlns:w="http://schemas.openxmlformats.org/wordprocessingml/2006/main"/>
      </w:r>
    </w:p>
    <w:p w:rsidR="001B6C51" w:rsidRDefault="001B6C51">
      <w:pPr xmlns:w="http://schemas.openxmlformats.org/wordprocessingml/2006/main">
        <w:pStyle w:val="Bodytext20"/>
        <w:framePr w:w="3250" w:h="5611" w:wrap="none" w:hAnchor="page" w:x="1206" w:y="663"/>
        <w:spacing w:line="266" w:lineRule="auto"/>
        <w:ind w:left="0" w:firstLine="0"/>
      </w:pPr>
      <w:r xmlns:w="http://schemas.openxmlformats.org/wordprocessingml/2006/main">
        <w:t xml:space="preserve">Capitolul 4</w:t>
      </w:r>
    </w:p>
    <w:p w:rsidR="001B6C51" w:rsidRDefault="001B6C51">
      <w:pPr xmlns:w="http://schemas.openxmlformats.org/wordprocessingml/2006/main">
        <w:pStyle w:val="Heading41"/>
        <w:keepNext/>
        <w:keepLines/>
        <w:framePr w:w="3250" w:h="5611" w:wrap="none" w:hAnchor="page" w:x="1206" w:y="663"/>
        <w:spacing w:after="280"/>
      </w:pPr>
      <w:bookmarkStart xmlns:w="http://schemas.openxmlformats.org/wordprocessingml/2006/main" w:id="435" w:name="bookmark1452"/>
      <w:bookmarkStart xmlns:w="http://schemas.openxmlformats.org/wordprocessingml/2006/main" w:id="436" w:name="bookmark1453"/>
      <w:bookmarkStart xmlns:w="http://schemas.openxmlformats.org/wordprocessingml/2006/main" w:id="437" w:name="bookmark1454"/>
      <w:r xmlns:w="http://schemas.openxmlformats.org/wordprocessingml/2006/main">
        <w:t xml:space="preserve">Apendice</w:t>
      </w:r>
      <w:bookmarkEnd xmlns:w="http://schemas.openxmlformats.org/wordprocessingml/2006/main" w:id="435"/>
      <w:bookmarkEnd xmlns:w="http://schemas.openxmlformats.org/wordprocessingml/2006/main" w:id="436"/>
      <w:bookmarkEnd xmlns:w="http://schemas.openxmlformats.org/wordprocessingml/2006/main" w:id="437"/>
    </w:p>
    <w:p w:rsidR="001B6C51" w:rsidRDefault="001B6C51">
      <w:pPr xmlns:w="http://schemas.openxmlformats.org/wordprocessingml/2006/main">
        <w:pStyle w:val="Other0"/>
        <w:framePr w:w="3250" w:h="5611" w:wrap="none" w:hAnchor="page" w:x="1206" w:y="663"/>
        <w:spacing w:after="360" w:line="264" w:lineRule="auto"/>
        <w:ind w:left="1340" w:firstLine="0"/>
        <w:rPr>
          <w:sz w:val="22"/>
          <w:szCs w:val="22"/>
        </w:rPr>
      </w:pPr>
      <w:r xmlns:w="http://schemas.openxmlformats.org/wordprocessingml/2006/main">
        <w:rPr>
          <w:rFonts w:ascii="Arial" w:eastAsia="Arial" w:hAnsi="Arial" w:cs="Arial"/>
          <w:b/>
          <w:bCs/>
          <w:sz w:val="22"/>
          <w:szCs w:val="22"/>
        </w:rPr>
        <w:t xml:space="preserve">SINDROMUL DE ALUNECARE </w:t>
      </w:r>
      <w:r xmlns:w="http://schemas.openxmlformats.org/wordprocessingml/2006/main">
        <w:rPr>
          <w:rFonts w:ascii="Arial" w:eastAsia="Arial" w:hAnsi="Arial" w:cs="Arial"/>
          <w:b/>
          <w:bCs/>
          <w:sz w:val="22"/>
          <w:szCs w:val="22"/>
        </w:rPr>
        <w:softHyphen xmlns:w="http://schemas.openxmlformats.org/wordprocessingml/2006/main"/>
      </w:r>
      <w:r xmlns:w="http://schemas.openxmlformats.org/wordprocessingml/2006/main">
        <w:rPr>
          <w:rFonts w:ascii="Arial" w:eastAsia="Arial" w:hAnsi="Arial" w:cs="Arial"/>
          <w:b/>
          <w:bCs/>
          <w:sz w:val="22"/>
          <w:szCs w:val="22"/>
        </w:rPr>
        <w:t xml:space="preserve">FEMURALĂ ANTERIOARĂ CU ROTAȚIE LATERALĂ</w:t>
      </w:r>
    </w:p>
    <w:p w:rsidR="001B6C51" w:rsidRDefault="001B6C51">
      <w:pPr xmlns:w="http://schemas.openxmlformats.org/wordprocessingml/2006/main">
        <w:pStyle w:val="Bodytext90"/>
        <w:framePr w:w="3250" w:h="5611" w:wrap="none" w:hAnchor="page" w:x="1206" w:y="663"/>
        <w:spacing w:after="280"/>
      </w:pPr>
      <w:r xmlns:w="http://schemas.openxmlformats.org/wordprocessingml/2006/main">
        <w:t xml:space="preserve">Alinierea greșită în poziția bipedă </w:t>
      </w:r>
      <w:r xmlns:w="http://schemas.openxmlformats.org/wordprocessingml/2006/main">
        <w:softHyphen xmlns:w="http://schemas.openxmlformats.org/wordprocessingml/2006/main"/>
      </w:r>
      <w:r xmlns:w="http://schemas.openxmlformats.org/wordprocessingml/2006/main">
        <w:t xml:space="preserve">(șoldul în extensie și rotație laterală) provoacă compresia structurilor anterioare de către capul femural. Rigiditatea extensorilor șoldului, întinderea structurilor capsulare anterioare și dominanța mușchilor posteriori ai coapsei asupra fesierului mare contribuie la alunecarea anterioară excesivă a capului femural în timpul extensiei.</w:t>
      </w:r>
    </w:p>
    <w:p w:rsidR="001B6C51" w:rsidRDefault="001B6C51">
      <w:pPr xmlns:w="http://schemas.openxmlformats.org/wordprocessingml/2006/main">
        <w:pStyle w:val="Other0"/>
        <w:framePr w:w="2314" w:h="293" w:wrap="none" w:hAnchor="page" w:x="4619" w:y="1187"/>
        <w:ind w:firstLine="0"/>
      </w:pPr>
      <w:r xmlns:w="http://schemas.openxmlformats.org/wordprocessingml/2006/main">
        <w:rPr>
          <w:rFonts w:ascii="Arial" w:eastAsia="Arial" w:hAnsi="Arial" w:cs="Arial"/>
          <w:b/>
          <w:bCs/>
          <w:u w:val="single"/>
        </w:rPr>
        <w:t xml:space="preserve">SIMPTOME ȘI ISTORIC</w:t>
      </w:r>
    </w:p>
    <w:p w:rsidR="001B6C51" w:rsidRDefault="001B6C51">
      <w:pPr xmlns:w="http://schemas.openxmlformats.org/wordprocessingml/2006/main">
        <w:pStyle w:val="Other0"/>
        <w:framePr w:w="2678" w:h="259" w:wrap="none" w:hAnchor="page" w:x="7235" w:y="1215"/>
        <w:pBdr>
          <w:bottom w:val="single" w:sz="4" w:space="0" w:color="auto"/>
        </w:pBdr>
        <w:ind w:firstLine="0"/>
        <w:jc w:val="center"/>
      </w:pPr>
      <w:r xmlns:w="http://schemas.openxmlformats.org/wordprocessingml/2006/main">
        <w:rPr>
          <w:rFonts w:ascii="Arial" w:eastAsia="Arial" w:hAnsi="Arial" w:cs="Arial"/>
          <w:b/>
          <w:bCs/>
        </w:rPr>
        <w:t xml:space="preserve">TESTE ȘI SEMNE CHEIE</w:t>
      </w:r>
    </w:p>
    <w:p w:rsidR="001B6C51" w:rsidRDefault="001B6C51">
      <w:pPr xmlns:w="http://schemas.openxmlformats.org/wordprocessingml/2006/main">
        <w:pStyle w:val="Bodytext30"/>
        <w:framePr w:w="2429" w:h="3878" w:wrap="none" w:hAnchor="page" w:x="4624" w:y="1681"/>
        <w:numPr>
          <w:ilvl w:val="0"/>
          <w:numId w:val="67"/>
        </w:numPr>
        <w:tabs>
          <w:tab w:val="left" w:pos="226"/>
        </w:tabs>
        <w:ind w:left="240" w:hanging="240"/>
      </w:pPr>
      <w:bookmarkStart xmlns:w="http://schemas.openxmlformats.org/wordprocessingml/2006/main" w:id="438" w:name="bookmark1455"/>
      <w:bookmarkEnd xmlns:w="http://schemas.openxmlformats.org/wordprocessingml/2006/main" w:id="438"/>
      <w:r xmlns:w="http://schemas.openxmlformats.org/wordprocessingml/2006/main">
        <w:t xml:space="preserve">Durere inghinală la extensia șoldului și rotația laterală; se agravează la purtarea greutății (de exemplu, alergare, sărituri)</w:t>
      </w:r>
    </w:p>
    <w:p w:rsidR="001B6C51" w:rsidRDefault="001B6C51">
      <w:pPr xmlns:w="http://schemas.openxmlformats.org/wordprocessingml/2006/main">
        <w:pStyle w:val="Bodytext30"/>
        <w:framePr w:w="2429" w:h="3878" w:wrap="none" w:hAnchor="page" w:x="4624" w:y="1681"/>
        <w:numPr>
          <w:ilvl w:val="0"/>
          <w:numId w:val="67"/>
        </w:numPr>
        <w:tabs>
          <w:tab w:val="left" w:pos="226"/>
        </w:tabs>
        <w:ind w:left="240" w:hanging="240"/>
      </w:pPr>
      <w:bookmarkStart xmlns:w="http://schemas.openxmlformats.org/wordprocessingml/2006/main" w:id="439" w:name="bookmark1456"/>
      <w:bookmarkEnd xmlns:w="http://schemas.openxmlformats.org/wordprocessingml/2006/main" w:id="439"/>
      <w:r xmlns:w="http://schemas.openxmlformats.org/wordprocessingml/2006/main">
        <w:t xml:space="preserve">Durerea poate fi localizată mai medial decât în sindromul de alunecare anterioară </w:t>
      </w:r>
      <w:r xmlns:w="http://schemas.openxmlformats.org/wordprocessingml/2006/main">
        <w:softHyphen xmlns:w="http://schemas.openxmlformats.org/wordprocessingml/2006/main"/>
      </w:r>
      <w:r xmlns:w="http://schemas.openxmlformats.org/wordprocessingml/2006/main">
        <w:t xml:space="preserve">cu rotație medială</w:t>
      </w:r>
    </w:p>
    <w:p w:rsidR="001B6C51" w:rsidRDefault="001B6C51">
      <w:pPr xmlns:w="http://schemas.openxmlformats.org/wordprocessingml/2006/main">
        <w:pStyle w:val="Bodytext30"/>
        <w:framePr w:w="2429" w:h="3878" w:wrap="none" w:hAnchor="page" w:x="4624" w:y="1681"/>
        <w:numPr>
          <w:ilvl w:val="0"/>
          <w:numId w:val="67"/>
        </w:numPr>
        <w:tabs>
          <w:tab w:val="left" w:pos="226"/>
        </w:tabs>
        <w:ind w:left="240" w:hanging="240"/>
      </w:pPr>
      <w:bookmarkStart xmlns:w="http://schemas.openxmlformats.org/wordprocessingml/2006/main" w:id="440" w:name="bookmark1457"/>
      <w:bookmarkEnd xmlns:w="http://schemas.openxmlformats.org/wordprocessingml/2006/main" w:id="440"/>
      <w:r xmlns:w="http://schemas.openxmlformats.org/wordprocessingml/2006/main">
        <w:t xml:space="preserve">Participarea la activități </w:t>
      </w:r>
      <w:r xmlns:w="http://schemas.openxmlformats.org/wordprocessingml/2006/main">
        <w:softHyphen xmlns:w="http://schemas.openxmlformats.org/wordprocessingml/2006/main"/>
      </w:r>
      <w:r xmlns:w="http://schemas.openxmlformats.org/wordprocessingml/2006/main">
        <w:t xml:space="preserve">(de exemplu, patinaj pe gheață, fotbal, hochei pe gheață) care forțează rotația laterală și abducția</w:t>
      </w:r>
    </w:p>
    <w:p w:rsidR="001B6C51" w:rsidRDefault="001B6C51">
      <w:pPr xmlns:w="http://schemas.openxmlformats.org/wordprocessingml/2006/main">
        <w:pStyle w:val="Bodytext30"/>
        <w:framePr w:w="2429" w:h="3878" w:wrap="none" w:hAnchor="page" w:x="4624" w:y="1681"/>
        <w:numPr>
          <w:ilvl w:val="0"/>
          <w:numId w:val="67"/>
        </w:numPr>
        <w:tabs>
          <w:tab w:val="left" w:pos="226"/>
        </w:tabs>
        <w:ind w:left="240" w:hanging="240"/>
      </w:pPr>
      <w:bookmarkStart xmlns:w="http://schemas.openxmlformats.org/wordprocessingml/2006/main" w:id="441" w:name="bookmark1458"/>
      <w:bookmarkEnd xmlns:w="http://schemas.openxmlformats.org/wordprocessingml/2006/main" w:id="441"/>
      <w:r xmlns:w="http://schemas.openxmlformats.org/wordprocessingml/2006/main">
        <w:t xml:space="preserve">Incidență: moderată spre frecventă</w:t>
      </w:r>
    </w:p>
    <w:p w:rsidR="001B6C51" w:rsidRDefault="001B6C51">
      <w:pPr xmlns:w="http://schemas.openxmlformats.org/wordprocessingml/2006/main">
        <w:pStyle w:val="Bodytext90"/>
        <w:framePr w:w="4013" w:h="7248" w:wrap="none" w:hAnchor="page" w:x="7225" w:y="1691"/>
        <w:spacing w:after="0"/>
      </w:pPr>
      <w:r xmlns:w="http://schemas.openxmlformats.org/wordprocessingml/2006/main">
        <w:t xml:space="preserve">Aliniere în poziție verticală</w:t>
      </w:r>
    </w:p>
    <w:p w:rsidR="001B6C51" w:rsidRDefault="001B6C51">
      <w:pPr xmlns:w="http://schemas.openxmlformats.org/wordprocessingml/2006/main">
        <w:pStyle w:val="Bodytext30"/>
        <w:framePr w:w="4013" w:h="7248" w:wrap="none" w:hAnchor="page" w:x="7225" w:y="1691"/>
        <w:numPr>
          <w:ilvl w:val="0"/>
          <w:numId w:val="68"/>
        </w:numPr>
        <w:tabs>
          <w:tab w:val="left" w:pos="226"/>
        </w:tabs>
        <w:ind w:left="240" w:hanging="240"/>
      </w:pPr>
      <w:bookmarkStart xmlns:w="http://schemas.openxmlformats.org/wordprocessingml/2006/main" w:id="442" w:name="bookmark1459"/>
      <w:bookmarkEnd xmlns:w="http://schemas.openxmlformats.org/wordprocessingml/2006/main" w:id="442"/>
      <w:r xmlns:w="http://schemas.openxmlformats.org/wordprocessingml/2006/main">
        <w:t xml:space="preserve">Înclinarea posterioară a pelvisului, extensia șoldului și rotația medială; hiperextensia genunchilor (durerea se poate ameliora odată cu rotația medială)</w:t>
      </w:r>
    </w:p>
    <w:p w:rsidR="001B6C51" w:rsidRDefault="001B6C51">
      <w:pPr xmlns:w="http://schemas.openxmlformats.org/wordprocessingml/2006/main">
        <w:pStyle w:val="Bodytext90"/>
        <w:framePr w:w="4013" w:h="7248" w:wrap="none" w:hAnchor="page" w:x="7225" w:y="1691"/>
        <w:spacing w:after="0"/>
      </w:pPr>
      <w:r xmlns:w="http://schemas.openxmlformats.org/wordprocessingml/2006/main">
        <w:t xml:space="preserve">Poziția supină</w:t>
      </w:r>
    </w:p>
    <w:p w:rsidR="001B6C51" w:rsidRDefault="001B6C51">
      <w:pPr xmlns:w="http://schemas.openxmlformats.org/wordprocessingml/2006/main">
        <w:pStyle w:val="Bodytext30"/>
        <w:framePr w:w="4013" w:h="7248" w:wrap="none" w:hAnchor="page" w:x="7225" w:y="1691"/>
        <w:numPr>
          <w:ilvl w:val="0"/>
          <w:numId w:val="68"/>
        </w:numPr>
        <w:tabs>
          <w:tab w:val="left" w:pos="226"/>
        </w:tabs>
        <w:ind w:left="240" w:hanging="240"/>
      </w:pPr>
      <w:bookmarkStart xmlns:w="http://schemas.openxmlformats.org/wordprocessingml/2006/main" w:id="443" w:name="bookmark1460"/>
      <w:bookmarkEnd xmlns:w="http://schemas.openxmlformats.org/wordprocessingml/2006/main" w:id="443"/>
      <w:r xmlns:w="http://schemas.openxmlformats.org/wordprocessingml/2006/main">
        <w:t xml:space="preserve">Flexia șoldului și a genunchiului: Se observă rotația și scurtarea mușchiului gluteus maximus.</w:t>
      </w:r>
    </w:p>
    <w:p w:rsidR="001B6C51" w:rsidRDefault="001B6C51">
      <w:pPr xmlns:w="http://schemas.openxmlformats.org/wordprocessingml/2006/main">
        <w:pStyle w:val="Bodytext30"/>
        <w:framePr w:w="4013" w:h="7248" w:wrap="none" w:hAnchor="page" w:x="7225" w:y="1691"/>
        <w:numPr>
          <w:ilvl w:val="0"/>
          <w:numId w:val="68"/>
        </w:numPr>
        <w:tabs>
          <w:tab w:val="left" w:pos="221"/>
        </w:tabs>
        <w:ind w:left="240" w:hanging="240"/>
      </w:pPr>
      <w:bookmarkStart xmlns:w="http://schemas.openxmlformats.org/wordprocessingml/2006/main" w:id="444" w:name="bookmark1461"/>
      <w:bookmarkEnd xmlns:w="http://schemas.openxmlformats.org/wordprocessingml/2006/main" w:id="444"/>
      <w:r xmlns:w="http://schemas.openxmlformats.org/wordprocessingml/2006/main">
        <w:t xml:space="preserve">Rigiditatea este detectată în timpul flexiei șoldului</w:t>
      </w:r>
    </w:p>
    <w:p w:rsidR="001B6C51" w:rsidRDefault="001B6C51">
      <w:pPr xmlns:w="http://schemas.openxmlformats.org/wordprocessingml/2006/main">
        <w:pStyle w:val="Bodytext90"/>
        <w:framePr w:w="4013" w:h="7248" w:wrap="none" w:hAnchor="page" w:x="7225" w:y="1691"/>
        <w:spacing w:after="0"/>
      </w:pPr>
      <w:r xmlns:w="http://schemas.openxmlformats.org/wordprocessingml/2006/main">
        <w:t xml:space="preserve">Evaluarea musculară manuală</w:t>
      </w:r>
    </w:p>
    <w:p w:rsidR="001B6C51" w:rsidRDefault="001B6C51">
      <w:pPr xmlns:w="http://schemas.openxmlformats.org/wordprocessingml/2006/main">
        <w:pStyle w:val="Bodytext30"/>
        <w:framePr w:w="4013" w:h="7248" w:wrap="none" w:hAnchor="page" w:x="7225" w:y="1691"/>
        <w:numPr>
          <w:ilvl w:val="0"/>
          <w:numId w:val="68"/>
        </w:numPr>
        <w:tabs>
          <w:tab w:val="left" w:pos="226"/>
        </w:tabs>
        <w:ind w:left="240" w:hanging="240"/>
      </w:pPr>
      <w:bookmarkStart xmlns:w="http://schemas.openxmlformats.org/wordprocessingml/2006/main" w:id="445" w:name="bookmark1462"/>
      <w:bookmarkEnd xmlns:w="http://schemas.openxmlformats.org/wordprocessingml/2006/main" w:id="445"/>
      <w:r xmlns:w="http://schemas.openxmlformats.org/wordprocessingml/2006/main">
        <w:t xml:space="preserve">Mușchi iliopsoas slăbit (poate fi slab și dureros)</w:t>
      </w:r>
    </w:p>
    <w:p w:rsidR="001B6C51" w:rsidRDefault="001B6C51">
      <w:pPr xmlns:w="http://schemas.openxmlformats.org/wordprocessingml/2006/main">
        <w:pStyle w:val="Bodytext90"/>
        <w:framePr w:w="4013" w:h="7248" w:wrap="none" w:hAnchor="page" w:x="7225" w:y="1691"/>
        <w:spacing w:after="0"/>
      </w:pPr>
      <w:r xmlns:w="http://schemas.openxmlformats.org/wordprocessingml/2006/main">
        <w:t xml:space="preserve">Poziția culcat pe spate</w:t>
      </w:r>
    </w:p>
    <w:p w:rsidR="001B6C51" w:rsidRDefault="001B6C51">
      <w:pPr xmlns:w="http://schemas.openxmlformats.org/wordprocessingml/2006/main">
        <w:pStyle w:val="Bodytext30"/>
        <w:framePr w:w="4013" w:h="7248" w:wrap="none" w:hAnchor="page" w:x="7225" w:y="1691"/>
        <w:numPr>
          <w:ilvl w:val="0"/>
          <w:numId w:val="68"/>
        </w:numPr>
        <w:tabs>
          <w:tab w:val="left" w:pos="226"/>
        </w:tabs>
        <w:spacing w:line="283" w:lineRule="auto"/>
        <w:ind w:left="240" w:hanging="240"/>
      </w:pPr>
      <w:bookmarkStart xmlns:w="http://schemas.openxmlformats.org/wordprocessingml/2006/main" w:id="446" w:name="bookmark1463"/>
      <w:bookmarkEnd xmlns:w="http://schemas.openxmlformats.org/wordprocessingml/2006/main" w:id="446"/>
      <w:r xmlns:w="http://schemas.openxmlformats.org/wordprocessingml/2006/main">
        <w:rPr>
          <w:rFonts w:ascii="Trebuchet MS" w:eastAsia="Trebuchet MS" w:hAnsi="Trebuchet MS" w:cs="Trebuchet MS"/>
          <w:i/>
          <w:iCs/>
          <w:sz w:val="16"/>
          <w:szCs w:val="16"/>
        </w:rPr>
        <w:t xml:space="preserve">Extensia șoldului și a genunchiului: </w:t>
      </w:r>
      <w:r xmlns:w="http://schemas.openxmlformats.org/wordprocessingml/2006/main">
        <w:t xml:space="preserve">Deplasarea anterioară a trohanterului mare (în cazuri severe)</w:t>
      </w:r>
    </w:p>
    <w:p w:rsidR="001B6C51" w:rsidRDefault="001B6C51">
      <w:pPr xmlns:w="http://schemas.openxmlformats.org/wordprocessingml/2006/main">
        <w:pStyle w:val="Bodytext30"/>
        <w:framePr w:w="4013" w:h="7248" w:wrap="none" w:hAnchor="page" w:x="7225" w:y="1691"/>
        <w:numPr>
          <w:ilvl w:val="0"/>
          <w:numId w:val="68"/>
        </w:numPr>
        <w:tabs>
          <w:tab w:val="left" w:pos="226"/>
        </w:tabs>
        <w:ind w:left="240" w:hanging="240"/>
      </w:pPr>
      <w:bookmarkStart xmlns:w="http://schemas.openxmlformats.org/wordprocessingml/2006/main" w:id="447" w:name="bookmark1464"/>
      <w:bookmarkEnd xmlns:w="http://schemas.openxmlformats.org/wordprocessingml/2006/main" w:id="447"/>
      <w:r xmlns:w="http://schemas.openxmlformats.org/wordprocessingml/2006/main">
        <w:t xml:space="preserve">Mușchiul gluteus maximus își începe funcția după începerea extensiei șoldului.</w:t>
      </w:r>
    </w:p>
    <w:p w:rsidR="001B6C51" w:rsidRDefault="001B6C51">
      <w:pPr xmlns:w="http://schemas.openxmlformats.org/wordprocessingml/2006/main">
        <w:pStyle w:val="Bodytext30"/>
        <w:framePr w:w="4013" w:h="7248" w:wrap="none" w:hAnchor="page" w:x="7225" w:y="1691"/>
        <w:numPr>
          <w:ilvl w:val="0"/>
          <w:numId w:val="68"/>
        </w:numPr>
        <w:tabs>
          <w:tab w:val="left" w:pos="226"/>
        </w:tabs>
        <w:ind w:left="240" w:hanging="240"/>
      </w:pPr>
      <w:bookmarkStart xmlns:w="http://schemas.openxmlformats.org/wordprocessingml/2006/main" w:id="448" w:name="bookmark1465"/>
      <w:bookmarkEnd xmlns:w="http://schemas.openxmlformats.org/wordprocessingml/2006/main" w:id="448"/>
      <w:r xmlns:w="http://schemas.openxmlformats.org/wordprocessingml/2006/main">
        <w:rPr>
          <w:rFonts w:ascii="Trebuchet MS" w:eastAsia="Trebuchet MS" w:hAnsi="Trebuchet MS" w:cs="Trebuchet MS"/>
          <w:i/>
          <w:iCs/>
          <w:sz w:val="16"/>
          <w:szCs w:val="16"/>
        </w:rPr>
        <w:t xml:space="preserve">Rotația șoldului: </w:t>
      </w:r>
      <w:r xmlns:w="http://schemas.openxmlformats.org/wordprocessingml/2006/main">
        <w:t xml:space="preserve">Rotație medială limitată (mușchi rotatori laterali scurți)</w:t>
      </w:r>
    </w:p>
    <w:p w:rsidR="001B6C51" w:rsidRDefault="001B6C51">
      <w:pPr xmlns:w="http://schemas.openxmlformats.org/wordprocessingml/2006/main">
        <w:pStyle w:val="Bodytext90"/>
        <w:framePr w:w="4013" w:h="7248" w:wrap="none" w:hAnchor="page" w:x="7225" w:y="1691"/>
        <w:spacing w:after="0"/>
      </w:pPr>
      <w:r xmlns:w="http://schemas.openxmlformats.org/wordprocessingml/2006/main">
        <w:t xml:space="preserve">Postura cvadrupedă</w:t>
      </w:r>
    </w:p>
    <w:p w:rsidR="001B6C51" w:rsidRDefault="001B6C51">
      <w:pPr xmlns:w="http://schemas.openxmlformats.org/wordprocessingml/2006/main">
        <w:pStyle w:val="Bodytext30"/>
        <w:framePr w:w="4013" w:h="7248" w:wrap="none" w:hAnchor="page" w:x="7225" w:y="1691"/>
        <w:numPr>
          <w:ilvl w:val="0"/>
          <w:numId w:val="68"/>
        </w:numPr>
        <w:tabs>
          <w:tab w:val="left" w:pos="226"/>
        </w:tabs>
        <w:ind w:left="240" w:hanging="240"/>
      </w:pPr>
      <w:bookmarkStart xmlns:w="http://schemas.openxmlformats.org/wordprocessingml/2006/main" w:id="449" w:name="bookmark1466"/>
      <w:bookmarkEnd xmlns:w="http://schemas.openxmlformats.org/wordprocessingml/2006/main" w:id="449"/>
      <w:r xmlns:w="http://schemas.openxmlformats.org/wordprocessingml/2006/main">
        <w:t xml:space="preserve">Pelvisul de pe partea afectată pare mai sus decât de cealaltă parte deoarece șoldul nu este flexat și nu se poate flexa la fel de ușor în timpul </w:t>
      </w:r>
      <w:r xmlns:w="http://schemas.openxmlformats.org/wordprocessingml/2006/main">
        <w:softHyphen xmlns:w="http://schemas.openxmlformats.org/wordprocessingml/2006/main"/>
      </w:r>
      <w:r xmlns:w="http://schemas.openxmlformats.org/wordprocessingml/2006/main">
        <w:t xml:space="preserve">balansării posterioare (nu poate aluneca ușor înapoi).</w:t>
      </w:r>
    </w:p>
    <w:p w:rsidR="001B6C51" w:rsidRDefault="001B6C51">
      <w:pPr xmlns:w="http://schemas.openxmlformats.org/wordprocessingml/2006/main">
        <w:pStyle w:val="Bodytext30"/>
        <w:framePr w:w="4013" w:h="7248" w:wrap="none" w:hAnchor="page" w:x="7225" w:y="1691"/>
        <w:numPr>
          <w:ilvl w:val="0"/>
          <w:numId w:val="68"/>
        </w:numPr>
        <w:tabs>
          <w:tab w:val="left" w:pos="226"/>
        </w:tabs>
        <w:spacing w:line="276" w:lineRule="auto"/>
        <w:ind w:left="240" w:hanging="240"/>
      </w:pPr>
      <w:bookmarkStart xmlns:w="http://schemas.openxmlformats.org/wordprocessingml/2006/main" w:id="450" w:name="bookmark1467"/>
      <w:bookmarkEnd xmlns:w="http://schemas.openxmlformats.org/wordprocessingml/2006/main" w:id="450"/>
      <w:r xmlns:w="http://schemas.openxmlformats.org/wordprocessingml/2006/main">
        <w:rPr>
          <w:rFonts w:ascii="Trebuchet MS" w:eastAsia="Trebuchet MS" w:hAnsi="Trebuchet MS" w:cs="Trebuchet MS"/>
          <w:i/>
          <w:iCs/>
          <w:sz w:val="16"/>
          <w:szCs w:val="16"/>
        </w:rPr>
        <w:t xml:space="preserve">Rotația laterală a șoldului: </w:t>
      </w:r>
      <w:r xmlns:w="http://schemas.openxmlformats.org/wordprocessingml/2006/main">
        <w:t xml:space="preserve">Modificarea alinierii și a mișcării</w:t>
      </w:r>
    </w:p>
    <w:p w:rsidR="001B6C51" w:rsidRDefault="001B6C51">
      <w:pPr xmlns:w="http://schemas.openxmlformats.org/wordprocessingml/2006/main">
        <w:pStyle w:val="Other0"/>
        <w:framePr w:w="2314" w:h="298" w:wrap="none" w:hAnchor="page" w:x="4619" w:y="9572"/>
        <w:pBdr>
          <w:bottom w:val="single" w:sz="4" w:space="0" w:color="auto"/>
        </w:pBdr>
        <w:ind w:firstLine="0"/>
      </w:pPr>
      <w:r xmlns:w="http://schemas.openxmlformats.org/wordprocessingml/2006/main">
        <w:rPr>
          <w:rFonts w:ascii="Arial" w:eastAsia="Arial" w:hAnsi="Arial" w:cs="Arial"/>
          <w:b/>
          <w:bCs/>
        </w:rPr>
        <w:t xml:space="preserve">SIMPTOME ȘI ISTORIC</w:t>
      </w:r>
    </w:p>
    <w:p w:rsidR="001B6C51" w:rsidRDefault="001B6C51">
      <w:pPr xmlns:w="http://schemas.openxmlformats.org/wordprocessingml/2006/main">
        <w:pStyle w:val="Other0"/>
        <w:framePr w:w="1747" w:h="1752" w:wrap="none" w:hAnchor="page" w:x="2531" w:y="9937"/>
        <w:spacing w:line="264" w:lineRule="auto"/>
        <w:ind w:firstLine="0"/>
        <w:rPr>
          <w:sz w:val="22"/>
          <w:szCs w:val="22"/>
        </w:rPr>
      </w:pPr>
      <w:r xmlns:w="http://schemas.openxmlformats.org/wordprocessingml/2006/main">
        <w:rPr>
          <w:rFonts w:ascii="Arial" w:eastAsia="Arial" w:hAnsi="Arial" w:cs="Arial"/>
          <w:b/>
          <w:bCs/>
          <w:sz w:val="22"/>
          <w:szCs w:val="22"/>
        </w:rPr>
        <w:t xml:space="preserve">SINDROMUL DE ADUCȚIE ANTERIOARĂ A ȘOLDULUI FĂRĂ ROTAȚIE MEDIALĂ</w:t>
      </w:r>
    </w:p>
    <w:p w:rsidR="001B6C51" w:rsidRDefault="001B6C51">
      <w:pPr xmlns:w="http://schemas.openxmlformats.org/wordprocessingml/2006/main">
        <w:pStyle w:val="Bodytext90"/>
        <w:framePr w:w="3221" w:h="1978" w:wrap="none" w:hAnchor="page" w:x="1230" w:y="12121"/>
        <w:spacing w:after="0"/>
      </w:pPr>
      <w:r xmlns:w="http://schemas.openxmlformats.org/wordprocessingml/2006/main">
        <w:t xml:space="preserve">Adducția excesivă a șoldului și întinderea excesivă a </w:t>
      </w:r>
      <w:r xmlns:w="http://schemas.openxmlformats.org/wordprocessingml/2006/main">
        <w:softHyphen xmlns:w="http://schemas.openxmlformats.org/wordprocessingml/2006/main"/>
      </w:r>
      <w:r xmlns:w="http://schemas.openxmlformats.org/wordprocessingml/2006/main">
        <w:t xml:space="preserve">capsulei superioare și posterolaterale a șoldului rezultă din alterarea alinierii în timpul activităților în picioare. Controlul pelvin prezintă un model modificat de recrutare a mușchilor adductori ai șoldului asupra mușchilor abductori.</w:t>
      </w:r>
    </w:p>
    <w:p w:rsidR="001B6C51" w:rsidRDefault="001B6C51">
      <w:pPr xmlns:w="http://schemas.openxmlformats.org/wordprocessingml/2006/main">
        <w:pStyle w:val="Bodytext30"/>
        <w:framePr w:w="2400" w:h="3394" w:wrap="none" w:hAnchor="page" w:x="4624" w:y="10067"/>
        <w:numPr>
          <w:ilvl w:val="0"/>
          <w:numId w:val="69"/>
        </w:numPr>
        <w:tabs>
          <w:tab w:val="left" w:pos="226"/>
        </w:tabs>
        <w:ind w:left="240" w:hanging="240"/>
      </w:pPr>
      <w:bookmarkStart xmlns:w="http://schemas.openxmlformats.org/wordprocessingml/2006/main" w:id="451" w:name="bookmark1468"/>
      <w:bookmarkEnd xmlns:w="http://schemas.openxmlformats.org/wordprocessingml/2006/main" w:id="451"/>
      <w:r xmlns:w="http://schemas.openxmlformats.org/wordprocessingml/2006/main">
        <w:t xml:space="preserve">Durere în fese sau în partea laterală a coapsei în timpul statului în picioare, mersului, urcatului scărilor, mișcărilor din șezut sau, ocazional, în timpul șezutului cu picioarele încrucișate</w:t>
      </w:r>
    </w:p>
    <w:p w:rsidR="001B6C51" w:rsidRDefault="001B6C51">
      <w:pPr xmlns:w="http://schemas.openxmlformats.org/wordprocessingml/2006/main">
        <w:pStyle w:val="Bodytext30"/>
        <w:framePr w:w="2400" w:h="3394" w:wrap="none" w:hAnchor="page" w:x="4624" w:y="10067"/>
        <w:numPr>
          <w:ilvl w:val="0"/>
          <w:numId w:val="69"/>
        </w:numPr>
        <w:tabs>
          <w:tab w:val="left" w:pos="226"/>
        </w:tabs>
        <w:ind w:left="240" w:hanging="240"/>
      </w:pPr>
      <w:bookmarkStart xmlns:w="http://schemas.openxmlformats.org/wordprocessingml/2006/main" w:id="452" w:name="bookmark1469"/>
      <w:bookmarkEnd xmlns:w="http://schemas.openxmlformats.org/wordprocessingml/2006/main" w:id="452"/>
      <w:r xmlns:w="http://schemas.openxmlformats.org/wordprocessingml/2006/main">
        <w:t xml:space="preserve">Este posibil să raportați durere în fața medială a coapsei sau în regiunea inghinală medială.</w:t>
      </w:r>
    </w:p>
    <w:p w:rsidR="001B6C51" w:rsidRDefault="001B6C51">
      <w:pPr xmlns:w="http://schemas.openxmlformats.org/wordprocessingml/2006/main">
        <w:pStyle w:val="Bodytext30"/>
        <w:framePr w:w="2400" w:h="3394" w:wrap="none" w:hAnchor="page" w:x="4624" w:y="10067"/>
        <w:numPr>
          <w:ilvl w:val="0"/>
          <w:numId w:val="69"/>
        </w:numPr>
        <w:tabs>
          <w:tab w:val="left" w:pos="226"/>
        </w:tabs>
        <w:ind w:left="240" w:hanging="240"/>
      </w:pPr>
      <w:bookmarkStart xmlns:w="http://schemas.openxmlformats.org/wordprocessingml/2006/main" w:id="453" w:name="bookmark1470"/>
      <w:bookmarkEnd xmlns:w="http://schemas.openxmlformats.org/wordprocessingml/2006/main" w:id="453"/>
      <w:r xmlns:w="http://schemas.openxmlformats.org/wordprocessingml/2006/main">
        <w:t xml:space="preserve">Istoric de somn în decubit lateral (șold în adducție)</w:t>
      </w:r>
    </w:p>
    <w:p w:rsidR="001B6C51" w:rsidRDefault="001B6C51">
      <w:pPr xmlns:w="http://schemas.openxmlformats.org/wordprocessingml/2006/main">
        <w:pStyle w:val="Other0"/>
        <w:framePr w:w="4027" w:h="4814" w:wrap="none" w:hAnchor="page" w:x="7225" w:y="9601"/>
        <w:pBdr>
          <w:bottom w:val="single" w:sz="4" w:space="0" w:color="auto"/>
        </w:pBdr>
        <w:spacing w:after="240"/>
        <w:ind w:firstLine="0"/>
      </w:pPr>
      <w:r xmlns:w="http://schemas.openxmlformats.org/wordprocessingml/2006/main">
        <w:rPr>
          <w:rFonts w:ascii="Arial" w:eastAsia="Arial" w:hAnsi="Arial" w:cs="Arial"/>
          <w:b/>
          <w:bCs/>
        </w:rPr>
        <w:t xml:space="preserve">TESTE ȘI SEMNE CHEIE</w:t>
      </w:r>
    </w:p>
    <w:p w:rsidR="001B6C51" w:rsidRDefault="001B6C51">
      <w:pPr xmlns:w="http://schemas.openxmlformats.org/wordprocessingml/2006/main">
        <w:pStyle w:val="Bodytext90"/>
        <w:framePr w:w="4027" w:h="4814" w:wrap="none" w:hAnchor="page" w:x="7225" w:y="9601"/>
        <w:spacing w:after="40"/>
      </w:pPr>
      <w:r xmlns:w="http://schemas.openxmlformats.org/wordprocessingml/2006/main">
        <w:t xml:space="preserve">Evaluarea musculară manuală</w:t>
      </w:r>
    </w:p>
    <w:p w:rsidR="001B6C51" w:rsidRDefault="001B6C51">
      <w:pPr xmlns:w="http://schemas.openxmlformats.org/wordprocessingml/2006/main">
        <w:pStyle w:val="Bodytext30"/>
        <w:framePr w:w="4027" w:h="4814" w:wrap="none" w:hAnchor="page" w:x="7225" w:y="9601"/>
        <w:numPr>
          <w:ilvl w:val="0"/>
          <w:numId w:val="70"/>
        </w:numPr>
        <w:tabs>
          <w:tab w:val="left" w:pos="226"/>
        </w:tabs>
        <w:spacing w:after="40"/>
        <w:ind w:left="240" w:hanging="240"/>
      </w:pPr>
      <w:bookmarkStart xmlns:w="http://schemas.openxmlformats.org/wordprocessingml/2006/main" w:id="454" w:name="bookmark1471"/>
      <w:bookmarkEnd xmlns:w="http://schemas.openxmlformats.org/wordprocessingml/2006/main" w:id="454"/>
      <w:r xmlns:w="http://schemas.openxmlformats.org/wordprocessingml/2006/main">
        <w:t xml:space="preserve">mușchilor abductori principali </w:t>
      </w:r>
      <w:r xmlns:w="http://schemas.openxmlformats.org/wordprocessingml/2006/main">
        <w:softHyphen xmlns:w="http://schemas.openxmlformats.org/wordprocessingml/2006/main"/>
      </w:r>
      <w:r xmlns:w="http://schemas.openxmlformats.org/wordprocessingml/2006/main">
        <w:t xml:space="preserve">ai șoldului (gluteus medius, gluteus minimus)</w:t>
      </w:r>
    </w:p>
    <w:p w:rsidR="001B6C51" w:rsidRDefault="001B6C51">
      <w:pPr xmlns:w="http://schemas.openxmlformats.org/wordprocessingml/2006/main">
        <w:pStyle w:val="Bodytext90"/>
        <w:framePr w:w="4027" w:h="4814" w:wrap="none" w:hAnchor="page" w:x="7225" w:y="9601"/>
        <w:spacing w:after="40"/>
      </w:pPr>
      <w:r xmlns:w="http://schemas.openxmlformats.org/wordprocessingml/2006/main">
        <w:t xml:space="preserve">Suport pentru un singur picior</w:t>
      </w:r>
    </w:p>
    <w:p w:rsidR="001B6C51" w:rsidRDefault="001B6C51">
      <w:pPr xmlns:w="http://schemas.openxmlformats.org/wordprocessingml/2006/main">
        <w:pStyle w:val="Bodytext30"/>
        <w:framePr w:w="4027" w:h="4814" w:wrap="none" w:hAnchor="page" w:x="7225" w:y="9601"/>
        <w:numPr>
          <w:ilvl w:val="0"/>
          <w:numId w:val="70"/>
        </w:numPr>
        <w:tabs>
          <w:tab w:val="left" w:pos="211"/>
        </w:tabs>
        <w:spacing w:after="40"/>
        <w:ind w:left="240" w:hanging="240"/>
      </w:pPr>
      <w:bookmarkStart xmlns:w="http://schemas.openxmlformats.org/wordprocessingml/2006/main" w:id="455" w:name="bookmark1472"/>
      <w:bookmarkEnd xmlns:w="http://schemas.openxmlformats.org/wordprocessingml/2006/main" w:id="455"/>
      <w:r xmlns:w="http://schemas.openxmlformats.org/wordprocessingml/2006/main">
        <w:t xml:space="preserve">Adducția (căderea) șoldului sau flexia laterală a trunchiului</w:t>
      </w:r>
    </w:p>
    <w:p w:rsidR="001B6C51" w:rsidRDefault="001B6C51">
      <w:pPr xmlns:w="http://schemas.openxmlformats.org/wordprocessingml/2006/main">
        <w:pStyle w:val="Bodytext90"/>
        <w:framePr w:w="4027" w:h="4814" w:wrap="none" w:hAnchor="page" w:x="7225" w:y="9601"/>
        <w:spacing w:after="40"/>
      </w:pPr>
      <w:r xmlns:w="http://schemas.openxmlformats.org/wordprocessingml/2006/main">
        <w:t xml:space="preserve">martie</w:t>
      </w:r>
    </w:p>
    <w:p w:rsidR="001B6C51" w:rsidRDefault="001B6C51">
      <w:pPr xmlns:w="http://schemas.openxmlformats.org/wordprocessingml/2006/main">
        <w:pStyle w:val="Bodytext30"/>
        <w:framePr w:w="4027" w:h="4814" w:wrap="none" w:hAnchor="page" w:x="7225" w:y="9601"/>
        <w:numPr>
          <w:ilvl w:val="0"/>
          <w:numId w:val="70"/>
        </w:numPr>
        <w:tabs>
          <w:tab w:val="left" w:pos="211"/>
        </w:tabs>
        <w:spacing w:after="40"/>
        <w:ind w:left="0" w:firstLine="0"/>
      </w:pPr>
      <w:bookmarkStart xmlns:w="http://schemas.openxmlformats.org/wordprocessingml/2006/main" w:id="456" w:name="bookmark1473"/>
      <w:bookmarkEnd xmlns:w="http://schemas.openxmlformats.org/wordprocessingml/2006/main" w:id="456"/>
      <w:r xmlns:w="http://schemas.openxmlformats.org/wordprocessingml/2006/main">
        <w:t xml:space="preserve">Adducție (cădere) șold</w:t>
      </w:r>
    </w:p>
    <w:p w:rsidR="001B6C51" w:rsidRDefault="001B6C51">
      <w:pPr xmlns:w="http://schemas.openxmlformats.org/wordprocessingml/2006/main">
        <w:pStyle w:val="Bodytext90"/>
        <w:framePr w:w="4027" w:h="4814" w:wrap="none" w:hAnchor="page" w:x="7225" w:y="9601"/>
        <w:spacing w:after="40"/>
      </w:pPr>
      <w:r xmlns:w="http://schemas.openxmlformats.org/wordprocessingml/2006/main">
        <w:t xml:space="preserve">A rezistat testelor</w:t>
      </w:r>
    </w:p>
    <w:p w:rsidR="001B6C51" w:rsidRDefault="001B6C51">
      <w:pPr xmlns:w="http://schemas.openxmlformats.org/wordprocessingml/2006/main">
        <w:pStyle w:val="Bodytext40"/>
        <w:framePr w:w="4027" w:h="4814" w:wrap="none" w:hAnchor="page" w:x="7225" w:y="9601"/>
        <w:spacing w:after="40" w:line="240" w:lineRule="auto"/>
        <w:rPr>
          <w:sz w:val="15"/>
          <w:szCs w:val="15"/>
        </w:rPr>
      </w:pPr>
      <w:r xmlns:w="http://schemas.openxmlformats.org/wordprocessingml/2006/main">
        <w:rPr>
          <w:smallCaps/>
          <w:sz w:val="18"/>
          <w:szCs w:val="18"/>
        </w:rPr>
        <w:t xml:space="preserve">Pacienți </w:t>
      </w:r>
      <w:r xmlns:w="http://schemas.openxmlformats.org/wordprocessingml/2006/main">
        <w:rPr>
          <w:smallCaps/>
          <w:sz w:val="15"/>
          <w:szCs w:val="15"/>
        </w:rPr>
        <w:t xml:space="preserve">cu dureri la nivelul feselor sau feței</w:t>
      </w:r>
    </w:p>
    <w:p w:rsidR="001B6C51" w:rsidRDefault="001B6C51">
      <w:pPr xmlns:w="http://schemas.openxmlformats.org/wordprocessingml/2006/main">
        <w:pStyle w:val="Other0"/>
        <w:framePr w:w="4027" w:h="4814" w:wrap="none" w:hAnchor="page" w:x="7225" w:y="9601"/>
        <w:spacing w:after="40"/>
        <w:ind w:firstLine="0"/>
        <w:rPr>
          <w:sz w:val="12"/>
          <w:szCs w:val="12"/>
        </w:rPr>
      </w:pPr>
      <w:r xmlns:w="http://schemas.openxmlformats.org/wordprocessingml/2006/main">
        <w:rPr>
          <w:rFonts w:ascii="Arial" w:eastAsia="Arial" w:hAnsi="Arial" w:cs="Arial"/>
          <w:sz w:val="12"/>
          <w:szCs w:val="12"/>
        </w:rPr>
        <w:t xml:space="preserve">PARTEA COAPSEI</w:t>
      </w:r>
    </w:p>
    <w:p w:rsidR="001B6C51" w:rsidRDefault="001B6C51">
      <w:pPr xmlns:w="http://schemas.openxmlformats.org/wordprocessingml/2006/main">
        <w:pStyle w:val="Bodytext30"/>
        <w:framePr w:w="4027" w:h="4814" w:wrap="none" w:hAnchor="page" w:x="7225" w:y="9601"/>
        <w:numPr>
          <w:ilvl w:val="0"/>
          <w:numId w:val="70"/>
        </w:numPr>
        <w:tabs>
          <w:tab w:val="left" w:pos="211"/>
        </w:tabs>
        <w:spacing w:after="40"/>
        <w:ind w:left="0" w:firstLine="0"/>
      </w:pPr>
      <w:bookmarkStart xmlns:w="http://schemas.openxmlformats.org/wordprocessingml/2006/main" w:id="457" w:name="bookmark1474"/>
      <w:bookmarkEnd xmlns:w="http://schemas.openxmlformats.org/wordprocessingml/2006/main" w:id="457"/>
      <w:r xmlns:w="http://schemas.openxmlformats.org/wordprocessingml/2006/main">
        <w:t xml:space="preserve">Abducție slabă și dureroasă a șoldului</w:t>
      </w:r>
    </w:p>
    <w:p w:rsidR="001B6C51" w:rsidRDefault="001B6C51">
      <w:pPr xmlns:w="http://schemas.openxmlformats.org/wordprocessingml/2006/main">
        <w:pStyle w:val="Bodytext30"/>
        <w:framePr w:w="4027" w:h="4814" w:wrap="none" w:hAnchor="page" w:x="7225" w:y="9601"/>
        <w:numPr>
          <w:ilvl w:val="0"/>
          <w:numId w:val="70"/>
        </w:numPr>
        <w:tabs>
          <w:tab w:val="left" w:pos="226"/>
        </w:tabs>
        <w:spacing w:after="40"/>
        <w:ind w:left="0" w:firstLine="0"/>
      </w:pPr>
      <w:bookmarkStart xmlns:w="http://schemas.openxmlformats.org/wordprocessingml/2006/main" w:id="458" w:name="bookmark1475"/>
      <w:bookmarkEnd xmlns:w="http://schemas.openxmlformats.org/wordprocessingml/2006/main" w:id="458"/>
      <w:r xmlns:w="http://schemas.openxmlformats.org/wordprocessingml/2006/main">
        <w:t xml:space="preserve">Mușchi adductori puternici ai șoldului</w:t>
      </w:r>
    </w:p>
    <w:p w:rsidR="001B6C51" w:rsidRDefault="001B6C51">
      <w:pPr xmlns:w="http://schemas.openxmlformats.org/wordprocessingml/2006/main">
        <w:pStyle w:val="Bodytext40"/>
        <w:framePr w:w="4027" w:h="4814" w:wrap="none" w:hAnchor="page" w:x="7225" w:y="9601"/>
        <w:spacing w:after="40" w:line="240" w:lineRule="auto"/>
        <w:rPr>
          <w:sz w:val="15"/>
          <w:szCs w:val="15"/>
        </w:rPr>
      </w:pPr>
      <w:r xmlns:w="http://schemas.openxmlformats.org/wordprocessingml/2006/main">
        <w:rPr>
          <w:smallCaps/>
          <w:sz w:val="18"/>
          <w:szCs w:val="18"/>
        </w:rPr>
        <w:t xml:space="preserve">Pacienți </w:t>
      </w:r>
      <w:r xmlns:w="http://schemas.openxmlformats.org/wordprocessingml/2006/main">
        <w:rPr>
          <w:smallCaps/>
          <w:sz w:val="15"/>
          <w:szCs w:val="15"/>
        </w:rPr>
        <w:t xml:space="preserve">cu dureri profunde la nivelul coapsei</w:t>
      </w:r>
    </w:p>
    <w:p w:rsidR="001B6C51" w:rsidRDefault="001B6C51">
      <w:pPr xmlns:w="http://schemas.openxmlformats.org/wordprocessingml/2006/main">
        <w:pStyle w:val="Bodytext30"/>
        <w:framePr w:w="4027" w:h="4814" w:wrap="none" w:hAnchor="page" w:x="7225" w:y="9601"/>
        <w:numPr>
          <w:ilvl w:val="0"/>
          <w:numId w:val="70"/>
        </w:numPr>
        <w:tabs>
          <w:tab w:val="left" w:pos="211"/>
        </w:tabs>
        <w:spacing w:after="40"/>
        <w:ind w:left="240" w:hanging="240"/>
      </w:pPr>
      <w:bookmarkStart xmlns:w="http://schemas.openxmlformats.org/wordprocessingml/2006/main" w:id="459" w:name="bookmark1476"/>
      <w:bookmarkEnd xmlns:w="http://schemas.openxmlformats.org/wordprocessingml/2006/main" w:id="459"/>
      <w:r xmlns:w="http://schemas.openxmlformats.org/wordprocessingml/2006/main">
        <w:t xml:space="preserve">Atât mușchii abductori, cât și cei adductori ai șoldului pot fi slabi și dureroși.</w:t>
      </w:r>
    </w:p>
    <w:p w:rsidR="001B6C51" w:rsidRDefault="001B6C51">
      <w:pPr>
        <w:spacing w:line="360" w:lineRule="exact"/>
      </w:pPr>
      <w:r>
        <w:rPr>
          <w:noProof/>
        </w:rPr>
        <w:drawing>
          <wp:anchor distT="0" distB="0" distL="0" distR="0" simplePos="0" relativeHeight="251659264" behindDoc="1" locked="0" layoutInCell="1" allowOverlap="1" wp14:anchorId="5E2B8C62" wp14:editId="47B57ED7">
            <wp:simplePos x="0" y="0"/>
            <wp:positionH relativeFrom="page">
              <wp:posOffset>594360</wp:posOffset>
            </wp:positionH>
            <wp:positionV relativeFrom="margin">
              <wp:posOffset>1012190</wp:posOffset>
            </wp:positionV>
            <wp:extent cx="707390" cy="1024255"/>
            <wp:effectExtent l="0" t="0" r="0" b="0"/>
            <wp:wrapNone/>
            <wp:docPr id="1500" name="Shape 1500"/>
            <wp:cNvGraphicFramePr/>
            <a:graphic xmlns:a="http://schemas.openxmlformats.org/drawingml/2006/main">
              <a:graphicData uri="http://schemas.openxmlformats.org/drawingml/2006/picture">
                <pic:pic xmlns:pic="http://schemas.openxmlformats.org/drawingml/2006/picture">
                  <pic:nvPicPr>
                    <pic:cNvPr id="1501" name="Picture box 1501"/>
                    <pic:cNvPicPr/>
                  </pic:nvPicPr>
                  <pic:blipFill>
                    <a:blip r:embed="rId60"/>
                    <a:stretch/>
                  </pic:blipFill>
                  <pic:spPr>
                    <a:xfrm>
                      <a:off x="0" y="0"/>
                      <a:ext cx="707390" cy="1024255"/>
                    </a:xfrm>
                    <a:prstGeom prst="rect">
                      <a:avLst/>
                    </a:prstGeom>
                  </pic:spPr>
                </pic:pic>
              </a:graphicData>
            </a:graphic>
          </wp:anchor>
        </w:drawing>
      </w:r>
      <w:r>
        <w:rPr>
          <w:noProof/>
        </w:rPr>
        <w:drawing>
          <wp:anchor distT="0" distB="0" distL="0" distR="0" simplePos="0" relativeHeight="251660288" behindDoc="1" locked="0" layoutInCell="1" allowOverlap="1" wp14:anchorId="18CFE5E2" wp14:editId="7AB2D887">
            <wp:simplePos x="0" y="0"/>
            <wp:positionH relativeFrom="page">
              <wp:posOffset>575945</wp:posOffset>
            </wp:positionH>
            <wp:positionV relativeFrom="margin">
              <wp:posOffset>5986145</wp:posOffset>
            </wp:positionV>
            <wp:extent cx="1048385" cy="1414145"/>
            <wp:effectExtent l="0" t="0" r="0" b="0"/>
            <wp:wrapNone/>
            <wp:docPr id="1502" name="Shape 1502"/>
            <wp:cNvGraphicFramePr/>
            <a:graphic xmlns:a="http://schemas.openxmlformats.org/drawingml/2006/main">
              <a:graphicData uri="http://schemas.openxmlformats.org/drawingml/2006/picture">
                <pic:pic xmlns:pic="http://schemas.openxmlformats.org/drawingml/2006/picture">
                  <pic:nvPicPr>
                    <pic:cNvPr id="1503" name="Picture box 1503"/>
                    <pic:cNvPicPr/>
                  </pic:nvPicPr>
                  <pic:blipFill>
                    <a:blip r:embed="rId61"/>
                    <a:stretch/>
                  </pic:blipFill>
                  <pic:spPr>
                    <a:xfrm>
                      <a:off x="0" y="0"/>
                      <a:ext cx="1048385" cy="1414145"/>
                    </a:xfrm>
                    <a:prstGeom prst="rect">
                      <a:avLst/>
                    </a:prstGeom>
                  </pic:spPr>
                </pic:pic>
              </a:graphicData>
            </a:graphic>
          </wp:anchor>
        </w:drawing>
      </w: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after="373" w:line="1" w:lineRule="exact"/>
      </w:pPr>
    </w:p>
    <w:p w:rsidR="001B6C51" w:rsidRDefault="001B6C51">
      <w:pPr>
        <w:spacing w:line="1" w:lineRule="exact"/>
        <w:sectPr w:rsidR="001B6C51" w:rsidSect="001B6C51">
          <w:footnotePr>
            <w:numStart w:val="27"/>
          </w:footnotePr>
          <w:pgSz w:w="12308" w:h="16573"/>
          <w:pgMar w:top="1029" w:right="255" w:bottom="930" w:left="586" w:header="0" w:footer="3" w:gutter="0"/>
          <w:cols w:space="720"/>
          <w:noEndnote/>
          <w:docGrid w:linePitch="360"/>
          <w15:footnoteColumns w:val="1"/>
        </w:sectPr>
      </w:pPr>
    </w:p>
    <w:p w:rsidR="001B6C51" w:rsidRDefault="001B6C51">
      <w:pPr xmlns:w="http://schemas.openxmlformats.org/wordprocessingml/2006/main" xmlns:w15="http://schemas.microsoft.com/office/word/2012/wordml">
        <w:pStyle w:val="Bodytext20"/>
        <w:spacing w:line="240" w:lineRule="auto"/>
        <w:ind w:left="0" w:firstLine="0"/>
        <w:jc w:val="right"/>
        <w:rPr>
          <w:sz w:val="16"/>
          <w:szCs w:val="16"/>
        </w:rPr>
        <w:sectPr w:rsidR="001B6C51" w:rsidSect="001B6C51">
          <w:footnotePr>
            <w:numStart w:val="27"/>
          </w:footnotePr>
          <w:pgSz w:w="12308" w:h="16573"/>
          <w:pgMar w:top="1312" w:right="1219" w:bottom="1941" w:left="1051" w:header="0" w:footer="3" w:gutter="0"/>
          <w:cols w:space="720"/>
          <w:noEndnote/>
          <w:docGrid w:linePitch="360"/>
          <w15:footnoteColumns w:val="1"/>
        </w:sectPr>
      </w:pPr>
      <w:r xmlns:w="http://schemas.openxmlformats.org/wordprocessingml/2006/main">
        <w:rPr>
          <w:smallCaps/>
          <w:sz w:val="19"/>
          <w:szCs w:val="19"/>
        </w:rPr>
        <w:t xml:space="preserve">Capitolul </w:t>
      </w:r>
      <w:r xmlns:w="http://schemas.openxmlformats.org/wordprocessingml/2006/main">
        <w:rPr>
          <w:smallCaps/>
          <w:sz w:val="16"/>
          <w:szCs w:val="16"/>
        </w:rPr>
        <w:t xml:space="preserve">patru</w:t>
      </w:r>
    </w:p>
    <w:p w:rsidR="001B6C51" w:rsidRDefault="001B6C51">
      <w:pPr xmlns:w="http://schemas.openxmlformats.org/wordprocessingml/2006/main">
        <w:pStyle w:val="Other0"/>
        <w:ind w:firstLine="0"/>
      </w:pPr>
      <w:r xmlns:w="http://schemas.openxmlformats.org/wordprocessingml/2006/main">
        <w:rPr>
          <w:rFonts w:ascii="Arial" w:eastAsia="Arial" w:hAnsi="Arial" w:cs="Arial"/>
          <w:b/>
          <w:bCs/>
        </w:rPr>
        <w:t xml:space="preserve">SEMNE ASOCIATE</w:t>
      </w:r>
    </w:p>
    <w:p w:rsidR="001B6C51" w:rsidRDefault="001B6C51">
      <w:pPr xmlns:w="http://schemas.openxmlformats.org/wordprocessingml/2006/main">
        <w:pStyle w:val="Other0"/>
        <w:pBdr>
          <w:bottom w:val="single" w:sz="4" w:space="0" w:color="auto"/>
        </w:pBdr>
        <w:spacing w:after="240"/>
        <w:ind w:firstLine="0"/>
        <w:rPr>
          <w:sz w:val="19"/>
          <w:szCs w:val="19"/>
        </w:rPr>
      </w:pPr>
      <w:r xmlns:w="http://schemas.openxmlformats.org/wordprocessingml/2006/main">
        <w:rPr>
          <w:rFonts w:ascii="Arial" w:eastAsia="Arial" w:hAnsi="Arial" w:cs="Arial"/>
          <w:sz w:val="19"/>
          <w:szCs w:val="19"/>
        </w:rPr>
        <w:t xml:space="preserve">(Factori care contribuie)</w:t>
      </w:r>
    </w:p>
    <w:p w:rsidR="001B6C51" w:rsidRDefault="001B6C51">
      <w:pPr xmlns:w="http://schemas.openxmlformats.org/wordprocessingml/2006/main">
        <w:pStyle w:val="Bodytext30"/>
        <w:numPr>
          <w:ilvl w:val="0"/>
          <w:numId w:val="58"/>
        </w:numPr>
        <w:tabs>
          <w:tab w:val="left" w:pos="225"/>
        </w:tabs>
        <w:spacing w:line="276" w:lineRule="auto"/>
        <w:ind w:left="240" w:hanging="240"/>
      </w:pPr>
      <w:bookmarkStart xmlns:w="http://schemas.openxmlformats.org/wordprocessingml/2006/main" w:id="460" w:name="bookmark1477"/>
      <w:bookmarkEnd xmlns:w="http://schemas.openxmlformats.org/wordprocessingml/2006/main" w:id="460"/>
      <w:r xmlns:w="http://schemas.openxmlformats.org/wordprocessingml/2006/main">
        <w:rPr>
          <w:rFonts w:ascii="Trebuchet MS" w:eastAsia="Trebuchet MS" w:hAnsi="Trebuchet MS" w:cs="Trebuchet MS"/>
          <w:i/>
          <w:iCs/>
          <w:sz w:val="16"/>
          <w:szCs w:val="16"/>
        </w:rPr>
        <w:t xml:space="preserve">Poziție pe un singur picior: </w:t>
      </w:r>
      <w:r xmlns:w="http://schemas.openxmlformats.org/wordprocessingml/2006/main">
        <w:t xml:space="preserve">Se observă rotația </w:t>
      </w:r>
      <w:r xmlns:w="http://schemas.openxmlformats.org/wordprocessingml/2006/main">
        <w:softHyphen xmlns:w="http://schemas.openxmlformats.org/wordprocessingml/2006/main"/>
      </w:r>
      <w:r xmlns:w="http://schemas.openxmlformats.org/wordprocessingml/2006/main">
        <w:t xml:space="preserve">laterală</w:t>
      </w:r>
    </w:p>
    <w:p w:rsidR="001B6C51" w:rsidRDefault="001B6C51">
      <w:pPr xmlns:w="http://schemas.openxmlformats.org/wordprocessingml/2006/main">
        <w:pStyle w:val="Bodytext90"/>
        <w:numPr>
          <w:ilvl w:val="0"/>
          <w:numId w:val="58"/>
        </w:numPr>
        <w:tabs>
          <w:tab w:val="left" w:pos="225"/>
        </w:tabs>
        <w:spacing w:after="0"/>
        <w:ind w:left="240" w:hanging="240"/>
        <w:rPr>
          <w:sz w:val="15"/>
          <w:szCs w:val="15"/>
        </w:rPr>
      </w:pPr>
      <w:bookmarkStart xmlns:w="http://schemas.openxmlformats.org/wordprocessingml/2006/main" w:id="461" w:name="bookmark1478"/>
      <w:bookmarkEnd xmlns:w="http://schemas.openxmlformats.org/wordprocessingml/2006/main" w:id="461"/>
      <w:r xmlns:w="http://schemas.openxmlformats.org/wordprocessingml/2006/main">
        <w:rPr>
          <w:rFonts w:ascii="Verdana" w:eastAsia="Verdana" w:hAnsi="Verdana" w:cs="Verdana"/>
          <w:b w:val="0"/>
          <w:bCs w:val="0"/>
          <w:i w:val="0"/>
          <w:iCs w:val="0"/>
          <w:sz w:val="15"/>
          <w:szCs w:val="15"/>
        </w:rPr>
        <w:t xml:space="preserve">În </w:t>
      </w:r>
      <w:r xmlns:w="http://schemas.openxmlformats.org/wordprocessingml/2006/main">
        <w:rPr>
          <w:b w:val="0"/>
          <w:bCs w:val="0"/>
        </w:rPr>
        <w:t xml:space="preserve">decubit dorsal, abducție și </w:t>
      </w:r>
      <w:r xmlns:w="http://schemas.openxmlformats.org/wordprocessingml/2006/main">
        <w:rPr>
          <w:b w:val="0"/>
          <w:bCs w:val="0"/>
        </w:rPr>
        <w:softHyphen xmlns:w="http://schemas.openxmlformats.org/wordprocessingml/2006/main"/>
      </w:r>
      <w:r xmlns:w="http://schemas.openxmlformats.org/wordprocessingml/2006/main">
        <w:rPr>
          <w:b w:val="0"/>
          <w:bCs w:val="0"/>
        </w:rPr>
        <w:t xml:space="preserve">rotație laterală în flexia șoldului: </w:t>
      </w:r>
      <w:r xmlns:w="http://schemas.openxmlformats.org/wordprocessingml/2006/main">
        <w:rPr>
          <w:rFonts w:ascii="Verdana" w:eastAsia="Verdana" w:hAnsi="Verdana" w:cs="Verdana"/>
          <w:b w:val="0"/>
          <w:bCs w:val="0"/>
          <w:i w:val="0"/>
          <w:iCs w:val="0"/>
          <w:sz w:val="15"/>
          <w:szCs w:val="15"/>
        </w:rPr>
        <w:t xml:space="preserve">Poate provoca dureri inghinale</w:t>
      </w:r>
    </w:p>
    <w:p w:rsidR="001B6C51" w:rsidRDefault="001B6C51">
      <w:pPr xmlns:w="http://schemas.openxmlformats.org/wordprocessingml/2006/main">
        <w:pStyle w:val="Bodytext30"/>
        <w:numPr>
          <w:ilvl w:val="0"/>
          <w:numId w:val="58"/>
        </w:numPr>
        <w:tabs>
          <w:tab w:val="left" w:pos="225"/>
        </w:tabs>
        <w:ind w:left="240" w:hanging="240"/>
      </w:pPr>
      <w:bookmarkStart xmlns:w="http://schemas.openxmlformats.org/wordprocessingml/2006/main" w:id="462" w:name="bookmark1479"/>
      <w:bookmarkEnd xmlns:w="http://schemas.openxmlformats.org/wordprocessingml/2006/main" w:id="462"/>
      <w:r xmlns:w="http://schemas.openxmlformats.org/wordprocessingml/2006/main">
        <w:t xml:space="preserve">Mușchii scurți posteriori ai coapsei</w:t>
      </w:r>
    </w:p>
    <w:p w:rsidR="001B6C51" w:rsidRDefault="001B6C51">
      <w:pPr xmlns:w="http://schemas.openxmlformats.org/wordprocessingml/2006/main">
        <w:pStyle w:val="Bodytext30"/>
        <w:numPr>
          <w:ilvl w:val="0"/>
          <w:numId w:val="58"/>
        </w:numPr>
        <w:tabs>
          <w:tab w:val="left" w:pos="225"/>
        </w:tabs>
        <w:ind w:left="240" w:hanging="240"/>
      </w:pPr>
      <w:bookmarkStart xmlns:w="http://schemas.openxmlformats.org/wordprocessingml/2006/main" w:id="463" w:name="bookmark1480"/>
      <w:bookmarkEnd xmlns:w="http://schemas.openxmlformats.org/wordprocessingml/2006/main" w:id="463"/>
      <w:r xmlns:w="http://schemas.openxmlformats.org/wordprocessingml/2006/main">
        <w:t xml:space="preserve">Slăbiciune a fesierului mare, porțiunii anterioare a fesierului mediu și a fesierului mic</w:t>
      </w:r>
    </w:p>
    <w:p w:rsidR="001B6C51" w:rsidRDefault="001B6C51">
      <w:pPr xmlns:w="http://schemas.openxmlformats.org/wordprocessingml/2006/main">
        <w:pStyle w:val="Bodytext30"/>
        <w:numPr>
          <w:ilvl w:val="0"/>
          <w:numId w:val="58"/>
        </w:numPr>
        <w:tabs>
          <w:tab w:val="left" w:pos="225"/>
        </w:tabs>
        <w:spacing w:line="283" w:lineRule="auto"/>
        <w:ind w:left="240" w:hanging="240"/>
      </w:pPr>
      <w:bookmarkStart xmlns:w="http://schemas.openxmlformats.org/wordprocessingml/2006/main" w:id="464" w:name="bookmark1481"/>
      <w:bookmarkEnd xmlns:w="http://schemas.openxmlformats.org/wordprocessingml/2006/main" w:id="464"/>
      <w:r xmlns:w="http://schemas.openxmlformats.org/wordprocessingml/2006/main">
        <w:rPr>
          <w:rFonts w:ascii="Trebuchet MS" w:eastAsia="Trebuchet MS" w:hAnsi="Trebuchet MS" w:cs="Trebuchet MS"/>
          <w:i/>
          <w:iCs/>
          <w:sz w:val="16"/>
          <w:szCs w:val="16"/>
        </w:rPr>
        <w:t xml:space="preserve">Variații structurale: </w:t>
      </w:r>
      <w:r xmlns:w="http://schemas.openxmlformats.org/wordprocessingml/2006/main">
        <w:t xml:space="preserve">retroversie femurală, torsiune tibială, picior rigid (antecedente de exerciții care includ rotație laterală cu anteversie a șoldurilor)</w:t>
      </w:r>
    </w:p>
    <w:p w:rsidR="001B6C51" w:rsidRDefault="001B6C51">
      <w:pPr xmlns:w="http://schemas.openxmlformats.org/wordprocessingml/2006/main">
        <w:pStyle w:val="Bodytext30"/>
        <w:numPr>
          <w:ilvl w:val="0"/>
          <w:numId w:val="58"/>
        </w:numPr>
        <w:tabs>
          <w:tab w:val="left" w:pos="225"/>
        </w:tabs>
        <w:ind w:left="240" w:hanging="240"/>
      </w:pPr>
      <w:bookmarkStart xmlns:w="http://schemas.openxmlformats.org/wordprocessingml/2006/main" w:id="465" w:name="bookmark1482"/>
      <w:bookmarkEnd xmlns:w="http://schemas.openxmlformats.org/wordprocessingml/2006/main" w:id="465"/>
      <w:r xmlns:w="http://schemas.openxmlformats.org/wordprocessingml/2006/main">
        <w:t xml:space="preserve">Obiceiul de a sta cu picioarele încrucișate (piciorul pe coapsă)</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40" w:line="211" w:lineRule="auto"/>
        <w:ind w:firstLine="0"/>
      </w:pPr>
      <w:r xmlns:w="http://schemas.openxmlformats.org/wordprocessingml/2006/main">
        <w:rPr>
          <w:rFonts w:ascii="Arial" w:eastAsia="Arial" w:hAnsi="Arial" w:cs="Arial"/>
          <w:b/>
          <w:bCs/>
        </w:rPr>
        <w:t xml:space="preserve">DIAGNOSTIC DIFERENȚIAL ȘI ASOCIAT AL MIȘCĂRII</w:t>
      </w:r>
    </w:p>
    <w:p w:rsidR="001B6C51" w:rsidRDefault="001B6C51">
      <w:pPr xmlns:w="http://schemas.openxmlformats.org/wordprocessingml/2006/main">
        <w:pStyle w:val="Bodytext90"/>
        <w:spacing w:after="0"/>
      </w:pPr>
      <w:r xmlns:w="http://schemas.openxmlformats.org/wordprocessingml/2006/main">
        <w:t xml:space="preserve">Diagnosticarea mișcării</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466" w:name="bookmark1483"/>
      <w:bookmarkEnd xmlns:w="http://schemas.openxmlformats.org/wordprocessingml/2006/main" w:id="466"/>
      <w:r xmlns:w="http://schemas.openxmlformats.org/wordprocessingml/2006/main">
        <w:t xml:space="preserve">Hipomobilitatea accesorie a femurului cu alunecare superioară</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467" w:name="bookmark1484"/>
      <w:bookmarkEnd xmlns:w="http://schemas.openxmlformats.org/wordprocessingml/2006/main" w:id="467"/>
      <w:r xmlns:w="http://schemas.openxmlformats.org/wordprocessingml/2006/main">
        <w:t xml:space="preserve">Hipermobilitatea accesorie a femurului</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468" w:name="bookmark1485"/>
      <w:bookmarkEnd xmlns:w="http://schemas.openxmlformats.org/wordprocessingml/2006/main" w:id="468"/>
      <w:r xmlns:w="http://schemas.openxmlformats.org/wordprocessingml/2006/main">
        <w:t xml:space="preserve">Alunecare femurală anterioară</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469" w:name="bookmark1486"/>
      <w:bookmarkEnd xmlns:w="http://schemas.openxmlformats.org/wordprocessingml/2006/main" w:id="469"/>
      <w:r xmlns:w="http://schemas.openxmlformats.org/wordprocessingml/2006/main">
        <w:t xml:space="preserve">Sindromul de adducție a șoldului</w:t>
      </w:r>
    </w:p>
    <w:p w:rsidR="001B6C51" w:rsidRDefault="001B6C51">
      <w:pPr xmlns:w="http://schemas.openxmlformats.org/wordprocessingml/2006/main">
        <w:pStyle w:val="Bodytext90"/>
        <w:spacing w:after="0"/>
      </w:pPr>
      <w:r xmlns:w="http://schemas.openxmlformats.org/wordprocessingml/2006/main">
        <w:t xml:space="preserve">Diagnostice asociate</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470" w:name="bookmark1487"/>
      <w:bookmarkEnd xmlns:w="http://schemas.openxmlformats.org/wordprocessingml/2006/main" w:id="470"/>
      <w:r xmlns:w="http://schemas.openxmlformats.org/wordprocessingml/2006/main">
        <w:t xml:space="preserve">Tendinopatia iliopsoas sau bursita</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471" w:name="bookmark1488"/>
      <w:bookmarkEnd xmlns:w="http://schemas.openxmlformats.org/wordprocessingml/2006/main" w:id="471"/>
      <w:r xmlns:w="http://schemas.openxmlformats.org/wordprocessingml/2006/main">
        <w:t xml:space="preserve">Întindere sau tendinopatie a mușchilor adductori</w:t>
      </w:r>
    </w:p>
    <w:p w:rsidR="001B6C51" w:rsidRDefault="001B6C51">
      <w:pPr>
        <w:spacing w:line="1" w:lineRule="exact"/>
        <w:rPr>
          <w:sz w:val="2"/>
          <w:szCs w:val="2"/>
        </w:rPr>
      </w:pPr>
      <w:r>
        <w:br w:type="column"/>
      </w:r>
    </w:p>
    <w:p w:rsidR="001B6C51" w:rsidRDefault="001B6C51">
      <w:pPr xmlns:w="http://schemas.openxmlformats.org/wordprocessingml/2006/main">
        <w:pStyle w:val="Other0"/>
        <w:spacing w:line="211" w:lineRule="auto"/>
        <w:ind w:firstLine="0"/>
      </w:pPr>
      <w:r xmlns:w="http://schemas.openxmlformats.org/wordprocessingml/2006/main">
        <w:rPr>
          <w:rFonts w:ascii="Arial" w:eastAsia="Arial" w:hAnsi="Arial" w:cs="Arial"/>
          <w:b/>
          <w:bCs/>
        </w:rPr>
        <w:t xml:space="preserve">DETECȚIE SELECTIVĂ</w:t>
      </w:r>
    </w:p>
    <w:p w:rsidR="001B6C51" w:rsidRDefault="001B6C51">
      <w:pPr xmlns:w="http://schemas.openxmlformats.org/wordprocessingml/2006/main">
        <w:pStyle w:val="Other0"/>
        <w:pBdr>
          <w:bottom w:val="single" w:sz="4" w:space="0" w:color="auto"/>
        </w:pBdr>
        <w:spacing w:after="160" w:line="211" w:lineRule="auto"/>
        <w:ind w:firstLine="0"/>
      </w:pPr>
      <w:r xmlns:w="http://schemas.openxmlformats.org/wordprocessingml/2006/main">
        <w:rPr>
          <w:rFonts w:ascii="Arial" w:eastAsia="Arial" w:hAnsi="Arial" w:cs="Arial"/>
          <w:b/>
          <w:bCs/>
        </w:rPr>
        <w:t xml:space="preserve">DIN DIAGNOSTICELE MEDICALE PROBABILE CARE NECESITĂ TRIMITERE</w:t>
      </w:r>
    </w:p>
    <w:p w:rsidR="001B6C51" w:rsidRDefault="001B6C51">
      <w:pPr xmlns:w="http://schemas.openxmlformats.org/wordprocessingml/2006/main">
        <w:pStyle w:val="Bodytext30"/>
        <w:numPr>
          <w:ilvl w:val="0"/>
          <w:numId w:val="58"/>
        </w:numPr>
        <w:tabs>
          <w:tab w:val="left" w:pos="262"/>
        </w:tabs>
        <w:spacing w:after="60" w:line="240" w:lineRule="auto"/>
        <w:ind w:left="0" w:firstLine="0"/>
      </w:pPr>
      <w:bookmarkStart xmlns:w="http://schemas.openxmlformats.org/wordprocessingml/2006/main" w:id="472" w:name="bookmark1489"/>
      <w:bookmarkEnd xmlns:w="http://schemas.openxmlformats.org/wordprocessingml/2006/main" w:id="472"/>
      <w:r xmlns:w="http://schemas.openxmlformats.org/wordprocessingml/2006/main">
        <w:t xml:space="preserve">Necroză avasculară</w:t>
      </w:r>
    </w:p>
    <w:p w:rsidR="001B6C51" w:rsidRDefault="001B6C51">
      <w:pPr xmlns:w="http://schemas.openxmlformats.org/wordprocessingml/2006/main">
        <w:pStyle w:val="Bodytext30"/>
        <w:numPr>
          <w:ilvl w:val="0"/>
          <w:numId w:val="58"/>
        </w:numPr>
        <w:tabs>
          <w:tab w:val="left" w:pos="262"/>
        </w:tabs>
        <w:spacing w:after="60" w:line="240" w:lineRule="auto"/>
        <w:ind w:left="0" w:firstLine="0"/>
      </w:pPr>
      <w:bookmarkStart xmlns:w="http://schemas.openxmlformats.org/wordprocessingml/2006/main" w:id="473" w:name="bookmark1490"/>
      <w:bookmarkEnd xmlns:w="http://schemas.openxmlformats.org/wordprocessingml/2006/main" w:id="473"/>
      <w:r xmlns:w="http://schemas.openxmlformats.org/wordprocessingml/2006/main">
        <w:t xml:space="preserve">Osteoartrită</w:t>
      </w:r>
    </w:p>
    <w:p w:rsidR="001B6C51" w:rsidRDefault="001B6C51">
      <w:pPr xmlns:w="http://schemas.openxmlformats.org/wordprocessingml/2006/main">
        <w:pStyle w:val="Bodytext30"/>
        <w:numPr>
          <w:ilvl w:val="0"/>
          <w:numId w:val="58"/>
        </w:numPr>
        <w:tabs>
          <w:tab w:val="left" w:pos="262"/>
        </w:tabs>
        <w:spacing w:after="60" w:line="240" w:lineRule="auto"/>
        <w:ind w:left="0" w:firstLine="0"/>
      </w:pPr>
      <w:bookmarkStart xmlns:w="http://schemas.openxmlformats.org/wordprocessingml/2006/main" w:id="474" w:name="bookmark1491"/>
      <w:bookmarkEnd xmlns:w="http://schemas.openxmlformats.org/wordprocessingml/2006/main" w:id="474"/>
      <w:r xmlns:w="http://schemas.openxmlformats.org/wordprocessingml/2006/main">
        <w:t xml:space="preserve">Fracturi de stres:</w:t>
      </w:r>
    </w:p>
    <w:p w:rsidR="001B6C51" w:rsidRDefault="001B6C51">
      <w:pPr xmlns:w="http://schemas.openxmlformats.org/wordprocessingml/2006/main">
        <w:pStyle w:val="Bodytext30"/>
        <w:spacing w:after="60" w:line="240" w:lineRule="auto"/>
        <w:ind w:left="0" w:firstLine="360"/>
      </w:pPr>
      <w:r xmlns:w="http://schemas.openxmlformats.org/wordprocessingml/2006/main">
        <w:t xml:space="preserve">Trohanterul mic</w:t>
      </w:r>
    </w:p>
    <w:p w:rsidR="001B6C51" w:rsidRDefault="001B6C51">
      <w:pPr xmlns:w="http://schemas.openxmlformats.org/wordprocessingml/2006/main">
        <w:pStyle w:val="Bodytext30"/>
        <w:spacing w:line="240" w:lineRule="auto"/>
        <w:ind w:left="0" w:firstLine="360"/>
      </w:pPr>
      <w:r xmlns:w="http://schemas.openxmlformats.org/wordprocessingml/2006/main">
        <w:t xml:space="preserve">Porțiunea proximală și medială</w:t>
      </w:r>
    </w:p>
    <w:p w:rsidR="001B6C51" w:rsidRDefault="001B6C51">
      <w:pPr xmlns:w="http://schemas.openxmlformats.org/wordprocessingml/2006/main">
        <w:pStyle w:val="Bodytext30"/>
        <w:spacing w:after="60" w:line="240" w:lineRule="auto"/>
        <w:ind w:left="0" w:firstLine="520"/>
      </w:pPr>
      <w:r xmlns:w="http://schemas.openxmlformats.org/wordprocessingml/2006/main">
        <w:t xml:space="preserve">femurului</w:t>
      </w:r>
    </w:p>
    <w:p w:rsidR="001B6C51" w:rsidRDefault="001B6C51">
      <w:pPr xmlns:w="http://schemas.openxmlformats.org/wordprocessingml/2006/main">
        <w:pStyle w:val="Bodytext30"/>
        <w:spacing w:after="60" w:line="240" w:lineRule="auto"/>
        <w:ind w:left="0" w:firstLine="360"/>
      </w:pPr>
      <w:r xmlns:w="http://schemas.openxmlformats.org/wordprocessingml/2006/main">
        <w:t xml:space="preserve">Simfiza pubiană</w:t>
      </w:r>
    </w:p>
    <w:p w:rsidR="001B6C51" w:rsidRDefault="001B6C51">
      <w:pPr xmlns:w="http://schemas.openxmlformats.org/wordprocessingml/2006/main">
        <w:pStyle w:val="Bodytext30"/>
        <w:numPr>
          <w:ilvl w:val="0"/>
          <w:numId w:val="58"/>
        </w:numPr>
        <w:tabs>
          <w:tab w:val="left" w:pos="262"/>
        </w:tabs>
        <w:spacing w:after="60" w:line="240" w:lineRule="auto"/>
        <w:ind w:left="0" w:firstLine="0"/>
      </w:pPr>
      <w:bookmarkStart xmlns:w="http://schemas.openxmlformats.org/wordprocessingml/2006/main" w:id="475" w:name="bookmark1492"/>
      <w:bookmarkEnd xmlns:w="http://schemas.openxmlformats.org/wordprocessingml/2006/main" w:id="475"/>
      <w:r xmlns:w="http://schemas.openxmlformats.org/wordprocessingml/2006/main">
        <w:t xml:space="preserve">Abces psoasial</w:t>
      </w:r>
    </w:p>
    <w:p w:rsidR="001B6C51" w:rsidRDefault="001B6C51">
      <w:pPr xmlns:w="http://schemas.openxmlformats.org/wordprocessingml/2006/main">
        <w:pStyle w:val="Bodytext30"/>
        <w:numPr>
          <w:ilvl w:val="0"/>
          <w:numId w:val="58"/>
        </w:numPr>
        <w:tabs>
          <w:tab w:val="left" w:pos="262"/>
        </w:tabs>
        <w:spacing w:after="60" w:line="240" w:lineRule="auto"/>
        <w:ind w:left="0" w:firstLine="0"/>
      </w:pPr>
      <w:bookmarkStart xmlns:w="http://schemas.openxmlformats.org/wordprocessingml/2006/main" w:id="476" w:name="bookmark1493"/>
      <w:bookmarkEnd xmlns:w="http://schemas.openxmlformats.org/wordprocessingml/2006/main" w:id="476"/>
      <w:r xmlns:w="http://schemas.openxmlformats.org/wordprocessingml/2006/main">
        <w:t xml:space="preserve">Tumora măduvei spinării</w:t>
      </w:r>
    </w:p>
    <w:p w:rsidR="001B6C51" w:rsidRDefault="001B6C51">
      <w:pPr xmlns:w="http://schemas.openxmlformats.org/wordprocessingml/2006/main">
        <w:pStyle w:val="Bodytext30"/>
        <w:numPr>
          <w:ilvl w:val="0"/>
          <w:numId w:val="58"/>
        </w:numPr>
        <w:tabs>
          <w:tab w:val="left" w:pos="262"/>
        </w:tabs>
        <w:spacing w:after="60" w:line="240" w:lineRule="auto"/>
        <w:ind w:left="0" w:firstLine="0"/>
      </w:pPr>
      <w:bookmarkStart xmlns:w="http://schemas.openxmlformats.org/wordprocessingml/2006/main" w:id="477" w:name="bookmark1494"/>
      <w:bookmarkEnd xmlns:w="http://schemas.openxmlformats.org/wordprocessingml/2006/main" w:id="477"/>
      <w:r xmlns:w="http://schemas.openxmlformats.org/wordprocessingml/2006/main">
        <w:t xml:space="preserve">Ascita</w:t>
      </w:r>
    </w:p>
    <w:p w:rsidR="001B6C51" w:rsidRDefault="001B6C51">
      <w:pPr xmlns:w="http://schemas.openxmlformats.org/wordprocessingml/2006/main">
        <w:pStyle w:val="Bodytext30"/>
        <w:numPr>
          <w:ilvl w:val="0"/>
          <w:numId w:val="58"/>
        </w:numPr>
        <w:tabs>
          <w:tab w:val="left" w:pos="262"/>
        </w:tabs>
        <w:spacing w:after="60" w:line="240" w:lineRule="auto"/>
        <w:ind w:left="0" w:firstLine="0"/>
      </w:pPr>
      <w:bookmarkStart xmlns:w="http://schemas.openxmlformats.org/wordprocessingml/2006/main" w:id="478" w:name="bookmark1495"/>
      <w:bookmarkEnd xmlns:w="http://schemas.openxmlformats.org/wordprocessingml/2006/main" w:id="478"/>
      <w:r xmlns:w="http://schemas.openxmlformats.org/wordprocessingml/2006/main">
        <w:t xml:space="preserve">Hemofilie (hemoragie gastrointestinală)</w:t>
      </w:r>
    </w:p>
    <w:p w:rsidR="001B6C51" w:rsidRDefault="001B6C51">
      <w:pPr xmlns:w="http://schemas.openxmlformats.org/wordprocessingml/2006/main">
        <w:pStyle w:val="Bodytext30"/>
        <w:numPr>
          <w:ilvl w:val="0"/>
          <w:numId w:val="58"/>
        </w:numPr>
        <w:tabs>
          <w:tab w:val="left" w:pos="262"/>
        </w:tabs>
        <w:spacing w:after="60" w:line="240" w:lineRule="auto"/>
        <w:ind w:left="0" w:firstLine="0"/>
      </w:pPr>
      <w:bookmarkStart xmlns:w="http://schemas.openxmlformats.org/wordprocessingml/2006/main" w:id="479" w:name="bookmark1496"/>
      <w:bookmarkEnd xmlns:w="http://schemas.openxmlformats.org/wordprocessingml/2006/main" w:id="479"/>
      <w:r xmlns:w="http://schemas.openxmlformats.org/wordprocessingml/2006/main">
        <w:t xml:space="preserve">Anevrismul aortic</w:t>
      </w:r>
    </w:p>
    <w:p w:rsidR="001B6C51" w:rsidRDefault="001B6C51">
      <w:pPr xmlns:w="http://schemas.openxmlformats.org/wordprocessingml/2006/main">
        <w:pStyle w:val="Bodytext30"/>
        <w:numPr>
          <w:ilvl w:val="0"/>
          <w:numId w:val="58"/>
        </w:numPr>
        <w:tabs>
          <w:tab w:val="left" w:pos="262"/>
        </w:tabs>
        <w:spacing w:after="60" w:line="240" w:lineRule="auto"/>
        <w:ind w:left="0" w:firstLine="0"/>
      </w:pPr>
      <w:bookmarkStart xmlns:w="http://schemas.openxmlformats.org/wordprocessingml/2006/main" w:id="480" w:name="bookmark1497"/>
      <w:bookmarkEnd xmlns:w="http://schemas.openxmlformats.org/wordprocessingml/2006/main" w:id="480"/>
      <w:r xmlns:w="http://schemas.openxmlformats.org/wordprocessingml/2006/main">
        <w:t xml:space="preserve">Durere ureterală</w:t>
      </w:r>
    </w:p>
    <w:p w:rsidR="001B6C51" w:rsidRDefault="001B6C51">
      <w:pPr xmlns:w="http://schemas.openxmlformats.org/wordprocessingml/2006/main">
        <w:pStyle w:val="Bodytext30"/>
        <w:numPr>
          <w:ilvl w:val="0"/>
          <w:numId w:val="58"/>
        </w:numPr>
        <w:tabs>
          <w:tab w:val="left" w:pos="262"/>
        </w:tabs>
        <w:spacing w:after="60" w:line="240" w:lineRule="auto"/>
        <w:ind w:left="0" w:firstLine="0"/>
      </w:pPr>
      <w:bookmarkStart xmlns:w="http://schemas.openxmlformats.org/wordprocessingml/2006/main" w:id="481" w:name="bookmark1498"/>
      <w:bookmarkEnd xmlns:w="http://schemas.openxmlformats.org/wordprocessingml/2006/main" w:id="481"/>
      <w:r xmlns:w="http://schemas.openxmlformats.org/wordprocessingml/2006/main">
        <w:t xml:space="preserve">Avulsia internă a oblicului</w:t>
      </w:r>
    </w:p>
    <w:p w:rsidR="001B6C51" w:rsidRDefault="001B6C51">
      <w:pPr xmlns:w="http://schemas.openxmlformats.org/wordprocessingml/2006/main">
        <w:pStyle w:val="Bodytext30"/>
        <w:numPr>
          <w:ilvl w:val="0"/>
          <w:numId w:val="58"/>
        </w:numPr>
        <w:tabs>
          <w:tab w:val="left" w:pos="262"/>
        </w:tabs>
        <w:spacing w:after="60" w:line="240" w:lineRule="auto"/>
        <w:ind w:left="0" w:firstLine="0"/>
      </w:pPr>
      <w:bookmarkStart xmlns:w="http://schemas.openxmlformats.org/wordprocessingml/2006/main" w:id="482" w:name="bookmark1499"/>
      <w:bookmarkEnd xmlns:w="http://schemas.openxmlformats.org/wordprocessingml/2006/main" w:id="482"/>
      <w:r xmlns:w="http://schemas.openxmlformats.org/wordprocessingml/2006/main">
        <w:t xml:space="preserve">Pubalgie</w:t>
      </w:r>
    </w:p>
    <w:p w:rsidR="001B6C51" w:rsidRDefault="001B6C51">
      <w:pPr xmlns:w="http://schemas.openxmlformats.org/wordprocessingml/2006/main">
        <w:pStyle w:val="Bodytext30"/>
        <w:numPr>
          <w:ilvl w:val="0"/>
          <w:numId w:val="58"/>
        </w:numPr>
        <w:tabs>
          <w:tab w:val="left" w:pos="262"/>
        </w:tabs>
        <w:spacing w:after="60" w:line="240" w:lineRule="auto"/>
        <w:ind w:left="0" w:firstLine="0"/>
      </w:pPr>
      <w:bookmarkStart xmlns:w="http://schemas.openxmlformats.org/wordprocessingml/2006/main" w:id="483" w:name="bookmark1500"/>
      <w:bookmarkEnd xmlns:w="http://schemas.openxmlformats.org/wordprocessingml/2006/main" w:id="483"/>
      <w:r xmlns:w="http://schemas.openxmlformats.org/wordprocessingml/2006/main">
        <w:t xml:space="preserve">Osteita pubiană</w:t>
      </w:r>
    </w:p>
    <w:p w:rsidR="001B6C51" w:rsidRDefault="001B6C51">
      <w:pPr xmlns:w="http://schemas.openxmlformats.org/wordprocessingml/2006/main">
        <w:pStyle w:val="Bodytext30"/>
        <w:numPr>
          <w:ilvl w:val="0"/>
          <w:numId w:val="58"/>
        </w:numPr>
        <w:tabs>
          <w:tab w:val="left" w:pos="262"/>
        </w:tabs>
        <w:spacing w:after="60" w:line="240" w:lineRule="auto"/>
        <w:ind w:left="0" w:firstLine="0"/>
      </w:pPr>
      <w:bookmarkStart xmlns:w="http://schemas.openxmlformats.org/wordprocessingml/2006/main" w:id="484" w:name="bookmark1501"/>
      <w:bookmarkEnd xmlns:w="http://schemas.openxmlformats.org/wordprocessingml/2006/main" w:id="484"/>
      <w:r xmlns:w="http://schemas.openxmlformats.org/wordprocessingml/2006/main">
        <w:t xml:space="preserve">Hernie inghinală</w:t>
      </w:r>
    </w:p>
    <w:p w:rsidR="001B6C51" w:rsidRDefault="001B6C51">
      <w:pPr xmlns:w="http://schemas.openxmlformats.org/wordprocessingml/2006/main" xmlns:w15="http://schemas.microsoft.com/office/word/2012/wordml">
        <w:pStyle w:val="Bodytext30"/>
        <w:numPr>
          <w:ilvl w:val="0"/>
          <w:numId w:val="58"/>
        </w:numPr>
        <w:tabs>
          <w:tab w:val="left" w:pos="262"/>
        </w:tabs>
        <w:spacing w:line="240" w:lineRule="auto"/>
        <w:ind w:left="0" w:firstLine="0"/>
        <w:sectPr w:rsidR="001B6C51" w:rsidSect="001B6C51">
          <w:footnotePr>
            <w:numStart w:val="27"/>
          </w:footnotePr>
          <w:type w:val="continuous"/>
          <w:pgSz w:w="12308" w:h="16573"/>
          <w:pgMar w:top="1312" w:right="1315" w:bottom="1941" w:left="1051" w:header="0" w:footer="3" w:gutter="0"/>
          <w:cols w:num="3" w:space="169"/>
          <w:noEndnote/>
          <w:docGrid w:linePitch="360"/>
          <w15:footnoteColumns w:val="1"/>
        </w:sectPr>
      </w:pPr>
      <w:bookmarkStart xmlns:w="http://schemas.openxmlformats.org/wordprocessingml/2006/main" w:id="485" w:name="bookmark1502"/>
      <w:bookmarkEnd xmlns:w="http://schemas.openxmlformats.org/wordprocessingml/2006/main" w:id="485"/>
      <w:r xmlns:w="http://schemas.openxmlformats.org/wordprocessingml/2006/main">
        <w:t xml:space="preserve">Prolapsul organelor pelvine</w:t>
      </w: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before="25" w:after="25" w:line="240" w:lineRule="exact"/>
        <w:rPr>
          <w:sz w:val="19"/>
          <w:szCs w:val="19"/>
        </w:rPr>
      </w:pPr>
    </w:p>
    <w:p w:rsidR="001B6C51" w:rsidRDefault="001B6C51">
      <w:pPr>
        <w:spacing w:line="1" w:lineRule="exact"/>
        <w:sectPr w:rsidR="001B6C51" w:rsidSect="001B6C51">
          <w:footnotePr>
            <w:numStart w:val="27"/>
          </w:footnotePr>
          <w:type w:val="continuous"/>
          <w:pgSz w:w="12308" w:h="16573"/>
          <w:pgMar w:top="1312" w:right="0" w:bottom="1312" w:left="0" w:header="0" w:footer="3" w:gutter="0"/>
          <w:cols w:space="720"/>
          <w:noEndnote/>
          <w:docGrid w:linePitch="360"/>
          <w15:footnoteColumns w:val="1"/>
        </w:sectPr>
      </w:pPr>
    </w:p>
    <w:p w:rsidR="001B6C51" w:rsidRDefault="001B6C51">
      <w:pPr xmlns:w="http://schemas.openxmlformats.org/wordprocessingml/2006/main">
        <w:pStyle w:val="Other0"/>
        <w:ind w:firstLine="0"/>
      </w:pPr>
      <w:r xmlns:w="http://schemas.openxmlformats.org/wordprocessingml/2006/main">
        <w:rPr>
          <w:rFonts w:ascii="Arial" w:eastAsia="Arial" w:hAnsi="Arial" w:cs="Arial"/>
          <w:b/>
          <w:bCs/>
        </w:rPr>
        <w:t xml:space="preserve">SEMNE ASOCIATE</w:t>
      </w:r>
    </w:p>
    <w:p w:rsidR="001B6C51" w:rsidRDefault="001B6C51">
      <w:pPr xmlns:w="http://schemas.openxmlformats.org/wordprocessingml/2006/main">
        <w:pStyle w:val="Other0"/>
        <w:pBdr>
          <w:bottom w:val="single" w:sz="4" w:space="0" w:color="auto"/>
        </w:pBdr>
        <w:spacing w:after="240"/>
        <w:ind w:firstLine="0"/>
        <w:rPr>
          <w:sz w:val="19"/>
          <w:szCs w:val="19"/>
        </w:rPr>
      </w:pPr>
      <w:r xmlns:w="http://schemas.openxmlformats.org/wordprocessingml/2006/main">
        <w:rPr>
          <w:rFonts w:ascii="Arial" w:eastAsia="Arial" w:hAnsi="Arial" w:cs="Arial"/>
          <w:sz w:val="19"/>
          <w:szCs w:val="19"/>
        </w:rPr>
        <w:t xml:space="preserve">(Factori care contribuie)</w:t>
      </w:r>
    </w:p>
    <w:p w:rsidR="001B6C51" w:rsidRDefault="001B6C51">
      <w:pPr xmlns:w="http://schemas.openxmlformats.org/wordprocessingml/2006/main">
        <w:pStyle w:val="Bodytext30"/>
        <w:numPr>
          <w:ilvl w:val="0"/>
          <w:numId w:val="58"/>
        </w:numPr>
        <w:tabs>
          <w:tab w:val="left" w:pos="225"/>
        </w:tabs>
        <w:spacing w:line="276" w:lineRule="auto"/>
        <w:ind w:left="240" w:hanging="240"/>
      </w:pPr>
      <w:bookmarkStart xmlns:w="http://schemas.openxmlformats.org/wordprocessingml/2006/main" w:id="486" w:name="bookmark1503"/>
      <w:bookmarkEnd xmlns:w="http://schemas.openxmlformats.org/wordprocessingml/2006/main" w:id="486"/>
      <w:r xmlns:w="http://schemas.openxmlformats.org/wordprocessingml/2006/main">
        <w:rPr>
          <w:rFonts w:ascii="Trebuchet MS" w:eastAsia="Trebuchet MS" w:hAnsi="Trebuchet MS" w:cs="Trebuchet MS"/>
          <w:i/>
          <w:iCs/>
          <w:sz w:val="16"/>
          <w:szCs w:val="16"/>
        </w:rPr>
        <w:t xml:space="preserve">Aliniere bipedă: </w:t>
      </w:r>
      <w:r xmlns:w="http://schemas.openxmlformats.org/wordprocessingml/2006/main">
        <w:t xml:space="preserve">Creșterea adducției șoldului</w:t>
      </w:r>
    </w:p>
    <w:p w:rsidR="001B6C51" w:rsidRDefault="001B6C51">
      <w:pPr xmlns:w="http://schemas.openxmlformats.org/wordprocessingml/2006/main">
        <w:pStyle w:val="Bodytext30"/>
        <w:numPr>
          <w:ilvl w:val="0"/>
          <w:numId w:val="58"/>
        </w:numPr>
        <w:tabs>
          <w:tab w:val="left" w:pos="225"/>
        </w:tabs>
        <w:ind w:left="240" w:hanging="240"/>
      </w:pPr>
      <w:bookmarkStart xmlns:w="http://schemas.openxmlformats.org/wordprocessingml/2006/main" w:id="487" w:name="bookmark1504"/>
      <w:bookmarkEnd xmlns:w="http://schemas.openxmlformats.org/wordprocessingml/2006/main" w:id="487"/>
      <w:r xmlns:w="http://schemas.openxmlformats.org/wordprocessingml/2006/main">
        <w:t xml:space="preserve">Obiceiul de a se ridica folosind șoldurile crește sarcina asupra membrului inferior.</w:t>
      </w:r>
    </w:p>
    <w:p w:rsidR="001B6C51" w:rsidRDefault="001B6C51">
      <w:pPr xmlns:w="http://schemas.openxmlformats.org/wordprocessingml/2006/main">
        <w:pStyle w:val="Bodytext30"/>
        <w:numPr>
          <w:ilvl w:val="0"/>
          <w:numId w:val="58"/>
        </w:numPr>
        <w:tabs>
          <w:tab w:val="left" w:pos="225"/>
        </w:tabs>
        <w:ind w:left="240" w:hanging="240"/>
      </w:pPr>
      <w:bookmarkStart xmlns:w="http://schemas.openxmlformats.org/wordprocessingml/2006/main" w:id="488" w:name="bookmark1505"/>
      <w:bookmarkEnd xmlns:w="http://schemas.openxmlformats.org/wordprocessingml/2006/main" w:id="488"/>
      <w:r xmlns:w="http://schemas.openxmlformats.org/wordprocessingml/2006/main">
        <w:t xml:space="preserve">Dismetrie aparentă a </w:t>
      </w:r>
      <w:r xmlns:w="http://schemas.openxmlformats.org/wordprocessingml/2006/main">
        <w:softHyphen xmlns:w="http://schemas.openxmlformats.org/wordprocessingml/2006/main"/>
      </w:r>
      <w:r xmlns:w="http://schemas.openxmlformats.org/wordprocessingml/2006/main">
        <w:t xml:space="preserve">extremităților inferioare (durere pe partea laterală a crestei iliace superioare)</w:t>
      </w:r>
    </w:p>
    <w:p w:rsidR="001B6C51" w:rsidRDefault="001B6C51">
      <w:pPr xmlns:w="http://schemas.openxmlformats.org/wordprocessingml/2006/main">
        <w:pStyle w:val="Bodytext30"/>
        <w:numPr>
          <w:ilvl w:val="0"/>
          <w:numId w:val="58"/>
        </w:numPr>
        <w:tabs>
          <w:tab w:val="left" w:pos="225"/>
        </w:tabs>
        <w:ind w:left="240" w:hanging="240"/>
      </w:pPr>
      <w:bookmarkStart xmlns:w="http://schemas.openxmlformats.org/wordprocessingml/2006/main" w:id="489" w:name="bookmark1506"/>
      <w:bookmarkEnd xmlns:w="http://schemas.openxmlformats.org/wordprocessingml/2006/main" w:id="489"/>
      <w:r xmlns:w="http://schemas.openxmlformats.org/wordprocessingml/2006/main">
        <w:t xml:space="preserve">Mușchi adductori scurți (abducție a șoldului sub 35 de grade)</w:t>
      </w:r>
    </w:p>
    <w:p w:rsidR="001B6C51" w:rsidRDefault="001B6C51">
      <w:pPr xmlns:w="http://schemas.openxmlformats.org/wordprocessingml/2006/main">
        <w:pStyle w:val="Bodytext30"/>
        <w:numPr>
          <w:ilvl w:val="0"/>
          <w:numId w:val="58"/>
        </w:numPr>
        <w:tabs>
          <w:tab w:val="left" w:pos="225"/>
        </w:tabs>
        <w:spacing w:line="283" w:lineRule="auto"/>
        <w:ind w:left="240" w:hanging="240"/>
      </w:pPr>
      <w:bookmarkStart xmlns:w="http://schemas.openxmlformats.org/wordprocessingml/2006/main" w:id="490" w:name="bookmark1507"/>
      <w:bookmarkEnd xmlns:w="http://schemas.openxmlformats.org/wordprocessingml/2006/main" w:id="490"/>
      <w:r xmlns:w="http://schemas.openxmlformats.org/wordprocessingml/2006/main">
        <w:rPr>
          <w:rFonts w:ascii="Trebuchet MS" w:eastAsia="Trebuchet MS" w:hAnsi="Trebuchet MS" w:cs="Trebuchet MS"/>
          <w:i/>
          <w:iCs/>
          <w:sz w:val="16"/>
          <w:szCs w:val="16"/>
        </w:rPr>
        <w:t xml:space="preserve">Variații structurale: </w:t>
      </w:r>
      <w:r xmlns:w="http://schemas.openxmlformats.org/wordprocessingml/2006/main">
        <w:t xml:space="preserve">pelvis lat, trohanter mare proeminent, genu valgum, picioare pronate</w:t>
      </w:r>
    </w:p>
    <w:p w:rsidR="001B6C51" w:rsidRDefault="001B6C51">
      <w:pPr>
        <w:spacing w:line="1" w:lineRule="exact"/>
        <w:rPr>
          <w:sz w:val="2"/>
          <w:szCs w:val="2"/>
        </w:rPr>
      </w:pPr>
      <w:r>
        <w:br w:type="column"/>
      </w:r>
    </w:p>
    <w:p w:rsidR="001B6C51" w:rsidRDefault="001B6C51">
      <w:pPr xmlns:w="http://schemas.openxmlformats.org/wordprocessingml/2006/main">
        <w:pStyle w:val="Other0"/>
        <w:ind w:firstLine="0"/>
      </w:pPr>
      <w:r xmlns:w="http://schemas.openxmlformats.org/wordprocessingml/2006/main">
        <w:rPr>
          <w:rFonts w:ascii="Arial" w:eastAsia="Arial" w:hAnsi="Arial" w:cs="Arial"/>
          <w:b/>
          <w:bCs/>
        </w:rPr>
        <w:t xml:space="preserve">DIAGNOSTIC DIFERENȚIAL</w:t>
      </w:r>
    </w:p>
    <w:p w:rsidR="001B6C51" w:rsidRDefault="001B6C51">
      <w:pPr xmlns:w="http://schemas.openxmlformats.org/wordprocessingml/2006/main">
        <w:pStyle w:val="Other0"/>
        <w:spacing w:after="240" w:line="209" w:lineRule="auto"/>
        <w:ind w:firstLine="0"/>
      </w:pPr>
      <w:r xmlns:w="http://schemas.openxmlformats.org/wordprocessingml/2006/main">
        <w:rPr>
          <w:rFonts w:ascii="Arial" w:eastAsia="Arial" w:hAnsi="Arial" w:cs="Arial"/>
          <w:b/>
          <w:bCs/>
          <w:u w:val="single"/>
        </w:rPr>
        <w:t xml:space="preserve">ȘI ASOCIAT AL MIȘCĂRII</w:t>
      </w:r>
    </w:p>
    <w:p w:rsidR="001B6C51" w:rsidRDefault="001B6C51">
      <w:pPr xmlns:w="http://schemas.openxmlformats.org/wordprocessingml/2006/main">
        <w:pStyle w:val="Bodytext90"/>
        <w:spacing w:after="0"/>
      </w:pPr>
      <w:r xmlns:w="http://schemas.openxmlformats.org/wordprocessingml/2006/main">
        <w:t xml:space="preserve">Diagnosticarea mișcării</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491" w:name="bookmark1508"/>
      <w:bookmarkEnd xmlns:w="http://schemas.openxmlformats.org/wordprocessingml/2006/main" w:id="491"/>
      <w:r xmlns:w="http://schemas.openxmlformats.org/wordprocessingml/2006/main">
        <w:t xml:space="preserve">Sindromul lombar</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492" w:name="bookmark1509"/>
      <w:bookmarkEnd xmlns:w="http://schemas.openxmlformats.org/wordprocessingml/2006/main" w:id="492"/>
      <w:r xmlns:w="http://schemas.openxmlformats.org/wordprocessingml/2006/main">
        <w:t xml:space="preserve">Adducție cu rotație medială a șoldului</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493" w:name="bookmark1510"/>
      <w:bookmarkEnd xmlns:w="http://schemas.openxmlformats.org/wordprocessingml/2006/main" w:id="493"/>
      <w:r xmlns:w="http://schemas.openxmlformats.org/wordprocessingml/2006/main">
        <w:t xml:space="preserve">Alunecarea laterală a femurului</w:t>
      </w:r>
    </w:p>
    <w:p w:rsidR="001B6C51" w:rsidRDefault="001B6C51">
      <w:pPr xmlns:w="http://schemas.openxmlformats.org/wordprocessingml/2006/main">
        <w:pStyle w:val="Bodytext90"/>
        <w:spacing w:after="0"/>
      </w:pPr>
      <w:r xmlns:w="http://schemas.openxmlformats.org/wordprocessingml/2006/main">
        <w:t xml:space="preserve">Diagnostice asociate</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494" w:name="bookmark1511"/>
      <w:bookmarkEnd xmlns:w="http://schemas.openxmlformats.org/wordprocessingml/2006/main" w:id="494"/>
      <w:r xmlns:w="http://schemas.openxmlformats.org/wordprocessingml/2006/main">
        <w:t xml:space="preserve">Întinderea sau tendinopatia mușchiului gluteus medius</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495" w:name="bookmark1512"/>
      <w:bookmarkEnd xmlns:w="http://schemas.openxmlformats.org/wordprocessingml/2006/main" w:id="495"/>
      <w:r xmlns:w="http://schemas.openxmlformats.org/wordprocessingml/2006/main">
        <w:t xml:space="preserve">Întinderea sau tendinopatia adductorului</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496" w:name="bookmark1513"/>
      <w:bookmarkEnd xmlns:w="http://schemas.openxmlformats.org/wordprocessingml/2006/main" w:id="496"/>
      <w:r xmlns:w="http://schemas.openxmlformats.org/wordprocessingml/2006/main">
        <w:t xml:space="preserve">Bursita trohanterică</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497" w:name="bookmark1514"/>
      <w:bookmarkEnd xmlns:w="http://schemas.openxmlformats.org/wordprocessingml/2006/main" w:id="497"/>
      <w:r xmlns:w="http://schemas.openxmlformats.org/wordprocessingml/2006/main">
        <w:t xml:space="preserve">Fasceita bandei iliotibiale</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498" w:name="bookmark1515"/>
      <w:bookmarkEnd xmlns:w="http://schemas.openxmlformats.org/wordprocessingml/2006/main" w:id="498"/>
      <w:r xmlns:w="http://schemas.openxmlformats.org/wordprocessingml/2006/main">
        <w:t xml:space="preserve">Bursita ischială</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160" w:line="209" w:lineRule="auto"/>
        <w:ind w:firstLine="0"/>
      </w:pPr>
      <w:r xmlns:w="http://schemas.openxmlformats.org/wordprocessingml/2006/main">
        <w:rPr>
          <w:rFonts w:ascii="Arial" w:eastAsia="Arial" w:hAnsi="Arial" w:cs="Arial"/>
          <w:b/>
          <w:bCs/>
        </w:rPr>
        <w:t xml:space="preserve">Screening selectiv al diagnosticelor medicale probabile care necesită trimitere la medic</w:t>
      </w:r>
    </w:p>
    <w:p w:rsidR="001B6C51" w:rsidRDefault="001B6C51">
      <w:pPr xmlns:w="http://schemas.openxmlformats.org/wordprocessingml/2006/main">
        <w:pStyle w:val="Bodytext90"/>
        <w:numPr>
          <w:ilvl w:val="0"/>
          <w:numId w:val="58"/>
        </w:numPr>
        <w:tabs>
          <w:tab w:val="left" w:pos="234"/>
        </w:tabs>
        <w:spacing w:after="0" w:line="283" w:lineRule="auto"/>
        <w:ind w:left="240" w:hanging="240"/>
      </w:pPr>
      <w:bookmarkStart xmlns:w="http://schemas.openxmlformats.org/wordprocessingml/2006/main" w:id="499" w:name="bookmark1516"/>
      <w:bookmarkEnd xmlns:w="http://schemas.openxmlformats.org/wordprocessingml/2006/main" w:id="499"/>
      <w:r xmlns:w="http://schemas.openxmlformats.org/wordprocessingml/2006/main">
        <w:rPr>
          <w:b w:val="0"/>
          <w:bCs w:val="0"/>
        </w:rPr>
        <w:t xml:space="preserve">Pacienți cu durere la nivelul feselor sau al părții laterale a coapsei:</w:t>
      </w:r>
    </w:p>
    <w:p w:rsidR="001B6C51" w:rsidRDefault="001B6C51">
      <w:pPr xmlns:w="http://schemas.openxmlformats.org/wordprocessingml/2006/main">
        <w:pStyle w:val="Bodytext30"/>
        <w:ind w:left="400" w:firstLine="20"/>
      </w:pPr>
      <w:r xmlns:w="http://schemas.openxmlformats.org/wordprocessingml/2006/main">
        <w:t xml:space="preserve">Neuropatie periferică Claudicație neurogenă Neoplazie</w:t>
      </w:r>
    </w:p>
    <w:p w:rsidR="001B6C51" w:rsidRDefault="001B6C51">
      <w:pPr xmlns:w="http://schemas.openxmlformats.org/wordprocessingml/2006/main">
        <w:pStyle w:val="Bodytext30"/>
        <w:ind w:left="0" w:firstLine="400"/>
      </w:pPr>
      <w:r xmlns:w="http://schemas.openxmlformats.org/wordprocessingml/2006/main">
        <w:t xml:space="preserve">Proeminența discului</w:t>
      </w:r>
    </w:p>
    <w:p w:rsidR="001B6C51" w:rsidRDefault="001B6C51">
      <w:pPr xmlns:w="http://schemas.openxmlformats.org/wordprocessingml/2006/main">
        <w:pStyle w:val="Bodytext90"/>
        <w:numPr>
          <w:ilvl w:val="0"/>
          <w:numId w:val="58"/>
        </w:numPr>
        <w:tabs>
          <w:tab w:val="left" w:pos="234"/>
        </w:tabs>
        <w:spacing w:after="0" w:line="286" w:lineRule="auto"/>
      </w:pPr>
      <w:bookmarkStart xmlns:w="http://schemas.openxmlformats.org/wordprocessingml/2006/main" w:id="500" w:name="bookmark1517"/>
      <w:bookmarkEnd xmlns:w="http://schemas.openxmlformats.org/wordprocessingml/2006/main" w:id="500"/>
      <w:r xmlns:w="http://schemas.openxmlformats.org/wordprocessingml/2006/main">
        <w:rPr>
          <w:b w:val="0"/>
          <w:bCs w:val="0"/>
        </w:rPr>
        <w:t xml:space="preserve">Stenoză:</w:t>
      </w:r>
    </w:p>
    <w:p w:rsidR="001B6C51" w:rsidRDefault="001B6C51">
      <w:pPr xmlns:w="http://schemas.openxmlformats.org/wordprocessingml/2006/main">
        <w:pStyle w:val="Bodytext30"/>
        <w:ind w:left="0" w:firstLine="400"/>
      </w:pPr>
      <w:r xmlns:w="http://schemas.openxmlformats.org/wordprocessingml/2006/main">
        <w:t xml:space="preserve">Osteofitoză</w:t>
      </w:r>
    </w:p>
    <w:p w:rsidR="001B6C51" w:rsidRDefault="001B6C51">
      <w:pPr xmlns:w="http://schemas.openxmlformats.org/wordprocessingml/2006/main">
        <w:pStyle w:val="Bodytext30"/>
        <w:ind w:left="0" w:firstLine="400"/>
      </w:pPr>
      <w:r xmlns:w="http://schemas.openxmlformats.org/wordprocessingml/2006/main">
        <w:t xml:space="preserve">Îngroșarea ligamentelor</w:t>
      </w:r>
    </w:p>
    <w:p w:rsidR="001B6C51" w:rsidRDefault="001B6C51">
      <w:pPr xmlns:w="http://schemas.openxmlformats.org/wordprocessingml/2006/main">
        <w:pStyle w:val="Bodytext90"/>
        <w:numPr>
          <w:ilvl w:val="0"/>
          <w:numId w:val="58"/>
        </w:numPr>
        <w:tabs>
          <w:tab w:val="left" w:pos="234"/>
        </w:tabs>
        <w:spacing w:after="0" w:line="283" w:lineRule="auto"/>
        <w:ind w:left="240" w:hanging="240"/>
      </w:pPr>
      <w:bookmarkStart xmlns:w="http://schemas.openxmlformats.org/wordprocessingml/2006/main" w:id="501" w:name="bookmark1518"/>
      <w:bookmarkEnd xmlns:w="http://schemas.openxmlformats.org/wordprocessingml/2006/main" w:id="501"/>
      <w:r xmlns:w="http://schemas.openxmlformats.org/wordprocessingml/2006/main">
        <w:rPr>
          <w:b w:val="0"/>
          <w:bCs w:val="0"/>
        </w:rPr>
        <w:t xml:space="preserve">Pacienți cu durere profundă la nivelul coapsei sau porțiunii mediale a inghinalului:</w:t>
      </w:r>
    </w:p>
    <w:p w:rsidR="001B6C51" w:rsidRDefault="001B6C51">
      <w:pPr xmlns:w="http://schemas.openxmlformats.org/wordprocessingml/2006/main">
        <w:pStyle w:val="Bodytext30"/>
        <w:ind w:left="640" w:hanging="220"/>
      </w:pPr>
      <w:r xmlns:w="http://schemas.openxmlformats.org/wordprocessingml/2006/main">
        <w:t xml:space="preserve">Afecțiuni patologice ale </w:t>
      </w:r>
      <w:r xmlns:w="http://schemas.openxmlformats.org/wordprocessingml/2006/main">
        <w:softHyphen xmlns:w="http://schemas.openxmlformats.org/wordprocessingml/2006/main"/>
      </w:r>
      <w:r xmlns:w="http://schemas.openxmlformats.org/wordprocessingml/2006/main">
        <w:t xml:space="preserve">articulației șoldului (de exemplu, stadii incipiente ale osteoartritei) sau necroză avasculară</w:t>
      </w:r>
    </w:p>
    <w:p w:rsidR="001B6C51" w:rsidRDefault="001B6C51">
      <w:pPr xmlns:w="http://schemas.openxmlformats.org/wordprocessingml/2006/main">
        <w:pStyle w:val="Bodytext30"/>
        <w:ind w:left="720" w:hanging="300"/>
      </w:pPr>
      <w:r xmlns:w="http://schemas.openxmlformats.org/wordprocessingml/2006/main">
        <w:t xml:space="preserve">Fractură de stres (simfiza pubiană sau trohanterul mic)</w:t>
      </w:r>
    </w:p>
    <w:p w:rsidR="001B6C51" w:rsidRDefault="001B6C51">
      <w:pPr xmlns:w="http://schemas.openxmlformats.org/wordprocessingml/2006/main" xmlns:w15="http://schemas.microsoft.com/office/word/2012/wordml">
        <w:pStyle w:val="Bodytext30"/>
        <w:ind w:left="0" w:firstLine="400"/>
        <w:sectPr w:rsidR="001B6C51" w:rsidSect="001B6C51">
          <w:footnotePr>
            <w:numStart w:val="27"/>
          </w:footnotePr>
          <w:type w:val="continuous"/>
          <w:pgSz w:w="12308" w:h="16573"/>
          <w:pgMar w:top="1312" w:right="1248" w:bottom="1312" w:left="1051" w:header="0" w:footer="3" w:gutter="0"/>
          <w:cols w:num="3" w:space="150"/>
          <w:noEndnote/>
          <w:docGrid w:linePitch="360"/>
          <w15:footnoteColumns w:val="1"/>
        </w:sectPr>
      </w:pPr>
      <w:r xmlns:w="http://schemas.openxmlformats.org/wordprocessingml/2006/main">
        <w:t xml:space="preserve">Abces psoasial</w:t>
      </w:r>
    </w:p>
    <w:p w:rsidR="001B6C51" w:rsidRDefault="001B6C51">
      <w:pPr xmlns:w="http://schemas.openxmlformats.org/wordprocessingml/2006/main">
        <w:pStyle w:val="Bodytext20"/>
        <w:framePr w:w="970" w:h="648" w:wrap="none" w:hAnchor="page" w:x="1292" w:y="112"/>
        <w:spacing w:line="240" w:lineRule="auto"/>
        <w:ind w:left="0" w:firstLine="0"/>
      </w:pPr>
      <w:r xmlns:w="http://schemas.openxmlformats.org/wordprocessingml/2006/main">
        <w:t xml:space="preserve">Capitolul 4</w:t>
      </w:r>
    </w:p>
    <w:p w:rsidR="001B6C51" w:rsidRDefault="001B6C51">
      <w:pPr xmlns:w="http://schemas.openxmlformats.org/wordprocessingml/2006/main">
        <w:pStyle w:val="Heading41"/>
        <w:keepNext/>
        <w:keepLines/>
        <w:framePr w:w="970" w:h="648" w:wrap="none" w:hAnchor="page" w:x="1292" w:y="112"/>
        <w:spacing w:after="0"/>
      </w:pPr>
      <w:bookmarkStart xmlns:w="http://schemas.openxmlformats.org/wordprocessingml/2006/main" w:id="502" w:name="bookmark1519"/>
      <w:bookmarkStart xmlns:w="http://schemas.openxmlformats.org/wordprocessingml/2006/main" w:id="503" w:name="bookmark1520"/>
      <w:bookmarkStart xmlns:w="http://schemas.openxmlformats.org/wordprocessingml/2006/main" w:id="504" w:name="bookmark1521"/>
      <w:r xmlns:w="http://schemas.openxmlformats.org/wordprocessingml/2006/main">
        <w:t xml:space="preserve">Apendice</w:t>
      </w:r>
      <w:bookmarkEnd xmlns:w="http://schemas.openxmlformats.org/wordprocessingml/2006/main" w:id="502"/>
      <w:bookmarkEnd xmlns:w="http://schemas.openxmlformats.org/wordprocessingml/2006/main" w:id="503"/>
      <w:bookmarkEnd xmlns:w="http://schemas.openxmlformats.org/wordprocessingml/2006/main" w:id="504"/>
    </w:p>
    <w:p w:rsidR="001B6C51" w:rsidRDefault="001B6C51">
      <w:pPr xmlns:w="http://schemas.openxmlformats.org/wordprocessingml/2006/main">
        <w:pStyle w:val="Other0"/>
        <w:framePr w:w="2314" w:h="293" w:wrap="none" w:hAnchor="page" w:x="4619" w:y="635"/>
        <w:pBdr>
          <w:bottom w:val="single" w:sz="4" w:space="0" w:color="auto"/>
        </w:pBdr>
        <w:ind w:firstLine="0"/>
      </w:pPr>
      <w:r xmlns:w="http://schemas.openxmlformats.org/wordprocessingml/2006/main">
        <w:rPr>
          <w:rFonts w:ascii="Arial" w:eastAsia="Arial" w:hAnsi="Arial" w:cs="Arial"/>
          <w:b/>
          <w:bCs/>
        </w:rPr>
        <w:t xml:space="preserve">SIMPTOME ȘI ISTORIC</w:t>
      </w:r>
    </w:p>
    <w:p w:rsidR="001B6C51" w:rsidRDefault="001B6C51">
      <w:pPr xmlns:w="http://schemas.openxmlformats.org/wordprocessingml/2006/main">
        <w:pStyle w:val="Other0"/>
        <w:framePr w:w="2678" w:h="259" w:wrap="none" w:hAnchor="page" w:x="8022" w:y="664"/>
        <w:pBdr>
          <w:bottom w:val="single" w:sz="4" w:space="0" w:color="auto"/>
        </w:pBdr>
        <w:ind w:firstLine="0"/>
      </w:pPr>
      <w:r xmlns:w="http://schemas.openxmlformats.org/wordprocessingml/2006/main">
        <w:rPr>
          <w:rFonts w:ascii="Arial" w:eastAsia="Arial" w:hAnsi="Arial" w:cs="Arial"/>
          <w:b/>
          <w:bCs/>
        </w:rPr>
        <w:t xml:space="preserve">TESTE ȘI SEMNE CHEIE</w:t>
      </w:r>
    </w:p>
    <w:p w:rsidR="001B6C51" w:rsidRDefault="001B6C51">
      <w:pPr>
        <w:spacing w:line="360" w:lineRule="exact"/>
      </w:pPr>
    </w:p>
    <w:p w:rsidR="001B6C51" w:rsidRDefault="001B6C51">
      <w:pPr>
        <w:spacing w:after="455" w:line="1" w:lineRule="exact"/>
      </w:pPr>
    </w:p>
    <w:p w:rsidR="001B6C51" w:rsidRDefault="001B6C51">
      <w:pPr>
        <w:spacing w:line="1" w:lineRule="exact"/>
        <w:sectPr w:rsidR="001B6C51" w:rsidSect="001B6C51">
          <w:headerReference w:type="even" r:id="rId62"/>
          <w:headerReference w:type="default" r:id="rId63"/>
          <w:footnotePr>
            <w:numStart w:val="27"/>
          </w:footnotePr>
          <w:pgSz w:w="12308" w:h="16573"/>
          <w:pgMar w:top="1580" w:right="1066" w:bottom="1538" w:left="255" w:header="0" w:footer="3" w:gutter="0"/>
          <w:cols w:space="720"/>
          <w:noEndnote/>
          <w:docGrid w:linePitch="360"/>
          <w15:footnoteColumns w:val="1"/>
        </w:sectPr>
      </w:pPr>
    </w:p>
    <w:p w:rsidR="001B6C51" w:rsidRDefault="001B6C51">
      <w:pPr>
        <w:spacing w:line="1" w:lineRule="exact"/>
      </w:pPr>
      <w:r>
        <w:rPr>
          <w:noProof/>
        </w:rPr>
        <mc:AlternateContent>
          <mc:Choice Requires="wps">
            <w:drawing>
              <wp:anchor distT="0" distB="0" distL="38100" distR="38100" simplePos="0" relativeHeight="251701248" behindDoc="0" locked="0" layoutInCell="1" allowOverlap="1" wp14:anchorId="3A29B38C" wp14:editId="6CD9C91D">
                <wp:simplePos x="0" y="0"/>
                <wp:positionH relativeFrom="page">
                  <wp:posOffset>2935605</wp:posOffset>
                </wp:positionH>
                <wp:positionV relativeFrom="paragraph">
                  <wp:posOffset>12700</wp:posOffset>
                </wp:positionV>
                <wp:extent cx="2045335" cy="2846705"/>
                <wp:effectExtent l="0" t="0" r="0" b="0"/>
                <wp:wrapSquare wrapText="bothSides"/>
                <wp:docPr id="1516" name="Shape 1516"/>
                <wp:cNvGraphicFramePr/>
                <a:graphic xmlns:a="http://schemas.openxmlformats.org/drawingml/2006/main">
                  <a:graphicData uri="http://schemas.microsoft.com/office/word/2010/wordprocessingShape">
                    <wps:wsp>
                      <wps:cNvSpPr txBox="1"/>
                      <wps:spPr>
                        <a:xfrm>
                          <a:off x="0" y="0"/>
                          <a:ext cx="2045335" cy="2846705"/>
                        </a:xfrm>
                        <a:prstGeom prst="rect">
                          <a:avLst/>
                        </a:prstGeom>
                        <a:noFill/>
                      </wps:spPr>
                      <wps:txbx>
                        <w:txbxContent>
                          <w:p w:rsidR="001B6C51" w:rsidRDefault="001B6C51">
                            <w:pPr>
                              <w:pStyle w:val="Bodytext30"/>
                              <w:numPr>
                                <w:ilvl w:val="0"/>
                                <w:numId w:val="71"/>
                              </w:numPr>
                              <w:tabs>
                                <w:tab w:val="left" w:pos="226"/>
                              </w:tabs>
                              <w:ind w:left="240" w:hanging="240"/>
                            </w:pPr>
                            <w:bookmarkStart w:id="505" w:name="bookmark1522"/>
                            <w:bookmarkEnd w:id="505"/>
                            <w:r>
                              <w:t>Dolor en la cara posterior y lateral de la cadera; o</w:t>
                            </w:r>
                          </w:p>
                          <w:p w:rsidR="001B6C51" w:rsidRDefault="001B6C51">
                            <w:pPr>
                              <w:pStyle w:val="Bodytext30"/>
                              <w:numPr>
                                <w:ilvl w:val="0"/>
                                <w:numId w:val="71"/>
                              </w:numPr>
                              <w:tabs>
                                <w:tab w:val="left" w:pos="221"/>
                              </w:tabs>
                              <w:ind w:left="240" w:hanging="240"/>
                            </w:pPr>
                            <w:bookmarkStart w:id="506" w:name="bookmark1523"/>
                            <w:bookmarkEnd w:id="506"/>
                            <w:r>
                              <w:t>Ciática (sin lumbalgia, síndrome del piramidal elongado); o</w:t>
                            </w:r>
                          </w:p>
                          <w:p w:rsidR="001B6C51" w:rsidRDefault="001B6C51">
                            <w:pPr>
                              <w:pStyle w:val="Bodytext30"/>
                              <w:numPr>
                                <w:ilvl w:val="0"/>
                                <w:numId w:val="71"/>
                              </w:numPr>
                              <w:tabs>
                                <w:tab w:val="left" w:pos="226"/>
                              </w:tabs>
                              <w:ind w:left="240" w:hanging="240"/>
                            </w:pPr>
                            <w:bookmarkStart w:id="507" w:name="bookmark1524"/>
                            <w:bookmarkEnd w:id="507"/>
                            <w:r>
                              <w:t>Dolor difuso o urente en la cara late</w:t>
                            </w:r>
                            <w:r>
                              <w:softHyphen/>
                              <w:t>ral del muslo (BIT); o</w:t>
                            </w:r>
                          </w:p>
                          <w:p w:rsidR="001B6C51" w:rsidRDefault="001B6C51">
                            <w:pPr>
                              <w:pStyle w:val="Bodytext30"/>
                              <w:numPr>
                                <w:ilvl w:val="0"/>
                                <w:numId w:val="71"/>
                              </w:numPr>
                              <w:tabs>
                                <w:tab w:val="left" w:pos="226"/>
                              </w:tabs>
                              <w:ind w:left="240" w:hanging="240"/>
                            </w:pPr>
                            <w:bookmarkStart w:id="508" w:name="bookmark1525"/>
                            <w:bookmarkEnd w:id="508"/>
                            <w:r>
                              <w:t>Dolor profundo en el muslo o en la región medial de la ingle</w:t>
                            </w:r>
                          </w:p>
                          <w:p w:rsidR="001B6C51" w:rsidRDefault="001B6C51">
                            <w:pPr>
                              <w:pStyle w:val="Bodytext30"/>
                              <w:numPr>
                                <w:ilvl w:val="0"/>
                                <w:numId w:val="71"/>
                              </w:numPr>
                              <w:tabs>
                                <w:tab w:val="left" w:pos="226"/>
                              </w:tabs>
                              <w:ind w:left="240" w:hanging="240"/>
                            </w:pPr>
                            <w:bookmarkStart w:id="509" w:name="bookmark1526"/>
                            <w:bookmarkEnd w:id="509"/>
                            <w:r>
                              <w:t>El dolor aparece con la carga en la extremidad inferior (p. ej., bipedes- tación, marcha, subir escaleras, movimiento de sentarse y levantarse, sedestación prolongada, ocasional</w:t>
                            </w:r>
                            <w:r>
                              <w:softHyphen/>
                              <w:t>mente, sedestación con las piernas cruzadas)</w:t>
                            </w:r>
                          </w:p>
                          <w:p w:rsidR="001B6C51" w:rsidRDefault="001B6C51">
                            <w:pPr>
                              <w:pStyle w:val="Bodytext30"/>
                              <w:numPr>
                                <w:ilvl w:val="0"/>
                                <w:numId w:val="71"/>
                              </w:numPr>
                              <w:tabs>
                                <w:tab w:val="left" w:pos="226"/>
                              </w:tabs>
                              <w:ind w:left="240" w:hanging="240"/>
                            </w:pPr>
                            <w:bookmarkStart w:id="510" w:name="bookmark1527"/>
                            <w:bookmarkEnd w:id="510"/>
                            <w:r>
                              <w:t>Historia de traumatismo o cirugía (presencia de lesión de tejidos blandos de los músculos glúteos)</w:t>
                            </w:r>
                          </w:p>
                          <w:p w:rsidR="001B6C51" w:rsidRDefault="001B6C51">
                            <w:pPr>
                              <w:pStyle w:val="Bodytext30"/>
                              <w:numPr>
                                <w:ilvl w:val="0"/>
                                <w:numId w:val="71"/>
                              </w:numPr>
                              <w:tabs>
                                <w:tab w:val="left" w:pos="226"/>
                              </w:tabs>
                              <w:ind w:left="0" w:firstLine="0"/>
                            </w:pPr>
                            <w:bookmarkStart w:id="511" w:name="bookmark1528"/>
                            <w:bookmarkEnd w:id="511"/>
                            <w:r>
                              <w:rPr>
                                <w:rFonts w:ascii="Trebuchet MS" w:eastAsia="Trebuchet MS" w:hAnsi="Trebuchet MS" w:cs="Trebuchet MS"/>
                                <w:i/>
                                <w:iCs/>
                                <w:sz w:val="16"/>
                                <w:szCs w:val="16"/>
                              </w:rPr>
                              <w:t>Incidencia:</w:t>
                            </w:r>
                            <w:r>
                              <w:t xml:space="preserve"> Infrecuente a moderada</w:t>
                            </w:r>
                          </w:p>
                        </w:txbxContent>
                      </wps:txbx>
                      <wps:bodyPr lIns="0" tIns="0" rIns="0" bIns="0"/>
                    </wps:wsp>
                  </a:graphicData>
                </a:graphic>
              </wp:anchor>
            </w:drawing>
          </mc:Choice>
          <mc:Fallback>
            <w:pict>
              <v:shape w14:anchorId="3A29B38C" id="Shape 1516" o:spid="_x0000_s1038" type="#_x0000_t202" style="position:absolute;margin-left:231.15pt;margin-top:1pt;width:161.05pt;height:224.15pt;z-index:251701248;visibility:visible;mso-wrap-style:square;mso-wrap-distance-left:3pt;mso-wrap-distance-top:0;mso-wrap-distance-right:3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" filled="f" stroked="f">
                <v:textbox inset="0,0,0,0">
                  <w:txbxContent>
                    <w:p w:rsidR="001B6C51" w:rsidRDefault="001B6C51">
                      <w:pPr>
                        <w:pStyle w:val="Bodytext30"/>
                        <w:numPr>
                          <w:ilvl w:val="0"/>
                          <w:numId w:val="71"/>
                        </w:numPr>
                        <w:tabs>
                          <w:tab w:val="left" w:pos="226"/>
                        </w:tabs>
                        <w:ind w:left="240" w:hanging="240"/>
                      </w:pPr>
                      <w:bookmarkStart w:id="512" w:name="bookmark1522"/>
                      <w:bookmarkEnd w:id="512"/>
                      <w:r>
                        <w:t>Dolor en la cara posterior y lateral de la cadera; o</w:t>
                      </w:r>
                    </w:p>
                    <w:p w:rsidR="001B6C51" w:rsidRDefault="001B6C51">
                      <w:pPr>
                        <w:pStyle w:val="Bodytext30"/>
                        <w:numPr>
                          <w:ilvl w:val="0"/>
                          <w:numId w:val="71"/>
                        </w:numPr>
                        <w:tabs>
                          <w:tab w:val="left" w:pos="221"/>
                        </w:tabs>
                        <w:ind w:left="240" w:hanging="240"/>
                      </w:pPr>
                      <w:bookmarkStart w:id="513" w:name="bookmark1523"/>
                      <w:bookmarkEnd w:id="513"/>
                      <w:r>
                        <w:t>Ciática (sin lumbalgia, síndrome del piramidal elongado); o</w:t>
                      </w:r>
                    </w:p>
                    <w:p w:rsidR="001B6C51" w:rsidRDefault="001B6C51">
                      <w:pPr>
                        <w:pStyle w:val="Bodytext30"/>
                        <w:numPr>
                          <w:ilvl w:val="0"/>
                          <w:numId w:val="71"/>
                        </w:numPr>
                        <w:tabs>
                          <w:tab w:val="left" w:pos="226"/>
                        </w:tabs>
                        <w:ind w:left="240" w:hanging="240"/>
                      </w:pPr>
                      <w:bookmarkStart w:id="514" w:name="bookmark1524"/>
                      <w:bookmarkEnd w:id="514"/>
                      <w:r>
                        <w:t>Dolor difuso o urente en la cara late</w:t>
                      </w:r>
                      <w:r>
                        <w:softHyphen/>
                        <w:t>ral del muslo (BIT); o</w:t>
                      </w:r>
                    </w:p>
                    <w:p w:rsidR="001B6C51" w:rsidRDefault="001B6C51">
                      <w:pPr>
                        <w:pStyle w:val="Bodytext30"/>
                        <w:numPr>
                          <w:ilvl w:val="0"/>
                          <w:numId w:val="71"/>
                        </w:numPr>
                        <w:tabs>
                          <w:tab w:val="left" w:pos="226"/>
                        </w:tabs>
                        <w:ind w:left="240" w:hanging="240"/>
                      </w:pPr>
                      <w:bookmarkStart w:id="515" w:name="bookmark1525"/>
                      <w:bookmarkEnd w:id="515"/>
                      <w:r>
                        <w:t>Dolor profundo en el muslo o en la región medial de la ingle</w:t>
                      </w:r>
                    </w:p>
                    <w:p w:rsidR="001B6C51" w:rsidRDefault="001B6C51">
                      <w:pPr>
                        <w:pStyle w:val="Bodytext30"/>
                        <w:numPr>
                          <w:ilvl w:val="0"/>
                          <w:numId w:val="71"/>
                        </w:numPr>
                        <w:tabs>
                          <w:tab w:val="left" w:pos="226"/>
                        </w:tabs>
                        <w:ind w:left="240" w:hanging="240"/>
                      </w:pPr>
                      <w:bookmarkStart w:id="516" w:name="bookmark1526"/>
                      <w:bookmarkEnd w:id="516"/>
                      <w:r>
                        <w:t>El dolor aparece con la carga en la extremidad inferior (p. ej., bipedes- tación, marcha, subir escaleras, movimiento de sentarse y levantarse, sedestación prolongada, ocasional</w:t>
                      </w:r>
                      <w:r>
                        <w:softHyphen/>
                        <w:t>mente, sedestación con las piernas cruzadas)</w:t>
                      </w:r>
                    </w:p>
                    <w:p w:rsidR="001B6C51" w:rsidRDefault="001B6C51">
                      <w:pPr>
                        <w:pStyle w:val="Bodytext30"/>
                        <w:numPr>
                          <w:ilvl w:val="0"/>
                          <w:numId w:val="71"/>
                        </w:numPr>
                        <w:tabs>
                          <w:tab w:val="left" w:pos="226"/>
                        </w:tabs>
                        <w:ind w:left="240" w:hanging="240"/>
                      </w:pPr>
                      <w:bookmarkStart w:id="517" w:name="bookmark1527"/>
                      <w:bookmarkEnd w:id="517"/>
                      <w:r>
                        <w:t>Historia de traumatismo o cirugía (presencia de lesión de tejidos blandos de los músculos glúteos)</w:t>
                      </w:r>
                    </w:p>
                    <w:p w:rsidR="001B6C51" w:rsidRDefault="001B6C51">
                      <w:pPr>
                        <w:pStyle w:val="Bodytext30"/>
                        <w:numPr>
                          <w:ilvl w:val="0"/>
                          <w:numId w:val="71"/>
                        </w:numPr>
                        <w:tabs>
                          <w:tab w:val="left" w:pos="226"/>
                        </w:tabs>
                        <w:ind w:left="0" w:firstLine="0"/>
                      </w:pPr>
                      <w:bookmarkStart w:id="518" w:name="bookmark1528"/>
                      <w:bookmarkEnd w:id="518"/>
                      <w:r>
                        <w:rPr>
                          <w:rFonts w:ascii="Trebuchet MS" w:eastAsia="Trebuchet MS" w:hAnsi="Trebuchet MS" w:cs="Trebuchet MS"/>
                          <w:i/>
                          <w:iCs/>
                          <w:sz w:val="16"/>
                          <w:szCs w:val="16"/>
                        </w:rPr>
                        <w:t>Incidencia:</w:t>
                      </w:r>
                      <w:r>
                        <w:t xml:space="preserve"> Infrecuente a moderada</w:t>
                      </w:r>
                    </w:p>
                  </w:txbxContent>
                </v:textbox>
                <w10:wrap type="square" anchorx="page"/>
              </v:shape>
            </w:pict>
          </mc:Fallback>
        </mc:AlternateContent>
      </w:r>
    </w:p>
    <w:p w:rsidR="001B6C51" w:rsidRDefault="001B6C51">
      <w:pPr xmlns:w="http://schemas.openxmlformats.org/wordprocessingml/2006/main">
        <w:pStyle w:val="Other0"/>
        <w:spacing w:line="197" w:lineRule="auto"/>
        <w:ind w:left="1340" w:firstLine="0"/>
        <w:rPr>
          <w:sz w:val="28"/>
          <w:szCs w:val="28"/>
        </w:rPr>
      </w:pPr>
      <w:r xmlns:w="http://schemas.openxmlformats.org/wordprocessingml/2006/main">
        <w:rPr>
          <w:rFonts w:ascii="Candara" w:eastAsia="Candara" w:hAnsi="Candara" w:cs="Candara"/>
          <w:b/>
          <w:bCs/>
          <w:sz w:val="28"/>
          <w:szCs w:val="28"/>
        </w:rPr>
        <w:t xml:space="preserve">SINDROM</w:t>
      </w:r>
    </w:p>
    <w:p w:rsidR="001B6C51" w:rsidRDefault="001B6C51">
      <w:pPr xmlns:w="http://schemas.openxmlformats.org/wordprocessingml/2006/main">
        <w:pStyle w:val="Other0"/>
        <w:spacing w:after="360" w:line="197" w:lineRule="auto"/>
        <w:ind w:firstLine="0"/>
        <w:rPr>
          <w:sz w:val="28"/>
          <w:szCs w:val="28"/>
        </w:rPr>
      </w:pPr>
      <w:r xmlns:w="http://schemas.openxmlformats.org/wordprocessingml/2006/main">
        <w:rPr>
          <w:rFonts w:ascii="Candara" w:eastAsia="Candara" w:hAnsi="Candara" w:cs="Candara"/>
          <w:b/>
          <w:bCs/>
          <w:color w:val="666666"/>
          <w:sz w:val="28"/>
          <w:szCs w:val="28"/>
        </w:rPr>
        <w:t xml:space="preserve">HI și </w:t>
      </w:r>
      <w:r xmlns:w="http://schemas.openxmlformats.org/wordprocessingml/2006/main">
        <w:rPr>
          <w:rFonts w:ascii="Candara" w:eastAsia="Candara" w:hAnsi="Candara" w:cs="Candara"/>
          <w:b/>
          <w:bCs/>
          <w:sz w:val="28"/>
          <w:szCs w:val="28"/>
        </w:rPr>
        <w:t xml:space="preserve">ADUCȚIE </w:t>
      </w:r>
      <w:r xmlns:w="http://schemas.openxmlformats.org/wordprocessingml/2006/main">
        <w:rPr>
          <w:rFonts w:ascii="Candara" w:eastAsia="Candara" w:hAnsi="Candara" w:cs="Candara"/>
          <w:b/>
          <w:bCs/>
          <w:color w:val="666666"/>
          <w:sz w:val="28"/>
          <w:szCs w:val="28"/>
        </w:rPr>
        <w:t xml:space="preserve">H și </w:t>
      </w:r>
      <w:r xmlns:w="http://schemas.openxmlformats.org/wordprocessingml/2006/main">
        <w:rPr>
          <w:rFonts w:ascii="Candara" w:eastAsia="Candara" w:hAnsi="Candara" w:cs="Candara"/>
          <w:b/>
          <w:bCs/>
          <w:sz w:val="28"/>
          <w:szCs w:val="28"/>
        </w:rPr>
        <w:t xml:space="preserve">ROTAȚIA </w:t>
      </w:r>
      <w:r xmlns:w="http://schemas.openxmlformats.org/wordprocessingml/2006/main">
        <w:rPr>
          <w:rFonts w:ascii="Candara" w:eastAsia="Candara" w:hAnsi="Candara" w:cs="Candara"/>
          <w:b/>
          <w:bCs/>
          <w:sz w:val="28"/>
          <w:szCs w:val="28"/>
        </w:rPr>
        <w:t xml:space="preserve">MEDIALĂ </w:t>
      </w:r>
      <w:r xmlns:w="http://schemas.openxmlformats.org/wordprocessingml/2006/main">
        <w:rPr>
          <w:rFonts w:ascii="Verdana" w:eastAsia="Verdana" w:hAnsi="Verdana" w:cs="Verdana"/>
          <w:b/>
          <w:bCs/>
          <w:smallCaps/>
          <w:sz w:val="22"/>
          <w:szCs w:val="22"/>
        </w:rPr>
        <w:t xml:space="preserve">A </w:t>
      </w:r>
      <w:r xmlns:w="http://schemas.openxmlformats.org/wordprocessingml/2006/main">
        <w:rPr>
          <w:rFonts w:ascii="Candara" w:eastAsia="Candara" w:hAnsi="Candara" w:cs="Candara"/>
          <w:b/>
          <w:bCs/>
          <w:color w:val="949494"/>
          <w:sz w:val="28"/>
          <w:szCs w:val="28"/>
        </w:rPr>
        <w:t xml:space="preserve">ȘOLDULUI</w:t>
      </w:r>
    </w:p>
    <w:p w:rsidR="001B6C51" w:rsidRDefault="001B6C51">
      <w:pPr xmlns:w="http://schemas.openxmlformats.org/wordprocessingml/2006/main">
        <w:pStyle w:val="Bodytext90"/>
        <w:spacing w:after="0"/>
        <w:jc w:val="both"/>
      </w:pPr>
      <w:r xmlns:w="http://schemas.openxmlformats.org/wordprocessingml/2006/main">
        <w:t xml:space="preserve">Pierderea stabilității posterolaterale </w:t>
      </w:r>
      <w:r xmlns:w="http://schemas.openxmlformats.org/wordprocessingml/2006/main">
        <w:softHyphen xmlns:w="http://schemas.openxmlformats.org/wordprocessingml/2006/main"/>
      </w:r>
      <w:r xmlns:w="http://schemas.openxmlformats.org/wordprocessingml/2006/main">
        <w:t xml:space="preserve">a femurului proximal este cauzată de o poziție alterată și de suprasolicitarea capsulei posterolaterale și a mușchilor șoldului. Mișcarea alterată implică hiperaducție și rotație medială, iar în controlul rotatorilor mediali ai pelvisului și șoldului asupra rotatorilor laterali, există o recrutare mai mare a mușchilor adductori ai șoldului în raport cu mușchii abductori. În unele cazuri, întinderea mușchiului piriformis poate comprima nervul sciatic (sindromul piriformis). Sindromul poate fi, de asemenea, asociat cu inflamația joncțiunii tuberozității tibiale (TBJ) din cauza suprasolicitării joncțiunii tuberozității tibiale (TBJ) pentru abducția și flexia șoldului.</w:t>
      </w:r>
    </w:p>
    <w:p w:rsidR="001B6C51" w:rsidRDefault="001B6C51">
      <w:pPr xmlns:w="http://schemas.openxmlformats.org/wordprocessingml/2006/main">
        <w:pStyle w:val="Bodytext90"/>
        <w:spacing w:after="40"/>
      </w:pPr>
      <w:r xmlns:w="http://schemas.openxmlformats.org/wordprocessingml/2006/main">
        <w:t xml:space="preserve">Aliniere în poziție verticală</w:t>
      </w:r>
    </w:p>
    <w:p w:rsidR="001B6C51" w:rsidRDefault="001B6C51">
      <w:pPr xmlns:w="http://schemas.openxmlformats.org/wordprocessingml/2006/main">
        <w:pStyle w:val="Bodytext30"/>
        <w:numPr>
          <w:ilvl w:val="0"/>
          <w:numId w:val="58"/>
        </w:numPr>
        <w:tabs>
          <w:tab w:val="left" w:pos="246"/>
        </w:tabs>
        <w:spacing w:after="40"/>
        <w:ind w:left="240" w:hanging="240"/>
      </w:pPr>
      <w:bookmarkStart xmlns:w="http://schemas.openxmlformats.org/wordprocessingml/2006/main" w:id="519" w:name="bookmark1529"/>
      <w:bookmarkEnd xmlns:w="http://schemas.openxmlformats.org/wordprocessingml/2006/main" w:id="519"/>
      <w:r xmlns:w="http://schemas.openxmlformats.org/wordprocessingml/2006/main">
        <w:t xml:space="preserve">Adducția și rotația medială a șoldului</w:t>
      </w:r>
    </w:p>
    <w:p w:rsidR="001B6C51" w:rsidRDefault="001B6C51">
      <w:pPr xmlns:w="http://schemas.openxmlformats.org/wordprocessingml/2006/main">
        <w:pStyle w:val="Bodytext30"/>
        <w:numPr>
          <w:ilvl w:val="0"/>
          <w:numId w:val="58"/>
        </w:numPr>
        <w:tabs>
          <w:tab w:val="left" w:pos="246"/>
        </w:tabs>
        <w:spacing w:after="40"/>
        <w:ind w:left="240" w:hanging="240"/>
      </w:pPr>
      <w:bookmarkStart xmlns:w="http://schemas.openxmlformats.org/wordprocessingml/2006/main" w:id="520" w:name="bookmark1530"/>
      <w:bookmarkEnd xmlns:w="http://schemas.openxmlformats.org/wordprocessingml/2006/main" w:id="520"/>
      <w:r xmlns:w="http://schemas.openxmlformats.org/wordprocessingml/2006/main">
        <w:t xml:space="preserve">Obiceiul de a sta în picioare cu șoldul în adducție, cu o sarcină mai mare pe </w:t>
      </w:r>
      <w:r xmlns:w="http://schemas.openxmlformats.org/wordprocessingml/2006/main">
        <w:softHyphen xmlns:w="http://schemas.openxmlformats.org/wordprocessingml/2006/main"/>
      </w:r>
      <w:r xmlns:w="http://schemas.openxmlformats.org/wordprocessingml/2006/main">
        <w:t xml:space="preserve">extremitatea inferioară afectată; discrepanță aparentă de lungime a membrelor (durere pe partea laterală a crestei iliace superioare)</w:t>
      </w:r>
    </w:p>
    <w:p w:rsidR="001B6C51" w:rsidRDefault="001B6C51">
      <w:pPr xmlns:w="http://schemas.openxmlformats.org/wordprocessingml/2006/main">
        <w:pStyle w:val="Bodytext30"/>
        <w:numPr>
          <w:ilvl w:val="0"/>
          <w:numId w:val="58"/>
        </w:numPr>
        <w:tabs>
          <w:tab w:val="left" w:pos="246"/>
        </w:tabs>
        <w:spacing w:after="40"/>
        <w:ind w:left="240" w:hanging="240"/>
      </w:pPr>
      <w:bookmarkStart xmlns:w="http://schemas.openxmlformats.org/wordprocessingml/2006/main" w:id="521" w:name="bookmark1531"/>
      <w:bookmarkEnd xmlns:w="http://schemas.openxmlformats.org/wordprocessingml/2006/main" w:id="521"/>
      <w:r xmlns:w="http://schemas.openxmlformats.org/wordprocessingml/2006/main">
        <w:t xml:space="preserve">Durerea se ameliorează odată cu rotația laterală </w:t>
      </w:r>
      <w:r xmlns:w="http://schemas.openxmlformats.org/wordprocessingml/2006/main">
        <w:softHyphen xmlns:w="http://schemas.openxmlformats.org/wordprocessingml/2006/main"/>
      </w:r>
      <w:r xmlns:w="http://schemas.openxmlformats.org/wordprocessingml/2006/main">
        <w:t xml:space="preserve">a șoldului sau cu contracția fesieră.</w:t>
      </w:r>
    </w:p>
    <w:p w:rsidR="001B6C51" w:rsidRDefault="001B6C51">
      <w:pPr xmlns:w="http://schemas.openxmlformats.org/wordprocessingml/2006/main">
        <w:pStyle w:val="Bodytext90"/>
        <w:spacing w:after="40"/>
      </w:pPr>
      <w:r xmlns:w="http://schemas.openxmlformats.org/wordprocessingml/2006/main">
        <w:t xml:space="preserve">martie</w:t>
      </w:r>
    </w:p>
    <w:p w:rsidR="001B6C51" w:rsidRDefault="001B6C51">
      <w:pPr xmlns:w="http://schemas.openxmlformats.org/wordprocessingml/2006/main">
        <w:pStyle w:val="Bodytext30"/>
        <w:numPr>
          <w:ilvl w:val="0"/>
          <w:numId w:val="58"/>
        </w:numPr>
        <w:tabs>
          <w:tab w:val="left" w:pos="246"/>
        </w:tabs>
        <w:spacing w:after="40"/>
        <w:ind w:left="0" w:firstLine="0"/>
      </w:pPr>
      <w:bookmarkStart xmlns:w="http://schemas.openxmlformats.org/wordprocessingml/2006/main" w:id="522" w:name="bookmark1532"/>
      <w:bookmarkEnd xmlns:w="http://schemas.openxmlformats.org/wordprocessingml/2006/main" w:id="522"/>
      <w:r xmlns:w="http://schemas.openxmlformats.org/wordprocessingml/2006/main">
        <w:t xml:space="preserve">Testul Trendelenburg sau testul antalgic</w:t>
      </w:r>
    </w:p>
    <w:p w:rsidR="001B6C51" w:rsidRDefault="001B6C51">
      <w:pPr xmlns:w="http://schemas.openxmlformats.org/wordprocessingml/2006/main">
        <w:pStyle w:val="Bodytext90"/>
        <w:spacing w:after="40"/>
      </w:pPr>
      <w:r xmlns:w="http://schemas.openxmlformats.org/wordprocessingml/2006/main">
        <w:t xml:space="preserve">Suport pentru un singur picior</w:t>
      </w:r>
    </w:p>
    <w:p w:rsidR="001B6C51" w:rsidRDefault="001B6C51">
      <w:pPr xmlns:w="http://schemas.openxmlformats.org/wordprocessingml/2006/main">
        <w:pStyle w:val="Bodytext30"/>
        <w:numPr>
          <w:ilvl w:val="0"/>
          <w:numId w:val="58"/>
        </w:numPr>
        <w:tabs>
          <w:tab w:val="left" w:pos="246"/>
        </w:tabs>
        <w:spacing w:after="40"/>
        <w:ind w:left="0" w:firstLine="0"/>
      </w:pPr>
      <w:bookmarkStart xmlns:w="http://schemas.openxmlformats.org/wordprocessingml/2006/main" w:id="523" w:name="bookmark1533"/>
      <w:bookmarkEnd xmlns:w="http://schemas.openxmlformats.org/wordprocessingml/2006/main" w:id="523"/>
      <w:r xmlns:w="http://schemas.openxmlformats.org/wordprocessingml/2006/main">
        <w:t xml:space="preserve">Adducție (cădere) șold</w:t>
      </w:r>
    </w:p>
    <w:p w:rsidR="001B6C51" w:rsidRDefault="001B6C51">
      <w:pPr xmlns:w="http://schemas.openxmlformats.org/wordprocessingml/2006/main">
        <w:pStyle w:val="Bodytext90"/>
        <w:spacing w:after="40"/>
      </w:pPr>
      <w:r xmlns:w="http://schemas.openxmlformats.org/wordprocessingml/2006/main">
        <w:t xml:space="preserve">Testul Ober</w:t>
      </w:r>
    </w:p>
    <w:p w:rsidR="001B6C51" w:rsidRDefault="001B6C51">
      <w:pPr xmlns:w="http://schemas.openxmlformats.org/wordprocessingml/2006/main">
        <w:pStyle w:val="Bodytext30"/>
        <w:numPr>
          <w:ilvl w:val="0"/>
          <w:numId w:val="58"/>
        </w:numPr>
        <w:tabs>
          <w:tab w:val="left" w:pos="246"/>
        </w:tabs>
        <w:spacing w:after="40"/>
        <w:ind w:left="240" w:hanging="240"/>
      </w:pPr>
      <w:bookmarkStart xmlns:w="http://schemas.openxmlformats.org/wordprocessingml/2006/main" w:id="524" w:name="bookmark1534"/>
      <w:bookmarkEnd xmlns:w="http://schemas.openxmlformats.org/wordprocessingml/2006/main" w:id="524"/>
      <w:r xmlns:w="http://schemas.openxmlformats.org/wordprocessingml/2006/main">
        <w:rPr>
          <w:rFonts w:ascii="Trebuchet MS" w:eastAsia="Trebuchet MS" w:hAnsi="Trebuchet MS" w:cs="Trebuchet MS"/>
          <w:i/>
          <w:iCs/>
          <w:sz w:val="16"/>
          <w:szCs w:val="16"/>
        </w:rPr>
        <w:t xml:space="preserve">TFL-BIT scurt: </w:t>
      </w:r>
      <w:r xmlns:w="http://schemas.openxmlformats.org/wordprocessingml/2006/main">
        <w:t xml:space="preserve">Se observă o proeminență trohanterică mai mare </w:t>
      </w:r>
      <w:r xmlns:w="http://schemas.openxmlformats.org/wordprocessingml/2006/main">
        <w:softHyphen xmlns:w="http://schemas.openxmlformats.org/wordprocessingml/2006/main"/>
      </w:r>
      <w:r xmlns:w="http://schemas.openxmlformats.org/wordprocessingml/2006/main">
        <w:t xml:space="preserve">dacă șoldul este în abducție și rotație medie - poate fi dureros la pacienții cu durere laterală a coapsei</w:t>
      </w:r>
    </w:p>
    <w:p w:rsidR="001B6C51" w:rsidRDefault="001B6C51">
      <w:pPr xmlns:w="http://schemas.openxmlformats.org/wordprocessingml/2006/main">
        <w:pStyle w:val="Bodytext90"/>
        <w:spacing w:after="40"/>
      </w:pPr>
      <w:r xmlns:w="http://schemas.openxmlformats.org/wordprocessingml/2006/main">
        <w:t xml:space="preserve">Evaluarea musculară manuală</w:t>
      </w:r>
    </w:p>
    <w:p w:rsidR="001B6C51" w:rsidRDefault="001B6C51">
      <w:pPr xmlns:w="http://schemas.openxmlformats.org/wordprocessingml/2006/main">
        <w:pStyle w:val="Bodytext30"/>
        <w:numPr>
          <w:ilvl w:val="0"/>
          <w:numId w:val="58"/>
        </w:numPr>
        <w:tabs>
          <w:tab w:val="left" w:pos="246"/>
        </w:tabs>
        <w:spacing w:after="40"/>
        <w:ind w:left="240" w:hanging="240"/>
      </w:pPr>
      <w:bookmarkStart xmlns:w="http://schemas.openxmlformats.org/wordprocessingml/2006/main" w:id="525" w:name="bookmark1535"/>
      <w:bookmarkEnd xmlns:w="http://schemas.openxmlformats.org/wordprocessingml/2006/main" w:id="525"/>
      <w:r xmlns:w="http://schemas.openxmlformats.org/wordprocessingml/2006/main">
        <w:t xml:space="preserve">Slăbiciune sau slăbiciune dureroasă; </w:t>
      </w:r>
      <w:r xmlns:w="http://schemas.openxmlformats.org/wordprocessingml/2006/main">
        <w:softHyphen xmlns:w="http://schemas.openxmlformats.org/wordprocessingml/2006/main"/>
      </w:r>
      <w:r xmlns:w="http://schemas.openxmlformats.org/wordprocessingml/2006/main">
        <w:t xml:space="preserve">rotație laterală, gluteus medius, gluteus maximus</w:t>
      </w:r>
    </w:p>
    <w:p w:rsidR="001B6C51" w:rsidRDefault="001B6C51">
      <w:pPr xmlns:w="http://schemas.openxmlformats.org/wordprocessingml/2006/main">
        <w:pStyle w:val="Bodytext30"/>
        <w:spacing w:after="40"/>
        <w:ind w:left="0" w:firstLine="0"/>
      </w:pPr>
      <w:r xmlns:w="http://schemas.openxmlformats.org/wordprocessingml/2006/main">
        <w:t xml:space="preserve">Rotația cu șoldul în pronație</w:t>
      </w:r>
    </w:p>
    <w:p w:rsidR="001B6C51" w:rsidRDefault="001B6C51">
      <w:pPr xmlns:w="http://schemas.openxmlformats.org/wordprocessingml/2006/main">
        <w:pStyle w:val="Bodytext30"/>
        <w:numPr>
          <w:ilvl w:val="0"/>
          <w:numId w:val="58"/>
        </w:numPr>
        <w:tabs>
          <w:tab w:val="left" w:pos="246"/>
        </w:tabs>
        <w:spacing w:after="40"/>
        <w:ind w:left="0" w:firstLine="0"/>
      </w:pPr>
      <w:bookmarkStart xmlns:w="http://schemas.openxmlformats.org/wordprocessingml/2006/main" w:id="526" w:name="bookmark1536"/>
      <w:bookmarkEnd xmlns:w="http://schemas.openxmlformats.org/wordprocessingml/2006/main" w:id="526"/>
      <w:r xmlns:w="http://schemas.openxmlformats.org/wordprocessingml/2006/main">
        <w:t xml:space="preserve">Rotație medială crescută</w:t>
      </w:r>
    </w:p>
    <w:p w:rsidR="001B6C51" w:rsidRDefault="001B6C51">
      <w:pPr xmlns:w="http://schemas.openxmlformats.org/wordprocessingml/2006/main">
        <w:pStyle w:val="Bodytext90"/>
        <w:spacing w:after="40"/>
      </w:pPr>
      <w:r xmlns:w="http://schemas.openxmlformats.org/wordprocessingml/2006/main">
        <w:t xml:space="preserve">Mobilitate funcțională</w:t>
      </w:r>
    </w:p>
    <w:p w:rsidR="001B6C51" w:rsidRDefault="001B6C51">
      <w:pPr xmlns:w="http://schemas.openxmlformats.org/wordprocessingml/2006/main">
        <w:pStyle w:val="Bodytext30"/>
        <w:numPr>
          <w:ilvl w:val="0"/>
          <w:numId w:val="58"/>
        </w:numPr>
        <w:tabs>
          <w:tab w:val="left" w:pos="246"/>
        </w:tabs>
        <w:spacing w:after="40"/>
        <w:ind w:left="240" w:hanging="240"/>
      </w:pPr>
      <w:bookmarkStart xmlns:w="http://schemas.openxmlformats.org/wordprocessingml/2006/main" w:id="527" w:name="bookmark1537"/>
      <w:bookmarkEnd xmlns:w="http://schemas.openxmlformats.org/wordprocessingml/2006/main" w:id="527"/>
      <w:r xmlns:w="http://schemas.openxmlformats.org/wordprocessingml/2006/main">
        <w:t xml:space="preserve">Rotația medială asociată cu </w:t>
      </w:r>
      <w:r xmlns:w="http://schemas.openxmlformats.org/wordprocessingml/2006/main">
        <w:softHyphen xmlns:w="http://schemas.openxmlformats.org/wordprocessingml/2006/main"/>
      </w:r>
      <w:r xmlns:w="http://schemas.openxmlformats.org/wordprocessingml/2006/main">
        <w:t xml:space="preserve">mișcările de mers, așezare și stat în picioare și urcatul scărilor</w:t>
      </w:r>
    </w:p>
    <w:p w:rsidR="001B6C51" w:rsidRDefault="001B6C51">
      <w:pPr xmlns:w="http://schemas.openxmlformats.org/wordprocessingml/2006/main">
        <w:pStyle w:val="Bodytext90"/>
        <w:spacing w:after="40"/>
      </w:pPr>
      <w:r xmlns:w="http://schemas.openxmlformats.org/wordprocessingml/2006/main">
        <w:t xml:space="preserve">Pacienții cu sciatică</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smallCaps/>
          <w:sz w:val="18"/>
          <w:szCs w:val="18"/>
        </w:rPr>
        <w:t xml:space="preserve">Poziția </w:t>
      </w:r>
      <w:r xmlns:w="http://schemas.openxmlformats.org/wordprocessingml/2006/main">
        <w:rPr>
          <w:smallCaps/>
          <w:sz w:val="15"/>
          <w:szCs w:val="15"/>
        </w:rPr>
        <w:t xml:space="preserve">supină</w:t>
      </w:r>
    </w:p>
    <w:p w:rsidR="001B6C51" w:rsidRDefault="001B6C51">
      <w:pPr xmlns:w="http://schemas.openxmlformats.org/wordprocessingml/2006/main">
        <w:pStyle w:val="Bodytext90"/>
        <w:numPr>
          <w:ilvl w:val="0"/>
          <w:numId w:val="58"/>
        </w:numPr>
        <w:tabs>
          <w:tab w:val="left" w:pos="246"/>
        </w:tabs>
        <w:spacing w:after="40"/>
        <w:ind w:left="240" w:hanging="240"/>
        <w:rPr>
          <w:sz w:val="15"/>
          <w:szCs w:val="15"/>
        </w:rPr>
      </w:pPr>
      <w:bookmarkStart xmlns:w="http://schemas.openxmlformats.org/wordprocessingml/2006/main" w:id="528" w:name="bookmark1538"/>
      <w:bookmarkEnd xmlns:w="http://schemas.openxmlformats.org/wordprocessingml/2006/main" w:id="528"/>
      <w:r xmlns:w="http://schemas.openxmlformats.org/wordprocessingml/2006/main">
        <w:rPr>
          <w:b w:val="0"/>
          <w:bCs w:val="0"/>
        </w:rPr>
        <w:t xml:space="preserve">Flexia, adducția și rotația medială a șoldului: </w:t>
      </w:r>
      <w:r xmlns:w="http://schemas.openxmlformats.org/wordprocessingml/2006/main">
        <w:rPr>
          <w:rFonts w:ascii="Verdana" w:eastAsia="Verdana" w:hAnsi="Verdana" w:cs="Verdana"/>
          <w:b w:val="0"/>
          <w:bCs w:val="0"/>
          <w:i w:val="0"/>
          <w:iCs w:val="0"/>
          <w:sz w:val="15"/>
          <w:szCs w:val="15"/>
        </w:rPr>
        <w:t xml:space="preserve">Poate provoca durere</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smallCaps/>
          <w:sz w:val="18"/>
          <w:szCs w:val="18"/>
        </w:rPr>
        <w:t xml:space="preserve">Test </w:t>
      </w:r>
      <w:r xmlns:w="http://schemas.openxmlformats.org/wordprocessingml/2006/main">
        <w:rPr>
          <w:smallCaps/>
          <w:sz w:val="15"/>
          <w:szCs w:val="15"/>
        </w:rPr>
        <w:t xml:space="preserve">de colapsare</w:t>
      </w:r>
    </w:p>
    <w:p w:rsidR="001B6C51" w:rsidRDefault="001B6C51">
      <w:pPr xmlns:w="http://schemas.openxmlformats.org/wordprocessingml/2006/main">
        <w:pStyle w:val="Bodytext30"/>
        <w:numPr>
          <w:ilvl w:val="0"/>
          <w:numId w:val="58"/>
        </w:numPr>
        <w:tabs>
          <w:tab w:val="left" w:pos="246"/>
        </w:tabs>
        <w:spacing w:after="40"/>
        <w:ind w:left="0" w:firstLine="0"/>
      </w:pPr>
      <w:bookmarkStart xmlns:w="http://schemas.openxmlformats.org/wordprocessingml/2006/main" w:id="529" w:name="bookmark1539"/>
      <w:bookmarkEnd xmlns:w="http://schemas.openxmlformats.org/wordprocessingml/2006/main" w:id="529"/>
      <w:r xmlns:w="http://schemas.openxmlformats.org/wordprocessingml/2006/main">
        <w:t xml:space="preserve">Poate fi pozitiv</w:t>
      </w:r>
    </w:p>
    <w:p w:rsidR="001B6C51" w:rsidRDefault="001B6C51">
      <w:pPr xmlns:w="http://schemas.openxmlformats.org/wordprocessingml/2006/main">
        <w:pStyle w:val="Bodytext90"/>
        <w:numPr>
          <w:ilvl w:val="0"/>
          <w:numId w:val="58"/>
        </w:numPr>
        <w:tabs>
          <w:tab w:val="left" w:pos="246"/>
        </w:tabs>
        <w:spacing w:after="40"/>
        <w:ind w:left="240" w:hanging="240"/>
        <w:rPr>
          <w:sz w:val="15"/>
          <w:szCs w:val="15"/>
        </w:rPr>
      </w:pPr>
      <w:bookmarkStart xmlns:w="http://schemas.openxmlformats.org/wordprocessingml/2006/main" w:id="530" w:name="bookmark1540"/>
      <w:bookmarkEnd xmlns:w="http://schemas.openxmlformats.org/wordprocessingml/2006/main" w:id="530"/>
      <w:r xmlns:w="http://schemas.openxmlformats.org/wordprocessingml/2006/main">
        <w:rPr>
          <w:b w:val="0"/>
          <w:bCs w:val="0"/>
        </w:rPr>
        <w:t xml:space="preserve">Flexia genunchiului cu rezistență (mușchii posteriori ai coapsei): </w:t>
      </w:r>
      <w:r xmlns:w="http://schemas.openxmlformats.org/wordprocessingml/2006/main">
        <w:rPr>
          <w:rFonts w:ascii="Verdana" w:eastAsia="Verdana" w:hAnsi="Verdana" w:cs="Verdana"/>
          <w:b w:val="0"/>
          <w:bCs w:val="0"/>
          <w:i w:val="0"/>
          <w:iCs w:val="0"/>
          <w:sz w:val="15"/>
          <w:szCs w:val="15"/>
        </w:rPr>
        <w:t xml:space="preserve">foarte negativă și dureroasă</w:t>
      </w:r>
    </w:p>
    <w:p w:rsidR="001B6C51" w:rsidRDefault="001B6C51">
      <w:pPr xmlns:w="http://schemas.openxmlformats.org/wordprocessingml/2006/main">
        <w:pStyle w:val="Bodytext90"/>
        <w:spacing w:after="40"/>
      </w:pPr>
      <w:r xmlns:w="http://schemas.openxmlformats.org/wordprocessingml/2006/main">
        <w:t xml:space="preserve">Pacienți cu durere în partea laterală a coapsei</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smallCaps/>
          <w:sz w:val="18"/>
          <w:szCs w:val="18"/>
        </w:rPr>
        <w:t xml:space="preserve">Poziția </w:t>
      </w:r>
      <w:r xmlns:w="http://schemas.openxmlformats.org/wordprocessingml/2006/main">
        <w:rPr>
          <w:smallCaps/>
          <w:sz w:val="15"/>
          <w:szCs w:val="15"/>
        </w:rPr>
        <w:t xml:space="preserve">supină</w:t>
      </w:r>
    </w:p>
    <w:p w:rsidR="001B6C51" w:rsidRDefault="001B6C51">
      <w:pPr xmlns:w="http://schemas.openxmlformats.org/wordprocessingml/2006/main">
        <w:pStyle w:val="Bodytext30"/>
        <w:numPr>
          <w:ilvl w:val="0"/>
          <w:numId w:val="58"/>
        </w:numPr>
        <w:tabs>
          <w:tab w:val="left" w:pos="246"/>
        </w:tabs>
        <w:spacing w:after="40" w:line="283" w:lineRule="auto"/>
        <w:ind w:left="240" w:hanging="240"/>
      </w:pPr>
      <w:bookmarkStart xmlns:w="http://schemas.openxmlformats.org/wordprocessingml/2006/main" w:id="531" w:name="bookmark1541"/>
      <w:bookmarkEnd xmlns:w="http://schemas.openxmlformats.org/wordprocessingml/2006/main" w:id="531"/>
      <w:r xmlns:w="http://schemas.openxmlformats.org/wordprocessingml/2006/main">
        <w:rPr>
          <w:rFonts w:ascii="Trebuchet MS" w:eastAsia="Trebuchet MS" w:hAnsi="Trebuchet MS" w:cs="Trebuchet MS"/>
          <w:i/>
          <w:iCs/>
          <w:sz w:val="16"/>
          <w:szCs w:val="16"/>
        </w:rPr>
        <w:t xml:space="preserve">Flexia, abducția, rotația laterală: </w:t>
      </w:r>
      <w:r xmlns:w="http://schemas.openxmlformats.org/wordprocessingml/2006/main">
        <w:t xml:space="preserve">Reproduce durerea cu o amplitudine limitată de mișcare; dacă se repetă, amplitudinea de mișcare crește și durerea se ameliorează.</w:t>
      </w:r>
    </w:p>
    <w:p w:rsidR="001B6C51" w:rsidRDefault="001B6C51">
      <w:pPr xmlns:w="http://schemas.openxmlformats.org/wordprocessingml/2006/main">
        <w:pStyle w:val="Bodytext30"/>
        <w:numPr>
          <w:ilvl w:val="0"/>
          <w:numId w:val="58"/>
        </w:numPr>
        <w:tabs>
          <w:tab w:val="left" w:pos="246"/>
        </w:tabs>
        <w:spacing w:after="40"/>
        <w:ind w:left="0" w:firstLine="0"/>
      </w:pPr>
      <w:bookmarkStart xmlns:w="http://schemas.openxmlformats.org/wordprocessingml/2006/main" w:id="532" w:name="bookmark1542"/>
      <w:bookmarkEnd xmlns:w="http://schemas.openxmlformats.org/wordprocessingml/2006/main" w:id="532"/>
      <w:r xmlns:w="http://schemas.openxmlformats.org/wordprocessingml/2006/main">
        <w:rPr>
          <w:rFonts w:ascii="Trebuchet MS" w:eastAsia="Trebuchet MS" w:hAnsi="Trebuchet MS" w:cs="Trebuchet MS"/>
          <w:i/>
          <w:iCs/>
          <w:sz w:val="16"/>
          <w:szCs w:val="16"/>
        </w:rPr>
        <w:t xml:space="preserve">Rezistență la TFL: </w:t>
      </w:r>
      <w:r xmlns:w="http://schemas.openxmlformats.org/wordprocessingml/2006/main">
        <w:t xml:space="preserve">Slăbit și dureros</w:t>
      </w:r>
    </w:p>
    <w:p w:rsidR="001B6C51" w:rsidRDefault="001B6C51">
      <w:pPr xmlns:w="http://schemas.openxmlformats.org/wordprocessingml/2006/main" xmlns:w15="http://schemas.microsoft.com/office/word/2012/wordml">
        <w:pStyle w:val="Bodytext90"/>
        <w:numPr>
          <w:ilvl w:val="0"/>
          <w:numId w:val="58"/>
        </w:numPr>
        <w:tabs>
          <w:tab w:val="left" w:pos="246"/>
        </w:tabs>
        <w:spacing w:after="40" w:line="286" w:lineRule="auto"/>
        <w:rPr>
          <w:sz w:val="15"/>
          <w:szCs w:val="15"/>
        </w:rPr>
        <w:sectPr w:rsidR="001B6C51" w:rsidSect="001B6C51">
          <w:footnotePr>
            <w:numStart w:val="27"/>
          </w:footnotePr>
          <w:type w:val="continuous"/>
          <w:pgSz w:w="12308" w:h="16573"/>
          <w:pgMar w:top="1691" w:right="1066" w:bottom="1537" w:left="1205" w:header="0" w:footer="3" w:gutter="0"/>
          <w:cols w:num="2" w:space="3563"/>
          <w:noEndnote/>
          <w:docGrid w:linePitch="360"/>
          <w15:footnoteColumns w:val="1"/>
        </w:sectPr>
      </w:pPr>
      <w:bookmarkStart xmlns:w="http://schemas.openxmlformats.org/wordprocessingml/2006/main" w:id="533" w:name="bookmark1543"/>
      <w:bookmarkEnd xmlns:w="http://schemas.openxmlformats.org/wordprocessingml/2006/main" w:id="533"/>
      <w:r xmlns:w="http://schemas.openxmlformats.org/wordprocessingml/2006/main">
        <w:rPr>
          <w:b w:val="0"/>
          <w:bCs w:val="0"/>
        </w:rPr>
        <w:t xml:space="preserve">Palparea BIT: </w:t>
      </w:r>
      <w:r xmlns:w="http://schemas.openxmlformats.org/wordprocessingml/2006/main">
        <w:rPr>
          <w:rFonts w:ascii="Verdana" w:eastAsia="Verdana" w:hAnsi="Verdana" w:cs="Verdana"/>
          <w:b w:val="0"/>
          <w:bCs w:val="0"/>
          <w:i w:val="0"/>
          <w:iCs w:val="0"/>
          <w:sz w:val="15"/>
          <w:szCs w:val="15"/>
        </w:rPr>
        <w:t xml:space="preserve">Hipersensibilitate</w:t>
      </w:r>
    </w:p>
    <w:p w:rsidR="001B6C51" w:rsidRDefault="001B6C51">
      <w:pPr xmlns:w="http://schemas.openxmlformats.org/wordprocessingml/2006/main" xmlns:w15="http://schemas.microsoft.com/office/word/2012/wordml">
        <w:pStyle w:val="Bodytext20"/>
        <w:spacing w:line="240" w:lineRule="auto"/>
        <w:ind w:left="0" w:firstLine="0"/>
        <w:jc w:val="right"/>
        <w:rPr>
          <w:sz w:val="16"/>
          <w:szCs w:val="16"/>
        </w:rPr>
        <w:sectPr w:rsidR="001B6C51" w:rsidSect="001B6C51">
          <w:footnotePr>
            <w:numStart w:val="27"/>
          </w:footnotePr>
          <w:pgSz w:w="12308" w:h="16573"/>
          <w:pgMar w:top="1365" w:right="1214" w:bottom="1639" w:left="1051" w:header="0" w:footer="3" w:gutter="0"/>
          <w:cols w:space="720"/>
          <w:noEndnote/>
          <w:docGrid w:linePitch="360"/>
          <w15:footnoteColumns w:val="1"/>
        </w:sectPr>
      </w:pPr>
      <w:r xmlns:w="http://schemas.openxmlformats.org/wordprocessingml/2006/main">
        <w:rPr>
          <w:smallCaps/>
          <w:sz w:val="19"/>
          <w:szCs w:val="19"/>
        </w:rPr>
        <w:t xml:space="preserve">Capitolul </w:t>
      </w:r>
      <w:r xmlns:w="http://schemas.openxmlformats.org/wordprocessingml/2006/main">
        <w:rPr>
          <w:smallCaps/>
          <w:sz w:val="16"/>
          <w:szCs w:val="16"/>
        </w:rPr>
        <w:t xml:space="preserve">patru</w:t>
      </w:r>
    </w:p>
    <w:p w:rsidR="001B6C51" w:rsidRDefault="001B6C51">
      <w:pPr xmlns:w="http://schemas.openxmlformats.org/wordprocessingml/2006/main">
        <w:pStyle w:val="Other0"/>
        <w:ind w:firstLine="0"/>
      </w:pPr>
      <w:r xmlns:w="http://schemas.openxmlformats.org/wordprocessingml/2006/main">
        <w:rPr>
          <w:rFonts w:ascii="Arial" w:eastAsia="Arial" w:hAnsi="Arial" w:cs="Arial"/>
          <w:b/>
          <w:bCs/>
        </w:rPr>
        <w:t xml:space="preserve">SEMNE ASOCIATE</w:t>
      </w:r>
    </w:p>
    <w:p w:rsidR="001B6C51" w:rsidRDefault="001B6C51">
      <w:pPr xmlns:w="http://schemas.openxmlformats.org/wordprocessingml/2006/main">
        <w:pStyle w:val="Other0"/>
        <w:pBdr>
          <w:bottom w:val="single" w:sz="4" w:space="0" w:color="auto"/>
        </w:pBdr>
        <w:spacing w:after="240"/>
        <w:ind w:firstLine="0"/>
        <w:rPr>
          <w:sz w:val="19"/>
          <w:szCs w:val="19"/>
        </w:rPr>
      </w:pPr>
      <w:r xmlns:w="http://schemas.openxmlformats.org/wordprocessingml/2006/main">
        <w:rPr>
          <w:rFonts w:ascii="Arial" w:eastAsia="Arial" w:hAnsi="Arial" w:cs="Arial"/>
          <w:sz w:val="19"/>
          <w:szCs w:val="19"/>
        </w:rPr>
        <w:t xml:space="preserve">(Factori care contribuie)</w:t>
      </w:r>
    </w:p>
    <w:p w:rsidR="001B6C51" w:rsidRDefault="001B6C51">
      <w:pPr xmlns:w="http://schemas.openxmlformats.org/wordprocessingml/2006/main">
        <w:pStyle w:val="Bodytext30"/>
        <w:numPr>
          <w:ilvl w:val="0"/>
          <w:numId w:val="58"/>
        </w:numPr>
        <w:tabs>
          <w:tab w:val="left" w:pos="230"/>
        </w:tabs>
        <w:spacing w:line="276" w:lineRule="auto"/>
        <w:ind w:left="240" w:hanging="240"/>
      </w:pPr>
      <w:bookmarkStart xmlns:w="http://schemas.openxmlformats.org/wordprocessingml/2006/main" w:id="534" w:name="bookmark1544"/>
      <w:bookmarkEnd xmlns:w="http://schemas.openxmlformats.org/wordprocessingml/2006/main" w:id="534"/>
      <w:r xmlns:w="http://schemas.openxmlformats.org/wordprocessingml/2006/main">
        <w:rPr>
          <w:rFonts w:ascii="Trebuchet MS" w:eastAsia="Trebuchet MS" w:hAnsi="Trebuchet MS" w:cs="Trebuchet MS"/>
          <w:i/>
          <w:iCs/>
          <w:sz w:val="16"/>
          <w:szCs w:val="16"/>
        </w:rPr>
        <w:t xml:space="preserve">Lungimea mușchiului: </w:t>
      </w:r>
      <w:r xmlns:w="http://schemas.openxmlformats.org/wordprocessingml/2006/main">
        <w:t xml:space="preserve">Mușchi adductori </w:t>
      </w:r>
      <w:r xmlns:w="http://schemas.openxmlformats.org/wordprocessingml/2006/main">
        <w:softHyphen xmlns:w="http://schemas.openxmlformats.org/wordprocessingml/2006/main"/>
      </w:r>
      <w:r xmlns:w="http://schemas.openxmlformats.org/wordprocessingml/2006/main">
        <w:t xml:space="preserve">scurți</w:t>
      </w:r>
    </w:p>
    <w:p w:rsidR="001B6C51" w:rsidRDefault="001B6C51">
      <w:pPr xmlns:w="http://schemas.openxmlformats.org/wordprocessingml/2006/main">
        <w:pStyle w:val="Bodytext90"/>
        <w:numPr>
          <w:ilvl w:val="0"/>
          <w:numId w:val="58"/>
        </w:numPr>
        <w:tabs>
          <w:tab w:val="left" w:pos="230"/>
        </w:tabs>
        <w:spacing w:after="0"/>
      </w:pPr>
      <w:bookmarkStart xmlns:w="http://schemas.openxmlformats.org/wordprocessingml/2006/main" w:id="535" w:name="bookmark1545"/>
      <w:bookmarkEnd xmlns:w="http://schemas.openxmlformats.org/wordprocessingml/2006/main" w:id="535"/>
      <w:r xmlns:w="http://schemas.openxmlformats.org/wordprocessingml/2006/main">
        <w:rPr>
          <w:b w:val="0"/>
          <w:bCs w:val="0"/>
        </w:rPr>
        <w:t xml:space="preserve">Variații structurale:</w:t>
      </w:r>
    </w:p>
    <w:p w:rsidR="001B6C51" w:rsidRDefault="001B6C51">
      <w:pPr xmlns:w="http://schemas.openxmlformats.org/wordprocessingml/2006/main">
        <w:pStyle w:val="Bodytext30"/>
        <w:ind w:left="520" w:hanging="180"/>
      </w:pPr>
      <w:r xmlns:w="http://schemas.openxmlformats.org/wordprocessingml/2006/main">
        <w:t xml:space="preserve">Pelvis lat, trohanter mare proeminent</w:t>
      </w:r>
    </w:p>
    <w:p w:rsidR="001B6C51" w:rsidRDefault="001B6C51">
      <w:pPr xmlns:w="http://schemas.openxmlformats.org/wordprocessingml/2006/main">
        <w:pStyle w:val="Bodytext30"/>
        <w:ind w:left="520" w:hanging="180"/>
      </w:pPr>
      <w:r xmlns:w="http://schemas.openxmlformats.org/wordprocessingml/2006/main">
        <w:t xml:space="preserve">Anteversie femurală, genu valgum, pronație gleznă, halux valgus</w:t>
      </w:r>
    </w:p>
    <w:p w:rsidR="001B6C51" w:rsidRDefault="001B6C51">
      <w:pPr xmlns:w="http://schemas.openxmlformats.org/wordprocessingml/2006/main">
        <w:pStyle w:val="Bodytext30"/>
        <w:ind w:left="520" w:hanging="180"/>
      </w:pPr>
      <w:r xmlns:w="http://schemas.openxmlformats.org/wordprocessingml/2006/main">
        <w:t xml:space="preserve">Adesea, poziția de dormit este întins pe o parte, cu șoldul în rotație medială și adducție.</w:t>
      </w:r>
    </w:p>
    <w:p w:rsidR="001B6C51" w:rsidRDefault="001B6C51">
      <w:pPr xmlns:w="http://schemas.openxmlformats.org/wordprocessingml/2006/main">
        <w:pStyle w:val="Bodytext90"/>
        <w:numPr>
          <w:ilvl w:val="0"/>
          <w:numId w:val="58"/>
        </w:numPr>
        <w:tabs>
          <w:tab w:val="left" w:pos="230"/>
        </w:tabs>
        <w:spacing w:after="0"/>
        <w:ind w:left="240" w:hanging="240"/>
      </w:pPr>
      <w:bookmarkStart xmlns:w="http://schemas.openxmlformats.org/wordprocessingml/2006/main" w:id="536" w:name="bookmark1546"/>
      <w:bookmarkEnd xmlns:w="http://schemas.openxmlformats.org/wordprocessingml/2006/main" w:id="536"/>
      <w:r xmlns:w="http://schemas.openxmlformats.org/wordprocessingml/2006/main">
        <w:rPr>
          <w:b w:val="0"/>
          <w:bCs w:val="0"/>
        </w:rPr>
        <w:t xml:space="preserve">Pacienți cu durere pe partea laterală a coapsei:</w:t>
      </w:r>
    </w:p>
    <w:p w:rsidR="001B6C51" w:rsidRDefault="001B6C51">
      <w:pPr xmlns:w="http://schemas.openxmlformats.org/wordprocessingml/2006/main">
        <w:pStyle w:val="Bodytext30"/>
        <w:ind w:left="520" w:hanging="180"/>
      </w:pPr>
      <w:r xmlns:w="http://schemas.openxmlformats.org/wordprocessingml/2006/main">
        <w:t xml:space="preserve">Este posibil să simțiți parestezii pe partea laterală a membrului inferior</w:t>
      </w:r>
    </w:p>
    <w:p w:rsidR="001B6C51" w:rsidRDefault="001B6C51">
      <w:pPr xmlns:w="http://schemas.openxmlformats.org/wordprocessingml/2006/main">
        <w:pStyle w:val="Bodytext30"/>
        <w:ind w:left="520" w:hanging="180"/>
      </w:pPr>
      <w:r xmlns:w="http://schemas.openxmlformats.org/wordprocessingml/2006/main">
        <w:t xml:space="preserve">În testul Ober modificat, paresteziile pot fi reproduse </w:t>
      </w:r>
      <w:r xmlns:w="http://schemas.openxmlformats.org/wordprocessingml/2006/main">
        <w:softHyphen xmlns:w="http://schemas.openxmlformats.org/wordprocessingml/2006/main"/>
      </w:r>
      <w:r xmlns:w="http://schemas.openxmlformats.org/wordprocessingml/2006/main">
        <w:t xml:space="preserve">prin inversarea gleznei.</w:t>
      </w:r>
    </w:p>
    <w:p w:rsidR="001B6C51" w:rsidRDefault="001B6C51">
      <w:pPr xmlns:w="http://schemas.openxmlformats.org/wordprocessingml/2006/main">
        <w:pStyle w:val="Bodytext30"/>
        <w:ind w:left="520" w:hanging="180"/>
      </w:pPr>
      <w:r xmlns:w="http://schemas.openxmlformats.org/wordprocessingml/2006/main">
        <w:t xml:space="preserve">Este posibil să simțiți slăbiciune în mușchii cvadriceps și iliopsoas.</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40" w:line="211" w:lineRule="auto"/>
        <w:ind w:firstLine="0"/>
      </w:pPr>
      <w:r xmlns:w="http://schemas.openxmlformats.org/wordprocessingml/2006/main">
        <w:rPr>
          <w:rFonts w:ascii="Arial" w:eastAsia="Arial" w:hAnsi="Arial" w:cs="Arial"/>
          <w:b/>
          <w:bCs/>
        </w:rPr>
        <w:t xml:space="preserve">DIAGNOSTIC DIFERENȚIAL ȘI ASOCIAT AL MIȘCĂRII</w:t>
      </w:r>
    </w:p>
    <w:p w:rsidR="001B6C51" w:rsidRDefault="001B6C51">
      <w:pPr xmlns:w="http://schemas.openxmlformats.org/wordprocessingml/2006/main">
        <w:pStyle w:val="Bodytext90"/>
        <w:spacing w:after="0"/>
      </w:pPr>
      <w:r xmlns:w="http://schemas.openxmlformats.org/wordprocessingml/2006/main">
        <w:t xml:space="preserve">Diagnosticarea mișcării</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537" w:name="bookmark1547"/>
      <w:bookmarkEnd xmlns:w="http://schemas.openxmlformats.org/wordprocessingml/2006/main" w:id="537"/>
      <w:r xmlns:w="http://schemas.openxmlformats.org/wordprocessingml/2006/main">
        <w:t xml:space="preserve">Sindrom lombar cu </w:t>
      </w:r>
      <w:r xmlns:w="http://schemas.openxmlformats.org/wordprocessingml/2006/main">
        <w:softHyphen xmlns:w="http://schemas.openxmlformats.org/wordprocessingml/2006/main"/>
      </w:r>
      <w:r xmlns:w="http://schemas.openxmlformats.org/wordprocessingml/2006/main">
        <w:t xml:space="preserve">simptome radiale</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538" w:name="bookmark1548"/>
      <w:bookmarkEnd xmlns:w="http://schemas.openxmlformats.org/wordprocessingml/2006/main" w:id="538"/>
      <w:r xmlns:w="http://schemas.openxmlformats.org/wordprocessingml/2006/main">
        <w:t xml:space="preserve">Sindromul de adducție a șoldului</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539" w:name="bookmark1549"/>
      <w:bookmarkEnd xmlns:w="http://schemas.openxmlformats.org/wordprocessingml/2006/main" w:id="539"/>
      <w:r xmlns:w="http://schemas.openxmlformats.org/wordprocessingml/2006/main">
        <w:t xml:space="preserve">Extensie cu rotație medială a șoldului</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540" w:name="bookmark1550"/>
      <w:bookmarkEnd xmlns:w="http://schemas.openxmlformats.org/wordprocessingml/2006/main" w:id="540"/>
      <w:r xmlns:w="http://schemas.openxmlformats.org/wordprocessingml/2006/main">
        <w:t xml:space="preserve">Extensia șoldului cu </w:t>
      </w:r>
      <w:r xmlns:w="http://schemas.openxmlformats.org/wordprocessingml/2006/main">
        <w:softHyphen xmlns:w="http://schemas.openxmlformats.org/wordprocessingml/2006/main"/>
      </w:r>
      <w:r xmlns:w="http://schemas.openxmlformats.org/wordprocessingml/2006/main">
        <w:t xml:space="preserve">extensia genunchiului</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541" w:name="bookmark1551"/>
      <w:bookmarkEnd xmlns:w="http://schemas.openxmlformats.org/wordprocessingml/2006/main" w:id="541"/>
      <w:r xmlns:w="http://schemas.openxmlformats.org/wordprocessingml/2006/main">
        <w:t xml:space="preserve">Alunecarea laterală a femurului</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542" w:name="bookmark1552"/>
      <w:bookmarkEnd xmlns:w="http://schemas.openxmlformats.org/wordprocessingml/2006/main" w:id="542"/>
      <w:r xmlns:w="http://schemas.openxmlformats.org/wordprocessingml/2006/main">
        <w:t xml:space="preserve">Sindromul de rotație laterală a șoldului</w:t>
      </w:r>
    </w:p>
    <w:p w:rsidR="001B6C51" w:rsidRDefault="001B6C51">
      <w:pPr xmlns:w="http://schemas.openxmlformats.org/wordprocessingml/2006/main">
        <w:pStyle w:val="Bodytext90"/>
        <w:spacing w:after="0"/>
      </w:pPr>
      <w:r xmlns:w="http://schemas.openxmlformats.org/wordprocessingml/2006/main">
        <w:t xml:space="preserve">Diagnostice asociate</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543" w:name="bookmark1553"/>
      <w:bookmarkEnd xmlns:w="http://schemas.openxmlformats.org/wordprocessingml/2006/main" w:id="543"/>
      <w:r xmlns:w="http://schemas.openxmlformats.org/wordprocessingml/2006/main">
        <w:t xml:space="preserve">piramidă alungită</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544" w:name="bookmark1554"/>
      <w:bookmarkEnd xmlns:w="http://schemas.openxmlformats.org/wordprocessingml/2006/main" w:id="544"/>
      <w:r xmlns:w="http://schemas.openxmlformats.org/wordprocessingml/2006/main">
        <w:t xml:space="preserve">Sciatică</w:t>
      </w:r>
    </w:p>
    <w:p w:rsidR="001B6C51" w:rsidRDefault="001B6C51">
      <w:pPr xmlns:w="http://schemas.openxmlformats.org/wordprocessingml/2006/main">
        <w:pStyle w:val="Bodytext30"/>
        <w:numPr>
          <w:ilvl w:val="0"/>
          <w:numId w:val="58"/>
        </w:numPr>
        <w:tabs>
          <w:tab w:val="left" w:pos="262"/>
        </w:tabs>
        <w:ind w:left="240" w:hanging="240"/>
        <w:jc w:val="both"/>
      </w:pPr>
      <w:bookmarkStart xmlns:w="http://schemas.openxmlformats.org/wordprocessingml/2006/main" w:id="545" w:name="bookmark1555"/>
      <w:bookmarkEnd xmlns:w="http://schemas.openxmlformats.org/wordprocessingml/2006/main" w:id="545"/>
      <w:r xmlns:w="http://schemas.openxmlformats.org/wordprocessingml/2006/main">
        <w:t xml:space="preserve">mușchilor posteriori ai </w:t>
      </w:r>
      <w:r xmlns:w="http://schemas.openxmlformats.org/wordprocessingml/2006/main">
        <w:softHyphen xmlns:w="http://schemas.openxmlformats.org/wordprocessingml/2006/main"/>
      </w:r>
      <w:r xmlns:w="http://schemas.openxmlformats.org/wordprocessingml/2006/main">
        <w:t xml:space="preserve">coapsei</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546" w:name="bookmark1556"/>
      <w:bookmarkEnd xmlns:w="http://schemas.openxmlformats.org/wordprocessingml/2006/main" w:id="546"/>
      <w:r xmlns:w="http://schemas.openxmlformats.org/wordprocessingml/2006/main">
        <w:t xml:space="preserve">Bursita ischială</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547" w:name="bookmark1557"/>
      <w:bookmarkEnd xmlns:w="http://schemas.openxmlformats.org/wordprocessingml/2006/main" w:id="547"/>
      <w:r xmlns:w="http://schemas.openxmlformats.org/wordprocessingml/2006/main">
        <w:t xml:space="preserve">Fasciita BIT</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548" w:name="bookmark1558"/>
      <w:bookmarkEnd xmlns:w="http://schemas.openxmlformats.org/wordprocessingml/2006/main" w:id="548"/>
      <w:r xmlns:w="http://schemas.openxmlformats.org/wordprocessingml/2006/main">
        <w:t xml:space="preserve">Întinderea sau tendinopatia mușchiului gluteus medius</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549" w:name="bookmark1559"/>
      <w:bookmarkEnd xmlns:w="http://schemas.openxmlformats.org/wordprocessingml/2006/main" w:id="549"/>
      <w:r xmlns:w="http://schemas.openxmlformats.org/wordprocessingml/2006/main">
        <w:t xml:space="preserve">Bursita trohanterică</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550" w:name="bookmark1560"/>
      <w:bookmarkEnd xmlns:w="http://schemas.openxmlformats.org/wordprocessingml/2006/main" w:id="550"/>
      <w:r xmlns:w="http://schemas.openxmlformats.org/wordprocessingml/2006/main">
        <w:t xml:space="preserve">Sindromul șoldului care se rupe</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551" w:name="bookmark1561"/>
      <w:bookmarkEnd xmlns:w="http://schemas.openxmlformats.org/wordprocessingml/2006/main" w:id="551"/>
      <w:r xmlns:w="http://schemas.openxmlformats.org/wordprocessingml/2006/main">
        <w:t xml:space="preserve">Disfuncția regiunii iliace </w:t>
      </w:r>
      <w:r xmlns:w="http://schemas.openxmlformats.org/wordprocessingml/2006/main">
        <w:softHyphen xmlns:w="http://schemas.openxmlformats.org/wordprocessingml/2006/main"/>
      </w:r>
      <w:r xmlns:w="http://schemas.openxmlformats.org/wordprocessingml/2006/main">
        <w:t xml:space="preserve">superioare</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552" w:name="bookmark1562"/>
      <w:bookmarkEnd xmlns:w="http://schemas.openxmlformats.org/wordprocessingml/2006/main" w:id="552"/>
      <w:r xmlns:w="http://schemas.openxmlformats.org/wordprocessingml/2006/main">
        <w:t xml:space="preserve">Distensia obturatorului intern</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553" w:name="bookmark1563"/>
      <w:bookmarkEnd xmlns:w="http://schemas.openxmlformats.org/wordprocessingml/2006/main" w:id="553"/>
      <w:r xmlns:w="http://schemas.openxmlformats.org/wordprocessingml/2006/main">
        <w:t xml:space="preserve">Tulpina adductorului</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554" w:name="bookmark1564"/>
      <w:bookmarkEnd xmlns:w="http://schemas.openxmlformats.org/wordprocessingml/2006/main" w:id="554"/>
      <w:r xmlns:w="http://schemas.openxmlformats.org/wordprocessingml/2006/main">
        <w:t xml:space="preserve">Sindromul fațetei posterioare</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555" w:name="bookmark1565"/>
      <w:bookmarkEnd xmlns:w="http://schemas.openxmlformats.org/wordprocessingml/2006/main" w:id="555"/>
      <w:r xmlns:w="http://schemas.openxmlformats.org/wordprocessingml/2006/main">
        <w:t xml:space="preserve">Fibromialgie</w:t>
      </w:r>
    </w:p>
    <w:p w:rsidR="001B6C51" w:rsidRDefault="001B6C51">
      <w:pPr>
        <w:spacing w:line="1" w:lineRule="exact"/>
        <w:rPr>
          <w:sz w:val="2"/>
          <w:szCs w:val="2"/>
        </w:rPr>
      </w:pPr>
      <w:r>
        <w:br w:type="column"/>
      </w:r>
    </w:p>
    <w:p w:rsidR="001B6C51" w:rsidRDefault="001B6C51">
      <w:pPr xmlns:w="http://schemas.openxmlformats.org/wordprocessingml/2006/main">
        <w:pStyle w:val="Other0"/>
        <w:spacing w:line="211" w:lineRule="auto"/>
        <w:ind w:firstLine="0"/>
      </w:pPr>
      <w:r xmlns:w="http://schemas.openxmlformats.org/wordprocessingml/2006/main">
        <w:rPr>
          <w:rFonts w:ascii="Arial" w:eastAsia="Arial" w:hAnsi="Arial" w:cs="Arial"/>
          <w:b/>
          <w:bCs/>
        </w:rPr>
        <w:t xml:space="preserve">DETECȚIE SELECTIVĂ</w:t>
      </w:r>
    </w:p>
    <w:p w:rsidR="001B6C51" w:rsidRDefault="001B6C51">
      <w:pPr xmlns:w="http://schemas.openxmlformats.org/wordprocessingml/2006/main">
        <w:pStyle w:val="Other0"/>
        <w:pBdr>
          <w:bottom w:val="single" w:sz="4" w:space="0" w:color="auto"/>
        </w:pBdr>
        <w:spacing w:after="160" w:line="211" w:lineRule="auto"/>
        <w:ind w:firstLine="0"/>
      </w:pPr>
      <w:r xmlns:w="http://schemas.openxmlformats.org/wordprocessingml/2006/main">
        <w:rPr>
          <w:rFonts w:ascii="Arial" w:eastAsia="Arial" w:hAnsi="Arial" w:cs="Arial"/>
          <w:b/>
          <w:bCs/>
        </w:rPr>
        <w:t xml:space="preserve">DIN DIAGNOSTICELE MEDICALE PROBABILE CARE NECESITĂ TRIMITERE</w:t>
      </w:r>
    </w:p>
    <w:p w:rsidR="001B6C51" w:rsidRDefault="001B6C51">
      <w:pPr xmlns:w="http://schemas.openxmlformats.org/wordprocessingml/2006/main">
        <w:pStyle w:val="Bodytext90"/>
        <w:numPr>
          <w:ilvl w:val="0"/>
          <w:numId w:val="58"/>
        </w:numPr>
        <w:tabs>
          <w:tab w:val="left" w:pos="262"/>
        </w:tabs>
        <w:spacing w:after="0" w:line="286" w:lineRule="auto"/>
      </w:pPr>
      <w:bookmarkStart xmlns:w="http://schemas.openxmlformats.org/wordprocessingml/2006/main" w:id="556" w:name="bookmark1566"/>
      <w:bookmarkEnd xmlns:w="http://schemas.openxmlformats.org/wordprocessingml/2006/main" w:id="556"/>
      <w:r xmlns:w="http://schemas.openxmlformats.org/wordprocessingml/2006/main">
        <w:rPr>
          <w:b w:val="0"/>
          <w:bCs w:val="0"/>
        </w:rPr>
        <w:t xml:space="preserve">Pacienți cu sciatică:</w:t>
      </w:r>
    </w:p>
    <w:p w:rsidR="001B6C51" w:rsidRDefault="001B6C51">
      <w:pPr xmlns:w="http://schemas.openxmlformats.org/wordprocessingml/2006/main">
        <w:pStyle w:val="Bodytext30"/>
        <w:ind w:left="0" w:firstLine="360"/>
      </w:pPr>
      <w:r xmlns:w="http://schemas.openxmlformats.org/wordprocessingml/2006/main">
        <w:t xml:space="preserve">Hernie de disc</w:t>
      </w:r>
    </w:p>
    <w:p w:rsidR="001B6C51" w:rsidRDefault="001B6C51">
      <w:pPr xmlns:w="http://schemas.openxmlformats.org/wordprocessingml/2006/main">
        <w:pStyle w:val="Bodytext30"/>
        <w:ind w:left="0" w:firstLine="360"/>
      </w:pPr>
      <w:r xmlns:w="http://schemas.openxmlformats.org/wordprocessingml/2006/main">
        <w:t xml:space="preserve">Stenoză</w:t>
      </w:r>
    </w:p>
    <w:p w:rsidR="001B6C51" w:rsidRDefault="001B6C51">
      <w:pPr xmlns:w="http://schemas.openxmlformats.org/wordprocessingml/2006/main">
        <w:pStyle w:val="Bodytext30"/>
        <w:ind w:left="0" w:firstLine="360"/>
      </w:pPr>
      <w:r xmlns:w="http://schemas.openxmlformats.org/wordprocessingml/2006/main">
        <w:t xml:space="preserve">Neoplazie</w:t>
      </w:r>
    </w:p>
    <w:p w:rsidR="001B6C51" w:rsidRDefault="001B6C51">
      <w:pPr xmlns:w="http://schemas.openxmlformats.org/wordprocessingml/2006/main">
        <w:pStyle w:val="Bodytext30"/>
        <w:ind w:left="0" w:firstLine="360"/>
      </w:pPr>
      <w:r xmlns:w="http://schemas.openxmlformats.org/wordprocessingml/2006/main">
        <w:t xml:space="preserve">Neuropatia diabetică</w:t>
      </w:r>
    </w:p>
    <w:p w:rsidR="001B6C51" w:rsidRDefault="001B6C51">
      <w:pPr xmlns:w="http://schemas.openxmlformats.org/wordprocessingml/2006/main">
        <w:pStyle w:val="Bodytext30"/>
        <w:ind w:left="0" w:firstLine="360"/>
      </w:pPr>
      <w:r xmlns:w="http://schemas.openxmlformats.org/wordprocessingml/2006/main">
        <w:t xml:space="preserve">Megacolon</w:t>
      </w:r>
    </w:p>
    <w:p w:rsidR="001B6C51" w:rsidRDefault="001B6C51">
      <w:pPr xmlns:w="http://schemas.openxmlformats.org/wordprocessingml/2006/main">
        <w:pStyle w:val="Bodytext30"/>
        <w:ind w:left="0" w:firstLine="360"/>
      </w:pPr>
      <w:r xmlns:w="http://schemas.openxmlformats.org/wordprocessingml/2006/main">
        <w:t xml:space="preserve">Sarcina</w:t>
      </w:r>
    </w:p>
    <w:p w:rsidR="001B6C51" w:rsidRDefault="001B6C51">
      <w:pPr xmlns:w="http://schemas.openxmlformats.org/wordprocessingml/2006/main">
        <w:pStyle w:val="Bodytext30"/>
        <w:ind w:left="0" w:firstLine="360"/>
      </w:pPr>
      <w:r xmlns:w="http://schemas.openxmlformats.org/wordprocessingml/2006/main">
        <w:t xml:space="preserve">Infecția stafilococică</w:t>
      </w:r>
    </w:p>
    <w:p w:rsidR="001B6C51" w:rsidRDefault="001B6C51">
      <w:pPr xmlns:w="http://schemas.openxmlformats.org/wordprocessingml/2006/main">
        <w:pStyle w:val="Bodytext30"/>
        <w:ind w:left="0" w:firstLine="360"/>
      </w:pPr>
      <w:r xmlns:w="http://schemas.openxmlformats.org/wordprocessingml/2006/main">
        <w:t xml:space="preserve">Anevrism intrapelvian</w:t>
      </w:r>
    </w:p>
    <w:p w:rsidR="001B6C51" w:rsidRDefault="001B6C51">
      <w:pPr xmlns:w="http://schemas.openxmlformats.org/wordprocessingml/2006/main">
        <w:pStyle w:val="Bodytext30"/>
        <w:ind w:left="0" w:firstLine="360"/>
      </w:pPr>
      <w:r xmlns:w="http://schemas.openxmlformats.org/wordprocessingml/2006/main">
        <w:t xml:space="preserve">Abces</w:t>
      </w:r>
    </w:p>
    <w:p w:rsidR="001B6C51" w:rsidRDefault="001B6C51">
      <w:pPr xmlns:w="http://schemas.openxmlformats.org/wordprocessingml/2006/main">
        <w:pStyle w:val="Bodytext90"/>
        <w:numPr>
          <w:ilvl w:val="0"/>
          <w:numId w:val="58"/>
        </w:numPr>
        <w:tabs>
          <w:tab w:val="left" w:pos="262"/>
        </w:tabs>
        <w:spacing w:after="0" w:line="283" w:lineRule="auto"/>
        <w:ind w:left="240" w:hanging="240"/>
      </w:pPr>
      <w:bookmarkStart xmlns:w="http://schemas.openxmlformats.org/wordprocessingml/2006/main" w:id="557" w:name="bookmark1567"/>
      <w:bookmarkEnd xmlns:w="http://schemas.openxmlformats.org/wordprocessingml/2006/main" w:id="557"/>
      <w:r xmlns:w="http://schemas.openxmlformats.org/wordprocessingml/2006/main">
        <w:rPr>
          <w:b w:val="0"/>
          <w:bCs w:val="0"/>
        </w:rPr>
        <w:t xml:space="preserve">Pacienți cu durere pe partea laterală a coapsei:</w:t>
      </w:r>
    </w:p>
    <w:p w:rsidR="001B6C51" w:rsidRDefault="001B6C51">
      <w:pPr xmlns:w="http://schemas.openxmlformats.org/wordprocessingml/2006/main">
        <w:pStyle w:val="Bodytext30"/>
        <w:ind w:left="0" w:firstLine="360"/>
      </w:pPr>
      <w:r xmlns:w="http://schemas.openxmlformats.org/wordprocessingml/2006/main">
        <w:t xml:space="preserve">Stenoză</w:t>
      </w:r>
    </w:p>
    <w:p w:rsidR="001B6C51" w:rsidRDefault="001B6C51">
      <w:pPr xmlns:w="http://schemas.openxmlformats.org/wordprocessingml/2006/main">
        <w:pStyle w:val="Bodytext90"/>
        <w:numPr>
          <w:ilvl w:val="0"/>
          <w:numId w:val="58"/>
        </w:numPr>
        <w:tabs>
          <w:tab w:val="left" w:pos="262"/>
        </w:tabs>
        <w:spacing w:after="0" w:line="283" w:lineRule="auto"/>
        <w:ind w:left="240" w:hanging="240"/>
      </w:pPr>
      <w:bookmarkStart xmlns:w="http://schemas.openxmlformats.org/wordprocessingml/2006/main" w:id="558" w:name="bookmark1568"/>
      <w:bookmarkEnd xmlns:w="http://schemas.openxmlformats.org/wordprocessingml/2006/main" w:id="558"/>
      <w:r xmlns:w="http://schemas.openxmlformats.org/wordprocessingml/2006/main">
        <w:rPr>
          <w:b w:val="0"/>
          <w:bCs w:val="0"/>
        </w:rPr>
        <w:t xml:space="preserve">Pacienți cu durere în partea medială a coapsei:</w:t>
      </w:r>
    </w:p>
    <w:p w:rsidR="001B6C51" w:rsidRDefault="001B6C51">
      <w:pPr xmlns:w="http://schemas.openxmlformats.org/wordprocessingml/2006/main">
        <w:pStyle w:val="Bodytext30"/>
        <w:ind w:left="460" w:hanging="100"/>
      </w:pPr>
      <w:r xmlns:w="http://schemas.openxmlformats.org/wordprocessingml/2006/main">
        <w:t xml:space="preserve">Stări patologice ale </w:t>
      </w:r>
      <w:r xmlns:w="http://schemas.openxmlformats.org/wordprocessingml/2006/main">
        <w:softHyphen xmlns:w="http://schemas.openxmlformats.org/wordprocessingml/2006/main"/>
      </w:r>
      <w:r xmlns:w="http://schemas.openxmlformats.org/wordprocessingml/2006/main">
        <w:t xml:space="preserve">articulației șoldului (stadii incipiente ale osteoartritei) sau necroză avasculară</w:t>
      </w:r>
    </w:p>
    <w:p w:rsidR="001B6C51" w:rsidRDefault="001B6C51">
      <w:pPr xmlns:w="http://schemas.openxmlformats.org/wordprocessingml/2006/main">
        <w:pStyle w:val="Bodytext30"/>
        <w:ind w:left="460" w:hanging="100"/>
      </w:pPr>
      <w:r xmlns:w="http://schemas.openxmlformats.org/wordprocessingml/2006/main">
        <w:t xml:space="preserve">Fractură de stres (simfiza pubiană sau trohanterul mic)</w:t>
      </w:r>
    </w:p>
    <w:p w:rsidR="001B6C51" w:rsidRDefault="001B6C51">
      <w:pPr xmlns:w="http://schemas.openxmlformats.org/wordprocessingml/2006/main" xmlns:w15="http://schemas.microsoft.com/office/word/2012/wordml">
        <w:pStyle w:val="Bodytext30"/>
        <w:ind w:left="0" w:firstLine="360"/>
        <w:sectPr w:rsidR="001B6C51" w:rsidSect="001B6C51">
          <w:footnotePr>
            <w:numStart w:val="27"/>
          </w:footnotePr>
          <w:type w:val="continuous"/>
          <w:pgSz w:w="12308" w:h="16573"/>
          <w:pgMar w:top="1365" w:right="1243" w:bottom="1639" w:left="1051" w:header="0" w:footer="3" w:gutter="0"/>
          <w:cols w:num="3" w:space="190"/>
          <w:noEndnote/>
          <w:docGrid w:linePitch="360"/>
          <w15:footnoteColumns w:val="1"/>
        </w:sectPr>
      </w:pPr>
      <w:r xmlns:w="http://schemas.openxmlformats.org/wordprocessingml/2006/main">
        <w:t xml:space="preserve">Abcesul iliopsoas</w:t>
      </w: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before="103" w:after="103" w:line="240" w:lineRule="exact"/>
        <w:rPr>
          <w:sz w:val="19"/>
          <w:szCs w:val="19"/>
        </w:rPr>
      </w:pPr>
    </w:p>
    <w:p w:rsidR="001B6C51" w:rsidRDefault="001B6C51">
      <w:pPr>
        <w:spacing w:line="1" w:lineRule="exact"/>
        <w:sectPr w:rsidR="001B6C51" w:rsidSect="001B6C51">
          <w:footnotePr>
            <w:numStart w:val="27"/>
          </w:footnotePr>
          <w:type w:val="continuous"/>
          <w:pgSz w:w="12308" w:h="16573"/>
          <w:pgMar w:top="1365" w:right="0" w:bottom="1365" w:left="0" w:header="0" w:footer="3" w:gutter="0"/>
          <w:cols w:space="720"/>
          <w:noEndnote/>
          <w:docGrid w:linePitch="360"/>
          <w15:footnoteColumns w:val="1"/>
        </w:sectPr>
      </w:pPr>
    </w:p>
    <w:p w:rsidR="001B6C51" w:rsidRDefault="001B6C51">
      <w:pPr xmlns:w="http://schemas.openxmlformats.org/wordprocessingml/2006/main" xmlns:w15="http://schemas.microsoft.com/office/word/2012/wordml">
        <w:pStyle w:val="Bodytext40"/>
        <w:spacing w:after="0" w:line="264" w:lineRule="auto"/>
        <w:ind w:left="6780"/>
        <w:jc w:val="right"/>
        <w:sectPr w:rsidR="001B6C51" w:rsidSect="001B6C51">
          <w:footnotePr>
            <w:numStart w:val="27"/>
          </w:footnotePr>
          <w:type w:val="continuous"/>
          <w:pgSz w:w="12308" w:h="16573"/>
          <w:pgMar w:top="1365" w:right="1214" w:bottom="1365" w:left="1051" w:header="0" w:footer="3" w:gutter="0"/>
          <w:cols w:space="720"/>
          <w:noEndnote/>
          <w:docGrid w:linePitch="360"/>
          <w15:footnoteColumns w:val="1"/>
        </w:sectPr>
      </w:pPr>
      <w:r xmlns:w="http://schemas.openxmlformats.org/wordprocessingml/2006/main">
        <w:rPr>
          <w:i/>
          <w:iCs/>
        </w:rPr>
        <w:t xml:space="preserve">ITB, </w:t>
      </w:r>
      <w:r xmlns:w="http://schemas.openxmlformats.org/wordprocessingml/2006/main">
        <w:t xml:space="preserve">bandă iliotibială; </w:t>
      </w:r>
      <w:r xmlns:w="http://schemas.openxmlformats.org/wordprocessingml/2006/main">
        <w:rPr>
          <w:i/>
          <w:iCs/>
        </w:rPr>
        <w:t xml:space="preserve">TFL, </w:t>
      </w:r>
      <w:r xmlns:w="http://schemas.openxmlformats.org/wordprocessingml/2006/main">
        <w:t xml:space="preserve">tensor fasciae latae; </w:t>
      </w:r>
      <w:r xmlns:w="http://schemas.openxmlformats.org/wordprocessingml/2006/main">
        <w:rPr>
          <w:i/>
          <w:iCs/>
        </w:rPr>
        <w:t xml:space="preserve">TFL-BIT, </w:t>
      </w:r>
      <w:r xmlns:w="http://schemas.openxmlformats.org/wordprocessingml/2006/main">
        <w:t xml:space="preserve">tensor fascia lata- bandă iliotibială</w:t>
      </w:r>
    </w:p>
    <w:p w:rsidR="001B6C51" w:rsidRDefault="001B6C51">
      <w:pPr>
        <w:spacing w:line="1" w:lineRule="exact"/>
      </w:pPr>
      <w:r>
        <w:rPr>
          <w:noProof/>
        </w:rPr>
        <mc:AlternateContent>
          <mc:Choice Requires="wps">
            <w:drawing>
              <wp:anchor distT="0" distB="0" distL="114300" distR="114300" simplePos="0" relativeHeight="251702272" behindDoc="0" locked="0" layoutInCell="1" allowOverlap="1" wp14:anchorId="7A0553C5" wp14:editId="396B9EAF">
                <wp:simplePos x="0" y="0"/>
                <wp:positionH relativeFrom="page">
                  <wp:posOffset>819785</wp:posOffset>
                </wp:positionH>
                <wp:positionV relativeFrom="paragraph">
                  <wp:posOffset>12700</wp:posOffset>
                </wp:positionV>
                <wp:extent cx="615950" cy="411480"/>
                <wp:effectExtent l="0" t="0" r="0" b="0"/>
                <wp:wrapTopAndBottom/>
                <wp:docPr id="1518" name="Shape 1518"/>
                <wp:cNvGraphicFramePr/>
                <a:graphic xmlns:a="http://schemas.openxmlformats.org/drawingml/2006/main">
                  <a:graphicData uri="http://schemas.microsoft.com/office/word/2010/wordprocessingShape">
                    <wps:wsp>
                      <wps:cNvSpPr txBox="1"/>
                      <wps:spPr>
                        <a:xfrm>
                          <a:off x="0" y="0"/>
                          <a:ext cx="615950" cy="411480"/>
                        </a:xfrm>
                        <a:prstGeom prst="rect">
                          <a:avLst/>
                        </a:prstGeom>
                        <a:noFill/>
                      </wps:spPr>
                      <wps:txbx>
                        <w:txbxContent>
                          <w:p w:rsidR="001B6C51" w:rsidRDefault="001B6C51">
                            <w:pPr>
                              <w:pStyle w:val="Bodytext20"/>
                              <w:spacing w:line="240" w:lineRule="auto"/>
                              <w:ind w:left="0" w:firstLine="0"/>
                            </w:pPr>
                            <w:r>
                              <w:rPr>
                                <w:i/>
                                <w:iCs/>
                              </w:rPr>
                              <w:t>Capítulo</w:t>
                            </w:r>
                            <w:r>
                              <w:t xml:space="preserve"> 4</w:t>
                            </w:r>
                          </w:p>
                          <w:p w:rsidR="001B6C51" w:rsidRDefault="001B6C51">
                            <w:pPr>
                              <w:pStyle w:val="Other0"/>
                              <w:ind w:firstLine="0"/>
                              <w:rPr>
                                <w:sz w:val="30"/>
                                <w:szCs w:val="30"/>
                              </w:rPr>
                            </w:pPr>
                            <w:r>
                              <w:rPr>
                                <w:i/>
                                <w:iCs/>
                                <w:w w:val="80"/>
                                <w:sz w:val="30"/>
                                <w:szCs w:val="30"/>
                              </w:rPr>
                              <w:t>Apéndice</w:t>
                            </w:r>
                          </w:p>
                        </w:txbxContent>
                      </wps:txbx>
                      <wps:bodyPr lIns="0" tIns="0" rIns="0" bIns="0"/>
                    </wps:wsp>
                  </a:graphicData>
                </a:graphic>
              </wp:anchor>
            </w:drawing>
          </mc:Choice>
          <mc:Fallback>
            <w:pict>
              <v:shape w14:anchorId="7A0553C5" id="Shape 1518" o:spid="_x0000_s1039" type="#_x0000_t202" style="position:absolute;margin-left:64.55pt;margin-top:1pt;width:48.5pt;height:32.4pt;z-index:2517022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" filled="f" stroked="f">
                <v:textbox inset="0,0,0,0">
                  <w:txbxContent>
                    <w:p w:rsidR="001B6C51" w:rsidRDefault="001B6C51">
                      <w:pPr>
                        <w:pStyle w:val="Bodytext20"/>
                        <w:spacing w:line="240" w:lineRule="auto"/>
                        <w:ind w:left="0" w:firstLine="0"/>
                      </w:pPr>
                      <w:r>
                        <w:rPr>
                          <w:i/>
                          <w:iCs/>
                        </w:rPr>
                        <w:t>Capítulo</w:t>
                      </w:r>
                      <w:r>
                        <w:t xml:space="preserve"> 4</w:t>
                      </w:r>
                    </w:p>
                    <w:p w:rsidR="001B6C51" w:rsidRDefault="001B6C51">
                      <w:pPr>
                        <w:pStyle w:val="Other0"/>
                        <w:ind w:firstLine="0"/>
                        <w:rPr>
                          <w:sz w:val="30"/>
                          <w:szCs w:val="30"/>
                        </w:rPr>
                      </w:pPr>
                      <w:r>
                        <w:rPr>
                          <w:i/>
                          <w:iCs/>
                          <w:w w:val="80"/>
                          <w:sz w:val="30"/>
                          <w:szCs w:val="30"/>
                        </w:rPr>
                        <w:t>Apéndice</w:t>
                      </w:r>
                    </w:p>
                  </w:txbxContent>
                </v:textbox>
                <w10:wrap type="topAndBottom" anchorx="page"/>
              </v:shape>
            </w:pict>
          </mc:Fallback>
        </mc:AlternateContent>
      </w:r>
      <w:r>
        <w:rPr>
          <w:noProof/>
        </w:rPr>
        <w:drawing>
          <wp:anchor distT="0" distB="0" distL="0" distR="0" simplePos="0" relativeHeight="251703296" behindDoc="0" locked="0" layoutInCell="1" allowOverlap="1" wp14:anchorId="70B36BA0" wp14:editId="2E34C0FA">
            <wp:simplePos x="0" y="0"/>
            <wp:positionH relativeFrom="page">
              <wp:posOffset>731520</wp:posOffset>
            </wp:positionH>
            <wp:positionV relativeFrom="paragraph">
              <wp:posOffset>356870</wp:posOffset>
            </wp:positionV>
            <wp:extent cx="963295" cy="1310640"/>
            <wp:effectExtent l="0" t="0" r="0" b="0"/>
            <wp:wrapTight wrapText="bothSides">
              <wp:wrapPolygon edited="0">
                <wp:start x="17909" y="0"/>
                <wp:lineTo x="21600" y="0"/>
                <wp:lineTo x="21600" y="3567"/>
                <wp:lineTo x="20370" y="3567"/>
                <wp:lineTo x="20370" y="4019"/>
                <wp:lineTo x="19413" y="4019"/>
                <wp:lineTo x="19413" y="21600"/>
                <wp:lineTo x="0" y="21600"/>
                <wp:lineTo x="0" y="1206"/>
                <wp:lineTo x="17225" y="1206"/>
                <wp:lineTo x="17225" y="301"/>
                <wp:lineTo x="17909" y="301"/>
                <wp:lineTo x="17909" y="0"/>
              </wp:wrapPolygon>
            </wp:wrapTight>
            <wp:docPr id="1520" name="Shape 1520"/>
            <wp:cNvGraphicFramePr/>
            <a:graphic xmlns:a="http://schemas.openxmlformats.org/drawingml/2006/main">
              <a:graphicData uri="http://schemas.openxmlformats.org/drawingml/2006/picture">
                <pic:pic xmlns:pic="http://schemas.openxmlformats.org/drawingml/2006/picture">
                  <pic:nvPicPr>
                    <pic:cNvPr id="1521" name="Picture box 1521"/>
                    <pic:cNvPicPr/>
                  </pic:nvPicPr>
                  <pic:blipFill>
                    <a:blip r:embed="rId64"/>
                    <a:stretch/>
                  </pic:blipFill>
                  <pic:spPr>
                    <a:xfrm>
                      <a:off x="0" y="0"/>
                      <a:ext cx="963295" cy="1310640"/>
                    </a:xfrm>
                    <a:prstGeom prst="rect">
                      <a:avLst/>
                    </a:prstGeom>
                  </pic:spPr>
                </pic:pic>
              </a:graphicData>
            </a:graphic>
          </wp:anchor>
        </w:drawing>
      </w:r>
    </w:p>
    <w:p w:rsidR="001B6C51" w:rsidRDefault="001B6C51">
      <w:pPr xmlns:w="http://schemas.openxmlformats.org/wordprocessingml/2006/main">
        <w:pStyle w:val="Other0"/>
        <w:spacing w:after="380" w:line="266" w:lineRule="auto"/>
        <w:ind w:firstLine="0"/>
        <w:rPr>
          <w:sz w:val="22"/>
          <w:szCs w:val="22"/>
        </w:rPr>
      </w:pPr>
      <w:r xmlns:w="http://schemas.openxmlformats.org/wordprocessingml/2006/main">
        <w:rPr>
          <w:rFonts w:ascii="Arial" w:eastAsia="Arial" w:hAnsi="Arial" w:cs="Arial"/>
          <w:b/>
          <w:bCs/>
          <w:sz w:val="22"/>
          <w:szCs w:val="22"/>
        </w:rPr>
        <w:t xml:space="preserve">SINDROMUL DE ALUNECARE </w:t>
      </w:r>
      <w:r xmlns:w="http://schemas.openxmlformats.org/wordprocessingml/2006/main">
        <w:rPr>
          <w:rFonts w:ascii="Arial" w:eastAsia="Arial" w:hAnsi="Arial" w:cs="Arial"/>
          <w:b/>
          <w:bCs/>
          <w:sz w:val="22"/>
          <w:szCs w:val="22"/>
        </w:rPr>
        <w:softHyphen xmlns:w="http://schemas.openxmlformats.org/wordprocessingml/2006/main"/>
      </w:r>
      <w:r xmlns:w="http://schemas.openxmlformats.org/wordprocessingml/2006/main">
        <w:rPr>
          <w:rFonts w:ascii="Arial" w:eastAsia="Arial" w:hAnsi="Arial" w:cs="Arial"/>
          <w:b/>
          <w:bCs/>
          <w:sz w:val="22"/>
          <w:szCs w:val="22"/>
        </w:rPr>
        <w:t xml:space="preserve">LATERALĂ A FEMURILOR</w:t>
      </w:r>
    </w:p>
    <w:p w:rsidR="001B6C51" w:rsidRDefault="001B6C51">
      <w:pPr xmlns:w="http://schemas.openxmlformats.org/wordprocessingml/2006/main">
        <w:pStyle w:val="Bodytext90"/>
        <w:spacing w:after="0"/>
      </w:pPr>
      <w:r xmlns:w="http://schemas.openxmlformats.org/wordprocessingml/2006/main">
        <w:t xml:space="preserve">În acest sindrom, disfuncția de mișcare este asociată cu </w:t>
      </w:r>
      <w:r xmlns:w="http://schemas.openxmlformats.org/wordprocessingml/2006/main">
        <w:softHyphen xmlns:w="http://schemas.openxmlformats.org/wordprocessingml/2006/main"/>
      </w:r>
      <w:r xmlns:w="http://schemas.openxmlformats.org/wordprocessingml/2006/main">
        <w:t xml:space="preserve">alunecarea laterală sau scurtarea axei de distracție a capului femural. De obicei, există o progresie a severității de la adducția șoldului la adducția șoldului și sindromul de rotație medială sau la asocierea cu sindromul de hipermobilitate femurală.</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20"/>
        <w:ind w:firstLine="0"/>
      </w:pPr>
      <w:r xmlns:w="http://schemas.openxmlformats.org/wordprocessingml/2006/main">
        <w:rPr>
          <w:rFonts w:ascii="Arial" w:eastAsia="Arial" w:hAnsi="Arial" w:cs="Arial"/>
          <w:b/>
          <w:bCs/>
        </w:rPr>
        <w:t xml:space="preserve">SIMPTOME ȘI ISTORIC</w:t>
      </w:r>
    </w:p>
    <w:p w:rsidR="001B6C51" w:rsidRDefault="001B6C51">
      <w:pPr xmlns:w="http://schemas.openxmlformats.org/wordprocessingml/2006/main">
        <w:pStyle w:val="Bodytext30"/>
        <w:numPr>
          <w:ilvl w:val="0"/>
          <w:numId w:val="58"/>
        </w:numPr>
        <w:tabs>
          <w:tab w:val="left" w:pos="237"/>
        </w:tabs>
        <w:ind w:left="0" w:firstLine="0"/>
      </w:pPr>
      <w:bookmarkStart xmlns:w="http://schemas.openxmlformats.org/wordprocessingml/2006/main" w:id="559" w:name="bookmark1569"/>
      <w:bookmarkEnd xmlns:w="http://schemas.openxmlformats.org/wordprocessingml/2006/main" w:id="559"/>
      <w:r xmlns:w="http://schemas.openxmlformats.org/wordprocessingml/2006/main">
        <w:t xml:space="preserve">Durere profundă în șold</w:t>
      </w:r>
    </w:p>
    <w:p w:rsidR="001B6C51" w:rsidRDefault="001B6C51">
      <w:pPr xmlns:w="http://schemas.openxmlformats.org/wordprocessingml/2006/main">
        <w:pStyle w:val="Bodytext30"/>
        <w:numPr>
          <w:ilvl w:val="0"/>
          <w:numId w:val="58"/>
        </w:numPr>
        <w:tabs>
          <w:tab w:val="left" w:pos="237"/>
        </w:tabs>
        <w:ind w:left="0" w:firstLine="0"/>
      </w:pPr>
      <w:bookmarkStart xmlns:w="http://schemas.openxmlformats.org/wordprocessingml/2006/main" w:id="560" w:name="bookmark1570"/>
      <w:bookmarkEnd xmlns:w="http://schemas.openxmlformats.org/wordprocessingml/2006/main" w:id="560"/>
      <w:r xmlns:w="http://schemas.openxmlformats.org/wordprocessingml/2006/main">
        <w:t xml:space="preserve">Clic de șold</w:t>
      </w:r>
    </w:p>
    <w:p w:rsidR="001B6C51" w:rsidRDefault="001B6C51">
      <w:pPr xmlns:w="http://schemas.openxmlformats.org/wordprocessingml/2006/main">
        <w:pStyle w:val="Bodytext30"/>
        <w:numPr>
          <w:ilvl w:val="0"/>
          <w:numId w:val="58"/>
        </w:numPr>
        <w:tabs>
          <w:tab w:val="left" w:pos="237"/>
        </w:tabs>
        <w:ind w:left="240" w:hanging="240"/>
      </w:pPr>
      <w:bookmarkStart xmlns:w="http://schemas.openxmlformats.org/wordprocessingml/2006/main" w:id="561" w:name="bookmark1571"/>
      <w:bookmarkEnd xmlns:w="http://schemas.openxmlformats.org/wordprocessingml/2006/main" w:id="561"/>
      <w:r xmlns:w="http://schemas.openxmlformats.org/wordprocessingml/2006/main">
        <w:t xml:space="preserve">Subluxație activă prin abducție bruscă și rotație medială a șoldului (poate avea obiceiul de a provoca clicuri de șold în picioare)</w:t>
      </w:r>
    </w:p>
    <w:p w:rsidR="001B6C51" w:rsidRDefault="001B6C51">
      <w:pPr xmlns:w="http://schemas.openxmlformats.org/wordprocessingml/2006/main">
        <w:pStyle w:val="Bodytext30"/>
        <w:numPr>
          <w:ilvl w:val="0"/>
          <w:numId w:val="58"/>
        </w:numPr>
        <w:tabs>
          <w:tab w:val="left" w:pos="237"/>
        </w:tabs>
        <w:ind w:left="240" w:hanging="240"/>
      </w:pPr>
      <w:bookmarkStart xmlns:w="http://schemas.openxmlformats.org/wordprocessingml/2006/main" w:id="562" w:name="bookmark1572"/>
      <w:bookmarkEnd xmlns:w="http://schemas.openxmlformats.org/wordprocessingml/2006/main" w:id="562"/>
      <w:r xmlns:w="http://schemas.openxmlformats.org/wordprocessingml/2006/main">
        <w:t xml:space="preserve">Se poate manifesta prin hiperflexibilitate generalizată.</w:t>
      </w:r>
    </w:p>
    <w:p w:rsidR="001B6C51" w:rsidRDefault="001B6C51">
      <w:pPr xmlns:w="http://schemas.openxmlformats.org/wordprocessingml/2006/main">
        <w:pStyle w:val="Bodytext30"/>
        <w:numPr>
          <w:ilvl w:val="0"/>
          <w:numId w:val="58"/>
        </w:numPr>
        <w:tabs>
          <w:tab w:val="left" w:pos="237"/>
        </w:tabs>
        <w:ind w:left="0" w:firstLine="0"/>
      </w:pPr>
      <w:bookmarkStart xmlns:w="http://schemas.openxmlformats.org/wordprocessingml/2006/main" w:id="563" w:name="bookmark1573"/>
      <w:bookmarkEnd xmlns:w="http://schemas.openxmlformats.org/wordprocessingml/2006/main" w:id="563"/>
      <w:r xmlns:w="http://schemas.openxmlformats.org/wordprocessingml/2006/main">
        <w:rPr>
          <w:rFonts w:ascii="Trebuchet MS" w:eastAsia="Trebuchet MS" w:hAnsi="Trebuchet MS" w:cs="Trebuchet MS"/>
          <w:i/>
          <w:iCs/>
          <w:sz w:val="16"/>
          <w:szCs w:val="16"/>
        </w:rPr>
        <w:t xml:space="preserve">Incidență: </w:t>
      </w:r>
      <w:r xmlns:w="http://schemas.openxmlformats.org/wordprocessingml/2006/main">
        <w:t xml:space="preserve">Moderat până la frecvent</w:t>
      </w:r>
    </w:p>
    <w:p w:rsidR="001B6C51" w:rsidRDefault="001B6C51">
      <w:pPr xmlns:w="http://schemas.openxmlformats.org/wordprocessingml/2006/main">
        <w:pStyle w:val="Bodytext30"/>
        <w:numPr>
          <w:ilvl w:val="0"/>
          <w:numId w:val="58"/>
        </w:numPr>
        <w:tabs>
          <w:tab w:val="left" w:pos="237"/>
        </w:tabs>
        <w:spacing w:line="290" w:lineRule="auto"/>
        <w:ind w:left="240" w:hanging="240"/>
      </w:pPr>
      <w:bookmarkStart xmlns:w="http://schemas.openxmlformats.org/wordprocessingml/2006/main" w:id="564" w:name="bookmark1574"/>
      <w:bookmarkEnd xmlns:w="http://schemas.openxmlformats.org/wordprocessingml/2006/main" w:id="564"/>
      <w:r xmlns:w="http://schemas.openxmlformats.org/wordprocessingml/2006/main">
        <w:t xml:space="preserve">Apare la dansatori sau în activități </w:t>
      </w:r>
      <w:r xmlns:w="http://schemas.openxmlformats.org/wordprocessingml/2006/main">
        <w:softHyphen xmlns:w="http://schemas.openxmlformats.org/wordprocessingml/2006/main"/>
      </w:r>
      <w:r xmlns:w="http://schemas.openxmlformats.org/wordprocessingml/2006/main">
        <w:t xml:space="preserve">care necesită întindere excesivă (de exemplu, yoga)</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40"/>
        <w:ind w:firstLine="0"/>
      </w:pPr>
      <w:r xmlns:w="http://schemas.openxmlformats.org/wordprocessingml/2006/main">
        <w:rPr>
          <w:rFonts w:ascii="Arial" w:eastAsia="Arial" w:hAnsi="Arial" w:cs="Arial"/>
          <w:b/>
          <w:bCs/>
        </w:rPr>
        <w:t xml:space="preserve">TESTE ȘI SEMNE CHEIE</w:t>
      </w:r>
    </w:p>
    <w:p w:rsidR="001B6C51" w:rsidRDefault="001B6C51">
      <w:pPr xmlns:w="http://schemas.openxmlformats.org/wordprocessingml/2006/main">
        <w:pStyle w:val="Bodytext90"/>
        <w:spacing w:after="0"/>
      </w:pPr>
      <w:r xmlns:w="http://schemas.openxmlformats.org/wordprocessingml/2006/main">
        <w:t xml:space="preserve">Aliniere în poziție verticală</w:t>
      </w:r>
    </w:p>
    <w:p w:rsidR="001B6C51" w:rsidRDefault="001B6C51">
      <w:pPr xmlns:w="http://schemas.openxmlformats.org/wordprocessingml/2006/main">
        <w:pStyle w:val="Bodytext30"/>
        <w:numPr>
          <w:ilvl w:val="0"/>
          <w:numId w:val="58"/>
        </w:numPr>
        <w:tabs>
          <w:tab w:val="left" w:pos="221"/>
        </w:tabs>
        <w:ind w:left="0" w:firstLine="0"/>
      </w:pPr>
      <w:bookmarkStart xmlns:w="http://schemas.openxmlformats.org/wordprocessingml/2006/main" w:id="565" w:name="bookmark1575"/>
      <w:bookmarkEnd xmlns:w="http://schemas.openxmlformats.org/wordprocessingml/2006/main" w:id="565"/>
      <w:r xmlns:w="http://schemas.openxmlformats.org/wordprocessingml/2006/main">
        <w:t xml:space="preserve">Adducția șoldului</w:t>
      </w:r>
    </w:p>
    <w:p w:rsidR="001B6C51" w:rsidRDefault="001B6C51">
      <w:pPr xmlns:w="http://schemas.openxmlformats.org/wordprocessingml/2006/main">
        <w:pStyle w:val="Bodytext90"/>
        <w:spacing w:after="0"/>
      </w:pPr>
      <w:r xmlns:w="http://schemas.openxmlformats.org/wordprocessingml/2006/main">
        <w:t xml:space="preserve">Suport monopodal</w:t>
      </w:r>
    </w:p>
    <w:p w:rsidR="001B6C51" w:rsidRDefault="001B6C51">
      <w:pPr xmlns:w="http://schemas.openxmlformats.org/wordprocessingml/2006/main">
        <w:pStyle w:val="Bodytext30"/>
        <w:numPr>
          <w:ilvl w:val="0"/>
          <w:numId w:val="58"/>
        </w:numPr>
        <w:tabs>
          <w:tab w:val="left" w:pos="221"/>
        </w:tabs>
        <w:ind w:left="240" w:hanging="240"/>
      </w:pPr>
      <w:bookmarkStart xmlns:w="http://schemas.openxmlformats.org/wordprocessingml/2006/main" w:id="566" w:name="bookmark1576"/>
      <w:bookmarkEnd xmlns:w="http://schemas.openxmlformats.org/wordprocessingml/2006/main" w:id="566"/>
      <w:r xmlns:w="http://schemas.openxmlformats.org/wordprocessingml/2006/main">
        <w:t xml:space="preserve">Se observă adducție de șold și poate exista o alunecare laterală exagerată.</w:t>
      </w:r>
    </w:p>
    <w:p w:rsidR="001B6C51" w:rsidRDefault="001B6C51">
      <w:pPr xmlns:w="http://schemas.openxmlformats.org/wordprocessingml/2006/main">
        <w:pStyle w:val="Bodytext90"/>
        <w:spacing w:after="0"/>
      </w:pPr>
      <w:r xmlns:w="http://schemas.openxmlformats.org/wordprocessingml/2006/main">
        <w:t xml:space="preserve">Poziția de decubit lateral</w:t>
      </w:r>
    </w:p>
    <w:p w:rsidR="001B6C51" w:rsidRDefault="001B6C51">
      <w:pPr xmlns:w="http://schemas.openxmlformats.org/wordprocessingml/2006/main">
        <w:pStyle w:val="Bodytext30"/>
        <w:numPr>
          <w:ilvl w:val="0"/>
          <w:numId w:val="58"/>
        </w:numPr>
        <w:tabs>
          <w:tab w:val="left" w:pos="221"/>
        </w:tabs>
        <w:ind w:left="240" w:hanging="240"/>
      </w:pPr>
      <w:bookmarkStart xmlns:w="http://schemas.openxmlformats.org/wordprocessingml/2006/main" w:id="567" w:name="bookmark1577"/>
      <w:bookmarkEnd xmlns:w="http://schemas.openxmlformats.org/wordprocessingml/2006/main" w:id="567"/>
      <w:r xmlns:w="http://schemas.openxmlformats.org/wordprocessingml/2006/main">
        <w:t xml:space="preserve">Marele trohanter are un aspect proeminent, în porțiunea sa anterioară și distală, în comparație cu marele trohanter al șoldului opus; acesta se corectează </w:t>
      </w:r>
      <w:r xmlns:w="http://schemas.openxmlformats.org/wordprocessingml/2006/main">
        <w:softHyphen xmlns:w="http://schemas.openxmlformats.org/wordprocessingml/2006/main"/>
      </w:r>
      <w:r xmlns:w="http://schemas.openxmlformats.org/wordprocessingml/2006/main">
        <w:t xml:space="preserve">prin plasarea șoldului într-o poziție de flexie, abducție, rotație laterală și prin împingerea porțiunii proximale a femurului spre interiorul articulației.</w:t>
      </w:r>
    </w:p>
    <w:p w:rsidR="001B6C51" w:rsidRDefault="001B6C51">
      <w:pPr xmlns:w="http://schemas.openxmlformats.org/wordprocessingml/2006/main">
        <w:pStyle w:val="Bodytext90"/>
        <w:spacing w:after="0"/>
      </w:pPr>
      <w:r xmlns:w="http://schemas.openxmlformats.org/wordprocessingml/2006/main">
        <w:t xml:space="preserve">Evaluarea musculară manuală</w:t>
      </w:r>
    </w:p>
    <w:p w:rsidR="001B6C51" w:rsidRDefault="001B6C51">
      <w:pPr xmlns:w="http://schemas.openxmlformats.org/wordprocessingml/2006/main" xmlns:w15="http://schemas.microsoft.com/office/word/2012/wordml">
        <w:pStyle w:val="Bodytext30"/>
        <w:numPr>
          <w:ilvl w:val="0"/>
          <w:numId w:val="58"/>
        </w:numPr>
        <w:tabs>
          <w:tab w:val="left" w:pos="221"/>
        </w:tabs>
        <w:ind w:left="240" w:hanging="240"/>
        <w:sectPr w:rsidR="001B6C51" w:rsidSect="001B6C51">
          <w:footnotePr>
            <w:numStart w:val="27"/>
          </w:footnotePr>
          <w:pgSz w:w="12308" w:h="16573"/>
          <w:pgMar w:top="1691" w:right="1056" w:bottom="1691" w:left="1205" w:header="0" w:footer="3" w:gutter="0"/>
          <w:cols w:num="3" w:space="163"/>
          <w:noEndnote/>
          <w:docGrid w:linePitch="360"/>
          <w15:footnoteColumns w:val="1"/>
        </w:sectPr>
      </w:pPr>
      <w:bookmarkStart xmlns:w="http://schemas.openxmlformats.org/wordprocessingml/2006/main" w:id="568" w:name="bookmark1578"/>
      <w:bookmarkEnd xmlns:w="http://schemas.openxmlformats.org/wordprocessingml/2006/main" w:id="568"/>
      <w:r xmlns:w="http://schemas.openxmlformats.org/wordprocessingml/2006/main">
        <w:t xml:space="preserve">Slăbiciunea principalilor </w:t>
      </w:r>
      <w:r xmlns:w="http://schemas.openxmlformats.org/wordprocessingml/2006/main">
        <w:softHyphen xmlns:w="http://schemas.openxmlformats.org/wordprocessingml/2006/main"/>
      </w:r>
      <w:r xmlns:w="http://schemas.openxmlformats.org/wordprocessingml/2006/main">
        <w:t xml:space="preserve">abductori ai șoldului și a rotatorilor laterali</w:t>
      </w:r>
    </w:p>
    <w:p w:rsidR="001B6C51" w:rsidRDefault="001B6C51">
      <w:pPr xmlns:w="http://schemas.openxmlformats.org/wordprocessingml/2006/main" xmlns:w15="http://schemas.microsoft.com/office/word/2012/wordml">
        <w:pStyle w:val="Bodytext20"/>
        <w:spacing w:line="240" w:lineRule="auto"/>
        <w:ind w:left="0" w:firstLine="0"/>
        <w:jc w:val="right"/>
        <w:rPr>
          <w:sz w:val="16"/>
          <w:szCs w:val="16"/>
        </w:rPr>
        <w:sectPr w:rsidR="001B6C51" w:rsidSect="001B6C51">
          <w:footnotePr>
            <w:numStart w:val="27"/>
          </w:footnotePr>
          <w:pgSz w:w="12308" w:h="16573"/>
          <w:pgMar w:top="1312" w:right="1219" w:bottom="9630" w:left="1051" w:header="0" w:footer="3" w:gutter="0"/>
          <w:cols w:space="720"/>
          <w:noEndnote/>
          <w:docGrid w:linePitch="360"/>
          <w15:footnoteColumns w:val="1"/>
        </w:sectPr>
      </w:pPr>
      <w:r xmlns:w="http://schemas.openxmlformats.org/wordprocessingml/2006/main">
        <w:rPr>
          <w:smallCaps/>
          <w:sz w:val="19"/>
          <w:szCs w:val="19"/>
        </w:rPr>
        <w:t xml:space="preserve">Capitolul </w:t>
      </w:r>
      <w:r xmlns:w="http://schemas.openxmlformats.org/wordprocessingml/2006/main">
        <w:rPr>
          <w:smallCaps/>
          <w:sz w:val="16"/>
          <w:szCs w:val="16"/>
        </w:rPr>
        <w:t xml:space="preserve">patru</w:t>
      </w:r>
    </w:p>
    <w:p w:rsidR="001B6C51" w:rsidRDefault="001B6C51">
      <w:pPr xmlns:w="http://schemas.openxmlformats.org/wordprocessingml/2006/main">
        <w:pStyle w:val="Other0"/>
        <w:ind w:firstLine="0"/>
      </w:pPr>
      <w:r xmlns:w="http://schemas.openxmlformats.org/wordprocessingml/2006/main">
        <w:rPr>
          <w:rFonts w:ascii="Arial" w:eastAsia="Arial" w:hAnsi="Arial" w:cs="Arial"/>
          <w:b/>
          <w:bCs/>
        </w:rPr>
        <w:t xml:space="preserve">SEMNE ASOCIATE</w:t>
      </w:r>
    </w:p>
    <w:p w:rsidR="001B6C51" w:rsidRDefault="001B6C51">
      <w:pPr xmlns:w="http://schemas.openxmlformats.org/wordprocessingml/2006/main">
        <w:pStyle w:val="Other0"/>
        <w:pBdr>
          <w:bottom w:val="single" w:sz="4" w:space="0" w:color="auto"/>
        </w:pBdr>
        <w:spacing w:after="240"/>
        <w:ind w:firstLine="0"/>
        <w:rPr>
          <w:sz w:val="19"/>
          <w:szCs w:val="19"/>
        </w:rPr>
      </w:pPr>
      <w:r xmlns:w="http://schemas.openxmlformats.org/wordprocessingml/2006/main">
        <w:rPr>
          <w:rFonts w:ascii="Arial" w:eastAsia="Arial" w:hAnsi="Arial" w:cs="Arial"/>
          <w:sz w:val="19"/>
          <w:szCs w:val="19"/>
        </w:rPr>
        <w:t xml:space="preserve">(Factori care contribuie)</w:t>
      </w:r>
    </w:p>
    <w:p w:rsidR="001B6C51" w:rsidRDefault="001B6C51">
      <w:pPr xmlns:w="http://schemas.openxmlformats.org/wordprocessingml/2006/main">
        <w:pStyle w:val="Bodytext90"/>
        <w:numPr>
          <w:ilvl w:val="0"/>
          <w:numId w:val="58"/>
        </w:numPr>
        <w:tabs>
          <w:tab w:val="left" w:pos="262"/>
        </w:tabs>
        <w:spacing w:after="0"/>
      </w:pPr>
      <w:bookmarkStart xmlns:w="http://schemas.openxmlformats.org/wordprocessingml/2006/main" w:id="569" w:name="bookmark1579"/>
      <w:bookmarkEnd xmlns:w="http://schemas.openxmlformats.org/wordprocessingml/2006/main" w:id="569"/>
      <w:r xmlns:w="http://schemas.openxmlformats.org/wordprocessingml/2006/main">
        <w:rPr>
          <w:b w:val="0"/>
          <w:bCs w:val="0"/>
        </w:rPr>
        <w:t xml:space="preserve">Lungimea mușchiului:</w:t>
      </w:r>
    </w:p>
    <w:p w:rsidR="001B6C51" w:rsidRDefault="001B6C51">
      <w:pPr xmlns:w="http://schemas.openxmlformats.org/wordprocessingml/2006/main">
        <w:pStyle w:val="Bodytext30"/>
        <w:ind w:left="580" w:hanging="180"/>
      </w:pPr>
      <w:r xmlns:w="http://schemas.openxmlformats.org/wordprocessingml/2006/main">
        <w:t xml:space="preserve">Abductori alungiți ai șoldului</w:t>
      </w:r>
    </w:p>
    <w:p w:rsidR="001B6C51" w:rsidRDefault="001B6C51">
      <w:pPr xmlns:w="http://schemas.openxmlformats.org/wordprocessingml/2006/main">
        <w:pStyle w:val="Bodytext30"/>
        <w:ind w:left="580" w:hanging="180"/>
      </w:pPr>
      <w:r xmlns:w="http://schemas.openxmlformats.org/wordprocessingml/2006/main">
        <w:t xml:space="preserve">rotatorii laterali alungiți ai șoldului</w:t>
      </w:r>
    </w:p>
    <w:p w:rsidR="001B6C51" w:rsidRDefault="001B6C51">
      <w:pPr xmlns:w="http://schemas.openxmlformats.org/wordprocessingml/2006/main">
        <w:pStyle w:val="Bodytext30"/>
        <w:ind w:left="580" w:hanging="180"/>
      </w:pPr>
      <w:r xmlns:w="http://schemas.openxmlformats.org/wordprocessingml/2006/main">
        <w:t xml:space="preserve">Tensor fasciae latae-bandă iliotibială scurtă</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570" w:name="bookmark1580"/>
      <w:bookmarkEnd xmlns:w="http://schemas.openxmlformats.org/wordprocessingml/2006/main" w:id="570"/>
      <w:r xmlns:w="http://schemas.openxmlformats.org/wordprocessingml/2006/main">
        <w:t xml:space="preserve">Dormitul cu șoldul în poziție de adducție și rotație medială</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571" w:name="bookmark1581"/>
      <w:bookmarkEnd xmlns:w="http://schemas.openxmlformats.org/wordprocessingml/2006/main" w:id="571"/>
      <w:r xmlns:w="http://schemas.openxmlformats.org/wordprocessingml/2006/main">
        <w:t xml:space="preserve">Obiceiul de a sta cu picioarele încrucișate</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40" w:line="211" w:lineRule="auto"/>
        <w:ind w:firstLine="0"/>
        <w:jc w:val="both"/>
      </w:pPr>
      <w:r xmlns:w="http://schemas.openxmlformats.org/wordprocessingml/2006/main">
        <w:rPr>
          <w:rFonts w:ascii="Arial" w:eastAsia="Arial" w:hAnsi="Arial" w:cs="Arial"/>
          <w:b/>
          <w:bCs/>
        </w:rPr>
        <w:t xml:space="preserve">DIAGNOSTIC DIFERENȚIAL ȘI ASOCIAT AL MIȘCĂRII</w:t>
      </w:r>
    </w:p>
    <w:p w:rsidR="001B6C51" w:rsidRDefault="001B6C51">
      <w:pPr xmlns:w="http://schemas.openxmlformats.org/wordprocessingml/2006/main">
        <w:pStyle w:val="Bodytext90"/>
        <w:spacing w:after="0"/>
        <w:jc w:val="both"/>
      </w:pPr>
      <w:r xmlns:w="http://schemas.openxmlformats.org/wordprocessingml/2006/main">
        <w:t xml:space="preserve">Diagnosticarea mișcării</w:t>
      </w:r>
    </w:p>
    <w:p w:rsidR="001B6C51" w:rsidRDefault="001B6C51">
      <w:pPr xmlns:w="http://schemas.openxmlformats.org/wordprocessingml/2006/main">
        <w:pStyle w:val="Bodytext30"/>
        <w:numPr>
          <w:ilvl w:val="0"/>
          <w:numId w:val="58"/>
        </w:numPr>
        <w:tabs>
          <w:tab w:val="left" w:pos="262"/>
        </w:tabs>
        <w:ind w:left="0" w:firstLine="0"/>
        <w:jc w:val="both"/>
      </w:pPr>
      <w:bookmarkStart xmlns:w="http://schemas.openxmlformats.org/wordprocessingml/2006/main" w:id="572" w:name="bookmark1582"/>
      <w:bookmarkEnd xmlns:w="http://schemas.openxmlformats.org/wordprocessingml/2006/main" w:id="572"/>
      <w:r xmlns:w="http://schemas.openxmlformats.org/wordprocessingml/2006/main">
        <w:t xml:space="preserve">Sindromul de adducție a șoldului</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573" w:name="bookmark1583"/>
      <w:bookmarkEnd xmlns:w="http://schemas.openxmlformats.org/wordprocessingml/2006/main" w:id="573"/>
      <w:r xmlns:w="http://schemas.openxmlformats.org/wordprocessingml/2006/main">
        <w:t xml:space="preserve">Sindromul de adducție a șoldului și rotație medială</w:t>
      </w:r>
    </w:p>
    <w:p w:rsidR="001B6C51" w:rsidRDefault="001B6C51">
      <w:pPr xmlns:w="http://schemas.openxmlformats.org/wordprocessingml/2006/main">
        <w:pStyle w:val="Bodytext90"/>
        <w:spacing w:after="0"/>
      </w:pPr>
      <w:r xmlns:w="http://schemas.openxmlformats.org/wordprocessingml/2006/main">
        <w:t xml:space="preserve">Diagnostice asociate</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574" w:name="bookmark1584"/>
      <w:bookmarkEnd xmlns:w="http://schemas.openxmlformats.org/wordprocessingml/2006/main" w:id="574"/>
      <w:r xmlns:w="http://schemas.openxmlformats.org/wordprocessingml/2006/main">
        <w:t xml:space="preserve">Bursita trohanterică</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575" w:name="bookmark1585"/>
      <w:bookmarkEnd xmlns:w="http://schemas.openxmlformats.org/wordprocessingml/2006/main" w:id="575"/>
      <w:r xmlns:w="http://schemas.openxmlformats.org/wordprocessingml/2006/main">
        <w:t xml:space="preserve">Sindromul șoldului care se rupe</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576" w:name="bookmark1586"/>
      <w:bookmarkEnd xmlns:w="http://schemas.openxmlformats.org/wordprocessingml/2006/main" w:id="576"/>
      <w:r xmlns:w="http://schemas.openxmlformats.org/wordprocessingml/2006/main">
        <w:t xml:space="preserve">Sindromul de hipermobilitate</w:t>
      </w:r>
    </w:p>
    <w:p w:rsidR="001B6C51" w:rsidRDefault="001B6C51">
      <w:pPr>
        <w:spacing w:line="1" w:lineRule="exact"/>
        <w:rPr>
          <w:sz w:val="2"/>
          <w:szCs w:val="2"/>
        </w:rPr>
      </w:pPr>
      <w:r>
        <w:br w:type="column"/>
      </w:r>
    </w:p>
    <w:p w:rsidR="001B6C51" w:rsidRDefault="001B6C51">
      <w:pPr xmlns:w="http://schemas.openxmlformats.org/wordprocessingml/2006/main">
        <w:pStyle w:val="Other0"/>
        <w:spacing w:line="211" w:lineRule="auto"/>
        <w:ind w:firstLine="0"/>
      </w:pPr>
      <w:r xmlns:w="http://schemas.openxmlformats.org/wordprocessingml/2006/main">
        <w:rPr>
          <w:rFonts w:ascii="Arial" w:eastAsia="Arial" w:hAnsi="Arial" w:cs="Arial"/>
          <w:b/>
          <w:bCs/>
        </w:rPr>
        <w:t xml:space="preserve">DETECȚIE SELECTIVĂ</w:t>
      </w:r>
    </w:p>
    <w:p w:rsidR="001B6C51" w:rsidRDefault="001B6C51">
      <w:pPr xmlns:w="http://schemas.openxmlformats.org/wordprocessingml/2006/main">
        <w:pStyle w:val="Other0"/>
        <w:pBdr>
          <w:bottom w:val="single" w:sz="4" w:space="0" w:color="auto"/>
        </w:pBdr>
        <w:spacing w:after="160" w:line="211" w:lineRule="auto"/>
        <w:ind w:firstLine="0"/>
      </w:pPr>
      <w:r xmlns:w="http://schemas.openxmlformats.org/wordprocessingml/2006/main">
        <w:rPr>
          <w:rFonts w:ascii="Arial" w:eastAsia="Arial" w:hAnsi="Arial" w:cs="Arial"/>
          <w:b/>
          <w:bCs/>
        </w:rPr>
        <w:t xml:space="preserve">DIN DIAGNOSTICELE MEDICALE PROBABILE CARE NECESITĂ TRIMITERE</w:t>
      </w:r>
    </w:p>
    <w:p w:rsidR="001B6C51" w:rsidRDefault="001B6C51">
      <w:pPr xmlns:w="http://schemas.openxmlformats.org/wordprocessingml/2006/main">
        <w:pStyle w:val="Bodytext30"/>
        <w:numPr>
          <w:ilvl w:val="0"/>
          <w:numId w:val="58"/>
        </w:numPr>
        <w:tabs>
          <w:tab w:val="left" w:pos="226"/>
        </w:tabs>
        <w:ind w:left="240" w:hanging="240"/>
      </w:pPr>
      <w:bookmarkStart xmlns:w="http://schemas.openxmlformats.org/wordprocessingml/2006/main" w:id="577" w:name="bookmark1587"/>
      <w:bookmarkEnd xmlns:w="http://schemas.openxmlformats.org/wordprocessingml/2006/main" w:id="577"/>
      <w:r xmlns:w="http://schemas.openxmlformats.org/wordprocessingml/2006/main">
        <w:t xml:space="preserve">Afecțiuni patologice ale </w:t>
      </w:r>
      <w:r xmlns:w="http://schemas.openxmlformats.org/wordprocessingml/2006/main">
        <w:softHyphen xmlns:w="http://schemas.openxmlformats.org/wordprocessingml/2006/main"/>
      </w:r>
      <w:r xmlns:w="http://schemas.openxmlformats.org/wordprocessingml/2006/main">
        <w:t xml:space="preserve">articulației șoldului (stadii incipiente ale osteoartritei) sau necroză avasculară</w:t>
      </w:r>
    </w:p>
    <w:p w:rsidR="001B6C51" w:rsidRDefault="001B6C51">
      <w:pPr xmlns:w="http://schemas.openxmlformats.org/wordprocessingml/2006/main">
        <w:pStyle w:val="Bodytext30"/>
        <w:numPr>
          <w:ilvl w:val="0"/>
          <w:numId w:val="58"/>
        </w:numPr>
        <w:tabs>
          <w:tab w:val="left" w:pos="226"/>
        </w:tabs>
        <w:ind w:left="240" w:hanging="240"/>
      </w:pPr>
      <w:bookmarkStart xmlns:w="http://schemas.openxmlformats.org/wordprocessingml/2006/main" w:id="578" w:name="bookmark1588"/>
      <w:bookmarkEnd xmlns:w="http://schemas.openxmlformats.org/wordprocessingml/2006/main" w:id="578"/>
      <w:r xmlns:w="http://schemas.openxmlformats.org/wordprocessingml/2006/main">
        <w:t xml:space="preserve">Fractură de stres (simfiza pubiană sau trohanterul mic)</w:t>
      </w:r>
    </w:p>
    <w:p w:rsidR="001B6C51" w:rsidRDefault="001B6C51">
      <w:pPr xmlns:w="http://schemas.openxmlformats.org/wordprocessingml/2006/main" xmlns:w15="http://schemas.microsoft.com/office/word/2012/wordml">
        <w:pStyle w:val="Bodytext30"/>
        <w:numPr>
          <w:ilvl w:val="0"/>
          <w:numId w:val="58"/>
        </w:numPr>
        <w:tabs>
          <w:tab w:val="left" w:pos="226"/>
        </w:tabs>
        <w:ind w:left="0" w:firstLine="0"/>
        <w:sectPr w:rsidR="001B6C51" w:rsidSect="001B6C51">
          <w:footnotePr>
            <w:numStart w:val="27"/>
          </w:footnotePr>
          <w:type w:val="continuous"/>
          <w:pgSz w:w="12308" w:h="16573"/>
          <w:pgMar w:top="1312" w:right="1315" w:bottom="9630" w:left="1051" w:header="0" w:footer="3" w:gutter="0"/>
          <w:cols w:num="3" w:space="203"/>
          <w:noEndnote/>
          <w:docGrid w:linePitch="360"/>
          <w15:footnoteColumns w:val="1"/>
        </w:sectPr>
      </w:pPr>
      <w:bookmarkStart xmlns:w="http://schemas.openxmlformats.org/wordprocessingml/2006/main" w:id="579" w:name="bookmark1589"/>
      <w:bookmarkEnd xmlns:w="http://schemas.openxmlformats.org/wordprocessingml/2006/main" w:id="579"/>
      <w:r xmlns:w="http://schemas.openxmlformats.org/wordprocessingml/2006/main">
        <w:t xml:space="preserve">Abces psoasial</w:t>
      </w:r>
    </w:p>
    <w:p w:rsidR="001B6C51" w:rsidRDefault="001B6C51">
      <w:pPr xmlns:w="http://schemas.openxmlformats.org/wordprocessingml/2006/main">
        <w:pStyle w:val="Bodytext90"/>
        <w:spacing w:after="0"/>
        <w:ind w:firstLine="480"/>
      </w:pPr>
      <w:r xmlns:w="http://schemas.openxmlformats.org/wordprocessingml/2006/main">
        <w:rPr>
          <w:rFonts w:ascii="Verdana" w:eastAsia="Verdana" w:hAnsi="Verdana" w:cs="Verdana"/>
          <w:b w:val="0"/>
          <w:bCs w:val="0"/>
          <w:i w:val="0"/>
          <w:iCs w:val="0"/>
          <w:sz w:val="15"/>
          <w:szCs w:val="15"/>
        </w:rPr>
        <w:t xml:space="preserve">• </w:t>
      </w:r>
      <w:r xmlns:w="http://schemas.openxmlformats.org/wordprocessingml/2006/main">
        <w:rPr>
          <w:b w:val="0"/>
          <w:bCs w:val="0"/>
        </w:rPr>
        <w:t xml:space="preserve">Variații structurale:</w:t>
      </w:r>
    </w:p>
    <w:p w:rsidR="001B6C51" w:rsidRDefault="001B6C51">
      <w:pPr xmlns:w="http://schemas.openxmlformats.org/wordprocessingml/2006/main">
        <w:pStyle w:val="Bodytext30"/>
        <w:ind w:left="1040" w:hanging="160"/>
      </w:pPr>
      <w:r xmlns:w="http://schemas.openxmlformats.org/wordprocessingml/2006/main">
        <w:t xml:space="preserve">Pelvis lat, trohanter </w:t>
      </w:r>
      <w:r xmlns:w="http://schemas.openxmlformats.org/wordprocessingml/2006/main">
        <w:softHyphen xmlns:w="http://schemas.openxmlformats.org/wordprocessingml/2006/main"/>
      </w:r>
      <w:r xmlns:w="http://schemas.openxmlformats.org/wordprocessingml/2006/main">
        <w:t xml:space="preserve">mare proeminent</w:t>
      </w:r>
    </w:p>
    <w:p w:rsidR="001B6C51" w:rsidRDefault="001B6C51">
      <w:pPr xmlns:w="http://schemas.openxmlformats.org/wordprocessingml/2006/main">
        <w:pStyle w:val="Bodytext30"/>
        <w:ind w:left="1040" w:hanging="160"/>
      </w:pPr>
      <w:r xmlns:w="http://schemas.openxmlformats.org/wordprocessingml/2006/main">
        <w:t xml:space="preserve">Anteversie femurală, genu valgum, pronație gleznă</w:t>
      </w:r>
    </w:p>
    <w:p w:rsidR="001B6C51" w:rsidRDefault="001B6C51">
      <w:pPr xmlns:w="http://schemas.openxmlformats.org/wordprocessingml/2006/main" xmlns:w15="http://schemas.microsoft.com/office/word/2012/wordml">
        <w:pStyle w:val="Bodytext30"/>
        <w:ind w:left="0" w:firstLine="880"/>
        <w:sectPr w:rsidR="001B6C51" w:rsidSect="001B6C51">
          <w:footnotePr>
            <w:numStart w:val="27"/>
          </w:footnotePr>
          <w:type w:val="continuous"/>
          <w:pgSz w:w="12308" w:h="16573"/>
          <w:pgMar w:top="1312" w:right="255" w:bottom="1312" w:left="586" w:header="0" w:footer="3" w:gutter="0"/>
          <w:cols w:space="720"/>
          <w:noEndnote/>
          <w:docGrid w:linePitch="360"/>
          <w15:footnoteColumns w:val="1"/>
        </w:sectPr>
      </w:pPr>
      <w:r xmlns:w="http://schemas.openxmlformats.org/wordprocessingml/2006/main">
        <w:t xml:space="preserve">Hallux valgus</w:t>
      </w: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52"/>
          <w:szCs w:val="52"/>
        </w:rPr>
        <w:t xml:space="preserve">©</w:t>
      </w:r>
    </w:p>
    <w:p w:rsidR="001B6C51" w:rsidRDefault="001B6C51">
      <w:pPr xmlns:w="http://schemas.openxmlformats.org/wordprocessingml/2006/main">
        <w:pStyle w:val="Bodytext20"/>
        <w:spacing w:after="60" w:line="240" w:lineRule="auto"/>
        <w:ind w:left="0" w:firstLine="0"/>
        <w:rPr>
          <w:sz w:val="16"/>
          <w:szCs w:val="16"/>
        </w:rPr>
      </w:pP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xmlns:r="http://schemas.openxmlformats.org/officeDocument/2006/relationships" xmlns:w15="http://schemas.microsoft.com/office/word/2012/wordml">
        <w:pStyle w:val="Other0"/>
        <w:pBdr>
          <w:bottom w:val="single" w:sz="4" w:space="0" w:color="auto"/>
        </w:pBdr>
        <w:spacing w:line="180" w:lineRule="auto"/>
        <w:ind w:firstLine="440"/>
        <w:jc w:val="both"/>
        <w:sectPr w:rsidR="001B6C51" w:rsidSect="001B6C51">
          <w:headerReference w:type="even" r:id="rId65"/>
          <w:headerReference w:type="default" r:id="rId66"/>
          <w:footnotePr>
            <w:numStart w:val="27"/>
          </w:footnotePr>
          <w:pgSz w:w="12308" w:h="16573"/>
          <w:pgMar w:top="1029" w:right="255" w:bottom="4079" w:left="586" w:header="601" w:footer="3651" w:gutter="0"/>
          <w:cols w:space="720"/>
          <w:noEndnote/>
          <w:docGrid w:linePitch="360"/>
          <w15:footnoteColumns w:val="1"/>
        </w:sectPr>
      </w:pPr>
      <w:r xmlns:w="http://schemas.openxmlformats.org/wordprocessingml/2006/main">
        <w:rPr>
          <w:rFonts w:ascii="Arial" w:eastAsia="Arial" w:hAnsi="Arial" w:cs="Arial"/>
          <w:color w:val="000000"/>
        </w:rPr>
        <w:t xml:space="preserve">—</w:t>
      </w:r>
    </w:p>
    <w:p w:rsidR="001B6C51" w:rsidRDefault="001B6C51">
      <w:pPr>
        <w:spacing w:line="92" w:lineRule="exact"/>
        <w:rPr>
          <w:sz w:val="7"/>
          <w:szCs w:val="7"/>
        </w:rPr>
      </w:pPr>
    </w:p>
    <w:p w:rsidR="001B6C51" w:rsidRDefault="001B6C51">
      <w:pPr>
        <w:spacing w:line="1" w:lineRule="exact"/>
        <w:sectPr w:rsidR="001B6C51" w:rsidSect="001B6C51">
          <w:footnotePr>
            <w:numStart w:val="27"/>
          </w:footnotePr>
          <w:type w:val="continuous"/>
          <w:pgSz w:w="12308" w:h="16573"/>
          <w:pgMar w:top="1029" w:right="0" w:bottom="1029" w:left="0" w:header="0" w:footer="3" w:gutter="0"/>
          <w:cols w:space="720"/>
          <w:noEndnote/>
          <w:docGrid w:linePitch="360"/>
          <w15:footnoteColumns w:val="1"/>
        </w:sectPr>
      </w:pPr>
    </w:p>
    <w:p w:rsidR="001B6C51" w:rsidRDefault="001B6C51">
      <w:pPr>
        <w:spacing w:line="1" w:lineRule="exact"/>
      </w:pPr>
      <w:r>
        <w:rPr>
          <w:noProof/>
        </w:rPr>
        <w:drawing>
          <wp:anchor distT="338455" distB="0" distL="0" distR="0" simplePos="0" relativeHeight="251704320" behindDoc="0" locked="0" layoutInCell="1" allowOverlap="1" wp14:anchorId="38DC075E" wp14:editId="6C13851A">
            <wp:simplePos x="0" y="0"/>
            <wp:positionH relativeFrom="page">
              <wp:posOffset>774065</wp:posOffset>
            </wp:positionH>
            <wp:positionV relativeFrom="paragraph">
              <wp:posOffset>351155</wp:posOffset>
            </wp:positionV>
            <wp:extent cx="914400" cy="1322705"/>
            <wp:effectExtent l="0" t="0" r="0" b="0"/>
            <wp:wrapTight wrapText="bothSides">
              <wp:wrapPolygon edited="0">
                <wp:start x="0" y="0"/>
                <wp:lineTo x="21600" y="0"/>
                <wp:lineTo x="21600" y="3941"/>
                <wp:lineTo x="19722" y="3941"/>
                <wp:lineTo x="19722" y="4091"/>
                <wp:lineTo x="19433" y="4091"/>
                <wp:lineTo x="19433" y="21600"/>
                <wp:lineTo x="0" y="21600"/>
                <wp:lineTo x="0" y="0"/>
              </wp:wrapPolygon>
            </wp:wrapTight>
            <wp:docPr id="1522" name="Shape 1522"/>
            <wp:cNvGraphicFramePr/>
            <a:graphic xmlns:a="http://schemas.openxmlformats.org/drawingml/2006/main">
              <a:graphicData uri="http://schemas.openxmlformats.org/drawingml/2006/picture">
                <pic:pic xmlns:pic="http://schemas.openxmlformats.org/drawingml/2006/picture">
                  <pic:nvPicPr>
                    <pic:cNvPr id="1523" name="Picture box 1523"/>
                    <pic:cNvPicPr/>
                  </pic:nvPicPr>
                  <pic:blipFill>
                    <a:blip r:embed="rId67"/>
                    <a:stretch/>
                  </pic:blipFill>
                  <pic:spPr>
                    <a:xfrm>
                      <a:off x="0" y="0"/>
                      <a:ext cx="914400" cy="1322705"/>
                    </a:xfrm>
                    <a:prstGeom prst="rect">
                      <a:avLst/>
                    </a:prstGeom>
                  </pic:spPr>
                </pic:pic>
              </a:graphicData>
            </a:graphic>
          </wp:anchor>
        </w:drawing>
      </w:r>
      <w:r>
        <w:rPr>
          <w:noProof/>
        </w:rPr>
        <mc:AlternateContent>
          <mc:Choice Requires="wps">
            <w:drawing>
              <wp:anchor distT="0" distB="0" distL="0" distR="0" simplePos="0" relativeHeight="251825152" behindDoc="0" locked="0" layoutInCell="1" allowOverlap="1" wp14:anchorId="43E61C20" wp14:editId="6DD1BDD5">
                <wp:simplePos x="0" y="0"/>
                <wp:positionH relativeFrom="page">
                  <wp:posOffset>819785</wp:posOffset>
                </wp:positionH>
                <wp:positionV relativeFrom="paragraph">
                  <wp:posOffset>12700</wp:posOffset>
                </wp:positionV>
                <wp:extent cx="487680" cy="176530"/>
                <wp:effectExtent l="0" t="0" r="0" b="0"/>
                <wp:wrapNone/>
                <wp:docPr id="1524" name="Shape 1524"/>
                <wp:cNvGraphicFramePr/>
                <a:graphic xmlns:a="http://schemas.openxmlformats.org/drawingml/2006/main">
                  <a:graphicData uri="http://schemas.microsoft.com/office/word/2010/wordprocessingShape">
                    <wps:wsp>
                      <wps:cNvSpPr txBox="1"/>
                      <wps:spPr>
                        <a:xfrm>
                          <a:off x="0" y="0"/>
                          <a:ext cx="487680" cy="176530"/>
                        </a:xfrm>
                        <a:prstGeom prst="rect">
                          <a:avLst/>
                        </a:prstGeom>
                        <a:noFill/>
                      </wps:spPr>
                      <wps:txbx>
                        <w:txbxContent>
                          <w:p w:rsidR="001B6C51" w:rsidRDefault="001B6C51">
                            <w:pPr>
                              <w:pStyle w:val="Picturecaption0"/>
                              <w:spacing w:line="240" w:lineRule="auto"/>
                              <w:rPr>
                                <w:sz w:val="17"/>
                                <w:szCs w:val="17"/>
                              </w:rPr>
                            </w:pPr>
                            <w:r>
                              <w:rPr>
                                <w:rFonts w:ascii="Times New Roman" w:eastAsia="Times New Roman" w:hAnsi="Times New Roman" w:cs="Times New Roman"/>
                                <w:sz w:val="17"/>
                                <w:szCs w:val="17"/>
                              </w:rPr>
                              <w:t>Capítulo 4</w:t>
                            </w:r>
                          </w:p>
                        </w:txbxContent>
                      </wps:txbx>
                      <wps:bodyPr lIns="0" tIns="0" rIns="0" bIns="0"/>
                    </wps:wsp>
                  </a:graphicData>
                </a:graphic>
              </wp:anchor>
            </w:drawing>
          </mc:Choice>
          <mc:Fallback>
            <w:pict>
              <v:shape w14:anchorId="43E61C20" id="Shape 1524" o:spid="_x0000_s1040" type="#_x0000_t202" style="position:absolute;margin-left:64.55pt;margin-top:1pt;width:38.4pt;height:13.9pt;z-index:251825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" filled="f" stroked="f">
                <v:textbox inset="0,0,0,0">
                  <w:txbxContent>
                    <w:p w:rsidR="001B6C51" w:rsidRDefault="001B6C51">
                      <w:pPr>
                        <w:pStyle w:val="Picturecaption0"/>
                        <w:spacing w:line="240" w:lineRule="auto"/>
                        <w:rPr>
                          <w:sz w:val="17"/>
                          <w:szCs w:val="17"/>
                        </w:rPr>
                      </w:pPr>
                      <w:r>
                        <w:rPr>
                          <w:rFonts w:ascii="Times New Roman" w:eastAsia="Times New Roman" w:hAnsi="Times New Roman" w:cs="Times New Roman"/>
                          <w:sz w:val="17"/>
                          <w:szCs w:val="17"/>
                        </w:rPr>
                        <w:t>Capítulo 4</w:t>
                      </w:r>
                    </w:p>
                  </w:txbxContent>
                </v:textbox>
                <w10:wrap anchorx="page"/>
              </v:shape>
            </w:pict>
          </mc:Fallback>
        </mc:AlternateContent>
      </w:r>
      <w:r>
        <w:rPr>
          <w:noProof/>
        </w:rPr>
        <mc:AlternateContent>
          <mc:Choice Requires="wps">
            <w:drawing>
              <wp:anchor distT="0" distB="0" distL="0" distR="0" simplePos="0" relativeHeight="251705344" behindDoc="0" locked="0" layoutInCell="1" allowOverlap="1" wp14:anchorId="226C75CA" wp14:editId="35EF7EF4">
                <wp:simplePos x="0" y="0"/>
                <wp:positionH relativeFrom="page">
                  <wp:posOffset>2941320</wp:posOffset>
                </wp:positionH>
                <wp:positionV relativeFrom="paragraph">
                  <wp:posOffset>328930</wp:posOffset>
                </wp:positionV>
                <wp:extent cx="1469390" cy="186055"/>
                <wp:effectExtent l="0" t="0" r="0" b="0"/>
                <wp:wrapSquare wrapText="bothSides"/>
                <wp:docPr id="1526" name="Shape 1526"/>
                <wp:cNvGraphicFramePr/>
                <a:graphic xmlns:a="http://schemas.openxmlformats.org/drawingml/2006/main">
                  <a:graphicData uri="http://schemas.microsoft.com/office/word/2010/wordprocessingShape">
                    <wps:wsp>
                      <wps:cNvSpPr txBox="1"/>
                      <wps:spPr>
                        <a:xfrm>
                          <a:off x="0" y="0"/>
                          <a:ext cx="1469390" cy="186055"/>
                        </a:xfrm>
                        <a:prstGeom prst="rect">
                          <a:avLst/>
                        </a:prstGeom>
                        <a:noFill/>
                      </wps:spPr>
                      <wps:txbx>
                        <w:txbxContent>
                          <w:p w:rsidR="001B6C51" w:rsidRDefault="001B6C51">
                            <w:pPr>
                              <w:pStyle w:val="Other0"/>
                              <w:pBdr>
                                <w:bottom w:val="single" w:sz="4" w:space="0" w:color="auto"/>
                              </w:pBdr>
                              <w:ind w:firstLine="0"/>
                            </w:pPr>
                            <w:r>
                              <w:rPr>
                                <w:rFonts w:ascii="Arial" w:eastAsia="Arial" w:hAnsi="Arial" w:cs="Arial"/>
                                <w:b/>
                                <w:bCs/>
                              </w:rPr>
                              <w:t>SÍNTOMAS E HISTORIA</w:t>
                            </w:r>
                          </w:p>
                        </w:txbxContent>
                      </wps:txbx>
                      <wps:bodyPr wrap="none" lIns="0" tIns="0" rIns="0" bIns="0"/>
                    </wps:wsp>
                  </a:graphicData>
                </a:graphic>
              </wp:anchor>
            </w:drawing>
          </mc:Choice>
          <mc:Fallback>
            <w:pict>
              <v:shape w14:anchorId="226C75CA" id="Shape 1526" o:spid="_x0000_s1041" type="#_x0000_t202" style="position:absolute;margin-left:231.6pt;margin-top:25.9pt;width:115.7pt;height:14.65pt;z-index:251705344;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" filled="f" stroked="f">
                <v:textbox inset="0,0,0,0">
                  <w:txbxContent>
                    <w:p w:rsidR="001B6C51" w:rsidRDefault="001B6C51">
                      <w:pPr>
                        <w:pStyle w:val="Other0"/>
                        <w:pBdr>
                          <w:bottom w:val="single" w:sz="4" w:space="0" w:color="auto"/>
                        </w:pBdr>
                        <w:ind w:firstLine="0"/>
                      </w:pPr>
                      <w:r>
                        <w:rPr>
                          <w:rFonts w:ascii="Arial" w:eastAsia="Arial" w:hAnsi="Arial" w:cs="Arial"/>
                          <w:b/>
                          <w:bCs/>
                        </w:rPr>
                        <w:t>SÍNTOMAS E HISTORIA</w:t>
                      </w:r>
                    </w:p>
                  </w:txbxContent>
                </v:textbox>
                <w10:wrap type="square" anchorx="page"/>
              </v:shape>
            </w:pict>
          </mc:Fallback>
        </mc:AlternateContent>
      </w:r>
      <w:r>
        <w:rPr>
          <w:noProof/>
        </w:rPr>
        <mc:AlternateContent>
          <mc:Choice Requires="wps">
            <w:drawing>
              <wp:anchor distT="0" distB="0" distL="0" distR="0" simplePos="0" relativeHeight="251706368" behindDoc="0" locked="0" layoutInCell="1" allowOverlap="1" wp14:anchorId="3FE635CD" wp14:editId="7DAAC72B">
                <wp:simplePos x="0" y="0"/>
                <wp:positionH relativeFrom="page">
                  <wp:posOffset>2944495</wp:posOffset>
                </wp:positionH>
                <wp:positionV relativeFrom="paragraph">
                  <wp:posOffset>640080</wp:posOffset>
                </wp:positionV>
                <wp:extent cx="1938655" cy="1368425"/>
                <wp:effectExtent l="0" t="0" r="0" b="0"/>
                <wp:wrapSquare wrapText="bothSides"/>
                <wp:docPr id="1528" name="Shape 1528"/>
                <wp:cNvGraphicFramePr/>
                <a:graphic xmlns:a="http://schemas.openxmlformats.org/drawingml/2006/main">
                  <a:graphicData uri="http://schemas.microsoft.com/office/word/2010/wordprocessingShape">
                    <wps:wsp>
                      <wps:cNvSpPr txBox="1"/>
                      <wps:spPr>
                        <a:xfrm>
                          <a:off x="0" y="0"/>
                          <a:ext cx="1938655" cy="1368425"/>
                        </a:xfrm>
                        <a:prstGeom prst="rect">
                          <a:avLst/>
                        </a:prstGeom>
                        <a:noFill/>
                      </wps:spPr>
                      <wps:txbx>
                        <w:txbxContent>
                          <w:p w:rsidR="001B6C51" w:rsidRDefault="001B6C51">
                            <w:pPr>
                              <w:pStyle w:val="Bodytext30"/>
                              <w:numPr>
                                <w:ilvl w:val="0"/>
                                <w:numId w:val="72"/>
                              </w:numPr>
                              <w:tabs>
                                <w:tab w:val="left" w:pos="226"/>
                              </w:tabs>
                              <w:ind w:left="240" w:hanging="240"/>
                            </w:pPr>
                            <w:bookmarkStart w:id="580" w:name="bookmark1590"/>
                            <w:bookmarkEnd w:id="580"/>
                            <w:r>
                              <w:t>Dolor en la tuberosidad isquiática, en los vientres musculares o en la inserción de los músculos posterio</w:t>
                            </w:r>
                            <w:r>
                              <w:softHyphen/>
                              <w:t>res del muslo</w:t>
                            </w:r>
                          </w:p>
                          <w:p w:rsidR="001B6C51" w:rsidRDefault="001B6C51">
                            <w:pPr>
                              <w:pStyle w:val="Bodytext30"/>
                              <w:numPr>
                                <w:ilvl w:val="0"/>
                                <w:numId w:val="72"/>
                              </w:numPr>
                              <w:tabs>
                                <w:tab w:val="left" w:pos="226"/>
                              </w:tabs>
                              <w:ind w:left="240" w:hanging="240"/>
                            </w:pPr>
                            <w:bookmarkStart w:id="581" w:name="bookmark1591"/>
                            <w:bookmarkEnd w:id="581"/>
                            <w:r>
                              <w:t>Puede ser de origen repentino (p. ej., traumatismo) o lento</w:t>
                            </w:r>
                          </w:p>
                          <w:p w:rsidR="001B6C51" w:rsidRDefault="001B6C51">
                            <w:pPr>
                              <w:pStyle w:val="Bodytext30"/>
                              <w:numPr>
                                <w:ilvl w:val="0"/>
                                <w:numId w:val="72"/>
                              </w:numPr>
                              <w:tabs>
                                <w:tab w:val="left" w:pos="226"/>
                              </w:tabs>
                              <w:ind w:left="240" w:hanging="240"/>
                            </w:pPr>
                            <w:bookmarkStart w:id="582" w:name="bookmark1592"/>
                            <w:bookmarkEnd w:id="582"/>
                            <w:r>
                              <w:t>Dolor con la marcha, escaleras, al correr</w:t>
                            </w:r>
                          </w:p>
                          <w:p w:rsidR="001B6C51" w:rsidRDefault="001B6C51">
                            <w:pPr>
                              <w:pStyle w:val="Bodytext30"/>
                              <w:numPr>
                                <w:ilvl w:val="0"/>
                                <w:numId w:val="72"/>
                              </w:numPr>
                              <w:tabs>
                                <w:tab w:val="left" w:pos="211"/>
                              </w:tabs>
                              <w:ind w:left="0" w:firstLine="0"/>
                            </w:pPr>
                            <w:bookmarkStart w:id="583" w:name="bookmark1593"/>
                            <w:bookmarkEnd w:id="583"/>
                            <w:r>
                              <w:t>A menudo aparece en atletas</w:t>
                            </w:r>
                          </w:p>
                        </w:txbxContent>
                      </wps:txbx>
                      <wps:bodyPr lIns="0" tIns="0" rIns="0" bIns="0"/>
                    </wps:wsp>
                  </a:graphicData>
                </a:graphic>
              </wp:anchor>
            </w:drawing>
          </mc:Choice>
          <mc:Fallback>
            <w:pict>
              <v:shape w14:anchorId="3FE635CD" id="Shape 1528" o:spid="_x0000_s1042" type="#_x0000_t202" style="position:absolute;margin-left:231.85pt;margin-top:50.4pt;width:152.65pt;height:107.75pt;z-index:25170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" filled="f" stroked="f">
                <v:textbox inset="0,0,0,0">
                  <w:txbxContent>
                    <w:p w:rsidR="001B6C51" w:rsidRDefault="001B6C51">
                      <w:pPr>
                        <w:pStyle w:val="Bodytext30"/>
                        <w:numPr>
                          <w:ilvl w:val="0"/>
                          <w:numId w:val="72"/>
                        </w:numPr>
                        <w:tabs>
                          <w:tab w:val="left" w:pos="226"/>
                        </w:tabs>
                        <w:ind w:left="240" w:hanging="240"/>
                      </w:pPr>
                      <w:bookmarkStart w:id="584" w:name="bookmark1590"/>
                      <w:bookmarkEnd w:id="584"/>
                      <w:r>
                        <w:t>Dolor en la tuberosidad isquiática, en los vientres musculares o en la inserción de los músculos posterio</w:t>
                      </w:r>
                      <w:r>
                        <w:softHyphen/>
                        <w:t>res del muslo</w:t>
                      </w:r>
                    </w:p>
                    <w:p w:rsidR="001B6C51" w:rsidRDefault="001B6C51">
                      <w:pPr>
                        <w:pStyle w:val="Bodytext30"/>
                        <w:numPr>
                          <w:ilvl w:val="0"/>
                          <w:numId w:val="72"/>
                        </w:numPr>
                        <w:tabs>
                          <w:tab w:val="left" w:pos="226"/>
                        </w:tabs>
                        <w:ind w:left="240" w:hanging="240"/>
                      </w:pPr>
                      <w:bookmarkStart w:id="585" w:name="bookmark1591"/>
                      <w:bookmarkEnd w:id="585"/>
                      <w:r>
                        <w:t>Puede ser de origen repentino (p. ej., traumatismo) o lento</w:t>
                      </w:r>
                    </w:p>
                    <w:p w:rsidR="001B6C51" w:rsidRDefault="001B6C51">
                      <w:pPr>
                        <w:pStyle w:val="Bodytext30"/>
                        <w:numPr>
                          <w:ilvl w:val="0"/>
                          <w:numId w:val="72"/>
                        </w:numPr>
                        <w:tabs>
                          <w:tab w:val="left" w:pos="226"/>
                        </w:tabs>
                        <w:ind w:left="240" w:hanging="240"/>
                      </w:pPr>
                      <w:bookmarkStart w:id="586" w:name="bookmark1592"/>
                      <w:bookmarkEnd w:id="586"/>
                      <w:r>
                        <w:t>Dolor con la marcha, escaleras, al correr</w:t>
                      </w:r>
                    </w:p>
                    <w:p w:rsidR="001B6C51" w:rsidRDefault="001B6C51">
                      <w:pPr>
                        <w:pStyle w:val="Bodytext30"/>
                        <w:numPr>
                          <w:ilvl w:val="0"/>
                          <w:numId w:val="72"/>
                        </w:numPr>
                        <w:tabs>
                          <w:tab w:val="left" w:pos="211"/>
                        </w:tabs>
                        <w:ind w:left="0" w:firstLine="0"/>
                      </w:pPr>
                      <w:bookmarkStart w:id="587" w:name="bookmark1593"/>
                      <w:bookmarkEnd w:id="587"/>
                      <w:r>
                        <w:t>A menudo aparece en atletas</w:t>
                      </w:r>
                    </w:p>
                  </w:txbxContent>
                </v:textbox>
                <w10:wrap type="square" anchorx="page"/>
              </v:shape>
            </w:pict>
          </mc:Fallback>
        </mc:AlternateContent>
      </w:r>
    </w:p>
    <w:p w:rsidR="001B6C51" w:rsidRDefault="001B6C51">
      <w:pPr xmlns:w="http://schemas.openxmlformats.org/wordprocessingml/2006/main">
        <w:pStyle w:val="Other0"/>
        <w:spacing w:after="340" w:line="266" w:lineRule="auto"/>
        <w:ind w:firstLine="0"/>
        <w:rPr>
          <w:sz w:val="22"/>
          <w:szCs w:val="22"/>
        </w:rPr>
      </w:pPr>
      <w:r xmlns:w="http://schemas.openxmlformats.org/wordprocessingml/2006/main">
        <w:rPr>
          <w:rFonts w:ascii="Arial" w:eastAsia="Arial" w:hAnsi="Arial" w:cs="Arial"/>
          <w:b/>
          <w:bCs/>
          <w:sz w:val="22"/>
          <w:szCs w:val="22"/>
        </w:rPr>
        <w:t xml:space="preserve">SINDROMUL DE EXTENSIE A ȘOLDULUI CU EXTENSIE A GENUNCHIULUI</w:t>
      </w:r>
    </w:p>
    <w:p w:rsidR="001B6C51" w:rsidRDefault="001B6C51">
      <w:pPr xmlns:w="http://schemas.openxmlformats.org/wordprocessingml/2006/main">
        <w:pStyle w:val="Other0"/>
        <w:spacing w:after="220"/>
        <w:ind w:firstLine="0"/>
        <w:rPr>
          <w:sz w:val="22"/>
          <w:szCs w:val="22"/>
        </w:rPr>
      </w:pPr>
      <w:r xmlns:w="http://schemas.openxmlformats.org/wordprocessingml/2006/main">
        <w:rPr>
          <w:rFonts w:ascii="Segoe UI" w:eastAsia="Segoe UI" w:hAnsi="Segoe UI" w:cs="Segoe UI"/>
          <w:b/>
          <w:bCs/>
          <w:sz w:val="22"/>
          <w:szCs w:val="22"/>
        </w:rPr>
        <w:t xml:space="preserve">Întinderea mușchilor posteriori ai coapsei</w:t>
      </w:r>
    </w:p>
    <w:p w:rsidR="001B6C51" w:rsidRDefault="001B6C51">
      <w:pPr xmlns:w="http://schemas.openxmlformats.org/wordprocessingml/2006/main">
        <w:pStyle w:val="Bodytext90"/>
        <w:spacing w:after="280"/>
      </w:pPr>
      <w:r xmlns:w="http://schemas.openxmlformats.org/wordprocessingml/2006/main">
        <w:t xml:space="preserve">În acest sindrom, disfuncția principală de mișcare este extensia șoldului, asociată cu o dominanță a mușchilor posteriori ai coapsei asupra gluteus maximus. Sindromul poate fi, de asemenea, asociat cu o dominanță a mușchilor posteriori ai coapsei asupra cvadricepsului în timpul unei combinații de extensie a șoldului și a genunchiului.</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40"/>
        <w:ind w:firstLine="0"/>
      </w:pPr>
      <w:r xmlns:w="http://schemas.openxmlformats.org/wordprocessingml/2006/main">
        <w:rPr>
          <w:rFonts w:ascii="Arial" w:eastAsia="Arial" w:hAnsi="Arial" w:cs="Arial"/>
          <w:b/>
          <w:bCs/>
        </w:rPr>
        <w:t xml:space="preserve">TESTE ȘI SEMNE CHEIE</w:t>
      </w:r>
    </w:p>
    <w:p w:rsidR="001B6C51" w:rsidRDefault="001B6C51">
      <w:pPr xmlns:w="http://schemas.openxmlformats.org/wordprocessingml/2006/main">
        <w:pStyle w:val="Bodytext90"/>
        <w:spacing w:after="0"/>
      </w:pPr>
      <w:r xmlns:w="http://schemas.openxmlformats.org/wordprocessingml/2006/main">
        <w:t xml:space="preserve">Aliniere în poziție verticală</w:t>
      </w:r>
    </w:p>
    <w:p w:rsidR="001B6C51" w:rsidRDefault="001B6C51">
      <w:pPr xmlns:w="http://schemas.openxmlformats.org/wordprocessingml/2006/main">
        <w:pStyle w:val="Bodytext30"/>
        <w:numPr>
          <w:ilvl w:val="0"/>
          <w:numId w:val="58"/>
        </w:numPr>
        <w:tabs>
          <w:tab w:val="left" w:pos="223"/>
        </w:tabs>
        <w:ind w:left="240" w:hanging="240"/>
      </w:pPr>
      <w:bookmarkStart xmlns:w="http://schemas.openxmlformats.org/wordprocessingml/2006/main" w:id="588" w:name="bookmark1594"/>
      <w:bookmarkEnd xmlns:w="http://schemas.openxmlformats.org/wordprocessingml/2006/main" w:id="588"/>
      <w:r xmlns:w="http://schemas.openxmlformats.org/wordprocessingml/2006/main">
        <w:t xml:space="preserve">Extensia șoldului și hiperextensia genunchiului</w:t>
      </w:r>
    </w:p>
    <w:p w:rsidR="001B6C51" w:rsidRDefault="001B6C51">
      <w:pPr xmlns:w="http://schemas.openxmlformats.org/wordprocessingml/2006/main">
        <w:pStyle w:val="Bodytext90"/>
        <w:spacing w:after="0"/>
      </w:pPr>
      <w:r xmlns:w="http://schemas.openxmlformats.org/wordprocessingml/2006/main">
        <w:t xml:space="preserve">martie</w:t>
      </w:r>
    </w:p>
    <w:p w:rsidR="001B6C51" w:rsidRDefault="001B6C51">
      <w:pPr xmlns:w="http://schemas.openxmlformats.org/wordprocessingml/2006/main">
        <w:pStyle w:val="Bodytext30"/>
        <w:numPr>
          <w:ilvl w:val="0"/>
          <w:numId w:val="58"/>
        </w:numPr>
        <w:tabs>
          <w:tab w:val="left" w:pos="223"/>
        </w:tabs>
        <w:ind w:left="240" w:hanging="240"/>
      </w:pPr>
      <w:bookmarkStart xmlns:w="http://schemas.openxmlformats.org/wordprocessingml/2006/main" w:id="589" w:name="bookmark1595"/>
      <w:bookmarkEnd xmlns:w="http://schemas.openxmlformats.org/wordprocessingml/2006/main" w:id="589"/>
      <w:r xmlns:w="http://schemas.openxmlformats.org/wordprocessingml/2006/main">
        <w:t xml:space="preserve">Hiperextensia genunchiului sau a piciorului plat se observă </w:t>
      </w:r>
      <w:r xmlns:w="http://schemas.openxmlformats.org/wordprocessingml/2006/main">
        <w:softHyphen xmlns:w="http://schemas.openxmlformats.org/wordprocessingml/2006/main"/>
      </w:r>
      <w:r xmlns:w="http://schemas.openxmlformats.org/wordprocessingml/2006/main">
        <w:t xml:space="preserve">în timpul fazei de contact cu călcâiul.</w:t>
      </w:r>
    </w:p>
    <w:p w:rsidR="001B6C51" w:rsidRDefault="001B6C51">
      <w:pPr xmlns:w="http://schemas.openxmlformats.org/wordprocessingml/2006/main">
        <w:pStyle w:val="Bodytext90"/>
        <w:spacing w:after="0"/>
      </w:pPr>
      <w:r xmlns:w="http://schemas.openxmlformats.org/wordprocessingml/2006/main">
        <w:t xml:space="preserve">În poziție ventrală, testul de rezistență al mușchilor posteriori ai coapsei sau limita amplitudinii de mișcare a ridicării piciorului întins</w:t>
      </w:r>
    </w:p>
    <w:p w:rsidR="001B6C51" w:rsidRDefault="001B6C51">
      <w:pPr xmlns:w="http://schemas.openxmlformats.org/wordprocessingml/2006/main">
        <w:pStyle w:val="Bodytext30"/>
        <w:numPr>
          <w:ilvl w:val="0"/>
          <w:numId w:val="58"/>
        </w:numPr>
        <w:tabs>
          <w:tab w:val="left" w:pos="223"/>
        </w:tabs>
        <w:ind w:left="240" w:hanging="240"/>
      </w:pPr>
      <w:bookmarkStart xmlns:w="http://schemas.openxmlformats.org/wordprocessingml/2006/main" w:id="590" w:name="bookmark1596"/>
      <w:bookmarkEnd xmlns:w="http://schemas.openxmlformats.org/wordprocessingml/2006/main" w:id="590"/>
      <w:r xmlns:w="http://schemas.openxmlformats.org/wordprocessingml/2006/main">
        <w:t xml:space="preserve">Durere crescută (mișcări puternice </w:t>
      </w:r>
      <w:r xmlns:w="http://schemas.openxmlformats.org/wordprocessingml/2006/main">
        <w:softHyphen xmlns:w="http://schemas.openxmlformats.org/wordprocessingml/2006/main"/>
      </w:r>
      <w:r xmlns:w="http://schemas.openxmlformats.org/wordprocessingml/2006/main">
        <w:t xml:space="preserve">și dureroase sau mișcări slabe și dureroase)</w:t>
      </w:r>
    </w:p>
    <w:p w:rsidR="001B6C51" w:rsidRDefault="001B6C51">
      <w:pPr xmlns:w="http://schemas.openxmlformats.org/wordprocessingml/2006/main">
        <w:pStyle w:val="Bodytext90"/>
        <w:spacing w:after="0"/>
      </w:pPr>
      <w:r xmlns:w="http://schemas.openxmlformats.org/wordprocessingml/2006/main">
        <w:t xml:space="preserve">Întindere pasivă</w:t>
      </w:r>
    </w:p>
    <w:p w:rsidR="001B6C51" w:rsidRDefault="001B6C51">
      <w:pPr xmlns:w="http://schemas.openxmlformats.org/wordprocessingml/2006/main">
        <w:pStyle w:val="Bodytext90"/>
        <w:numPr>
          <w:ilvl w:val="0"/>
          <w:numId w:val="58"/>
        </w:numPr>
        <w:tabs>
          <w:tab w:val="left" w:pos="223"/>
        </w:tabs>
        <w:spacing w:after="0"/>
        <w:ind w:left="240" w:hanging="240"/>
        <w:rPr>
          <w:sz w:val="15"/>
          <w:szCs w:val="15"/>
        </w:rPr>
      </w:pPr>
      <w:bookmarkStart xmlns:w="http://schemas.openxmlformats.org/wordprocessingml/2006/main" w:id="591" w:name="bookmark1597"/>
      <w:bookmarkEnd xmlns:w="http://schemas.openxmlformats.org/wordprocessingml/2006/main" w:id="591"/>
      <w:r xmlns:w="http://schemas.openxmlformats.org/wordprocessingml/2006/main">
        <w:rPr>
          <w:b w:val="0"/>
          <w:bCs w:val="0"/>
        </w:rPr>
        <w:t xml:space="preserve">Flexia șoldului cu extensia genunchiului (ridicarea piciorului drept </w:t>
      </w:r>
      <w:r xmlns:w="http://schemas.openxmlformats.org/wordprocessingml/2006/main">
        <w:rPr>
          <w:b w:val="0"/>
          <w:bCs w:val="0"/>
        </w:rPr>
        <w:softHyphen xmlns:w="http://schemas.openxmlformats.org/wordprocessingml/2006/main"/>
      </w:r>
      <w:r xmlns:w="http://schemas.openxmlformats.org/wordprocessingml/2006/main">
        <w:rPr>
          <w:b w:val="0"/>
          <w:bCs w:val="0"/>
        </w:rPr>
        <w:t xml:space="preserve">): </w:t>
      </w:r>
      <w:r xmlns:w="http://schemas.openxmlformats.org/wordprocessingml/2006/main">
        <w:rPr>
          <w:rFonts w:ascii="Verdana" w:eastAsia="Verdana" w:hAnsi="Verdana" w:cs="Verdana"/>
          <w:b w:val="0"/>
          <w:bCs w:val="0"/>
          <w:i w:val="0"/>
          <w:iCs w:val="0"/>
          <w:sz w:val="15"/>
          <w:szCs w:val="15"/>
        </w:rPr>
        <w:t xml:space="preserve">Crește durerea</w:t>
      </w:r>
    </w:p>
    <w:p w:rsidR="001B6C51" w:rsidRDefault="001B6C51">
      <w:pPr xmlns:w="http://schemas.openxmlformats.org/wordprocessingml/2006/main">
        <w:pStyle w:val="Bodytext90"/>
        <w:spacing w:after="0"/>
      </w:pPr>
      <w:r xmlns:w="http://schemas.openxmlformats.org/wordprocessingml/2006/main">
        <w:t xml:space="preserve">Palpare</w:t>
      </w:r>
    </w:p>
    <w:p w:rsidR="001B6C51" w:rsidRDefault="001B6C51">
      <w:pPr xmlns:w="http://schemas.openxmlformats.org/wordprocessingml/2006/main">
        <w:pStyle w:val="Bodytext30"/>
        <w:numPr>
          <w:ilvl w:val="0"/>
          <w:numId w:val="58"/>
        </w:numPr>
        <w:tabs>
          <w:tab w:val="left" w:pos="223"/>
        </w:tabs>
        <w:ind w:left="240" w:hanging="240"/>
      </w:pPr>
      <w:bookmarkStart xmlns:w="http://schemas.openxmlformats.org/wordprocessingml/2006/main" w:id="592" w:name="bookmark1598"/>
      <w:bookmarkEnd xmlns:w="http://schemas.openxmlformats.org/wordprocessingml/2006/main" w:id="592"/>
      <w:r xmlns:w="http://schemas.openxmlformats.org/wordprocessingml/2006/main">
        <w:t xml:space="preserve">Punct dureros în burta musculară </w:t>
      </w:r>
      <w:r xmlns:w="http://schemas.openxmlformats.org/wordprocessingml/2006/main">
        <w:softHyphen xmlns:w="http://schemas.openxmlformats.org/wordprocessingml/2006/main"/>
      </w:r>
      <w:r xmlns:w="http://schemas.openxmlformats.org/wordprocessingml/2006/main">
        <w:t xml:space="preserve">a mușchilor posteriori ai coapsei, origine sau inserție</w:t>
      </w:r>
    </w:p>
    <w:p w:rsidR="001B6C51" w:rsidRDefault="001B6C51">
      <w:pPr xmlns:w="http://schemas.openxmlformats.org/wordprocessingml/2006/main">
        <w:pStyle w:val="Bodytext90"/>
        <w:spacing w:after="0"/>
      </w:pPr>
      <w:r xmlns:w="http://schemas.openxmlformats.org/wordprocessingml/2006/main">
        <w:t xml:space="preserve">Urcând sau coborând scările</w:t>
      </w:r>
    </w:p>
    <w:p w:rsidR="001B6C51" w:rsidRDefault="001B6C51">
      <w:pPr xmlns:w="http://schemas.openxmlformats.org/wordprocessingml/2006/main">
        <w:pStyle w:val="Bodytext30"/>
        <w:numPr>
          <w:ilvl w:val="0"/>
          <w:numId w:val="58"/>
        </w:numPr>
        <w:tabs>
          <w:tab w:val="left" w:pos="223"/>
        </w:tabs>
        <w:ind w:left="240" w:hanging="240"/>
      </w:pPr>
      <w:bookmarkStart xmlns:w="http://schemas.openxmlformats.org/wordprocessingml/2006/main" w:id="593" w:name="bookmark1599"/>
      <w:bookmarkEnd xmlns:w="http://schemas.openxmlformats.org/wordprocessingml/2006/main" w:id="593"/>
      <w:r xmlns:w="http://schemas.openxmlformats.org/wordprocessingml/2006/main">
        <w:t xml:space="preserve">Control slab al genunchiului (deficit în acțiunea mușchilor cvadriceps)</w:t>
      </w:r>
    </w:p>
    <w:p w:rsidR="001B6C51" w:rsidRDefault="001B6C51">
      <w:pPr xmlns:w="http://schemas.openxmlformats.org/wordprocessingml/2006/main">
        <w:pStyle w:val="Bodytext90"/>
        <w:spacing w:after="0"/>
      </w:pPr>
      <w:r xmlns:w="http://schemas.openxmlformats.org/wordprocessingml/2006/main">
        <w:t xml:space="preserve">Extensia șoldului în pronație cu genunchiul în extensie</w:t>
      </w:r>
    </w:p>
    <w:p w:rsidR="001B6C51" w:rsidRDefault="001B6C51">
      <w:pPr xmlns:w="http://schemas.openxmlformats.org/wordprocessingml/2006/main">
        <w:pStyle w:val="Bodytext30"/>
        <w:numPr>
          <w:ilvl w:val="0"/>
          <w:numId w:val="58"/>
        </w:numPr>
        <w:tabs>
          <w:tab w:val="left" w:pos="223"/>
        </w:tabs>
        <w:ind w:left="240" w:hanging="240"/>
      </w:pPr>
      <w:bookmarkStart xmlns:w="http://schemas.openxmlformats.org/wordprocessingml/2006/main" w:id="594" w:name="bookmark1600"/>
      <w:bookmarkEnd xmlns:w="http://schemas.openxmlformats.org/wordprocessingml/2006/main" w:id="594"/>
      <w:r xmlns:w="http://schemas.openxmlformats.org/wordprocessingml/2006/main">
        <w:t xml:space="preserve">Mușchiul gluteus maximus își începe acțiunea după </w:t>
      </w:r>
      <w:r xmlns:w="http://schemas.openxmlformats.org/wordprocessingml/2006/main">
        <w:softHyphen xmlns:w="http://schemas.openxmlformats.org/wordprocessingml/2006/main"/>
      </w:r>
      <w:r xmlns:w="http://schemas.openxmlformats.org/wordprocessingml/2006/main">
        <w:t xml:space="preserve">începerea extensiei șoldului</w:t>
      </w:r>
    </w:p>
    <w:p w:rsidR="001B6C51" w:rsidRDefault="001B6C51">
      <w:pPr xmlns:w="http://schemas.openxmlformats.org/wordprocessingml/2006/main">
        <w:pStyle w:val="Bodytext30"/>
        <w:numPr>
          <w:ilvl w:val="0"/>
          <w:numId w:val="58"/>
        </w:numPr>
        <w:tabs>
          <w:tab w:val="left" w:pos="223"/>
        </w:tabs>
        <w:ind w:left="240" w:hanging="240"/>
      </w:pPr>
      <w:bookmarkStart xmlns:w="http://schemas.openxmlformats.org/wordprocessingml/2006/main" w:id="595" w:name="bookmark1601"/>
      <w:bookmarkEnd xmlns:w="http://schemas.openxmlformats.org/wordprocessingml/2006/main" w:id="595"/>
      <w:r xmlns:w="http://schemas.openxmlformats.org/wordprocessingml/2006/main">
        <w:t xml:space="preserve">Slăbiciune a fesierului mare la </w:t>
      </w:r>
      <w:r xmlns:w="http://schemas.openxmlformats.org/wordprocessingml/2006/main">
        <w:softHyphen xmlns:w="http://schemas.openxmlformats.org/wordprocessingml/2006/main"/>
      </w:r>
      <w:r xmlns:w="http://schemas.openxmlformats.org/wordprocessingml/2006/main">
        <w:t xml:space="preserve">palpare</w:t>
      </w:r>
    </w:p>
    <w:p w:rsidR="001B6C51" w:rsidRDefault="001B6C51">
      <w:pPr xmlns:w="http://schemas.openxmlformats.org/wordprocessingml/2006/main">
        <w:pStyle w:val="Bodytext90"/>
        <w:spacing w:after="0"/>
      </w:pPr>
      <w:r xmlns:w="http://schemas.openxmlformats.org/wordprocessingml/2006/main">
        <w:t xml:space="preserve">Mobilitate funcțională</w:t>
      </w:r>
    </w:p>
    <w:p w:rsidR="001B6C51" w:rsidRDefault="001B6C51">
      <w:pPr xmlns:w="http://schemas.openxmlformats.org/wordprocessingml/2006/main" xmlns:w15="http://schemas.microsoft.com/office/word/2012/wordml">
        <w:pStyle w:val="Bodytext30"/>
        <w:numPr>
          <w:ilvl w:val="0"/>
          <w:numId w:val="58"/>
        </w:numPr>
        <w:tabs>
          <w:tab w:val="left" w:pos="223"/>
        </w:tabs>
        <w:spacing w:line="283" w:lineRule="auto"/>
        <w:ind w:left="240" w:hanging="240"/>
        <w:sectPr w:rsidR="001B6C51" w:rsidSect="001B6C51">
          <w:footnotePr>
            <w:numStart w:val="27"/>
          </w:footnotePr>
          <w:type w:val="continuous"/>
          <w:pgSz w:w="12308" w:h="16573"/>
          <w:pgMar w:top="1029" w:right="1046" w:bottom="1029" w:left="1219" w:header="0" w:footer="3" w:gutter="0"/>
          <w:cols w:num="2" w:space="3459"/>
          <w:noEndnote/>
          <w:docGrid w:linePitch="360"/>
          <w15:footnoteColumns w:val="1"/>
        </w:sectPr>
      </w:pPr>
      <w:bookmarkStart xmlns:w="http://schemas.openxmlformats.org/wordprocessingml/2006/main" w:id="596" w:name="bookmark1602"/>
      <w:bookmarkEnd xmlns:w="http://schemas.openxmlformats.org/wordprocessingml/2006/main" w:id="596"/>
      <w:r xmlns:w="http://schemas.openxmlformats.org/wordprocessingml/2006/main">
        <w:rPr>
          <w:rFonts w:ascii="Trebuchet MS" w:eastAsia="Trebuchet MS" w:hAnsi="Trebuchet MS" w:cs="Trebuchet MS"/>
          <w:i/>
          <w:iCs/>
          <w:sz w:val="16"/>
          <w:szCs w:val="16"/>
        </w:rPr>
        <w:t xml:space="preserve">Urcatul scărilor și mișcările de așezare și ridicare în picioare </w:t>
      </w:r>
      <w:r xmlns:w="http://schemas.openxmlformats.org/wordprocessingml/2006/main">
        <w:rPr>
          <w:rFonts w:ascii="Trebuchet MS" w:eastAsia="Trebuchet MS" w:hAnsi="Trebuchet MS" w:cs="Trebuchet MS"/>
          <w:i/>
          <w:iCs/>
          <w:sz w:val="16"/>
          <w:szCs w:val="16"/>
        </w:rPr>
        <w:softHyphen xmlns:w="http://schemas.openxmlformats.org/wordprocessingml/2006/main"/>
      </w:r>
      <w:r xmlns:w="http://schemas.openxmlformats.org/wordprocessingml/2006/main">
        <w:rPr>
          <w:rFonts w:ascii="Trebuchet MS" w:eastAsia="Trebuchet MS" w:hAnsi="Trebuchet MS" w:cs="Trebuchet MS"/>
          <w:i/>
          <w:iCs/>
          <w:sz w:val="16"/>
          <w:szCs w:val="16"/>
        </w:rPr>
        <w:t xml:space="preserve">: </w:t>
      </w:r>
      <w:r xmlns:w="http://schemas.openxmlformats.org/wordprocessingml/2006/main">
        <w:t xml:space="preserve">Se observă o deplasare posterioară a genunchiului spre corp </w:t>
      </w:r>
      <w:r xmlns:w="http://schemas.openxmlformats.org/wordprocessingml/2006/main">
        <w:softHyphen xmlns:w="http://schemas.openxmlformats.org/wordprocessingml/2006/main"/>
      </w:r>
      <w:r xmlns:w="http://schemas.openxmlformats.org/wordprocessingml/2006/main">
        <w:t xml:space="preserve">atunci când genunchiul este extins cu piciorul flectat (mușchii posteriori ai coapsei peste cvadriceps)</w:t>
      </w:r>
    </w:p>
    <w:p w:rsidR="001B6C51" w:rsidRDefault="001B6C51">
      <w:pPr xmlns:w="http://schemas.openxmlformats.org/wordprocessingml/2006/main">
        <w:pStyle w:val="Picturecaption0"/>
        <w:framePr w:w="1349" w:h="240" w:wrap="none" w:hAnchor="page" w:x="9740" w:y="31"/>
        <w:spacing w:line="240" w:lineRule="auto"/>
        <w:jc w:val="right"/>
        <w:rPr>
          <w:sz w:val="16"/>
          <w:szCs w:val="16"/>
        </w:rPr>
      </w:pPr>
      <w:r xmlns:w="http://schemas.openxmlformats.org/wordprocessingml/2006/main">
        <w:rPr>
          <w:rFonts w:ascii="Times New Roman" w:eastAsia="Times New Roman" w:hAnsi="Times New Roman" w:cs="Times New Roman"/>
          <w:smallCaps/>
          <w:sz w:val="19"/>
          <w:szCs w:val="19"/>
        </w:rPr>
        <w:t xml:space="preserve">Capitolul </w:t>
      </w:r>
      <w:r xmlns:w="http://schemas.openxmlformats.org/wordprocessingml/2006/main">
        <w:rPr>
          <w:rFonts w:ascii="Times New Roman" w:eastAsia="Times New Roman" w:hAnsi="Times New Roman" w:cs="Times New Roman"/>
          <w:smallCaps/>
          <w:sz w:val="16"/>
          <w:szCs w:val="16"/>
        </w:rPr>
        <w:t xml:space="preserve">patru</w:t>
      </w:r>
    </w:p>
    <w:p w:rsidR="001B6C51" w:rsidRDefault="001B6C51">
      <w:pPr>
        <w:spacing w:after="269" w:line="1" w:lineRule="exact"/>
      </w:pPr>
      <w:r>
        <w:rPr>
          <w:noProof/>
        </w:rPr>
        <w:drawing>
          <wp:anchor distT="0" distB="21590" distL="993775" distR="0" simplePos="0" relativeHeight="251661312" behindDoc="1" locked="0" layoutInCell="1" allowOverlap="1" wp14:anchorId="1BA7CAB0" wp14:editId="0F178467">
            <wp:simplePos x="0" y="0"/>
            <wp:positionH relativeFrom="page">
              <wp:posOffset>7178040</wp:posOffset>
            </wp:positionH>
            <wp:positionV relativeFrom="margin">
              <wp:posOffset>-151765</wp:posOffset>
            </wp:positionV>
            <wp:extent cx="475615" cy="304800"/>
            <wp:effectExtent l="0" t="0" r="0" b="0"/>
            <wp:wrapNone/>
            <wp:docPr id="1530" name="Shape 1530"/>
            <wp:cNvGraphicFramePr/>
            <a:graphic xmlns:a="http://schemas.openxmlformats.org/drawingml/2006/main">
              <a:graphicData uri="http://schemas.openxmlformats.org/drawingml/2006/picture">
                <pic:pic xmlns:pic="http://schemas.openxmlformats.org/drawingml/2006/picture">
                  <pic:nvPicPr>
                    <pic:cNvPr id="1531" name="Picture box 1531"/>
                    <pic:cNvPicPr/>
                  </pic:nvPicPr>
                  <pic:blipFill>
                    <a:blip r:embed="rId68"/>
                    <a:stretch/>
                  </pic:blipFill>
                  <pic:spPr>
                    <a:xfrm>
                      <a:off x="0" y="0"/>
                      <a:ext cx="475615" cy="304800"/>
                    </a:xfrm>
                    <a:prstGeom prst="rect">
                      <a:avLst/>
                    </a:prstGeom>
                  </pic:spPr>
                </pic:pic>
              </a:graphicData>
            </a:graphic>
          </wp:anchor>
        </w:drawing>
      </w:r>
    </w:p>
    <w:p w:rsidR="001B6C51" w:rsidRDefault="001B6C51">
      <w:pPr>
        <w:spacing w:line="1" w:lineRule="exact"/>
        <w:sectPr w:rsidR="001B6C51" w:rsidSect="001B6C51">
          <w:headerReference w:type="even" r:id="rId69"/>
          <w:headerReference w:type="default" r:id="rId70"/>
          <w:footnotePr>
            <w:numStart w:val="27"/>
          </w:footnotePr>
          <w:pgSz w:w="12308" w:h="16573"/>
          <w:pgMar w:top="1282" w:right="255" w:bottom="10196" w:left="1066" w:header="0" w:footer="9768" w:gutter="0"/>
          <w:cols w:space="720"/>
          <w:noEndnote/>
          <w:docGrid w:linePitch="360"/>
          <w15:footnoteColumns w:val="1"/>
        </w:sectPr>
      </w:pPr>
    </w:p>
    <w:p w:rsidR="001B6C51" w:rsidRDefault="001B6C51">
      <w:pPr xmlns:w="http://schemas.openxmlformats.org/wordprocessingml/2006/main">
        <w:pStyle w:val="Other0"/>
        <w:ind w:firstLine="0"/>
      </w:pPr>
      <w:r xmlns:w="http://schemas.openxmlformats.org/wordprocessingml/2006/main">
        <w:rPr>
          <w:rFonts w:ascii="Arial" w:eastAsia="Arial" w:hAnsi="Arial" w:cs="Arial"/>
          <w:b/>
          <w:bCs/>
        </w:rPr>
        <w:t xml:space="preserve">SEMNE ASOCIATE</w:t>
      </w:r>
    </w:p>
    <w:p w:rsidR="001B6C51" w:rsidRDefault="001B6C51">
      <w:pPr xmlns:w="http://schemas.openxmlformats.org/wordprocessingml/2006/main">
        <w:pStyle w:val="Other0"/>
        <w:pBdr>
          <w:bottom w:val="single" w:sz="4" w:space="0" w:color="auto"/>
        </w:pBdr>
        <w:spacing w:after="240"/>
        <w:ind w:firstLine="0"/>
        <w:rPr>
          <w:sz w:val="19"/>
          <w:szCs w:val="19"/>
        </w:rPr>
      </w:pPr>
      <w:r xmlns:w="http://schemas.openxmlformats.org/wordprocessingml/2006/main">
        <w:rPr>
          <w:rFonts w:ascii="Arial" w:eastAsia="Arial" w:hAnsi="Arial" w:cs="Arial"/>
          <w:sz w:val="19"/>
          <w:szCs w:val="19"/>
        </w:rPr>
        <w:t xml:space="preserve">(Factori care contribuie)</w:t>
      </w:r>
    </w:p>
    <w:p w:rsidR="001B6C51" w:rsidRDefault="001B6C51">
      <w:pPr xmlns:w="http://schemas.openxmlformats.org/wordprocessingml/2006/main">
        <w:pStyle w:val="Bodytext30"/>
        <w:numPr>
          <w:ilvl w:val="0"/>
          <w:numId w:val="58"/>
        </w:numPr>
        <w:tabs>
          <w:tab w:val="left" w:pos="218"/>
        </w:tabs>
        <w:spacing w:after="40"/>
        <w:ind w:left="240" w:hanging="240"/>
      </w:pPr>
      <w:bookmarkStart xmlns:w="http://schemas.openxmlformats.org/wordprocessingml/2006/main" w:id="597" w:name="bookmark1603"/>
      <w:bookmarkEnd xmlns:w="http://schemas.openxmlformats.org/wordprocessingml/2006/main" w:id="597"/>
      <w:r xmlns:w="http://schemas.openxmlformats.org/wordprocessingml/2006/main">
        <w:t xml:space="preserve">mușchilor </w:t>
      </w:r>
      <w:r xmlns:w="http://schemas.openxmlformats.org/wordprocessingml/2006/main">
        <w:softHyphen xmlns:w="http://schemas.openxmlformats.org/wordprocessingml/2006/main"/>
      </w:r>
      <w:r xmlns:w="http://schemas.openxmlformats.org/wordprocessingml/2006/main">
        <w:t xml:space="preserve">posteriori a coapsei și gastrocnemius</w:t>
      </w:r>
    </w:p>
    <w:p w:rsidR="001B6C51" w:rsidRDefault="001B6C51">
      <w:pPr xmlns:w="http://schemas.openxmlformats.org/wordprocessingml/2006/main">
        <w:pStyle w:val="Bodytext30"/>
        <w:numPr>
          <w:ilvl w:val="0"/>
          <w:numId w:val="58"/>
        </w:numPr>
        <w:tabs>
          <w:tab w:val="left" w:pos="218"/>
        </w:tabs>
        <w:spacing w:after="40"/>
        <w:ind w:left="240" w:hanging="240"/>
      </w:pPr>
      <w:bookmarkStart xmlns:w="http://schemas.openxmlformats.org/wordprocessingml/2006/main" w:id="598" w:name="bookmark1604"/>
      <w:bookmarkEnd xmlns:w="http://schemas.openxmlformats.org/wordprocessingml/2006/main" w:id="598"/>
      <w:r xmlns:w="http://schemas.openxmlformats.org/wordprocessingml/2006/main">
        <w:t xml:space="preserve">Umflarea poate fi observată în mușchii posteriori ai coapsei</w:t>
      </w:r>
    </w:p>
    <w:p w:rsidR="001B6C51" w:rsidRDefault="001B6C51">
      <w:pPr xmlns:w="http://schemas.openxmlformats.org/wordprocessingml/2006/main">
        <w:pStyle w:val="Bodytext30"/>
        <w:numPr>
          <w:ilvl w:val="0"/>
          <w:numId w:val="58"/>
        </w:numPr>
        <w:tabs>
          <w:tab w:val="left" w:pos="218"/>
        </w:tabs>
        <w:spacing w:after="40" w:line="276" w:lineRule="auto"/>
        <w:ind w:left="240" w:hanging="240"/>
      </w:pPr>
      <w:bookmarkStart xmlns:w="http://schemas.openxmlformats.org/wordprocessingml/2006/main" w:id="599" w:name="bookmark1605"/>
      <w:bookmarkEnd xmlns:w="http://schemas.openxmlformats.org/wordprocessingml/2006/main" w:id="599"/>
      <w:r xmlns:w="http://schemas.openxmlformats.org/wordprocessingml/2006/main">
        <w:rPr>
          <w:rFonts w:ascii="Trebuchet MS" w:eastAsia="Trebuchet MS" w:hAnsi="Trebuchet MS" w:cs="Trebuchet MS"/>
          <w:i/>
          <w:iCs/>
          <w:sz w:val="16"/>
          <w:szCs w:val="16"/>
        </w:rPr>
        <w:t xml:space="preserve">Aliniere bipedă: </w:t>
      </w:r>
      <w:r xmlns:w="http://schemas.openxmlformats.org/wordprocessingml/2006/main">
        <w:t xml:space="preserve">Postura de legănat posterior</w:t>
      </w:r>
    </w:p>
    <w:p w:rsidR="001B6C51" w:rsidRDefault="001B6C51">
      <w:pPr xmlns:w="http://schemas.openxmlformats.org/wordprocessingml/2006/main">
        <w:pStyle w:val="Bodytext30"/>
        <w:numPr>
          <w:ilvl w:val="0"/>
          <w:numId w:val="58"/>
        </w:numPr>
        <w:tabs>
          <w:tab w:val="left" w:pos="218"/>
        </w:tabs>
        <w:spacing w:after="40" w:line="283" w:lineRule="auto"/>
        <w:ind w:left="240" w:hanging="240"/>
      </w:pPr>
      <w:bookmarkStart xmlns:w="http://schemas.openxmlformats.org/wordprocessingml/2006/main" w:id="600" w:name="bookmark1606"/>
      <w:bookmarkEnd xmlns:w="http://schemas.openxmlformats.org/wordprocessingml/2006/main" w:id="600"/>
      <w:r xmlns:w="http://schemas.openxmlformats.org/wordprocessingml/2006/main">
        <w:rPr>
          <w:rFonts w:ascii="Trebuchet MS" w:eastAsia="Trebuchet MS" w:hAnsi="Trebuchet MS" w:cs="Trebuchet MS"/>
          <w:i/>
          <w:iCs/>
          <w:sz w:val="16"/>
          <w:szCs w:val="16"/>
        </w:rPr>
        <w:t xml:space="preserve">Revenirea din flexia înainte: </w:t>
      </w:r>
      <w:r xmlns:w="http://schemas.openxmlformats.org/wordprocessingml/2006/main">
        <w:t xml:space="preserve">Balansul posterior al șoldului, dorsiflexia gleznei; se folosește mai mult impuls din partea trunchiului superior și dorsiflexia gleznei decât din partea fesierului mare și rotația în jurul axului șoldului; în mod ideal, există o rotație mai mare în jurul șoldului și mai mică la glezne.</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40" w:line="206" w:lineRule="auto"/>
        <w:ind w:firstLine="0"/>
        <w:jc w:val="both"/>
      </w:pPr>
      <w:r xmlns:w="http://schemas.openxmlformats.org/wordprocessingml/2006/main">
        <w:rPr>
          <w:rFonts w:ascii="Arial" w:eastAsia="Arial" w:hAnsi="Arial" w:cs="Arial"/>
          <w:b/>
          <w:bCs/>
        </w:rPr>
        <w:t xml:space="preserve">DIAGNOSTIC DIFERENȚIAL ȘI ASOCIAT AL MIȘCĂRII</w:t>
      </w:r>
    </w:p>
    <w:p w:rsidR="001B6C51" w:rsidRDefault="001B6C51">
      <w:pPr xmlns:w="http://schemas.openxmlformats.org/wordprocessingml/2006/main">
        <w:pStyle w:val="Bodytext90"/>
        <w:spacing w:after="0"/>
        <w:jc w:val="both"/>
      </w:pPr>
      <w:r xmlns:w="http://schemas.openxmlformats.org/wordprocessingml/2006/main">
        <w:t xml:space="preserve">Diagnosticarea mișcării</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601" w:name="bookmark1607"/>
      <w:bookmarkEnd xmlns:w="http://schemas.openxmlformats.org/wordprocessingml/2006/main" w:id="601"/>
      <w:r xmlns:w="http://schemas.openxmlformats.org/wordprocessingml/2006/main">
        <w:t xml:space="preserve">Extensia șoldului și rotația medială</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602" w:name="bookmark1608"/>
      <w:bookmarkEnd xmlns:w="http://schemas.openxmlformats.org/wordprocessingml/2006/main" w:id="602"/>
      <w:r xmlns:w="http://schemas.openxmlformats.org/wordprocessingml/2006/main">
        <w:t xml:space="preserve">Sindromul de alunecare tibiofibulară proximală</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603" w:name="bookmark1609"/>
      <w:bookmarkEnd xmlns:w="http://schemas.openxmlformats.org/wordprocessingml/2006/main" w:id="603"/>
      <w:r xmlns:w="http://schemas.openxmlformats.org/wordprocessingml/2006/main">
        <w:t xml:space="preserve">Adducția și rotația medială a șoldului</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604" w:name="bookmark1610"/>
      <w:bookmarkEnd xmlns:w="http://schemas.openxmlformats.org/wordprocessingml/2006/main" w:id="604"/>
      <w:r xmlns:w="http://schemas.openxmlformats.org/wordprocessingml/2006/main">
        <w:t xml:space="preserve">Sindromul lombar</w:t>
      </w:r>
    </w:p>
    <w:p w:rsidR="001B6C51" w:rsidRDefault="001B6C51">
      <w:pPr xmlns:w="http://schemas.openxmlformats.org/wordprocessingml/2006/main">
        <w:pStyle w:val="Bodytext90"/>
        <w:spacing w:after="0"/>
      </w:pPr>
      <w:r xmlns:w="http://schemas.openxmlformats.org/wordprocessingml/2006/main">
        <w:t xml:space="preserve">Diagnostice asociate</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605" w:name="bookmark1611"/>
      <w:bookmarkEnd xmlns:w="http://schemas.openxmlformats.org/wordprocessingml/2006/main" w:id="605"/>
      <w:r xmlns:w="http://schemas.openxmlformats.org/wordprocessingml/2006/main">
        <w:t xml:space="preserve">Sciatică</w:t>
      </w:r>
    </w:p>
    <w:p w:rsidR="001B6C51" w:rsidRDefault="001B6C51">
      <w:pPr xmlns:w="http://schemas.openxmlformats.org/wordprocessingml/2006/main">
        <w:pStyle w:val="Bodytext30"/>
        <w:numPr>
          <w:ilvl w:val="0"/>
          <w:numId w:val="58"/>
        </w:numPr>
        <w:tabs>
          <w:tab w:val="left" w:pos="262"/>
        </w:tabs>
        <w:ind w:left="240" w:hanging="240"/>
        <w:jc w:val="both"/>
      </w:pPr>
      <w:bookmarkStart xmlns:w="http://schemas.openxmlformats.org/wordprocessingml/2006/main" w:id="606" w:name="bookmark1612"/>
      <w:bookmarkEnd xmlns:w="http://schemas.openxmlformats.org/wordprocessingml/2006/main" w:id="606"/>
      <w:r xmlns:w="http://schemas.openxmlformats.org/wordprocessingml/2006/main">
        <w:t xml:space="preserve">mușchilor posteriori ai </w:t>
      </w:r>
      <w:r xmlns:w="http://schemas.openxmlformats.org/wordprocessingml/2006/main">
        <w:softHyphen xmlns:w="http://schemas.openxmlformats.org/wordprocessingml/2006/main"/>
      </w:r>
      <w:r xmlns:w="http://schemas.openxmlformats.org/wordprocessingml/2006/main">
        <w:t xml:space="preserve">coapsei</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607" w:name="bookmark1613"/>
      <w:bookmarkEnd xmlns:w="http://schemas.openxmlformats.org/wordprocessingml/2006/main" w:id="607"/>
      <w:r xmlns:w="http://schemas.openxmlformats.org/wordprocessingml/2006/main">
        <w:t xml:space="preserve">Sindromul piramidal</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608" w:name="bookmark1614"/>
      <w:bookmarkEnd xmlns:w="http://schemas.openxmlformats.org/wordprocessingml/2006/main" w:id="608"/>
      <w:r xmlns:w="http://schemas.openxmlformats.org/wordprocessingml/2006/main">
        <w:t xml:space="preserve">Bursita ischială</w:t>
      </w:r>
    </w:p>
    <w:p w:rsidR="001B6C51" w:rsidRDefault="001B6C51">
      <w:pPr>
        <w:spacing w:line="1" w:lineRule="exact"/>
        <w:rPr>
          <w:sz w:val="2"/>
          <w:szCs w:val="2"/>
        </w:rPr>
      </w:pPr>
      <w:r>
        <w:br w:type="column"/>
      </w:r>
    </w:p>
    <w:p w:rsidR="001B6C51" w:rsidRDefault="001B6C51">
      <w:pPr xmlns:w="http://schemas.openxmlformats.org/wordprocessingml/2006/main">
        <w:pStyle w:val="Other0"/>
        <w:spacing w:line="209" w:lineRule="auto"/>
        <w:ind w:firstLine="0"/>
      </w:pPr>
      <w:r xmlns:w="http://schemas.openxmlformats.org/wordprocessingml/2006/main">
        <w:rPr>
          <w:rFonts w:ascii="Arial" w:eastAsia="Arial" w:hAnsi="Arial" w:cs="Arial"/>
          <w:b/>
          <w:bCs/>
        </w:rPr>
        <w:t xml:space="preserve">DETECȚIE SELECTIVĂ</w:t>
      </w:r>
    </w:p>
    <w:p w:rsidR="001B6C51" w:rsidRDefault="001B6C51">
      <w:pPr xmlns:w="http://schemas.openxmlformats.org/wordprocessingml/2006/main">
        <w:pStyle w:val="Other0"/>
        <w:pBdr>
          <w:bottom w:val="single" w:sz="4" w:space="0" w:color="auto"/>
        </w:pBdr>
        <w:spacing w:after="160" w:line="209" w:lineRule="auto"/>
        <w:ind w:firstLine="0"/>
      </w:pPr>
      <w:r xmlns:w="http://schemas.openxmlformats.org/wordprocessingml/2006/main">
        <w:rPr>
          <w:rFonts w:ascii="Arial" w:eastAsia="Arial" w:hAnsi="Arial" w:cs="Arial"/>
          <w:b/>
          <w:bCs/>
        </w:rPr>
        <w:t xml:space="preserve">DIN DIAGNOSTICELE MEDICALE PROBABILE CARE NECESITĂ TRIMITERE</w:t>
      </w:r>
    </w:p>
    <w:p w:rsidR="001B6C51" w:rsidRDefault="001B6C51">
      <w:pPr xmlns:w="http://schemas.openxmlformats.org/wordprocessingml/2006/main">
        <w:pStyle w:val="Bodytext90"/>
        <w:spacing w:after="0" w:line="283" w:lineRule="auto"/>
        <w:ind w:left="240" w:hanging="240"/>
      </w:pPr>
      <w:r xmlns:w="http://schemas.openxmlformats.org/wordprocessingml/2006/main">
        <w:rPr>
          <w:rFonts w:ascii="Verdana" w:eastAsia="Verdana" w:hAnsi="Verdana" w:cs="Verdana"/>
          <w:b w:val="0"/>
          <w:bCs w:val="0"/>
          <w:i w:val="0"/>
          <w:iCs w:val="0"/>
          <w:sz w:val="15"/>
          <w:szCs w:val="15"/>
        </w:rPr>
        <w:t xml:space="preserve">• </w:t>
      </w:r>
      <w:r xmlns:w="http://schemas.openxmlformats.org/wordprocessingml/2006/main">
        <w:rPr>
          <w:b w:val="0"/>
          <w:bCs w:val="0"/>
        </w:rPr>
        <w:t xml:space="preserve">Pacienți cu sciatică sau durere în partea din spate a coapsei:</w:t>
      </w:r>
    </w:p>
    <w:p w:rsidR="001B6C51" w:rsidRDefault="001B6C51">
      <w:pPr xmlns:w="http://schemas.openxmlformats.org/wordprocessingml/2006/main">
        <w:pStyle w:val="Bodytext30"/>
        <w:ind w:left="0" w:firstLine="400"/>
      </w:pPr>
      <w:r xmlns:w="http://schemas.openxmlformats.org/wordprocessingml/2006/main">
        <w:t xml:space="preserve">Hernie de disc</w:t>
      </w:r>
    </w:p>
    <w:p w:rsidR="001B6C51" w:rsidRDefault="001B6C51">
      <w:pPr xmlns:w="http://schemas.openxmlformats.org/wordprocessingml/2006/main">
        <w:pStyle w:val="Bodytext30"/>
        <w:ind w:left="0" w:firstLine="400"/>
      </w:pPr>
      <w:r xmlns:w="http://schemas.openxmlformats.org/wordprocessingml/2006/main">
        <w:t xml:space="preserve">Stenoză</w:t>
      </w:r>
    </w:p>
    <w:p w:rsidR="001B6C51" w:rsidRDefault="001B6C51">
      <w:pPr xmlns:w="http://schemas.openxmlformats.org/wordprocessingml/2006/main">
        <w:pStyle w:val="Bodytext30"/>
        <w:ind w:left="0" w:firstLine="400"/>
      </w:pPr>
      <w:r xmlns:w="http://schemas.openxmlformats.org/wordprocessingml/2006/main">
        <w:t xml:space="preserve">Neoplazie</w:t>
      </w:r>
    </w:p>
    <w:p w:rsidR="001B6C51" w:rsidRDefault="001B6C51">
      <w:pPr xmlns:w="http://schemas.openxmlformats.org/wordprocessingml/2006/main">
        <w:pStyle w:val="Bodytext30"/>
        <w:ind w:left="0" w:firstLine="400"/>
      </w:pPr>
      <w:r xmlns:w="http://schemas.openxmlformats.org/wordprocessingml/2006/main">
        <w:t xml:space="preserve">Neuropatia diabetică</w:t>
      </w:r>
    </w:p>
    <w:p w:rsidR="001B6C51" w:rsidRDefault="001B6C51">
      <w:pPr xmlns:w="http://schemas.openxmlformats.org/wordprocessingml/2006/main">
        <w:pStyle w:val="Bodytext30"/>
        <w:ind w:left="0" w:firstLine="400"/>
      </w:pPr>
      <w:r xmlns:w="http://schemas.openxmlformats.org/wordprocessingml/2006/main">
        <w:t xml:space="preserve">Megacolon</w:t>
      </w:r>
    </w:p>
    <w:p w:rsidR="001B6C51" w:rsidRDefault="001B6C51">
      <w:pPr xmlns:w="http://schemas.openxmlformats.org/wordprocessingml/2006/main">
        <w:pStyle w:val="Bodytext30"/>
        <w:ind w:left="0" w:firstLine="400"/>
      </w:pPr>
      <w:r xmlns:w="http://schemas.openxmlformats.org/wordprocessingml/2006/main">
        <w:t xml:space="preserve">Sarcina</w:t>
      </w:r>
    </w:p>
    <w:p w:rsidR="001B6C51" w:rsidRDefault="001B6C51">
      <w:pPr xmlns:w="http://schemas.openxmlformats.org/wordprocessingml/2006/main">
        <w:pStyle w:val="Bodytext30"/>
        <w:ind w:left="0" w:firstLine="400"/>
      </w:pPr>
      <w:r xmlns:w="http://schemas.openxmlformats.org/wordprocessingml/2006/main">
        <w:t xml:space="preserve">Infecția stafilococică</w:t>
      </w:r>
    </w:p>
    <w:p w:rsidR="001B6C51" w:rsidRDefault="001B6C51">
      <w:pPr xmlns:w="http://schemas.openxmlformats.org/wordprocessingml/2006/main">
        <w:pStyle w:val="Bodytext30"/>
        <w:ind w:left="0" w:firstLine="400"/>
      </w:pPr>
      <w:r xmlns:w="http://schemas.openxmlformats.org/wordprocessingml/2006/main">
        <w:t xml:space="preserve">Anevrismul intrapelvian</w:t>
      </w:r>
    </w:p>
    <w:p w:rsidR="001B6C51" w:rsidRDefault="001B6C51">
      <w:pPr xmlns:w="http://schemas.openxmlformats.org/wordprocessingml/2006/main" xmlns:w15="http://schemas.microsoft.com/office/word/2012/wordml">
        <w:pStyle w:val="Bodytext30"/>
        <w:ind w:left="0" w:firstLine="400"/>
        <w:sectPr w:rsidR="001B6C51" w:rsidSect="001B6C51">
          <w:footnotePr>
            <w:numStart w:val="27"/>
          </w:footnotePr>
          <w:type w:val="continuous"/>
          <w:pgSz w:w="12308" w:h="16573"/>
          <w:pgMar w:top="1182" w:right="1301" w:bottom="1182" w:left="1066" w:header="0" w:footer="3" w:gutter="0"/>
          <w:cols w:num="3" w:space="159"/>
          <w:noEndnote/>
          <w:docGrid w:linePitch="360"/>
          <w15:footnoteColumns w:val="1"/>
        </w:sectPr>
      </w:pPr>
      <w:r xmlns:w="http://schemas.openxmlformats.org/wordprocessingml/2006/main">
        <w:t xml:space="preserve">Abces</w:t>
      </w:r>
    </w:p>
    <w:p w:rsidR="001B6C51" w:rsidRDefault="001B6C51">
      <w:pPr>
        <w:spacing w:before="49" w:after="49" w:line="240" w:lineRule="exact"/>
        <w:rPr>
          <w:sz w:val="19"/>
          <w:szCs w:val="19"/>
        </w:rPr>
      </w:pPr>
    </w:p>
    <w:p w:rsidR="001B6C51" w:rsidRDefault="001B6C51">
      <w:pPr>
        <w:spacing w:line="1" w:lineRule="exact"/>
        <w:sectPr w:rsidR="001B6C51" w:rsidSect="001B6C51">
          <w:headerReference w:type="even" r:id="rId71"/>
          <w:headerReference w:type="default" r:id="rId72"/>
          <w:footnotePr>
            <w:numStart w:val="27"/>
          </w:footnotePr>
          <w:pgSz w:w="12308" w:h="16573"/>
          <w:pgMar w:top="1306" w:right="1066" w:bottom="1306" w:left="1152" w:header="0" w:footer="3" w:gutter="0"/>
          <w:cols w:space="720"/>
          <w:noEndnote/>
          <w:docGrid w:linePitch="360"/>
          <w15:footnoteColumns w:val="1"/>
        </w:sectPr>
      </w:pPr>
    </w:p>
    <w:p w:rsidR="001B6C51" w:rsidRDefault="001B6C51">
      <w:pPr xmlns:w="http://schemas.openxmlformats.org/wordprocessingml/2006/main">
        <w:pStyle w:val="Bodytext20"/>
        <w:framePr w:w="970" w:h="648" w:wrap="none" w:vAnchor="text" w:hAnchor="page" w:x="1292" w:y="21"/>
        <w:spacing w:line="240" w:lineRule="auto"/>
        <w:ind w:left="0" w:firstLine="0"/>
      </w:pPr>
      <w:r xmlns:w="http://schemas.openxmlformats.org/wordprocessingml/2006/main">
        <w:t xml:space="preserve">Capitolul 4</w:t>
      </w:r>
    </w:p>
    <w:p w:rsidR="001B6C51" w:rsidRDefault="001B6C51">
      <w:pPr xmlns:w="http://schemas.openxmlformats.org/wordprocessingml/2006/main">
        <w:pStyle w:val="Heading41"/>
        <w:keepNext/>
        <w:keepLines/>
        <w:framePr w:w="970" w:h="648" w:wrap="none" w:vAnchor="text" w:hAnchor="page" w:x="1292" w:y="21"/>
        <w:spacing w:after="0"/>
      </w:pPr>
      <w:bookmarkStart xmlns:w="http://schemas.openxmlformats.org/wordprocessingml/2006/main" w:id="609" w:name="bookmark1615"/>
      <w:bookmarkStart xmlns:w="http://schemas.openxmlformats.org/wordprocessingml/2006/main" w:id="610" w:name="bookmark1616"/>
      <w:bookmarkStart xmlns:w="http://schemas.openxmlformats.org/wordprocessingml/2006/main" w:id="611" w:name="bookmark1617"/>
      <w:r xmlns:w="http://schemas.openxmlformats.org/wordprocessingml/2006/main">
        <w:t xml:space="preserve">Apendice</w:t>
      </w:r>
      <w:bookmarkEnd xmlns:w="http://schemas.openxmlformats.org/wordprocessingml/2006/main" w:id="609"/>
      <w:bookmarkEnd xmlns:w="http://schemas.openxmlformats.org/wordprocessingml/2006/main" w:id="610"/>
      <w:bookmarkEnd xmlns:w="http://schemas.openxmlformats.org/wordprocessingml/2006/main" w:id="611"/>
    </w:p>
    <w:p w:rsidR="001B6C51" w:rsidRDefault="001B6C51">
      <w:pPr xmlns:w="http://schemas.openxmlformats.org/wordprocessingml/2006/main">
        <w:pStyle w:val="Other0"/>
        <w:framePr w:w="1867" w:h="1488" w:wrap="none" w:vAnchor="text" w:hAnchor="page" w:x="2536" w:y="1124"/>
        <w:spacing w:line="197" w:lineRule="auto"/>
        <w:ind w:firstLine="0"/>
        <w:rPr>
          <w:sz w:val="28"/>
          <w:szCs w:val="28"/>
        </w:rPr>
      </w:pPr>
      <w:r xmlns:w="http://schemas.openxmlformats.org/wordprocessingml/2006/main">
        <w:rPr>
          <w:rFonts w:ascii="Candara" w:eastAsia="Candara" w:hAnsi="Candara" w:cs="Candara"/>
          <w:b/>
          <w:bCs/>
          <w:sz w:val="28"/>
          <w:szCs w:val="28"/>
        </w:rPr>
        <w:t xml:space="preserve">SINDROMUL DE EXTENSIE A ȘOLDULUI ȘI ROTAȚIE MEDIALĂ</w:t>
      </w:r>
    </w:p>
    <w:p w:rsidR="001B6C51" w:rsidRDefault="001B6C51">
      <w:pPr xmlns:w="http://schemas.openxmlformats.org/wordprocessingml/2006/main">
        <w:pStyle w:val="Other0"/>
        <w:framePr w:w="3067" w:h="614" w:wrap="none" w:vAnchor="text" w:hAnchor="page" w:x="1216" w:y="2963"/>
        <w:ind w:firstLine="0"/>
        <w:rPr>
          <w:sz w:val="22"/>
          <w:szCs w:val="22"/>
        </w:rPr>
      </w:pPr>
      <w:r xmlns:w="http://schemas.openxmlformats.org/wordprocessingml/2006/main">
        <w:rPr>
          <w:rFonts w:ascii="Segoe UI" w:eastAsia="Segoe UI" w:hAnsi="Segoe UI" w:cs="Segoe UI"/>
          <w:b/>
          <w:bCs/>
          <w:sz w:val="22"/>
          <w:szCs w:val="22"/>
        </w:rPr>
        <w:t xml:space="preserve">Întinderea mușchilor posteriori ai coapsei</w:t>
      </w:r>
    </w:p>
    <w:p w:rsidR="001B6C51" w:rsidRDefault="001B6C51">
      <w:pPr xmlns:w="http://schemas.openxmlformats.org/wordprocessingml/2006/main">
        <w:pStyle w:val="Bodytext90"/>
        <w:framePr w:w="3245" w:h="1762" w:wrap="none" w:vAnchor="text" w:hAnchor="page" w:x="1211" w:y="3779"/>
        <w:spacing w:after="0"/>
      </w:pPr>
      <w:r xmlns:w="http://schemas.openxmlformats.org/wordprocessingml/2006/main">
        <w:t xml:space="preserve">În acest sindrom, disfuncția principală de mișcare este </w:t>
      </w:r>
      <w:r xmlns:w="http://schemas.openxmlformats.org/wordprocessingml/2006/main">
        <w:softHyphen xmlns:w="http://schemas.openxmlformats.org/wordprocessingml/2006/main"/>
      </w:r>
      <w:r xmlns:w="http://schemas.openxmlformats.org/wordprocessingml/2006/main">
        <w:t xml:space="preserve">extensia șoldului și rotația medială. Sindromul este, de asemenea, asociat cu recrutarea bicepsului femural pentru rotația laterală a șoldului în locul mușchilor rotatori laterali intrinseci ai șoldului.</w:t>
      </w:r>
    </w:p>
    <w:p w:rsidR="001B6C51" w:rsidRDefault="001B6C51">
      <w:pPr xmlns:w="http://schemas.openxmlformats.org/wordprocessingml/2006/main">
        <w:pStyle w:val="Other0"/>
        <w:framePr w:w="2314" w:h="293" w:wrap="none" w:vAnchor="text" w:hAnchor="page" w:x="4619" w:y="524"/>
        <w:pBdr>
          <w:bottom w:val="single" w:sz="4" w:space="0" w:color="auto"/>
        </w:pBdr>
        <w:ind w:firstLine="0"/>
      </w:pPr>
      <w:r xmlns:w="http://schemas.openxmlformats.org/wordprocessingml/2006/main">
        <w:rPr>
          <w:rFonts w:ascii="Arial" w:eastAsia="Arial" w:hAnsi="Arial" w:cs="Arial"/>
          <w:b/>
          <w:bCs/>
        </w:rPr>
        <w:t xml:space="preserve">SIMPTOME ȘI ISTORIC</w:t>
      </w:r>
    </w:p>
    <w:p w:rsidR="001B6C51" w:rsidRDefault="001B6C51">
      <w:pPr xmlns:w="http://schemas.openxmlformats.org/wordprocessingml/2006/main">
        <w:pStyle w:val="Bodytext30"/>
        <w:framePr w:w="3216" w:h="2366" w:wrap="none" w:vAnchor="text" w:hAnchor="page" w:x="4624" w:y="1019"/>
        <w:numPr>
          <w:ilvl w:val="0"/>
          <w:numId w:val="73"/>
        </w:numPr>
        <w:tabs>
          <w:tab w:val="left" w:pos="226"/>
        </w:tabs>
        <w:ind w:left="240" w:hanging="240"/>
      </w:pPr>
      <w:bookmarkStart xmlns:w="http://schemas.openxmlformats.org/wordprocessingml/2006/main" w:id="612" w:name="bookmark1618"/>
      <w:bookmarkEnd xmlns:w="http://schemas.openxmlformats.org/wordprocessingml/2006/main" w:id="612"/>
      <w:r xmlns:w="http://schemas.openxmlformats.org/wordprocessingml/2006/main">
        <w:t xml:space="preserve">Durere în tuberozitatea ischială, în pantecele musculare sau la inserția mușchilor posteriori ai coapsei</w:t>
      </w:r>
    </w:p>
    <w:p w:rsidR="001B6C51" w:rsidRDefault="001B6C51">
      <w:pPr xmlns:w="http://schemas.openxmlformats.org/wordprocessingml/2006/main">
        <w:pStyle w:val="Bodytext30"/>
        <w:framePr w:w="3216" w:h="2366" w:wrap="none" w:vAnchor="text" w:hAnchor="page" w:x="4624" w:y="1019"/>
        <w:numPr>
          <w:ilvl w:val="0"/>
          <w:numId w:val="73"/>
        </w:numPr>
        <w:tabs>
          <w:tab w:val="left" w:pos="226"/>
        </w:tabs>
        <w:ind w:left="240" w:hanging="240"/>
      </w:pPr>
      <w:bookmarkStart xmlns:w="http://schemas.openxmlformats.org/wordprocessingml/2006/main" w:id="613" w:name="bookmark1619"/>
      <w:bookmarkEnd xmlns:w="http://schemas.openxmlformats.org/wordprocessingml/2006/main" w:id="613"/>
      <w:r xmlns:w="http://schemas.openxmlformats.org/wordprocessingml/2006/main">
        <w:t xml:space="preserve">Debutul acut este adesea brusc (de exemplu, traumă)</w:t>
      </w:r>
    </w:p>
    <w:p w:rsidR="001B6C51" w:rsidRDefault="001B6C51">
      <w:pPr xmlns:w="http://schemas.openxmlformats.org/wordprocessingml/2006/main">
        <w:pStyle w:val="Bodytext30"/>
        <w:framePr w:w="3216" w:h="2366" w:wrap="none" w:vAnchor="text" w:hAnchor="page" w:x="4624" w:y="1019"/>
        <w:numPr>
          <w:ilvl w:val="0"/>
          <w:numId w:val="73"/>
        </w:numPr>
        <w:tabs>
          <w:tab w:val="left" w:pos="226"/>
        </w:tabs>
        <w:ind w:left="240" w:hanging="240"/>
      </w:pPr>
      <w:bookmarkStart xmlns:w="http://schemas.openxmlformats.org/wordprocessingml/2006/main" w:id="614" w:name="bookmark1620"/>
      <w:bookmarkEnd xmlns:w="http://schemas.openxmlformats.org/wordprocessingml/2006/main" w:id="614"/>
      <w:r xmlns:w="http://schemas.openxmlformats.org/wordprocessingml/2006/main">
        <w:t xml:space="preserve">Durere la mers, urcat scări, alergat</w:t>
      </w:r>
    </w:p>
    <w:p w:rsidR="001B6C51" w:rsidRDefault="001B6C51">
      <w:pPr xmlns:w="http://schemas.openxmlformats.org/wordprocessingml/2006/main">
        <w:pStyle w:val="Bodytext30"/>
        <w:framePr w:w="3216" w:h="2366" w:wrap="none" w:vAnchor="text" w:hAnchor="page" w:x="4624" w:y="1019"/>
        <w:numPr>
          <w:ilvl w:val="0"/>
          <w:numId w:val="73"/>
        </w:numPr>
        <w:tabs>
          <w:tab w:val="left" w:pos="211"/>
        </w:tabs>
        <w:ind w:left="240" w:hanging="240"/>
      </w:pPr>
      <w:bookmarkStart xmlns:w="http://schemas.openxmlformats.org/wordprocessingml/2006/main" w:id="615" w:name="bookmark1621"/>
      <w:bookmarkEnd xmlns:w="http://schemas.openxmlformats.org/wordprocessingml/2006/main" w:id="615"/>
      <w:r xmlns:w="http://schemas.openxmlformats.org/wordprocessingml/2006/main">
        <w:t xml:space="preserve">Apare adesea la sportivi, în special la alergători.</w:t>
      </w:r>
    </w:p>
    <w:p w:rsidR="001B6C51" w:rsidRDefault="001B6C51">
      <w:pPr xmlns:w="http://schemas.openxmlformats.org/wordprocessingml/2006/main">
        <w:pStyle w:val="Other0"/>
        <w:framePr w:w="3230" w:h="7085" w:wrap="none" w:vAnchor="text" w:hAnchor="page" w:x="8012" w:y="553"/>
        <w:pBdr>
          <w:bottom w:val="single" w:sz="4" w:space="0" w:color="auto"/>
        </w:pBdr>
        <w:spacing w:after="240"/>
        <w:ind w:firstLine="0"/>
      </w:pPr>
      <w:r xmlns:w="http://schemas.openxmlformats.org/wordprocessingml/2006/main">
        <w:rPr>
          <w:rFonts w:ascii="Arial" w:eastAsia="Arial" w:hAnsi="Arial" w:cs="Arial"/>
          <w:b/>
          <w:bCs/>
        </w:rPr>
        <w:t xml:space="preserve">TESTE ȘI SEMNE CHEIE</w:t>
      </w:r>
    </w:p>
    <w:p w:rsidR="001B6C51" w:rsidRDefault="001B6C51">
      <w:pPr xmlns:w="http://schemas.openxmlformats.org/wordprocessingml/2006/main">
        <w:pStyle w:val="Bodytext90"/>
        <w:framePr w:w="3230" w:h="7085" w:wrap="none" w:vAnchor="text" w:hAnchor="page" w:x="8012" w:y="553"/>
        <w:spacing w:after="0"/>
      </w:pPr>
      <w:r xmlns:w="http://schemas.openxmlformats.org/wordprocessingml/2006/main">
        <w:t xml:space="preserve">Aliniere în poziție verticală</w:t>
      </w:r>
    </w:p>
    <w:p w:rsidR="001B6C51" w:rsidRDefault="001B6C51">
      <w:pPr xmlns:w="http://schemas.openxmlformats.org/wordprocessingml/2006/main">
        <w:pStyle w:val="Bodytext30"/>
        <w:framePr w:w="3230" w:h="7085" w:wrap="none" w:vAnchor="text" w:hAnchor="page" w:x="8012" w:y="553"/>
        <w:numPr>
          <w:ilvl w:val="0"/>
          <w:numId w:val="74"/>
        </w:numPr>
        <w:tabs>
          <w:tab w:val="left" w:pos="226"/>
        </w:tabs>
        <w:ind w:left="0" w:firstLine="0"/>
      </w:pPr>
      <w:bookmarkStart xmlns:w="http://schemas.openxmlformats.org/wordprocessingml/2006/main" w:id="616" w:name="bookmark1622"/>
      <w:bookmarkEnd xmlns:w="http://schemas.openxmlformats.org/wordprocessingml/2006/main" w:id="616"/>
      <w:r xmlns:w="http://schemas.openxmlformats.org/wordprocessingml/2006/main">
        <w:t xml:space="preserve">Rotația medială a șoldului</w:t>
      </w:r>
    </w:p>
    <w:p w:rsidR="001B6C51" w:rsidRDefault="001B6C51">
      <w:pPr xmlns:w="http://schemas.openxmlformats.org/wordprocessingml/2006/main">
        <w:pStyle w:val="Bodytext90"/>
        <w:framePr w:w="3230" w:h="7085" w:wrap="none" w:vAnchor="text" w:hAnchor="page" w:x="8012" w:y="553"/>
        <w:spacing w:after="0"/>
      </w:pPr>
      <w:r xmlns:w="http://schemas.openxmlformats.org/wordprocessingml/2006/main">
        <w:t xml:space="preserve">Suport monopodal</w:t>
      </w:r>
    </w:p>
    <w:p w:rsidR="001B6C51" w:rsidRDefault="001B6C51">
      <w:pPr xmlns:w="http://schemas.openxmlformats.org/wordprocessingml/2006/main">
        <w:pStyle w:val="Bodytext30"/>
        <w:framePr w:w="3230" w:h="7085" w:wrap="none" w:vAnchor="text" w:hAnchor="page" w:x="8012" w:y="553"/>
        <w:numPr>
          <w:ilvl w:val="0"/>
          <w:numId w:val="74"/>
        </w:numPr>
        <w:tabs>
          <w:tab w:val="left" w:pos="221"/>
        </w:tabs>
        <w:ind w:left="240" w:hanging="240"/>
      </w:pPr>
      <w:bookmarkStart xmlns:w="http://schemas.openxmlformats.org/wordprocessingml/2006/main" w:id="617" w:name="bookmark1623"/>
      <w:bookmarkEnd xmlns:w="http://schemas.openxmlformats.org/wordprocessingml/2006/main" w:id="617"/>
      <w:r xmlns:w="http://schemas.openxmlformats.org/wordprocessingml/2006/main">
        <w:t xml:space="preserve">Se observă hiperrotație medială a șoldului</w:t>
      </w:r>
    </w:p>
    <w:p w:rsidR="001B6C51" w:rsidRDefault="001B6C51">
      <w:pPr xmlns:w="http://schemas.openxmlformats.org/wordprocessingml/2006/main">
        <w:pStyle w:val="Bodytext90"/>
        <w:framePr w:w="3230" w:h="7085" w:wrap="none" w:vAnchor="text" w:hAnchor="page" w:x="8012" w:y="553"/>
        <w:spacing w:after="0"/>
      </w:pPr>
      <w:r xmlns:w="http://schemas.openxmlformats.org/wordprocessingml/2006/main">
        <w:t xml:space="preserve">Teste de diagnostic diferențial pentru țesuturile moi</w:t>
      </w:r>
    </w:p>
    <w:p w:rsidR="001B6C51" w:rsidRDefault="001B6C51">
      <w:pPr xmlns:w="http://schemas.openxmlformats.org/wordprocessingml/2006/main">
        <w:pStyle w:val="Bodytext30"/>
        <w:framePr w:w="3230" w:h="7085" w:wrap="none" w:vAnchor="text" w:hAnchor="page" w:x="8012" w:y="553"/>
        <w:numPr>
          <w:ilvl w:val="0"/>
          <w:numId w:val="74"/>
        </w:numPr>
        <w:tabs>
          <w:tab w:val="left" w:pos="226"/>
        </w:tabs>
        <w:ind w:left="240" w:hanging="240"/>
      </w:pPr>
      <w:bookmarkStart xmlns:w="http://schemas.openxmlformats.org/wordprocessingml/2006/main" w:id="618" w:name="bookmark1624"/>
      <w:bookmarkEnd xmlns:w="http://schemas.openxmlformats.org/wordprocessingml/2006/main" w:id="618"/>
      <w:r xmlns:w="http://schemas.openxmlformats.org/wordprocessingml/2006/main">
        <w:t xml:space="preserve">Contracția rezistivă a mușchilor posteriori ai coapsei este pozitivă pentru durere atunci când </w:t>
      </w:r>
      <w:r xmlns:w="http://schemas.openxmlformats.org/wordprocessingml/2006/main">
        <w:softHyphen xmlns:w="http://schemas.openxmlformats.org/wordprocessingml/2006/main"/>
      </w:r>
      <w:r xmlns:w="http://schemas.openxmlformats.org/wordprocessingml/2006/main">
        <w:t xml:space="preserve">testul este efectuat în poziții ventrale și supine (EPE)</w:t>
      </w:r>
    </w:p>
    <w:p w:rsidR="001B6C51" w:rsidRDefault="001B6C51">
      <w:pPr xmlns:w="http://schemas.openxmlformats.org/wordprocessingml/2006/main">
        <w:pStyle w:val="Bodytext30"/>
        <w:framePr w:w="3230" w:h="7085" w:wrap="none" w:vAnchor="text" w:hAnchor="page" w:x="8012" w:y="553"/>
        <w:numPr>
          <w:ilvl w:val="0"/>
          <w:numId w:val="74"/>
        </w:numPr>
        <w:tabs>
          <w:tab w:val="left" w:pos="226"/>
        </w:tabs>
        <w:ind w:left="240" w:hanging="240"/>
      </w:pPr>
      <w:bookmarkStart xmlns:w="http://schemas.openxmlformats.org/wordprocessingml/2006/main" w:id="619" w:name="bookmark1625"/>
      <w:bookmarkEnd xmlns:w="http://schemas.openxmlformats.org/wordprocessingml/2006/main" w:id="619"/>
      <w:r xmlns:w="http://schemas.openxmlformats.org/wordprocessingml/2006/main">
        <w:t xml:space="preserve">Mușchii posteriori ai coapsei pot fi puternici sau slabi</w:t>
      </w:r>
    </w:p>
    <w:p w:rsidR="001B6C51" w:rsidRDefault="001B6C51">
      <w:pPr xmlns:w="http://schemas.openxmlformats.org/wordprocessingml/2006/main">
        <w:pStyle w:val="Bodytext90"/>
        <w:framePr w:w="3230" w:h="7085" w:wrap="none" w:vAnchor="text" w:hAnchor="page" w:x="8012" w:y="553"/>
        <w:spacing w:after="0"/>
      </w:pPr>
      <w:r xmlns:w="http://schemas.openxmlformats.org/wordprocessingml/2006/main">
        <w:t xml:space="preserve">Întindere pasivă</w:t>
      </w:r>
    </w:p>
    <w:p w:rsidR="001B6C51" w:rsidRDefault="001B6C51">
      <w:pPr xmlns:w="http://schemas.openxmlformats.org/wordprocessingml/2006/main">
        <w:pStyle w:val="Bodytext30"/>
        <w:framePr w:w="3230" w:h="7085" w:wrap="none" w:vAnchor="text" w:hAnchor="page" w:x="8012" w:y="553"/>
        <w:numPr>
          <w:ilvl w:val="0"/>
          <w:numId w:val="74"/>
        </w:numPr>
        <w:tabs>
          <w:tab w:val="left" w:pos="226"/>
        </w:tabs>
        <w:ind w:left="240" w:hanging="240"/>
      </w:pPr>
      <w:bookmarkStart xmlns:w="http://schemas.openxmlformats.org/wordprocessingml/2006/main" w:id="620" w:name="bookmark1626"/>
      <w:bookmarkEnd xmlns:w="http://schemas.openxmlformats.org/wordprocessingml/2006/main" w:id="620"/>
      <w:r xmlns:w="http://schemas.openxmlformats.org/wordprocessingml/2006/main">
        <w:t xml:space="preserve">Flexia șoldului cu </w:t>
      </w:r>
      <w:r xmlns:w="http://schemas.openxmlformats.org/wordprocessingml/2006/main">
        <w:softHyphen xmlns:w="http://schemas.openxmlformats.org/wordprocessingml/2006/main"/>
      </w:r>
      <w:r xmlns:w="http://schemas.openxmlformats.org/wordprocessingml/2006/main">
        <w:t xml:space="preserve">extensia genunchiului (HPS) este pozitivă pentru durere</w:t>
      </w:r>
    </w:p>
    <w:p w:rsidR="001B6C51" w:rsidRDefault="001B6C51">
      <w:pPr xmlns:w="http://schemas.openxmlformats.org/wordprocessingml/2006/main">
        <w:pStyle w:val="Bodytext90"/>
        <w:framePr w:w="3230" w:h="7085" w:wrap="none" w:vAnchor="text" w:hAnchor="page" w:x="8012" w:y="553"/>
        <w:spacing w:after="0"/>
      </w:pPr>
      <w:r xmlns:w="http://schemas.openxmlformats.org/wordprocessingml/2006/main">
        <w:t xml:space="preserve">Palpare</w:t>
      </w:r>
    </w:p>
    <w:p w:rsidR="001B6C51" w:rsidRDefault="001B6C51">
      <w:pPr xmlns:w="http://schemas.openxmlformats.org/wordprocessingml/2006/main">
        <w:pStyle w:val="Bodytext30"/>
        <w:framePr w:w="3230" w:h="7085" w:wrap="none" w:vAnchor="text" w:hAnchor="page" w:x="8012" w:y="553"/>
        <w:numPr>
          <w:ilvl w:val="0"/>
          <w:numId w:val="74"/>
        </w:numPr>
        <w:tabs>
          <w:tab w:val="left" w:pos="226"/>
        </w:tabs>
        <w:ind w:left="240" w:hanging="240"/>
      </w:pPr>
      <w:bookmarkStart xmlns:w="http://schemas.openxmlformats.org/wordprocessingml/2006/main" w:id="621" w:name="bookmark1627"/>
      <w:bookmarkEnd xmlns:w="http://schemas.openxmlformats.org/wordprocessingml/2006/main" w:id="621"/>
      <w:r xmlns:w="http://schemas.openxmlformats.org/wordprocessingml/2006/main">
        <w:t xml:space="preserve">Punct dureros la originea sau inserția mușchilor posteriori ai coapsei</w:t>
      </w:r>
    </w:p>
    <w:p w:rsidR="001B6C51" w:rsidRDefault="001B6C51">
      <w:pPr xmlns:w="http://schemas.openxmlformats.org/wordprocessingml/2006/main">
        <w:pStyle w:val="Bodytext30"/>
        <w:framePr w:w="3230" w:h="7085" w:wrap="none" w:vAnchor="text" w:hAnchor="page" w:x="8012" w:y="553"/>
        <w:numPr>
          <w:ilvl w:val="0"/>
          <w:numId w:val="74"/>
        </w:numPr>
        <w:tabs>
          <w:tab w:val="left" w:pos="226"/>
        </w:tabs>
        <w:ind w:left="0" w:firstLine="0"/>
      </w:pPr>
      <w:bookmarkStart xmlns:w="http://schemas.openxmlformats.org/wordprocessingml/2006/main" w:id="622" w:name="bookmark1628"/>
      <w:bookmarkEnd xmlns:w="http://schemas.openxmlformats.org/wordprocessingml/2006/main" w:id="622"/>
      <w:r xmlns:w="http://schemas.openxmlformats.org/wordprocessingml/2006/main">
        <w:t xml:space="preserve">Pot exista umflături</w:t>
      </w:r>
    </w:p>
    <w:p w:rsidR="001B6C51" w:rsidRDefault="001B6C51">
      <w:pPr xmlns:w="http://schemas.openxmlformats.org/wordprocessingml/2006/main">
        <w:pStyle w:val="Bodytext90"/>
        <w:framePr w:w="3230" w:h="7085" w:wrap="none" w:vAnchor="text" w:hAnchor="page" w:x="8012" w:y="553"/>
        <w:spacing w:after="0"/>
      </w:pPr>
      <w:r xmlns:w="http://schemas.openxmlformats.org/wordprocessingml/2006/main">
        <w:t xml:space="preserve">Evaluarea musculară manuală</w:t>
      </w:r>
    </w:p>
    <w:p w:rsidR="001B6C51" w:rsidRDefault="001B6C51">
      <w:pPr xmlns:w="http://schemas.openxmlformats.org/wordprocessingml/2006/main">
        <w:pStyle w:val="Bodytext30"/>
        <w:framePr w:w="3230" w:h="7085" w:wrap="none" w:vAnchor="text" w:hAnchor="page" w:x="8012" w:y="553"/>
        <w:numPr>
          <w:ilvl w:val="0"/>
          <w:numId w:val="74"/>
        </w:numPr>
        <w:tabs>
          <w:tab w:val="left" w:pos="226"/>
        </w:tabs>
        <w:ind w:left="240" w:hanging="240"/>
      </w:pPr>
      <w:bookmarkStart xmlns:w="http://schemas.openxmlformats.org/wordprocessingml/2006/main" w:id="623" w:name="bookmark1629"/>
      <w:bookmarkEnd xmlns:w="http://schemas.openxmlformats.org/wordprocessingml/2006/main" w:id="623"/>
      <w:r xmlns:w="http://schemas.openxmlformats.org/wordprocessingml/2006/main">
        <w:t xml:space="preserve">Slăbiciune a mușchilor rotatori laterali și a porțiunii posterioare a gluteus medius și maximus</w:t>
      </w:r>
    </w:p>
    <w:p w:rsidR="001B6C51" w:rsidRDefault="001B6C51">
      <w:pPr>
        <w:spacing w:line="360" w:lineRule="exact"/>
      </w:pPr>
      <w:r>
        <w:rPr>
          <w:noProof/>
        </w:rPr>
        <w:drawing>
          <wp:anchor distT="0" distB="0" distL="0" distR="0" simplePos="0" relativeHeight="251662336" behindDoc="1" locked="0" layoutInCell="1" allowOverlap="1" wp14:anchorId="143F1B51" wp14:editId="5407B93B">
            <wp:simplePos x="0" y="0"/>
            <wp:positionH relativeFrom="page">
              <wp:posOffset>731520</wp:posOffset>
            </wp:positionH>
            <wp:positionV relativeFrom="paragraph">
              <wp:posOffset>356870</wp:posOffset>
            </wp:positionV>
            <wp:extent cx="963295" cy="1310640"/>
            <wp:effectExtent l="0" t="0" r="0" b="0"/>
            <wp:wrapNone/>
            <wp:docPr id="1544" name="Shape 1544"/>
            <wp:cNvGraphicFramePr/>
            <a:graphic xmlns:a="http://schemas.openxmlformats.org/drawingml/2006/main">
              <a:graphicData uri="http://schemas.openxmlformats.org/drawingml/2006/picture">
                <pic:pic xmlns:pic="http://schemas.openxmlformats.org/drawingml/2006/picture">
                  <pic:nvPicPr>
                    <pic:cNvPr id="1545" name="Picture box 1545"/>
                    <pic:cNvPicPr/>
                  </pic:nvPicPr>
                  <pic:blipFill>
                    <a:blip r:embed="rId73"/>
                    <a:stretch/>
                  </pic:blipFill>
                  <pic:spPr>
                    <a:xfrm>
                      <a:off x="0" y="0"/>
                      <a:ext cx="963295" cy="1310640"/>
                    </a:xfrm>
                    <a:prstGeom prst="rect">
                      <a:avLst/>
                    </a:prstGeom>
                  </pic:spPr>
                </pic:pic>
              </a:graphicData>
            </a:graphic>
          </wp:anchor>
        </w:drawing>
      </w: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after="436" w:line="1" w:lineRule="exact"/>
      </w:pPr>
    </w:p>
    <w:p w:rsidR="001B6C51" w:rsidRDefault="001B6C51">
      <w:pPr>
        <w:spacing w:line="1" w:lineRule="exact"/>
        <w:sectPr w:rsidR="001B6C51" w:rsidSect="001B6C51">
          <w:footnotePr>
            <w:numStart w:val="27"/>
          </w:footnotePr>
          <w:type w:val="continuous"/>
          <w:pgSz w:w="12308" w:h="16573"/>
          <w:pgMar w:top="1306" w:right="1066" w:bottom="1306" w:left="1152" w:header="0" w:footer="878" w:gutter="0"/>
          <w:cols w:space="720"/>
          <w:noEndnote/>
          <w:docGrid w:linePitch="360"/>
          <w15:footnoteColumns w:val="1"/>
        </w:sectPr>
      </w:pPr>
    </w:p>
    <w:p w:rsidR="001B6C51" w:rsidRDefault="001B6C51">
      <w:pPr xmlns:w="http://schemas.openxmlformats.org/wordprocessingml/2006/main" xmlns:r="http://schemas.openxmlformats.org/officeDocument/2006/relationships" xmlns:w15="http://schemas.microsoft.com/office/word/2012/wordml">
        <w:pStyle w:val="Bodytext20"/>
        <w:spacing w:line="240" w:lineRule="auto"/>
        <w:ind w:left="0" w:firstLine="0"/>
        <w:jc w:val="right"/>
        <w:rPr>
          <w:sz w:val="16"/>
          <w:szCs w:val="16"/>
        </w:rPr>
        <w:sectPr w:rsidR="001B6C51" w:rsidSect="001B6C51">
          <w:headerReference w:type="even" r:id="rId74"/>
          <w:headerReference w:type="default" r:id="rId75"/>
          <w:footnotePr>
            <w:numStart w:val="27"/>
          </w:footnotePr>
          <w:pgSz w:w="12308" w:h="16573"/>
          <w:pgMar w:top="1365" w:right="1214" w:bottom="10005" w:left="1051" w:header="0" w:footer="3" w:gutter="0"/>
          <w:cols w:space="720"/>
          <w:noEndnote/>
          <w:docGrid w:linePitch="360"/>
          <w15:footnoteColumns w:val="1"/>
        </w:sectPr>
      </w:pPr>
      <w:r xmlns:w="http://schemas.openxmlformats.org/wordprocessingml/2006/main">
        <w:rPr>
          <w:smallCaps/>
          <w:sz w:val="19"/>
          <w:szCs w:val="19"/>
        </w:rPr>
        <w:t xml:space="preserve">Capitolul </w:t>
      </w:r>
      <w:r xmlns:w="http://schemas.openxmlformats.org/wordprocessingml/2006/main">
        <w:rPr>
          <w:smallCaps/>
          <w:sz w:val="16"/>
          <w:szCs w:val="16"/>
        </w:rPr>
        <w:t xml:space="preserve">patru</w:t>
      </w:r>
    </w:p>
    <w:p w:rsidR="001B6C51" w:rsidRDefault="001B6C51">
      <w:pPr xmlns:w="http://schemas.openxmlformats.org/wordprocessingml/2006/main">
        <w:pStyle w:val="Other0"/>
        <w:ind w:firstLine="0"/>
      </w:pPr>
      <w:r xmlns:w="http://schemas.openxmlformats.org/wordprocessingml/2006/main">
        <w:rPr>
          <w:rFonts w:ascii="Arial" w:eastAsia="Arial" w:hAnsi="Arial" w:cs="Arial"/>
          <w:b/>
          <w:bCs/>
        </w:rPr>
        <w:t xml:space="preserve">SEMNE ASOCIATE</w:t>
      </w:r>
    </w:p>
    <w:p w:rsidR="001B6C51" w:rsidRDefault="001B6C51">
      <w:pPr xmlns:w="http://schemas.openxmlformats.org/wordprocessingml/2006/main">
        <w:pStyle w:val="Other0"/>
        <w:pBdr>
          <w:bottom w:val="single" w:sz="4" w:space="0" w:color="auto"/>
        </w:pBdr>
        <w:spacing w:after="240"/>
        <w:ind w:firstLine="0"/>
        <w:rPr>
          <w:sz w:val="19"/>
          <w:szCs w:val="19"/>
        </w:rPr>
      </w:pPr>
      <w:r xmlns:w="http://schemas.openxmlformats.org/wordprocessingml/2006/main">
        <w:rPr>
          <w:rFonts w:ascii="Arial" w:eastAsia="Arial" w:hAnsi="Arial" w:cs="Arial"/>
          <w:sz w:val="19"/>
          <w:szCs w:val="19"/>
        </w:rPr>
        <w:t xml:space="preserve">(Factori care contribuie)</w:t>
      </w:r>
    </w:p>
    <w:p w:rsidR="001B6C51" w:rsidRDefault="001B6C51">
      <w:pPr xmlns:w="http://schemas.openxmlformats.org/wordprocessingml/2006/main">
        <w:pStyle w:val="Bodytext90"/>
        <w:numPr>
          <w:ilvl w:val="0"/>
          <w:numId w:val="58"/>
        </w:numPr>
        <w:tabs>
          <w:tab w:val="left" w:pos="262"/>
        </w:tabs>
        <w:spacing w:after="0" w:line="353" w:lineRule="auto"/>
      </w:pPr>
      <w:bookmarkStart xmlns:w="http://schemas.openxmlformats.org/wordprocessingml/2006/main" w:id="624" w:name="bookmark1630"/>
      <w:bookmarkEnd xmlns:w="http://schemas.openxmlformats.org/wordprocessingml/2006/main" w:id="624"/>
      <w:r xmlns:w="http://schemas.openxmlformats.org/wordprocessingml/2006/main">
        <w:rPr>
          <w:b w:val="0"/>
          <w:bCs w:val="0"/>
        </w:rPr>
        <w:t xml:space="preserve">Lungimea mușchiului:</w:t>
      </w:r>
    </w:p>
    <w:p w:rsidR="001B6C51" w:rsidRDefault="001B6C51">
      <w:pPr xmlns:w="http://schemas.openxmlformats.org/wordprocessingml/2006/main">
        <w:pStyle w:val="Bodytext30"/>
        <w:ind w:left="400" w:firstLine="0"/>
      </w:pPr>
      <w:r xmlns:w="http://schemas.openxmlformats.org/wordprocessingml/2006/main">
        <w:t xml:space="preserve">Mușchi posteriori ai coapsei scurți, se observă rotația medială a șoldului cu genunchiul în extensie (lungimea asimetrică a mușchilor posteriori ai coapsei)</w:t>
      </w:r>
    </w:p>
    <w:p w:rsidR="001B6C51" w:rsidRDefault="001B6C51">
      <w:pPr xmlns:w="http://schemas.openxmlformats.org/wordprocessingml/2006/main">
        <w:pStyle w:val="Bodytext30"/>
        <w:spacing w:line="360" w:lineRule="auto"/>
        <w:ind w:left="0" w:firstLine="400"/>
      </w:pPr>
      <w:r xmlns:w="http://schemas.openxmlformats.org/wordprocessingml/2006/main">
        <w:t xml:space="preserve">gastrocnemius scurt</w:t>
      </w:r>
    </w:p>
    <w:p w:rsidR="001B6C51" w:rsidRDefault="001B6C51">
      <w:pPr xmlns:w="http://schemas.openxmlformats.org/wordprocessingml/2006/main">
        <w:pStyle w:val="Bodytext90"/>
        <w:numPr>
          <w:ilvl w:val="0"/>
          <w:numId w:val="58"/>
        </w:numPr>
        <w:tabs>
          <w:tab w:val="left" w:pos="262"/>
        </w:tabs>
        <w:spacing w:after="0" w:line="353" w:lineRule="auto"/>
      </w:pPr>
      <w:bookmarkStart xmlns:w="http://schemas.openxmlformats.org/wordprocessingml/2006/main" w:id="625" w:name="bookmark1631"/>
      <w:bookmarkEnd xmlns:w="http://schemas.openxmlformats.org/wordprocessingml/2006/main" w:id="625"/>
      <w:r xmlns:w="http://schemas.openxmlformats.org/wordprocessingml/2006/main">
        <w:rPr>
          <w:b w:val="0"/>
          <w:bCs w:val="0"/>
        </w:rPr>
        <w:t xml:space="preserve">Aliniere în poziție verticală:</w:t>
      </w:r>
    </w:p>
    <w:p w:rsidR="001B6C51" w:rsidRDefault="001B6C51">
      <w:pPr xmlns:w="http://schemas.openxmlformats.org/wordprocessingml/2006/main">
        <w:pStyle w:val="Bodytext30"/>
        <w:spacing w:line="360" w:lineRule="auto"/>
        <w:ind w:left="400" w:firstLine="0"/>
      </w:pPr>
      <w:r xmlns:w="http://schemas.openxmlformats.org/wordprocessingml/2006/main">
        <w:t xml:space="preserve">Hiperextensia genunchiului. Pronația gleznei.</w:t>
      </w:r>
    </w:p>
    <w:p w:rsidR="001B6C51" w:rsidRDefault="001B6C51">
      <w:pPr xmlns:w="http://schemas.openxmlformats.org/wordprocessingml/2006/main">
        <w:pStyle w:val="Bodytext90"/>
        <w:numPr>
          <w:ilvl w:val="0"/>
          <w:numId w:val="58"/>
        </w:numPr>
        <w:tabs>
          <w:tab w:val="left" w:pos="262"/>
        </w:tabs>
        <w:spacing w:after="0" w:line="353" w:lineRule="auto"/>
      </w:pPr>
      <w:bookmarkStart xmlns:w="http://schemas.openxmlformats.org/wordprocessingml/2006/main" w:id="626" w:name="bookmark1632"/>
      <w:bookmarkEnd xmlns:w="http://schemas.openxmlformats.org/wordprocessingml/2006/main" w:id="626"/>
      <w:r xmlns:w="http://schemas.openxmlformats.org/wordprocessingml/2006/main">
        <w:rPr>
          <w:b w:val="0"/>
          <w:bCs w:val="0"/>
        </w:rPr>
        <w:t xml:space="preserve">Variații structurale:</w:t>
      </w:r>
    </w:p>
    <w:p w:rsidR="001B6C51" w:rsidRDefault="001B6C51">
      <w:pPr xmlns:w="http://schemas.openxmlformats.org/wordprocessingml/2006/main">
        <w:pStyle w:val="Bodytext30"/>
        <w:spacing w:line="360" w:lineRule="auto"/>
        <w:ind w:left="0" w:firstLine="400"/>
      </w:pPr>
      <w:r xmlns:w="http://schemas.openxmlformats.org/wordprocessingml/2006/main">
        <w:t xml:space="preserve">Anteversia femurală</w:t>
      </w:r>
    </w:p>
    <w:p w:rsidR="001B6C51" w:rsidRDefault="001B6C51">
      <w:pPr xmlns:w="http://schemas.openxmlformats.org/wordprocessingml/2006/main">
        <w:pStyle w:val="Bodytext30"/>
        <w:spacing w:after="120" w:line="360" w:lineRule="auto"/>
        <w:ind w:left="0" w:firstLine="400"/>
      </w:pPr>
      <w:r xmlns:w="http://schemas.openxmlformats.org/wordprocessingml/2006/main">
        <w:t xml:space="preserve">Genu valgo</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40" w:line="211" w:lineRule="auto"/>
        <w:ind w:firstLine="0"/>
      </w:pPr>
      <w:r xmlns:w="http://schemas.openxmlformats.org/wordprocessingml/2006/main">
        <w:rPr>
          <w:rFonts w:ascii="Arial" w:eastAsia="Arial" w:hAnsi="Arial" w:cs="Arial"/>
          <w:b/>
          <w:bCs/>
        </w:rPr>
        <w:t xml:space="preserve">DIAGNOSTIC DIFERENȚIAL ȘI ASOCIAT AL MIȘCĂRII</w:t>
      </w:r>
    </w:p>
    <w:p w:rsidR="001B6C51" w:rsidRDefault="001B6C51">
      <w:pPr xmlns:w="http://schemas.openxmlformats.org/wordprocessingml/2006/main">
        <w:pStyle w:val="Bodytext90"/>
        <w:spacing w:after="0"/>
      </w:pPr>
      <w:r xmlns:w="http://schemas.openxmlformats.org/wordprocessingml/2006/main">
        <w:t xml:space="preserve">Diagnosticarea mișcării</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627" w:name="bookmark1633"/>
      <w:bookmarkEnd xmlns:w="http://schemas.openxmlformats.org/wordprocessingml/2006/main" w:id="627"/>
      <w:r xmlns:w="http://schemas.openxmlformats.org/wordprocessingml/2006/main">
        <w:t xml:space="preserve">Extensia șoldului cu </w:t>
      </w:r>
      <w:r xmlns:w="http://schemas.openxmlformats.org/wordprocessingml/2006/main">
        <w:softHyphen xmlns:w="http://schemas.openxmlformats.org/wordprocessingml/2006/main"/>
      </w:r>
      <w:r xmlns:w="http://schemas.openxmlformats.org/wordprocessingml/2006/main">
        <w:t xml:space="preserve">extensia genunchiului</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628" w:name="bookmark1634"/>
      <w:bookmarkEnd xmlns:w="http://schemas.openxmlformats.org/wordprocessingml/2006/main" w:id="628"/>
      <w:r xmlns:w="http://schemas.openxmlformats.org/wordprocessingml/2006/main">
        <w:t xml:space="preserve">Abducția șoldului și rotația medială</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629" w:name="bookmark1635"/>
      <w:bookmarkEnd xmlns:w="http://schemas.openxmlformats.org/wordprocessingml/2006/main" w:id="629"/>
      <w:r xmlns:w="http://schemas.openxmlformats.org/wordprocessingml/2006/main">
        <w:t xml:space="preserve">Rotația tibiofemurală</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630" w:name="bookmark1636"/>
      <w:bookmarkEnd xmlns:w="http://schemas.openxmlformats.org/wordprocessingml/2006/main" w:id="630"/>
      <w:r xmlns:w="http://schemas.openxmlformats.org/wordprocessingml/2006/main">
        <w:t xml:space="preserve">Sindromul de alunecare tibiofibulară proximală</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631" w:name="bookmark1637"/>
      <w:bookmarkEnd xmlns:w="http://schemas.openxmlformats.org/wordprocessingml/2006/main" w:id="631"/>
      <w:r xmlns:w="http://schemas.openxmlformats.org/wordprocessingml/2006/main">
        <w:t xml:space="preserve">Sindromul lombar</w:t>
      </w:r>
    </w:p>
    <w:p w:rsidR="001B6C51" w:rsidRDefault="001B6C51">
      <w:pPr xmlns:w="http://schemas.openxmlformats.org/wordprocessingml/2006/main">
        <w:pStyle w:val="Bodytext90"/>
        <w:spacing w:after="0"/>
      </w:pPr>
      <w:r xmlns:w="http://schemas.openxmlformats.org/wordprocessingml/2006/main">
        <w:t xml:space="preserve">Diagnostice asociate</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632" w:name="bookmark1638"/>
      <w:bookmarkEnd xmlns:w="http://schemas.openxmlformats.org/wordprocessingml/2006/main" w:id="632"/>
      <w:r xmlns:w="http://schemas.openxmlformats.org/wordprocessingml/2006/main">
        <w:t xml:space="preserve">Sciatică</w:t>
      </w:r>
    </w:p>
    <w:p w:rsidR="001B6C51" w:rsidRDefault="001B6C51">
      <w:pPr xmlns:w="http://schemas.openxmlformats.org/wordprocessingml/2006/main">
        <w:pStyle w:val="Bodytext30"/>
        <w:numPr>
          <w:ilvl w:val="0"/>
          <w:numId w:val="58"/>
        </w:numPr>
        <w:tabs>
          <w:tab w:val="left" w:pos="262"/>
        </w:tabs>
        <w:ind w:left="240" w:hanging="240"/>
        <w:jc w:val="both"/>
      </w:pPr>
      <w:bookmarkStart xmlns:w="http://schemas.openxmlformats.org/wordprocessingml/2006/main" w:id="633" w:name="bookmark1639"/>
      <w:bookmarkEnd xmlns:w="http://schemas.openxmlformats.org/wordprocessingml/2006/main" w:id="633"/>
      <w:r xmlns:w="http://schemas.openxmlformats.org/wordprocessingml/2006/main">
        <w:t xml:space="preserve">mușchilor posteriori ai </w:t>
      </w:r>
      <w:r xmlns:w="http://schemas.openxmlformats.org/wordprocessingml/2006/main">
        <w:softHyphen xmlns:w="http://schemas.openxmlformats.org/wordprocessingml/2006/main"/>
      </w:r>
      <w:r xmlns:w="http://schemas.openxmlformats.org/wordprocessingml/2006/main">
        <w:t xml:space="preserve">coapsei</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634" w:name="bookmark1640"/>
      <w:bookmarkEnd xmlns:w="http://schemas.openxmlformats.org/wordprocessingml/2006/main" w:id="634"/>
      <w:r xmlns:w="http://schemas.openxmlformats.org/wordprocessingml/2006/main">
        <w:t xml:space="preserve">Sindromul piramidal alungit</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635" w:name="bookmark1641"/>
      <w:bookmarkEnd xmlns:w="http://schemas.openxmlformats.org/wordprocessingml/2006/main" w:id="635"/>
      <w:r xmlns:w="http://schemas.openxmlformats.org/wordprocessingml/2006/main">
        <w:t xml:space="preserve">Bursita ischială</w:t>
      </w:r>
    </w:p>
    <w:p w:rsidR="001B6C51" w:rsidRDefault="001B6C51">
      <w:pPr>
        <w:spacing w:line="1" w:lineRule="exact"/>
        <w:rPr>
          <w:sz w:val="2"/>
          <w:szCs w:val="2"/>
        </w:rPr>
      </w:pPr>
      <w:r>
        <w:br w:type="column"/>
      </w:r>
    </w:p>
    <w:p w:rsidR="001B6C51" w:rsidRDefault="001B6C51">
      <w:pPr xmlns:w="http://schemas.openxmlformats.org/wordprocessingml/2006/main">
        <w:pStyle w:val="Other0"/>
        <w:spacing w:line="211" w:lineRule="auto"/>
        <w:ind w:firstLine="0"/>
      </w:pPr>
      <w:r xmlns:w="http://schemas.openxmlformats.org/wordprocessingml/2006/main">
        <w:rPr>
          <w:rFonts w:ascii="Arial" w:eastAsia="Arial" w:hAnsi="Arial" w:cs="Arial"/>
          <w:b/>
          <w:bCs/>
        </w:rPr>
        <w:t xml:space="preserve">DETECȚIE SELECTIVĂ</w:t>
      </w:r>
    </w:p>
    <w:p w:rsidR="001B6C51" w:rsidRDefault="001B6C51">
      <w:pPr xmlns:w="http://schemas.openxmlformats.org/wordprocessingml/2006/main">
        <w:pStyle w:val="Other0"/>
        <w:pBdr>
          <w:bottom w:val="single" w:sz="4" w:space="0" w:color="auto"/>
        </w:pBdr>
        <w:spacing w:after="160" w:line="211" w:lineRule="auto"/>
        <w:ind w:firstLine="0"/>
      </w:pPr>
      <w:r xmlns:w="http://schemas.openxmlformats.org/wordprocessingml/2006/main">
        <w:rPr>
          <w:rFonts w:ascii="Arial" w:eastAsia="Arial" w:hAnsi="Arial" w:cs="Arial"/>
          <w:b/>
          <w:bCs/>
        </w:rPr>
        <w:t xml:space="preserve">DIN DIAGNOSTICELE MEDICALE PROBABILE CARE NECESITĂ TRIMITERE</w:t>
      </w:r>
    </w:p>
    <w:p w:rsidR="001B6C51" w:rsidRDefault="001B6C51">
      <w:pPr xmlns:w="http://schemas.openxmlformats.org/wordprocessingml/2006/main">
        <w:pStyle w:val="Bodytext90"/>
        <w:spacing w:after="0" w:line="283" w:lineRule="auto"/>
        <w:ind w:left="240" w:hanging="240"/>
      </w:pPr>
      <w:r xmlns:w="http://schemas.openxmlformats.org/wordprocessingml/2006/main">
        <w:rPr>
          <w:rFonts w:ascii="Verdana" w:eastAsia="Verdana" w:hAnsi="Verdana" w:cs="Verdana"/>
          <w:b w:val="0"/>
          <w:bCs w:val="0"/>
          <w:i w:val="0"/>
          <w:iCs w:val="0"/>
          <w:sz w:val="15"/>
          <w:szCs w:val="15"/>
        </w:rPr>
        <w:t xml:space="preserve">• </w:t>
      </w:r>
      <w:r xmlns:w="http://schemas.openxmlformats.org/wordprocessingml/2006/main">
        <w:rPr>
          <w:b w:val="0"/>
          <w:bCs w:val="0"/>
        </w:rPr>
        <w:t xml:space="preserve">Pacienți cu sciatică sau durere în partea din spate a coapsei:</w:t>
      </w:r>
    </w:p>
    <w:p w:rsidR="001B6C51" w:rsidRDefault="001B6C51">
      <w:pPr xmlns:w="http://schemas.openxmlformats.org/wordprocessingml/2006/main">
        <w:pStyle w:val="Bodytext30"/>
        <w:ind w:left="0" w:firstLine="400"/>
      </w:pPr>
      <w:r xmlns:w="http://schemas.openxmlformats.org/wordprocessingml/2006/main">
        <w:t xml:space="preserve">Hernie de disc</w:t>
      </w:r>
    </w:p>
    <w:p w:rsidR="001B6C51" w:rsidRDefault="001B6C51">
      <w:pPr xmlns:w="http://schemas.openxmlformats.org/wordprocessingml/2006/main">
        <w:pStyle w:val="Bodytext30"/>
        <w:ind w:left="0" w:firstLine="400"/>
      </w:pPr>
      <w:r xmlns:w="http://schemas.openxmlformats.org/wordprocessingml/2006/main">
        <w:t xml:space="preserve">Stenoză</w:t>
      </w:r>
    </w:p>
    <w:p w:rsidR="001B6C51" w:rsidRDefault="001B6C51">
      <w:pPr xmlns:w="http://schemas.openxmlformats.org/wordprocessingml/2006/main">
        <w:pStyle w:val="Bodytext30"/>
        <w:ind w:left="0" w:firstLine="400"/>
      </w:pPr>
      <w:r xmlns:w="http://schemas.openxmlformats.org/wordprocessingml/2006/main">
        <w:t xml:space="preserve">Neoplazie</w:t>
      </w:r>
    </w:p>
    <w:p w:rsidR="001B6C51" w:rsidRDefault="001B6C51">
      <w:pPr xmlns:w="http://schemas.openxmlformats.org/wordprocessingml/2006/main">
        <w:pStyle w:val="Bodytext30"/>
        <w:ind w:left="0" w:firstLine="400"/>
      </w:pPr>
      <w:r xmlns:w="http://schemas.openxmlformats.org/wordprocessingml/2006/main">
        <w:t xml:space="preserve">Neuropatia diabetică</w:t>
      </w:r>
    </w:p>
    <w:p w:rsidR="001B6C51" w:rsidRDefault="001B6C51">
      <w:pPr xmlns:w="http://schemas.openxmlformats.org/wordprocessingml/2006/main">
        <w:pStyle w:val="Bodytext30"/>
        <w:ind w:left="0" w:firstLine="400"/>
      </w:pPr>
      <w:r xmlns:w="http://schemas.openxmlformats.org/wordprocessingml/2006/main">
        <w:t xml:space="preserve">Megacolon</w:t>
      </w:r>
    </w:p>
    <w:p w:rsidR="001B6C51" w:rsidRDefault="001B6C51">
      <w:pPr xmlns:w="http://schemas.openxmlformats.org/wordprocessingml/2006/main">
        <w:pStyle w:val="Bodytext30"/>
        <w:ind w:left="0" w:firstLine="400"/>
      </w:pPr>
      <w:r xmlns:w="http://schemas.openxmlformats.org/wordprocessingml/2006/main">
        <w:t xml:space="preserve">Sarcina</w:t>
      </w:r>
    </w:p>
    <w:p w:rsidR="001B6C51" w:rsidRDefault="001B6C51">
      <w:pPr xmlns:w="http://schemas.openxmlformats.org/wordprocessingml/2006/main">
        <w:pStyle w:val="Bodytext30"/>
        <w:ind w:left="0" w:firstLine="400"/>
      </w:pPr>
      <w:r xmlns:w="http://schemas.openxmlformats.org/wordprocessingml/2006/main">
        <w:t xml:space="preserve">Infecția stafilococică</w:t>
      </w:r>
    </w:p>
    <w:p w:rsidR="001B6C51" w:rsidRDefault="001B6C51">
      <w:pPr xmlns:w="http://schemas.openxmlformats.org/wordprocessingml/2006/main">
        <w:pStyle w:val="Bodytext30"/>
        <w:ind w:left="0" w:firstLine="400"/>
      </w:pPr>
      <w:r xmlns:w="http://schemas.openxmlformats.org/wordprocessingml/2006/main">
        <w:t xml:space="preserve">Anevrismul intrapelvian</w:t>
      </w:r>
    </w:p>
    <w:p w:rsidR="001B6C51" w:rsidRDefault="001B6C51">
      <w:pPr xmlns:w="http://schemas.openxmlformats.org/wordprocessingml/2006/main" xmlns:w15="http://schemas.microsoft.com/office/word/2012/wordml">
        <w:pStyle w:val="Bodytext30"/>
        <w:ind w:left="0" w:firstLine="400"/>
        <w:sectPr w:rsidR="001B6C51" w:rsidSect="001B6C51">
          <w:footnotePr>
            <w:numStart w:val="27"/>
          </w:footnotePr>
          <w:type w:val="continuous"/>
          <w:pgSz w:w="12308" w:h="16573"/>
          <w:pgMar w:top="1365" w:right="1315" w:bottom="1365" w:left="1051" w:header="0" w:footer="3" w:gutter="0"/>
          <w:cols w:num="3" w:space="203"/>
          <w:noEndnote/>
          <w:docGrid w:linePitch="360"/>
          <w15:footnoteColumns w:val="1"/>
        </w:sectPr>
      </w:pPr>
      <w:r xmlns:w="http://schemas.openxmlformats.org/wordprocessingml/2006/main">
        <w:t xml:space="preserve">Abces</w:t>
      </w: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w:t>
      </w:r>
    </w:p>
    <w:p w:rsidR="001B6C51" w:rsidRDefault="001B6C51">
      <w:pPr xmlns:w="http://schemas.openxmlformats.org/wordprocessingml/2006/main">
        <w:pStyle w:val="Bodytext20"/>
        <w:spacing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xmlns:w15="http://schemas.microsoft.com/office/word/2012/wordml">
        <w:pStyle w:val="Other0"/>
        <w:tabs>
          <w:tab w:val="left" w:leader="hyphen" w:pos="11431"/>
        </w:tabs>
        <w:spacing w:line="180" w:lineRule="auto"/>
        <w:ind w:firstLine="420"/>
        <w:rPr>
          <w:sz w:val="26"/>
          <w:szCs w:val="26"/>
        </w:rPr>
        <w:sectPr w:rsidR="001B6C51" w:rsidSect="001B6C51">
          <w:footnotePr>
            <w:numStart w:val="27"/>
          </w:footnotePr>
          <w:pgSz w:w="12308" w:h="16573"/>
          <w:pgMar w:top="1029" w:right="255" w:bottom="6939" w:left="586" w:header="0" w:footer="3" w:gutter="0"/>
          <w:cols w:space="720"/>
          <w:noEndnote/>
          <w:docGrid w:linePitch="360"/>
          <w15:footnoteColumns w:val="1"/>
        </w:sectPr>
      </w:pPr>
      <w:r xmlns:w="http://schemas.openxmlformats.org/wordprocessingml/2006/main">
        <w:rPr>
          <w:color w:val="949494"/>
          <w:sz w:val="26"/>
          <w:szCs w:val="26"/>
        </w:rPr>
        <w:t xml:space="preserve">;</w:t>
      </w:r>
      <w:r xmlns:w="http://schemas.openxmlformats.org/wordprocessingml/2006/main">
        <w:rPr>
          <w:color w:val="949494"/>
          <w:sz w:val="26"/>
          <w:szCs w:val="26"/>
        </w:rPr>
        <w:tab xmlns:w="http://schemas.openxmlformats.org/wordprocessingml/2006/main"/>
      </w:r>
    </w:p>
    <w:p w:rsidR="001B6C51" w:rsidRDefault="001B6C51">
      <w:pPr>
        <w:spacing w:line="126" w:lineRule="exact"/>
        <w:rPr>
          <w:sz w:val="10"/>
          <w:szCs w:val="10"/>
        </w:rPr>
      </w:pPr>
    </w:p>
    <w:p w:rsidR="001B6C51" w:rsidRDefault="001B6C51">
      <w:pPr>
        <w:spacing w:line="1" w:lineRule="exact"/>
        <w:sectPr w:rsidR="001B6C51" w:rsidSect="001B6C51">
          <w:footnotePr>
            <w:numStart w:val="27"/>
          </w:footnotePr>
          <w:type w:val="continuous"/>
          <w:pgSz w:w="12308" w:h="16573"/>
          <w:pgMar w:top="1029" w:right="0" w:bottom="1029" w:left="0" w:header="0" w:footer="3" w:gutter="0"/>
          <w:cols w:space="720"/>
          <w:noEndnote/>
          <w:docGrid w:linePitch="360"/>
          <w15:footnoteColumns w:val="1"/>
        </w:sectPr>
      </w:pPr>
    </w:p>
    <w:p w:rsidR="001B6C51" w:rsidRDefault="001B6C51">
      <w:pPr>
        <w:spacing w:line="1" w:lineRule="exact"/>
      </w:pPr>
      <w:r>
        <w:rPr>
          <w:noProof/>
        </w:rPr>
        <mc:AlternateContent>
          <mc:Choice Requires="wps">
            <w:drawing>
              <wp:anchor distT="0" distB="0" distL="114300" distR="114300" simplePos="0" relativeHeight="251707392" behindDoc="0" locked="0" layoutInCell="1" allowOverlap="1" wp14:anchorId="4759FF39" wp14:editId="62A11209">
                <wp:simplePos x="0" y="0"/>
                <wp:positionH relativeFrom="page">
                  <wp:posOffset>819785</wp:posOffset>
                </wp:positionH>
                <wp:positionV relativeFrom="paragraph">
                  <wp:posOffset>12700</wp:posOffset>
                </wp:positionV>
                <wp:extent cx="615950" cy="411480"/>
                <wp:effectExtent l="0" t="0" r="0" b="0"/>
                <wp:wrapSquare wrapText="bothSides"/>
                <wp:docPr id="1552" name="Shape 1552"/>
                <wp:cNvGraphicFramePr/>
                <a:graphic xmlns:a="http://schemas.openxmlformats.org/drawingml/2006/main">
                  <a:graphicData uri="http://schemas.microsoft.com/office/word/2010/wordprocessingShape">
                    <wps:wsp>
                      <wps:cNvSpPr txBox="1"/>
                      <wps:spPr>
                        <a:xfrm>
                          <a:off x="0" y="0"/>
                          <a:ext cx="615950" cy="411480"/>
                        </a:xfrm>
                        <a:prstGeom prst="rect">
                          <a:avLst/>
                        </a:prstGeom>
                        <a:noFill/>
                      </wps:spPr>
                      <wps:txbx>
                        <w:txbxContent>
                          <w:p w:rsidR="001B6C51" w:rsidRDefault="001B6C51">
                            <w:pPr>
                              <w:pStyle w:val="Bodytext20"/>
                              <w:spacing w:line="240" w:lineRule="auto"/>
                              <w:ind w:left="0" w:firstLine="0"/>
                            </w:pPr>
                            <w:r>
                              <w:t>Capítulo 4</w:t>
                            </w:r>
                          </w:p>
                          <w:p w:rsidR="001B6C51" w:rsidRDefault="001B6C51">
                            <w:pPr>
                              <w:pStyle w:val="Other0"/>
                              <w:ind w:firstLine="0"/>
                              <w:rPr>
                                <w:sz w:val="30"/>
                                <w:szCs w:val="30"/>
                              </w:rPr>
                            </w:pPr>
                            <w:r>
                              <w:rPr>
                                <w:i/>
                                <w:iCs/>
                                <w:w w:val="80"/>
                                <w:sz w:val="30"/>
                                <w:szCs w:val="30"/>
                              </w:rPr>
                              <w:t>Apéndice</w:t>
                            </w:r>
                          </w:p>
                        </w:txbxContent>
                      </wps:txbx>
                      <wps:bodyPr lIns="0" tIns="0" rIns="0" bIns="0"/>
                    </wps:wsp>
                  </a:graphicData>
                </a:graphic>
              </wp:anchor>
            </w:drawing>
          </mc:Choice>
          <mc:Fallback>
            <w:pict>
              <v:shape w14:anchorId="4759FF39" id="Shape 1552" o:spid="_x0000_s1043" type="#_x0000_t202" style="position:absolute;margin-left:64.55pt;margin-top:1pt;width:48.5pt;height:32.4pt;z-index:2517073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" filled="f" stroked="f">
                <v:textbox inset="0,0,0,0">
                  <w:txbxContent>
                    <w:p w:rsidR="001B6C51" w:rsidRDefault="001B6C51">
                      <w:pPr>
                        <w:pStyle w:val="Bodytext20"/>
                        <w:spacing w:line="240" w:lineRule="auto"/>
                        <w:ind w:left="0" w:firstLine="0"/>
                      </w:pPr>
                      <w:r>
                        <w:t>Capítulo 4</w:t>
                      </w:r>
                    </w:p>
                    <w:p w:rsidR="001B6C51" w:rsidRDefault="001B6C51">
                      <w:pPr>
                        <w:pStyle w:val="Other0"/>
                        <w:ind w:firstLine="0"/>
                        <w:rPr>
                          <w:sz w:val="30"/>
                          <w:szCs w:val="30"/>
                        </w:rPr>
                      </w:pPr>
                      <w:r>
                        <w:rPr>
                          <w:i/>
                          <w:iCs/>
                          <w:w w:val="80"/>
                          <w:sz w:val="30"/>
                          <w:szCs w:val="30"/>
                        </w:rPr>
                        <w:t>Apéndice</w:t>
                      </w:r>
                    </w:p>
                  </w:txbxContent>
                </v:textbox>
                <w10:wrap type="square" anchorx="page"/>
              </v:shape>
            </w:pict>
          </mc:Fallback>
        </mc:AlternateContent>
      </w:r>
      <w:r>
        <w:rPr>
          <w:noProof/>
        </w:rPr>
        <mc:AlternateContent>
          <mc:Choice Requires="wps">
            <w:drawing>
              <wp:anchor distT="0" distB="0" distL="50800" distR="50800" simplePos="0" relativeHeight="251708416" behindDoc="0" locked="0" layoutInCell="1" allowOverlap="1" wp14:anchorId="583DC56D" wp14:editId="54CBBE7D">
                <wp:simplePos x="0" y="0"/>
                <wp:positionH relativeFrom="page">
                  <wp:posOffset>768350</wp:posOffset>
                </wp:positionH>
                <wp:positionV relativeFrom="paragraph">
                  <wp:posOffset>743585</wp:posOffset>
                </wp:positionV>
                <wp:extent cx="2048510" cy="2590800"/>
                <wp:effectExtent l="0" t="0" r="0" b="0"/>
                <wp:wrapSquare wrapText="bothSides"/>
                <wp:docPr id="1554" name="Shape 1554"/>
                <wp:cNvGraphicFramePr/>
                <a:graphic xmlns:a="http://schemas.openxmlformats.org/drawingml/2006/main">
                  <a:graphicData uri="http://schemas.microsoft.com/office/word/2010/wordprocessingShape">
                    <wps:wsp>
                      <wps:cNvSpPr txBox="1"/>
                      <wps:spPr>
                        <a:xfrm>
                          <a:off x="0" y="0"/>
                          <a:ext cx="2048510" cy="2590800"/>
                        </a:xfrm>
                        <a:prstGeom prst="rect">
                          <a:avLst/>
                        </a:prstGeom>
                        <a:noFill/>
                      </wps:spPr>
                      <wps:txbx>
                        <w:txbxContent>
                          <w:p w:rsidR="001B6C51" w:rsidRDefault="001B6C51">
                            <w:pPr>
                              <w:pStyle w:val="Other0"/>
                              <w:spacing w:after="320" w:line="295" w:lineRule="auto"/>
                              <w:ind w:left="1340" w:firstLine="0"/>
                            </w:pPr>
                            <w:r>
                              <w:rPr>
                                <w:rFonts w:ascii="Arial" w:eastAsia="Arial" w:hAnsi="Arial" w:cs="Arial"/>
                                <w:b/>
                                <w:bCs/>
                              </w:rPr>
                              <w:t>SÍNDROME DE HIPOMOVILIDAD FEMORAL CON DESLIZAMIENTO SUPERIOR</w:t>
                            </w:r>
                          </w:p>
                          <w:p w:rsidR="001B6C51" w:rsidRDefault="001B6C51">
                            <w:pPr>
                              <w:pStyle w:val="Other0"/>
                              <w:spacing w:after="220" w:line="230" w:lineRule="auto"/>
                              <w:ind w:firstLine="0"/>
                              <w:rPr>
                                <w:sz w:val="22"/>
                                <w:szCs w:val="22"/>
                              </w:rPr>
                            </w:pPr>
                            <w:r>
                              <w:rPr>
                                <w:rFonts w:ascii="Segoe UI" w:eastAsia="Segoe UI" w:hAnsi="Segoe UI" w:cs="Segoe UI"/>
                                <w:b/>
                                <w:bCs/>
                                <w:sz w:val="22"/>
                                <w:szCs w:val="22"/>
                              </w:rPr>
                              <w:t>Osteoartritis</w:t>
                            </w:r>
                          </w:p>
                          <w:p w:rsidR="001B6C51" w:rsidRDefault="001B6C51">
                            <w:pPr>
                              <w:pStyle w:val="Bodytext90"/>
                              <w:spacing w:after="280"/>
                            </w:pPr>
                            <w:r>
                              <w:t>En este síndrome, la disfunción del movimiento está asociada a una dismi</w:t>
                            </w:r>
                            <w:r>
                              <w:softHyphen/>
                              <w:t>nución del espacio articular y a cam</w:t>
                            </w:r>
                            <w:r>
                              <w:softHyphen/>
                              <w:t>bios degenerativos en la articulación y tejidos blandos circundantes. Como resultado, queda limitada la movilidad fisiológica de la cadera en distintas direcciones, particularmente en flexión</w:t>
                            </w:r>
                          </w:p>
                        </w:txbxContent>
                      </wps:txbx>
                      <wps:bodyPr lIns="0" tIns="0" rIns="0" bIns="0"/>
                    </wps:wsp>
                  </a:graphicData>
                </a:graphic>
              </wp:anchor>
            </w:drawing>
          </mc:Choice>
          <mc:Fallback>
            <w:pict>
              <v:shape w14:anchorId="583DC56D" id="Shape 1554" o:spid="_x0000_s1044" type="#_x0000_t202" style="position:absolute;margin-left:60.5pt;margin-top:58.55pt;width:161.3pt;height:204pt;z-index:251708416;visibility:visible;mso-wrap-style:squar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" filled="f" stroked="f">
                <v:textbox inset="0,0,0,0">
                  <w:txbxContent>
                    <w:p w:rsidR="001B6C51" w:rsidRDefault="001B6C51">
                      <w:pPr>
                        <w:pStyle w:val="Other0"/>
                        <w:spacing w:after="320" w:line="295" w:lineRule="auto"/>
                        <w:ind w:left="1340" w:firstLine="0"/>
                      </w:pPr>
                      <w:r>
                        <w:rPr>
                          <w:rFonts w:ascii="Arial" w:eastAsia="Arial" w:hAnsi="Arial" w:cs="Arial"/>
                          <w:b/>
                          <w:bCs/>
                        </w:rPr>
                        <w:t>SÍNDROME DE HIPOMOVILIDAD FEMORAL CON DESLIZAMIENTO SUPERIOR</w:t>
                      </w:r>
                    </w:p>
                    <w:p w:rsidR="001B6C51" w:rsidRDefault="001B6C51">
                      <w:pPr>
                        <w:pStyle w:val="Other0"/>
                        <w:spacing w:after="220" w:line="230" w:lineRule="auto"/>
                        <w:ind w:firstLine="0"/>
                        <w:rPr>
                          <w:sz w:val="22"/>
                          <w:szCs w:val="22"/>
                        </w:rPr>
                      </w:pPr>
                      <w:r>
                        <w:rPr>
                          <w:rFonts w:ascii="Segoe UI" w:eastAsia="Segoe UI" w:hAnsi="Segoe UI" w:cs="Segoe UI"/>
                          <w:b/>
                          <w:bCs/>
                          <w:sz w:val="22"/>
                          <w:szCs w:val="22"/>
                        </w:rPr>
                        <w:t>Osteoartritis</w:t>
                      </w:r>
                    </w:p>
                    <w:p w:rsidR="001B6C51" w:rsidRDefault="001B6C51">
                      <w:pPr>
                        <w:pStyle w:val="Bodytext90"/>
                        <w:spacing w:after="280"/>
                      </w:pPr>
                      <w:r>
                        <w:t>En este síndrome, la disfunción del movimiento está asociada a una dismi</w:t>
                      </w:r>
                      <w:r>
                        <w:softHyphen/>
                        <w:t>nución del espacio articular y a cam</w:t>
                      </w:r>
                      <w:r>
                        <w:softHyphen/>
                        <w:t>bios degenerativos en la articulación y tejidos blandos circundantes. Como resultado, queda limitada la movilidad fisiológica de la cadera en distintas direcciones, particularmente en flexión</w:t>
                      </w:r>
                    </w:p>
                  </w:txbxContent>
                </v:textbox>
                <w10:wrap type="square" anchorx="page"/>
              </v:shape>
            </w:pict>
          </mc:Fallback>
        </mc:AlternateContent>
      </w:r>
      <w:r>
        <w:rPr>
          <w:noProof/>
        </w:rPr>
        <w:drawing>
          <wp:anchor distT="0" distB="0" distL="114300" distR="114300" simplePos="0" relativeHeight="251709440" behindDoc="0" locked="0" layoutInCell="1" allowOverlap="1" wp14:anchorId="27579DB9" wp14:editId="674A93A7">
            <wp:simplePos x="0" y="0"/>
            <wp:positionH relativeFrom="page">
              <wp:posOffset>594360</wp:posOffset>
            </wp:positionH>
            <wp:positionV relativeFrom="paragraph">
              <wp:posOffset>765175</wp:posOffset>
            </wp:positionV>
            <wp:extent cx="707390" cy="853440"/>
            <wp:effectExtent l="0" t="0" r="0" b="0"/>
            <wp:wrapSquare wrapText="bothSides"/>
            <wp:docPr id="1556" name="Shape 1556"/>
            <wp:cNvGraphicFramePr/>
            <a:graphic xmlns:a="http://schemas.openxmlformats.org/drawingml/2006/main">
              <a:graphicData uri="http://schemas.openxmlformats.org/drawingml/2006/picture">
                <pic:pic xmlns:pic="http://schemas.openxmlformats.org/drawingml/2006/picture">
                  <pic:nvPicPr>
                    <pic:cNvPr id="1557" name="Picture box 1557"/>
                    <pic:cNvPicPr/>
                  </pic:nvPicPr>
                  <pic:blipFill>
                    <a:blip r:embed="rId76"/>
                    <a:stretch/>
                  </pic:blipFill>
                  <pic:spPr>
                    <a:xfrm>
                      <a:off x="0" y="0"/>
                      <a:ext cx="707390" cy="853440"/>
                    </a:xfrm>
                    <a:prstGeom prst="rect">
                      <a:avLst/>
                    </a:prstGeom>
                  </pic:spPr>
                </pic:pic>
              </a:graphicData>
            </a:graphic>
          </wp:anchor>
        </w:drawing>
      </w:r>
    </w:p>
    <w:p w:rsidR="001B6C51" w:rsidRDefault="001B6C51">
      <w:pPr xmlns:w="http://schemas.openxmlformats.org/wordprocessingml/2006/main">
        <w:pStyle w:val="Other0"/>
        <w:pBdr>
          <w:bottom w:val="single" w:sz="4" w:space="0" w:color="auto"/>
        </w:pBdr>
        <w:spacing w:after="220"/>
        <w:ind w:firstLine="0"/>
      </w:pPr>
      <w:r xmlns:w="http://schemas.openxmlformats.org/wordprocessingml/2006/main">
        <w:rPr>
          <w:rFonts w:ascii="Arial" w:eastAsia="Arial" w:hAnsi="Arial" w:cs="Arial"/>
          <w:b/>
          <w:bCs/>
        </w:rPr>
        <w:t xml:space="preserve">SIMPTOME ȘI ISTORIC</w:t>
      </w:r>
    </w:p>
    <w:p w:rsidR="001B6C51" w:rsidRDefault="001B6C51">
      <w:pPr xmlns:w="http://schemas.openxmlformats.org/wordprocessingml/2006/main">
        <w:pStyle w:val="Bodytext30"/>
        <w:numPr>
          <w:ilvl w:val="0"/>
          <w:numId w:val="58"/>
        </w:numPr>
        <w:tabs>
          <w:tab w:val="left" w:pos="222"/>
        </w:tabs>
        <w:ind w:left="240" w:hanging="240"/>
      </w:pPr>
      <w:bookmarkStart xmlns:w="http://schemas.openxmlformats.org/wordprocessingml/2006/main" w:id="636" w:name="bookmark1642"/>
      <w:bookmarkEnd xmlns:w="http://schemas.openxmlformats.org/wordprocessingml/2006/main" w:id="636"/>
      <w:r xmlns:w="http://schemas.openxmlformats.org/wordprocessingml/2006/main">
        <w:t xml:space="preserve">Durere profundă în șold și inghinal sau durere referită la fața medială a coapsei sau la fața medială a genunchiului</w:t>
      </w:r>
    </w:p>
    <w:p w:rsidR="001B6C51" w:rsidRDefault="001B6C51">
      <w:pPr xmlns:w="http://schemas.openxmlformats.org/wordprocessingml/2006/main">
        <w:pStyle w:val="Bodytext30"/>
        <w:numPr>
          <w:ilvl w:val="0"/>
          <w:numId w:val="58"/>
        </w:numPr>
        <w:tabs>
          <w:tab w:val="left" w:pos="222"/>
        </w:tabs>
        <w:ind w:left="240" w:hanging="240"/>
      </w:pPr>
      <w:bookmarkStart xmlns:w="http://schemas.openxmlformats.org/wordprocessingml/2006/main" w:id="637" w:name="bookmark1643"/>
      <w:bookmarkEnd xmlns:w="http://schemas.openxmlformats.org/wordprocessingml/2006/main" w:id="637"/>
      <w:r xmlns:w="http://schemas.openxmlformats.org/wordprocessingml/2006/main">
        <w:t xml:space="preserve">Durerea poate fi constantă, dar variază în intensitate; este asociată cu activități și mișcări cu susținere a greutății, </w:t>
      </w:r>
      <w:r xmlns:w="http://schemas.openxmlformats.org/wordprocessingml/2006/main">
        <w:softHyphen xmlns:w="http://schemas.openxmlformats.org/wordprocessingml/2006/main"/>
      </w:r>
      <w:r xmlns:w="http://schemas.openxmlformats.org/wordprocessingml/2006/main">
        <w:t xml:space="preserve">cum ar fi statul așezat și ridicarea în picioare.</w:t>
      </w:r>
    </w:p>
    <w:p w:rsidR="001B6C51" w:rsidRDefault="001B6C51">
      <w:pPr xmlns:w="http://schemas.openxmlformats.org/wordprocessingml/2006/main">
        <w:pStyle w:val="Bodytext30"/>
        <w:numPr>
          <w:ilvl w:val="0"/>
          <w:numId w:val="58"/>
        </w:numPr>
        <w:tabs>
          <w:tab w:val="left" w:pos="222"/>
        </w:tabs>
        <w:ind w:left="240" w:hanging="240"/>
      </w:pPr>
      <w:bookmarkStart xmlns:w="http://schemas.openxmlformats.org/wordprocessingml/2006/main" w:id="638" w:name="bookmark1644"/>
      <w:bookmarkEnd xmlns:w="http://schemas.openxmlformats.org/wordprocessingml/2006/main" w:id="638"/>
      <w:r xmlns:w="http://schemas.openxmlformats.org/wordprocessingml/2006/main">
        <w:t xml:space="preserve">Durerea este descrisă ca disconfort sau durere.</w:t>
      </w:r>
    </w:p>
    <w:p w:rsidR="001B6C51" w:rsidRDefault="001B6C51">
      <w:pPr xmlns:w="http://schemas.openxmlformats.org/wordprocessingml/2006/main">
        <w:pStyle w:val="Bodytext30"/>
        <w:numPr>
          <w:ilvl w:val="0"/>
          <w:numId w:val="58"/>
        </w:numPr>
        <w:tabs>
          <w:tab w:val="left" w:pos="222"/>
        </w:tabs>
        <w:ind w:left="240" w:hanging="240"/>
      </w:pPr>
      <w:bookmarkStart xmlns:w="http://schemas.openxmlformats.org/wordprocessingml/2006/main" w:id="639" w:name="bookmark1645"/>
      <w:bookmarkEnd xmlns:w="http://schemas.openxmlformats.org/wordprocessingml/2006/main" w:id="639"/>
      <w:r xmlns:w="http://schemas.openxmlformats.org/wordprocessingml/2006/main">
        <w:t xml:space="preserve">Simți rigiditate dimineața sau după odihnă.</w:t>
      </w:r>
    </w:p>
    <w:p w:rsidR="001B6C51" w:rsidRDefault="001B6C51">
      <w:pPr xmlns:w="http://schemas.openxmlformats.org/wordprocessingml/2006/main">
        <w:pStyle w:val="Bodytext30"/>
        <w:numPr>
          <w:ilvl w:val="0"/>
          <w:numId w:val="58"/>
        </w:numPr>
        <w:tabs>
          <w:tab w:val="left" w:pos="222"/>
        </w:tabs>
        <w:ind w:left="240" w:hanging="240"/>
      </w:pPr>
      <w:bookmarkStart xmlns:w="http://schemas.openxmlformats.org/wordprocessingml/2006/main" w:id="640" w:name="bookmark1646"/>
      <w:bookmarkEnd xmlns:w="http://schemas.openxmlformats.org/wordprocessingml/2006/main" w:id="640"/>
      <w:r xmlns:w="http://schemas.openxmlformats.org/wordprocessingml/2006/main">
        <w:t xml:space="preserve">Constatările radiologice includ stenoza spațiului articular</w:t>
      </w:r>
    </w:p>
    <w:p w:rsidR="001B6C51" w:rsidRDefault="001B6C51">
      <w:pPr xmlns:w="http://schemas.openxmlformats.org/wordprocessingml/2006/main">
        <w:pStyle w:val="Bodytext30"/>
        <w:numPr>
          <w:ilvl w:val="0"/>
          <w:numId w:val="58"/>
        </w:numPr>
        <w:tabs>
          <w:tab w:val="left" w:pos="222"/>
        </w:tabs>
        <w:ind w:left="240" w:hanging="240"/>
      </w:pPr>
      <w:bookmarkStart xmlns:w="http://schemas.openxmlformats.org/wordprocessingml/2006/main" w:id="641" w:name="bookmark1647"/>
      <w:bookmarkEnd xmlns:w="http://schemas.openxmlformats.org/wordprocessingml/2006/main" w:id="641"/>
      <w:r xmlns:w="http://schemas.openxmlformats.org/wordprocessingml/2006/main">
        <w:t xml:space="preserve">Apare frecvent după vârsta de 55 de ani.</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40"/>
        <w:ind w:firstLine="0"/>
      </w:pPr>
      <w:r xmlns:w="http://schemas.openxmlformats.org/wordprocessingml/2006/main">
        <w:rPr>
          <w:rFonts w:ascii="Arial" w:eastAsia="Arial" w:hAnsi="Arial" w:cs="Arial"/>
          <w:b/>
          <w:bCs/>
        </w:rPr>
        <w:t xml:space="preserve">TESTE ȘI SEMNE CHEIE</w:t>
      </w:r>
    </w:p>
    <w:p w:rsidR="001B6C51" w:rsidRDefault="001B6C51">
      <w:pPr xmlns:w="http://schemas.openxmlformats.org/wordprocessingml/2006/main">
        <w:pStyle w:val="Bodytext90"/>
        <w:spacing w:after="0"/>
      </w:pPr>
      <w:r xmlns:w="http://schemas.openxmlformats.org/wordprocessingml/2006/main">
        <w:t xml:space="preserve">martie</w:t>
      </w:r>
    </w:p>
    <w:p w:rsidR="001B6C51" w:rsidRDefault="001B6C51">
      <w:pPr xmlns:w="http://schemas.openxmlformats.org/wordprocessingml/2006/main">
        <w:pStyle w:val="Bodytext30"/>
        <w:numPr>
          <w:ilvl w:val="0"/>
          <w:numId w:val="58"/>
        </w:numPr>
        <w:tabs>
          <w:tab w:val="left" w:pos="223"/>
        </w:tabs>
        <w:ind w:left="240" w:hanging="240"/>
      </w:pPr>
      <w:bookmarkStart xmlns:w="http://schemas.openxmlformats.org/wordprocessingml/2006/main" w:id="642" w:name="bookmark1648"/>
      <w:bookmarkEnd xmlns:w="http://schemas.openxmlformats.org/wordprocessingml/2006/main" w:id="642"/>
      <w:r xmlns:w="http://schemas.openxmlformats.org/wordprocessingml/2006/main">
        <w:t xml:space="preserve">Mers Trendelenburg sau antalgic </w:t>
      </w:r>
      <w:r xmlns:w="http://schemas.openxmlformats.org/wordprocessingml/2006/main">
        <w:softHyphen xmlns:w="http://schemas.openxmlformats.org/wordprocessingml/2006/main"/>
      </w:r>
      <w:r xmlns:w="http://schemas.openxmlformats.org/wordprocessingml/2006/main">
        <w:t xml:space="preserve">, extensie limitată a șoldului în punctul de mijloc al fazei ortostatice (decolare); extensie laterală compensatorie sau rotație lombopelvină</w:t>
      </w:r>
    </w:p>
    <w:p w:rsidR="001B6C51" w:rsidRDefault="001B6C51">
      <w:pPr xmlns:w="http://schemas.openxmlformats.org/wordprocessingml/2006/main">
        <w:pStyle w:val="Bodytext90"/>
        <w:spacing w:after="0"/>
      </w:pPr>
      <w:r xmlns:w="http://schemas.openxmlformats.org/wordprocessingml/2006/main">
        <w:t xml:space="preserve">RDM pasiv</w:t>
      </w:r>
    </w:p>
    <w:p w:rsidR="001B6C51" w:rsidRDefault="001B6C51">
      <w:pPr xmlns:w="http://schemas.openxmlformats.org/wordprocessingml/2006/main">
        <w:pStyle w:val="Bodytext30"/>
        <w:numPr>
          <w:ilvl w:val="0"/>
          <w:numId w:val="58"/>
        </w:numPr>
        <w:tabs>
          <w:tab w:val="left" w:pos="223"/>
        </w:tabs>
        <w:ind w:left="240" w:hanging="240"/>
      </w:pPr>
      <w:bookmarkStart xmlns:w="http://schemas.openxmlformats.org/wordprocessingml/2006/main" w:id="643" w:name="bookmark1649"/>
      <w:bookmarkEnd xmlns:w="http://schemas.openxmlformats.org/wordprocessingml/2006/main" w:id="643"/>
      <w:r xmlns:w="http://schemas.openxmlformats.org/wordprocessingml/2006/main">
        <w:t xml:space="preserve">Model capsular de limitare ( </w:t>
      </w:r>
      <w:r xmlns:w="http://schemas.openxmlformats.org/wordprocessingml/2006/main">
        <w:softHyphen xmlns:w="http://schemas.openxmlformats.org/wordprocessingml/2006/main"/>
      </w:r>
      <w:r xmlns:w="http://schemas.openxmlformats.org/wordprocessingml/2006/main">
        <w:t xml:space="preserve">rotație medială și flexie mai mare decât extensie)</w:t>
      </w:r>
    </w:p>
    <w:p w:rsidR="001B6C51" w:rsidRDefault="001B6C51">
      <w:pPr xmlns:w="http://schemas.openxmlformats.org/wordprocessingml/2006/main">
        <w:pStyle w:val="Bodytext90"/>
        <w:spacing w:after="0"/>
      </w:pPr>
      <w:r xmlns:w="http://schemas.openxmlformats.org/wordprocessingml/2006/main">
        <w:t xml:space="preserve">Poziția supină</w:t>
      </w:r>
    </w:p>
    <w:p w:rsidR="001B6C51" w:rsidRDefault="001B6C51">
      <w:pPr xmlns:w="http://schemas.openxmlformats.org/wordprocessingml/2006/main">
        <w:pStyle w:val="Bodytext30"/>
        <w:numPr>
          <w:ilvl w:val="0"/>
          <w:numId w:val="58"/>
        </w:numPr>
        <w:tabs>
          <w:tab w:val="left" w:pos="223"/>
        </w:tabs>
        <w:ind w:left="240" w:hanging="240"/>
      </w:pPr>
      <w:bookmarkStart xmlns:w="http://schemas.openxmlformats.org/wordprocessingml/2006/main" w:id="644" w:name="bookmark1650"/>
      <w:bookmarkEnd xmlns:w="http://schemas.openxmlformats.org/wordprocessingml/2006/main" w:id="644"/>
      <w:r xmlns:w="http://schemas.openxmlformats.org/wordprocessingml/2006/main">
        <w:t xml:space="preserve">Abducția/rotația laterală a șoldului din flexie este pozitivă pentru durerea inghinală</w:t>
      </w:r>
    </w:p>
    <w:p w:rsidR="001B6C51" w:rsidRDefault="001B6C51">
      <w:pPr xmlns:w="http://schemas.openxmlformats.org/wordprocessingml/2006/main">
        <w:pStyle w:val="Bodytext90"/>
        <w:spacing w:after="0"/>
      </w:pPr>
      <w:r xmlns:w="http://schemas.openxmlformats.org/wordprocessingml/2006/main">
        <w:t xml:space="preserve">Testul de întindere a flexorilor șoldului</w:t>
      </w:r>
    </w:p>
    <w:p w:rsidR="001B6C51" w:rsidRDefault="001B6C51">
      <w:pPr xmlns:w="http://schemas.openxmlformats.org/wordprocessingml/2006/main">
        <w:pStyle w:val="Bodytext30"/>
        <w:numPr>
          <w:ilvl w:val="0"/>
          <w:numId w:val="58"/>
        </w:numPr>
        <w:tabs>
          <w:tab w:val="left" w:pos="223"/>
        </w:tabs>
        <w:ind w:left="240" w:hanging="240"/>
      </w:pPr>
      <w:bookmarkStart xmlns:w="http://schemas.openxmlformats.org/wordprocessingml/2006/main" w:id="645" w:name="bookmark1651"/>
      <w:bookmarkEnd xmlns:w="http://schemas.openxmlformats.org/wordprocessingml/2006/main" w:id="645"/>
      <w:r xmlns:w="http://schemas.openxmlformats.org/wordprocessingml/2006/main">
        <w:t xml:space="preserve">Iliopsoas, rectus femoris și TFL-BIT scurt</w:t>
      </w:r>
    </w:p>
    <w:p w:rsidR="001B6C51" w:rsidRDefault="001B6C51">
      <w:pPr xmlns:w="http://schemas.openxmlformats.org/wordprocessingml/2006/main">
        <w:pStyle w:val="Bodytext90"/>
        <w:spacing w:after="0"/>
      </w:pPr>
      <w:r xmlns:w="http://schemas.openxmlformats.org/wordprocessingml/2006/main">
        <w:t xml:space="preserve">Postura cvadrupedă</w:t>
      </w:r>
    </w:p>
    <w:p w:rsidR="001B6C51" w:rsidRDefault="001B6C51">
      <w:pPr xmlns:w="http://schemas.openxmlformats.org/wordprocessingml/2006/main">
        <w:pStyle w:val="Bodytext30"/>
        <w:numPr>
          <w:ilvl w:val="0"/>
          <w:numId w:val="58"/>
        </w:numPr>
        <w:tabs>
          <w:tab w:val="left" w:pos="223"/>
        </w:tabs>
        <w:ind w:left="240" w:hanging="240"/>
      </w:pPr>
      <w:bookmarkStart xmlns:w="http://schemas.openxmlformats.org/wordprocessingml/2006/main" w:id="646" w:name="bookmark1652"/>
      <w:bookmarkEnd xmlns:w="http://schemas.openxmlformats.org/wordprocessingml/2006/main" w:id="646"/>
      <w:r xmlns:w="http://schemas.openxmlformats.org/wordprocessingml/2006/main">
        <w:t xml:space="preserve">Flexia limitată a șoldului, cu oprire spre partea neafectată sau rotație pelviană la sfârșitul amplitudinii de mișcare a șoldului</w:t>
      </w:r>
    </w:p>
    <w:p w:rsidR="001B6C51" w:rsidRDefault="001B6C51">
      <w:pPr xmlns:w="http://schemas.openxmlformats.org/wordprocessingml/2006/main">
        <w:pStyle w:val="Bodytext90"/>
        <w:spacing w:after="0"/>
      </w:pPr>
      <w:r xmlns:w="http://schemas.openxmlformats.org/wordprocessingml/2006/main">
        <w:t xml:space="preserve">Mișcarea în picioare și în șezut</w:t>
      </w:r>
    </w:p>
    <w:p w:rsidR="001B6C51" w:rsidRDefault="001B6C51">
      <w:pPr xmlns:w="http://schemas.openxmlformats.org/wordprocessingml/2006/main" xmlns:w15="http://schemas.microsoft.com/office/word/2012/wordml">
        <w:pStyle w:val="Bodytext30"/>
        <w:numPr>
          <w:ilvl w:val="0"/>
          <w:numId w:val="58"/>
        </w:numPr>
        <w:tabs>
          <w:tab w:val="left" w:pos="223"/>
        </w:tabs>
        <w:ind w:left="240" w:hanging="240"/>
        <w:sectPr w:rsidR="001B6C51" w:rsidSect="001B6C51">
          <w:footnotePr>
            <w:numStart w:val="27"/>
          </w:footnotePr>
          <w:type w:val="continuous"/>
          <w:pgSz w:w="12308" w:h="16573"/>
          <w:pgMar w:top="1029" w:right="1076" w:bottom="1029" w:left="4623" w:header="0" w:footer="3" w:gutter="0"/>
          <w:cols w:num="2" w:space="187"/>
          <w:noEndnote/>
          <w:docGrid w:linePitch="360"/>
          <w15:footnoteColumns w:val="1"/>
        </w:sectPr>
      </w:pPr>
      <w:bookmarkStart xmlns:w="http://schemas.openxmlformats.org/wordprocessingml/2006/main" w:id="647" w:name="bookmark1653"/>
      <w:bookmarkEnd xmlns:w="http://schemas.openxmlformats.org/wordprocessingml/2006/main" w:id="647"/>
      <w:r xmlns:w="http://schemas.openxmlformats.org/wordprocessingml/2006/main">
        <w:t xml:space="preserve">Durerea apare la flexia șoldului; dacă începe cu fesierul mare, durerea este ameliorată.</w:t>
      </w:r>
    </w:p>
    <w:p w:rsidR="001B6C51" w:rsidRDefault="001B6C51">
      <w:pPr xmlns:w="http://schemas.openxmlformats.org/wordprocessingml/2006/main">
        <w:pStyle w:val="Bodytext20"/>
        <w:spacing w:line="240" w:lineRule="auto"/>
        <w:ind w:left="0" w:firstLine="0"/>
        <w:jc w:val="right"/>
        <w:rPr>
          <w:sz w:val="16"/>
          <w:szCs w:val="16"/>
        </w:rPr>
      </w:pPr>
      <w:r xmlns:w="http://schemas.openxmlformats.org/wordprocessingml/2006/main">
        <w:rPr>
          <w:smallCaps/>
          <w:sz w:val="19"/>
          <w:szCs w:val="19"/>
        </w:rPr>
        <w:t xml:space="preserve">Capitolul </w:t>
      </w:r>
      <w:r xmlns:w="http://schemas.openxmlformats.org/wordprocessingml/2006/main">
        <w:rPr>
          <w:smallCaps/>
          <w:sz w:val="16"/>
          <w:szCs w:val="16"/>
        </w:rPr>
        <w:t xml:space="preserve">patru</w:t>
      </w:r>
    </w:p>
    <w:p w:rsidR="001B6C51" w:rsidRDefault="001B6C51">
      <w:pPr>
        <w:spacing w:line="1" w:lineRule="exact"/>
        <w:sectPr w:rsidR="001B6C51" w:rsidSect="001B6C51">
          <w:footnotePr>
            <w:numStart w:val="27"/>
          </w:footnotePr>
          <w:pgSz w:w="12308" w:h="16573"/>
          <w:pgMar w:top="1312" w:right="1219" w:bottom="1456" w:left="1051" w:header="0" w:footer="3" w:gutter="0"/>
          <w:cols w:space="720"/>
          <w:noEndnote/>
          <w:docGrid w:linePitch="360"/>
          <w15:footnoteColumns w:val="1"/>
        </w:sectPr>
      </w:pPr>
      <w:r>
        <w:rPr>
          <w:noProof/>
        </w:rPr>
        <mc:AlternateContent>
          <mc:Choice Requires="wps">
            <w:drawing>
              <wp:anchor distT="247650" distB="1203960" distL="0" distR="0" simplePos="0" relativeHeight="251710464" behindDoc="0" locked="0" layoutInCell="1" allowOverlap="1" wp14:anchorId="330F5884" wp14:editId="6EC39A8A">
                <wp:simplePos x="0" y="0"/>
                <wp:positionH relativeFrom="page">
                  <wp:posOffset>667385</wp:posOffset>
                </wp:positionH>
                <wp:positionV relativeFrom="paragraph">
                  <wp:posOffset>247650</wp:posOffset>
                </wp:positionV>
                <wp:extent cx="2060575" cy="1932305"/>
                <wp:effectExtent l="0" t="0" r="0" b="0"/>
                <wp:wrapTopAndBottom/>
                <wp:docPr id="1558" name="Shape 1558"/>
                <wp:cNvGraphicFramePr/>
                <a:graphic xmlns:a="http://schemas.openxmlformats.org/drawingml/2006/main">
                  <a:graphicData uri="http://schemas.microsoft.com/office/word/2010/wordprocessingShape">
                    <wps:wsp>
                      <wps:cNvSpPr txBox="1"/>
                      <wps:spPr>
                        <a:xfrm>
                          <a:off x="0" y="0"/>
                          <a:ext cx="2060575" cy="1932305"/>
                        </a:xfrm>
                        <a:prstGeom prst="rect">
                          <a:avLst/>
                        </a:prstGeom>
                        <a:noFill/>
                      </wps:spPr>
                      <wps:txbx>
                        <w:txbxContent>
                          <w:p w:rsidR="001B6C51" w:rsidRDefault="001B6C51">
                            <w:pPr>
                              <w:pStyle w:val="Other0"/>
                              <w:ind w:firstLine="0"/>
                            </w:pPr>
                            <w:r>
                              <w:rPr>
                                <w:rFonts w:ascii="Arial" w:eastAsia="Arial" w:hAnsi="Arial" w:cs="Arial"/>
                                <w:b/>
                                <w:bCs/>
                              </w:rPr>
                              <w:t>SIGNOS ASOCIADOS</w:t>
                            </w:r>
                          </w:p>
                          <w:p w:rsidR="001B6C51" w:rsidRDefault="001B6C51">
                            <w:pPr>
                              <w:pStyle w:val="Other0"/>
                              <w:pBdr>
                                <w:bottom w:val="single" w:sz="4" w:space="0" w:color="auto"/>
                              </w:pBdr>
                              <w:spacing w:after="240"/>
                              <w:ind w:firstLine="0"/>
                              <w:rPr>
                                <w:sz w:val="19"/>
                                <w:szCs w:val="19"/>
                              </w:rPr>
                            </w:pPr>
                            <w:r>
                              <w:rPr>
                                <w:rFonts w:ascii="Arial" w:eastAsia="Arial" w:hAnsi="Arial" w:cs="Arial"/>
                                <w:sz w:val="19"/>
                                <w:szCs w:val="19"/>
                              </w:rPr>
                              <w:t>(Factores contribuyentes)</w:t>
                            </w:r>
                          </w:p>
                          <w:p w:rsidR="001B6C51" w:rsidRDefault="001B6C51">
                            <w:pPr>
                              <w:pStyle w:val="Bodytext30"/>
                              <w:numPr>
                                <w:ilvl w:val="0"/>
                                <w:numId w:val="75"/>
                              </w:numPr>
                              <w:tabs>
                                <w:tab w:val="left" w:pos="226"/>
                              </w:tabs>
                              <w:ind w:left="0" w:firstLine="0"/>
                            </w:pPr>
                            <w:bookmarkStart w:id="648" w:name="bookmark1654"/>
                            <w:bookmarkEnd w:id="648"/>
                            <w:r>
                              <w:t>Menor definición glútea</w:t>
                            </w:r>
                          </w:p>
                          <w:p w:rsidR="001B6C51" w:rsidRDefault="001B6C51">
                            <w:pPr>
                              <w:pStyle w:val="Bodytext30"/>
                              <w:numPr>
                                <w:ilvl w:val="0"/>
                                <w:numId w:val="75"/>
                              </w:numPr>
                              <w:tabs>
                                <w:tab w:val="left" w:pos="226"/>
                              </w:tabs>
                              <w:ind w:left="240" w:hanging="240"/>
                            </w:pPr>
                            <w:bookmarkStart w:id="649" w:name="bookmark1655"/>
                            <w:bookmarkEnd w:id="649"/>
                            <w:r>
                              <w:t>Debilidad de los músculos abdomi</w:t>
                            </w:r>
                            <w:r>
                              <w:softHyphen/>
                              <w:t>nales inferiores y porción posterior de los glúteos medio y mayor</w:t>
                            </w:r>
                          </w:p>
                          <w:p w:rsidR="001B6C51" w:rsidRDefault="001B6C51">
                            <w:pPr>
                              <w:pStyle w:val="Bodytext30"/>
                              <w:numPr>
                                <w:ilvl w:val="0"/>
                                <w:numId w:val="75"/>
                              </w:numPr>
                              <w:tabs>
                                <w:tab w:val="left" w:pos="226"/>
                              </w:tabs>
                              <w:ind w:left="240" w:hanging="240"/>
                            </w:pPr>
                            <w:bookmarkStart w:id="650" w:name="bookmark1656"/>
                            <w:bookmarkEnd w:id="650"/>
                            <w:r>
                              <w:t>Bipedestación con lordosis, inclina</w:t>
                            </w:r>
                            <w:r>
                              <w:softHyphen/>
                              <w:t>ción anterior de la pelvis, flexión de la articulación de la cadera (puede verse rotación pélvica)</w:t>
                            </w:r>
                          </w:p>
                          <w:p w:rsidR="001B6C51" w:rsidRDefault="001B6C51">
                            <w:pPr>
                              <w:pStyle w:val="Bodytext30"/>
                              <w:numPr>
                                <w:ilvl w:val="0"/>
                                <w:numId w:val="75"/>
                              </w:numPr>
                              <w:tabs>
                                <w:tab w:val="left" w:pos="226"/>
                              </w:tabs>
                              <w:ind w:left="240" w:hanging="240"/>
                            </w:pPr>
                            <w:bookmarkStart w:id="651" w:name="bookmark1657"/>
                            <w:bookmarkEnd w:id="651"/>
                            <w:r>
                              <w:t>Flexibilidad relativa de la espalda y la cadera</w:t>
                            </w:r>
                          </w:p>
                        </w:txbxContent>
                      </wps:txbx>
                      <wps:bodyPr lIns="0" tIns="0" rIns="0" bIns="0"/>
                    </wps:wsp>
                  </a:graphicData>
                </a:graphic>
              </wp:anchor>
            </w:drawing>
          </mc:Choice>
          <mc:Fallback>
            <w:pict>
              <v:shape w14:anchorId="330F5884" id="Shape 1558" o:spid="_x0000_s1045" type="#_x0000_t202" style="position:absolute;margin-left:52.55pt;margin-top:19.5pt;width:162.25pt;height:152.15pt;z-index:251710464;visibility:visible;mso-wrap-style:square;mso-wrap-distance-left:0;mso-wrap-distance-top:19.5pt;mso-wrap-distance-right:0;mso-wrap-distance-bottom:94.8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" filled="f" stroked="f">
                <v:textbox inset="0,0,0,0">
                  <w:txbxContent>
                    <w:p w:rsidR="001B6C51" w:rsidRDefault="001B6C51">
                      <w:pPr>
                        <w:pStyle w:val="Other0"/>
                        <w:ind w:firstLine="0"/>
                      </w:pPr>
                      <w:r>
                        <w:rPr>
                          <w:rFonts w:ascii="Arial" w:eastAsia="Arial" w:hAnsi="Arial" w:cs="Arial"/>
                          <w:b/>
                          <w:bCs/>
                        </w:rPr>
                        <w:t>SIGNOS ASOCIADOS</w:t>
                      </w:r>
                    </w:p>
                    <w:p w:rsidR="001B6C51" w:rsidRDefault="001B6C51">
                      <w:pPr>
                        <w:pStyle w:val="Other0"/>
                        <w:pBdr>
                          <w:bottom w:val="single" w:sz="4" w:space="0" w:color="auto"/>
                        </w:pBdr>
                        <w:spacing w:after="240"/>
                        <w:ind w:firstLine="0"/>
                        <w:rPr>
                          <w:sz w:val="19"/>
                          <w:szCs w:val="19"/>
                        </w:rPr>
                      </w:pPr>
                      <w:r>
                        <w:rPr>
                          <w:rFonts w:ascii="Arial" w:eastAsia="Arial" w:hAnsi="Arial" w:cs="Arial"/>
                          <w:sz w:val="19"/>
                          <w:szCs w:val="19"/>
                        </w:rPr>
                        <w:t>(Factores contribuyentes)</w:t>
                      </w:r>
                    </w:p>
                    <w:p w:rsidR="001B6C51" w:rsidRDefault="001B6C51">
                      <w:pPr>
                        <w:pStyle w:val="Bodytext30"/>
                        <w:numPr>
                          <w:ilvl w:val="0"/>
                          <w:numId w:val="75"/>
                        </w:numPr>
                        <w:tabs>
                          <w:tab w:val="left" w:pos="226"/>
                        </w:tabs>
                        <w:ind w:left="0" w:firstLine="0"/>
                      </w:pPr>
                      <w:bookmarkStart w:id="652" w:name="bookmark1654"/>
                      <w:bookmarkEnd w:id="652"/>
                      <w:r>
                        <w:t>Menor definición glútea</w:t>
                      </w:r>
                    </w:p>
                    <w:p w:rsidR="001B6C51" w:rsidRDefault="001B6C51">
                      <w:pPr>
                        <w:pStyle w:val="Bodytext30"/>
                        <w:numPr>
                          <w:ilvl w:val="0"/>
                          <w:numId w:val="75"/>
                        </w:numPr>
                        <w:tabs>
                          <w:tab w:val="left" w:pos="226"/>
                        </w:tabs>
                        <w:ind w:left="240" w:hanging="240"/>
                      </w:pPr>
                      <w:bookmarkStart w:id="653" w:name="bookmark1655"/>
                      <w:bookmarkEnd w:id="653"/>
                      <w:r>
                        <w:t>Debilidad de los músculos abdomi</w:t>
                      </w:r>
                      <w:r>
                        <w:softHyphen/>
                        <w:t>nales inferiores y porción posterior de los glúteos medio y mayor</w:t>
                      </w:r>
                    </w:p>
                    <w:p w:rsidR="001B6C51" w:rsidRDefault="001B6C51">
                      <w:pPr>
                        <w:pStyle w:val="Bodytext30"/>
                        <w:numPr>
                          <w:ilvl w:val="0"/>
                          <w:numId w:val="75"/>
                        </w:numPr>
                        <w:tabs>
                          <w:tab w:val="left" w:pos="226"/>
                        </w:tabs>
                        <w:ind w:left="240" w:hanging="240"/>
                      </w:pPr>
                      <w:bookmarkStart w:id="654" w:name="bookmark1656"/>
                      <w:bookmarkEnd w:id="654"/>
                      <w:r>
                        <w:t>Bipedestación con lordosis, inclina</w:t>
                      </w:r>
                      <w:r>
                        <w:softHyphen/>
                        <w:t>ción anterior de la pelvis, flexión de la articulación de la cadera (puede verse rotación pélvica)</w:t>
                      </w:r>
                    </w:p>
                    <w:p w:rsidR="001B6C51" w:rsidRDefault="001B6C51">
                      <w:pPr>
                        <w:pStyle w:val="Bodytext30"/>
                        <w:numPr>
                          <w:ilvl w:val="0"/>
                          <w:numId w:val="75"/>
                        </w:numPr>
                        <w:tabs>
                          <w:tab w:val="left" w:pos="226"/>
                        </w:tabs>
                        <w:ind w:left="240" w:hanging="240"/>
                      </w:pPr>
                      <w:bookmarkStart w:id="655" w:name="bookmark1657"/>
                      <w:bookmarkEnd w:id="655"/>
                      <w:r>
                        <w:t>Flexibilidad relativa de la espalda y la cadera</w:t>
                      </w:r>
                    </w:p>
                  </w:txbxContent>
                </v:textbox>
                <w10:wrap type="topAndBottom" anchorx="page"/>
              </v:shape>
            </w:pict>
          </mc:Fallback>
        </mc:AlternateContent>
      </w:r>
      <w:r>
        <w:rPr>
          <w:noProof/>
        </w:rPr>
        <mc:AlternateContent>
          <mc:Choice Requires="wps">
            <w:drawing>
              <wp:anchor distT="222885" distB="713740" distL="0" distR="0" simplePos="0" relativeHeight="251711488" behindDoc="0" locked="0" layoutInCell="1" allowOverlap="1" wp14:anchorId="610C911F" wp14:editId="3A284F2B">
                <wp:simplePos x="0" y="0"/>
                <wp:positionH relativeFrom="page">
                  <wp:posOffset>2825115</wp:posOffset>
                </wp:positionH>
                <wp:positionV relativeFrom="paragraph">
                  <wp:posOffset>222885</wp:posOffset>
                </wp:positionV>
                <wp:extent cx="2030095" cy="2447290"/>
                <wp:effectExtent l="0" t="0" r="0" b="0"/>
                <wp:wrapTopAndBottom/>
                <wp:docPr id="1560" name="Shape 1560"/>
                <wp:cNvGraphicFramePr/>
                <a:graphic xmlns:a="http://schemas.openxmlformats.org/drawingml/2006/main">
                  <a:graphicData uri="http://schemas.microsoft.com/office/word/2010/wordprocessingShape">
                    <wps:wsp>
                      <wps:cNvSpPr txBox="1"/>
                      <wps:spPr>
                        <a:xfrm>
                          <a:off x="0" y="0"/>
                          <a:ext cx="2030095" cy="2447290"/>
                        </a:xfrm>
                        <a:prstGeom prst="rect">
                          <a:avLst/>
                        </a:prstGeom>
                        <a:noFill/>
                      </wps:spPr>
                      <wps:txbx>
                        <w:txbxContent>
                          <w:p w:rsidR="001B6C51" w:rsidRDefault="001B6C51">
                            <w:pPr>
                              <w:pStyle w:val="Other0"/>
                              <w:pBdr>
                                <w:bottom w:val="single" w:sz="4" w:space="0" w:color="auto"/>
                              </w:pBdr>
                              <w:spacing w:after="240" w:line="211" w:lineRule="auto"/>
                              <w:ind w:firstLine="0"/>
                            </w:pPr>
                            <w:r>
                              <w:rPr>
                                <w:rFonts w:ascii="Arial" w:eastAsia="Arial" w:hAnsi="Arial" w:cs="Arial"/>
                                <w:b/>
                                <w:bCs/>
                              </w:rPr>
                              <w:t>DIAGNÓSTICOS DIFERENCIAL Y ASOCIADO DEL MOVIMIENTO</w:t>
                            </w:r>
                          </w:p>
                          <w:p w:rsidR="001B6C51" w:rsidRDefault="001B6C51">
                            <w:pPr>
                              <w:pStyle w:val="Bodytext90"/>
                              <w:spacing w:after="0"/>
                            </w:pPr>
                            <w:r>
                              <w:t>Diagnósticos del movimiento</w:t>
                            </w:r>
                          </w:p>
                          <w:p w:rsidR="001B6C51" w:rsidRDefault="001B6C51">
                            <w:pPr>
                              <w:pStyle w:val="Bodytext30"/>
                              <w:numPr>
                                <w:ilvl w:val="0"/>
                                <w:numId w:val="76"/>
                              </w:numPr>
                              <w:tabs>
                                <w:tab w:val="left" w:pos="226"/>
                              </w:tabs>
                              <w:ind w:left="0" w:firstLine="0"/>
                            </w:pPr>
                            <w:bookmarkStart w:id="656" w:name="bookmark1658"/>
                            <w:bookmarkEnd w:id="656"/>
                            <w:r>
                              <w:t>Deslizamiento femoral anterior</w:t>
                            </w:r>
                          </w:p>
                          <w:p w:rsidR="001B6C51" w:rsidRDefault="001B6C51">
                            <w:pPr>
                              <w:pStyle w:val="Bodytext30"/>
                              <w:numPr>
                                <w:ilvl w:val="0"/>
                                <w:numId w:val="76"/>
                              </w:numPr>
                              <w:tabs>
                                <w:tab w:val="left" w:pos="226"/>
                              </w:tabs>
                              <w:ind w:left="240" w:hanging="240"/>
                            </w:pPr>
                            <w:bookmarkStart w:id="657" w:name="bookmark1659"/>
                            <w:bookmarkEnd w:id="657"/>
                            <w:r>
                              <w:t>Deslizamiento femoral anterior con rotación medial</w:t>
                            </w:r>
                          </w:p>
                          <w:p w:rsidR="001B6C51" w:rsidRDefault="001B6C51">
                            <w:pPr>
                              <w:pStyle w:val="Bodytext30"/>
                              <w:numPr>
                                <w:ilvl w:val="0"/>
                                <w:numId w:val="76"/>
                              </w:numPr>
                              <w:tabs>
                                <w:tab w:val="left" w:pos="221"/>
                              </w:tabs>
                              <w:ind w:left="0" w:firstLine="0"/>
                            </w:pPr>
                            <w:bookmarkStart w:id="658" w:name="bookmark1660"/>
                            <w:bookmarkEnd w:id="658"/>
                            <w:r>
                              <w:t>Síndrome de aducción de la cadera</w:t>
                            </w:r>
                          </w:p>
                          <w:p w:rsidR="001B6C51" w:rsidRDefault="001B6C51">
                            <w:pPr>
                              <w:pStyle w:val="Bodytext30"/>
                              <w:numPr>
                                <w:ilvl w:val="0"/>
                                <w:numId w:val="76"/>
                              </w:numPr>
                              <w:tabs>
                                <w:tab w:val="left" w:pos="211"/>
                              </w:tabs>
                              <w:ind w:left="240" w:hanging="240"/>
                            </w:pPr>
                            <w:bookmarkStart w:id="659" w:name="bookmark1661"/>
                            <w:bookmarkEnd w:id="659"/>
                            <w:r>
                              <w:t>Aducción y rotación medial de la cadera</w:t>
                            </w:r>
                          </w:p>
                          <w:p w:rsidR="001B6C51" w:rsidRDefault="001B6C51">
                            <w:pPr>
                              <w:pStyle w:val="Bodytext30"/>
                              <w:numPr>
                                <w:ilvl w:val="0"/>
                                <w:numId w:val="76"/>
                              </w:numPr>
                              <w:tabs>
                                <w:tab w:val="left" w:pos="221"/>
                              </w:tabs>
                              <w:ind w:left="0" w:firstLine="0"/>
                            </w:pPr>
                            <w:bookmarkStart w:id="660" w:name="bookmark1662"/>
                            <w:bookmarkEnd w:id="660"/>
                            <w:r>
                              <w:t>Síndrome lumbar</w:t>
                            </w:r>
                          </w:p>
                          <w:p w:rsidR="001B6C51" w:rsidRDefault="001B6C51">
                            <w:pPr>
                              <w:pStyle w:val="Bodytext90"/>
                              <w:spacing w:after="0"/>
                            </w:pPr>
                            <w:r>
                              <w:t>Diagnósticos asociados</w:t>
                            </w:r>
                          </w:p>
                          <w:p w:rsidR="001B6C51" w:rsidRDefault="001B6C51">
                            <w:pPr>
                              <w:pStyle w:val="Bodytext30"/>
                              <w:numPr>
                                <w:ilvl w:val="0"/>
                                <w:numId w:val="76"/>
                              </w:numPr>
                              <w:tabs>
                                <w:tab w:val="left" w:pos="221"/>
                              </w:tabs>
                              <w:ind w:left="0" w:firstLine="0"/>
                            </w:pPr>
                            <w:bookmarkStart w:id="661" w:name="bookmark1663"/>
                            <w:bookmarkEnd w:id="661"/>
                            <w:r>
                              <w:t>Osteoartritis</w:t>
                            </w:r>
                          </w:p>
                          <w:p w:rsidR="001B6C51" w:rsidRDefault="001B6C51">
                            <w:pPr>
                              <w:pStyle w:val="Bodytext30"/>
                              <w:numPr>
                                <w:ilvl w:val="0"/>
                                <w:numId w:val="76"/>
                              </w:numPr>
                              <w:tabs>
                                <w:tab w:val="left" w:pos="226"/>
                              </w:tabs>
                              <w:ind w:left="0" w:firstLine="0"/>
                            </w:pPr>
                            <w:bookmarkStart w:id="662" w:name="bookmark1664"/>
                            <w:bookmarkEnd w:id="662"/>
                            <w:r>
                              <w:t>Patología degenerativa articular</w:t>
                            </w:r>
                          </w:p>
                          <w:p w:rsidR="001B6C51" w:rsidRDefault="001B6C51">
                            <w:pPr>
                              <w:pStyle w:val="Bodytext30"/>
                              <w:numPr>
                                <w:ilvl w:val="0"/>
                                <w:numId w:val="76"/>
                              </w:numPr>
                              <w:tabs>
                                <w:tab w:val="left" w:pos="226"/>
                              </w:tabs>
                              <w:ind w:left="0" w:firstLine="0"/>
                            </w:pPr>
                            <w:bookmarkStart w:id="663" w:name="bookmark1665"/>
                            <w:bookmarkEnd w:id="663"/>
                            <w:r>
                              <w:t>Distensión de los aductores</w:t>
                            </w:r>
                          </w:p>
                        </w:txbxContent>
                      </wps:txbx>
                      <wps:bodyPr lIns="0" tIns="0" rIns="0" bIns="0"/>
                    </wps:wsp>
                  </a:graphicData>
                </a:graphic>
              </wp:anchor>
            </w:drawing>
          </mc:Choice>
          <mc:Fallback>
            <w:pict>
              <v:shape w14:anchorId="610C911F" id="Shape 1560" o:spid="_x0000_s1046" type="#_x0000_t202" style="position:absolute;margin-left:222.45pt;margin-top:17.55pt;width:159.85pt;height:192.7pt;z-index:251711488;visibility:visible;mso-wrap-style:square;mso-wrap-distance-left:0;mso-wrap-distance-top:17.55pt;mso-wrap-distance-right:0;mso-wrap-distance-bottom:56.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" filled="f" stroked="f">
                <v:textbox inset="0,0,0,0">
                  <w:txbxContent>
                    <w:p w:rsidR="001B6C51" w:rsidRDefault="001B6C51">
                      <w:pPr>
                        <w:pStyle w:val="Other0"/>
                        <w:pBdr>
                          <w:bottom w:val="single" w:sz="4" w:space="0" w:color="auto"/>
                        </w:pBdr>
                        <w:spacing w:after="240" w:line="211" w:lineRule="auto"/>
                        <w:ind w:firstLine="0"/>
                      </w:pPr>
                      <w:r>
                        <w:rPr>
                          <w:rFonts w:ascii="Arial" w:eastAsia="Arial" w:hAnsi="Arial" w:cs="Arial"/>
                          <w:b/>
                          <w:bCs/>
                        </w:rPr>
                        <w:t>DIAGNÓSTICOS DIFERENCIAL Y ASOCIADO DEL MOVIMIENTO</w:t>
                      </w:r>
                    </w:p>
                    <w:p w:rsidR="001B6C51" w:rsidRDefault="001B6C51">
                      <w:pPr>
                        <w:pStyle w:val="Bodytext90"/>
                        <w:spacing w:after="0"/>
                      </w:pPr>
                      <w:r>
                        <w:t>Diagnósticos del movimiento</w:t>
                      </w:r>
                    </w:p>
                    <w:p w:rsidR="001B6C51" w:rsidRDefault="001B6C51">
                      <w:pPr>
                        <w:pStyle w:val="Bodytext30"/>
                        <w:numPr>
                          <w:ilvl w:val="0"/>
                          <w:numId w:val="76"/>
                        </w:numPr>
                        <w:tabs>
                          <w:tab w:val="left" w:pos="226"/>
                        </w:tabs>
                        <w:ind w:left="0" w:firstLine="0"/>
                      </w:pPr>
                      <w:bookmarkStart w:id="664" w:name="bookmark1658"/>
                      <w:bookmarkEnd w:id="664"/>
                      <w:r>
                        <w:t>Deslizamiento femoral anterior</w:t>
                      </w:r>
                    </w:p>
                    <w:p w:rsidR="001B6C51" w:rsidRDefault="001B6C51">
                      <w:pPr>
                        <w:pStyle w:val="Bodytext30"/>
                        <w:numPr>
                          <w:ilvl w:val="0"/>
                          <w:numId w:val="76"/>
                        </w:numPr>
                        <w:tabs>
                          <w:tab w:val="left" w:pos="226"/>
                        </w:tabs>
                        <w:ind w:left="240" w:hanging="240"/>
                      </w:pPr>
                      <w:bookmarkStart w:id="665" w:name="bookmark1659"/>
                      <w:bookmarkEnd w:id="665"/>
                      <w:r>
                        <w:t>Deslizamiento femoral anterior con rotación medial</w:t>
                      </w:r>
                    </w:p>
                    <w:p w:rsidR="001B6C51" w:rsidRDefault="001B6C51">
                      <w:pPr>
                        <w:pStyle w:val="Bodytext30"/>
                        <w:numPr>
                          <w:ilvl w:val="0"/>
                          <w:numId w:val="76"/>
                        </w:numPr>
                        <w:tabs>
                          <w:tab w:val="left" w:pos="221"/>
                        </w:tabs>
                        <w:ind w:left="0" w:firstLine="0"/>
                      </w:pPr>
                      <w:bookmarkStart w:id="666" w:name="bookmark1660"/>
                      <w:bookmarkEnd w:id="666"/>
                      <w:r>
                        <w:t>Síndrome de aducción de la cadera</w:t>
                      </w:r>
                    </w:p>
                    <w:p w:rsidR="001B6C51" w:rsidRDefault="001B6C51">
                      <w:pPr>
                        <w:pStyle w:val="Bodytext30"/>
                        <w:numPr>
                          <w:ilvl w:val="0"/>
                          <w:numId w:val="76"/>
                        </w:numPr>
                        <w:tabs>
                          <w:tab w:val="left" w:pos="211"/>
                        </w:tabs>
                        <w:ind w:left="240" w:hanging="240"/>
                      </w:pPr>
                      <w:bookmarkStart w:id="667" w:name="bookmark1661"/>
                      <w:bookmarkEnd w:id="667"/>
                      <w:r>
                        <w:t>Aducción y rotación medial de la cadera</w:t>
                      </w:r>
                    </w:p>
                    <w:p w:rsidR="001B6C51" w:rsidRDefault="001B6C51">
                      <w:pPr>
                        <w:pStyle w:val="Bodytext30"/>
                        <w:numPr>
                          <w:ilvl w:val="0"/>
                          <w:numId w:val="76"/>
                        </w:numPr>
                        <w:tabs>
                          <w:tab w:val="left" w:pos="221"/>
                        </w:tabs>
                        <w:ind w:left="0" w:firstLine="0"/>
                      </w:pPr>
                      <w:bookmarkStart w:id="668" w:name="bookmark1662"/>
                      <w:bookmarkEnd w:id="668"/>
                      <w:r>
                        <w:t>Síndrome lumbar</w:t>
                      </w:r>
                    </w:p>
                    <w:p w:rsidR="001B6C51" w:rsidRDefault="001B6C51">
                      <w:pPr>
                        <w:pStyle w:val="Bodytext90"/>
                        <w:spacing w:after="0"/>
                      </w:pPr>
                      <w:r>
                        <w:t>Diagnósticos asociados</w:t>
                      </w:r>
                    </w:p>
                    <w:p w:rsidR="001B6C51" w:rsidRDefault="001B6C51">
                      <w:pPr>
                        <w:pStyle w:val="Bodytext30"/>
                        <w:numPr>
                          <w:ilvl w:val="0"/>
                          <w:numId w:val="76"/>
                        </w:numPr>
                        <w:tabs>
                          <w:tab w:val="left" w:pos="221"/>
                        </w:tabs>
                        <w:ind w:left="0" w:firstLine="0"/>
                      </w:pPr>
                      <w:bookmarkStart w:id="669" w:name="bookmark1663"/>
                      <w:bookmarkEnd w:id="669"/>
                      <w:r>
                        <w:t>Osteoartritis</w:t>
                      </w:r>
                    </w:p>
                    <w:p w:rsidR="001B6C51" w:rsidRDefault="001B6C51">
                      <w:pPr>
                        <w:pStyle w:val="Bodytext30"/>
                        <w:numPr>
                          <w:ilvl w:val="0"/>
                          <w:numId w:val="76"/>
                        </w:numPr>
                        <w:tabs>
                          <w:tab w:val="left" w:pos="226"/>
                        </w:tabs>
                        <w:ind w:left="0" w:firstLine="0"/>
                      </w:pPr>
                      <w:bookmarkStart w:id="670" w:name="bookmark1664"/>
                      <w:bookmarkEnd w:id="670"/>
                      <w:r>
                        <w:t>Patología degenerativa articular</w:t>
                      </w:r>
                    </w:p>
                    <w:p w:rsidR="001B6C51" w:rsidRDefault="001B6C51">
                      <w:pPr>
                        <w:pStyle w:val="Bodytext30"/>
                        <w:numPr>
                          <w:ilvl w:val="0"/>
                          <w:numId w:val="76"/>
                        </w:numPr>
                        <w:tabs>
                          <w:tab w:val="left" w:pos="226"/>
                        </w:tabs>
                        <w:ind w:left="0" w:firstLine="0"/>
                      </w:pPr>
                      <w:bookmarkStart w:id="671" w:name="bookmark1665"/>
                      <w:bookmarkEnd w:id="671"/>
                      <w:r>
                        <w:t>Distensión de los aductores</w:t>
                      </w:r>
                    </w:p>
                  </w:txbxContent>
                </v:textbox>
                <w10:wrap type="topAndBottom" anchorx="page"/>
              </v:shape>
            </w:pict>
          </mc:Fallback>
        </mc:AlternateContent>
      </w:r>
      <w:r>
        <w:rPr>
          <w:noProof/>
        </w:rPr>
        <mc:AlternateContent>
          <mc:Choice Requires="wps">
            <w:drawing>
              <wp:anchor distT="12700" distB="0" distL="0" distR="0" simplePos="0" relativeHeight="251712512" behindDoc="0" locked="0" layoutInCell="1" allowOverlap="1" wp14:anchorId="3771F698" wp14:editId="2A0DF41F">
                <wp:simplePos x="0" y="0"/>
                <wp:positionH relativeFrom="page">
                  <wp:posOffset>4986655</wp:posOffset>
                </wp:positionH>
                <wp:positionV relativeFrom="paragraph">
                  <wp:posOffset>12700</wp:posOffset>
                </wp:positionV>
                <wp:extent cx="1993265" cy="3371215"/>
                <wp:effectExtent l="0" t="0" r="0" b="0"/>
                <wp:wrapTopAndBottom/>
                <wp:docPr id="1562" name="Shape 1562"/>
                <wp:cNvGraphicFramePr/>
                <a:graphic xmlns:a="http://schemas.openxmlformats.org/drawingml/2006/main">
                  <a:graphicData uri="http://schemas.microsoft.com/office/word/2010/wordprocessingShape">
                    <wps:wsp>
                      <wps:cNvSpPr txBox="1"/>
                      <wps:spPr>
                        <a:xfrm>
                          <a:off x="0" y="0"/>
                          <a:ext cx="1993265" cy="3371215"/>
                        </a:xfrm>
                        <a:prstGeom prst="rect">
                          <a:avLst/>
                        </a:prstGeom>
                        <a:noFill/>
                      </wps:spPr>
                      <wps:txbx>
                        <w:txbxContent>
                          <w:p w:rsidR="001B6C51" w:rsidRDefault="001B6C51">
                            <w:pPr>
                              <w:pStyle w:val="Other0"/>
                              <w:spacing w:line="211" w:lineRule="auto"/>
                              <w:ind w:firstLine="0"/>
                            </w:pPr>
                            <w:r>
                              <w:rPr>
                                <w:rFonts w:ascii="Arial" w:eastAsia="Arial" w:hAnsi="Arial" w:cs="Arial"/>
                                <w:b/>
                                <w:bCs/>
                              </w:rPr>
                              <w:t>DETECCIÓN SELECTIVA</w:t>
                            </w:r>
                          </w:p>
                          <w:p w:rsidR="001B6C51" w:rsidRDefault="001B6C51">
                            <w:pPr>
                              <w:pStyle w:val="Other0"/>
                              <w:pBdr>
                                <w:bottom w:val="single" w:sz="4" w:space="0" w:color="auto"/>
                              </w:pBdr>
                              <w:spacing w:after="160" w:line="211" w:lineRule="auto"/>
                              <w:ind w:firstLine="0"/>
                            </w:pPr>
                            <w:r>
                              <w:rPr>
                                <w:rFonts w:ascii="Arial" w:eastAsia="Arial" w:hAnsi="Arial" w:cs="Arial"/>
                                <w:b/>
                                <w:bCs/>
                              </w:rPr>
                              <w:t>DE PROBABLES DIAGNÓSTICOS MÉDICOS QUE NECESITEN DERIVACIÓN</w:t>
                            </w:r>
                          </w:p>
                          <w:p w:rsidR="001B6C51" w:rsidRDefault="001B6C51">
                            <w:pPr>
                              <w:pStyle w:val="Bodytext30"/>
                              <w:numPr>
                                <w:ilvl w:val="0"/>
                                <w:numId w:val="77"/>
                              </w:numPr>
                              <w:tabs>
                                <w:tab w:val="left" w:pos="230"/>
                              </w:tabs>
                              <w:spacing w:after="60" w:line="240" w:lineRule="auto"/>
                              <w:ind w:left="0" w:firstLine="0"/>
                            </w:pPr>
                            <w:bookmarkStart w:id="672" w:name="bookmark1666"/>
                            <w:bookmarkEnd w:id="672"/>
                            <w:r>
                              <w:t>Necrosis avascular</w:t>
                            </w:r>
                          </w:p>
                          <w:p w:rsidR="001B6C51" w:rsidRDefault="001B6C51">
                            <w:pPr>
                              <w:pStyle w:val="Bodytext30"/>
                              <w:numPr>
                                <w:ilvl w:val="0"/>
                                <w:numId w:val="77"/>
                              </w:numPr>
                              <w:tabs>
                                <w:tab w:val="left" w:pos="221"/>
                              </w:tabs>
                              <w:spacing w:after="60" w:line="240" w:lineRule="auto"/>
                              <w:ind w:left="0" w:firstLine="0"/>
                            </w:pPr>
                            <w:bookmarkStart w:id="673" w:name="bookmark1667"/>
                            <w:bookmarkEnd w:id="673"/>
                            <w:r>
                              <w:t>Osteoartritis</w:t>
                            </w:r>
                          </w:p>
                          <w:p w:rsidR="001B6C51" w:rsidRDefault="001B6C51">
                            <w:pPr>
                              <w:pStyle w:val="Bodytext30"/>
                              <w:numPr>
                                <w:ilvl w:val="0"/>
                                <w:numId w:val="77"/>
                              </w:numPr>
                              <w:tabs>
                                <w:tab w:val="left" w:pos="230"/>
                              </w:tabs>
                              <w:spacing w:after="60" w:line="240" w:lineRule="auto"/>
                              <w:ind w:left="0" w:firstLine="0"/>
                            </w:pPr>
                            <w:bookmarkStart w:id="674" w:name="bookmark1668"/>
                            <w:bookmarkEnd w:id="674"/>
                            <w:r>
                              <w:t>Fracturas de estrés:</w:t>
                            </w:r>
                          </w:p>
                          <w:p w:rsidR="001B6C51" w:rsidRDefault="001B6C51">
                            <w:pPr>
                              <w:pStyle w:val="Bodytext30"/>
                              <w:spacing w:after="60" w:line="240" w:lineRule="auto"/>
                              <w:ind w:left="0" w:firstLine="360"/>
                            </w:pPr>
                            <w:r>
                              <w:t>Trocánter mayor</w:t>
                            </w:r>
                          </w:p>
                          <w:p w:rsidR="001B6C51" w:rsidRDefault="001B6C51">
                            <w:pPr>
                              <w:pStyle w:val="Bodytext30"/>
                              <w:spacing w:line="240" w:lineRule="auto"/>
                              <w:ind w:left="0" w:firstLine="360"/>
                            </w:pPr>
                            <w:r>
                              <w:t>Porción proximal y medial</w:t>
                            </w:r>
                          </w:p>
                          <w:p w:rsidR="001B6C51" w:rsidRDefault="001B6C51">
                            <w:pPr>
                              <w:pStyle w:val="Bodytext30"/>
                              <w:spacing w:after="60" w:line="240" w:lineRule="auto"/>
                              <w:ind w:left="0" w:firstLine="520"/>
                            </w:pPr>
                            <w:r>
                              <w:t>del fémur</w:t>
                            </w:r>
                          </w:p>
                          <w:p w:rsidR="001B6C51" w:rsidRDefault="001B6C51">
                            <w:pPr>
                              <w:pStyle w:val="Bodytext30"/>
                              <w:spacing w:after="60" w:line="240" w:lineRule="auto"/>
                              <w:ind w:left="0" w:firstLine="360"/>
                            </w:pPr>
                            <w:r>
                              <w:t>Sínfisis púbica</w:t>
                            </w:r>
                          </w:p>
                          <w:p w:rsidR="001B6C51" w:rsidRDefault="001B6C51">
                            <w:pPr>
                              <w:pStyle w:val="Bodytext30"/>
                              <w:numPr>
                                <w:ilvl w:val="0"/>
                                <w:numId w:val="77"/>
                              </w:numPr>
                              <w:tabs>
                                <w:tab w:val="left" w:pos="216"/>
                              </w:tabs>
                              <w:spacing w:after="60" w:line="240" w:lineRule="auto"/>
                              <w:ind w:left="0" w:firstLine="0"/>
                            </w:pPr>
                            <w:bookmarkStart w:id="675" w:name="bookmark1669"/>
                            <w:bookmarkEnd w:id="675"/>
                            <w:r>
                              <w:t>Tumor de médula espinal</w:t>
                            </w:r>
                          </w:p>
                          <w:p w:rsidR="001B6C51" w:rsidRDefault="001B6C51">
                            <w:pPr>
                              <w:pStyle w:val="Bodytext30"/>
                              <w:numPr>
                                <w:ilvl w:val="0"/>
                                <w:numId w:val="77"/>
                              </w:numPr>
                              <w:tabs>
                                <w:tab w:val="left" w:pos="216"/>
                              </w:tabs>
                              <w:spacing w:after="60" w:line="240" w:lineRule="auto"/>
                              <w:ind w:left="0" w:firstLine="0"/>
                            </w:pPr>
                            <w:bookmarkStart w:id="676" w:name="bookmark1670"/>
                            <w:bookmarkEnd w:id="676"/>
                            <w:r>
                              <w:t>Ascitis</w:t>
                            </w:r>
                          </w:p>
                          <w:p w:rsidR="001B6C51" w:rsidRDefault="001B6C51">
                            <w:pPr>
                              <w:pStyle w:val="Bodytext30"/>
                              <w:numPr>
                                <w:ilvl w:val="0"/>
                                <w:numId w:val="77"/>
                              </w:numPr>
                              <w:tabs>
                                <w:tab w:val="left" w:pos="230"/>
                              </w:tabs>
                              <w:spacing w:after="60" w:line="240" w:lineRule="auto"/>
                              <w:ind w:left="0" w:firstLine="0"/>
                            </w:pPr>
                            <w:bookmarkStart w:id="677" w:name="bookmark1671"/>
                            <w:bookmarkEnd w:id="677"/>
                            <w:r>
                              <w:t>Hemofilia (hemorragia GI)</w:t>
                            </w:r>
                          </w:p>
                          <w:p w:rsidR="001B6C51" w:rsidRDefault="001B6C51">
                            <w:pPr>
                              <w:pStyle w:val="Bodytext30"/>
                              <w:numPr>
                                <w:ilvl w:val="0"/>
                                <w:numId w:val="77"/>
                              </w:numPr>
                              <w:tabs>
                                <w:tab w:val="left" w:pos="216"/>
                              </w:tabs>
                              <w:spacing w:after="60" w:line="240" w:lineRule="auto"/>
                              <w:ind w:left="0" w:firstLine="0"/>
                            </w:pPr>
                            <w:bookmarkStart w:id="678" w:name="bookmark1672"/>
                            <w:bookmarkEnd w:id="678"/>
                            <w:r>
                              <w:t>Aneurisma aórtico</w:t>
                            </w:r>
                          </w:p>
                          <w:p w:rsidR="001B6C51" w:rsidRDefault="001B6C51">
                            <w:pPr>
                              <w:pStyle w:val="Bodytext30"/>
                              <w:numPr>
                                <w:ilvl w:val="0"/>
                                <w:numId w:val="77"/>
                              </w:numPr>
                              <w:tabs>
                                <w:tab w:val="left" w:pos="230"/>
                              </w:tabs>
                              <w:spacing w:after="60" w:line="240" w:lineRule="auto"/>
                              <w:ind w:left="0" w:firstLine="0"/>
                            </w:pPr>
                            <w:bookmarkStart w:id="679" w:name="bookmark1673"/>
                            <w:bookmarkEnd w:id="679"/>
                            <w:r>
                              <w:t>Dolor ureteral</w:t>
                            </w:r>
                          </w:p>
                          <w:p w:rsidR="001B6C51" w:rsidRDefault="001B6C51">
                            <w:pPr>
                              <w:pStyle w:val="Bodytext30"/>
                              <w:numPr>
                                <w:ilvl w:val="0"/>
                                <w:numId w:val="77"/>
                              </w:numPr>
                              <w:tabs>
                                <w:tab w:val="left" w:pos="216"/>
                              </w:tabs>
                              <w:spacing w:after="60" w:line="240" w:lineRule="auto"/>
                              <w:ind w:left="0" w:firstLine="0"/>
                            </w:pPr>
                            <w:bookmarkStart w:id="680" w:name="bookmark1674"/>
                            <w:bookmarkEnd w:id="680"/>
                            <w:r>
                              <w:t>Avulsión interior del oblicuo</w:t>
                            </w:r>
                          </w:p>
                          <w:p w:rsidR="001B6C51" w:rsidRDefault="001B6C51">
                            <w:pPr>
                              <w:pStyle w:val="Bodytext30"/>
                              <w:numPr>
                                <w:ilvl w:val="0"/>
                                <w:numId w:val="77"/>
                              </w:numPr>
                              <w:tabs>
                                <w:tab w:val="left" w:pos="230"/>
                              </w:tabs>
                              <w:spacing w:after="60" w:line="240" w:lineRule="auto"/>
                              <w:ind w:left="0" w:firstLine="0"/>
                            </w:pPr>
                            <w:bookmarkStart w:id="681" w:name="bookmark1675"/>
                            <w:bookmarkEnd w:id="681"/>
                            <w:r>
                              <w:t>Pubalgia</w:t>
                            </w:r>
                          </w:p>
                          <w:p w:rsidR="001B6C51" w:rsidRDefault="001B6C51">
                            <w:pPr>
                              <w:pStyle w:val="Bodytext30"/>
                              <w:numPr>
                                <w:ilvl w:val="0"/>
                                <w:numId w:val="77"/>
                              </w:numPr>
                              <w:tabs>
                                <w:tab w:val="left" w:pos="221"/>
                              </w:tabs>
                              <w:spacing w:after="60" w:line="240" w:lineRule="auto"/>
                              <w:ind w:left="0" w:firstLine="0"/>
                            </w:pPr>
                            <w:bookmarkStart w:id="682" w:name="bookmark1676"/>
                            <w:bookmarkEnd w:id="682"/>
                            <w:r>
                              <w:t>Osteítis del pubis</w:t>
                            </w:r>
                          </w:p>
                          <w:p w:rsidR="001B6C51" w:rsidRDefault="001B6C51">
                            <w:pPr>
                              <w:pStyle w:val="Bodytext30"/>
                              <w:numPr>
                                <w:ilvl w:val="0"/>
                                <w:numId w:val="77"/>
                              </w:numPr>
                              <w:tabs>
                                <w:tab w:val="left" w:pos="230"/>
                              </w:tabs>
                              <w:spacing w:after="60" w:line="240" w:lineRule="auto"/>
                              <w:ind w:left="0" w:firstLine="0"/>
                            </w:pPr>
                            <w:bookmarkStart w:id="683" w:name="bookmark1677"/>
                            <w:bookmarkEnd w:id="683"/>
                            <w:r>
                              <w:t>Hernia inguinal</w:t>
                            </w:r>
                          </w:p>
                        </w:txbxContent>
                      </wps:txbx>
                      <wps:bodyPr lIns="0" tIns="0" rIns="0" bIns="0"/>
                    </wps:wsp>
                  </a:graphicData>
                </a:graphic>
              </wp:anchor>
            </w:drawing>
          </mc:Choice>
          <mc:Fallback>
            <w:pict>
              <v:shape w14:anchorId="3771F698" id="Shape 1562" o:spid="_x0000_s1047" type="#_x0000_t202" style="position:absolute;margin-left:392.65pt;margin-top:1pt;width:156.95pt;height:265.45pt;z-index:251712512;visibility:visible;mso-wrap-style:square;mso-wrap-distance-left:0;mso-wrap-distance-top:1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" filled="f" stroked="f">
                <v:textbox inset="0,0,0,0">
                  <w:txbxContent>
                    <w:p w:rsidR="001B6C51" w:rsidRDefault="001B6C51">
                      <w:pPr>
                        <w:pStyle w:val="Other0"/>
                        <w:spacing w:line="211" w:lineRule="auto"/>
                        <w:ind w:firstLine="0"/>
                      </w:pPr>
                      <w:r>
                        <w:rPr>
                          <w:rFonts w:ascii="Arial" w:eastAsia="Arial" w:hAnsi="Arial" w:cs="Arial"/>
                          <w:b/>
                          <w:bCs/>
                        </w:rPr>
                        <w:t>DETECCIÓN SELECTIVA</w:t>
                      </w:r>
                    </w:p>
                    <w:p w:rsidR="001B6C51" w:rsidRDefault="001B6C51">
                      <w:pPr>
                        <w:pStyle w:val="Other0"/>
                        <w:pBdr>
                          <w:bottom w:val="single" w:sz="4" w:space="0" w:color="auto"/>
                        </w:pBdr>
                        <w:spacing w:after="160" w:line="211" w:lineRule="auto"/>
                        <w:ind w:firstLine="0"/>
                      </w:pPr>
                      <w:r>
                        <w:rPr>
                          <w:rFonts w:ascii="Arial" w:eastAsia="Arial" w:hAnsi="Arial" w:cs="Arial"/>
                          <w:b/>
                          <w:bCs/>
                        </w:rPr>
                        <w:t>DE PROBABLES DIAGNÓSTICOS MÉDICOS QUE NECESITEN DERIVACIÓN</w:t>
                      </w:r>
                    </w:p>
                    <w:p w:rsidR="001B6C51" w:rsidRDefault="001B6C51">
                      <w:pPr>
                        <w:pStyle w:val="Bodytext30"/>
                        <w:numPr>
                          <w:ilvl w:val="0"/>
                          <w:numId w:val="77"/>
                        </w:numPr>
                        <w:tabs>
                          <w:tab w:val="left" w:pos="230"/>
                        </w:tabs>
                        <w:spacing w:after="60" w:line="240" w:lineRule="auto"/>
                        <w:ind w:left="0" w:firstLine="0"/>
                      </w:pPr>
                      <w:bookmarkStart w:id="684" w:name="bookmark1666"/>
                      <w:bookmarkEnd w:id="684"/>
                      <w:r>
                        <w:t>Necrosis avascular</w:t>
                      </w:r>
                    </w:p>
                    <w:p w:rsidR="001B6C51" w:rsidRDefault="001B6C51">
                      <w:pPr>
                        <w:pStyle w:val="Bodytext30"/>
                        <w:numPr>
                          <w:ilvl w:val="0"/>
                          <w:numId w:val="77"/>
                        </w:numPr>
                        <w:tabs>
                          <w:tab w:val="left" w:pos="221"/>
                        </w:tabs>
                        <w:spacing w:after="60" w:line="240" w:lineRule="auto"/>
                        <w:ind w:left="0" w:firstLine="0"/>
                      </w:pPr>
                      <w:bookmarkStart w:id="685" w:name="bookmark1667"/>
                      <w:bookmarkEnd w:id="685"/>
                      <w:r>
                        <w:t>Osteoartritis</w:t>
                      </w:r>
                    </w:p>
                    <w:p w:rsidR="001B6C51" w:rsidRDefault="001B6C51">
                      <w:pPr>
                        <w:pStyle w:val="Bodytext30"/>
                        <w:numPr>
                          <w:ilvl w:val="0"/>
                          <w:numId w:val="77"/>
                        </w:numPr>
                        <w:tabs>
                          <w:tab w:val="left" w:pos="230"/>
                        </w:tabs>
                        <w:spacing w:after="60" w:line="240" w:lineRule="auto"/>
                        <w:ind w:left="0" w:firstLine="0"/>
                      </w:pPr>
                      <w:bookmarkStart w:id="686" w:name="bookmark1668"/>
                      <w:bookmarkEnd w:id="686"/>
                      <w:r>
                        <w:t>Fracturas de estrés:</w:t>
                      </w:r>
                    </w:p>
                    <w:p w:rsidR="001B6C51" w:rsidRDefault="001B6C51">
                      <w:pPr>
                        <w:pStyle w:val="Bodytext30"/>
                        <w:spacing w:after="60" w:line="240" w:lineRule="auto"/>
                        <w:ind w:left="0" w:firstLine="360"/>
                      </w:pPr>
                      <w:r>
                        <w:t>Trocánter mayor</w:t>
                      </w:r>
                    </w:p>
                    <w:p w:rsidR="001B6C51" w:rsidRDefault="001B6C51">
                      <w:pPr>
                        <w:pStyle w:val="Bodytext30"/>
                        <w:spacing w:line="240" w:lineRule="auto"/>
                        <w:ind w:left="0" w:firstLine="360"/>
                      </w:pPr>
                      <w:r>
                        <w:t>Porción proximal y medial</w:t>
                      </w:r>
                    </w:p>
                    <w:p w:rsidR="001B6C51" w:rsidRDefault="001B6C51">
                      <w:pPr>
                        <w:pStyle w:val="Bodytext30"/>
                        <w:spacing w:after="60" w:line="240" w:lineRule="auto"/>
                        <w:ind w:left="0" w:firstLine="520"/>
                      </w:pPr>
                      <w:r>
                        <w:t>del fémur</w:t>
                      </w:r>
                    </w:p>
                    <w:p w:rsidR="001B6C51" w:rsidRDefault="001B6C51">
                      <w:pPr>
                        <w:pStyle w:val="Bodytext30"/>
                        <w:spacing w:after="60" w:line="240" w:lineRule="auto"/>
                        <w:ind w:left="0" w:firstLine="360"/>
                      </w:pPr>
                      <w:r>
                        <w:t>Sínfisis púbica</w:t>
                      </w:r>
                    </w:p>
                    <w:p w:rsidR="001B6C51" w:rsidRDefault="001B6C51">
                      <w:pPr>
                        <w:pStyle w:val="Bodytext30"/>
                        <w:numPr>
                          <w:ilvl w:val="0"/>
                          <w:numId w:val="77"/>
                        </w:numPr>
                        <w:tabs>
                          <w:tab w:val="left" w:pos="216"/>
                        </w:tabs>
                        <w:spacing w:after="60" w:line="240" w:lineRule="auto"/>
                        <w:ind w:left="0" w:firstLine="0"/>
                      </w:pPr>
                      <w:bookmarkStart w:id="687" w:name="bookmark1669"/>
                      <w:bookmarkEnd w:id="687"/>
                      <w:r>
                        <w:t>Tumor de médula espinal</w:t>
                      </w:r>
                    </w:p>
                    <w:p w:rsidR="001B6C51" w:rsidRDefault="001B6C51">
                      <w:pPr>
                        <w:pStyle w:val="Bodytext30"/>
                        <w:numPr>
                          <w:ilvl w:val="0"/>
                          <w:numId w:val="77"/>
                        </w:numPr>
                        <w:tabs>
                          <w:tab w:val="left" w:pos="216"/>
                        </w:tabs>
                        <w:spacing w:after="60" w:line="240" w:lineRule="auto"/>
                        <w:ind w:left="0" w:firstLine="0"/>
                      </w:pPr>
                      <w:bookmarkStart w:id="688" w:name="bookmark1670"/>
                      <w:bookmarkEnd w:id="688"/>
                      <w:r>
                        <w:t>Ascitis</w:t>
                      </w:r>
                    </w:p>
                    <w:p w:rsidR="001B6C51" w:rsidRDefault="001B6C51">
                      <w:pPr>
                        <w:pStyle w:val="Bodytext30"/>
                        <w:numPr>
                          <w:ilvl w:val="0"/>
                          <w:numId w:val="77"/>
                        </w:numPr>
                        <w:tabs>
                          <w:tab w:val="left" w:pos="230"/>
                        </w:tabs>
                        <w:spacing w:after="60" w:line="240" w:lineRule="auto"/>
                        <w:ind w:left="0" w:firstLine="0"/>
                      </w:pPr>
                      <w:bookmarkStart w:id="689" w:name="bookmark1671"/>
                      <w:bookmarkEnd w:id="689"/>
                      <w:r>
                        <w:t>Hemofilia (hemorragia GI)</w:t>
                      </w:r>
                    </w:p>
                    <w:p w:rsidR="001B6C51" w:rsidRDefault="001B6C51">
                      <w:pPr>
                        <w:pStyle w:val="Bodytext30"/>
                        <w:numPr>
                          <w:ilvl w:val="0"/>
                          <w:numId w:val="77"/>
                        </w:numPr>
                        <w:tabs>
                          <w:tab w:val="left" w:pos="216"/>
                        </w:tabs>
                        <w:spacing w:after="60" w:line="240" w:lineRule="auto"/>
                        <w:ind w:left="0" w:firstLine="0"/>
                      </w:pPr>
                      <w:bookmarkStart w:id="690" w:name="bookmark1672"/>
                      <w:bookmarkEnd w:id="690"/>
                      <w:r>
                        <w:t>Aneurisma aórtico</w:t>
                      </w:r>
                    </w:p>
                    <w:p w:rsidR="001B6C51" w:rsidRDefault="001B6C51">
                      <w:pPr>
                        <w:pStyle w:val="Bodytext30"/>
                        <w:numPr>
                          <w:ilvl w:val="0"/>
                          <w:numId w:val="77"/>
                        </w:numPr>
                        <w:tabs>
                          <w:tab w:val="left" w:pos="230"/>
                        </w:tabs>
                        <w:spacing w:after="60" w:line="240" w:lineRule="auto"/>
                        <w:ind w:left="0" w:firstLine="0"/>
                      </w:pPr>
                      <w:bookmarkStart w:id="691" w:name="bookmark1673"/>
                      <w:bookmarkEnd w:id="691"/>
                      <w:r>
                        <w:t>Dolor ureteral</w:t>
                      </w:r>
                    </w:p>
                    <w:p w:rsidR="001B6C51" w:rsidRDefault="001B6C51">
                      <w:pPr>
                        <w:pStyle w:val="Bodytext30"/>
                        <w:numPr>
                          <w:ilvl w:val="0"/>
                          <w:numId w:val="77"/>
                        </w:numPr>
                        <w:tabs>
                          <w:tab w:val="left" w:pos="216"/>
                        </w:tabs>
                        <w:spacing w:after="60" w:line="240" w:lineRule="auto"/>
                        <w:ind w:left="0" w:firstLine="0"/>
                      </w:pPr>
                      <w:bookmarkStart w:id="692" w:name="bookmark1674"/>
                      <w:bookmarkEnd w:id="692"/>
                      <w:r>
                        <w:t>Avulsión interior del oblicuo</w:t>
                      </w:r>
                    </w:p>
                    <w:p w:rsidR="001B6C51" w:rsidRDefault="001B6C51">
                      <w:pPr>
                        <w:pStyle w:val="Bodytext30"/>
                        <w:numPr>
                          <w:ilvl w:val="0"/>
                          <w:numId w:val="77"/>
                        </w:numPr>
                        <w:tabs>
                          <w:tab w:val="left" w:pos="230"/>
                        </w:tabs>
                        <w:spacing w:after="60" w:line="240" w:lineRule="auto"/>
                        <w:ind w:left="0" w:firstLine="0"/>
                      </w:pPr>
                      <w:bookmarkStart w:id="693" w:name="bookmark1675"/>
                      <w:bookmarkEnd w:id="693"/>
                      <w:r>
                        <w:t>Pubalgia</w:t>
                      </w:r>
                    </w:p>
                    <w:p w:rsidR="001B6C51" w:rsidRDefault="001B6C51">
                      <w:pPr>
                        <w:pStyle w:val="Bodytext30"/>
                        <w:numPr>
                          <w:ilvl w:val="0"/>
                          <w:numId w:val="77"/>
                        </w:numPr>
                        <w:tabs>
                          <w:tab w:val="left" w:pos="221"/>
                        </w:tabs>
                        <w:spacing w:after="60" w:line="240" w:lineRule="auto"/>
                        <w:ind w:left="0" w:firstLine="0"/>
                      </w:pPr>
                      <w:bookmarkStart w:id="694" w:name="bookmark1676"/>
                      <w:bookmarkEnd w:id="694"/>
                      <w:r>
                        <w:t>Osteítis del pubis</w:t>
                      </w:r>
                    </w:p>
                    <w:p w:rsidR="001B6C51" w:rsidRDefault="001B6C51">
                      <w:pPr>
                        <w:pStyle w:val="Bodytext30"/>
                        <w:numPr>
                          <w:ilvl w:val="0"/>
                          <w:numId w:val="77"/>
                        </w:numPr>
                        <w:tabs>
                          <w:tab w:val="left" w:pos="230"/>
                        </w:tabs>
                        <w:spacing w:after="60" w:line="240" w:lineRule="auto"/>
                        <w:ind w:left="0" w:firstLine="0"/>
                      </w:pPr>
                      <w:bookmarkStart w:id="695" w:name="bookmark1677"/>
                      <w:bookmarkEnd w:id="695"/>
                      <w:r>
                        <w:t>Hernia inguinal</w:t>
                      </w:r>
                    </w:p>
                  </w:txbxContent>
                </v:textbox>
                <w10:wrap type="topAndBottom" anchorx="page"/>
              </v:shape>
            </w:pict>
          </mc:Fallback>
        </mc:AlternateContent>
      </w: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before="30" w:after="30" w:line="240" w:lineRule="exact"/>
        <w:rPr>
          <w:sz w:val="19"/>
          <w:szCs w:val="19"/>
        </w:rPr>
      </w:pPr>
    </w:p>
    <w:p w:rsidR="001B6C51" w:rsidRDefault="001B6C51">
      <w:pPr>
        <w:spacing w:line="1" w:lineRule="exact"/>
        <w:sectPr w:rsidR="001B6C51" w:rsidSect="001B6C51">
          <w:footnotePr>
            <w:numStart w:val="27"/>
          </w:footnotePr>
          <w:type w:val="continuous"/>
          <w:pgSz w:w="12308" w:h="16573"/>
          <w:pgMar w:top="1312" w:right="0" w:bottom="1312" w:left="0" w:header="0" w:footer="3" w:gutter="0"/>
          <w:cols w:space="720"/>
          <w:noEndnote/>
          <w:docGrid w:linePitch="360"/>
          <w15:footnoteColumns w:val="1"/>
        </w:sectPr>
      </w:pPr>
    </w:p>
    <w:p w:rsidR="001B6C51" w:rsidRDefault="001B6C51">
      <w:pPr xmlns:w="http://schemas.openxmlformats.org/wordprocessingml/2006/main" xmlns:w15="http://schemas.microsoft.com/office/word/2012/wordml">
        <w:pStyle w:val="Bodytext40"/>
        <w:spacing w:after="0"/>
        <w:ind w:left="6820"/>
        <w:sectPr w:rsidR="001B6C51" w:rsidSect="001B6C51">
          <w:footnotePr>
            <w:numStart w:val="27"/>
          </w:footnotePr>
          <w:type w:val="continuous"/>
          <w:pgSz w:w="12308" w:h="16573"/>
          <w:pgMar w:top="1312" w:right="1219" w:bottom="1312" w:left="1051" w:header="0" w:footer="3" w:gutter="0"/>
          <w:cols w:space="720"/>
          <w:noEndnote/>
          <w:docGrid w:linePitch="360"/>
          <w15:footnoteColumns w:val="1"/>
        </w:sectPr>
      </w:pPr>
      <w:r xmlns:w="http://schemas.openxmlformats.org/wordprocessingml/2006/main">
        <w:t xml:space="preserve">GI, Gastrointestinal; ROM, amplitudine de mișcare; EPE, ridicarea piciorului întins; TFL-BIT, banda tensor fasciae latae-iliotibial</w:t>
      </w:r>
    </w:p>
    <w:p w:rsidR="001B6C51" w:rsidRDefault="001B6C51">
      <w:pPr>
        <w:spacing w:before="49" w:after="49" w:line="240" w:lineRule="exact"/>
        <w:rPr>
          <w:sz w:val="19"/>
          <w:szCs w:val="19"/>
        </w:rPr>
      </w:pPr>
    </w:p>
    <w:p w:rsidR="001B6C51" w:rsidRDefault="001B6C51">
      <w:pPr>
        <w:spacing w:line="1" w:lineRule="exact"/>
        <w:sectPr w:rsidR="001B6C51" w:rsidSect="001B6C51">
          <w:headerReference w:type="even" r:id="rId77"/>
          <w:headerReference w:type="default" r:id="rId78"/>
          <w:footnotePr>
            <w:numStart w:val="27"/>
          </w:footnotePr>
          <w:pgSz w:w="12308" w:h="16573"/>
          <w:pgMar w:top="1306" w:right="1061" w:bottom="5032" w:left="936" w:header="0" w:footer="3" w:gutter="0"/>
          <w:cols w:space="720"/>
          <w:noEndnote/>
          <w:docGrid w:linePitch="360"/>
          <w15:footnoteColumns w:val="1"/>
        </w:sectPr>
      </w:pPr>
    </w:p>
    <w:p w:rsidR="001B6C51" w:rsidRDefault="001B6C51">
      <w:pPr xmlns:w="http://schemas.openxmlformats.org/wordprocessingml/2006/main">
        <w:pStyle w:val="Bodytext20"/>
        <w:framePr w:w="970" w:h="648" w:wrap="none" w:vAnchor="text" w:hAnchor="page" w:x="1292" w:y="21"/>
        <w:spacing w:line="240" w:lineRule="auto"/>
        <w:ind w:left="0" w:firstLine="0"/>
      </w:pPr>
      <w:r xmlns:w="http://schemas.openxmlformats.org/wordprocessingml/2006/main">
        <w:t xml:space="preserve">Capitolul 4</w:t>
      </w:r>
    </w:p>
    <w:p w:rsidR="001B6C51" w:rsidRDefault="001B6C51">
      <w:pPr xmlns:w="http://schemas.openxmlformats.org/wordprocessingml/2006/main">
        <w:pStyle w:val="Heading41"/>
        <w:keepNext/>
        <w:keepLines/>
        <w:framePr w:w="970" w:h="648" w:wrap="none" w:vAnchor="text" w:hAnchor="page" w:x="1292" w:y="21"/>
        <w:spacing w:after="0"/>
      </w:pPr>
      <w:bookmarkStart xmlns:w="http://schemas.openxmlformats.org/wordprocessingml/2006/main" w:id="696" w:name="bookmark1678"/>
      <w:bookmarkStart xmlns:w="http://schemas.openxmlformats.org/wordprocessingml/2006/main" w:id="697" w:name="bookmark1679"/>
      <w:bookmarkStart xmlns:w="http://schemas.openxmlformats.org/wordprocessingml/2006/main" w:id="698" w:name="bookmark1680"/>
      <w:r xmlns:w="http://schemas.openxmlformats.org/wordprocessingml/2006/main">
        <w:t xml:space="preserve">Apendice</w:t>
      </w:r>
      <w:bookmarkEnd xmlns:w="http://schemas.openxmlformats.org/wordprocessingml/2006/main" w:id="696"/>
      <w:bookmarkEnd xmlns:w="http://schemas.openxmlformats.org/wordprocessingml/2006/main" w:id="697"/>
      <w:bookmarkEnd xmlns:w="http://schemas.openxmlformats.org/wordprocessingml/2006/main" w:id="698"/>
    </w:p>
    <w:p w:rsidR="001B6C51" w:rsidRDefault="001B6C51">
      <w:pPr xmlns:w="http://schemas.openxmlformats.org/wordprocessingml/2006/main">
        <w:pStyle w:val="Other0"/>
        <w:framePr w:w="2314" w:h="293" w:wrap="none" w:vAnchor="text" w:hAnchor="page" w:x="4619" w:y="524"/>
        <w:pBdr>
          <w:bottom w:val="single" w:sz="4" w:space="0" w:color="auto"/>
        </w:pBdr>
        <w:ind w:firstLine="0"/>
      </w:pPr>
      <w:r xmlns:w="http://schemas.openxmlformats.org/wordprocessingml/2006/main">
        <w:rPr>
          <w:rFonts w:ascii="Arial" w:eastAsia="Arial" w:hAnsi="Arial" w:cs="Arial"/>
          <w:b/>
          <w:bCs/>
        </w:rPr>
        <w:t xml:space="preserve">SIMPTOME ȘI ISTORIC</w:t>
      </w:r>
    </w:p>
    <w:p w:rsidR="001B6C51" w:rsidRDefault="001B6C51">
      <w:pPr xmlns:w="http://schemas.openxmlformats.org/wordprocessingml/2006/main">
        <w:pStyle w:val="Other0"/>
        <w:framePr w:w="2678" w:h="259" w:wrap="none" w:vAnchor="text" w:hAnchor="page" w:x="8022" w:y="553"/>
        <w:pBdr>
          <w:bottom w:val="single" w:sz="4" w:space="0" w:color="auto"/>
        </w:pBdr>
        <w:ind w:firstLine="0"/>
      </w:pPr>
      <w:r xmlns:w="http://schemas.openxmlformats.org/wordprocessingml/2006/main">
        <w:rPr>
          <w:rFonts w:ascii="Arial" w:eastAsia="Arial" w:hAnsi="Arial" w:cs="Arial"/>
          <w:b/>
          <w:bCs/>
        </w:rPr>
        <w:t xml:space="preserve">TESTE ȘI SEMNE CHEIE</w:t>
      </w:r>
    </w:p>
    <w:p w:rsidR="001B6C51" w:rsidRDefault="001B6C51">
      <w:pPr>
        <w:spacing w:line="360" w:lineRule="exact"/>
      </w:pPr>
    </w:p>
    <w:p w:rsidR="001B6C51" w:rsidRDefault="001B6C51">
      <w:pPr>
        <w:spacing w:after="455" w:line="1" w:lineRule="exact"/>
      </w:pPr>
    </w:p>
    <w:p w:rsidR="001B6C51" w:rsidRDefault="001B6C51">
      <w:pPr>
        <w:spacing w:line="1" w:lineRule="exact"/>
        <w:sectPr w:rsidR="001B6C51" w:rsidSect="001B6C51">
          <w:footnotePr>
            <w:numStart w:val="27"/>
          </w:footnotePr>
          <w:type w:val="continuous"/>
          <w:pgSz w:w="12308" w:h="16573"/>
          <w:pgMar w:top="1306" w:right="1061" w:bottom="5032" w:left="936" w:header="0" w:footer="3" w:gutter="0"/>
          <w:cols w:space="720"/>
          <w:noEndnote/>
          <w:docGrid w:linePitch="360"/>
          <w15:footnoteColumns w:val="1"/>
        </w:sectPr>
      </w:pPr>
    </w:p>
    <w:p w:rsidR="001B6C51" w:rsidRDefault="001B6C51">
      <w:pPr>
        <w:spacing w:line="1" w:lineRule="exact"/>
      </w:pPr>
      <w:r>
        <w:rPr>
          <w:noProof/>
        </w:rPr>
        <w:drawing>
          <wp:anchor distT="355600" distB="0" distL="114300" distR="114300" simplePos="0" relativeHeight="251713536" behindDoc="0" locked="0" layoutInCell="1" allowOverlap="1" wp14:anchorId="745B0700" wp14:editId="63287E9D">
            <wp:simplePos x="0" y="0"/>
            <wp:positionH relativeFrom="page">
              <wp:posOffset>594360</wp:posOffset>
            </wp:positionH>
            <wp:positionV relativeFrom="paragraph">
              <wp:posOffset>393065</wp:posOffset>
            </wp:positionV>
            <wp:extent cx="255905" cy="530225"/>
            <wp:effectExtent l="0" t="0" r="0" b="0"/>
            <wp:wrapSquare wrapText="bothSides"/>
            <wp:docPr id="1573" name="Shape 1573"/>
            <wp:cNvGraphicFramePr/>
            <a:graphic xmlns:a="http://schemas.openxmlformats.org/drawingml/2006/main">
              <a:graphicData uri="http://schemas.openxmlformats.org/drawingml/2006/picture">
                <pic:pic xmlns:pic="http://schemas.openxmlformats.org/drawingml/2006/picture">
                  <pic:nvPicPr>
                    <pic:cNvPr id="1574" name="Picture box 1574"/>
                    <pic:cNvPicPr/>
                  </pic:nvPicPr>
                  <pic:blipFill>
                    <a:blip r:embed="rId79"/>
                    <a:stretch/>
                  </pic:blipFill>
                  <pic:spPr>
                    <a:xfrm>
                      <a:off x="0" y="0"/>
                      <a:ext cx="255905" cy="530225"/>
                    </a:xfrm>
                    <a:prstGeom prst="rect">
                      <a:avLst/>
                    </a:prstGeom>
                  </pic:spPr>
                </pic:pic>
              </a:graphicData>
            </a:graphic>
          </wp:anchor>
        </w:drawing>
      </w:r>
      <w:r>
        <w:rPr>
          <w:noProof/>
        </w:rPr>
        <mc:AlternateContent>
          <mc:Choice Requires="wps">
            <w:drawing>
              <wp:anchor distT="0" distB="0" distL="38100" distR="38100" simplePos="0" relativeHeight="251714560" behindDoc="0" locked="0" layoutInCell="1" allowOverlap="1" wp14:anchorId="238E315E" wp14:editId="21089EF2">
                <wp:simplePos x="0" y="0"/>
                <wp:positionH relativeFrom="page">
                  <wp:posOffset>2935605</wp:posOffset>
                </wp:positionH>
                <wp:positionV relativeFrom="paragraph">
                  <wp:posOffset>12700</wp:posOffset>
                </wp:positionV>
                <wp:extent cx="1999615" cy="1950720"/>
                <wp:effectExtent l="0" t="0" r="0" b="0"/>
                <wp:wrapSquare wrapText="bothSides"/>
                <wp:docPr id="1575" name="Shape 1575"/>
                <wp:cNvGraphicFramePr/>
                <a:graphic xmlns:a="http://schemas.openxmlformats.org/drawingml/2006/main">
                  <a:graphicData uri="http://schemas.microsoft.com/office/word/2010/wordprocessingShape">
                    <wps:wsp>
                      <wps:cNvSpPr txBox="1"/>
                      <wps:spPr>
                        <a:xfrm>
                          <a:off x="0" y="0"/>
                          <a:ext cx="1999615" cy="1950720"/>
                        </a:xfrm>
                        <a:prstGeom prst="rect">
                          <a:avLst/>
                        </a:prstGeom>
                        <a:noFill/>
                      </wps:spPr>
                      <wps:txbx>
                        <w:txbxContent>
                          <w:p w:rsidR="001B6C51" w:rsidRDefault="001B6C51">
                            <w:pPr>
                              <w:pStyle w:val="Bodytext30"/>
                              <w:numPr>
                                <w:ilvl w:val="0"/>
                                <w:numId w:val="78"/>
                              </w:numPr>
                              <w:tabs>
                                <w:tab w:val="left" w:pos="226"/>
                              </w:tabs>
                              <w:ind w:left="240" w:hanging="240"/>
                            </w:pPr>
                            <w:bookmarkStart w:id="699" w:name="bookmark1681"/>
                            <w:bookmarkEnd w:id="699"/>
                            <w:r>
                              <w:t>Dolor profundo en la cadera e ingle asociado a actividades en carga (p. ej., bipedestación, marcha, correr)</w:t>
                            </w:r>
                          </w:p>
                          <w:p w:rsidR="001B6C51" w:rsidRDefault="001B6C51">
                            <w:pPr>
                              <w:pStyle w:val="Bodytext30"/>
                              <w:numPr>
                                <w:ilvl w:val="0"/>
                                <w:numId w:val="78"/>
                              </w:numPr>
                              <w:tabs>
                                <w:tab w:val="left" w:pos="226"/>
                              </w:tabs>
                              <w:ind w:left="240" w:hanging="240"/>
                            </w:pPr>
                            <w:bookmarkStart w:id="700" w:name="bookmark1682"/>
                            <w:bookmarkEnd w:id="700"/>
                            <w:r>
                              <w:t>El dolor se agudiza al sentarse sobre un sofá blando</w:t>
                            </w:r>
                          </w:p>
                          <w:p w:rsidR="001B6C51" w:rsidRDefault="001B6C51">
                            <w:pPr>
                              <w:pStyle w:val="Bodytext30"/>
                              <w:numPr>
                                <w:ilvl w:val="0"/>
                                <w:numId w:val="78"/>
                              </w:numPr>
                              <w:tabs>
                                <w:tab w:val="left" w:pos="226"/>
                              </w:tabs>
                              <w:ind w:left="240" w:hanging="240"/>
                            </w:pPr>
                            <w:bookmarkStart w:id="701" w:name="bookmark1683"/>
                            <w:bookmarkEnd w:id="701"/>
                            <w:r>
                              <w:t>Historia de problemas estructurales de la extremidad inferior en</w:t>
                            </w:r>
                          </w:p>
                          <w:p w:rsidR="001B6C51" w:rsidRDefault="001B6C51">
                            <w:pPr>
                              <w:pStyle w:val="Bodytext30"/>
                              <w:ind w:left="0" w:firstLine="240"/>
                              <w:jc w:val="both"/>
                            </w:pPr>
                            <w:r>
                              <w:t>la infancia</w:t>
                            </w:r>
                          </w:p>
                          <w:p w:rsidR="001B6C51" w:rsidRDefault="001B6C51">
                            <w:pPr>
                              <w:pStyle w:val="Bodytext30"/>
                              <w:numPr>
                                <w:ilvl w:val="0"/>
                                <w:numId w:val="78"/>
                              </w:numPr>
                              <w:tabs>
                                <w:tab w:val="left" w:pos="211"/>
                              </w:tabs>
                              <w:ind w:left="240" w:hanging="240"/>
                              <w:rPr>
                                <w:sz w:val="16"/>
                                <w:szCs w:val="16"/>
                              </w:rPr>
                            </w:pPr>
                            <w:bookmarkStart w:id="702" w:name="bookmark1684"/>
                            <w:bookmarkEnd w:id="702"/>
                            <w:r>
                              <w:t xml:space="preserve">A menudo aparece en: Atletas de alto nivel o practicantes de </w:t>
                            </w:r>
                            <w:r>
                              <w:rPr>
                                <w:rFonts w:ascii="Trebuchet MS" w:eastAsia="Trebuchet MS" w:hAnsi="Trebuchet MS" w:cs="Trebuchet MS"/>
                                <w:i/>
                                <w:iCs/>
                                <w:sz w:val="16"/>
                                <w:szCs w:val="16"/>
                              </w:rPr>
                              <w:t>fitness</w:t>
                            </w:r>
                          </w:p>
                          <w:p w:rsidR="001B6C51" w:rsidRDefault="001B6C51">
                            <w:pPr>
                              <w:pStyle w:val="Bodytext30"/>
                              <w:numPr>
                                <w:ilvl w:val="0"/>
                                <w:numId w:val="78"/>
                              </w:numPr>
                              <w:tabs>
                                <w:tab w:val="left" w:pos="226"/>
                              </w:tabs>
                              <w:ind w:left="240" w:hanging="240"/>
                            </w:pPr>
                            <w:bookmarkStart w:id="703" w:name="bookmark1685"/>
                            <w:bookmarkEnd w:id="703"/>
                            <w:r>
                              <w:t>Radiología: Puede mostrar alteracio</w:t>
                            </w:r>
                            <w:r>
                              <w:softHyphen/>
                              <w:t>nes degenerativas tempranas de la articulación de la cadera</w:t>
                            </w:r>
                          </w:p>
                        </w:txbxContent>
                      </wps:txbx>
                      <wps:bodyPr lIns="0" tIns="0" rIns="0" bIns="0"/>
                    </wps:wsp>
                  </a:graphicData>
                </a:graphic>
              </wp:anchor>
            </w:drawing>
          </mc:Choice>
          <mc:Fallback>
            <w:pict>
              <v:shape w14:anchorId="238E315E" id="Shape 1575" o:spid="_x0000_s1048" type="#_x0000_t202" style="position:absolute;margin-left:231.15pt;margin-top:1pt;width:157.45pt;height:153.6pt;z-index:251714560;visibility:visible;mso-wrap-style:square;mso-wrap-distance-left:3pt;mso-wrap-distance-top:0;mso-wrap-distance-right:3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" filled="f" stroked="f">
                <v:textbox inset="0,0,0,0">
                  <w:txbxContent>
                    <w:p w:rsidR="001B6C51" w:rsidRDefault="001B6C51">
                      <w:pPr>
                        <w:pStyle w:val="Bodytext30"/>
                        <w:numPr>
                          <w:ilvl w:val="0"/>
                          <w:numId w:val="78"/>
                        </w:numPr>
                        <w:tabs>
                          <w:tab w:val="left" w:pos="226"/>
                        </w:tabs>
                        <w:ind w:left="240" w:hanging="240"/>
                      </w:pPr>
                      <w:bookmarkStart w:id="704" w:name="bookmark1681"/>
                      <w:bookmarkEnd w:id="704"/>
                      <w:r>
                        <w:t>Dolor profundo en la cadera e ingle asociado a actividades en carga (p. ej., bipedestación, marcha, correr)</w:t>
                      </w:r>
                    </w:p>
                    <w:p w:rsidR="001B6C51" w:rsidRDefault="001B6C51">
                      <w:pPr>
                        <w:pStyle w:val="Bodytext30"/>
                        <w:numPr>
                          <w:ilvl w:val="0"/>
                          <w:numId w:val="78"/>
                        </w:numPr>
                        <w:tabs>
                          <w:tab w:val="left" w:pos="226"/>
                        </w:tabs>
                        <w:ind w:left="240" w:hanging="240"/>
                      </w:pPr>
                      <w:bookmarkStart w:id="705" w:name="bookmark1682"/>
                      <w:bookmarkEnd w:id="705"/>
                      <w:r>
                        <w:t>El dolor se agudiza al sentarse sobre un sofá blando</w:t>
                      </w:r>
                    </w:p>
                    <w:p w:rsidR="001B6C51" w:rsidRDefault="001B6C51">
                      <w:pPr>
                        <w:pStyle w:val="Bodytext30"/>
                        <w:numPr>
                          <w:ilvl w:val="0"/>
                          <w:numId w:val="78"/>
                        </w:numPr>
                        <w:tabs>
                          <w:tab w:val="left" w:pos="226"/>
                        </w:tabs>
                        <w:ind w:left="240" w:hanging="240"/>
                      </w:pPr>
                      <w:bookmarkStart w:id="706" w:name="bookmark1683"/>
                      <w:bookmarkEnd w:id="706"/>
                      <w:r>
                        <w:t>Historia de problemas estructurales de la extremidad inferior en</w:t>
                      </w:r>
                    </w:p>
                    <w:p w:rsidR="001B6C51" w:rsidRDefault="001B6C51">
                      <w:pPr>
                        <w:pStyle w:val="Bodytext30"/>
                        <w:ind w:left="0" w:firstLine="240"/>
                        <w:jc w:val="both"/>
                      </w:pPr>
                      <w:r>
                        <w:t>la infancia</w:t>
                      </w:r>
                    </w:p>
                    <w:p w:rsidR="001B6C51" w:rsidRDefault="001B6C51">
                      <w:pPr>
                        <w:pStyle w:val="Bodytext30"/>
                        <w:numPr>
                          <w:ilvl w:val="0"/>
                          <w:numId w:val="78"/>
                        </w:numPr>
                        <w:tabs>
                          <w:tab w:val="left" w:pos="211"/>
                        </w:tabs>
                        <w:ind w:left="240" w:hanging="240"/>
                        <w:rPr>
                          <w:sz w:val="16"/>
                          <w:szCs w:val="16"/>
                        </w:rPr>
                      </w:pPr>
                      <w:bookmarkStart w:id="707" w:name="bookmark1684"/>
                      <w:bookmarkEnd w:id="707"/>
                      <w:r>
                        <w:t xml:space="preserve">A menudo aparece en: Atletas de alto nivel o practicantes de </w:t>
                      </w:r>
                      <w:r>
                        <w:rPr>
                          <w:rFonts w:ascii="Trebuchet MS" w:eastAsia="Trebuchet MS" w:hAnsi="Trebuchet MS" w:cs="Trebuchet MS"/>
                          <w:i/>
                          <w:iCs/>
                          <w:sz w:val="16"/>
                          <w:szCs w:val="16"/>
                        </w:rPr>
                        <w:t>fitness</w:t>
                      </w:r>
                    </w:p>
                    <w:p w:rsidR="001B6C51" w:rsidRDefault="001B6C51">
                      <w:pPr>
                        <w:pStyle w:val="Bodytext30"/>
                        <w:numPr>
                          <w:ilvl w:val="0"/>
                          <w:numId w:val="78"/>
                        </w:numPr>
                        <w:tabs>
                          <w:tab w:val="left" w:pos="226"/>
                        </w:tabs>
                        <w:ind w:left="240" w:hanging="240"/>
                      </w:pPr>
                      <w:bookmarkStart w:id="708" w:name="bookmark1685"/>
                      <w:bookmarkEnd w:id="708"/>
                      <w:r>
                        <w:t>Radiología: Puede mostrar alteracio</w:t>
                      </w:r>
                      <w:r>
                        <w:softHyphen/>
                        <w:t>nes degenerativas tempranas de la articulación de la cadera</w:t>
                      </w:r>
                    </w:p>
                  </w:txbxContent>
                </v:textbox>
                <w10:wrap type="square" anchorx="page"/>
              </v:shape>
            </w:pict>
          </mc:Fallback>
        </mc:AlternateContent>
      </w:r>
    </w:p>
    <w:p w:rsidR="001B6C51" w:rsidRDefault="001B6C51">
      <w:pPr xmlns:w="http://schemas.openxmlformats.org/wordprocessingml/2006/main">
        <w:pStyle w:val="Other0"/>
        <w:spacing w:after="380" w:line="266" w:lineRule="auto"/>
        <w:ind w:left="1020" w:firstLine="0"/>
        <w:rPr>
          <w:sz w:val="22"/>
          <w:szCs w:val="22"/>
        </w:rPr>
      </w:pPr>
      <w:r xmlns:w="http://schemas.openxmlformats.org/wordprocessingml/2006/main">
        <w:rPr>
          <w:rFonts w:ascii="Arial" w:eastAsia="Arial" w:hAnsi="Arial" w:cs="Arial"/>
          <w:b/>
          <w:bCs/>
          <w:sz w:val="22"/>
          <w:szCs w:val="22"/>
        </w:rPr>
        <w:t xml:space="preserve">SINDROMUL DE HIPERMOBILITATE FEMURALĂ ACCESORIE</w:t>
      </w:r>
    </w:p>
    <w:p w:rsidR="001B6C51" w:rsidRDefault="001B6C51">
      <w:pPr xmlns:w="http://schemas.openxmlformats.org/wordprocessingml/2006/main">
        <w:pStyle w:val="Bodytext30"/>
        <w:ind w:left="0" w:firstLine="0"/>
      </w:pPr>
      <w:r xmlns:w="http://schemas.openxmlformats.org/wordprocessingml/2006/main">
        <w:t xml:space="preserve">În acest sindrom, disfuncția de mișcare este asociată cu patologia degenerativă a articulației șoldului, iar </w:t>
      </w:r>
      <w:r xmlns:w="http://schemas.openxmlformats.org/wordprocessingml/2006/main">
        <w:softHyphen xmlns:w="http://schemas.openxmlformats.org/wordprocessingml/2006/main"/>
      </w:r>
      <w:r xmlns:w="http://schemas.openxmlformats.org/wordprocessingml/2006/main">
        <w:t xml:space="preserve">hipermobilitatea articulației șoldului este asociată cu mișcările genunchiului. Mobilitatea fiziologică a șoldului nu este limitată conform unui model capsular, dar poate fi asociată cu stadii incipiente ale osteoartritei. Există o dominanță a mușchilor coapsei asupra mușchilor centurii pelvine.</w:t>
      </w:r>
    </w:p>
    <w:p w:rsidR="001B6C51" w:rsidRDefault="001B6C51">
      <w:pPr xmlns:w="http://schemas.openxmlformats.org/wordprocessingml/2006/main">
        <w:pStyle w:val="Bodytext90"/>
        <w:spacing w:after="0"/>
      </w:pPr>
      <w:r xmlns:w="http://schemas.openxmlformats.org/wordprocessingml/2006/main">
        <w:t xml:space="preserve">Aspect</w:t>
      </w:r>
    </w:p>
    <w:p w:rsidR="001B6C51" w:rsidRDefault="001B6C51">
      <w:pPr xmlns:w="http://schemas.openxmlformats.org/wordprocessingml/2006/main">
        <w:pStyle w:val="Bodytext30"/>
        <w:numPr>
          <w:ilvl w:val="0"/>
          <w:numId w:val="58"/>
        </w:numPr>
        <w:tabs>
          <w:tab w:val="left" w:pos="225"/>
        </w:tabs>
        <w:ind w:left="240" w:hanging="240"/>
        <w:jc w:val="both"/>
      </w:pPr>
      <w:bookmarkStart xmlns:w="http://schemas.openxmlformats.org/wordprocessingml/2006/main" w:id="709" w:name="bookmark1686"/>
      <w:bookmarkEnd xmlns:w="http://schemas.openxmlformats.org/wordprocessingml/2006/main" w:id="709"/>
      <w:r xmlns:w="http://schemas.openxmlformats.org/wordprocessingml/2006/main">
        <w:t xml:space="preserve">Hipertrofia cvadricepsului și a mușchilor posteriori ai coapsei</w:t>
      </w:r>
    </w:p>
    <w:p w:rsidR="001B6C51" w:rsidRDefault="001B6C51">
      <w:pPr xmlns:w="http://schemas.openxmlformats.org/wordprocessingml/2006/main">
        <w:pStyle w:val="Bodytext90"/>
        <w:spacing w:after="0"/>
      </w:pPr>
      <w:r xmlns:w="http://schemas.openxmlformats.org/wordprocessingml/2006/main">
        <w:t xml:space="preserve">Suport monopodal</w:t>
      </w:r>
    </w:p>
    <w:p w:rsidR="001B6C51" w:rsidRDefault="001B6C51">
      <w:pPr xmlns:w="http://schemas.openxmlformats.org/wordprocessingml/2006/main">
        <w:pStyle w:val="Bodytext30"/>
        <w:numPr>
          <w:ilvl w:val="0"/>
          <w:numId w:val="58"/>
        </w:numPr>
        <w:tabs>
          <w:tab w:val="left" w:pos="225"/>
        </w:tabs>
        <w:ind w:left="0" w:firstLine="0"/>
      </w:pPr>
      <w:bookmarkStart xmlns:w="http://schemas.openxmlformats.org/wordprocessingml/2006/main" w:id="710" w:name="bookmark1687"/>
      <w:bookmarkEnd xmlns:w="http://schemas.openxmlformats.org/wordprocessingml/2006/main" w:id="710"/>
      <w:r xmlns:w="http://schemas.openxmlformats.org/wordprocessingml/2006/main">
        <w:t xml:space="preserve">Se observă rotația medială</w:t>
      </w:r>
    </w:p>
    <w:p w:rsidR="001B6C51" w:rsidRDefault="001B6C51">
      <w:pPr xmlns:w="http://schemas.openxmlformats.org/wordprocessingml/2006/main">
        <w:pStyle w:val="Bodytext30"/>
        <w:numPr>
          <w:ilvl w:val="0"/>
          <w:numId w:val="58"/>
        </w:numPr>
        <w:tabs>
          <w:tab w:val="left" w:pos="225"/>
        </w:tabs>
        <w:spacing w:line="283" w:lineRule="auto"/>
        <w:ind w:left="240" w:hanging="240"/>
      </w:pPr>
      <w:bookmarkStart xmlns:w="http://schemas.openxmlformats.org/wordprocessingml/2006/main" w:id="711" w:name="bookmark1688"/>
      <w:bookmarkEnd xmlns:w="http://schemas.openxmlformats.org/wordprocessingml/2006/main" w:id="711"/>
      <w:r xmlns:w="http://schemas.openxmlformats.org/wordprocessingml/2006/main">
        <w:rPr>
          <w:rFonts w:ascii="Trebuchet MS" w:eastAsia="Trebuchet MS" w:hAnsi="Trebuchet MS" w:cs="Trebuchet MS"/>
          <w:i/>
          <w:iCs/>
          <w:sz w:val="16"/>
          <w:szCs w:val="16"/>
        </w:rPr>
        <w:t xml:space="preserve">EPE pasivă și activă: </w:t>
      </w:r>
      <w:r xmlns:w="http://schemas.openxmlformats.org/wordprocessingml/2006/main">
        <w:t xml:space="preserve">Se observă </w:t>
      </w:r>
      <w:r xmlns:w="http://schemas.openxmlformats.org/wordprocessingml/2006/main">
        <w:softHyphen xmlns:w="http://schemas.openxmlformats.org/wordprocessingml/2006/main"/>
      </w:r>
      <w:r xmlns:w="http://schemas.openxmlformats.org/wordprocessingml/2006/main">
        <w:t xml:space="preserve">o deviere anteromedială a PCRI (trohanter mare) ; poate fi dureroasă.</w:t>
      </w:r>
    </w:p>
    <w:p w:rsidR="001B6C51" w:rsidRDefault="001B6C51">
      <w:pPr xmlns:w="http://schemas.openxmlformats.org/wordprocessingml/2006/main">
        <w:pStyle w:val="Bodytext30"/>
        <w:numPr>
          <w:ilvl w:val="0"/>
          <w:numId w:val="58"/>
        </w:numPr>
        <w:tabs>
          <w:tab w:val="left" w:pos="225"/>
        </w:tabs>
        <w:spacing w:line="283" w:lineRule="auto"/>
        <w:ind w:left="240" w:hanging="240"/>
      </w:pPr>
      <w:bookmarkStart xmlns:w="http://schemas.openxmlformats.org/wordprocessingml/2006/main" w:id="712" w:name="bookmark1689"/>
      <w:bookmarkEnd xmlns:w="http://schemas.openxmlformats.org/wordprocessingml/2006/main" w:id="712"/>
      <w:r xmlns:w="http://schemas.openxmlformats.org/wordprocessingml/2006/main">
        <w:rPr>
          <w:rFonts w:ascii="Trebuchet MS" w:eastAsia="Trebuchet MS" w:hAnsi="Trebuchet MS" w:cs="Trebuchet MS"/>
          <w:i/>
          <w:iCs/>
          <w:sz w:val="16"/>
          <w:szCs w:val="16"/>
        </w:rPr>
        <w:t xml:space="preserve">Pasiv: </w:t>
      </w:r>
      <w:r xmlns:w="http://schemas.openxmlformats.org/wordprocessingml/2006/main">
        <w:t xml:space="preserve">Dacă se aplică o glisare posteroinferioară la nivelul pliului inghinal </w:t>
      </w:r>
      <w:r xmlns:w="http://schemas.openxmlformats.org/wordprocessingml/2006/main">
        <w:softHyphen xmlns:w="http://schemas.openxmlformats.org/wordprocessingml/2006/main"/>
      </w:r>
      <w:r xmlns:w="http://schemas.openxmlformats.org/wordprocessingml/2006/main">
        <w:t xml:space="preserve">, rigiditatea este evidentă și amplitudinea flexiei nedureroase crește.</w:t>
      </w:r>
    </w:p>
    <w:p w:rsidR="001B6C51" w:rsidRDefault="001B6C51">
      <w:pPr xmlns:w="http://schemas.openxmlformats.org/wordprocessingml/2006/main">
        <w:pStyle w:val="Bodytext30"/>
        <w:numPr>
          <w:ilvl w:val="0"/>
          <w:numId w:val="58"/>
        </w:numPr>
        <w:tabs>
          <w:tab w:val="left" w:pos="225"/>
        </w:tabs>
        <w:ind w:left="240" w:hanging="240"/>
      </w:pPr>
      <w:bookmarkStart xmlns:w="http://schemas.openxmlformats.org/wordprocessingml/2006/main" w:id="713" w:name="bookmark1690"/>
      <w:bookmarkEnd xmlns:w="http://schemas.openxmlformats.org/wordprocessingml/2006/main" w:id="713"/>
      <w:r xmlns:w="http://schemas.openxmlformats.org/wordprocessingml/2006/main">
        <w:t xml:space="preserve">De la limita amplitudinii de mișcare, pacientul este rugat să o mențină; observați alunecarea anterioară.</w:t>
      </w:r>
    </w:p>
    <w:p w:rsidR="001B6C51" w:rsidRDefault="001B6C51">
      <w:pPr xmlns:w="http://schemas.openxmlformats.org/wordprocessingml/2006/main">
        <w:pStyle w:val="Bodytext90"/>
        <w:spacing w:after="0"/>
      </w:pPr>
      <w:r xmlns:w="http://schemas.openxmlformats.org/wordprocessingml/2006/main">
        <w:t xml:space="preserve">Flexia genunchiului în pronație</w:t>
      </w:r>
    </w:p>
    <w:p w:rsidR="001B6C51" w:rsidRDefault="001B6C51">
      <w:pPr xmlns:w="http://schemas.openxmlformats.org/wordprocessingml/2006/main">
        <w:pStyle w:val="Bodytext30"/>
        <w:numPr>
          <w:ilvl w:val="0"/>
          <w:numId w:val="58"/>
        </w:numPr>
        <w:tabs>
          <w:tab w:val="left" w:pos="225"/>
        </w:tabs>
        <w:ind w:left="240" w:hanging="240"/>
      </w:pPr>
      <w:bookmarkStart xmlns:w="http://schemas.openxmlformats.org/wordprocessingml/2006/main" w:id="714" w:name="bookmark1691"/>
      <w:bookmarkEnd xmlns:w="http://schemas.openxmlformats.org/wordprocessingml/2006/main" w:id="714"/>
      <w:r xmlns:w="http://schemas.openxmlformats.org/wordprocessingml/2006/main">
        <w:t xml:space="preserve">Rotația laterală a femurului asociată cu flexia pasivă a genunchiului ( </w:t>
      </w:r>
      <w:r xmlns:w="http://schemas.openxmlformats.org/wordprocessingml/2006/main">
        <w:softHyphen xmlns:w="http://schemas.openxmlformats.org/wordprocessingml/2006/main"/>
      </w:r>
      <w:r xmlns:w="http://schemas.openxmlformats.org/wordprocessingml/2006/main">
        <w:t xml:space="preserve">avans trohanterian)</w:t>
      </w:r>
    </w:p>
    <w:p w:rsidR="001B6C51" w:rsidRDefault="001B6C51">
      <w:pPr xmlns:w="http://schemas.openxmlformats.org/wordprocessingml/2006/main">
        <w:pStyle w:val="Bodytext30"/>
        <w:numPr>
          <w:ilvl w:val="0"/>
          <w:numId w:val="58"/>
        </w:numPr>
        <w:tabs>
          <w:tab w:val="left" w:pos="225"/>
        </w:tabs>
        <w:ind w:left="240" w:hanging="240"/>
      </w:pPr>
      <w:bookmarkStart xmlns:w="http://schemas.openxmlformats.org/wordprocessingml/2006/main" w:id="715" w:name="bookmark1692"/>
      <w:bookmarkEnd xmlns:w="http://schemas.openxmlformats.org/wordprocessingml/2006/main" w:id="715"/>
      <w:r xmlns:w="http://schemas.openxmlformats.org/wordprocessingml/2006/main">
        <w:t xml:space="preserve">Distragerea femurală scade rotația în timpul flexiei genunchiului</w:t>
      </w:r>
    </w:p>
    <w:p w:rsidR="001B6C51" w:rsidRDefault="001B6C51">
      <w:pPr xmlns:w="http://schemas.openxmlformats.org/wordprocessingml/2006/main">
        <w:pStyle w:val="Bodytext90"/>
        <w:spacing w:after="0"/>
      </w:pPr>
      <w:r xmlns:w="http://schemas.openxmlformats.org/wordprocessingml/2006/main">
        <w:t xml:space="preserve">Rotația laterală a șoldului în </w:t>
      </w:r>
      <w:r xmlns:w="http://schemas.openxmlformats.org/wordprocessingml/2006/main">
        <w:softHyphen xmlns:w="http://schemas.openxmlformats.org/wordprocessingml/2006/main"/>
      </w:r>
      <w:r xmlns:w="http://schemas.openxmlformats.org/wordprocessingml/2006/main">
        <w:t xml:space="preserve">pronație</w:t>
      </w:r>
    </w:p>
    <w:p w:rsidR="001B6C51" w:rsidRDefault="001B6C51">
      <w:pPr xmlns:w="http://schemas.openxmlformats.org/wordprocessingml/2006/main">
        <w:pStyle w:val="Bodytext30"/>
        <w:numPr>
          <w:ilvl w:val="0"/>
          <w:numId w:val="58"/>
        </w:numPr>
        <w:tabs>
          <w:tab w:val="left" w:pos="225"/>
        </w:tabs>
        <w:ind w:left="240" w:hanging="240"/>
      </w:pPr>
      <w:bookmarkStart xmlns:w="http://schemas.openxmlformats.org/wordprocessingml/2006/main" w:id="716" w:name="bookmark1693"/>
      <w:bookmarkEnd xmlns:w="http://schemas.openxmlformats.org/wordprocessingml/2006/main" w:id="716"/>
      <w:r xmlns:w="http://schemas.openxmlformats.org/wordprocessingml/2006/main">
        <w:t xml:space="preserve">Se observă o axă de rotație alterată </w:t>
      </w:r>
      <w:r xmlns:w="http://schemas.openxmlformats.org/wordprocessingml/2006/main">
        <w:softHyphen xmlns:w="http://schemas.openxmlformats.org/wordprocessingml/2006/main"/>
      </w:r>
      <w:r xmlns:w="http://schemas.openxmlformats.org/wordprocessingml/2006/main">
        <w:t xml:space="preserve">(trohanterul mare este deplasat de-a lungul unui arc larg); corectarea arcului larg scade RDM-ul</w:t>
      </w:r>
    </w:p>
    <w:p w:rsidR="001B6C51" w:rsidRDefault="001B6C51">
      <w:pPr xmlns:w="http://schemas.openxmlformats.org/wordprocessingml/2006/main">
        <w:pStyle w:val="Bodytext90"/>
        <w:spacing w:after="0"/>
      </w:pPr>
      <w:r xmlns:w="http://schemas.openxmlformats.org/wordprocessingml/2006/main">
        <w:t xml:space="preserve">Evaluarea musculară manuală</w:t>
      </w:r>
    </w:p>
    <w:p w:rsidR="001B6C51" w:rsidRDefault="001B6C51">
      <w:pPr xmlns:w="http://schemas.openxmlformats.org/wordprocessingml/2006/main">
        <w:pStyle w:val="Bodytext30"/>
        <w:numPr>
          <w:ilvl w:val="0"/>
          <w:numId w:val="58"/>
        </w:numPr>
        <w:tabs>
          <w:tab w:val="left" w:pos="225"/>
        </w:tabs>
        <w:ind w:left="240" w:hanging="240"/>
        <w:jc w:val="both"/>
      </w:pPr>
      <w:bookmarkStart xmlns:w="http://schemas.openxmlformats.org/wordprocessingml/2006/main" w:id="717" w:name="bookmark1694"/>
      <w:bookmarkEnd xmlns:w="http://schemas.openxmlformats.org/wordprocessingml/2006/main" w:id="717"/>
      <w:r xmlns:w="http://schemas.openxmlformats.org/wordprocessingml/2006/main">
        <w:t xml:space="preserve">Slăbiciune a porțiunii posterioare a gluteus medius și maximus, a mușchilor rotatori laterali și a iliopsoasului</w:t>
      </w:r>
    </w:p>
    <w:p w:rsidR="001B6C51" w:rsidRDefault="001B6C51">
      <w:pPr xmlns:w="http://schemas.openxmlformats.org/wordprocessingml/2006/main" xmlns:w15="http://schemas.microsoft.com/office/word/2012/wordml">
        <w:pStyle w:val="Bodytext30"/>
        <w:numPr>
          <w:ilvl w:val="0"/>
          <w:numId w:val="58"/>
        </w:numPr>
        <w:tabs>
          <w:tab w:val="left" w:pos="225"/>
        </w:tabs>
        <w:spacing w:line="283" w:lineRule="auto"/>
        <w:ind w:left="240" w:hanging="240"/>
        <w:jc w:val="both"/>
        <w:sectPr w:rsidR="001B6C51" w:rsidSect="001B6C51">
          <w:footnotePr>
            <w:numStart w:val="27"/>
          </w:footnotePr>
          <w:type w:val="continuous"/>
          <w:pgSz w:w="12308" w:h="16573"/>
          <w:pgMar w:top="1691" w:right="1061" w:bottom="1691" w:left="1200" w:header="0" w:footer="3" w:gutter="0"/>
          <w:cols w:num="2" w:space="3563"/>
          <w:noEndnote/>
          <w:docGrid w:linePitch="360"/>
          <w15:footnoteColumns w:val="1"/>
        </w:sectPr>
      </w:pPr>
      <w:bookmarkStart xmlns:w="http://schemas.openxmlformats.org/wordprocessingml/2006/main" w:id="718" w:name="bookmark1695"/>
      <w:bookmarkEnd xmlns:w="http://schemas.openxmlformats.org/wordprocessingml/2006/main" w:id="718"/>
      <w:r xmlns:w="http://schemas.openxmlformats.org/wordprocessingml/2006/main">
        <w:rPr>
          <w:rFonts w:ascii="Trebuchet MS" w:eastAsia="Trebuchet MS" w:hAnsi="Trebuchet MS" w:cs="Trebuchet MS"/>
          <w:i/>
          <w:iCs/>
          <w:sz w:val="16"/>
          <w:szCs w:val="16"/>
        </w:rPr>
        <w:t xml:space="preserve">Așezat cu genunchiul extins: </w:t>
      </w:r>
      <w:r xmlns:w="http://schemas.openxmlformats.org/wordprocessingml/2006/main">
        <w:t xml:space="preserve">Se observă rotație medială ( </w:t>
      </w:r>
      <w:r xmlns:w="http://schemas.openxmlformats.org/wordprocessingml/2006/main">
        <w:softHyphen xmlns:w="http://schemas.openxmlformats.org/wordprocessingml/2006/main"/>
      </w:r>
      <w:r xmlns:w="http://schemas.openxmlformats.org/wordprocessingml/2006/main">
        <w:t xml:space="preserve">alunecare în porțiunea proximală a coapsei)</w:t>
      </w:r>
    </w:p>
    <w:p w:rsidR="001B6C51" w:rsidRDefault="001B6C51">
      <w:pPr xmlns:w="http://schemas.openxmlformats.org/wordprocessingml/2006/main">
        <w:pStyle w:val="Bodytext20"/>
        <w:spacing w:line="240" w:lineRule="auto"/>
        <w:ind w:left="0" w:firstLine="0"/>
        <w:jc w:val="right"/>
        <w:rPr>
          <w:sz w:val="16"/>
          <w:szCs w:val="16"/>
        </w:rPr>
      </w:pPr>
      <w:r xmlns:w="http://schemas.openxmlformats.org/wordprocessingml/2006/main">
        <w:rPr>
          <w:smallCaps/>
          <w:sz w:val="19"/>
          <w:szCs w:val="19"/>
        </w:rPr>
        <w:t xml:space="preserve">Capitolul </w:t>
      </w:r>
      <w:r xmlns:w="http://schemas.openxmlformats.org/wordprocessingml/2006/main">
        <w:rPr>
          <w:smallCaps/>
          <w:sz w:val="16"/>
          <w:szCs w:val="16"/>
        </w:rPr>
        <w:t xml:space="preserve">patru</w:t>
      </w:r>
    </w:p>
    <w:p w:rsidR="001B6C51" w:rsidRDefault="001B6C51">
      <w:pPr>
        <w:spacing w:line="1" w:lineRule="exact"/>
        <w:sectPr w:rsidR="001B6C51" w:rsidSect="001B6C51">
          <w:footnotePr>
            <w:numStart w:val="27"/>
          </w:footnotePr>
          <w:pgSz w:w="12308" w:h="16573"/>
          <w:pgMar w:top="1312" w:right="1219" w:bottom="1638" w:left="1051" w:header="0" w:footer="3" w:gutter="0"/>
          <w:cols w:space="720"/>
          <w:noEndnote/>
          <w:docGrid w:linePitch="360"/>
          <w15:footnoteColumns w:val="1"/>
        </w:sectPr>
      </w:pPr>
      <w:r>
        <w:rPr>
          <w:noProof/>
        </w:rPr>
        <mc:AlternateContent>
          <mc:Choice Requires="wps">
            <w:drawing>
              <wp:anchor distT="247650" distB="843915" distL="0" distR="0" simplePos="0" relativeHeight="251715584" behindDoc="0" locked="0" layoutInCell="1" allowOverlap="1" wp14:anchorId="62C65B71" wp14:editId="6EAEDA5C">
                <wp:simplePos x="0" y="0"/>
                <wp:positionH relativeFrom="page">
                  <wp:posOffset>667385</wp:posOffset>
                </wp:positionH>
                <wp:positionV relativeFrom="paragraph">
                  <wp:posOffset>247650</wp:posOffset>
                </wp:positionV>
                <wp:extent cx="2063750" cy="2511425"/>
                <wp:effectExtent l="0" t="0" r="0" b="0"/>
                <wp:wrapTopAndBottom/>
                <wp:docPr id="1577" name="Shape 1577"/>
                <wp:cNvGraphicFramePr/>
                <a:graphic xmlns:a="http://schemas.openxmlformats.org/drawingml/2006/main">
                  <a:graphicData uri="http://schemas.microsoft.com/office/word/2010/wordprocessingShape">
                    <wps:wsp>
                      <wps:cNvSpPr txBox="1"/>
                      <wps:spPr>
                        <a:xfrm>
                          <a:off x="0" y="0"/>
                          <a:ext cx="2063750" cy="2511425"/>
                        </a:xfrm>
                        <a:prstGeom prst="rect">
                          <a:avLst/>
                        </a:prstGeom>
                        <a:noFill/>
                      </wps:spPr>
                      <wps:txbx>
                        <w:txbxContent>
                          <w:p w:rsidR="001B6C51" w:rsidRDefault="001B6C51">
                            <w:pPr>
                              <w:pStyle w:val="Other0"/>
                              <w:ind w:firstLine="0"/>
                            </w:pPr>
                            <w:r>
                              <w:rPr>
                                <w:rFonts w:ascii="Arial" w:eastAsia="Arial" w:hAnsi="Arial" w:cs="Arial"/>
                                <w:b/>
                                <w:bCs/>
                              </w:rPr>
                              <w:t>SIGNOS ASOCIADOS</w:t>
                            </w:r>
                          </w:p>
                          <w:p w:rsidR="001B6C51" w:rsidRDefault="001B6C51">
                            <w:pPr>
                              <w:pStyle w:val="Other0"/>
                              <w:pBdr>
                                <w:bottom w:val="single" w:sz="4" w:space="0" w:color="auto"/>
                              </w:pBdr>
                              <w:spacing w:after="240"/>
                              <w:ind w:firstLine="0"/>
                              <w:rPr>
                                <w:sz w:val="19"/>
                                <w:szCs w:val="19"/>
                              </w:rPr>
                            </w:pPr>
                            <w:r>
                              <w:rPr>
                                <w:rFonts w:ascii="Arial" w:eastAsia="Arial" w:hAnsi="Arial" w:cs="Arial"/>
                                <w:sz w:val="19"/>
                                <w:szCs w:val="19"/>
                              </w:rPr>
                              <w:t>(Factores contribuyentes)</w:t>
                            </w:r>
                          </w:p>
                          <w:p w:rsidR="001B6C51" w:rsidRDefault="001B6C51">
                            <w:pPr>
                              <w:pStyle w:val="Bodytext30"/>
                              <w:numPr>
                                <w:ilvl w:val="0"/>
                                <w:numId w:val="79"/>
                              </w:numPr>
                              <w:tabs>
                                <w:tab w:val="left" w:pos="211"/>
                              </w:tabs>
                              <w:spacing w:line="276" w:lineRule="auto"/>
                              <w:ind w:left="240" w:hanging="240"/>
                            </w:pPr>
                            <w:bookmarkStart w:id="719" w:name="bookmark1696"/>
                            <w:bookmarkEnd w:id="719"/>
                            <w:r>
                              <w:rPr>
                                <w:rFonts w:ascii="Trebuchet MS" w:eastAsia="Trebuchet MS" w:hAnsi="Trebuchet MS" w:cs="Trebuchet MS"/>
                                <w:i/>
                                <w:iCs/>
                                <w:sz w:val="16"/>
                                <w:szCs w:val="16"/>
                              </w:rPr>
                              <w:t>Alineación en bipedestación:</w:t>
                            </w:r>
                            <w:r>
                              <w:t xml:space="preserve"> Rodilla en hiperextensión</w:t>
                            </w:r>
                          </w:p>
                          <w:p w:rsidR="001B6C51" w:rsidRDefault="001B6C51">
                            <w:pPr>
                              <w:pStyle w:val="Bodytext30"/>
                              <w:numPr>
                                <w:ilvl w:val="0"/>
                                <w:numId w:val="79"/>
                              </w:numPr>
                              <w:tabs>
                                <w:tab w:val="left" w:pos="226"/>
                              </w:tabs>
                              <w:ind w:left="240" w:hanging="240"/>
                            </w:pPr>
                            <w:bookmarkStart w:id="720" w:name="bookmark1697"/>
                            <w:bookmarkEnd w:id="720"/>
                            <w:r>
                              <w:t>En las pruebas de elongación, puede parecer que los flexores de la cadera tienen una longitud incrementada</w:t>
                            </w:r>
                          </w:p>
                          <w:p w:rsidR="001B6C51" w:rsidRDefault="001B6C51">
                            <w:pPr>
                              <w:pStyle w:val="Bodytext30"/>
                              <w:numPr>
                                <w:ilvl w:val="0"/>
                                <w:numId w:val="79"/>
                              </w:numPr>
                              <w:tabs>
                                <w:tab w:val="left" w:pos="230"/>
                              </w:tabs>
                              <w:spacing w:after="240" w:line="276" w:lineRule="auto"/>
                              <w:ind w:left="240" w:hanging="240"/>
                            </w:pPr>
                            <w:bookmarkStart w:id="721" w:name="bookmark1698"/>
                            <w:bookmarkEnd w:id="721"/>
                            <w:r>
                              <w:rPr>
                                <w:rFonts w:ascii="Trebuchet MS" w:eastAsia="Trebuchet MS" w:hAnsi="Trebuchet MS" w:cs="Trebuchet MS"/>
                                <w:i/>
                                <w:iCs/>
                                <w:sz w:val="16"/>
                                <w:szCs w:val="16"/>
                              </w:rPr>
                              <w:t>Postura cuadripodal:</w:t>
                            </w:r>
                            <w:r>
                              <w:t xml:space="preserve"> Flexión de la cadera aumentada</w:t>
                            </w:r>
                          </w:p>
                          <w:p w:rsidR="001B6C51" w:rsidRDefault="001B6C51">
                            <w:pPr>
                              <w:pStyle w:val="Bodytext30"/>
                              <w:numPr>
                                <w:ilvl w:val="0"/>
                                <w:numId w:val="79"/>
                              </w:numPr>
                              <w:tabs>
                                <w:tab w:val="left" w:pos="134"/>
                              </w:tabs>
                              <w:ind w:left="0" w:firstLine="0"/>
                            </w:pPr>
                            <w:bookmarkStart w:id="722" w:name="bookmark1699"/>
                            <w:bookmarkEnd w:id="722"/>
                            <w:r>
                              <w:rPr>
                                <w:rFonts w:ascii="Trebuchet MS" w:eastAsia="Trebuchet MS" w:hAnsi="Trebuchet MS" w:cs="Trebuchet MS"/>
                                <w:i/>
                                <w:iCs/>
                                <w:sz w:val="16"/>
                                <w:szCs w:val="16"/>
                              </w:rPr>
                              <w:t>Marcha:</w:t>
                            </w:r>
                            <w:r>
                              <w:t xml:space="preserve"> Prueba de Trendelenburg o</w:t>
                            </w:r>
                          </w:p>
                          <w:p w:rsidR="001B6C51" w:rsidRDefault="001B6C51">
                            <w:pPr>
                              <w:pStyle w:val="Bodytext30"/>
                              <w:ind w:left="0" w:firstLine="240"/>
                            </w:pPr>
                            <w:r>
                              <w:t>antálgica</w:t>
                            </w:r>
                          </w:p>
                          <w:p w:rsidR="001B6C51" w:rsidRDefault="001B6C51">
                            <w:pPr>
                              <w:pStyle w:val="Bodytext30"/>
                              <w:numPr>
                                <w:ilvl w:val="0"/>
                                <w:numId w:val="79"/>
                              </w:numPr>
                              <w:tabs>
                                <w:tab w:val="left" w:pos="226"/>
                              </w:tabs>
                              <w:spacing w:after="140"/>
                              <w:ind w:left="240" w:hanging="240"/>
                            </w:pPr>
                            <w:bookmarkStart w:id="723" w:name="bookmark1700"/>
                            <w:bookmarkEnd w:id="723"/>
                            <w:r>
                              <w:t>La hiperextensión de la rodilla se detecta a partir del contacto inicial hasta el punto medio de la fase ortostática</w:t>
                            </w:r>
                          </w:p>
                        </w:txbxContent>
                      </wps:txbx>
                      <wps:bodyPr lIns="0" tIns="0" rIns="0" bIns="0"/>
                    </wps:wsp>
                  </a:graphicData>
                </a:graphic>
              </wp:anchor>
            </w:drawing>
          </mc:Choice>
          <mc:Fallback>
            <w:pict>
              <v:shape w14:anchorId="62C65B71" id="Shape 1577" o:spid="_x0000_s1049" type="#_x0000_t202" style="position:absolute;margin-left:52.55pt;margin-top:19.5pt;width:162.5pt;height:197.75pt;z-index:251715584;visibility:visible;mso-wrap-style:square;mso-wrap-distance-left:0;mso-wrap-distance-top:19.5pt;mso-wrap-distance-right:0;mso-wrap-distance-bottom:66.4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" filled="f" stroked="f">
                <v:textbox inset="0,0,0,0">
                  <w:txbxContent>
                    <w:p w:rsidR="001B6C51" w:rsidRDefault="001B6C51">
                      <w:pPr>
                        <w:pStyle w:val="Other0"/>
                        <w:ind w:firstLine="0"/>
                      </w:pPr>
                      <w:r>
                        <w:rPr>
                          <w:rFonts w:ascii="Arial" w:eastAsia="Arial" w:hAnsi="Arial" w:cs="Arial"/>
                          <w:b/>
                          <w:bCs/>
                        </w:rPr>
                        <w:t>SIGNOS ASOCIADOS</w:t>
                      </w:r>
                    </w:p>
                    <w:p w:rsidR="001B6C51" w:rsidRDefault="001B6C51">
                      <w:pPr>
                        <w:pStyle w:val="Other0"/>
                        <w:pBdr>
                          <w:bottom w:val="single" w:sz="4" w:space="0" w:color="auto"/>
                        </w:pBdr>
                        <w:spacing w:after="240"/>
                        <w:ind w:firstLine="0"/>
                        <w:rPr>
                          <w:sz w:val="19"/>
                          <w:szCs w:val="19"/>
                        </w:rPr>
                      </w:pPr>
                      <w:r>
                        <w:rPr>
                          <w:rFonts w:ascii="Arial" w:eastAsia="Arial" w:hAnsi="Arial" w:cs="Arial"/>
                          <w:sz w:val="19"/>
                          <w:szCs w:val="19"/>
                        </w:rPr>
                        <w:t>(Factores contribuyentes)</w:t>
                      </w:r>
                    </w:p>
                    <w:p w:rsidR="001B6C51" w:rsidRDefault="001B6C51">
                      <w:pPr>
                        <w:pStyle w:val="Bodytext30"/>
                        <w:numPr>
                          <w:ilvl w:val="0"/>
                          <w:numId w:val="79"/>
                        </w:numPr>
                        <w:tabs>
                          <w:tab w:val="left" w:pos="211"/>
                        </w:tabs>
                        <w:spacing w:line="276" w:lineRule="auto"/>
                        <w:ind w:left="240" w:hanging="240"/>
                      </w:pPr>
                      <w:bookmarkStart w:id="724" w:name="bookmark1696"/>
                      <w:bookmarkEnd w:id="724"/>
                      <w:r>
                        <w:rPr>
                          <w:rFonts w:ascii="Trebuchet MS" w:eastAsia="Trebuchet MS" w:hAnsi="Trebuchet MS" w:cs="Trebuchet MS"/>
                          <w:i/>
                          <w:iCs/>
                          <w:sz w:val="16"/>
                          <w:szCs w:val="16"/>
                        </w:rPr>
                        <w:t>Alineación en bipedestación:</w:t>
                      </w:r>
                      <w:r>
                        <w:t xml:space="preserve"> Rodilla en hiperextensión</w:t>
                      </w:r>
                    </w:p>
                    <w:p w:rsidR="001B6C51" w:rsidRDefault="001B6C51">
                      <w:pPr>
                        <w:pStyle w:val="Bodytext30"/>
                        <w:numPr>
                          <w:ilvl w:val="0"/>
                          <w:numId w:val="79"/>
                        </w:numPr>
                        <w:tabs>
                          <w:tab w:val="left" w:pos="226"/>
                        </w:tabs>
                        <w:ind w:left="240" w:hanging="240"/>
                      </w:pPr>
                      <w:bookmarkStart w:id="725" w:name="bookmark1697"/>
                      <w:bookmarkEnd w:id="725"/>
                      <w:r>
                        <w:t>En las pruebas de elongación, puede parecer que los flexores de la cadera tienen una longitud incrementada</w:t>
                      </w:r>
                    </w:p>
                    <w:p w:rsidR="001B6C51" w:rsidRDefault="001B6C51">
                      <w:pPr>
                        <w:pStyle w:val="Bodytext30"/>
                        <w:numPr>
                          <w:ilvl w:val="0"/>
                          <w:numId w:val="79"/>
                        </w:numPr>
                        <w:tabs>
                          <w:tab w:val="left" w:pos="230"/>
                        </w:tabs>
                        <w:spacing w:after="240" w:line="276" w:lineRule="auto"/>
                        <w:ind w:left="240" w:hanging="240"/>
                      </w:pPr>
                      <w:bookmarkStart w:id="726" w:name="bookmark1698"/>
                      <w:bookmarkEnd w:id="726"/>
                      <w:r>
                        <w:rPr>
                          <w:rFonts w:ascii="Trebuchet MS" w:eastAsia="Trebuchet MS" w:hAnsi="Trebuchet MS" w:cs="Trebuchet MS"/>
                          <w:i/>
                          <w:iCs/>
                          <w:sz w:val="16"/>
                          <w:szCs w:val="16"/>
                        </w:rPr>
                        <w:t>Postura cuadripodal:</w:t>
                      </w:r>
                      <w:r>
                        <w:t xml:space="preserve"> Flexión de la cadera aumentada</w:t>
                      </w:r>
                    </w:p>
                    <w:p w:rsidR="001B6C51" w:rsidRDefault="001B6C51">
                      <w:pPr>
                        <w:pStyle w:val="Bodytext30"/>
                        <w:numPr>
                          <w:ilvl w:val="0"/>
                          <w:numId w:val="79"/>
                        </w:numPr>
                        <w:tabs>
                          <w:tab w:val="left" w:pos="134"/>
                        </w:tabs>
                        <w:ind w:left="0" w:firstLine="0"/>
                      </w:pPr>
                      <w:bookmarkStart w:id="727" w:name="bookmark1699"/>
                      <w:bookmarkEnd w:id="727"/>
                      <w:r>
                        <w:rPr>
                          <w:rFonts w:ascii="Trebuchet MS" w:eastAsia="Trebuchet MS" w:hAnsi="Trebuchet MS" w:cs="Trebuchet MS"/>
                          <w:i/>
                          <w:iCs/>
                          <w:sz w:val="16"/>
                          <w:szCs w:val="16"/>
                        </w:rPr>
                        <w:t>Marcha:</w:t>
                      </w:r>
                      <w:r>
                        <w:t xml:space="preserve"> Prueba de Trendelenburg o</w:t>
                      </w:r>
                    </w:p>
                    <w:p w:rsidR="001B6C51" w:rsidRDefault="001B6C51">
                      <w:pPr>
                        <w:pStyle w:val="Bodytext30"/>
                        <w:ind w:left="0" w:firstLine="240"/>
                      </w:pPr>
                      <w:r>
                        <w:t>antálgica</w:t>
                      </w:r>
                    </w:p>
                    <w:p w:rsidR="001B6C51" w:rsidRDefault="001B6C51">
                      <w:pPr>
                        <w:pStyle w:val="Bodytext30"/>
                        <w:numPr>
                          <w:ilvl w:val="0"/>
                          <w:numId w:val="79"/>
                        </w:numPr>
                        <w:tabs>
                          <w:tab w:val="left" w:pos="226"/>
                        </w:tabs>
                        <w:spacing w:after="140"/>
                        <w:ind w:left="240" w:hanging="240"/>
                      </w:pPr>
                      <w:bookmarkStart w:id="728" w:name="bookmark1700"/>
                      <w:bookmarkEnd w:id="728"/>
                      <w:r>
                        <w:t>La hiperextensión de la rodilla se detecta a partir del contacto inicial hasta el punto medio de la fase ortostática</w:t>
                      </w:r>
                    </w:p>
                  </w:txbxContent>
                </v:textbox>
                <w10:wrap type="topAndBottom" anchorx="page"/>
              </v:shape>
            </w:pict>
          </mc:Fallback>
        </mc:AlternateContent>
      </w:r>
      <w:r>
        <w:rPr>
          <w:noProof/>
        </w:rPr>
        <mc:AlternateContent>
          <mc:Choice Requires="wps">
            <w:drawing>
              <wp:anchor distT="222885" distB="0" distL="0" distR="0" simplePos="0" relativeHeight="251716608" behindDoc="0" locked="0" layoutInCell="1" allowOverlap="1" wp14:anchorId="44FBF33B" wp14:editId="10AF095C">
                <wp:simplePos x="0" y="0"/>
                <wp:positionH relativeFrom="page">
                  <wp:posOffset>2825115</wp:posOffset>
                </wp:positionH>
                <wp:positionV relativeFrom="paragraph">
                  <wp:posOffset>222885</wp:posOffset>
                </wp:positionV>
                <wp:extent cx="2030095" cy="3380105"/>
                <wp:effectExtent l="0" t="0" r="0" b="0"/>
                <wp:wrapTopAndBottom/>
                <wp:docPr id="1579" name="Shape 1579"/>
                <wp:cNvGraphicFramePr/>
                <a:graphic xmlns:a="http://schemas.openxmlformats.org/drawingml/2006/main">
                  <a:graphicData uri="http://schemas.microsoft.com/office/word/2010/wordprocessingShape">
                    <wps:wsp>
                      <wps:cNvSpPr txBox="1"/>
                      <wps:spPr>
                        <a:xfrm>
                          <a:off x="0" y="0"/>
                          <a:ext cx="2030095" cy="3380105"/>
                        </a:xfrm>
                        <a:prstGeom prst="rect">
                          <a:avLst/>
                        </a:prstGeom>
                        <a:noFill/>
                      </wps:spPr>
                      <wps:txbx>
                        <w:txbxContent>
                          <w:p w:rsidR="001B6C51" w:rsidRDefault="001B6C51">
                            <w:pPr>
                              <w:pStyle w:val="Other0"/>
                              <w:pBdr>
                                <w:bottom w:val="single" w:sz="4" w:space="0" w:color="auto"/>
                              </w:pBdr>
                              <w:spacing w:after="240" w:line="211" w:lineRule="auto"/>
                              <w:ind w:firstLine="0"/>
                            </w:pPr>
                            <w:r>
                              <w:rPr>
                                <w:rFonts w:ascii="Arial" w:eastAsia="Arial" w:hAnsi="Arial" w:cs="Arial"/>
                                <w:b/>
                                <w:bCs/>
                              </w:rPr>
                              <w:t>DIAGNÓSTICOS DIFERENCIAL Y ASOCIADO DEL MOVIMIENTO</w:t>
                            </w:r>
                          </w:p>
                          <w:p w:rsidR="001B6C51" w:rsidRDefault="001B6C51">
                            <w:pPr>
                              <w:pStyle w:val="Bodytext90"/>
                              <w:spacing w:after="0"/>
                            </w:pPr>
                            <w:r>
                              <w:t>Diagnósticos del movimiento</w:t>
                            </w:r>
                          </w:p>
                          <w:p w:rsidR="001B6C51" w:rsidRDefault="001B6C51">
                            <w:pPr>
                              <w:pStyle w:val="Bodytext30"/>
                              <w:numPr>
                                <w:ilvl w:val="0"/>
                                <w:numId w:val="80"/>
                              </w:numPr>
                              <w:tabs>
                                <w:tab w:val="left" w:pos="226"/>
                              </w:tabs>
                              <w:ind w:left="0" w:firstLine="0"/>
                            </w:pPr>
                            <w:bookmarkStart w:id="729" w:name="bookmark1701"/>
                            <w:bookmarkEnd w:id="729"/>
                            <w:r>
                              <w:t>Deslizamiento femoral anterior</w:t>
                            </w:r>
                          </w:p>
                          <w:p w:rsidR="001B6C51" w:rsidRDefault="001B6C51">
                            <w:pPr>
                              <w:pStyle w:val="Bodytext30"/>
                              <w:numPr>
                                <w:ilvl w:val="0"/>
                                <w:numId w:val="80"/>
                              </w:numPr>
                              <w:tabs>
                                <w:tab w:val="left" w:pos="226"/>
                              </w:tabs>
                              <w:ind w:left="240" w:hanging="240"/>
                            </w:pPr>
                            <w:bookmarkStart w:id="730" w:name="bookmark1702"/>
                            <w:bookmarkEnd w:id="730"/>
                            <w:r>
                              <w:t>Deslizamiento femoral anterior con rotación lateral</w:t>
                            </w:r>
                          </w:p>
                          <w:p w:rsidR="001B6C51" w:rsidRDefault="001B6C51">
                            <w:pPr>
                              <w:pStyle w:val="Bodytext30"/>
                              <w:numPr>
                                <w:ilvl w:val="0"/>
                                <w:numId w:val="80"/>
                              </w:numPr>
                              <w:tabs>
                                <w:tab w:val="left" w:pos="226"/>
                              </w:tabs>
                              <w:ind w:left="240" w:hanging="240"/>
                            </w:pPr>
                            <w:bookmarkStart w:id="731" w:name="bookmark1703"/>
                            <w:bookmarkEnd w:id="731"/>
                            <w:r>
                              <w:t>Deslizamiento femoral anterior con rotación medial</w:t>
                            </w:r>
                          </w:p>
                          <w:p w:rsidR="001B6C51" w:rsidRDefault="001B6C51">
                            <w:pPr>
                              <w:pStyle w:val="Bodytext30"/>
                              <w:numPr>
                                <w:ilvl w:val="0"/>
                                <w:numId w:val="80"/>
                              </w:numPr>
                              <w:tabs>
                                <w:tab w:val="left" w:pos="226"/>
                              </w:tabs>
                              <w:ind w:left="0" w:firstLine="0"/>
                            </w:pPr>
                            <w:bookmarkStart w:id="732" w:name="bookmark1704"/>
                            <w:bookmarkEnd w:id="732"/>
                            <w:r>
                              <w:t>Hipomovilidad femoral</w:t>
                            </w:r>
                          </w:p>
                          <w:p w:rsidR="001B6C51" w:rsidRDefault="001B6C51">
                            <w:pPr>
                              <w:pStyle w:val="Bodytext30"/>
                              <w:numPr>
                                <w:ilvl w:val="0"/>
                                <w:numId w:val="80"/>
                              </w:numPr>
                              <w:tabs>
                                <w:tab w:val="left" w:pos="221"/>
                              </w:tabs>
                              <w:ind w:left="0" w:firstLine="0"/>
                            </w:pPr>
                            <w:bookmarkStart w:id="733" w:name="bookmark1705"/>
                            <w:bookmarkEnd w:id="733"/>
                            <w:r>
                              <w:t>Síndrome de aducción de la cadera</w:t>
                            </w:r>
                          </w:p>
                          <w:p w:rsidR="001B6C51" w:rsidRDefault="001B6C51">
                            <w:pPr>
                              <w:pStyle w:val="Bodytext30"/>
                              <w:numPr>
                                <w:ilvl w:val="0"/>
                                <w:numId w:val="80"/>
                              </w:numPr>
                              <w:tabs>
                                <w:tab w:val="left" w:pos="211"/>
                              </w:tabs>
                              <w:ind w:left="240" w:hanging="240"/>
                            </w:pPr>
                            <w:bookmarkStart w:id="734" w:name="bookmark1706"/>
                            <w:bookmarkEnd w:id="734"/>
                            <w:r>
                              <w:t>Aducción y rotación medial de la cadera</w:t>
                            </w:r>
                          </w:p>
                          <w:p w:rsidR="001B6C51" w:rsidRDefault="001B6C51">
                            <w:pPr>
                              <w:pStyle w:val="Bodytext30"/>
                              <w:numPr>
                                <w:ilvl w:val="0"/>
                                <w:numId w:val="80"/>
                              </w:numPr>
                              <w:tabs>
                                <w:tab w:val="left" w:pos="221"/>
                              </w:tabs>
                              <w:ind w:left="240" w:hanging="240"/>
                            </w:pPr>
                            <w:bookmarkStart w:id="735" w:name="bookmark1707"/>
                            <w:bookmarkEnd w:id="735"/>
                            <w:r>
                              <w:t>Síndrome de deslizamiento lateral del fémur</w:t>
                            </w:r>
                          </w:p>
                          <w:p w:rsidR="001B6C51" w:rsidRDefault="001B6C51">
                            <w:pPr>
                              <w:pStyle w:val="Bodytext30"/>
                              <w:numPr>
                                <w:ilvl w:val="0"/>
                                <w:numId w:val="80"/>
                              </w:numPr>
                              <w:tabs>
                                <w:tab w:val="left" w:pos="221"/>
                              </w:tabs>
                              <w:ind w:left="0" w:firstLine="0"/>
                            </w:pPr>
                            <w:bookmarkStart w:id="736" w:name="bookmark1708"/>
                            <w:bookmarkEnd w:id="736"/>
                            <w:r>
                              <w:t>Síndrome lumbar</w:t>
                            </w:r>
                          </w:p>
                          <w:p w:rsidR="001B6C51" w:rsidRDefault="001B6C51">
                            <w:pPr>
                              <w:pStyle w:val="Bodytext90"/>
                              <w:spacing w:after="0"/>
                            </w:pPr>
                            <w:r>
                              <w:t>Diagnósticos asociados</w:t>
                            </w:r>
                          </w:p>
                          <w:p w:rsidR="001B6C51" w:rsidRDefault="001B6C51">
                            <w:pPr>
                              <w:pStyle w:val="Bodytext30"/>
                              <w:numPr>
                                <w:ilvl w:val="0"/>
                                <w:numId w:val="80"/>
                              </w:numPr>
                              <w:tabs>
                                <w:tab w:val="left" w:pos="221"/>
                              </w:tabs>
                              <w:ind w:left="0" w:firstLine="0"/>
                            </w:pPr>
                            <w:bookmarkStart w:id="737" w:name="bookmark1709"/>
                            <w:bookmarkEnd w:id="737"/>
                            <w:r>
                              <w:t>Osteoartritis</w:t>
                            </w:r>
                          </w:p>
                          <w:p w:rsidR="001B6C51" w:rsidRDefault="001B6C51">
                            <w:pPr>
                              <w:pStyle w:val="Bodytext30"/>
                              <w:numPr>
                                <w:ilvl w:val="0"/>
                                <w:numId w:val="80"/>
                              </w:numPr>
                              <w:tabs>
                                <w:tab w:val="left" w:pos="226"/>
                              </w:tabs>
                              <w:ind w:left="240" w:hanging="240"/>
                            </w:pPr>
                            <w:bookmarkStart w:id="738" w:name="bookmark1710"/>
                            <w:bookmarkEnd w:id="738"/>
                            <w:r>
                              <w:t>Patología degenerativa articular (temprana)</w:t>
                            </w:r>
                          </w:p>
                          <w:p w:rsidR="001B6C51" w:rsidRDefault="001B6C51">
                            <w:pPr>
                              <w:pStyle w:val="Bodytext30"/>
                              <w:numPr>
                                <w:ilvl w:val="0"/>
                                <w:numId w:val="80"/>
                              </w:numPr>
                              <w:tabs>
                                <w:tab w:val="left" w:pos="226"/>
                              </w:tabs>
                              <w:ind w:left="0" w:firstLine="0"/>
                            </w:pPr>
                            <w:bookmarkStart w:id="739" w:name="bookmark1711"/>
                            <w:bookmarkEnd w:id="739"/>
                            <w:r>
                              <w:t>Desgarro del rodete acetabular</w:t>
                            </w:r>
                          </w:p>
                        </w:txbxContent>
                      </wps:txbx>
                      <wps:bodyPr lIns="0" tIns="0" rIns="0" bIns="0"/>
                    </wps:wsp>
                  </a:graphicData>
                </a:graphic>
              </wp:anchor>
            </w:drawing>
          </mc:Choice>
          <mc:Fallback>
            <w:pict>
              <v:shape w14:anchorId="44FBF33B" id="Shape 1579" o:spid="_x0000_s1050" type="#_x0000_t202" style="position:absolute;margin-left:222.45pt;margin-top:17.55pt;width:159.85pt;height:266.15pt;z-index:251716608;visibility:visible;mso-wrap-style:square;mso-wrap-distance-left:0;mso-wrap-distance-top:17.5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" filled="f" stroked="f">
                <v:textbox inset="0,0,0,0">
                  <w:txbxContent>
                    <w:p w:rsidR="001B6C51" w:rsidRDefault="001B6C51">
                      <w:pPr>
                        <w:pStyle w:val="Other0"/>
                        <w:pBdr>
                          <w:bottom w:val="single" w:sz="4" w:space="0" w:color="auto"/>
                        </w:pBdr>
                        <w:spacing w:after="240" w:line="211" w:lineRule="auto"/>
                        <w:ind w:firstLine="0"/>
                      </w:pPr>
                      <w:r>
                        <w:rPr>
                          <w:rFonts w:ascii="Arial" w:eastAsia="Arial" w:hAnsi="Arial" w:cs="Arial"/>
                          <w:b/>
                          <w:bCs/>
                        </w:rPr>
                        <w:t>DIAGNÓSTICOS DIFERENCIAL Y ASOCIADO DEL MOVIMIENTO</w:t>
                      </w:r>
                    </w:p>
                    <w:p w:rsidR="001B6C51" w:rsidRDefault="001B6C51">
                      <w:pPr>
                        <w:pStyle w:val="Bodytext90"/>
                        <w:spacing w:after="0"/>
                      </w:pPr>
                      <w:r>
                        <w:t>Diagnósticos del movimiento</w:t>
                      </w:r>
                    </w:p>
                    <w:p w:rsidR="001B6C51" w:rsidRDefault="001B6C51">
                      <w:pPr>
                        <w:pStyle w:val="Bodytext30"/>
                        <w:numPr>
                          <w:ilvl w:val="0"/>
                          <w:numId w:val="80"/>
                        </w:numPr>
                        <w:tabs>
                          <w:tab w:val="left" w:pos="226"/>
                        </w:tabs>
                        <w:ind w:left="0" w:firstLine="0"/>
                      </w:pPr>
                      <w:bookmarkStart w:id="740" w:name="bookmark1701"/>
                      <w:bookmarkEnd w:id="740"/>
                      <w:r>
                        <w:t>Deslizamiento femoral anterior</w:t>
                      </w:r>
                    </w:p>
                    <w:p w:rsidR="001B6C51" w:rsidRDefault="001B6C51">
                      <w:pPr>
                        <w:pStyle w:val="Bodytext30"/>
                        <w:numPr>
                          <w:ilvl w:val="0"/>
                          <w:numId w:val="80"/>
                        </w:numPr>
                        <w:tabs>
                          <w:tab w:val="left" w:pos="226"/>
                        </w:tabs>
                        <w:ind w:left="240" w:hanging="240"/>
                      </w:pPr>
                      <w:bookmarkStart w:id="741" w:name="bookmark1702"/>
                      <w:bookmarkEnd w:id="741"/>
                      <w:r>
                        <w:t>Deslizamiento femoral anterior con rotación lateral</w:t>
                      </w:r>
                    </w:p>
                    <w:p w:rsidR="001B6C51" w:rsidRDefault="001B6C51">
                      <w:pPr>
                        <w:pStyle w:val="Bodytext30"/>
                        <w:numPr>
                          <w:ilvl w:val="0"/>
                          <w:numId w:val="80"/>
                        </w:numPr>
                        <w:tabs>
                          <w:tab w:val="left" w:pos="226"/>
                        </w:tabs>
                        <w:ind w:left="240" w:hanging="240"/>
                      </w:pPr>
                      <w:bookmarkStart w:id="742" w:name="bookmark1703"/>
                      <w:bookmarkEnd w:id="742"/>
                      <w:r>
                        <w:t>Deslizamiento femoral anterior con rotación medial</w:t>
                      </w:r>
                    </w:p>
                    <w:p w:rsidR="001B6C51" w:rsidRDefault="001B6C51">
                      <w:pPr>
                        <w:pStyle w:val="Bodytext30"/>
                        <w:numPr>
                          <w:ilvl w:val="0"/>
                          <w:numId w:val="80"/>
                        </w:numPr>
                        <w:tabs>
                          <w:tab w:val="left" w:pos="226"/>
                        </w:tabs>
                        <w:ind w:left="0" w:firstLine="0"/>
                      </w:pPr>
                      <w:bookmarkStart w:id="743" w:name="bookmark1704"/>
                      <w:bookmarkEnd w:id="743"/>
                      <w:r>
                        <w:t>Hipomovilidad femoral</w:t>
                      </w:r>
                    </w:p>
                    <w:p w:rsidR="001B6C51" w:rsidRDefault="001B6C51">
                      <w:pPr>
                        <w:pStyle w:val="Bodytext30"/>
                        <w:numPr>
                          <w:ilvl w:val="0"/>
                          <w:numId w:val="80"/>
                        </w:numPr>
                        <w:tabs>
                          <w:tab w:val="left" w:pos="221"/>
                        </w:tabs>
                        <w:ind w:left="0" w:firstLine="0"/>
                      </w:pPr>
                      <w:bookmarkStart w:id="744" w:name="bookmark1705"/>
                      <w:bookmarkEnd w:id="744"/>
                      <w:r>
                        <w:t>Síndrome de aducción de la cadera</w:t>
                      </w:r>
                    </w:p>
                    <w:p w:rsidR="001B6C51" w:rsidRDefault="001B6C51">
                      <w:pPr>
                        <w:pStyle w:val="Bodytext30"/>
                        <w:numPr>
                          <w:ilvl w:val="0"/>
                          <w:numId w:val="80"/>
                        </w:numPr>
                        <w:tabs>
                          <w:tab w:val="left" w:pos="211"/>
                        </w:tabs>
                        <w:ind w:left="240" w:hanging="240"/>
                      </w:pPr>
                      <w:bookmarkStart w:id="745" w:name="bookmark1706"/>
                      <w:bookmarkEnd w:id="745"/>
                      <w:r>
                        <w:t>Aducción y rotación medial de la cadera</w:t>
                      </w:r>
                    </w:p>
                    <w:p w:rsidR="001B6C51" w:rsidRDefault="001B6C51">
                      <w:pPr>
                        <w:pStyle w:val="Bodytext30"/>
                        <w:numPr>
                          <w:ilvl w:val="0"/>
                          <w:numId w:val="80"/>
                        </w:numPr>
                        <w:tabs>
                          <w:tab w:val="left" w:pos="221"/>
                        </w:tabs>
                        <w:ind w:left="240" w:hanging="240"/>
                      </w:pPr>
                      <w:bookmarkStart w:id="746" w:name="bookmark1707"/>
                      <w:bookmarkEnd w:id="746"/>
                      <w:r>
                        <w:t>Síndrome de deslizamiento lateral del fémur</w:t>
                      </w:r>
                    </w:p>
                    <w:p w:rsidR="001B6C51" w:rsidRDefault="001B6C51">
                      <w:pPr>
                        <w:pStyle w:val="Bodytext30"/>
                        <w:numPr>
                          <w:ilvl w:val="0"/>
                          <w:numId w:val="80"/>
                        </w:numPr>
                        <w:tabs>
                          <w:tab w:val="left" w:pos="221"/>
                        </w:tabs>
                        <w:ind w:left="0" w:firstLine="0"/>
                      </w:pPr>
                      <w:bookmarkStart w:id="747" w:name="bookmark1708"/>
                      <w:bookmarkEnd w:id="747"/>
                      <w:r>
                        <w:t>Síndrome lumbar</w:t>
                      </w:r>
                    </w:p>
                    <w:p w:rsidR="001B6C51" w:rsidRDefault="001B6C51">
                      <w:pPr>
                        <w:pStyle w:val="Bodytext90"/>
                        <w:spacing w:after="0"/>
                      </w:pPr>
                      <w:r>
                        <w:t>Diagnósticos asociados</w:t>
                      </w:r>
                    </w:p>
                    <w:p w:rsidR="001B6C51" w:rsidRDefault="001B6C51">
                      <w:pPr>
                        <w:pStyle w:val="Bodytext30"/>
                        <w:numPr>
                          <w:ilvl w:val="0"/>
                          <w:numId w:val="80"/>
                        </w:numPr>
                        <w:tabs>
                          <w:tab w:val="left" w:pos="221"/>
                        </w:tabs>
                        <w:ind w:left="0" w:firstLine="0"/>
                      </w:pPr>
                      <w:bookmarkStart w:id="748" w:name="bookmark1709"/>
                      <w:bookmarkEnd w:id="748"/>
                      <w:r>
                        <w:t>Osteoartritis</w:t>
                      </w:r>
                    </w:p>
                    <w:p w:rsidR="001B6C51" w:rsidRDefault="001B6C51">
                      <w:pPr>
                        <w:pStyle w:val="Bodytext30"/>
                        <w:numPr>
                          <w:ilvl w:val="0"/>
                          <w:numId w:val="80"/>
                        </w:numPr>
                        <w:tabs>
                          <w:tab w:val="left" w:pos="226"/>
                        </w:tabs>
                        <w:ind w:left="240" w:hanging="240"/>
                      </w:pPr>
                      <w:bookmarkStart w:id="749" w:name="bookmark1710"/>
                      <w:bookmarkEnd w:id="749"/>
                      <w:r>
                        <w:t>Patología degenerativa articular (temprana)</w:t>
                      </w:r>
                    </w:p>
                    <w:p w:rsidR="001B6C51" w:rsidRDefault="001B6C51">
                      <w:pPr>
                        <w:pStyle w:val="Bodytext30"/>
                        <w:numPr>
                          <w:ilvl w:val="0"/>
                          <w:numId w:val="80"/>
                        </w:numPr>
                        <w:tabs>
                          <w:tab w:val="left" w:pos="226"/>
                        </w:tabs>
                        <w:ind w:left="0" w:firstLine="0"/>
                      </w:pPr>
                      <w:bookmarkStart w:id="750" w:name="bookmark1711"/>
                      <w:bookmarkEnd w:id="750"/>
                      <w:r>
                        <w:t>Desgarro del rodete acetabular</w:t>
                      </w:r>
                    </w:p>
                  </w:txbxContent>
                </v:textbox>
                <w10:wrap type="topAndBottom" anchorx="page"/>
              </v:shape>
            </w:pict>
          </mc:Fallback>
        </mc:AlternateContent>
      </w:r>
      <w:r>
        <w:rPr>
          <w:noProof/>
        </w:rPr>
        <mc:AlternateContent>
          <mc:Choice Requires="wps">
            <w:drawing>
              <wp:anchor distT="12700" distB="219075" distL="0" distR="0" simplePos="0" relativeHeight="251717632" behindDoc="0" locked="0" layoutInCell="1" allowOverlap="1" wp14:anchorId="2606C99E" wp14:editId="6D7178E7">
                <wp:simplePos x="0" y="0"/>
                <wp:positionH relativeFrom="page">
                  <wp:posOffset>4986655</wp:posOffset>
                </wp:positionH>
                <wp:positionV relativeFrom="paragraph">
                  <wp:posOffset>12700</wp:posOffset>
                </wp:positionV>
                <wp:extent cx="1993265" cy="3371215"/>
                <wp:effectExtent l="0" t="0" r="0" b="0"/>
                <wp:wrapTopAndBottom/>
                <wp:docPr id="1581" name="Shape 1581"/>
                <wp:cNvGraphicFramePr/>
                <a:graphic xmlns:a="http://schemas.openxmlformats.org/drawingml/2006/main">
                  <a:graphicData uri="http://schemas.microsoft.com/office/word/2010/wordprocessingShape">
                    <wps:wsp>
                      <wps:cNvSpPr txBox="1"/>
                      <wps:spPr>
                        <a:xfrm>
                          <a:off x="0" y="0"/>
                          <a:ext cx="1993265" cy="3371215"/>
                        </a:xfrm>
                        <a:prstGeom prst="rect">
                          <a:avLst/>
                        </a:prstGeom>
                        <a:noFill/>
                      </wps:spPr>
                      <wps:txbx>
                        <w:txbxContent>
                          <w:p w:rsidR="001B6C51" w:rsidRDefault="001B6C51">
                            <w:pPr>
                              <w:pStyle w:val="Other0"/>
                              <w:spacing w:line="211" w:lineRule="auto"/>
                              <w:ind w:firstLine="0"/>
                            </w:pPr>
                            <w:r>
                              <w:rPr>
                                <w:rFonts w:ascii="Arial" w:eastAsia="Arial" w:hAnsi="Arial" w:cs="Arial"/>
                                <w:b/>
                                <w:bCs/>
                              </w:rPr>
                              <w:t>DETECCIÓN SELECTIVA</w:t>
                            </w:r>
                          </w:p>
                          <w:p w:rsidR="001B6C51" w:rsidRDefault="001B6C51">
                            <w:pPr>
                              <w:pStyle w:val="Other0"/>
                              <w:pBdr>
                                <w:bottom w:val="single" w:sz="4" w:space="0" w:color="auto"/>
                              </w:pBdr>
                              <w:spacing w:after="160" w:line="211" w:lineRule="auto"/>
                              <w:ind w:firstLine="0"/>
                            </w:pPr>
                            <w:r>
                              <w:rPr>
                                <w:rFonts w:ascii="Arial" w:eastAsia="Arial" w:hAnsi="Arial" w:cs="Arial"/>
                                <w:b/>
                                <w:bCs/>
                              </w:rPr>
                              <w:t>DE PROBABLES DIAGNÓSTICOS MÉDICOS QUE NECESITEN DERIVACIÓN</w:t>
                            </w:r>
                          </w:p>
                          <w:p w:rsidR="001B6C51" w:rsidRDefault="001B6C51">
                            <w:pPr>
                              <w:pStyle w:val="Bodytext30"/>
                              <w:numPr>
                                <w:ilvl w:val="0"/>
                                <w:numId w:val="81"/>
                              </w:numPr>
                              <w:tabs>
                                <w:tab w:val="left" w:pos="230"/>
                              </w:tabs>
                              <w:spacing w:after="60" w:line="240" w:lineRule="auto"/>
                              <w:ind w:left="0" w:firstLine="0"/>
                            </w:pPr>
                            <w:bookmarkStart w:id="751" w:name="bookmark1712"/>
                            <w:bookmarkEnd w:id="751"/>
                            <w:r>
                              <w:t>Necrosis avascular</w:t>
                            </w:r>
                          </w:p>
                          <w:p w:rsidR="001B6C51" w:rsidRDefault="001B6C51">
                            <w:pPr>
                              <w:pStyle w:val="Bodytext30"/>
                              <w:numPr>
                                <w:ilvl w:val="0"/>
                                <w:numId w:val="81"/>
                              </w:numPr>
                              <w:tabs>
                                <w:tab w:val="left" w:pos="226"/>
                              </w:tabs>
                              <w:spacing w:after="60" w:line="240" w:lineRule="auto"/>
                              <w:ind w:left="0" w:firstLine="0"/>
                            </w:pPr>
                            <w:bookmarkStart w:id="752" w:name="bookmark1713"/>
                            <w:bookmarkEnd w:id="752"/>
                            <w:r>
                              <w:t>Osteoartritis (estadios tempranos)</w:t>
                            </w:r>
                          </w:p>
                          <w:p w:rsidR="001B6C51" w:rsidRDefault="001B6C51">
                            <w:pPr>
                              <w:pStyle w:val="Bodytext30"/>
                              <w:numPr>
                                <w:ilvl w:val="0"/>
                                <w:numId w:val="81"/>
                              </w:numPr>
                              <w:tabs>
                                <w:tab w:val="left" w:pos="230"/>
                              </w:tabs>
                              <w:spacing w:after="60" w:line="240" w:lineRule="auto"/>
                              <w:ind w:left="0" w:firstLine="0"/>
                            </w:pPr>
                            <w:bookmarkStart w:id="753" w:name="bookmark1714"/>
                            <w:bookmarkEnd w:id="753"/>
                            <w:r>
                              <w:t>Fracturas de estrés:</w:t>
                            </w:r>
                          </w:p>
                          <w:p w:rsidR="001B6C51" w:rsidRDefault="001B6C51">
                            <w:pPr>
                              <w:pStyle w:val="Bodytext30"/>
                              <w:spacing w:after="60" w:line="240" w:lineRule="auto"/>
                              <w:ind w:left="0" w:firstLine="360"/>
                            </w:pPr>
                            <w:r>
                              <w:t>Trocánter mayor</w:t>
                            </w:r>
                          </w:p>
                          <w:p w:rsidR="001B6C51" w:rsidRDefault="001B6C51">
                            <w:pPr>
                              <w:pStyle w:val="Bodytext30"/>
                              <w:spacing w:line="240" w:lineRule="auto"/>
                              <w:ind w:left="0" w:firstLine="360"/>
                            </w:pPr>
                            <w:r>
                              <w:t>Porción proximal y medial</w:t>
                            </w:r>
                          </w:p>
                          <w:p w:rsidR="001B6C51" w:rsidRDefault="001B6C51">
                            <w:pPr>
                              <w:pStyle w:val="Bodytext30"/>
                              <w:spacing w:after="60" w:line="240" w:lineRule="auto"/>
                              <w:ind w:left="0" w:firstLine="520"/>
                            </w:pPr>
                            <w:r>
                              <w:t>del fémur</w:t>
                            </w:r>
                          </w:p>
                          <w:p w:rsidR="001B6C51" w:rsidRDefault="001B6C51">
                            <w:pPr>
                              <w:pStyle w:val="Bodytext30"/>
                              <w:spacing w:after="60" w:line="240" w:lineRule="auto"/>
                              <w:ind w:left="0" w:firstLine="360"/>
                            </w:pPr>
                            <w:r>
                              <w:t>Sínfisis púbica</w:t>
                            </w:r>
                          </w:p>
                          <w:p w:rsidR="001B6C51" w:rsidRDefault="001B6C51">
                            <w:pPr>
                              <w:pStyle w:val="Bodytext30"/>
                              <w:numPr>
                                <w:ilvl w:val="0"/>
                                <w:numId w:val="81"/>
                              </w:numPr>
                              <w:tabs>
                                <w:tab w:val="left" w:pos="216"/>
                              </w:tabs>
                              <w:spacing w:after="60" w:line="240" w:lineRule="auto"/>
                              <w:ind w:left="0" w:firstLine="0"/>
                            </w:pPr>
                            <w:bookmarkStart w:id="754" w:name="bookmark1715"/>
                            <w:bookmarkEnd w:id="754"/>
                            <w:r>
                              <w:t>Tumor de médula espinal</w:t>
                            </w:r>
                          </w:p>
                          <w:p w:rsidR="001B6C51" w:rsidRDefault="001B6C51">
                            <w:pPr>
                              <w:pStyle w:val="Bodytext30"/>
                              <w:numPr>
                                <w:ilvl w:val="0"/>
                                <w:numId w:val="81"/>
                              </w:numPr>
                              <w:tabs>
                                <w:tab w:val="left" w:pos="216"/>
                              </w:tabs>
                              <w:spacing w:after="60" w:line="240" w:lineRule="auto"/>
                              <w:ind w:left="0" w:firstLine="0"/>
                            </w:pPr>
                            <w:bookmarkStart w:id="755" w:name="bookmark1716"/>
                            <w:bookmarkEnd w:id="755"/>
                            <w:r>
                              <w:t>Ascitis</w:t>
                            </w:r>
                          </w:p>
                          <w:p w:rsidR="001B6C51" w:rsidRDefault="001B6C51">
                            <w:pPr>
                              <w:pStyle w:val="Bodytext30"/>
                              <w:numPr>
                                <w:ilvl w:val="0"/>
                                <w:numId w:val="81"/>
                              </w:numPr>
                              <w:tabs>
                                <w:tab w:val="left" w:pos="230"/>
                              </w:tabs>
                              <w:spacing w:after="60" w:line="240" w:lineRule="auto"/>
                              <w:ind w:left="0" w:firstLine="0"/>
                            </w:pPr>
                            <w:bookmarkStart w:id="756" w:name="bookmark1717"/>
                            <w:bookmarkEnd w:id="756"/>
                            <w:r>
                              <w:t>Hemofilia (hemorragia GI)</w:t>
                            </w:r>
                          </w:p>
                          <w:p w:rsidR="001B6C51" w:rsidRDefault="001B6C51">
                            <w:pPr>
                              <w:pStyle w:val="Bodytext30"/>
                              <w:numPr>
                                <w:ilvl w:val="0"/>
                                <w:numId w:val="81"/>
                              </w:numPr>
                              <w:tabs>
                                <w:tab w:val="left" w:pos="216"/>
                              </w:tabs>
                              <w:spacing w:after="60" w:line="240" w:lineRule="auto"/>
                              <w:ind w:left="0" w:firstLine="0"/>
                            </w:pPr>
                            <w:bookmarkStart w:id="757" w:name="bookmark1718"/>
                            <w:bookmarkEnd w:id="757"/>
                            <w:r>
                              <w:t>Aneurisma aórtico</w:t>
                            </w:r>
                          </w:p>
                          <w:p w:rsidR="001B6C51" w:rsidRDefault="001B6C51">
                            <w:pPr>
                              <w:pStyle w:val="Bodytext30"/>
                              <w:numPr>
                                <w:ilvl w:val="0"/>
                                <w:numId w:val="81"/>
                              </w:numPr>
                              <w:tabs>
                                <w:tab w:val="left" w:pos="230"/>
                              </w:tabs>
                              <w:spacing w:after="60" w:line="240" w:lineRule="auto"/>
                              <w:ind w:left="0" w:firstLine="0"/>
                            </w:pPr>
                            <w:bookmarkStart w:id="758" w:name="bookmark1719"/>
                            <w:bookmarkEnd w:id="758"/>
                            <w:r>
                              <w:t>Dolor ureteral</w:t>
                            </w:r>
                          </w:p>
                          <w:p w:rsidR="001B6C51" w:rsidRDefault="001B6C51">
                            <w:pPr>
                              <w:pStyle w:val="Bodytext30"/>
                              <w:numPr>
                                <w:ilvl w:val="0"/>
                                <w:numId w:val="81"/>
                              </w:numPr>
                              <w:tabs>
                                <w:tab w:val="left" w:pos="216"/>
                              </w:tabs>
                              <w:spacing w:after="60" w:line="240" w:lineRule="auto"/>
                              <w:ind w:left="0" w:firstLine="0"/>
                            </w:pPr>
                            <w:bookmarkStart w:id="759" w:name="bookmark1720"/>
                            <w:bookmarkEnd w:id="759"/>
                            <w:r>
                              <w:t>Avulsión interior del oblicuo</w:t>
                            </w:r>
                          </w:p>
                          <w:p w:rsidR="001B6C51" w:rsidRDefault="001B6C51">
                            <w:pPr>
                              <w:pStyle w:val="Bodytext30"/>
                              <w:numPr>
                                <w:ilvl w:val="0"/>
                                <w:numId w:val="81"/>
                              </w:numPr>
                              <w:tabs>
                                <w:tab w:val="left" w:pos="230"/>
                              </w:tabs>
                              <w:spacing w:after="60" w:line="240" w:lineRule="auto"/>
                              <w:ind w:left="0" w:firstLine="0"/>
                            </w:pPr>
                            <w:bookmarkStart w:id="760" w:name="bookmark1721"/>
                            <w:bookmarkEnd w:id="760"/>
                            <w:r>
                              <w:t>Pubalgia</w:t>
                            </w:r>
                          </w:p>
                          <w:p w:rsidR="001B6C51" w:rsidRDefault="001B6C51">
                            <w:pPr>
                              <w:pStyle w:val="Bodytext30"/>
                              <w:numPr>
                                <w:ilvl w:val="0"/>
                                <w:numId w:val="81"/>
                              </w:numPr>
                              <w:tabs>
                                <w:tab w:val="left" w:pos="226"/>
                              </w:tabs>
                              <w:spacing w:after="60" w:line="240" w:lineRule="auto"/>
                              <w:ind w:left="0" w:firstLine="0"/>
                            </w:pPr>
                            <w:bookmarkStart w:id="761" w:name="bookmark1722"/>
                            <w:bookmarkEnd w:id="761"/>
                            <w:r>
                              <w:t>Osteítis del pubis</w:t>
                            </w:r>
                          </w:p>
                          <w:p w:rsidR="001B6C51" w:rsidRDefault="001B6C51">
                            <w:pPr>
                              <w:pStyle w:val="Bodytext30"/>
                              <w:numPr>
                                <w:ilvl w:val="0"/>
                                <w:numId w:val="81"/>
                              </w:numPr>
                              <w:tabs>
                                <w:tab w:val="left" w:pos="230"/>
                              </w:tabs>
                              <w:spacing w:after="60" w:line="240" w:lineRule="auto"/>
                              <w:ind w:left="0" w:firstLine="0"/>
                            </w:pPr>
                            <w:bookmarkStart w:id="762" w:name="bookmark1723"/>
                            <w:bookmarkEnd w:id="762"/>
                            <w:r>
                              <w:t>Hernia inguinal</w:t>
                            </w:r>
                          </w:p>
                        </w:txbxContent>
                      </wps:txbx>
                      <wps:bodyPr lIns="0" tIns="0" rIns="0" bIns="0"/>
                    </wps:wsp>
                  </a:graphicData>
                </a:graphic>
              </wp:anchor>
            </w:drawing>
          </mc:Choice>
          <mc:Fallback>
            <w:pict>
              <v:shape w14:anchorId="2606C99E" id="Shape 1581" o:spid="_x0000_s1051" type="#_x0000_t202" style="position:absolute;margin-left:392.65pt;margin-top:1pt;width:156.95pt;height:265.45pt;z-index:251717632;visibility:visible;mso-wrap-style:square;mso-wrap-distance-left:0;mso-wrap-distance-top:1pt;mso-wrap-distance-right:0;mso-wrap-distance-bottom:17.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" filled="f" stroked="f">
                <v:textbox inset="0,0,0,0">
                  <w:txbxContent>
                    <w:p w:rsidR="001B6C51" w:rsidRDefault="001B6C51">
                      <w:pPr>
                        <w:pStyle w:val="Other0"/>
                        <w:spacing w:line="211" w:lineRule="auto"/>
                        <w:ind w:firstLine="0"/>
                      </w:pPr>
                      <w:r>
                        <w:rPr>
                          <w:rFonts w:ascii="Arial" w:eastAsia="Arial" w:hAnsi="Arial" w:cs="Arial"/>
                          <w:b/>
                          <w:bCs/>
                        </w:rPr>
                        <w:t>DETECCIÓN SELECTIVA</w:t>
                      </w:r>
                    </w:p>
                    <w:p w:rsidR="001B6C51" w:rsidRDefault="001B6C51">
                      <w:pPr>
                        <w:pStyle w:val="Other0"/>
                        <w:pBdr>
                          <w:bottom w:val="single" w:sz="4" w:space="0" w:color="auto"/>
                        </w:pBdr>
                        <w:spacing w:after="160" w:line="211" w:lineRule="auto"/>
                        <w:ind w:firstLine="0"/>
                      </w:pPr>
                      <w:r>
                        <w:rPr>
                          <w:rFonts w:ascii="Arial" w:eastAsia="Arial" w:hAnsi="Arial" w:cs="Arial"/>
                          <w:b/>
                          <w:bCs/>
                        </w:rPr>
                        <w:t>DE PROBABLES DIAGNÓSTICOS MÉDICOS QUE NECESITEN DERIVACIÓN</w:t>
                      </w:r>
                    </w:p>
                    <w:p w:rsidR="001B6C51" w:rsidRDefault="001B6C51">
                      <w:pPr>
                        <w:pStyle w:val="Bodytext30"/>
                        <w:numPr>
                          <w:ilvl w:val="0"/>
                          <w:numId w:val="81"/>
                        </w:numPr>
                        <w:tabs>
                          <w:tab w:val="left" w:pos="230"/>
                        </w:tabs>
                        <w:spacing w:after="60" w:line="240" w:lineRule="auto"/>
                        <w:ind w:left="0" w:firstLine="0"/>
                      </w:pPr>
                      <w:bookmarkStart w:id="763" w:name="bookmark1712"/>
                      <w:bookmarkEnd w:id="763"/>
                      <w:r>
                        <w:t>Necrosis avascular</w:t>
                      </w:r>
                    </w:p>
                    <w:p w:rsidR="001B6C51" w:rsidRDefault="001B6C51">
                      <w:pPr>
                        <w:pStyle w:val="Bodytext30"/>
                        <w:numPr>
                          <w:ilvl w:val="0"/>
                          <w:numId w:val="81"/>
                        </w:numPr>
                        <w:tabs>
                          <w:tab w:val="left" w:pos="226"/>
                        </w:tabs>
                        <w:spacing w:after="60" w:line="240" w:lineRule="auto"/>
                        <w:ind w:left="0" w:firstLine="0"/>
                      </w:pPr>
                      <w:bookmarkStart w:id="764" w:name="bookmark1713"/>
                      <w:bookmarkEnd w:id="764"/>
                      <w:r>
                        <w:t>Osteoartritis (estadios tempranos)</w:t>
                      </w:r>
                    </w:p>
                    <w:p w:rsidR="001B6C51" w:rsidRDefault="001B6C51">
                      <w:pPr>
                        <w:pStyle w:val="Bodytext30"/>
                        <w:numPr>
                          <w:ilvl w:val="0"/>
                          <w:numId w:val="81"/>
                        </w:numPr>
                        <w:tabs>
                          <w:tab w:val="left" w:pos="230"/>
                        </w:tabs>
                        <w:spacing w:after="60" w:line="240" w:lineRule="auto"/>
                        <w:ind w:left="0" w:firstLine="0"/>
                      </w:pPr>
                      <w:bookmarkStart w:id="765" w:name="bookmark1714"/>
                      <w:bookmarkEnd w:id="765"/>
                      <w:r>
                        <w:t>Fracturas de estrés:</w:t>
                      </w:r>
                    </w:p>
                    <w:p w:rsidR="001B6C51" w:rsidRDefault="001B6C51">
                      <w:pPr>
                        <w:pStyle w:val="Bodytext30"/>
                        <w:spacing w:after="60" w:line="240" w:lineRule="auto"/>
                        <w:ind w:left="0" w:firstLine="360"/>
                      </w:pPr>
                      <w:r>
                        <w:t>Trocánter mayor</w:t>
                      </w:r>
                    </w:p>
                    <w:p w:rsidR="001B6C51" w:rsidRDefault="001B6C51">
                      <w:pPr>
                        <w:pStyle w:val="Bodytext30"/>
                        <w:spacing w:line="240" w:lineRule="auto"/>
                        <w:ind w:left="0" w:firstLine="360"/>
                      </w:pPr>
                      <w:r>
                        <w:t>Porción proximal y medial</w:t>
                      </w:r>
                    </w:p>
                    <w:p w:rsidR="001B6C51" w:rsidRDefault="001B6C51">
                      <w:pPr>
                        <w:pStyle w:val="Bodytext30"/>
                        <w:spacing w:after="60" w:line="240" w:lineRule="auto"/>
                        <w:ind w:left="0" w:firstLine="520"/>
                      </w:pPr>
                      <w:r>
                        <w:t>del fémur</w:t>
                      </w:r>
                    </w:p>
                    <w:p w:rsidR="001B6C51" w:rsidRDefault="001B6C51">
                      <w:pPr>
                        <w:pStyle w:val="Bodytext30"/>
                        <w:spacing w:after="60" w:line="240" w:lineRule="auto"/>
                        <w:ind w:left="0" w:firstLine="360"/>
                      </w:pPr>
                      <w:r>
                        <w:t>Sínfisis púbica</w:t>
                      </w:r>
                    </w:p>
                    <w:p w:rsidR="001B6C51" w:rsidRDefault="001B6C51">
                      <w:pPr>
                        <w:pStyle w:val="Bodytext30"/>
                        <w:numPr>
                          <w:ilvl w:val="0"/>
                          <w:numId w:val="81"/>
                        </w:numPr>
                        <w:tabs>
                          <w:tab w:val="left" w:pos="216"/>
                        </w:tabs>
                        <w:spacing w:after="60" w:line="240" w:lineRule="auto"/>
                        <w:ind w:left="0" w:firstLine="0"/>
                      </w:pPr>
                      <w:bookmarkStart w:id="766" w:name="bookmark1715"/>
                      <w:bookmarkEnd w:id="766"/>
                      <w:r>
                        <w:t>Tumor de médula espinal</w:t>
                      </w:r>
                    </w:p>
                    <w:p w:rsidR="001B6C51" w:rsidRDefault="001B6C51">
                      <w:pPr>
                        <w:pStyle w:val="Bodytext30"/>
                        <w:numPr>
                          <w:ilvl w:val="0"/>
                          <w:numId w:val="81"/>
                        </w:numPr>
                        <w:tabs>
                          <w:tab w:val="left" w:pos="216"/>
                        </w:tabs>
                        <w:spacing w:after="60" w:line="240" w:lineRule="auto"/>
                        <w:ind w:left="0" w:firstLine="0"/>
                      </w:pPr>
                      <w:bookmarkStart w:id="767" w:name="bookmark1716"/>
                      <w:bookmarkEnd w:id="767"/>
                      <w:r>
                        <w:t>Ascitis</w:t>
                      </w:r>
                    </w:p>
                    <w:p w:rsidR="001B6C51" w:rsidRDefault="001B6C51">
                      <w:pPr>
                        <w:pStyle w:val="Bodytext30"/>
                        <w:numPr>
                          <w:ilvl w:val="0"/>
                          <w:numId w:val="81"/>
                        </w:numPr>
                        <w:tabs>
                          <w:tab w:val="left" w:pos="230"/>
                        </w:tabs>
                        <w:spacing w:after="60" w:line="240" w:lineRule="auto"/>
                        <w:ind w:left="0" w:firstLine="0"/>
                      </w:pPr>
                      <w:bookmarkStart w:id="768" w:name="bookmark1717"/>
                      <w:bookmarkEnd w:id="768"/>
                      <w:r>
                        <w:t>Hemofilia (hemorragia GI)</w:t>
                      </w:r>
                    </w:p>
                    <w:p w:rsidR="001B6C51" w:rsidRDefault="001B6C51">
                      <w:pPr>
                        <w:pStyle w:val="Bodytext30"/>
                        <w:numPr>
                          <w:ilvl w:val="0"/>
                          <w:numId w:val="81"/>
                        </w:numPr>
                        <w:tabs>
                          <w:tab w:val="left" w:pos="216"/>
                        </w:tabs>
                        <w:spacing w:after="60" w:line="240" w:lineRule="auto"/>
                        <w:ind w:left="0" w:firstLine="0"/>
                      </w:pPr>
                      <w:bookmarkStart w:id="769" w:name="bookmark1718"/>
                      <w:bookmarkEnd w:id="769"/>
                      <w:r>
                        <w:t>Aneurisma aórtico</w:t>
                      </w:r>
                    </w:p>
                    <w:p w:rsidR="001B6C51" w:rsidRDefault="001B6C51">
                      <w:pPr>
                        <w:pStyle w:val="Bodytext30"/>
                        <w:numPr>
                          <w:ilvl w:val="0"/>
                          <w:numId w:val="81"/>
                        </w:numPr>
                        <w:tabs>
                          <w:tab w:val="left" w:pos="230"/>
                        </w:tabs>
                        <w:spacing w:after="60" w:line="240" w:lineRule="auto"/>
                        <w:ind w:left="0" w:firstLine="0"/>
                      </w:pPr>
                      <w:bookmarkStart w:id="770" w:name="bookmark1719"/>
                      <w:bookmarkEnd w:id="770"/>
                      <w:r>
                        <w:t>Dolor ureteral</w:t>
                      </w:r>
                    </w:p>
                    <w:p w:rsidR="001B6C51" w:rsidRDefault="001B6C51">
                      <w:pPr>
                        <w:pStyle w:val="Bodytext30"/>
                        <w:numPr>
                          <w:ilvl w:val="0"/>
                          <w:numId w:val="81"/>
                        </w:numPr>
                        <w:tabs>
                          <w:tab w:val="left" w:pos="216"/>
                        </w:tabs>
                        <w:spacing w:after="60" w:line="240" w:lineRule="auto"/>
                        <w:ind w:left="0" w:firstLine="0"/>
                      </w:pPr>
                      <w:bookmarkStart w:id="771" w:name="bookmark1720"/>
                      <w:bookmarkEnd w:id="771"/>
                      <w:r>
                        <w:t>Avulsión interior del oblicuo</w:t>
                      </w:r>
                    </w:p>
                    <w:p w:rsidR="001B6C51" w:rsidRDefault="001B6C51">
                      <w:pPr>
                        <w:pStyle w:val="Bodytext30"/>
                        <w:numPr>
                          <w:ilvl w:val="0"/>
                          <w:numId w:val="81"/>
                        </w:numPr>
                        <w:tabs>
                          <w:tab w:val="left" w:pos="230"/>
                        </w:tabs>
                        <w:spacing w:after="60" w:line="240" w:lineRule="auto"/>
                        <w:ind w:left="0" w:firstLine="0"/>
                      </w:pPr>
                      <w:bookmarkStart w:id="772" w:name="bookmark1721"/>
                      <w:bookmarkEnd w:id="772"/>
                      <w:r>
                        <w:t>Pubalgia</w:t>
                      </w:r>
                    </w:p>
                    <w:p w:rsidR="001B6C51" w:rsidRDefault="001B6C51">
                      <w:pPr>
                        <w:pStyle w:val="Bodytext30"/>
                        <w:numPr>
                          <w:ilvl w:val="0"/>
                          <w:numId w:val="81"/>
                        </w:numPr>
                        <w:tabs>
                          <w:tab w:val="left" w:pos="226"/>
                        </w:tabs>
                        <w:spacing w:after="60" w:line="240" w:lineRule="auto"/>
                        <w:ind w:left="0" w:firstLine="0"/>
                      </w:pPr>
                      <w:bookmarkStart w:id="773" w:name="bookmark1722"/>
                      <w:bookmarkEnd w:id="773"/>
                      <w:r>
                        <w:t>Osteítis del pubis</w:t>
                      </w:r>
                    </w:p>
                    <w:p w:rsidR="001B6C51" w:rsidRDefault="001B6C51">
                      <w:pPr>
                        <w:pStyle w:val="Bodytext30"/>
                        <w:numPr>
                          <w:ilvl w:val="0"/>
                          <w:numId w:val="81"/>
                        </w:numPr>
                        <w:tabs>
                          <w:tab w:val="left" w:pos="230"/>
                        </w:tabs>
                        <w:spacing w:after="60" w:line="240" w:lineRule="auto"/>
                        <w:ind w:left="0" w:firstLine="0"/>
                      </w:pPr>
                      <w:bookmarkStart w:id="774" w:name="bookmark1723"/>
                      <w:bookmarkEnd w:id="774"/>
                      <w:r>
                        <w:t>Hernia inguinal</w:t>
                      </w:r>
                    </w:p>
                  </w:txbxContent>
                </v:textbox>
                <w10:wrap type="topAndBottom" anchorx="page"/>
              </v:shape>
            </w:pict>
          </mc:Fallback>
        </mc:AlternateContent>
      </w: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before="93" w:after="93" w:line="240" w:lineRule="exact"/>
        <w:rPr>
          <w:sz w:val="19"/>
          <w:szCs w:val="19"/>
        </w:rPr>
      </w:pPr>
    </w:p>
    <w:p w:rsidR="001B6C51" w:rsidRDefault="001B6C51">
      <w:pPr>
        <w:spacing w:line="1" w:lineRule="exact"/>
        <w:sectPr w:rsidR="001B6C51" w:rsidSect="001B6C51">
          <w:footnotePr>
            <w:numStart w:val="27"/>
          </w:footnotePr>
          <w:type w:val="continuous"/>
          <w:pgSz w:w="12308" w:h="16573"/>
          <w:pgMar w:top="1312" w:right="0" w:bottom="1312" w:left="0" w:header="0" w:footer="3" w:gutter="0"/>
          <w:cols w:space="720"/>
          <w:noEndnote/>
          <w:docGrid w:linePitch="360"/>
          <w15:footnoteColumns w:val="1"/>
        </w:sectPr>
      </w:pPr>
    </w:p>
    <w:p w:rsidR="001B6C51" w:rsidRDefault="001B6C51">
      <w:pPr xmlns:w="http://schemas.openxmlformats.org/wordprocessingml/2006/main" xmlns:w15="http://schemas.microsoft.com/office/word/2012/wordml">
        <w:pStyle w:val="Bodytext40"/>
        <w:spacing w:after="0"/>
        <w:ind w:left="6820"/>
        <w:jc w:val="both"/>
        <w:sectPr w:rsidR="001B6C51" w:rsidSect="001B6C51">
          <w:footnotePr>
            <w:numStart w:val="27"/>
          </w:footnotePr>
          <w:type w:val="continuous"/>
          <w:pgSz w:w="12308" w:h="16573"/>
          <w:pgMar w:top="1312" w:right="1219" w:bottom="1312" w:left="1051" w:header="0" w:footer="3" w:gutter="0"/>
          <w:cols w:space="720"/>
          <w:noEndnote/>
          <w:docGrid w:linePitch="360"/>
          <w15:footnoteColumns w:val="1"/>
        </w:sectPr>
      </w:pPr>
      <w:r xmlns:w="http://schemas.openxmlformats.org/wordprocessingml/2006/main">
        <w:t xml:space="preserve">PCIR, model instantaneu de centre de rotație </w:t>
      </w:r>
      <w:r xmlns:w="http://schemas.openxmlformats.org/wordprocessingml/2006/main">
        <w:softHyphen xmlns:w="http://schemas.openxmlformats.org/wordprocessingml/2006/main"/>
      </w:r>
      <w:r xmlns:w="http://schemas.openxmlformats.org/wordprocessingml/2006/main">
        <w:t xml:space="preserve">; ROM, amplitudine de mișcare; EPE, elevația piciorului întins.</w:t>
      </w:r>
    </w:p>
    <w:p w:rsidR="001B6C51" w:rsidRDefault="001B6C51">
      <w:pPr>
        <w:spacing w:before="49" w:after="49" w:line="240" w:lineRule="exact"/>
        <w:rPr>
          <w:sz w:val="19"/>
          <w:szCs w:val="19"/>
        </w:rPr>
      </w:pPr>
    </w:p>
    <w:p w:rsidR="001B6C51" w:rsidRDefault="001B6C51">
      <w:pPr>
        <w:spacing w:line="1" w:lineRule="exact"/>
        <w:sectPr w:rsidR="001B6C51" w:rsidSect="001B6C51">
          <w:footnotePr>
            <w:numStart w:val="27"/>
          </w:footnotePr>
          <w:pgSz w:w="12308" w:h="16573"/>
          <w:pgMar w:top="1306" w:right="1066" w:bottom="1306" w:left="1152" w:header="0" w:footer="3" w:gutter="0"/>
          <w:cols w:space="720"/>
          <w:noEndnote/>
          <w:docGrid w:linePitch="360"/>
          <w15:footnoteColumns w:val="1"/>
        </w:sectPr>
      </w:pPr>
    </w:p>
    <w:p w:rsidR="001B6C51" w:rsidRDefault="001B6C51">
      <w:pPr xmlns:w="http://schemas.openxmlformats.org/wordprocessingml/2006/main">
        <w:pStyle w:val="Bodytext20"/>
        <w:framePr w:w="970" w:h="648" w:wrap="none" w:vAnchor="text" w:hAnchor="page" w:x="1292" w:y="21"/>
        <w:spacing w:line="240" w:lineRule="auto"/>
        <w:ind w:left="0" w:firstLine="0"/>
      </w:pPr>
      <w:r xmlns:w="http://schemas.openxmlformats.org/wordprocessingml/2006/main">
        <w:rPr>
          <w:i/>
          <w:iCs/>
        </w:rPr>
        <w:t xml:space="preserve">Capitolul </w:t>
      </w:r>
      <w:r xmlns:w="http://schemas.openxmlformats.org/wordprocessingml/2006/main">
        <w:t xml:space="preserve">4</w:t>
      </w:r>
    </w:p>
    <w:p w:rsidR="001B6C51" w:rsidRDefault="001B6C51">
      <w:pPr xmlns:w="http://schemas.openxmlformats.org/wordprocessingml/2006/main">
        <w:pStyle w:val="Heading41"/>
        <w:keepNext/>
        <w:keepLines/>
        <w:framePr w:w="970" w:h="648" w:wrap="none" w:vAnchor="text" w:hAnchor="page" w:x="1292" w:y="21"/>
        <w:spacing w:after="0"/>
      </w:pPr>
      <w:bookmarkStart xmlns:w="http://schemas.openxmlformats.org/wordprocessingml/2006/main" w:id="775" w:name="bookmark1724"/>
      <w:bookmarkStart xmlns:w="http://schemas.openxmlformats.org/wordprocessingml/2006/main" w:id="776" w:name="bookmark1725"/>
      <w:bookmarkStart xmlns:w="http://schemas.openxmlformats.org/wordprocessingml/2006/main" w:id="777" w:name="bookmark1726"/>
      <w:r xmlns:w="http://schemas.openxmlformats.org/wordprocessingml/2006/main">
        <w:t xml:space="preserve">Apendice</w:t>
      </w:r>
      <w:bookmarkEnd xmlns:w="http://schemas.openxmlformats.org/wordprocessingml/2006/main" w:id="775"/>
      <w:bookmarkEnd xmlns:w="http://schemas.openxmlformats.org/wordprocessingml/2006/main" w:id="776"/>
      <w:bookmarkEnd xmlns:w="http://schemas.openxmlformats.org/wordprocessingml/2006/main" w:id="777"/>
    </w:p>
    <w:p w:rsidR="001B6C51" w:rsidRDefault="001B6C51">
      <w:pPr xmlns:w="http://schemas.openxmlformats.org/wordprocessingml/2006/main">
        <w:pStyle w:val="Other0"/>
        <w:framePr w:w="1704" w:h="1200" w:wrap="none" w:vAnchor="text" w:hAnchor="page" w:x="2536" w:y="1412"/>
        <w:spacing w:line="266" w:lineRule="auto"/>
        <w:ind w:firstLine="0"/>
        <w:rPr>
          <w:sz w:val="22"/>
          <w:szCs w:val="22"/>
        </w:rPr>
      </w:pPr>
      <w:r xmlns:w="http://schemas.openxmlformats.org/wordprocessingml/2006/main">
        <w:rPr>
          <w:rFonts w:ascii="Arial" w:eastAsia="Arial" w:hAnsi="Arial" w:cs="Arial"/>
          <w:b/>
          <w:bCs/>
          <w:sz w:val="22"/>
          <w:szCs w:val="22"/>
        </w:rPr>
        <w:t xml:space="preserve">SINDROMUL DE ROTAȚIE LATERALĂ A ȘOLDULUI</w:t>
      </w:r>
    </w:p>
    <w:p w:rsidR="001B6C51" w:rsidRDefault="001B6C51">
      <w:pPr xmlns:w="http://schemas.openxmlformats.org/wordprocessingml/2006/main">
        <w:pStyle w:val="Other0"/>
        <w:framePr w:w="1757" w:h="312" w:wrap="none" w:vAnchor="text" w:hAnchor="page" w:x="1220" w:y="2967"/>
        <w:ind w:firstLine="0"/>
        <w:rPr>
          <w:sz w:val="22"/>
          <w:szCs w:val="22"/>
        </w:rPr>
      </w:pPr>
      <w:r xmlns:w="http://schemas.openxmlformats.org/wordprocessingml/2006/main">
        <w:rPr>
          <w:rFonts w:ascii="Segoe UI" w:eastAsia="Segoe UI" w:hAnsi="Segoe UI" w:cs="Segoe UI"/>
          <w:b/>
          <w:bCs/>
          <w:sz w:val="22"/>
          <w:szCs w:val="22"/>
        </w:rPr>
        <w:t xml:space="preserve">Piramidală scurtă</w:t>
      </w:r>
    </w:p>
    <w:p w:rsidR="001B6C51" w:rsidRDefault="001B6C51">
      <w:pPr xmlns:w="http://schemas.openxmlformats.org/wordprocessingml/2006/main">
        <w:pStyle w:val="Bodytext90"/>
        <w:framePr w:w="3221" w:h="682" w:wrap="none" w:vAnchor="text" w:hAnchor="page" w:x="1216" w:y="3491"/>
        <w:spacing w:after="0"/>
      </w:pPr>
      <w:r xmlns:w="http://schemas.openxmlformats.org/wordprocessingml/2006/main">
        <w:t xml:space="preserve">Mușchiul scurtat comprimă nervul sciatic (sindromul de captare a nervului sciatic).</w:t>
      </w:r>
    </w:p>
    <w:p w:rsidR="001B6C51" w:rsidRDefault="001B6C51">
      <w:pPr xmlns:w="http://schemas.openxmlformats.org/wordprocessingml/2006/main">
        <w:pStyle w:val="Other0"/>
        <w:framePr w:w="2314" w:h="293" w:wrap="none" w:vAnchor="text" w:hAnchor="page" w:x="4619" w:y="524"/>
        <w:pBdr>
          <w:bottom w:val="single" w:sz="4" w:space="0" w:color="auto"/>
        </w:pBdr>
        <w:ind w:firstLine="0"/>
      </w:pPr>
      <w:r xmlns:w="http://schemas.openxmlformats.org/wordprocessingml/2006/main">
        <w:rPr>
          <w:rFonts w:ascii="Arial" w:eastAsia="Arial" w:hAnsi="Arial" w:cs="Arial"/>
          <w:b/>
          <w:bCs/>
        </w:rPr>
        <w:t xml:space="preserve">SIMPTOME ȘI ISTORIC</w:t>
      </w:r>
    </w:p>
    <w:p w:rsidR="001B6C51" w:rsidRDefault="001B6C51">
      <w:pPr xmlns:w="http://schemas.openxmlformats.org/wordprocessingml/2006/main">
        <w:pStyle w:val="Other0"/>
        <w:framePr w:w="2678" w:h="259" w:wrap="none" w:vAnchor="text" w:hAnchor="page" w:x="8022" w:y="553"/>
        <w:pBdr>
          <w:bottom w:val="single" w:sz="4" w:space="0" w:color="auto"/>
        </w:pBdr>
        <w:ind w:firstLine="0"/>
      </w:pPr>
      <w:r xmlns:w="http://schemas.openxmlformats.org/wordprocessingml/2006/main">
        <w:rPr>
          <w:rFonts w:ascii="Arial" w:eastAsia="Arial" w:hAnsi="Arial" w:cs="Arial"/>
          <w:b/>
          <w:bCs/>
        </w:rPr>
        <w:t xml:space="preserve">TESTE ȘI SEMNE CHEIE</w:t>
      </w:r>
    </w:p>
    <w:p w:rsidR="001B6C51" w:rsidRDefault="001B6C51">
      <w:pPr xmlns:w="http://schemas.openxmlformats.org/wordprocessingml/2006/main">
        <w:pStyle w:val="Bodytext30"/>
        <w:framePr w:w="3154" w:h="1934" w:wrap="none" w:vAnchor="text" w:hAnchor="page" w:x="4624" w:y="1019"/>
        <w:numPr>
          <w:ilvl w:val="0"/>
          <w:numId w:val="82"/>
        </w:numPr>
        <w:tabs>
          <w:tab w:val="left" w:pos="226"/>
        </w:tabs>
        <w:ind w:left="240" w:hanging="240"/>
      </w:pPr>
      <w:bookmarkStart xmlns:w="http://schemas.openxmlformats.org/wordprocessingml/2006/main" w:id="778" w:name="bookmark1727"/>
      <w:bookmarkEnd xmlns:w="http://schemas.openxmlformats.org/wordprocessingml/2006/main" w:id="778"/>
      <w:r xmlns:w="http://schemas.openxmlformats.org/wordprocessingml/2006/main">
        <w:t xml:space="preserve">Durere de-a lungul distribuției nervului sciatic, începând din pliul fesier (nu durere în partea inferioară a spatelui)</w:t>
      </w:r>
    </w:p>
    <w:p w:rsidR="001B6C51" w:rsidRDefault="001B6C51">
      <w:pPr xmlns:w="http://schemas.openxmlformats.org/wordprocessingml/2006/main">
        <w:pStyle w:val="Bodytext30"/>
        <w:framePr w:w="3154" w:h="1934" w:wrap="none" w:vAnchor="text" w:hAnchor="page" w:x="4624" w:y="1019"/>
        <w:numPr>
          <w:ilvl w:val="0"/>
          <w:numId w:val="82"/>
        </w:numPr>
        <w:tabs>
          <w:tab w:val="left" w:pos="226"/>
        </w:tabs>
        <w:ind w:left="240" w:hanging="240"/>
      </w:pPr>
      <w:bookmarkStart xmlns:w="http://schemas.openxmlformats.org/wordprocessingml/2006/main" w:id="779" w:name="bookmark1728"/>
      <w:bookmarkEnd xmlns:w="http://schemas.openxmlformats.org/wordprocessingml/2006/main" w:id="779"/>
      <w:r xmlns:w="http://schemas.openxmlformats.org/wordprocessingml/2006/main">
        <w:t xml:space="preserve">Durerea este mai intensă în picioare </w:t>
      </w:r>
      <w:r xmlns:w="http://schemas.openxmlformats.org/wordprocessingml/2006/main">
        <w:softHyphen xmlns:w="http://schemas.openxmlformats.org/wordprocessingml/2006/main"/>
      </w:r>
      <w:r xmlns:w="http://schemas.openxmlformats.org/wordprocessingml/2006/main">
        <w:t xml:space="preserve">și la mers decât în șezut.</w:t>
      </w:r>
    </w:p>
    <w:p w:rsidR="001B6C51" w:rsidRDefault="001B6C51">
      <w:pPr xmlns:w="http://schemas.openxmlformats.org/wordprocessingml/2006/main">
        <w:pStyle w:val="Bodytext30"/>
        <w:framePr w:w="3154" w:h="1934" w:wrap="none" w:vAnchor="text" w:hAnchor="page" w:x="4624" w:y="1019"/>
        <w:numPr>
          <w:ilvl w:val="0"/>
          <w:numId w:val="82"/>
        </w:numPr>
        <w:tabs>
          <w:tab w:val="left" w:pos="226"/>
        </w:tabs>
        <w:ind w:left="0" w:firstLine="0"/>
      </w:pPr>
      <w:bookmarkStart xmlns:w="http://schemas.openxmlformats.org/wordprocessingml/2006/main" w:id="780" w:name="bookmark1729"/>
      <w:bookmarkEnd xmlns:w="http://schemas.openxmlformats.org/wordprocessingml/2006/main" w:id="780"/>
      <w:r xmlns:w="http://schemas.openxmlformats.org/wordprocessingml/2006/main">
        <w:rPr>
          <w:rFonts w:ascii="Trebuchet MS" w:eastAsia="Trebuchet MS" w:hAnsi="Trebuchet MS" w:cs="Trebuchet MS"/>
          <w:i/>
          <w:iCs/>
          <w:sz w:val="16"/>
          <w:szCs w:val="16"/>
        </w:rPr>
        <w:t xml:space="preserve">Incidență: </w:t>
      </w:r>
      <w:r xmlns:w="http://schemas.openxmlformats.org/wordprocessingml/2006/main">
        <w:t xml:space="preserve">Moderat până la frecvent</w:t>
      </w:r>
    </w:p>
    <w:p w:rsidR="001B6C51" w:rsidRDefault="001B6C51">
      <w:pPr xmlns:w="http://schemas.openxmlformats.org/wordprocessingml/2006/main">
        <w:pStyle w:val="Bodytext30"/>
        <w:framePr w:w="3154" w:h="1934" w:wrap="none" w:vAnchor="text" w:hAnchor="page" w:x="4624" w:y="1019"/>
        <w:numPr>
          <w:ilvl w:val="0"/>
          <w:numId w:val="82"/>
        </w:numPr>
        <w:tabs>
          <w:tab w:val="left" w:pos="221"/>
        </w:tabs>
        <w:ind w:left="0" w:firstLine="0"/>
      </w:pPr>
      <w:bookmarkStart xmlns:w="http://schemas.openxmlformats.org/wordprocessingml/2006/main" w:id="781" w:name="bookmark1730"/>
      <w:bookmarkEnd xmlns:w="http://schemas.openxmlformats.org/wordprocessingml/2006/main" w:id="781"/>
      <w:r xmlns:w="http://schemas.openxmlformats.org/wordprocessingml/2006/main">
        <w:t xml:space="preserve">Jucători de golf de sex masculin</w:t>
      </w:r>
    </w:p>
    <w:p w:rsidR="001B6C51" w:rsidRDefault="001B6C51">
      <w:pPr xmlns:w="http://schemas.openxmlformats.org/wordprocessingml/2006/main">
        <w:pStyle w:val="Bodytext90"/>
        <w:framePr w:w="3230" w:h="7147" w:wrap="none" w:vAnchor="text" w:hAnchor="page" w:x="8012" w:y="1028"/>
        <w:spacing w:after="0"/>
      </w:pPr>
      <w:r xmlns:w="http://schemas.openxmlformats.org/wordprocessingml/2006/main">
        <w:t xml:space="preserve">Aliniere în poziție verticală</w:t>
      </w:r>
    </w:p>
    <w:p w:rsidR="001B6C51" w:rsidRDefault="001B6C51">
      <w:pPr xmlns:w="http://schemas.openxmlformats.org/wordprocessingml/2006/main">
        <w:pStyle w:val="Bodytext30"/>
        <w:framePr w:w="3230" w:h="7147" w:wrap="none" w:vAnchor="text" w:hAnchor="page" w:x="8012" w:y="1028"/>
        <w:numPr>
          <w:ilvl w:val="0"/>
          <w:numId w:val="83"/>
        </w:numPr>
        <w:tabs>
          <w:tab w:val="left" w:pos="226"/>
        </w:tabs>
        <w:spacing w:line="283" w:lineRule="auto"/>
        <w:ind w:left="240" w:hanging="240"/>
      </w:pPr>
      <w:bookmarkStart xmlns:w="http://schemas.openxmlformats.org/wordprocessingml/2006/main" w:id="782" w:name="bookmark1731"/>
      <w:bookmarkEnd xmlns:w="http://schemas.openxmlformats.org/wordprocessingml/2006/main" w:id="782"/>
      <w:r xmlns:w="http://schemas.openxmlformats.org/wordprocessingml/2006/main">
        <w:rPr>
          <w:rFonts w:ascii="Trebuchet MS" w:eastAsia="Trebuchet MS" w:hAnsi="Trebuchet MS" w:cs="Trebuchet MS"/>
          <w:i/>
          <w:iCs/>
          <w:sz w:val="16"/>
          <w:szCs w:val="16"/>
        </w:rPr>
        <w:t xml:space="preserve">Rotația laterală a șoldului: </w:t>
      </w:r>
      <w:r xmlns:w="http://schemas.openxmlformats.org/wordprocessingml/2006/main">
        <w:t xml:space="preserve">Poate avea o curbură lombară mai ușoară, o înclinare pelviană posterioară sau o extensie a articulației șoldului</w:t>
      </w:r>
    </w:p>
    <w:p w:rsidR="001B6C51" w:rsidRDefault="001B6C51">
      <w:pPr xmlns:w="http://schemas.openxmlformats.org/wordprocessingml/2006/main">
        <w:pStyle w:val="Bodytext30"/>
        <w:framePr w:w="3230" w:h="7147" w:wrap="none" w:vAnchor="text" w:hAnchor="page" w:x="8012" w:y="1028"/>
        <w:numPr>
          <w:ilvl w:val="0"/>
          <w:numId w:val="83"/>
        </w:numPr>
        <w:tabs>
          <w:tab w:val="left" w:pos="221"/>
        </w:tabs>
        <w:ind w:left="240" w:hanging="240"/>
      </w:pPr>
      <w:bookmarkStart xmlns:w="http://schemas.openxmlformats.org/wordprocessingml/2006/main" w:id="783" w:name="bookmark1732"/>
      <w:bookmarkEnd xmlns:w="http://schemas.openxmlformats.org/wordprocessingml/2006/main" w:id="783"/>
      <w:r xmlns:w="http://schemas.openxmlformats.org/wordprocessingml/2006/main">
        <w:t xml:space="preserve">Dacă există o discrepanță aparentă a lungimii piciorului, durerea se resimte pe partea laterală a crestei iliace inferioare (acest lucru poate apărea și în cazul durerilor lombare cu radiculopatie)</w:t>
      </w:r>
    </w:p>
    <w:p w:rsidR="001B6C51" w:rsidRDefault="001B6C51">
      <w:pPr xmlns:w="http://schemas.openxmlformats.org/wordprocessingml/2006/main">
        <w:pStyle w:val="Bodytext30"/>
        <w:framePr w:w="3230" w:h="7147" w:wrap="none" w:vAnchor="text" w:hAnchor="page" w:x="8012" w:y="1028"/>
        <w:numPr>
          <w:ilvl w:val="0"/>
          <w:numId w:val="83"/>
        </w:numPr>
        <w:tabs>
          <w:tab w:val="left" w:pos="226"/>
        </w:tabs>
        <w:ind w:left="240" w:hanging="240"/>
      </w:pPr>
      <w:bookmarkStart xmlns:w="http://schemas.openxmlformats.org/wordprocessingml/2006/main" w:id="784" w:name="bookmark1733"/>
      <w:bookmarkEnd xmlns:w="http://schemas.openxmlformats.org/wordprocessingml/2006/main" w:id="784"/>
      <w:r xmlns:w="http://schemas.openxmlformats.org/wordprocessingml/2006/main">
        <w:t xml:space="preserve">Durerea poate fi ameliorată prin creșterea rotației laterale sau prin mers.</w:t>
      </w:r>
    </w:p>
    <w:p w:rsidR="001B6C51" w:rsidRDefault="001B6C51">
      <w:pPr xmlns:w="http://schemas.openxmlformats.org/wordprocessingml/2006/main">
        <w:pStyle w:val="Bodytext90"/>
        <w:framePr w:w="3230" w:h="7147" w:wrap="none" w:vAnchor="text" w:hAnchor="page" w:x="8012" w:y="1028"/>
        <w:numPr>
          <w:ilvl w:val="0"/>
          <w:numId w:val="83"/>
        </w:numPr>
        <w:tabs>
          <w:tab w:val="left" w:pos="226"/>
        </w:tabs>
        <w:spacing w:after="0"/>
        <w:ind w:left="240" w:hanging="240"/>
        <w:rPr>
          <w:sz w:val="15"/>
          <w:szCs w:val="15"/>
        </w:rPr>
      </w:pPr>
      <w:bookmarkStart xmlns:w="http://schemas.openxmlformats.org/wordprocessingml/2006/main" w:id="785" w:name="bookmark1734"/>
      <w:bookmarkEnd xmlns:w="http://schemas.openxmlformats.org/wordprocessingml/2006/main" w:id="785"/>
      <w:r xmlns:w="http://schemas.openxmlformats.org/wordprocessingml/2006/main">
        <w:rPr>
          <w:b w:val="0"/>
          <w:bCs w:val="0"/>
        </w:rPr>
        <w:t xml:space="preserve">Flexia, adducția și rotația medială a șoldului: </w:t>
      </w:r>
      <w:r xmlns:w="http://schemas.openxmlformats.org/wordprocessingml/2006/main">
        <w:rPr>
          <w:rFonts w:ascii="Verdana" w:eastAsia="Verdana" w:hAnsi="Verdana" w:cs="Verdana"/>
          <w:b w:val="0"/>
          <w:bCs w:val="0"/>
          <w:i w:val="0"/>
          <w:iCs w:val="0"/>
          <w:sz w:val="15"/>
          <w:szCs w:val="15"/>
        </w:rPr>
        <w:t xml:space="preserve">Reproduce durerea</w:t>
      </w:r>
    </w:p>
    <w:p w:rsidR="001B6C51" w:rsidRDefault="001B6C51">
      <w:pPr xmlns:w="http://schemas.openxmlformats.org/wordprocessingml/2006/main">
        <w:pStyle w:val="Bodytext90"/>
        <w:framePr w:w="3230" w:h="7147" w:wrap="none" w:vAnchor="text" w:hAnchor="page" w:x="8012" w:y="1028"/>
        <w:spacing w:after="0"/>
      </w:pPr>
      <w:r xmlns:w="http://schemas.openxmlformats.org/wordprocessingml/2006/main">
        <w:t xml:space="preserve">Poziția culcat pe spate</w:t>
      </w:r>
    </w:p>
    <w:p w:rsidR="001B6C51" w:rsidRDefault="001B6C51">
      <w:pPr xmlns:w="http://schemas.openxmlformats.org/wordprocessingml/2006/main">
        <w:pStyle w:val="Bodytext30"/>
        <w:framePr w:w="3230" w:h="7147" w:wrap="none" w:vAnchor="text" w:hAnchor="page" w:x="8012" w:y="1028"/>
        <w:numPr>
          <w:ilvl w:val="0"/>
          <w:numId w:val="83"/>
        </w:numPr>
        <w:tabs>
          <w:tab w:val="left" w:pos="226"/>
        </w:tabs>
        <w:ind w:left="240" w:hanging="240"/>
      </w:pPr>
      <w:bookmarkStart xmlns:w="http://schemas.openxmlformats.org/wordprocessingml/2006/main" w:id="786" w:name="bookmark1735"/>
      <w:bookmarkEnd xmlns:w="http://schemas.openxmlformats.org/wordprocessingml/2006/main" w:id="786"/>
      <w:r xmlns:w="http://schemas.openxmlformats.org/wordprocessingml/2006/main">
        <w:rPr>
          <w:rFonts w:ascii="Trebuchet MS" w:eastAsia="Trebuchet MS" w:hAnsi="Trebuchet MS" w:cs="Trebuchet MS"/>
          <w:i/>
          <w:iCs/>
          <w:sz w:val="16"/>
          <w:szCs w:val="16"/>
        </w:rPr>
        <w:t xml:space="preserve">Rotația șoldului: </w:t>
      </w:r>
      <w:r xmlns:w="http://schemas.openxmlformats.org/wordprocessingml/2006/main">
        <w:t xml:space="preserve">Rotație medială limitată</w:t>
      </w:r>
    </w:p>
    <w:p w:rsidR="001B6C51" w:rsidRDefault="001B6C51">
      <w:pPr xmlns:w="http://schemas.openxmlformats.org/wordprocessingml/2006/main">
        <w:pStyle w:val="Bodytext30"/>
        <w:framePr w:w="3230" w:h="7147" w:wrap="none" w:vAnchor="text" w:hAnchor="page" w:x="8012" w:y="1028"/>
        <w:numPr>
          <w:ilvl w:val="0"/>
          <w:numId w:val="83"/>
        </w:numPr>
        <w:tabs>
          <w:tab w:val="left" w:pos="230"/>
        </w:tabs>
        <w:ind w:left="240" w:hanging="240"/>
      </w:pPr>
      <w:bookmarkStart xmlns:w="http://schemas.openxmlformats.org/wordprocessingml/2006/main" w:id="787" w:name="bookmark1736"/>
      <w:bookmarkEnd xmlns:w="http://schemas.openxmlformats.org/wordprocessingml/2006/main" w:id="787"/>
      <w:r xmlns:w="http://schemas.openxmlformats.org/wordprocessingml/2006/main">
        <w:rPr>
          <w:rFonts w:ascii="Trebuchet MS" w:eastAsia="Trebuchet MS" w:hAnsi="Trebuchet MS" w:cs="Trebuchet MS"/>
          <w:i/>
          <w:iCs/>
          <w:sz w:val="16"/>
          <w:szCs w:val="16"/>
        </w:rPr>
        <w:t xml:space="preserve">Palpare: </w:t>
      </w:r>
      <w:r xmlns:w="http://schemas.openxmlformats.org/wordprocessingml/2006/main">
        <w:t xml:space="preserve">Hipersensibilitate la nivelul feselor</w:t>
      </w:r>
    </w:p>
    <w:p w:rsidR="001B6C51" w:rsidRDefault="001B6C51">
      <w:pPr xmlns:w="http://schemas.openxmlformats.org/wordprocessingml/2006/main">
        <w:pStyle w:val="Bodytext30"/>
        <w:framePr w:w="3230" w:h="7147" w:wrap="none" w:vAnchor="text" w:hAnchor="page" w:x="8012" w:y="1028"/>
        <w:numPr>
          <w:ilvl w:val="0"/>
          <w:numId w:val="83"/>
        </w:numPr>
        <w:tabs>
          <w:tab w:val="left" w:pos="230"/>
        </w:tabs>
        <w:ind w:left="240" w:hanging="240"/>
      </w:pPr>
      <w:bookmarkStart xmlns:w="http://schemas.openxmlformats.org/wordprocessingml/2006/main" w:id="788" w:name="bookmark1737"/>
      <w:bookmarkEnd xmlns:w="http://schemas.openxmlformats.org/wordprocessingml/2006/main" w:id="788"/>
      <w:r xmlns:w="http://schemas.openxmlformats.org/wordprocessingml/2006/main">
        <w:rPr>
          <w:rFonts w:ascii="Trebuchet MS" w:eastAsia="Trebuchet MS" w:hAnsi="Trebuchet MS" w:cs="Trebuchet MS"/>
          <w:i/>
          <w:iCs/>
          <w:sz w:val="16"/>
          <w:szCs w:val="16"/>
        </w:rPr>
        <w:t xml:space="preserve">Teste de rezistență: </w:t>
      </w:r>
      <w:r xmlns:w="http://schemas.openxmlformats.org/wordprocessingml/2006/main">
        <w:t xml:space="preserve">Mușchii posteriori </w:t>
      </w:r>
      <w:r xmlns:w="http://schemas.openxmlformats.org/wordprocessingml/2006/main">
        <w:softHyphen xmlns:w="http://schemas.openxmlformats.org/wordprocessingml/2006/main"/>
      </w:r>
      <w:r xmlns:w="http://schemas.openxmlformats.org/wordprocessingml/2006/main">
        <w:t xml:space="preserve">ai coapsei (puternici și dureroși)</w:t>
      </w:r>
    </w:p>
    <w:p w:rsidR="001B6C51" w:rsidRDefault="001B6C51">
      <w:pPr xmlns:w="http://schemas.openxmlformats.org/wordprocessingml/2006/main">
        <w:pStyle w:val="Bodytext90"/>
        <w:framePr w:w="3230" w:h="7147" w:wrap="none" w:vAnchor="text" w:hAnchor="page" w:x="8012" w:y="1028"/>
        <w:spacing w:after="0"/>
      </w:pPr>
      <w:r xmlns:w="http://schemas.openxmlformats.org/wordprocessingml/2006/main">
        <w:t xml:space="preserve">Postura cvadrupedă</w:t>
      </w:r>
    </w:p>
    <w:p w:rsidR="001B6C51" w:rsidRDefault="001B6C51">
      <w:pPr xmlns:w="http://schemas.openxmlformats.org/wordprocessingml/2006/main">
        <w:pStyle w:val="Bodytext30"/>
        <w:framePr w:w="3230" w:h="7147" w:wrap="none" w:vAnchor="text" w:hAnchor="page" w:x="8012" w:y="1028"/>
        <w:numPr>
          <w:ilvl w:val="0"/>
          <w:numId w:val="83"/>
        </w:numPr>
        <w:tabs>
          <w:tab w:val="left" w:pos="211"/>
        </w:tabs>
        <w:ind w:left="240" w:hanging="240"/>
      </w:pPr>
      <w:bookmarkStart xmlns:w="http://schemas.openxmlformats.org/wordprocessingml/2006/main" w:id="789" w:name="bookmark1738"/>
      <w:bookmarkEnd xmlns:w="http://schemas.openxmlformats.org/wordprocessingml/2006/main" w:id="789"/>
      <w:r xmlns:w="http://schemas.openxmlformats.org/wordprocessingml/2006/main">
        <w:rPr>
          <w:rFonts w:ascii="Trebuchet MS" w:eastAsia="Trebuchet MS" w:hAnsi="Trebuchet MS" w:cs="Trebuchet MS"/>
          <w:i/>
          <w:iCs/>
          <w:sz w:val="16"/>
          <w:szCs w:val="16"/>
        </w:rPr>
        <w:t xml:space="preserve">Aliniere: </w:t>
      </w:r>
      <w:r xmlns:w="http://schemas.openxmlformats.org/wordprocessingml/2006/main">
        <w:t xml:space="preserve">Unghiul șoldului afectat </w:t>
      </w:r>
      <w:r xmlns:w="http://schemas.openxmlformats.org/wordprocessingml/2006/main">
        <w:softHyphen xmlns:w="http://schemas.openxmlformats.org/wordprocessingml/2006/main"/>
      </w:r>
      <w:r xmlns:w="http://schemas.openxmlformats.org/wordprocessingml/2006/main">
        <w:t xml:space="preserve">este mai mic de 90 de grade sau este în rotație laterală sau abducție.</w:t>
      </w:r>
    </w:p>
    <w:p w:rsidR="001B6C51" w:rsidRDefault="001B6C51">
      <w:pPr xmlns:w="http://schemas.openxmlformats.org/wordprocessingml/2006/main">
        <w:pStyle w:val="Bodytext30"/>
        <w:framePr w:w="3230" w:h="7147" w:wrap="none" w:vAnchor="text" w:hAnchor="page" w:x="8012" w:y="1028"/>
        <w:numPr>
          <w:ilvl w:val="0"/>
          <w:numId w:val="83"/>
        </w:numPr>
        <w:tabs>
          <w:tab w:val="left" w:pos="221"/>
        </w:tabs>
        <w:ind w:left="240" w:hanging="240"/>
      </w:pPr>
      <w:bookmarkStart xmlns:w="http://schemas.openxmlformats.org/wordprocessingml/2006/main" w:id="790" w:name="bookmark1739"/>
      <w:bookmarkEnd xmlns:w="http://schemas.openxmlformats.org/wordprocessingml/2006/main" w:id="790"/>
      <w:r xmlns:w="http://schemas.openxmlformats.org/wordprocessingml/2006/main">
        <w:rPr>
          <w:rFonts w:ascii="Trebuchet MS" w:eastAsia="Trebuchet MS" w:hAnsi="Trebuchet MS" w:cs="Trebuchet MS"/>
          <w:i/>
          <w:iCs/>
          <w:sz w:val="16"/>
          <w:szCs w:val="16"/>
        </w:rPr>
        <w:t xml:space="preserve">Mobilitate funcțională: </w:t>
      </w:r>
      <w:r xmlns:w="http://schemas.openxmlformats.org/wordprocessingml/2006/main">
        <w:t xml:space="preserve">Rotație laterală asociată cu mișcările de șezut și stat în picioare </w:t>
      </w:r>
      <w:r xmlns:w="http://schemas.openxmlformats.org/wordprocessingml/2006/main">
        <w:softHyphen xmlns:w="http://schemas.openxmlformats.org/wordprocessingml/2006/main"/>
      </w:r>
      <w:r xmlns:w="http://schemas.openxmlformats.org/wordprocessingml/2006/main">
        <w:t xml:space="preserve">, mers, urcatul scărilor</w:t>
      </w:r>
    </w:p>
    <w:p w:rsidR="001B6C51" w:rsidRDefault="001B6C51">
      <w:pPr>
        <w:spacing w:line="360" w:lineRule="exact"/>
      </w:pPr>
      <w:r>
        <w:rPr>
          <w:noProof/>
        </w:rPr>
        <w:drawing>
          <wp:anchor distT="0" distB="0" distL="0" distR="0" simplePos="0" relativeHeight="251663360" behindDoc="1" locked="0" layoutInCell="1" allowOverlap="1" wp14:anchorId="35383333" wp14:editId="4810F9FA">
            <wp:simplePos x="0" y="0"/>
            <wp:positionH relativeFrom="page">
              <wp:posOffset>731520</wp:posOffset>
            </wp:positionH>
            <wp:positionV relativeFrom="paragraph">
              <wp:posOffset>356870</wp:posOffset>
            </wp:positionV>
            <wp:extent cx="963295" cy="1310640"/>
            <wp:effectExtent l="0" t="0" r="0" b="0"/>
            <wp:wrapNone/>
            <wp:docPr id="1583" name="Shape 1583"/>
            <wp:cNvGraphicFramePr/>
            <a:graphic xmlns:a="http://schemas.openxmlformats.org/drawingml/2006/main">
              <a:graphicData uri="http://schemas.openxmlformats.org/drawingml/2006/picture">
                <pic:pic xmlns:pic="http://schemas.openxmlformats.org/drawingml/2006/picture">
                  <pic:nvPicPr>
                    <pic:cNvPr id="1584" name="Picture box 1584"/>
                    <pic:cNvPicPr/>
                  </pic:nvPicPr>
                  <pic:blipFill>
                    <a:blip r:embed="rId73"/>
                    <a:stretch/>
                  </pic:blipFill>
                  <pic:spPr>
                    <a:xfrm>
                      <a:off x="0" y="0"/>
                      <a:ext cx="963295" cy="1310640"/>
                    </a:xfrm>
                    <a:prstGeom prst="rect">
                      <a:avLst/>
                    </a:prstGeom>
                  </pic:spPr>
                </pic:pic>
              </a:graphicData>
            </a:graphic>
          </wp:anchor>
        </w:drawing>
      </w: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after="613" w:line="1" w:lineRule="exact"/>
      </w:pPr>
    </w:p>
    <w:p w:rsidR="001B6C51" w:rsidRDefault="001B6C51">
      <w:pPr>
        <w:spacing w:line="1" w:lineRule="exact"/>
        <w:sectPr w:rsidR="001B6C51" w:rsidSect="001B6C51">
          <w:footnotePr>
            <w:numStart w:val="27"/>
          </w:footnotePr>
          <w:type w:val="continuous"/>
          <w:pgSz w:w="12308" w:h="16573"/>
          <w:pgMar w:top="1306" w:right="1066" w:bottom="1306" w:left="1152" w:header="0" w:footer="3" w:gutter="0"/>
          <w:cols w:space="720"/>
          <w:noEndnote/>
          <w:docGrid w:linePitch="360"/>
          <w15:footnoteColumns w:val="1"/>
        </w:sectPr>
      </w:pPr>
    </w:p>
    <w:p w:rsidR="001B6C51" w:rsidRDefault="001B6C51">
      <w:pPr xmlns:w="http://schemas.openxmlformats.org/wordprocessingml/2006/main" xmlns:r="http://schemas.openxmlformats.org/officeDocument/2006/relationships" xmlns:w15="http://schemas.microsoft.com/office/word/2012/wordml">
        <w:pStyle w:val="Bodytext20"/>
        <w:spacing w:line="240" w:lineRule="auto"/>
        <w:ind w:left="0" w:firstLine="0"/>
        <w:jc w:val="right"/>
        <w:rPr>
          <w:sz w:val="16"/>
          <w:szCs w:val="16"/>
        </w:rPr>
        <w:sectPr w:rsidR="001B6C51" w:rsidSect="001B6C51">
          <w:headerReference w:type="even" r:id="rId80"/>
          <w:headerReference w:type="default" r:id="rId81"/>
          <w:footnotePr>
            <w:numStart w:val="27"/>
          </w:footnotePr>
          <w:pgSz w:w="12308" w:h="16573"/>
          <w:pgMar w:top="1365" w:right="1214" w:bottom="10456" w:left="1051" w:header="0" w:footer="10028" w:gutter="0"/>
          <w:cols w:space="720"/>
          <w:noEndnote/>
          <w:docGrid w:linePitch="360"/>
          <w15:footnoteColumns w:val="1"/>
        </w:sectPr>
      </w:pPr>
      <w:r xmlns:w="http://schemas.openxmlformats.org/wordprocessingml/2006/main">
        <w:rPr>
          <w:smallCaps/>
          <w:sz w:val="19"/>
          <w:szCs w:val="19"/>
        </w:rPr>
        <w:t xml:space="preserve">Capitolul </w:t>
      </w:r>
      <w:r xmlns:w="http://schemas.openxmlformats.org/wordprocessingml/2006/main">
        <w:rPr>
          <w:smallCaps/>
          <w:sz w:val="16"/>
          <w:szCs w:val="16"/>
        </w:rPr>
        <w:t xml:space="preserve">patru</w:t>
      </w:r>
    </w:p>
    <w:p w:rsidR="001B6C51" w:rsidRDefault="001B6C51">
      <w:pPr xmlns:w="http://schemas.openxmlformats.org/wordprocessingml/2006/main">
        <w:pStyle w:val="Other0"/>
        <w:ind w:firstLine="0"/>
      </w:pPr>
      <w:r xmlns:w="http://schemas.openxmlformats.org/wordprocessingml/2006/main">
        <w:rPr>
          <w:rFonts w:ascii="Arial" w:eastAsia="Arial" w:hAnsi="Arial" w:cs="Arial"/>
          <w:b/>
          <w:bCs/>
        </w:rPr>
        <w:t xml:space="preserve">SEMNE ASOCIATE</w:t>
      </w:r>
    </w:p>
    <w:p w:rsidR="001B6C51" w:rsidRDefault="001B6C51">
      <w:pPr xmlns:w="http://schemas.openxmlformats.org/wordprocessingml/2006/main">
        <w:pStyle w:val="Other0"/>
        <w:pBdr>
          <w:bottom w:val="single" w:sz="4" w:space="0" w:color="auto"/>
        </w:pBdr>
        <w:spacing w:after="240"/>
        <w:ind w:firstLine="0"/>
        <w:rPr>
          <w:sz w:val="19"/>
          <w:szCs w:val="19"/>
        </w:rPr>
      </w:pPr>
      <w:r xmlns:w="http://schemas.openxmlformats.org/wordprocessingml/2006/main">
        <w:rPr>
          <w:rFonts w:ascii="Arial" w:eastAsia="Arial" w:hAnsi="Arial" w:cs="Arial"/>
          <w:sz w:val="19"/>
          <w:szCs w:val="19"/>
        </w:rPr>
        <w:t xml:space="preserve">(Factori care contribuie)</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791" w:name="bookmark1740"/>
      <w:bookmarkEnd xmlns:w="http://schemas.openxmlformats.org/wordprocessingml/2006/main" w:id="791"/>
      <w:r xmlns:w="http://schemas.openxmlformats.org/wordprocessingml/2006/main">
        <w:t xml:space="preserve">Amplitudine redusă a flexiei șoldului</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792" w:name="bookmark1741"/>
      <w:bookmarkEnd xmlns:w="http://schemas.openxmlformats.org/wordprocessingml/2006/main" w:id="792"/>
      <w:r xmlns:w="http://schemas.openxmlformats.org/wordprocessingml/2006/main">
        <w:t xml:space="preserve">Este posibil să existe un test de primăvară pozitiv</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793" w:name="bookmark1742"/>
      <w:bookmarkEnd xmlns:w="http://schemas.openxmlformats.org/wordprocessingml/2006/main" w:id="793"/>
      <w:r xmlns:w="http://schemas.openxmlformats.org/wordprocessingml/2006/main">
        <w:t xml:space="preserve">Mușchi iliopsoas slab</w:t>
      </w:r>
    </w:p>
    <w:p w:rsidR="001B6C51" w:rsidRDefault="001B6C51">
      <w:pPr xmlns:w="http://schemas.openxmlformats.org/wordprocessingml/2006/main">
        <w:pStyle w:val="Bodytext30"/>
        <w:ind w:left="0" w:firstLine="240"/>
      </w:pPr>
      <w:r xmlns:w="http://schemas.openxmlformats.org/wordprocessingml/2006/main">
        <w:t xml:space="preserve">sau alungită</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794" w:name="bookmark1743"/>
      <w:bookmarkEnd xmlns:w="http://schemas.openxmlformats.org/wordprocessingml/2006/main" w:id="794"/>
      <w:r xmlns:w="http://schemas.openxmlformats.org/wordprocessingml/2006/main">
        <w:t xml:space="preserve">Mușchii scurți posteriori ai coapsei</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795" w:name="bookmark1744"/>
      <w:bookmarkEnd xmlns:w="http://schemas.openxmlformats.org/wordprocessingml/2006/main" w:id="795"/>
      <w:r xmlns:w="http://schemas.openxmlformats.org/wordprocessingml/2006/main">
        <w:t xml:space="preserve">Rotația laterală cu rezistență poate reproduce simptomele</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796" w:name="bookmark1745"/>
      <w:bookmarkEnd xmlns:w="http://schemas.openxmlformats.org/wordprocessingml/2006/main" w:id="796"/>
      <w:r xmlns:w="http://schemas.openxmlformats.org/wordprocessingml/2006/main">
        <w:t xml:space="preserve">Obiceiul de a sta cu picioarele încrucișate (piciorul pe coapsă)</w:t>
      </w:r>
    </w:p>
    <w:p w:rsidR="001B6C51" w:rsidRDefault="001B6C51">
      <w:pPr xmlns:w="http://schemas.openxmlformats.org/wordprocessingml/2006/main">
        <w:pStyle w:val="Bodytext30"/>
        <w:numPr>
          <w:ilvl w:val="0"/>
          <w:numId w:val="58"/>
        </w:numPr>
        <w:tabs>
          <w:tab w:val="left" w:pos="262"/>
        </w:tabs>
        <w:spacing w:line="276" w:lineRule="auto"/>
        <w:ind w:left="240" w:hanging="240"/>
      </w:pPr>
      <w:bookmarkStart xmlns:w="http://schemas.openxmlformats.org/wordprocessingml/2006/main" w:id="797" w:name="bookmark1746"/>
      <w:bookmarkEnd xmlns:w="http://schemas.openxmlformats.org/wordprocessingml/2006/main" w:id="797"/>
      <w:r xmlns:w="http://schemas.openxmlformats.org/wordprocessingml/2006/main">
        <w:rPr>
          <w:rFonts w:ascii="Trebuchet MS" w:eastAsia="Trebuchet MS" w:hAnsi="Trebuchet MS" w:cs="Trebuchet MS"/>
          <w:i/>
          <w:iCs/>
          <w:sz w:val="16"/>
          <w:szCs w:val="16"/>
        </w:rPr>
        <w:t xml:space="preserve">Variații structurale: </w:t>
      </w:r>
      <w:r xmlns:w="http://schemas.openxmlformats.org/wordprocessingml/2006/main">
        <w:t xml:space="preserve">Retroversia femurului</w:t>
      </w:r>
    </w:p>
    <w:p w:rsidR="001B6C51" w:rsidRDefault="001B6C51">
      <w:pPr xmlns:w="http://schemas.openxmlformats.org/wordprocessingml/2006/main">
        <w:pStyle w:val="Other0"/>
        <w:ind w:firstLine="0"/>
      </w:pPr>
      <w:r xmlns:w="http://schemas.openxmlformats.org/wordprocessingml/2006/main">
        <w:rPr>
          <w:rFonts w:ascii="Arial" w:eastAsia="Arial" w:hAnsi="Arial" w:cs="Arial"/>
          <w:b/>
          <w:bCs/>
        </w:rPr>
        <w:t xml:space="preserve">DIAGNOSTIC DIFERENȚIAL</w:t>
      </w:r>
    </w:p>
    <w:p w:rsidR="001B6C51" w:rsidRDefault="001B6C51">
      <w:pPr xmlns:w="http://schemas.openxmlformats.org/wordprocessingml/2006/main">
        <w:pStyle w:val="Other0"/>
        <w:spacing w:after="240" w:line="209" w:lineRule="auto"/>
        <w:ind w:firstLine="0"/>
      </w:pPr>
      <w:r xmlns:w="http://schemas.openxmlformats.org/wordprocessingml/2006/main">
        <w:rPr>
          <w:rFonts w:ascii="Arial" w:eastAsia="Arial" w:hAnsi="Arial" w:cs="Arial"/>
          <w:b/>
          <w:bCs/>
          <w:u w:val="single"/>
        </w:rPr>
        <w:t xml:space="preserve">ȘI ASOCIAT AL MIȘCĂRII</w:t>
      </w:r>
    </w:p>
    <w:p w:rsidR="001B6C51" w:rsidRDefault="001B6C51">
      <w:pPr xmlns:w="http://schemas.openxmlformats.org/wordprocessingml/2006/main">
        <w:pStyle w:val="Bodytext90"/>
        <w:spacing w:after="0"/>
      </w:pPr>
      <w:r xmlns:w="http://schemas.openxmlformats.org/wordprocessingml/2006/main">
        <w:t xml:space="preserve">Diagnosticarea mișcării</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798" w:name="bookmark1747"/>
      <w:bookmarkEnd xmlns:w="http://schemas.openxmlformats.org/wordprocessingml/2006/main" w:id="798"/>
      <w:r xmlns:w="http://schemas.openxmlformats.org/wordprocessingml/2006/main">
        <w:t xml:space="preserve">Sindromul lombar</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799" w:name="bookmark1748"/>
      <w:bookmarkEnd xmlns:w="http://schemas.openxmlformats.org/wordprocessingml/2006/main" w:id="799"/>
      <w:r xmlns:w="http://schemas.openxmlformats.org/wordprocessingml/2006/main">
        <w:t xml:space="preserve">Adducția și rotația medială a șoldului</w:t>
      </w:r>
    </w:p>
    <w:p w:rsidR="001B6C51" w:rsidRDefault="001B6C51">
      <w:pPr xmlns:w="http://schemas.openxmlformats.org/wordprocessingml/2006/main">
        <w:pStyle w:val="Bodytext30"/>
        <w:numPr>
          <w:ilvl w:val="0"/>
          <w:numId w:val="58"/>
        </w:numPr>
        <w:tabs>
          <w:tab w:val="left" w:pos="262"/>
        </w:tabs>
        <w:ind w:left="240" w:hanging="240"/>
      </w:pPr>
      <w:bookmarkStart xmlns:w="http://schemas.openxmlformats.org/wordprocessingml/2006/main" w:id="800" w:name="bookmark1749"/>
      <w:bookmarkEnd xmlns:w="http://schemas.openxmlformats.org/wordprocessingml/2006/main" w:id="800"/>
      <w:r xmlns:w="http://schemas.openxmlformats.org/wordprocessingml/2006/main">
        <w:t xml:space="preserve">Extensia șoldului cu </w:t>
      </w:r>
      <w:r xmlns:w="http://schemas.openxmlformats.org/wordprocessingml/2006/main">
        <w:softHyphen xmlns:w="http://schemas.openxmlformats.org/wordprocessingml/2006/main"/>
      </w:r>
      <w:r xmlns:w="http://schemas.openxmlformats.org/wordprocessingml/2006/main">
        <w:t xml:space="preserve">extensia genunchiului</w:t>
      </w:r>
    </w:p>
    <w:p w:rsidR="001B6C51" w:rsidRDefault="001B6C51">
      <w:pPr xmlns:w="http://schemas.openxmlformats.org/wordprocessingml/2006/main">
        <w:pStyle w:val="Bodytext90"/>
        <w:spacing w:after="0"/>
      </w:pPr>
      <w:r xmlns:w="http://schemas.openxmlformats.org/wordprocessingml/2006/main">
        <w:t xml:space="preserve">Diagnostice asociate</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801" w:name="bookmark1750"/>
      <w:bookmarkEnd xmlns:w="http://schemas.openxmlformats.org/wordprocessingml/2006/main" w:id="801"/>
      <w:r xmlns:w="http://schemas.openxmlformats.org/wordprocessingml/2006/main">
        <w:t xml:space="preserve">Sciatică</w:t>
      </w:r>
    </w:p>
    <w:p w:rsidR="001B6C51" w:rsidRDefault="001B6C51">
      <w:pPr xmlns:w="http://schemas.openxmlformats.org/wordprocessingml/2006/main">
        <w:pStyle w:val="Bodytext30"/>
        <w:numPr>
          <w:ilvl w:val="0"/>
          <w:numId w:val="58"/>
        </w:numPr>
        <w:tabs>
          <w:tab w:val="left" w:pos="262"/>
        </w:tabs>
        <w:ind w:left="240" w:hanging="240"/>
        <w:jc w:val="both"/>
      </w:pPr>
      <w:bookmarkStart xmlns:w="http://schemas.openxmlformats.org/wordprocessingml/2006/main" w:id="802" w:name="bookmark1751"/>
      <w:bookmarkEnd xmlns:w="http://schemas.openxmlformats.org/wordprocessingml/2006/main" w:id="802"/>
      <w:r xmlns:w="http://schemas.openxmlformats.org/wordprocessingml/2006/main">
        <w:t xml:space="preserve">mușchilor posteriori ai </w:t>
      </w:r>
      <w:r xmlns:w="http://schemas.openxmlformats.org/wordprocessingml/2006/main">
        <w:softHyphen xmlns:w="http://schemas.openxmlformats.org/wordprocessingml/2006/main"/>
      </w:r>
      <w:r xmlns:w="http://schemas.openxmlformats.org/wordprocessingml/2006/main">
        <w:t xml:space="preserve">coapsei</w:t>
      </w:r>
    </w:p>
    <w:p w:rsidR="001B6C51" w:rsidRDefault="001B6C51">
      <w:pPr xmlns:w="http://schemas.openxmlformats.org/wordprocessingml/2006/main">
        <w:pStyle w:val="Bodytext30"/>
        <w:numPr>
          <w:ilvl w:val="0"/>
          <w:numId w:val="58"/>
        </w:numPr>
        <w:tabs>
          <w:tab w:val="left" w:pos="262"/>
        </w:tabs>
        <w:ind w:left="0" w:firstLine="0"/>
      </w:pPr>
      <w:bookmarkStart xmlns:w="http://schemas.openxmlformats.org/wordprocessingml/2006/main" w:id="803" w:name="bookmark1752"/>
      <w:bookmarkEnd xmlns:w="http://schemas.openxmlformats.org/wordprocessingml/2006/main" w:id="803"/>
      <w:r xmlns:w="http://schemas.openxmlformats.org/wordprocessingml/2006/main">
        <w:t xml:space="preserve">Sindromul piriformis (scurtat)</w:t>
      </w:r>
    </w:p>
    <w:p w:rsidR="001B6C51" w:rsidRDefault="001B6C51">
      <w:pPr xmlns:w="http://schemas.openxmlformats.org/wordprocessingml/2006/main">
        <w:pStyle w:val="Other0"/>
        <w:spacing w:line="211" w:lineRule="auto"/>
        <w:ind w:firstLine="0"/>
      </w:pPr>
      <w:r xmlns:w="http://schemas.openxmlformats.org/wordprocessingml/2006/main">
        <w:rPr>
          <w:rFonts w:ascii="Arial" w:eastAsia="Arial" w:hAnsi="Arial" w:cs="Arial"/>
          <w:b/>
          <w:bCs/>
        </w:rPr>
        <w:t xml:space="preserve">DETECȚIE SELECTIVĂ</w:t>
      </w:r>
    </w:p>
    <w:p w:rsidR="001B6C51" w:rsidRDefault="001B6C51">
      <w:pPr xmlns:w="http://schemas.openxmlformats.org/wordprocessingml/2006/main">
        <w:pStyle w:val="Other0"/>
        <w:pBdr>
          <w:bottom w:val="single" w:sz="4" w:space="0" w:color="auto"/>
        </w:pBdr>
        <w:spacing w:after="160" w:line="211" w:lineRule="auto"/>
        <w:ind w:firstLine="0"/>
      </w:pPr>
      <w:r xmlns:w="http://schemas.openxmlformats.org/wordprocessingml/2006/main">
        <w:rPr>
          <w:rFonts w:ascii="Arial" w:eastAsia="Arial" w:hAnsi="Arial" w:cs="Arial"/>
          <w:b/>
          <w:bCs/>
        </w:rPr>
        <w:t xml:space="preserve">DIN DIAGNOSTICELE MEDICALE PROBABILE CARE NECESITĂ TRIMITERE</w:t>
      </w:r>
    </w:p>
    <w:p w:rsidR="001B6C51" w:rsidRDefault="001B6C51">
      <w:pPr xmlns:w="http://schemas.openxmlformats.org/wordprocessingml/2006/main">
        <w:pStyle w:val="Bodytext30"/>
        <w:spacing w:after="60" w:line="240" w:lineRule="auto"/>
        <w:ind w:left="0" w:firstLine="400"/>
        <w:jc w:val="both"/>
      </w:pPr>
      <w:r xmlns:w="http://schemas.openxmlformats.org/wordprocessingml/2006/main">
        <w:t xml:space="preserve">Hernie de disc</w:t>
      </w:r>
    </w:p>
    <w:p w:rsidR="001B6C51" w:rsidRDefault="001B6C51">
      <w:pPr xmlns:w="http://schemas.openxmlformats.org/wordprocessingml/2006/main">
        <w:pStyle w:val="Bodytext30"/>
        <w:spacing w:after="60" w:line="240" w:lineRule="auto"/>
        <w:ind w:left="0" w:firstLine="400"/>
        <w:jc w:val="both"/>
      </w:pPr>
      <w:r xmlns:w="http://schemas.openxmlformats.org/wordprocessingml/2006/main">
        <w:t xml:space="preserve">Stenoză</w:t>
      </w:r>
    </w:p>
    <w:p w:rsidR="001B6C51" w:rsidRDefault="001B6C51">
      <w:pPr xmlns:w="http://schemas.openxmlformats.org/wordprocessingml/2006/main">
        <w:pStyle w:val="Bodytext30"/>
        <w:spacing w:after="60" w:line="240" w:lineRule="auto"/>
        <w:ind w:left="0" w:firstLine="400"/>
        <w:jc w:val="both"/>
      </w:pPr>
      <w:r xmlns:w="http://schemas.openxmlformats.org/wordprocessingml/2006/main">
        <w:t xml:space="preserve">Neoplazie</w:t>
      </w:r>
    </w:p>
    <w:p w:rsidR="001B6C51" w:rsidRDefault="001B6C51">
      <w:pPr xmlns:w="http://schemas.openxmlformats.org/wordprocessingml/2006/main">
        <w:pStyle w:val="Bodytext30"/>
        <w:spacing w:after="60" w:line="240" w:lineRule="auto"/>
        <w:ind w:left="0" w:firstLine="400"/>
        <w:jc w:val="both"/>
      </w:pPr>
      <w:r xmlns:w="http://schemas.openxmlformats.org/wordprocessingml/2006/main">
        <w:t xml:space="preserve">Neuropatia diabetică</w:t>
      </w:r>
    </w:p>
    <w:p w:rsidR="001B6C51" w:rsidRDefault="001B6C51">
      <w:pPr xmlns:w="http://schemas.openxmlformats.org/wordprocessingml/2006/main">
        <w:pStyle w:val="Bodytext30"/>
        <w:spacing w:after="60" w:line="240" w:lineRule="auto"/>
        <w:ind w:left="0" w:firstLine="400"/>
        <w:jc w:val="both"/>
      </w:pPr>
      <w:r xmlns:w="http://schemas.openxmlformats.org/wordprocessingml/2006/main">
        <w:t xml:space="preserve">Megacolon</w:t>
      </w:r>
    </w:p>
    <w:p w:rsidR="001B6C51" w:rsidRDefault="001B6C51">
      <w:pPr xmlns:w="http://schemas.openxmlformats.org/wordprocessingml/2006/main">
        <w:pStyle w:val="Bodytext30"/>
        <w:spacing w:after="60" w:line="240" w:lineRule="auto"/>
        <w:ind w:left="0" w:firstLine="400"/>
        <w:jc w:val="both"/>
      </w:pPr>
      <w:r xmlns:w="http://schemas.openxmlformats.org/wordprocessingml/2006/main">
        <w:t xml:space="preserve">Sarcina</w:t>
      </w:r>
    </w:p>
    <w:p w:rsidR="001B6C51" w:rsidRDefault="001B6C51">
      <w:pPr xmlns:w="http://schemas.openxmlformats.org/wordprocessingml/2006/main">
        <w:pStyle w:val="Bodytext30"/>
        <w:spacing w:after="60" w:line="240" w:lineRule="auto"/>
        <w:ind w:left="0" w:firstLine="400"/>
        <w:jc w:val="both"/>
      </w:pPr>
      <w:r xmlns:w="http://schemas.openxmlformats.org/wordprocessingml/2006/main">
        <w:t xml:space="preserve">Infecția stafilococică</w:t>
      </w:r>
    </w:p>
    <w:p w:rsidR="001B6C51" w:rsidRDefault="001B6C51">
      <w:pPr xmlns:w="http://schemas.openxmlformats.org/wordprocessingml/2006/main">
        <w:pStyle w:val="Bodytext30"/>
        <w:spacing w:after="60" w:line="240" w:lineRule="auto"/>
        <w:ind w:left="0" w:firstLine="400"/>
        <w:jc w:val="both"/>
      </w:pPr>
      <w:r xmlns:w="http://schemas.openxmlformats.org/wordprocessingml/2006/main">
        <w:t xml:space="preserve">Anevrism intrapelvian</w:t>
      </w:r>
    </w:p>
    <w:p w:rsidR="001B6C51" w:rsidRDefault="001B6C51">
      <w:pPr xmlns:w="http://schemas.openxmlformats.org/wordprocessingml/2006/main" xmlns:w15="http://schemas.microsoft.com/office/word/2012/wordml">
        <w:pStyle w:val="Bodytext30"/>
        <w:spacing w:after="60" w:line="240" w:lineRule="auto"/>
        <w:ind w:left="0" w:firstLine="400"/>
        <w:jc w:val="both"/>
        <w:sectPr w:rsidR="001B6C51" w:rsidSect="001B6C51">
          <w:footnotePr>
            <w:numStart w:val="27"/>
          </w:footnotePr>
          <w:pgSz w:w="12308" w:h="16573"/>
          <w:pgMar w:top="1365" w:right="1315" w:bottom="1365" w:left="1051" w:header="0" w:footer="3" w:gutter="0"/>
          <w:cols w:num="3" w:space="169"/>
          <w:noEndnote/>
          <w:docGrid w:linePitch="360"/>
          <w15:footnoteColumns w:val="1"/>
        </w:sectPr>
      </w:pPr>
      <w:r xmlns:w="http://schemas.openxmlformats.org/wordprocessingml/2006/main">
        <w:t xml:space="preserve">Abces</w:t>
      </w:r>
    </w:p>
    <w:p w:rsidR="001B6C51" w:rsidRDefault="001B6C51">
      <w:pPr>
        <w:spacing w:line="1" w:lineRule="exact"/>
      </w:pPr>
      <w:r>
        <w:rPr>
          <w:noProof/>
        </w:rPr>
        <w:drawing>
          <wp:anchor distT="0" distB="389890" distL="0" distR="0" simplePos="0" relativeHeight="251718656" behindDoc="0" locked="0" layoutInCell="1" allowOverlap="1" wp14:anchorId="4E52CC7A" wp14:editId="597B4A4C">
            <wp:simplePos x="0" y="0"/>
            <wp:positionH relativeFrom="page">
              <wp:posOffset>701040</wp:posOffset>
            </wp:positionH>
            <wp:positionV relativeFrom="paragraph">
              <wp:posOffset>12700</wp:posOffset>
            </wp:positionV>
            <wp:extent cx="2468880" cy="3151505"/>
            <wp:effectExtent l="0" t="0" r="0" b="0"/>
            <wp:wrapTight wrapText="right">
              <wp:wrapPolygon edited="0">
                <wp:start x="0" y="0"/>
                <wp:lineTo x="13280" y="0"/>
                <wp:lineTo x="13280" y="1986"/>
                <wp:lineTo x="21600" y="1986"/>
                <wp:lineTo x="21600" y="14532"/>
                <wp:lineTo x="13280" y="14532"/>
                <wp:lineTo x="13280" y="19593"/>
                <wp:lineTo x="10347" y="19593"/>
                <wp:lineTo x="10347" y="21600"/>
                <wp:lineTo x="5973" y="21600"/>
                <wp:lineTo x="5973" y="19593"/>
                <wp:lineTo x="0" y="19593"/>
                <wp:lineTo x="0" y="0"/>
              </wp:wrapPolygon>
            </wp:wrapTight>
            <wp:docPr id="1597" name="Shape 1597"/>
            <wp:cNvGraphicFramePr/>
            <a:graphic xmlns:a="http://schemas.openxmlformats.org/drawingml/2006/main">
              <a:graphicData uri="http://schemas.openxmlformats.org/drawingml/2006/picture">
                <pic:pic xmlns:pic="http://schemas.openxmlformats.org/drawingml/2006/picture">
                  <pic:nvPicPr>
                    <pic:cNvPr id="1598" name="Picture box 1598"/>
                    <pic:cNvPicPr/>
                  </pic:nvPicPr>
                  <pic:blipFill>
                    <a:blip r:embed="rId82"/>
                    <a:stretch/>
                  </pic:blipFill>
                  <pic:spPr>
                    <a:xfrm>
                      <a:off x="0" y="0"/>
                      <a:ext cx="2468880" cy="3151505"/>
                    </a:xfrm>
                    <a:prstGeom prst="rect">
                      <a:avLst/>
                    </a:prstGeom>
                  </pic:spPr>
                </pic:pic>
              </a:graphicData>
            </a:graphic>
          </wp:anchor>
        </w:drawing>
      </w:r>
      <w:r>
        <w:rPr>
          <w:noProof/>
        </w:rPr>
        <mc:AlternateContent>
          <mc:Choice Requires="wps">
            <w:drawing>
              <wp:anchor distT="0" distB="0" distL="0" distR="0" simplePos="0" relativeHeight="251826176" behindDoc="0" locked="0" layoutInCell="1" allowOverlap="1" wp14:anchorId="69DE279D" wp14:editId="0AA2A25B">
                <wp:simplePos x="0" y="0"/>
                <wp:positionH relativeFrom="page">
                  <wp:posOffset>770890</wp:posOffset>
                </wp:positionH>
                <wp:positionV relativeFrom="paragraph">
                  <wp:posOffset>3359150</wp:posOffset>
                </wp:positionV>
                <wp:extent cx="1200785" cy="191770"/>
                <wp:effectExtent l="0" t="0" r="0" b="0"/>
                <wp:wrapNone/>
                <wp:docPr id="1599" name="Shape 1599"/>
                <wp:cNvGraphicFramePr/>
                <a:graphic xmlns:a="http://schemas.openxmlformats.org/drawingml/2006/main">
                  <a:graphicData uri="http://schemas.microsoft.com/office/word/2010/wordprocessingShape">
                    <wps:wsp>
                      <wps:cNvSpPr txBox="1"/>
                      <wps:spPr>
                        <a:xfrm>
                          <a:off x="0" y="0"/>
                          <a:ext cx="1200785" cy="191770"/>
                        </a:xfrm>
                        <a:prstGeom prst="rect">
                          <a:avLst/>
                        </a:prstGeom>
                        <a:noFill/>
                      </wps:spPr>
                      <wps:txbx>
                        <w:txbxContent>
                          <w:p w:rsidR="001B6C51" w:rsidRDefault="001B6C51">
                            <w:pPr>
                              <w:pStyle w:val="Picturecaption0"/>
                              <w:spacing w:line="240" w:lineRule="auto"/>
                              <w:rPr>
                                <w:sz w:val="17"/>
                                <w:szCs w:val="17"/>
                              </w:rPr>
                            </w:pPr>
                            <w:r>
                              <w:rPr>
                                <w:rFonts w:ascii="Times New Roman" w:eastAsia="Times New Roman" w:hAnsi="Times New Roman" w:cs="Times New Roman"/>
                                <w:sz w:val="17"/>
                                <w:szCs w:val="17"/>
                              </w:rPr>
                              <w:t xml:space="preserve">Puntos </w:t>
                            </w:r>
                            <w:r>
                              <w:rPr>
                                <w:rFonts w:ascii="Times New Roman" w:eastAsia="Times New Roman" w:hAnsi="Times New Roman" w:cs="Times New Roman"/>
                                <w:i/>
                                <w:iCs/>
                                <w:sz w:val="17"/>
                                <w:szCs w:val="17"/>
                              </w:rPr>
                              <w:t>clave del capítulo</w:t>
                            </w:r>
                          </w:p>
                        </w:txbxContent>
                      </wps:txbx>
                      <wps:bodyPr lIns="0" tIns="0" rIns="0" bIns="0"/>
                    </wps:wsp>
                  </a:graphicData>
                </a:graphic>
              </wp:anchor>
            </w:drawing>
          </mc:Choice>
          <mc:Fallback>
            <w:pict>
              <v:shape w14:anchorId="69DE279D" id="Shape 1599" o:spid="_x0000_s1052" type="#_x0000_t202" style="position:absolute;margin-left:60.7pt;margin-top:264.5pt;width:94.55pt;height:15.1pt;z-index:251826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" filled="f" stroked="f">
                <v:textbox inset="0,0,0,0">
                  <w:txbxContent>
                    <w:p w:rsidR="001B6C51" w:rsidRDefault="001B6C51">
                      <w:pPr>
                        <w:pStyle w:val="Picturecaption0"/>
                        <w:spacing w:line="240" w:lineRule="auto"/>
                        <w:rPr>
                          <w:sz w:val="17"/>
                          <w:szCs w:val="17"/>
                        </w:rPr>
                      </w:pPr>
                      <w:r>
                        <w:rPr>
                          <w:rFonts w:ascii="Times New Roman" w:eastAsia="Times New Roman" w:hAnsi="Times New Roman" w:cs="Times New Roman"/>
                          <w:sz w:val="17"/>
                          <w:szCs w:val="17"/>
                        </w:rPr>
                        <w:t xml:space="preserve">Puntos </w:t>
                      </w:r>
                      <w:r>
                        <w:rPr>
                          <w:rFonts w:ascii="Times New Roman" w:eastAsia="Times New Roman" w:hAnsi="Times New Roman" w:cs="Times New Roman"/>
                          <w:i/>
                          <w:iCs/>
                          <w:sz w:val="17"/>
                          <w:szCs w:val="17"/>
                        </w:rPr>
                        <w:t>clave del capítulo</w:t>
                      </w:r>
                    </w:p>
                  </w:txbxContent>
                </v:textbox>
                <w10:wrap anchorx="page"/>
              </v:shape>
            </w:pict>
          </mc:Fallback>
        </mc:AlternateContent>
      </w:r>
    </w:p>
    <w:p w:rsidR="001B6C51" w:rsidRDefault="001B6C51">
      <w:pPr xmlns:w="http://schemas.openxmlformats.org/wordprocessingml/2006/main">
        <w:pStyle w:val="Other0"/>
        <w:spacing w:after="100"/>
        <w:ind w:firstLine="0"/>
        <w:rPr>
          <w:sz w:val="28"/>
          <w:szCs w:val="28"/>
        </w:rPr>
      </w:pPr>
      <w:r xmlns:w="http://schemas.openxmlformats.org/wordprocessingml/2006/main">
        <w:rPr>
          <w:b/>
          <w:bCs/>
          <w:smallCaps/>
          <w:sz w:val="30"/>
          <w:szCs w:val="30"/>
        </w:rPr>
        <w:t xml:space="preserve">Capitolul </w:t>
      </w:r>
      <w:r xmlns:w="http://schemas.openxmlformats.org/wordprocessingml/2006/main">
        <w:rPr>
          <w:smallCaps/>
          <w:sz w:val="28"/>
          <w:szCs w:val="28"/>
        </w:rPr>
        <w:t xml:space="preserve">cinci</w:t>
      </w:r>
    </w:p>
    <w:p w:rsidR="001B6C51" w:rsidRDefault="001B6C51">
      <w:pPr xmlns:w="http://schemas.openxmlformats.org/wordprocessingml/2006/main">
        <w:pStyle w:val="Heading11"/>
        <w:keepNext/>
        <w:keepLines/>
        <w:spacing w:after="100" w:line="257" w:lineRule="auto"/>
        <w:ind w:firstLine="0"/>
      </w:pPr>
      <w:bookmarkStart xmlns:w="http://schemas.openxmlformats.org/wordprocessingml/2006/main" w:id="804" w:name="bookmark1753"/>
      <w:bookmarkStart xmlns:w="http://schemas.openxmlformats.org/wordprocessingml/2006/main" w:id="805" w:name="bookmark1754"/>
      <w:bookmarkStart xmlns:w="http://schemas.openxmlformats.org/wordprocessingml/2006/main" w:id="806" w:name="bookmark1755"/>
      <w:r xmlns:w="http://schemas.openxmlformats.org/wordprocessingml/2006/main">
        <w:rPr>
          <w:i w:val="0"/>
          <w:iCs w:val="0"/>
        </w:rPr>
        <w:t xml:space="preserve">Tulburări </w:t>
      </w:r>
      <w:r xmlns:w="http://schemas.openxmlformats.org/wordprocessingml/2006/main">
        <w:t xml:space="preserve">de mișcare a centurii scapulare</w:t>
      </w:r>
      <w:bookmarkEnd xmlns:w="http://schemas.openxmlformats.org/wordprocessingml/2006/main" w:id="804"/>
      <w:bookmarkEnd xmlns:w="http://schemas.openxmlformats.org/wordprocessingml/2006/main" w:id="805"/>
      <w:bookmarkEnd xmlns:w="http://schemas.openxmlformats.org/wordprocessingml/2006/main" w:id="806"/>
    </w:p>
    <w:p w:rsidR="001B6C51" w:rsidRDefault="001B6C51">
      <w:pPr xmlns:w="http://schemas.openxmlformats.org/wordprocessingml/2006/main" xmlns:r="http://schemas.openxmlformats.org/officeDocument/2006/relationships" xmlns:w15="http://schemas.microsoft.com/office/word/2012/wordml">
        <w:pStyle w:val="Heading41"/>
        <w:keepNext/>
        <w:keepLines/>
        <w:spacing w:after="0"/>
        <w:ind w:left="1280"/>
        <w:sectPr w:rsidR="001B6C51" w:rsidSect="001B6C51">
          <w:headerReference w:type="even" r:id="rId83"/>
          <w:headerReference w:type="default" r:id="rId84"/>
          <w:footnotePr>
            <w:numStart w:val="27"/>
          </w:footnotePr>
          <w:pgSz w:w="12308" w:h="16573"/>
          <w:pgMar w:top="962" w:right="797" w:bottom="733" w:left="1042" w:header="534" w:footer="305" w:gutter="0"/>
          <w:pgNumType w:start="220"/>
          <w:cols w:space="720"/>
          <w:noEndnote/>
          <w:docGrid w:linePitch="360"/>
          <w15:footnoteColumns w:val="1"/>
        </w:sectPr>
      </w:pPr>
      <w:bookmarkStart xmlns:w="http://schemas.openxmlformats.org/wordprocessingml/2006/main" w:id="807" w:name="bookmark1756"/>
      <w:bookmarkStart xmlns:w="http://schemas.openxmlformats.org/wordprocessingml/2006/main" w:id="808" w:name="bookmark1757"/>
      <w:bookmarkStart xmlns:w="http://schemas.openxmlformats.org/wordprocessingml/2006/main" w:id="809" w:name="bookmark1758"/>
      <w:r xmlns:w="http://schemas.openxmlformats.org/wordprocessingml/2006/main">
        <w:t xml:space="preserve">Introducere</w:t>
      </w:r>
      <w:bookmarkEnd xmlns:w="http://schemas.openxmlformats.org/wordprocessingml/2006/main" w:id="807"/>
      <w:bookmarkEnd xmlns:w="http://schemas.openxmlformats.org/wordprocessingml/2006/main" w:id="808"/>
      <w:bookmarkEnd xmlns:w="http://schemas.openxmlformats.org/wordprocessingml/2006/main" w:id="809"/>
    </w:p>
    <w:p w:rsidR="001B6C51" w:rsidRDefault="001B6C51">
      <w:pPr xmlns:w="http://schemas.openxmlformats.org/wordprocessingml/2006/main">
        <w:pStyle w:val="Bodytext30"/>
        <w:spacing w:after="500" w:line="324" w:lineRule="auto"/>
        <w:ind w:left="0" w:firstLine="0"/>
      </w:pPr>
      <w:r xmlns:w="http://schemas.openxmlformats.org/wordprocessingml/2006/main">
        <w:rPr>
          <w:b/>
          <w:bCs/>
        </w:rPr>
        <w:t xml:space="preserve">Alinierea normală a centurii scapulare; Mișcările centurii scapulare; Acțiunea mușchilor centurii scapulare; Tulburări de mișcare scapulară; Corelația dintre aliniere și mișcare; Criterii de diagnostic pentru sindromul scapular; Sindroame scapulare în ordinea frecvenței; Tulburări de mișcare humerală; Corelația dintre aliniere și mișcare; Criterii de diagnostic pentru sindromul humeral; Sindroame humerale în ordinea frecvenței</w:t>
      </w:r>
    </w:p>
    <w:p w:rsidR="001B6C51" w:rsidRDefault="001B6C51">
      <w:pPr xmlns:w="http://schemas.openxmlformats.org/wordprocessingml/2006/main">
        <w:pStyle w:val="Bodytext20"/>
        <w:spacing w:after="160" w:line="240" w:lineRule="auto"/>
        <w:ind w:left="0" w:firstLine="180"/>
      </w:pPr>
      <w:r xmlns:w="http://schemas.openxmlformats.org/wordprocessingml/2006/main">
        <w:rPr>
          <w:i/>
          <w:iCs/>
        </w:rPr>
        <w:t xml:space="preserve">Obiectivele capitolului</w:t>
      </w:r>
    </w:p>
    <w:p w:rsidR="001B6C51" w:rsidRDefault="001B6C51">
      <w:pPr xmlns:w="http://schemas.openxmlformats.org/wordprocessingml/2006/main">
        <w:pStyle w:val="Bodytext30"/>
        <w:ind w:left="0" w:firstLine="0"/>
      </w:pPr>
      <w:r xmlns:w="http://schemas.openxmlformats.org/wordprocessingml/2006/main">
        <w:t xml:space="preserve">După studierea informațiilor prezentate în acest capitol, cititorul va putea:</w:t>
      </w:r>
    </w:p>
    <w:p w:rsidR="001B6C51" w:rsidRDefault="001B6C51">
      <w:pPr xmlns:w="http://schemas.openxmlformats.org/wordprocessingml/2006/main">
        <w:pStyle w:val="Bodytext30"/>
        <w:numPr>
          <w:ilvl w:val="0"/>
          <w:numId w:val="84"/>
        </w:numPr>
        <w:tabs>
          <w:tab w:val="left" w:pos="265"/>
        </w:tabs>
      </w:pPr>
      <w:bookmarkStart xmlns:w="http://schemas.openxmlformats.org/wordprocessingml/2006/main" w:id="810" w:name="bookmark1759"/>
      <w:bookmarkEnd xmlns:w="http://schemas.openxmlformats.org/wordprocessingml/2006/main" w:id="810"/>
      <w:r xmlns:w="http://schemas.openxmlformats.org/wordprocessingml/2006/main">
        <w:t xml:space="preserve">Descrieți kinesiologia musculaturii centurii scapulare, în special acțiunile de stabilizare ale mușchilor și rolul lor în perechile de forțe care controlează mobilitatea umărului.</w:t>
      </w:r>
    </w:p>
    <w:p w:rsidR="001B6C51" w:rsidRDefault="001B6C51">
      <w:pPr xmlns:w="http://schemas.openxmlformats.org/wordprocessingml/2006/main">
        <w:pStyle w:val="Bodytext30"/>
        <w:numPr>
          <w:ilvl w:val="0"/>
          <w:numId w:val="84"/>
        </w:numPr>
        <w:tabs>
          <w:tab w:val="left" w:pos="270"/>
        </w:tabs>
        <w:spacing w:after="260"/>
      </w:pPr>
      <w:bookmarkStart xmlns:w="http://schemas.openxmlformats.org/wordprocessingml/2006/main" w:id="811" w:name="bookmark1760"/>
      <w:bookmarkEnd xmlns:w="http://schemas.openxmlformats.org/wordprocessingml/2006/main" w:id="811"/>
      <w:r xmlns:w="http://schemas.openxmlformats.org/wordprocessingml/2006/main">
        <w:t xml:space="preserve">Identificați caracteristicile fiecărui sindrom de modificare </w:t>
      </w:r>
      <w:r xmlns:w="http://schemas.openxmlformats.org/wordprocessingml/2006/main">
        <w:softHyphen xmlns:w="http://schemas.openxmlformats.org/wordprocessingml/2006/main"/>
      </w:r>
      <w:r xmlns:w="http://schemas.openxmlformats.org/wordprocessingml/2006/main">
        <w:t xml:space="preserve">a mișcării articulațiilor scapulotoracice și glenohumerale.</w:t>
      </w:r>
    </w:p>
    <w:p w:rsidR="001B6C51" w:rsidRDefault="001B6C51">
      <w:pPr xmlns:w="http://schemas.openxmlformats.org/wordprocessingml/2006/main">
        <w:pStyle w:val="Bodytext30"/>
        <w:ind w:left="0" w:firstLine="0"/>
      </w:pPr>
      <w:r xmlns:w="http://schemas.openxmlformats.org/wordprocessingml/2006/main">
        <w:t xml:space="preserve">În îngrijirea pacientului cu dureri de umăr, cititorul va putea:</w:t>
      </w:r>
    </w:p>
    <w:p w:rsidR="001B6C51" w:rsidRDefault="001B6C51">
      <w:pPr xmlns:w="http://schemas.openxmlformats.org/wordprocessingml/2006/main">
        <w:pStyle w:val="Bodytext30"/>
        <w:numPr>
          <w:ilvl w:val="0"/>
          <w:numId w:val="85"/>
        </w:numPr>
        <w:tabs>
          <w:tab w:val="left" w:pos="265"/>
        </w:tabs>
      </w:pPr>
      <w:bookmarkStart xmlns:w="http://schemas.openxmlformats.org/wordprocessingml/2006/main" w:id="812" w:name="bookmark1761"/>
      <w:bookmarkEnd xmlns:w="http://schemas.openxmlformats.org/wordprocessingml/2006/main" w:id="812"/>
      <w:r xmlns:w="http://schemas.openxmlformats.org/wordprocessingml/2006/main">
        <w:t xml:space="preserve">Efectuați o explorare, luând în considerare factorii care au contribuit la aceasta și stabiliți diagnosticele, primare și secundare, dacă este cazul.</w:t>
      </w:r>
    </w:p>
    <w:p w:rsidR="001B6C51" w:rsidRDefault="001B6C51">
      <w:pPr xmlns:w="http://schemas.openxmlformats.org/wordprocessingml/2006/main">
        <w:pStyle w:val="Bodytext30"/>
        <w:numPr>
          <w:ilvl w:val="0"/>
          <w:numId w:val="85"/>
        </w:numPr>
        <w:tabs>
          <w:tab w:val="left" w:pos="270"/>
        </w:tabs>
      </w:pPr>
      <w:bookmarkStart xmlns:w="http://schemas.openxmlformats.org/wordprocessingml/2006/main" w:id="813" w:name="bookmark1762"/>
      <w:bookmarkEnd xmlns:w="http://schemas.openxmlformats.org/wordprocessingml/2006/main" w:id="813"/>
      <w:r xmlns:w="http://schemas.openxmlformats.org/wordprocessingml/2006/main">
        <w:t xml:space="preserve">Dezvoltați și învățați pacientul un </w:t>
      </w:r>
      <w:r xmlns:w="http://schemas.openxmlformats.org/wordprocessingml/2006/main">
        <w:softHyphen xmlns:w="http://schemas.openxmlformats.org/wordprocessingml/2006/main"/>
      </w:r>
      <w:r xmlns:w="http://schemas.openxmlformats.org/wordprocessingml/2006/main">
        <w:t xml:space="preserve">program de diagnostic specific pentru tratamentul și modificarea activităților obișnuite care contribuie la dezvoltarea sindromului de tulburare de mișcare.</w:t>
      </w:r>
    </w:p>
    <w:p w:rsidR="001B6C51" w:rsidRDefault="001B6C51">
      <w:pPr>
        <w:spacing w:line="1" w:lineRule="exact"/>
        <w:rPr>
          <w:sz w:val="2"/>
          <w:szCs w:val="2"/>
        </w:rPr>
      </w:pPr>
      <w:r>
        <w:br w:type="column"/>
      </w:r>
    </w:p>
    <w:p w:rsidR="001B6C51" w:rsidRDefault="001B6C51">
      <w:pPr xmlns:w="http://schemas.openxmlformats.org/wordprocessingml/2006/main">
        <w:pStyle w:val="BodyText"/>
        <w:ind w:firstLine="0"/>
        <w:jc w:val="both"/>
      </w:pPr>
      <w:r xmlns:w="http://schemas.openxmlformats.org/wordprocessingml/2006/main">
        <w:t xml:space="preserve">Premisa acestei abordări, care implică diagnosticarea și gestionarea problemelor musculo-scheletice dureroase, este că modificările minore ale preciziei mișcării </w:t>
      </w:r>
      <w:r xmlns:w="http://schemas.openxmlformats.org/wordprocessingml/2006/main">
        <w:softHyphen xmlns:w="http://schemas.openxmlformats.org/wordprocessingml/2006/main"/>
      </w:r>
      <w:r xmlns:w="http://schemas.openxmlformats.org/wordprocessingml/2006/main">
        <w:t xml:space="preserve">duc la microtraume, care, dacă nu sunt tratate, vor duce la macrotraume și durere. Aceste modificări ale preciziei mișcării provin din dezvoltarea mișcărilor compensatorii care apar în direcții specifice și pot fi clasificate drept tulburări de mișcare. Factorii care contribuie la aceste tulburări de mișcare includ modificări ale lungimii, forței, rigidității și modelelor de angajare rezultate din mișcări repetitive și posturi susținute.</w:t>
      </w:r>
    </w:p>
    <w:p w:rsidR="001B6C51" w:rsidRDefault="001B6C51">
      <w:pPr xmlns:w="http://schemas.openxmlformats.org/wordprocessingml/2006/main">
        <w:pStyle w:val="BodyText"/>
        <w:ind w:firstLine="420"/>
        <w:jc w:val="both"/>
      </w:pPr>
      <w:r xmlns:w="http://schemas.openxmlformats.org/wordprocessingml/2006/main">
        <w:t xml:space="preserve">Scopul evaluării este de a identifica </w:t>
      </w:r>
      <w:r xmlns:w="http://schemas.openxmlformats.org/wordprocessingml/2006/main">
        <w:softHyphen xmlns:w="http://schemas.openxmlformats.org/wordprocessingml/2006/main"/>
      </w:r>
      <w:r xmlns:w="http://schemas.openxmlformats.org/wordprocessingml/2006/main">
        <w:t xml:space="preserve">anomaliile de mișcare și factorii care contribuie la acestea. Aceste informații duc la un diagnostic care ghidează tratamentul.</w:t>
      </w:r>
    </w:p>
    <w:p w:rsidR="001B6C51" w:rsidRDefault="001B6C51">
      <w:pPr xmlns:w="http://schemas.openxmlformats.org/wordprocessingml/2006/main" xmlns:w15="http://schemas.microsoft.com/office/word/2012/wordml">
        <w:pStyle w:val="BodyText"/>
        <w:ind w:firstLine="420"/>
        <w:jc w:val="both"/>
        <w:sectPr w:rsidR="001B6C51" w:rsidSect="001B6C51">
          <w:footnotePr>
            <w:numStart w:val="27"/>
          </w:footnotePr>
          <w:type w:val="continuous"/>
          <w:pgSz w:w="12308" w:h="16573"/>
          <w:pgMar w:top="962" w:right="1210" w:bottom="733" w:left="1042" w:header="0" w:footer="3" w:gutter="0"/>
          <w:cols w:num="2" w:space="354"/>
          <w:noEndnote/>
          <w:docGrid w:linePitch="360"/>
          <w15:footnoteColumns w:val="1"/>
        </w:sectPr>
      </w:pPr>
      <w:r xmlns:w="http://schemas.openxmlformats.org/wordprocessingml/2006/main">
        <w:t xml:space="preserve">Exercițiile terapeutice și corectarea tiparelor de mișcare utilizate pentru desfășurarea </w:t>
      </w:r>
      <w:r xmlns:w="http://schemas.openxmlformats.org/wordprocessingml/2006/main">
        <w:softHyphen xmlns:w="http://schemas.openxmlformats.org/wordprocessingml/2006/main"/>
      </w:r>
      <w:r xmlns:w="http://schemas.openxmlformats.org/wordprocessingml/2006/main">
        <w:t xml:space="preserve">activităților zilnice devin mijloacele de tratare a tulburărilor de mișcare identificate. Observarea caracteristicilor mișcării și a efectului acestora asupra simptomelor sunt principalele ghiduri pentru diagnosticarea și tratarea tulburărilor de mișcare. Dacă simptomele sunt asociate cu tulburarea, corectarea mișcării le va atenua. De exemplu, creșterea amplitudinii de rotație laterală a humerusului în timpul flexiei/elevației umărului elimină adesea durerea de umăr cauzată de o formă de compresie. Deoarece scapula joacă un rol critic în controlul poziției cavității glenoide, modificări relativ mici ale acțiunii mușchilor toracoscapulari pot afecta alinierea și forțele implicate în mișcarea în jurul scapulei.</w:t>
      </w:r>
    </w:p>
    <w:p w:rsidR="001B6C51" w:rsidRDefault="001B6C51">
      <w:pPr>
        <w:spacing w:line="159" w:lineRule="exact"/>
        <w:rPr>
          <w:sz w:val="13"/>
          <w:szCs w:val="13"/>
        </w:rPr>
      </w:pPr>
    </w:p>
    <w:p w:rsidR="001B6C51" w:rsidRDefault="001B6C51">
      <w:pPr>
        <w:spacing w:line="1" w:lineRule="exact"/>
        <w:sectPr w:rsidR="001B6C51" w:rsidSect="001B6C51">
          <w:footnotePr>
            <w:numStart w:val="27"/>
          </w:footnotePr>
          <w:type w:val="continuous"/>
          <w:pgSz w:w="12308" w:h="16573"/>
          <w:pgMar w:top="962" w:right="0" w:bottom="733" w:left="0" w:header="0" w:footer="3" w:gutter="0"/>
          <w:cols w:space="720"/>
          <w:noEndnote/>
          <w:docGrid w:linePitch="360"/>
          <w15:footnoteColumns w:val="1"/>
        </w:sectPr>
      </w:pPr>
    </w:p>
    <w:p w:rsidR="001B6C51" w:rsidRDefault="001B6C51">
      <w:pPr>
        <w:spacing w:after="469" w:line="1" w:lineRule="exact"/>
      </w:pPr>
      <w:r>
        <w:rPr>
          <w:noProof/>
        </w:rPr>
        <w:drawing>
          <wp:anchor distT="0" distB="0" distL="0" distR="0" simplePos="0" relativeHeight="251664384" behindDoc="1" locked="0" layoutInCell="1" allowOverlap="1" wp14:anchorId="1C3B3B40" wp14:editId="275CD6F3">
            <wp:simplePos x="0" y="0"/>
            <wp:positionH relativeFrom="page">
              <wp:posOffset>7239000</wp:posOffset>
            </wp:positionH>
            <wp:positionV relativeFrom="paragraph">
              <wp:posOffset>12700</wp:posOffset>
            </wp:positionV>
            <wp:extent cx="414655" cy="298450"/>
            <wp:effectExtent l="0" t="0" r="0" b="0"/>
            <wp:wrapNone/>
            <wp:docPr id="1601" name="Shape 1601"/>
            <wp:cNvGraphicFramePr/>
            <a:graphic xmlns:a="http://schemas.openxmlformats.org/drawingml/2006/main">
              <a:graphicData uri="http://schemas.openxmlformats.org/drawingml/2006/picture">
                <pic:pic xmlns:pic="http://schemas.openxmlformats.org/drawingml/2006/picture">
                  <pic:nvPicPr>
                    <pic:cNvPr id="1602" name="Picture box 1602"/>
                    <pic:cNvPicPr/>
                  </pic:nvPicPr>
                  <pic:blipFill>
                    <a:blip r:embed="rId85"/>
                    <a:stretch/>
                  </pic:blipFill>
                  <pic:spPr>
                    <a:xfrm>
                      <a:off x="0" y="0"/>
                      <a:ext cx="414655" cy="298450"/>
                    </a:xfrm>
                    <a:prstGeom prst="rect">
                      <a:avLst/>
                    </a:prstGeom>
                  </pic:spPr>
                </pic:pic>
              </a:graphicData>
            </a:graphic>
          </wp:anchor>
        </w:drawing>
      </w:r>
    </w:p>
    <w:p w:rsidR="001B6C51" w:rsidRDefault="001B6C51">
      <w:pPr>
        <w:spacing w:line="1" w:lineRule="exact"/>
        <w:sectPr w:rsidR="001B6C51" w:rsidSect="001B6C51">
          <w:footnotePr>
            <w:numStart w:val="27"/>
          </w:footnotePr>
          <w:type w:val="continuous"/>
          <w:pgSz w:w="12308" w:h="16573"/>
          <w:pgMar w:top="962" w:right="255" w:bottom="733" w:left="1042" w:header="0" w:footer="3" w:gutter="0"/>
          <w:cols w:space="720"/>
          <w:noEndnote/>
          <w:docGrid w:linePitch="360"/>
          <w15:footnoteColumns w:val="1"/>
        </w:sectPr>
      </w:pP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şi</w:t>
      </w:r>
    </w:p>
    <w:p w:rsidR="001B6C51" w:rsidRDefault="001B6C51">
      <w:pPr xmlns:w="http://schemas.openxmlformats.org/wordprocessingml/2006/main">
        <w:pStyle w:val="Bodytext20"/>
        <w:spacing w:after="60"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xmlns:w15="http://schemas.microsoft.com/office/word/2012/wordml">
        <w:pStyle w:val="Other0"/>
        <w:spacing w:line="180" w:lineRule="auto"/>
        <w:jc w:val="both"/>
        <w:sectPr w:rsidR="001B6C51" w:rsidSect="001B6C51">
          <w:footnotePr>
            <w:numStart w:val="27"/>
          </w:footnotePr>
          <w:pgSz w:w="12308" w:h="16573"/>
          <w:pgMar w:top="1029" w:right="254" w:bottom="1434" w:left="643" w:header="601" w:footer="1006"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w:spacing w:line="73" w:lineRule="exact"/>
        <w:rPr>
          <w:sz w:val="6"/>
          <w:szCs w:val="6"/>
        </w:rPr>
      </w:pPr>
    </w:p>
    <w:p w:rsidR="001B6C51" w:rsidRDefault="001B6C51">
      <w:pPr>
        <w:spacing w:line="1" w:lineRule="exact"/>
        <w:sectPr w:rsidR="001B6C51" w:rsidSect="001B6C51">
          <w:footnotePr>
            <w:numStart w:val="27"/>
          </w:footnotePr>
          <w:type w:val="continuous"/>
          <w:pgSz w:w="12308" w:h="16573"/>
          <w:pgMar w:top="1498" w:right="0" w:bottom="1165"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a articulației glenohumerale. </w:t>
      </w:r>
      <w:r xmlns:w="http://schemas.openxmlformats.org/wordprocessingml/2006/main">
        <w:rPr>
          <w:vertAlign w:val="superscript"/>
        </w:rPr>
        <w:t xml:space="preserve">31 </w:t>
      </w:r>
      <w:r xmlns:w="http://schemas.openxmlformats.org/wordprocessingml/2006/main">
        <w:rPr>
          <w:sz w:val="12"/>
          <w:szCs w:val="12"/>
        </w:rPr>
        <w:t xml:space="preserve">- </w:t>
      </w:r>
      <w:r xmlns:w="http://schemas.openxmlformats.org/wordprocessingml/2006/main">
        <w:rPr>
          <w:vertAlign w:val="superscript"/>
        </w:rPr>
        <w:t xml:space="preserve">32 </w:t>
      </w:r>
      <w:r xmlns:w="http://schemas.openxmlformats.org/wordprocessingml/2006/main">
        <w:t xml:space="preserve">Observațiile clinice sugerează că majoritatea sindroamelor </w:t>
      </w:r>
      <w:r xmlns:w="http://schemas.openxmlformats.org/wordprocessingml/2006/main">
        <w:softHyphen xmlns:w="http://schemas.openxmlformats.org/wordprocessingml/2006/main"/>
      </w:r>
      <w:r xmlns:w="http://schemas.openxmlformats.org/wordprocessingml/2006/main">
        <w:t xml:space="preserve">care afectează umărul provin din modificări ale sincronizării și controlului mobilității scapulare.</w:t>
      </w:r>
    </w:p>
    <w:p w:rsidR="001B6C51" w:rsidRDefault="001B6C51">
      <w:pPr xmlns:w="http://schemas.openxmlformats.org/wordprocessingml/2006/main">
        <w:pStyle w:val="BodyText"/>
        <w:ind w:firstLine="420"/>
        <w:jc w:val="both"/>
      </w:pPr>
      <w:r xmlns:w="http://schemas.openxmlformats.org/wordprocessingml/2006/main">
        <w:t xml:space="preserve">Tulburările dureroase specifice ale mușchilor și tendoanelor provin din mișcări repetitive al căror model normal a fost perturbat pur și simplu de un singur episod izolat de supraîncărcare aplicată </w:t>
      </w:r>
      <w:r xmlns:w="http://schemas.openxmlformats.org/wordprocessingml/2006/main">
        <w:softHyphen xmlns:w="http://schemas.openxmlformats.org/wordprocessingml/2006/main"/>
      </w:r>
      <w:r xmlns:w="http://schemas.openxmlformats.org/wordprocessingml/2006/main">
        <w:t xml:space="preserve">țesutului dureros specific. De exemplu, tendinita sau tendinopatia supraspinosă este o tulburare dureroasă frecventă, atribuită mai mult suprasolicitării sau compresiei cauzate de biomecanica alterată a umărului decât utilizării excesive a brațului cu o anumită ocazie. Tendinopatia supraspinosă poate începe ca o insuficiență vasculară în „zona critică” a tendonului.&lt;sup&gt; </w:t>
      </w:r>
      <w:r xmlns:w="http://schemas.openxmlformats.org/wordprocessingml/2006/main">
        <w:rPr>
          <w:vertAlign w:val="superscript"/>
        </w:rPr>
        <w:t xml:space="preserve">26&lt;/sup&gt;</w:t>
      </w:r>
      <w:r xmlns:w="http://schemas.openxmlformats.org/wordprocessingml/2006/main">
        <w:t xml:space="preserve"> </w:t>
      </w:r>
      <w:r xmlns:w="http://schemas.openxmlformats.org/wordprocessingml/2006/main">
        <w:rPr>
          <w:i/>
          <w:iCs/>
        </w:rPr>
        <w:t xml:space="preserve">Tendinopatia </w:t>
      </w:r>
      <w:r xmlns:w="http://schemas.openxmlformats.org/wordprocessingml/2006/main">
        <w:t xml:space="preserve">se referă la gama largă de afecțiuni dureroase cauzate de suprasolicitarea unui tendon. Termenul de tendinopatie este preferat celui de tendinită pentru a descrie această afecțiune, deoarece majoritatea afecțiunilor dureroase ale tendoanelor se datorează tendinozei , care are o anatomie patologică diferită de tendinită și un timp de recuperare mai lung decât cele 1 sau </w:t>
      </w:r>
      <w:r xmlns:w="http://schemas.openxmlformats.org/wordprocessingml/2006/main">
        <w:softHyphen xmlns:w="http://schemas.openxmlformats.org/wordprocessingml/2006/main"/>
      </w:r>
      <w:r xmlns:w="http://schemas.openxmlformats.org/wordprocessingml/2006/main">
        <w:rPr>
          <w:vertAlign w:val="superscript"/>
        </w:rPr>
        <w:t xml:space="preserve">2 </w:t>
      </w:r>
      <w:r xmlns:w="http://schemas.openxmlformats.org/wordprocessingml/2006/main">
        <w:t xml:space="preserve">săptămâni de tendinită. </w:t>
      </w:r>
      <w:r xmlns:w="http://schemas.openxmlformats.org/wordprocessingml/2006/main">
        <w:rPr>
          <w:vertAlign w:val="superscript"/>
        </w:rPr>
        <w:t xml:space="preserve">Tendinopatia </w:t>
      </w:r>
      <w:r xmlns:w="http://schemas.openxmlformats.org/wordprocessingml/2006/main">
        <w:t xml:space="preserve">poate rezulta din blocarea mecanică, compresia </w:t>
      </w:r>
      <w:r xmlns:w="http://schemas.openxmlformats.org/wordprocessingml/2006/main">
        <w:softHyphen xmlns:w="http://schemas.openxmlformats.org/wordprocessingml/2006/main"/>
      </w:r>
      <w:r xmlns:w="http://schemas.openxmlformats.org/wordprocessingml/2006/main">
        <w:t xml:space="preserve">coafei rotatorilor de către structurile anatomice locale înconjurătoare, </w:t>
      </w:r>
      <w:r xmlns:w="http://schemas.openxmlformats.org/wordprocessingml/2006/main">
        <w:t xml:space="preserve">o leziune a planului care stă la baza mușchilor coafei rotatorilor </w:t>
      </w:r>
      <w:r xmlns:w="http://schemas.openxmlformats.org/wordprocessingml/2006/main">
        <w:rPr>
          <w:vertAlign w:val="superscript"/>
        </w:rPr>
        <w:t xml:space="preserve">sau </w:t>
      </w:r>
      <w:r xmlns:w="http://schemas.openxmlformats.org/wordprocessingml/2006/main">
        <w:t xml:space="preserve">suprasolicitarea </w:t>
      </w:r>
      <w:r xmlns:w="http://schemas.openxmlformats.org/wordprocessingml/2006/main">
        <w:softHyphen xmlns:w="http://schemas.openxmlformats.org/wordprocessingml/2006/main"/>
      </w:r>
      <w:r xmlns:w="http://schemas.openxmlformats.org/wordprocessingml/2006/main">
        <w:t xml:space="preserve">mușchiului în timpul mișcării. Neer a fost primul care a clasificat sindroamele de compresie sau de impingement. Compresia la ieșire rezultă din leziunea coafei rotatorilor din cauza contactului cu structurile arcului coracoacromial, în timp ce compresia la non-ieșire apare atunci când există o ieșire a supraspinosului normal. </w:t>
      </w:r>
      <w:r xmlns:w="http://schemas.openxmlformats.org/wordprocessingml/2006/main">
        <w:rPr>
          <w:vertAlign w:val="superscript"/>
        </w:rPr>
        <w:t xml:space="preserve">20 </w:t>
      </w:r>
      <w:r xmlns:w="http://schemas.openxmlformats.org/wordprocessingml/2006/main">
        <w:t xml:space="preserve">Jobe și colegii săi subliniază faptul că </w:t>
      </w:r>
      <w:r xmlns:w="http://schemas.openxmlformats.org/wordprocessingml/2006/main">
        <w:softHyphen xmlns:w="http://schemas.openxmlformats.org/wordprocessingml/2006/main"/>
      </w:r>
      <w:r xmlns:w="http://schemas.openxmlformats.org/wordprocessingml/2006/main">
        <w:t xml:space="preserve">sindroamele de ieșire apar la persoanele cu vârsta peste 35 de ani, în timp ce sindroamele de non-ieșire apar la cei sub 35 de ani care participă la sporturi care necesită activități deasupra capului. În sindroamele fără ieșire, factorul declanșator este hiperangulația humerusului, care provoacă întinderea structurilor anterioare ale umărului. </w:t>
      </w:r>
      <w:r xmlns:w="http://schemas.openxmlformats.org/wordprocessingml/2006/main">
        <w:rPr>
          <w:vertAlign w:val="superscript"/>
        </w:rPr>
        <w:t xml:space="preserve">17</w:t>
      </w:r>
    </w:p>
    <w:p w:rsidR="001B6C51" w:rsidRDefault="001B6C51">
      <w:pPr xmlns:w="http://schemas.openxmlformats.org/wordprocessingml/2006/main">
        <w:pStyle w:val="BodyText"/>
        <w:ind w:firstLine="420"/>
        <w:jc w:val="both"/>
      </w:pPr>
      <w:r xmlns:w="http://schemas.openxmlformats.org/wordprocessingml/2006/main">
        <w:t xml:space="preserve">Rotația superioară inadecvată a scapulei în timpul flexiei umărului provoacă compresie </w:t>
      </w:r>
      <w:r xmlns:w="http://schemas.openxmlformats.org/wordprocessingml/2006/main">
        <w:softHyphen xmlns:w="http://schemas.openxmlformats.org/wordprocessingml/2006/main"/>
      </w:r>
      <w:r xmlns:w="http://schemas.openxmlformats.org/wordprocessingml/2006/main">
        <w:t xml:space="preserve">la pacienții care efectuează flexie de 180 de grade, scapula fiind rotată superior doar cu 45 de grade în loc de 60 de grade, cât este dorit. Dacă implicarea celorlalți depresori humerali este insuficientă, rezultatul poate fi suprasolicitarea mușchiului supraspinos. Dacă mușchii teres minor, infraspinos sau subscapular nu produc suficientă tensiune în timpul flexiei și abducției umărului, mușchiul supraspinos este solicitat să tragă capul humeral în jos și să contracareze forța compresivă a mușchiului deltoid.</w:t>
      </w:r>
    </w:p>
    <w:p w:rsidR="001B6C51" w:rsidRDefault="001B6C51">
      <w:pPr xmlns:w="http://schemas.openxmlformats.org/wordprocessingml/2006/main">
        <w:pStyle w:val="BodyText"/>
        <w:ind w:firstLine="420"/>
        <w:jc w:val="both"/>
      </w:pPr>
      <w:r xmlns:w="http://schemas.openxmlformats.org/wordprocessingml/2006/main">
        <w:t xml:space="preserve">Neer a fost primul care a descris un continuum de afecțiuni ale umărului care încep cu compresie sau impingement și progresează până la rupturi ale manșetei rotatorilor.&lt;sup&gt; </w:t>
      </w:r>
      <w:r xmlns:w="http://schemas.openxmlformats.org/wordprocessingml/2006/main">
        <w:rPr>
          <w:vertAlign w:val="superscript"/>
        </w:rPr>
        <w:t xml:space="preserve">20&lt;/sup&gt; </w:t>
      </w:r>
      <w:r xmlns:w="http://schemas.openxmlformats.org/wordprocessingml/2006/main">
        <w:t xml:space="preserve">Spațiul subacromial limitat, în </w:t>
      </w:r>
      <w:r xmlns:w="http://schemas.openxmlformats.org/wordprocessingml/2006/main">
        <w:softHyphen xmlns:w="http://schemas.openxmlformats.org/wordprocessingml/2006/main"/>
      </w:r>
      <w:r xmlns:w="http://schemas.openxmlformats.org/wordprocessingml/2006/main">
        <w:t xml:space="preserve">combinație cu dezvoltarea unor dezechilibre relativ mici în controlul muscular al scapulei și humerusului, poate duce la o gamă largă de modificări ale țesuturilor moi și chiar osoase. Alți cercetători au descris ciclul autoperpetuant care se poate dezvolta atunci când mecanismul depresor humeral este disfuncțional.&lt;sup&gt; </w:t>
      </w:r>
      <w:r xmlns:w="http://schemas.openxmlformats.org/wordprocessingml/2006/main">
        <w:rPr>
          <w:vertAlign w:val="superscript"/>
        </w:rPr>
        <w:t xml:space="preserve">19&lt;/sup&gt; </w:t>
      </w:r>
      <w:r xmlns:w="http://schemas.openxmlformats.org/wordprocessingml/2006/main">
        <w:t xml:space="preserve">Premisa care stă la baza conceptelor de afectare a mișcării este că acest continuum </w:t>
      </w:r>
      <w:r xmlns:w="http://schemas.openxmlformats.org/wordprocessingml/2006/main">
        <w:softHyphen xmlns:w="http://schemas.openxmlformats.org/wordprocessingml/2006/main"/>
      </w:r>
      <w:r xmlns:w="http://schemas.openxmlformats.org/wordprocessingml/2006/main">
        <w:t xml:space="preserve">provine din modificări ale controlului cineticii scapulare și humerale datorate modificărilor componentelor neuromusculare rezultate din utilizarea repetitivă. Acest capitol subliniază necesitatea identificării deficiențelor de mișcare și a componentelor deficienței care, odată analizate, stau la baza diagnosticului. Identificarea acestor factori necesită o examinare și o evaluare atentă. Tratamentul necesită selecția și instruirea adecvată a exercițiilor terapeutice care vor duce la corectarea tulburărilor de mișcare.</w:t>
      </w:r>
    </w:p>
    <w:p w:rsidR="001B6C51" w:rsidRDefault="001B6C51">
      <w:pPr xmlns:w="http://schemas.openxmlformats.org/wordprocessingml/2006/main">
        <w:pStyle w:val="BodyText"/>
        <w:spacing w:after="240"/>
        <w:ind w:firstLine="420"/>
        <w:jc w:val="both"/>
      </w:pPr>
      <w:r xmlns:w="http://schemas.openxmlformats.org/wordprocessingml/2006/main">
        <w:t xml:space="preserve">Elementele cheie ale examinării sunt stabilirea alinierii, a tiparelor de mișcare și a testelor specifice </w:t>
      </w:r>
      <w:r xmlns:w="http://schemas.openxmlformats.org/wordprocessingml/2006/main">
        <w:softHyphen xmlns:w="http://schemas.openxmlformats.org/wordprocessingml/2006/main"/>
      </w:r>
      <w:r xmlns:w="http://schemas.openxmlformats.org/wordprocessingml/2006/main">
        <w:t xml:space="preserve">de alungire sau extensibilitate și forță musculară. Testele de aliniere normală și modificată, tiparele de mișcare și alungire musculară sunt prezentate ca ghiduri pentru efectuarea examinării necesare pentru stabilirea unui diagnostic.</w:t>
      </w:r>
    </w:p>
    <w:p w:rsidR="001B6C51" w:rsidRDefault="001B6C51">
      <w:pPr xmlns:w="http://schemas.openxmlformats.org/wordprocessingml/2006/main">
        <w:pStyle w:val="Heading41"/>
        <w:keepNext/>
        <w:keepLines/>
        <w:spacing w:after="100"/>
      </w:pPr>
      <w:bookmarkStart xmlns:w="http://schemas.openxmlformats.org/wordprocessingml/2006/main" w:id="814" w:name="bookmark1763"/>
      <w:bookmarkStart xmlns:w="http://schemas.openxmlformats.org/wordprocessingml/2006/main" w:id="815" w:name="bookmark1764"/>
      <w:bookmarkStart xmlns:w="http://schemas.openxmlformats.org/wordprocessingml/2006/main" w:id="816" w:name="bookmark1765"/>
      <w:r xmlns:w="http://schemas.openxmlformats.org/wordprocessingml/2006/main">
        <w:t xml:space="preserve">Alinierea normală a centurii scapulare</w:t>
      </w:r>
      <w:bookmarkEnd xmlns:w="http://schemas.openxmlformats.org/wordprocessingml/2006/main" w:id="814"/>
      <w:bookmarkEnd xmlns:w="http://schemas.openxmlformats.org/wordprocessingml/2006/main" w:id="815"/>
      <w:bookmarkEnd xmlns:w="http://schemas.openxmlformats.org/wordprocessingml/2006/main" w:id="816"/>
    </w:p>
    <w:p w:rsidR="001B6C51" w:rsidRDefault="001B6C51">
      <w:pPr xmlns:w="http://schemas.openxmlformats.org/wordprocessingml/2006/main" xmlns:w15="http://schemas.microsoft.com/office/word/2012/wordml">
        <w:pStyle w:val="BodyText"/>
        <w:spacing w:after="100"/>
        <w:ind w:firstLine="0"/>
        <w:jc w:val="both"/>
        <w:sectPr w:rsidR="001B6C51" w:rsidSect="001B6C51">
          <w:footnotePr>
            <w:numStart w:val="27"/>
          </w:footnotePr>
          <w:type w:val="continuous"/>
          <w:pgSz w:w="12308" w:h="16573"/>
          <w:pgMar w:top="1498" w:right="1126" w:bottom="1165" w:left="1121" w:header="0" w:footer="3" w:gutter="0"/>
          <w:cols w:num="2" w:space="501"/>
          <w:noEndnote/>
          <w:docGrid w:linePitch="360"/>
          <w15:footnoteColumns w:val="1"/>
        </w:sectPr>
      </w:pPr>
      <w:r xmlns:w="http://schemas.openxmlformats.org/wordprocessingml/2006/main">
        <w:t xml:space="preserve">Alinierea este un indicator al potențialelor modificări ale lungimii musculare și ale alinierii articulațiilor, care trebuie </w:t>
      </w:r>
      <w:r xmlns:w="http://schemas.openxmlformats.org/wordprocessingml/2006/main">
        <w:softHyphen xmlns:w="http://schemas.openxmlformats.org/wordprocessingml/2006/main"/>
      </w:r>
      <w:r xmlns:w="http://schemas.openxmlformats.org/wordprocessingml/2006/main">
        <w:t xml:space="preserve">corectate pentru a obține o mobilitate optimă. De exemplu, dacă pacientul are umerii rotați medial, inițierea abducției umărului va necesita o gamă mai mare de rotație laterală decât dacă alinierea inițială ar fi mai neutră. Dacă humerusul nu se rotește suficient pentru a corecta alinierea inițială alterată, tuberculul mare al humerusului poate comprima ligamentul coracoacromial. În mod similar, dacă scapula este rotată inferior în repaus, atunci gama de rotație superioară trebuie să fie mai mare decât cele 60 de grade optime pentru a corecta poziția inițială anormală. De cele mai multe ori, modificările care facilitează sau cauzează anomalii de aliniere sunt chiar cele care interferează cu obținerea mișcării optime. De exemplu, dacă mușchii romboizi sunt scurtați, contribuind la rotația descendentă a scapulei, atunci în timpul flexiei umărului, scurtarea mușchilor romboizi va interfera cu rotația ascendentă optimă. Abaterile de aliniere sunt cele care diferă de standardul postural ideal.</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817" w:name="bookmark1768"/>
      <w:r xmlns:w="http://schemas.openxmlformats.org/wordprocessingml/2006/main">
        <w:t xml:space="preserve">Umeri</w:t>
      </w:r>
      <w:bookmarkEnd xmlns:w="http://schemas.openxmlformats.org/wordprocessingml/2006/main" w:id="817"/>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818" w:name="bookmark1766"/>
      <w:bookmarkStart xmlns:w="http://schemas.openxmlformats.org/wordprocessingml/2006/main" w:id="819" w:name="bookmark1767"/>
      <w:bookmarkStart xmlns:w="http://schemas.openxmlformats.org/wordprocessingml/2006/main" w:id="820" w:name="bookmark1769"/>
      <w:r xmlns:w="http://schemas.openxmlformats.org/wordprocessingml/2006/main">
        <w:rPr>
          <w:rFonts w:ascii="Times New Roman" w:eastAsia="Times New Roman" w:hAnsi="Times New Roman" w:cs="Times New Roman"/>
        </w:rPr>
        <w:t xml:space="preserve">Aliniere normală</w:t>
      </w:r>
      <w:bookmarkEnd xmlns:w="http://schemas.openxmlformats.org/wordprocessingml/2006/main" w:id="818"/>
      <w:bookmarkEnd xmlns:w="http://schemas.openxmlformats.org/wordprocessingml/2006/main" w:id="819"/>
      <w:bookmarkEnd xmlns:w="http://schemas.openxmlformats.org/wordprocessingml/2006/main" w:id="820"/>
    </w:p>
    <w:p w:rsidR="001B6C51" w:rsidRDefault="001B6C51">
      <w:pPr xmlns:w="http://schemas.openxmlformats.org/wordprocessingml/2006/main">
        <w:pStyle w:val="BodyText"/>
        <w:spacing w:after="340"/>
        <w:ind w:firstLine="0"/>
        <w:jc w:val="both"/>
      </w:pPr>
      <w:r xmlns:w="http://schemas.openxmlformats.org/wordprocessingml/2006/main">
        <w:t xml:space="preserve">Umerii pot fi situați puțin </w:t>
      </w:r>
      <w:r xmlns:w="http://schemas.openxmlformats.org/wordprocessingml/2006/main">
        <w:softHyphen xmlns:w="http://schemas.openxmlformats.org/wordprocessingml/2006/main"/>
      </w:r>
      <w:r xmlns:w="http://schemas.openxmlformats.org/wordprocessingml/2006/main">
        <w:t xml:space="preserve">sub axa orizontală prin T1 în proiecția anterioară sau posterioară. În acest plan, axa ar trebui să bisecte acromionul.</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821" w:name="bookmark1770"/>
      <w:bookmarkStart xmlns:w="http://schemas.openxmlformats.org/wordprocessingml/2006/main" w:id="822" w:name="bookmark1771"/>
      <w:bookmarkStart xmlns:w="http://schemas.openxmlformats.org/wordprocessingml/2006/main" w:id="823" w:name="bookmark1772"/>
      <w:r xmlns:w="http://schemas.openxmlformats.org/wordprocessingml/2006/main">
        <w:rPr>
          <w:rFonts w:ascii="Times New Roman" w:eastAsia="Times New Roman" w:hAnsi="Times New Roman" w:cs="Times New Roman"/>
        </w:rPr>
        <w:t xml:space="preserve">Aliniere modificată</w:t>
      </w:r>
      <w:bookmarkEnd xmlns:w="http://schemas.openxmlformats.org/wordprocessingml/2006/main" w:id="821"/>
      <w:bookmarkEnd xmlns:w="http://schemas.openxmlformats.org/wordprocessingml/2006/main" w:id="822"/>
      <w:bookmarkEnd xmlns:w="http://schemas.openxmlformats.org/wordprocessingml/2006/main" w:id="823"/>
    </w:p>
    <w:p w:rsidR="001B6C51" w:rsidRDefault="001B6C51">
      <w:pPr xmlns:w="http://schemas.openxmlformats.org/wordprocessingml/2006/main">
        <w:pStyle w:val="BodyText"/>
        <w:ind w:firstLine="0"/>
        <w:jc w:val="both"/>
      </w:pPr>
      <w:r xmlns:w="http://schemas.openxmlformats.org/wordprocessingml/2006/main">
        <w:t xml:space="preserve">Tulburările de aliniere a umărului sunt discutate mai detaliat în secțiunea despre scapulă, deoarece </w:t>
      </w:r>
      <w:r xmlns:w="http://schemas.openxmlformats.org/wordprocessingml/2006/main">
        <w:softHyphen xmlns:w="http://schemas.openxmlformats.org/wordprocessingml/2006/main"/>
      </w:r>
      <w:r xmlns:w="http://schemas.openxmlformats.org/wordprocessingml/2006/main">
        <w:t xml:space="preserve">alinierea scapulară determină poziția umărului.</w:t>
      </w:r>
    </w:p>
    <w:p w:rsidR="001B6C51" w:rsidRDefault="001B6C51">
      <w:pPr xmlns:w="http://schemas.openxmlformats.org/wordprocessingml/2006/main">
        <w:pStyle w:val="BodyText"/>
        <w:numPr>
          <w:ilvl w:val="0"/>
          <w:numId w:val="58"/>
        </w:numPr>
        <w:tabs>
          <w:tab w:val="left" w:pos="376"/>
        </w:tabs>
        <w:ind w:left="420" w:hanging="260"/>
        <w:jc w:val="both"/>
      </w:pPr>
      <w:bookmarkStart xmlns:w="http://schemas.openxmlformats.org/wordprocessingml/2006/main" w:id="824" w:name="bookmark1773"/>
      <w:bookmarkEnd xmlns:w="http://schemas.openxmlformats.org/wordprocessingml/2006/main" w:id="824"/>
      <w:r xmlns:w="http://schemas.openxmlformats.org/wordprocessingml/2006/main">
        <w:rPr>
          <w:i/>
          <w:iCs/>
        </w:rPr>
        <w:t xml:space="preserve">Ridicat. </w:t>
      </w:r>
      <w:r xmlns:w="http://schemas.openxmlformats.org/wordprocessingml/2006/main">
        <w:t xml:space="preserve">Gâtul pare scurt, iar umerii par mai aproape de urechi decât ar fi în mod ideal (Figura 5-1). Clarificarea </w:t>
      </w:r>
      <w:r xmlns:w="http://schemas.openxmlformats.org/wordprocessingml/2006/main">
        <w:softHyphen xmlns:w="http://schemas.openxmlformats.org/wordprocessingml/2006/main"/>
      </w:r>
      <w:r xmlns:w="http://schemas.openxmlformats.org/wordprocessingml/2006/main">
        <w:t xml:space="preserve">reperelor anatomice utilizate pentru a determina poziția umerilor este importantă din cauza diverselor modificări musculare asociate cu diferite poziții scapulare. Reperele pentru observarea înălțimii umerilor sunt prezentate în secțiunea scapulară.</w:t>
      </w:r>
    </w:p>
    <w:p w:rsidR="001B6C51" w:rsidRDefault="001B6C51">
      <w:pPr xmlns:w="http://schemas.openxmlformats.org/wordprocessingml/2006/main">
        <w:pStyle w:val="BodyText"/>
        <w:numPr>
          <w:ilvl w:val="0"/>
          <w:numId w:val="58"/>
        </w:numPr>
        <w:tabs>
          <w:tab w:val="left" w:pos="376"/>
        </w:tabs>
        <w:ind w:left="420" w:hanging="260"/>
        <w:jc w:val="both"/>
      </w:pPr>
      <w:bookmarkStart xmlns:w="http://schemas.openxmlformats.org/wordprocessingml/2006/main" w:id="825" w:name="bookmark1774"/>
      <w:bookmarkEnd xmlns:w="http://schemas.openxmlformats.org/wordprocessingml/2006/main" w:id="825"/>
      <w:r xmlns:w="http://schemas.openxmlformats.org/wordprocessingml/2006/main">
        <w:rPr>
          <w:i/>
          <w:iCs/>
        </w:rPr>
        <w:t xml:space="preserve">Deprimată. </w:t>
      </w:r>
      <w:r xmlns:w="http://schemas.openxmlformats.org/wordprocessingml/2006/main">
        <w:t xml:space="preserve">Claviculele par orizontale sau articulația acromioclaviculară este mai joasă decât articulația sternoclaviculară (Figura 5-2). Unghiul superior al scapulei este mai jos decât T2.</w:t>
      </w:r>
    </w:p>
    <w:p w:rsidR="001B6C51" w:rsidRDefault="001B6C51">
      <w:pPr xmlns:w="http://schemas.openxmlformats.org/wordprocessingml/2006/main">
        <w:pStyle w:val="BodyText"/>
        <w:numPr>
          <w:ilvl w:val="0"/>
          <w:numId w:val="58"/>
        </w:numPr>
        <w:tabs>
          <w:tab w:val="left" w:pos="376"/>
        </w:tabs>
        <w:spacing w:after="260"/>
        <w:ind w:left="420" w:hanging="260"/>
        <w:jc w:val="both"/>
      </w:pPr>
      <w:bookmarkStart xmlns:w="http://schemas.openxmlformats.org/wordprocessingml/2006/main" w:id="826" w:name="bookmark1775"/>
      <w:bookmarkEnd xmlns:w="http://schemas.openxmlformats.org/wordprocessingml/2006/main" w:id="826"/>
      <w:r xmlns:w="http://schemas.openxmlformats.org/wordprocessingml/2006/main">
        <w:rPr>
          <w:i/>
          <w:iCs/>
        </w:rPr>
        <w:t xml:space="preserve">Înclinare anterioară. </w:t>
      </w:r>
      <w:r xmlns:w="http://schemas.openxmlformats.org/wordprocessingml/2006/main">
        <w:t xml:space="preserve">Când se vizualizează întreaga centură scapulară, vârful umărului la nivelul acromionului poate părea înclinat anterior din cauza</w:t>
      </w:r>
    </w:p>
    <w:p w:rsidR="001B6C51" w:rsidRDefault="001B6C51">
      <w:pPr>
        <w:jc w:val="center"/>
        <w:rPr>
          <w:sz w:val="2"/>
          <w:szCs w:val="2"/>
        </w:rPr>
      </w:pPr>
      <w:r>
        <w:rPr>
          <w:noProof/>
        </w:rPr>
        <w:drawing>
          <wp:inline distT="0" distB="0" distL="0" distR="0" wp14:anchorId="2FAEF3CE" wp14:editId="65CC0345">
            <wp:extent cx="3072130" cy="3108960"/>
            <wp:effectExtent l="0" t="0" r="0" b="0"/>
            <wp:docPr id="1603" name="Picutre 1603"/>
            <wp:cNvGraphicFramePr/>
            <a:graphic xmlns:a="http://schemas.openxmlformats.org/drawingml/2006/main">
              <a:graphicData uri="http://schemas.openxmlformats.org/drawingml/2006/picture">
                <pic:pic xmlns:pic="http://schemas.openxmlformats.org/drawingml/2006/picture">
                  <pic:nvPicPr>
                    <pic:cNvPr id="1603" name="Picture 1603"/>
                    <pic:cNvPicPr/>
                  </pic:nvPicPr>
                  <pic:blipFill>
                    <a:blip r:embed="rId86"/>
                    <a:stretch/>
                  </pic:blipFill>
                  <pic:spPr>
                    <a:xfrm>
                      <a:off x="0" y="0"/>
                      <a:ext cx="3072130" cy="3108960"/>
                    </a:xfrm>
                    <a:prstGeom prst="rect">
                      <a:avLst/>
                    </a:prstGeom>
                  </pic:spPr>
                </pic:pic>
              </a:graphicData>
            </a:graphic>
          </wp:inline>
        </w:drawing>
      </w:r>
    </w:p>
    <w:p w:rsidR="001B6C51" w:rsidRDefault="001B6C51">
      <w:pPr xmlns:w="http://schemas.openxmlformats.org/wordprocessingml/2006/main">
        <w:pStyle w:val="Picturecaption0"/>
        <w:spacing w:line="240" w:lineRule="auto"/>
        <w:jc w:val="both"/>
        <w:rPr>
          <w:sz w:val="15"/>
          <w:szCs w:val="15"/>
        </w:rPr>
      </w:pPr>
      <w:r xmlns:w="http://schemas.openxmlformats.org/wordprocessingml/2006/main">
        <w:rPr>
          <w:rFonts w:ascii="Times New Roman" w:eastAsia="Times New Roman" w:hAnsi="Times New Roman" w:cs="Times New Roman"/>
          <w:i/>
          <w:iCs/>
          <w:sz w:val="15"/>
          <w:szCs w:val="15"/>
        </w:rPr>
        <w:t xml:space="preserve">Figura 5-1</w:t>
      </w:r>
    </w:p>
    <w:p w:rsidR="001B6C51" w:rsidRDefault="001B6C51">
      <w:pPr xmlns:w="http://schemas.openxmlformats.org/wordprocessingml/2006/main">
        <w:pStyle w:val="Picturecaption0"/>
      </w:pPr>
      <w:r xmlns:w="http://schemas.openxmlformats.org/wordprocessingml/2006/main">
        <w:rPr>
          <w:b/>
          <w:bCs/>
        </w:rPr>
        <w:t xml:space="preserve">Umeri ridicați. </w:t>
      </w:r>
      <w:r xmlns:w="http://schemas.openxmlformats.org/wordprocessingml/2006/main">
        <w:t xml:space="preserve">A, Umerii pot părea ridicați dacă unghiul superior al scapulei este ridicat cu o deplasare în jos a acromionului </w:t>
      </w:r>
      <w:r xmlns:w="http://schemas.openxmlformats.org/wordprocessingml/2006/main">
        <w:softHyphen xmlns:w="http://schemas.openxmlformats.org/wordprocessingml/2006/main"/>
      </w:r>
      <w:r xmlns:w="http://schemas.openxmlformats.org/wordprocessingml/2006/main">
        <w:t xml:space="preserve">. B, Întreaga scapulă este ridicată, inclusiv acromionul, ceea ce dă aspectul unui gât scurt. (Din Kendall și colab.: </w:t>
      </w:r>
      <w:r xmlns:w="http://schemas.openxmlformats.org/wordprocessingml/2006/main">
        <w:rPr>
          <w:i/>
          <w:iCs/>
        </w:rPr>
        <w:t xml:space="preserve">Muscles: testing and function, </w:t>
      </w:r>
      <w:r xmlns:w="http://schemas.openxmlformats.org/wordprocessingml/2006/main">
        <w:t xml:space="preserve">ed. 4, Baltimore, 1993, Williams &amp; Wilkins.)</w:t>
      </w:r>
    </w:p>
    <w:p w:rsidR="001B6C51" w:rsidRDefault="001B6C51">
      <w:pPr xmlns:w="http://schemas.openxmlformats.org/wordprocessingml/2006/main">
        <w:pStyle w:val="BodyText"/>
        <w:spacing w:after="140"/>
        <w:ind w:left="420" w:firstLine="0"/>
        <w:jc w:val="both"/>
      </w:pPr>
      <w:r xmlns:w="http://schemas.openxmlformats.org/wordprocessingml/2006/main">
        <w:t xml:space="preserve">Există numeroase posibile modificări ale poziției scapulare. În poziția înclinată anterioară a umărului, scapula poate fi abductă, înclinată </w:t>
      </w:r>
      <w:r xmlns:w="http://schemas.openxmlformats.org/wordprocessingml/2006/main">
        <w:softHyphen xmlns:w="http://schemas.openxmlformats.org/wordprocessingml/2006/main"/>
      </w:r>
      <w:r xmlns:w="http://schemas.openxmlformats.org/wordprocessingml/2006/main">
        <w:t xml:space="preserve">sau deplasată într-o combinație a acestor poziții. Deoarece fiecare dintre aceste poziții scapulare modificate este asociată cu diferite dezechilibre musculare și necesită un tratament distinct, acestea au fost discutate în legătură cu alinierea scapulară.</w:t>
      </w:r>
    </w:p>
    <w:p w:rsidR="001B6C51" w:rsidRDefault="001B6C51">
      <w:pPr xmlns:w="http://schemas.openxmlformats.org/wordprocessingml/2006/main">
        <w:pStyle w:val="Heading51"/>
        <w:keepNext/>
        <w:keepLines/>
        <w:spacing w:after="40" w:line="216" w:lineRule="auto"/>
      </w:pPr>
      <w:bookmarkStart xmlns:w="http://schemas.openxmlformats.org/wordprocessingml/2006/main" w:id="827" w:name="bookmark1778"/>
      <w:r xmlns:w="http://schemas.openxmlformats.org/wordprocessingml/2006/main">
        <w:t xml:space="preserve">Omoplat</w:t>
      </w:r>
      <w:bookmarkEnd xmlns:w="http://schemas.openxmlformats.org/wordprocessingml/2006/main" w:id="827"/>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828" w:name="bookmark1776"/>
      <w:bookmarkStart xmlns:w="http://schemas.openxmlformats.org/wordprocessingml/2006/main" w:id="829" w:name="bookmark1777"/>
      <w:bookmarkStart xmlns:w="http://schemas.openxmlformats.org/wordprocessingml/2006/main" w:id="830" w:name="bookmark1779"/>
      <w:r xmlns:w="http://schemas.openxmlformats.org/wordprocessingml/2006/main">
        <w:rPr>
          <w:rFonts w:ascii="Times New Roman" w:eastAsia="Times New Roman" w:hAnsi="Times New Roman" w:cs="Times New Roman"/>
        </w:rPr>
        <w:t xml:space="preserve">Aliniere normală</w:t>
      </w:r>
      <w:bookmarkEnd xmlns:w="http://schemas.openxmlformats.org/wordprocessingml/2006/main" w:id="828"/>
      <w:bookmarkEnd xmlns:w="http://schemas.openxmlformats.org/wordprocessingml/2006/main" w:id="829"/>
      <w:bookmarkEnd xmlns:w="http://schemas.openxmlformats.org/wordprocessingml/2006/main" w:id="830"/>
    </w:p>
    <w:p w:rsidR="001B6C51" w:rsidRDefault="001B6C51">
      <w:pPr xmlns:w="http://schemas.openxmlformats.org/wordprocessingml/2006/main">
        <w:pStyle w:val="BodyText"/>
        <w:spacing w:after="300"/>
        <w:ind w:firstLine="0"/>
        <w:jc w:val="both"/>
      </w:pPr>
      <w:r xmlns:w="http://schemas.openxmlformats.org/wordprocessingml/2006/main">
        <w:t xml:space="preserve">Marginea vertebrală a scapulei este paralelă cu </w:t>
      </w:r>
      <w:r xmlns:w="http://schemas.openxmlformats.org/wordprocessingml/2006/main">
        <w:softHyphen xmlns:w="http://schemas.openxmlformats.org/wordprocessingml/2006/main"/>
      </w:r>
      <w:r xmlns:w="http://schemas.openxmlformats.org/wordprocessingml/2006/main">
        <w:t xml:space="preserve">coloana vertebrală și este situată la aproximativ 7,6 centimetri de linia mediană a toracelui.&lt;sup&gt; </w:t>
      </w:r>
      <w:r xmlns:w="http://schemas.openxmlformats.org/wordprocessingml/2006/main">
        <w:rPr>
          <w:vertAlign w:val="superscript"/>
        </w:rPr>
        <w:t xml:space="preserve">28 </w:t>
      </w:r>
      <w:r xmlns:w="http://schemas.openxmlformats.org/wordprocessingml/2006/main">
        <w:t xml:space="preserve">&lt;/sup&gt; Scapula </w:t>
      </w:r>
      <w:r xmlns:w="http://schemas.openxmlformats.org/wordprocessingml/2006/main">
        <w:softHyphen xmlns:w="http://schemas.openxmlformats.org/wordprocessingml/2006/main"/>
      </w:r>
      <w:r xmlns:w="http://schemas.openxmlformats.org/wordprocessingml/2006/main">
        <w:t xml:space="preserve">este situată în torace, între a doua și a șaptea vertebră toracică. Este atașată de torace și este rotată anterior cu 30 de grade în plan frontal.</w:t>
      </w:r>
    </w:p>
    <w:p w:rsidR="001B6C51" w:rsidRDefault="001B6C51">
      <w:pPr>
        <w:jc w:val="center"/>
        <w:rPr>
          <w:sz w:val="2"/>
          <w:szCs w:val="2"/>
        </w:rPr>
      </w:pPr>
      <w:r>
        <w:rPr>
          <w:noProof/>
        </w:rPr>
        <w:drawing>
          <wp:inline distT="0" distB="0" distL="0" distR="0" wp14:anchorId="5EA65B4F" wp14:editId="2F09DF76">
            <wp:extent cx="3078480" cy="4626610"/>
            <wp:effectExtent l="0" t="0" r="0" b="0"/>
            <wp:docPr id="1604" name="Picutre 1604"/>
            <wp:cNvGraphicFramePr/>
            <a:graphic xmlns:a="http://schemas.openxmlformats.org/drawingml/2006/main">
              <a:graphicData uri="http://schemas.openxmlformats.org/drawingml/2006/picture">
                <pic:pic xmlns:pic="http://schemas.openxmlformats.org/drawingml/2006/picture">
                  <pic:nvPicPr>
                    <pic:cNvPr id="1604" name="Picture 1604"/>
                    <pic:cNvPicPr/>
                  </pic:nvPicPr>
                  <pic:blipFill>
                    <a:blip r:embed="rId87"/>
                    <a:stretch/>
                  </pic:blipFill>
                  <pic:spPr>
                    <a:xfrm>
                      <a:off x="0" y="0"/>
                      <a:ext cx="3078480" cy="4626610"/>
                    </a:xfrm>
                    <a:prstGeom prst="rect">
                      <a:avLst/>
                    </a:prstGeom>
                  </pic:spPr>
                </pic:pic>
              </a:graphicData>
            </a:graphic>
          </wp:inline>
        </w:drawing>
      </w:r>
    </w:p>
    <w:p w:rsidR="001B6C51" w:rsidRDefault="001B6C51">
      <w:pPr xmlns:w="http://schemas.openxmlformats.org/wordprocessingml/2006/main">
        <w:pStyle w:val="Picturecaption0"/>
        <w:spacing w:line="240" w:lineRule="auto"/>
        <w:jc w:val="right"/>
        <w:rPr>
          <w:sz w:val="15"/>
          <w:szCs w:val="15"/>
        </w:rPr>
      </w:pPr>
      <w:r xmlns:w="http://schemas.openxmlformats.org/wordprocessingml/2006/main">
        <w:rPr>
          <w:rFonts w:ascii="Times New Roman" w:eastAsia="Times New Roman" w:hAnsi="Times New Roman" w:cs="Times New Roman"/>
          <w:i/>
          <w:iCs/>
          <w:sz w:val="15"/>
          <w:szCs w:val="15"/>
        </w:rPr>
        <w:t xml:space="preserve">Figura 5-2</w:t>
      </w:r>
    </w:p>
    <w:p w:rsidR="001B6C51" w:rsidRDefault="001B6C51">
      <w:pPr xmlns:w="http://schemas.openxmlformats.org/wordprocessingml/2006/main">
        <w:pStyle w:val="Picturecaption0"/>
        <w:ind w:left="10"/>
      </w:pPr>
      <w:r xmlns:w="http://schemas.openxmlformats.org/wordprocessingml/2006/main">
        <w:rPr>
          <w:b/>
          <w:bCs/>
        </w:rPr>
        <w:t xml:space="preserve">Umeri căzuți. </w:t>
      </w:r>
      <w:r xmlns:w="http://schemas.openxmlformats.org/wordprocessingml/2006/main">
        <w:t xml:space="preserve">A, Unghiul superior al scapulei este situat sub T2, dând pacientului aspectul unui gât lung. B, În vederea frontală, clavicula apare orizontală sau articulația acromioclaviculară este mai joasă decât </w:t>
      </w:r>
      <w:r xmlns:w="http://schemas.openxmlformats.org/wordprocessingml/2006/main">
        <w:softHyphen xmlns:w="http://schemas.openxmlformats.org/wordprocessingml/2006/main"/>
      </w:r>
      <w:r xmlns:w="http://schemas.openxmlformats.org/wordprocessingml/2006/main">
        <w:t xml:space="preserve">articulația sternoclaviculară.</w:t>
      </w:r>
    </w:p>
    <w:p w:rsidR="001B6C51" w:rsidRDefault="001B6C51">
      <w:pPr xmlns:w="http://schemas.openxmlformats.org/wordprocessingml/2006/main">
        <w:pStyle w:val="Heading51"/>
        <w:keepNext/>
        <w:keepLines/>
        <w:spacing w:after="0" w:line="240" w:lineRule="auto"/>
      </w:pPr>
      <w:bookmarkStart xmlns:w="http://schemas.openxmlformats.org/wordprocessingml/2006/main" w:id="831" w:name="bookmark1780"/>
      <w:bookmarkStart xmlns:w="http://schemas.openxmlformats.org/wordprocessingml/2006/main" w:id="832" w:name="bookmark1781"/>
      <w:bookmarkStart xmlns:w="http://schemas.openxmlformats.org/wordprocessingml/2006/main" w:id="833" w:name="bookmark1782"/>
      <w:r xmlns:w="http://schemas.openxmlformats.org/wordprocessingml/2006/main">
        <w:rPr>
          <w:rFonts w:ascii="Times New Roman" w:eastAsia="Times New Roman" w:hAnsi="Times New Roman" w:cs="Times New Roman"/>
        </w:rPr>
        <w:t xml:space="preserve">Aliniere modificată</w:t>
      </w:r>
      <w:bookmarkEnd xmlns:w="http://schemas.openxmlformats.org/wordprocessingml/2006/main" w:id="831"/>
      <w:bookmarkEnd xmlns:w="http://schemas.openxmlformats.org/wordprocessingml/2006/main" w:id="832"/>
      <w:bookmarkEnd xmlns:w="http://schemas.openxmlformats.org/wordprocessingml/2006/main" w:id="833"/>
    </w:p>
    <w:p w:rsidR="001B6C51" w:rsidRDefault="001B6C51">
      <w:pPr xmlns:w="http://schemas.openxmlformats.org/wordprocessingml/2006/main">
        <w:pStyle w:val="BodyText"/>
        <w:numPr>
          <w:ilvl w:val="0"/>
          <w:numId w:val="58"/>
        </w:numPr>
        <w:tabs>
          <w:tab w:val="left" w:pos="378"/>
        </w:tabs>
        <w:ind w:left="420" w:hanging="260"/>
        <w:jc w:val="both"/>
      </w:pPr>
      <w:bookmarkStart xmlns:w="http://schemas.openxmlformats.org/wordprocessingml/2006/main" w:id="834" w:name="bookmark1783"/>
      <w:bookmarkEnd xmlns:w="http://schemas.openxmlformats.org/wordprocessingml/2006/main" w:id="834"/>
      <w:r xmlns:w="http://schemas.openxmlformats.org/wordprocessingml/2006/main">
        <w:rPr>
          <w:i/>
          <w:iCs/>
        </w:rPr>
        <w:t xml:space="preserve">Rotat inferior. </w:t>
      </w:r>
      <w:r xmlns:w="http://schemas.openxmlformats.org/wordprocessingml/2006/main">
        <w:t xml:space="preserve">Unghiul inferior al </w:t>
      </w:r>
      <w:r xmlns:w="http://schemas.openxmlformats.org/wordprocessingml/2006/main">
        <w:softHyphen xmlns:w="http://schemas.openxmlformats.org/wordprocessingml/2006/main"/>
      </w:r>
      <w:r xmlns:w="http://schemas.openxmlformats.org/wordprocessingml/2006/main">
        <w:t xml:space="preserve">scapulei este medial față de rădăcina spinei scapulare, astfel încât marginea vertebrală este paralelă cu coloana vertebrală (Figura 5-3). Cel mai adesea, mușchii ridicători ai scapulei și romboizi sunt scurți, iar porțiunea superioară a mușchiului trapez este lungă. Mușchiul serratus anterior poate fi, de asemenea, lung. Aceasta este una dintre cele mai frecvente anomalii de aliniere la persoanele cu dureri de umăr.</w:t>
      </w:r>
    </w:p>
    <w:p w:rsidR="001B6C51" w:rsidRDefault="001B6C51">
      <w:pPr xmlns:w="http://schemas.openxmlformats.org/wordprocessingml/2006/main">
        <w:pStyle w:val="BodyText"/>
        <w:numPr>
          <w:ilvl w:val="0"/>
          <w:numId w:val="58"/>
        </w:numPr>
        <w:tabs>
          <w:tab w:val="left" w:pos="378"/>
        </w:tabs>
        <w:ind w:left="420" w:hanging="260"/>
        <w:jc w:val="both"/>
      </w:pPr>
      <w:bookmarkStart xmlns:w="http://schemas.openxmlformats.org/wordprocessingml/2006/main" w:id="835" w:name="bookmark1784"/>
      <w:bookmarkEnd xmlns:w="http://schemas.openxmlformats.org/wordprocessingml/2006/main" w:id="835"/>
      <w:r xmlns:w="http://schemas.openxmlformats.org/wordprocessingml/2006/main">
        <w:rPr>
          <w:i/>
          <w:iCs/>
        </w:rPr>
        <w:t xml:space="preserve">Deprimată. </w:t>
      </w:r>
      <w:r xmlns:w="http://schemas.openxmlformats.org/wordprocessingml/2006/main">
        <w:t xml:space="preserve">Marginea superioară a scapulei este poziționată mai jos decât reperele vertebrelor toracice a doua și a șaptea (Figura 5-2). Această poziție posturală implică faptul că porțiunea superioară </w:t>
      </w:r>
      <w:r xmlns:w="http://schemas.openxmlformats.org/wordprocessingml/2006/main">
        <w:softHyphen xmlns:w="http://schemas.openxmlformats.org/wordprocessingml/2006/main"/>
      </w:r>
      <w:r xmlns:w="http://schemas.openxmlformats.org/wordprocessingml/2006/main">
        <w:t xml:space="preserve">a mușchiului trapez este lungă. Mușchii care pot contribui la această poziție deprimată includ pectoralul major și latissimus dorsi. Această aliniere este frecventă și la pacienții cu dureri de umăr. O aliniere posturală deprimată care nu este corectată în timpul flexiei și abducției umărului contribuie la creșterea stresului asupra articulațiilor glenohumerale și acromioclaviculare.</w:t>
      </w:r>
    </w:p>
    <w:p w:rsidR="001B6C51" w:rsidRDefault="001B6C51">
      <w:pPr xmlns:w="http://schemas.openxmlformats.org/wordprocessingml/2006/main">
        <w:pStyle w:val="BodyText"/>
        <w:numPr>
          <w:ilvl w:val="0"/>
          <w:numId w:val="58"/>
        </w:numPr>
        <w:tabs>
          <w:tab w:val="left" w:pos="378"/>
        </w:tabs>
        <w:spacing w:after="320"/>
        <w:ind w:left="420" w:hanging="260"/>
        <w:jc w:val="both"/>
      </w:pPr>
      <w:bookmarkStart xmlns:w="http://schemas.openxmlformats.org/wordprocessingml/2006/main" w:id="836" w:name="bookmark1785"/>
      <w:bookmarkEnd xmlns:w="http://schemas.openxmlformats.org/wordprocessingml/2006/main" w:id="836"/>
      <w:r xmlns:w="http://schemas.openxmlformats.org/wordprocessingml/2006/main">
        <w:rPr>
          <w:i/>
          <w:iCs/>
        </w:rPr>
        <w:t xml:space="preserve">Ridicat. Ridicarea unghiului superior al scapulei, dar nu și a acromionului, indică faptul că </w:t>
      </w:r>
      <w:r xmlns:w="http://schemas.openxmlformats.org/wordprocessingml/2006/main">
        <w:t xml:space="preserve">mușchiul </w:t>
      </w:r>
      <w:r xmlns:w="http://schemas.openxmlformats.org/wordprocessingml/2006/main">
        <w:softHyphen xmlns:w="http://schemas.openxmlformats.org/wordprocessingml/2006/main"/>
      </w:r>
      <w:r xmlns:w="http://schemas.openxmlformats.org/wordprocessingml/2006/main">
        <w:t xml:space="preserve">ridicător al scapulei este scurt (Figura 51).</w:t>
      </w:r>
    </w:p>
    <w:p w:rsidR="001B6C51" w:rsidRDefault="001B6C51">
      <w:pPr>
        <w:jc w:val="center"/>
        <w:rPr>
          <w:sz w:val="2"/>
          <w:szCs w:val="2"/>
        </w:rPr>
      </w:pPr>
      <w:r>
        <w:rPr>
          <w:noProof/>
        </w:rPr>
        <w:drawing>
          <wp:inline distT="0" distB="0" distL="0" distR="0" wp14:anchorId="28CE6BB7" wp14:editId="120707A7">
            <wp:extent cx="3072130" cy="3901440"/>
            <wp:effectExtent l="0" t="0" r="0" b="0"/>
            <wp:docPr id="1605" name="Picutre 1605"/>
            <wp:cNvGraphicFramePr/>
            <a:graphic xmlns:a="http://schemas.openxmlformats.org/drawingml/2006/main">
              <a:graphicData uri="http://schemas.openxmlformats.org/drawingml/2006/picture">
                <pic:pic xmlns:pic="http://schemas.openxmlformats.org/drawingml/2006/picture">
                  <pic:nvPicPr>
                    <pic:cNvPr id="1605" name="Picture 1605"/>
                    <pic:cNvPicPr/>
                  </pic:nvPicPr>
                  <pic:blipFill>
                    <a:blip r:embed="rId88"/>
                    <a:stretch/>
                  </pic:blipFill>
                  <pic:spPr>
                    <a:xfrm>
                      <a:off x="0" y="0"/>
                      <a:ext cx="3072130" cy="3901440"/>
                    </a:xfrm>
                    <a:prstGeom prst="rect">
                      <a:avLst/>
                    </a:prstGeom>
                  </pic:spPr>
                </pic:pic>
              </a:graphicData>
            </a:graphic>
          </wp:inline>
        </w:drawing>
      </w:r>
    </w:p>
    <w:p w:rsidR="001B6C51" w:rsidRDefault="001B6C51">
      <w:pPr xmlns:w="http://schemas.openxmlformats.org/wordprocessingml/2006/main">
        <w:pStyle w:val="Picturecaption0"/>
        <w:spacing w:line="240" w:lineRule="auto"/>
        <w:ind w:left="101"/>
        <w:rPr>
          <w:sz w:val="15"/>
          <w:szCs w:val="15"/>
        </w:rPr>
      </w:pPr>
      <w:r xmlns:w="http://schemas.openxmlformats.org/wordprocessingml/2006/main">
        <w:rPr>
          <w:rFonts w:ascii="Times New Roman" w:eastAsia="Times New Roman" w:hAnsi="Times New Roman" w:cs="Times New Roman"/>
          <w:sz w:val="15"/>
          <w:szCs w:val="15"/>
        </w:rPr>
        <w:t xml:space="preserve">Figura 5-3</w:t>
      </w:r>
    </w:p>
    <w:p w:rsidR="001B6C51" w:rsidRDefault="001B6C51">
      <w:pPr xmlns:w="http://schemas.openxmlformats.org/wordprocessingml/2006/main">
        <w:pStyle w:val="Picturecaption0"/>
        <w:spacing w:line="264" w:lineRule="auto"/>
      </w:pPr>
      <w:r xmlns:w="http://schemas.openxmlformats.org/wordprocessingml/2006/main">
        <w:rPr>
          <w:b/>
          <w:bCs/>
        </w:rPr>
        <w:t xml:space="preserve">Scapula este rotată inferior. </w:t>
      </w:r>
      <w:r xmlns:w="http://schemas.openxmlformats.org/wordprocessingml/2006/main">
        <w:t xml:space="preserve">Cifoza toracică contribuie la această aliniere scapulară.</w:t>
      </w:r>
    </w:p>
    <w:p w:rsidR="001B6C51" w:rsidRDefault="001B6C51">
      <w:pPr xmlns:w="http://schemas.openxmlformats.org/wordprocessingml/2006/main">
        <w:pStyle w:val="BodyText"/>
        <w:spacing w:after="260"/>
        <w:ind w:firstLine="0"/>
        <w:jc w:val="both"/>
      </w:pPr>
      <w:r xmlns:w="http://schemas.openxmlformats.org/wordprocessingml/2006/main">
        <w:t xml:space="preserve">Ridicarea întregii scapule, inclusiv </w:t>
      </w:r>
      <w:r xmlns:w="http://schemas.openxmlformats.org/wordprocessingml/2006/main">
        <w:softHyphen xmlns:w="http://schemas.openxmlformats.org/wordprocessingml/2006/main"/>
      </w:r>
      <w:r xmlns:w="http://schemas.openxmlformats.org/wordprocessingml/2006/main">
        <w:t xml:space="preserve">a acromionului, indică faptul că porțiunea superioară a mușchiului trapez este scurtă. În această stare, porțiunea laterală a claviculei apare vizibil mai sus decât porțiunea medială. Dacă mușchii</w:t>
      </w:r>
    </w:p>
    <w:p w:rsidR="001B6C51" w:rsidRDefault="001B6C51">
      <w:pPr>
        <w:jc w:val="right"/>
        <w:rPr>
          <w:sz w:val="2"/>
          <w:szCs w:val="2"/>
        </w:rPr>
      </w:pPr>
      <w:r>
        <w:rPr>
          <w:noProof/>
        </w:rPr>
        <w:drawing>
          <wp:inline distT="0" distB="0" distL="0" distR="0" wp14:anchorId="32BD3FAD" wp14:editId="2140978E">
            <wp:extent cx="3078480" cy="6534785"/>
            <wp:effectExtent l="0" t="0" r="0" b="0"/>
            <wp:docPr id="1606" name="Picutre 1606"/>
            <wp:cNvGraphicFramePr/>
            <a:graphic xmlns:a="http://schemas.openxmlformats.org/drawingml/2006/main">
              <a:graphicData uri="http://schemas.openxmlformats.org/drawingml/2006/picture">
                <pic:pic xmlns:pic="http://schemas.openxmlformats.org/drawingml/2006/picture">
                  <pic:nvPicPr>
                    <pic:cNvPr id="1606" name="Picture 1606"/>
                    <pic:cNvPicPr/>
                  </pic:nvPicPr>
                  <pic:blipFill>
                    <a:blip r:embed="rId89"/>
                    <a:stretch/>
                  </pic:blipFill>
                  <pic:spPr>
                    <a:xfrm>
                      <a:off x="0" y="0"/>
                      <a:ext cx="3078480" cy="6534785"/>
                    </a:xfrm>
                    <a:prstGeom prst="rect">
                      <a:avLst/>
                    </a:prstGeom>
                  </pic:spPr>
                </pic:pic>
              </a:graphicData>
            </a:graphic>
          </wp:inline>
        </w:drawing>
      </w:r>
    </w:p>
    <w:p w:rsidR="001B6C51" w:rsidRDefault="001B6C51">
      <w:pPr xmlns:w="http://schemas.openxmlformats.org/wordprocessingml/2006/main">
        <w:pStyle w:val="Picturecaption0"/>
        <w:spacing w:line="240" w:lineRule="auto"/>
        <w:jc w:val="both"/>
        <w:rPr>
          <w:sz w:val="15"/>
          <w:szCs w:val="15"/>
        </w:rPr>
      </w:pPr>
      <w:r xmlns:w="http://schemas.openxmlformats.org/wordprocessingml/2006/main">
        <w:rPr>
          <w:rFonts w:ascii="Times New Roman" w:eastAsia="Times New Roman" w:hAnsi="Times New Roman" w:cs="Times New Roman"/>
          <w:sz w:val="15"/>
          <w:szCs w:val="15"/>
        </w:rPr>
        <w:t xml:space="preserve">Figura 5-4</w:t>
      </w:r>
    </w:p>
    <w:p w:rsidR="001B6C51" w:rsidRDefault="001B6C51">
      <w:pPr xmlns:w="http://schemas.openxmlformats.org/wordprocessingml/2006/main" xmlns:r="http://schemas.openxmlformats.org/officeDocument/2006/relationships" xmlns:w15="http://schemas.microsoft.com/office/word/2012/wordml">
        <w:pStyle w:val="Picturecaption0"/>
        <w:sectPr w:rsidR="001B6C51" w:rsidSect="001B6C51">
          <w:headerReference w:type="even" r:id="rId90"/>
          <w:headerReference w:type="default" r:id="rId91"/>
          <w:headerReference w:type="first" r:id="rId92"/>
          <w:footnotePr>
            <w:numStart w:val="27"/>
          </w:footnotePr>
          <w:pgSz w:w="12308" w:h="16573"/>
          <w:pgMar w:top="1498" w:right="1126" w:bottom="1165" w:left="1121" w:header="0" w:footer="3" w:gutter="0"/>
          <w:cols w:num="2" w:space="501"/>
          <w:noEndnote/>
          <w:titlePg/>
          <w:docGrid w:linePitch="360"/>
          <w15:footnoteColumns w:val="1"/>
        </w:sectPr>
      </w:pPr>
      <w:r xmlns:w="http://schemas.openxmlformats.org/wordprocessingml/2006/main">
        <w:rPr>
          <w:b/>
          <w:bCs/>
        </w:rPr>
        <w:t xml:space="preserve">Scapula în adducție. </w:t>
      </w:r>
      <w:r xmlns:w="http://schemas.openxmlformats.org/wordprocessingml/2006/main">
        <w:t xml:space="preserve">A, Marginea vertebrală a scapulei se află la mai puțin de 7,6 centimetri de coloana vertebrală. La finalizarea </w:t>
      </w:r>
      <w:r xmlns:w="http://schemas.openxmlformats.org/wordprocessingml/2006/main">
        <w:softHyphen xmlns:w="http://schemas.openxmlformats.org/wordprocessingml/2006/main"/>
      </w:r>
      <w:r xmlns:w="http://schemas.openxmlformats.org/wordprocessingml/2006/main">
        <w:t xml:space="preserve">flexiei umărului, scapulele se află într-o adducție mai mare decât cea optimă. B, Scapulele sunt în adducție în repaus și rămân în adducție chiar și atunci când umerii sunt abduși la 90 de grade.</w:t>
      </w:r>
    </w:p>
    <w:p w:rsidR="001B6C51" w:rsidRDefault="001B6C51">
      <w:pPr xmlns:w="http://schemas.openxmlformats.org/wordprocessingml/2006/main" xmlns:r="http://schemas.openxmlformats.org/officeDocument/2006/relationships" xmlns:w15="http://schemas.microsoft.com/office/word/2012/wordml">
        <w:pStyle w:val="Bodytext20"/>
        <w:spacing w:line="240" w:lineRule="auto"/>
        <w:ind w:left="0" w:firstLine="0"/>
        <w:jc w:val="right"/>
        <w:rPr>
          <w:sz w:val="16"/>
          <w:szCs w:val="16"/>
        </w:rPr>
        <w:sectPr w:rsidR="001B6C51" w:rsidSect="001B6C51">
          <w:headerReference w:type="even" r:id="rId93"/>
          <w:headerReference w:type="default" r:id="rId94"/>
          <w:footnotePr>
            <w:numStart w:val="27"/>
          </w:footnotePr>
          <w:pgSz w:w="12308" w:h="16573"/>
          <w:pgMar w:top="1312" w:right="1210" w:bottom="1658" w:left="1047" w:header="0" w:footer="3" w:gutter="0"/>
          <w:cols w:space="720"/>
          <w:noEndnote/>
          <w:docGrid w:linePitch="360"/>
          <w15:footnoteColumns w:val="1"/>
        </w:sectPr>
      </w:pPr>
      <w:r xmlns:w="http://schemas.openxmlformats.org/wordprocessingml/2006/main">
        <w:rPr>
          <w:smallCaps/>
          <w:sz w:val="19"/>
          <w:szCs w:val="19"/>
        </w:rPr>
        <w:t xml:space="preserve">Capitolul </w:t>
      </w:r>
      <w:r xmlns:w="http://schemas.openxmlformats.org/wordprocessingml/2006/main">
        <w:rPr>
          <w:smallCaps/>
          <w:sz w:val="16"/>
          <w:szCs w:val="16"/>
        </w:rPr>
        <w:t xml:space="preserve">cinci</w:t>
      </w:r>
    </w:p>
    <w:p w:rsidR="001B6C51" w:rsidRDefault="001B6C51">
      <w:pPr>
        <w:spacing w:line="27" w:lineRule="exact"/>
        <w:rPr>
          <w:sz w:val="2"/>
          <w:szCs w:val="2"/>
        </w:rPr>
      </w:pPr>
    </w:p>
    <w:p w:rsidR="001B6C51" w:rsidRDefault="001B6C51">
      <w:pPr>
        <w:spacing w:line="1" w:lineRule="exact"/>
        <w:sectPr w:rsidR="001B6C51" w:rsidSect="001B6C51">
          <w:footnotePr>
            <w:numStart w:val="27"/>
          </w:footnotePr>
          <w:type w:val="continuous"/>
          <w:pgSz w:w="12308" w:h="16573"/>
          <w:pgMar w:top="1312" w:right="0" w:bottom="1312" w:left="0" w:header="0" w:footer="3" w:gutter="0"/>
          <w:cols w:space="720"/>
          <w:noEndnote/>
          <w:docGrid w:linePitch="360"/>
          <w15:footnoteColumns w:val="1"/>
        </w:sectPr>
      </w:pPr>
    </w:p>
    <w:p w:rsidR="001B6C51" w:rsidRDefault="001B6C51">
      <w:pPr xmlns:w="http://schemas.openxmlformats.org/wordprocessingml/2006/main">
        <w:pStyle w:val="BodyText"/>
        <w:ind w:left="420" w:firstLine="0"/>
        <w:jc w:val="both"/>
      </w:pPr>
      <w:r xmlns:w="http://schemas.openxmlformats.org/wordprocessingml/2006/main">
        <w:t xml:space="preserve">Dacă mușchii ridicători ai scapulei, romboizii și porțiunea superioară a trapezului sunt scurte, atunci întreaga </w:t>
      </w:r>
      <w:r xmlns:w="http://schemas.openxmlformats.org/wordprocessingml/2006/main">
        <w:softHyphen xmlns:w="http://schemas.openxmlformats.org/wordprocessingml/2006/main"/>
      </w:r>
      <w:r xmlns:w="http://schemas.openxmlformats.org/wordprocessingml/2006/main">
        <w:t xml:space="preserve">coloană vertebrală a scapulei va părea mai sus și va fi situată foarte aproape de a șaptea vertebră cervicală în loc de a doua vertebră toracică, iar scapula poate fi observată și în adducție.</w:t>
      </w:r>
    </w:p>
    <w:p w:rsidR="001B6C51" w:rsidRDefault="001B6C51">
      <w:pPr xmlns:w="http://schemas.openxmlformats.org/wordprocessingml/2006/main">
        <w:pStyle w:val="BodyText"/>
        <w:numPr>
          <w:ilvl w:val="0"/>
          <w:numId w:val="58"/>
        </w:numPr>
        <w:tabs>
          <w:tab w:val="left" w:pos="376"/>
        </w:tabs>
        <w:ind w:left="420" w:hanging="260"/>
        <w:jc w:val="both"/>
      </w:pPr>
      <w:bookmarkStart xmlns:w="http://schemas.openxmlformats.org/wordprocessingml/2006/main" w:id="837" w:name="bookmark1786"/>
      <w:bookmarkEnd xmlns:w="http://schemas.openxmlformats.org/wordprocessingml/2006/main" w:id="837"/>
      <w:r xmlns:w="http://schemas.openxmlformats.org/wordprocessingml/2006/main">
        <w:rPr>
          <w:i/>
          <w:iCs/>
        </w:rPr>
        <w:t xml:space="preserve">În adducție. </w:t>
      </w:r>
      <w:r xmlns:w="http://schemas.openxmlformats.org/wordprocessingml/2006/main">
        <w:t xml:space="preserve">Marginea vertebrală a scapulei se află la mai puțin de 7,6 centimetri de linia mediană a toracelui (Figura 5-4). Mușchii romboid și trapez </w:t>
      </w:r>
      <w:r xmlns:w="http://schemas.openxmlformats.org/wordprocessingml/2006/main">
        <w:softHyphen xmlns:w="http://schemas.openxmlformats.org/wordprocessingml/2006/main"/>
      </w:r>
      <w:r xmlns:w="http://schemas.openxmlformats.org/wordprocessingml/2006/main">
        <w:t xml:space="preserve">pot fi scurți, în timp ce mușchiul serratus anterior este lung.</w:t>
      </w:r>
    </w:p>
    <w:p w:rsidR="001B6C51" w:rsidRDefault="001B6C51">
      <w:pPr xmlns:w="http://schemas.openxmlformats.org/wordprocessingml/2006/main">
        <w:pStyle w:val="BodyText"/>
        <w:numPr>
          <w:ilvl w:val="0"/>
          <w:numId w:val="58"/>
        </w:numPr>
        <w:tabs>
          <w:tab w:val="left" w:pos="376"/>
        </w:tabs>
        <w:spacing w:after="240"/>
        <w:ind w:left="420" w:hanging="260"/>
        <w:jc w:val="both"/>
      </w:pPr>
      <w:bookmarkStart xmlns:w="http://schemas.openxmlformats.org/wordprocessingml/2006/main" w:id="838" w:name="bookmark1787"/>
      <w:bookmarkEnd xmlns:w="http://schemas.openxmlformats.org/wordprocessingml/2006/main" w:id="838"/>
      <w:r xmlns:w="http://schemas.openxmlformats.org/wordprocessingml/2006/main">
        <w:rPr>
          <w:i/>
          <w:iCs/>
        </w:rPr>
        <w:t xml:space="preserve">În abducție. </w:t>
      </w:r>
      <w:r xmlns:w="http://schemas.openxmlformats.org/wordprocessingml/2006/main">
        <w:t xml:space="preserve">Marginea vertebrală a scapulei este situată la mai mult de 7,6 centimetri de linia mediană a toracelui (Figura 5-5). Când scapula este abductă, aceasta se rotește și cu mai mult de 30 de grade anterior față de planul frontal. Când scapula este abductă și rotată anterior, </w:t>
      </w:r>
      <w:r xmlns:w="http://schemas.openxmlformats.org/wordprocessingml/2006/main">
        <w:softHyphen xmlns:w="http://schemas.openxmlformats.org/wordprocessingml/2006/main"/>
      </w:r>
      <w:r xmlns:w="http://schemas.openxmlformats.org/wordprocessingml/2006/main">
        <w:t xml:space="preserve">cavitatea glenoidă va fi orientată anterior, iar humerusul va fi rotat medial. Rotația medială a humerusului în această situație nu trebuie corectată deoarece orientarea humerusului în cavitatea glenoidă este corectă. Când</w:t>
      </w:r>
    </w:p>
    <w:p w:rsidR="001B6C51" w:rsidRDefault="001B6C51">
      <w:pPr>
        <w:jc w:val="center"/>
        <w:rPr>
          <w:sz w:val="2"/>
          <w:szCs w:val="2"/>
        </w:rPr>
      </w:pPr>
      <w:r>
        <w:rPr>
          <w:noProof/>
        </w:rPr>
        <w:drawing>
          <wp:inline distT="0" distB="0" distL="0" distR="0" wp14:anchorId="4602F5E8" wp14:editId="7AA09E85">
            <wp:extent cx="3072130" cy="4011295"/>
            <wp:effectExtent l="0" t="0" r="0" b="0"/>
            <wp:docPr id="1631" name="Picutre 1631"/>
            <wp:cNvGraphicFramePr/>
            <a:graphic xmlns:a="http://schemas.openxmlformats.org/drawingml/2006/main">
              <a:graphicData uri="http://schemas.openxmlformats.org/drawingml/2006/picture">
                <pic:pic xmlns:pic="http://schemas.openxmlformats.org/drawingml/2006/picture">
                  <pic:nvPicPr>
                    <pic:cNvPr id="1631" name="Picture 1631"/>
                    <pic:cNvPicPr/>
                  </pic:nvPicPr>
                  <pic:blipFill>
                    <a:blip r:embed="rId95"/>
                    <a:stretch/>
                  </pic:blipFill>
                  <pic:spPr>
                    <a:xfrm>
                      <a:off x="0" y="0"/>
                      <a:ext cx="3072130" cy="4011295"/>
                    </a:xfrm>
                    <a:prstGeom prst="rect">
                      <a:avLst/>
                    </a:prstGeom>
                  </pic:spPr>
                </pic:pic>
              </a:graphicData>
            </a:graphic>
          </wp:inline>
        </w:drawing>
      </w:r>
    </w:p>
    <w:p w:rsidR="001B6C51" w:rsidRDefault="001B6C51">
      <w:pPr xmlns:w="http://schemas.openxmlformats.org/wordprocessingml/2006/main">
        <w:pStyle w:val="Picturecaption0"/>
        <w:spacing w:line="240" w:lineRule="auto"/>
        <w:ind w:left="96"/>
        <w:rPr>
          <w:sz w:val="15"/>
          <w:szCs w:val="15"/>
        </w:rPr>
      </w:pPr>
      <w:r xmlns:w="http://schemas.openxmlformats.org/wordprocessingml/2006/main">
        <w:rPr>
          <w:rFonts w:ascii="Times New Roman" w:eastAsia="Times New Roman" w:hAnsi="Times New Roman" w:cs="Times New Roman"/>
          <w:sz w:val="15"/>
          <w:szCs w:val="15"/>
        </w:rPr>
        <w:t xml:space="preserve">rigoare 5-5</w:t>
      </w:r>
    </w:p>
    <w:p w:rsidR="001B6C51" w:rsidRDefault="001B6C51">
      <w:pPr xmlns:w="http://schemas.openxmlformats.org/wordprocessingml/2006/main">
        <w:pStyle w:val="Picturecaption0"/>
      </w:pPr>
      <w:r xmlns:w="http://schemas.openxmlformats.org/wordprocessingml/2006/main">
        <w:rPr>
          <w:b/>
          <w:bCs/>
        </w:rPr>
        <w:t xml:space="preserve">Umeri în abducție anterioară. </w:t>
      </w:r>
      <w:r xmlns:w="http://schemas.openxmlformats.org/wordprocessingml/2006/main">
        <w:t xml:space="preserve">A, În vederea din profil, </w:t>
      </w:r>
      <w:r xmlns:w="http://schemas.openxmlformats.org/wordprocessingml/2006/main">
        <w:softHyphen xmlns:w="http://schemas.openxmlformats.org/wordprocessingml/2006/main"/>
      </w:r>
      <w:r xmlns:w="http://schemas.openxmlformats.org/wordprocessingml/2006/main">
        <w:t xml:space="preserve">articulația umărului este anterioară față de linia mediană a corpului. B, În vederea posterioară, umerii sunt, de asemenea, anteriori, iar mâinile sunt anterioare față de șolduri.</w:t>
      </w:r>
    </w:p>
    <w:p w:rsidR="001B6C51" w:rsidRDefault="001B6C51">
      <w:pPr>
        <w:spacing w:line="1" w:lineRule="exact"/>
        <w:rPr>
          <w:sz w:val="2"/>
          <w:szCs w:val="2"/>
        </w:rPr>
      </w:pPr>
      <w:r>
        <w:br w:type="column"/>
      </w:r>
    </w:p>
    <w:p w:rsidR="001B6C51" w:rsidRDefault="001B6C51">
      <w:pPr xmlns:w="http://schemas.openxmlformats.org/wordprocessingml/2006/main">
        <w:pStyle w:val="BodyText"/>
        <w:ind w:left="420" w:firstLine="0"/>
        <w:jc w:val="both"/>
      </w:pPr>
      <w:r xmlns:w="http://schemas.openxmlformats.org/wordprocessingml/2006/main">
        <w:t xml:space="preserve">Când pacientul efectuează adducția scapulară, </w:t>
      </w:r>
      <w:r xmlns:w="http://schemas.openxmlformats.org/wordprocessingml/2006/main">
        <w:softHyphen xmlns:w="http://schemas.openxmlformats.org/wordprocessingml/2006/main"/>
      </w:r>
      <w:r xmlns:w="http://schemas.openxmlformats.org/wordprocessingml/2006/main">
        <w:t xml:space="preserve">poziția humerală va fi corectată și va apărea normală. În alinierea scapulară în timpul abducției și rotației, dacă poziția humerală pare corectă cu fosa cubitală orientată anterior, atunci această aliniere este în rotație laterală. Adesea, testarea specifică a lungimii rotatorilor laterali relevă faptul că aceștia sunt scurți. Cea mai frecventă cauză a abducției și rotației scapulare este scurtarea mușchilor serratus anterior și/sau pectoral major.</w:t>
      </w:r>
    </w:p>
    <w:p w:rsidR="001B6C51" w:rsidRDefault="001B6C51">
      <w:pPr xmlns:w="http://schemas.openxmlformats.org/wordprocessingml/2006/main">
        <w:pStyle w:val="BodyText"/>
        <w:spacing w:after="260"/>
        <w:ind w:left="420" w:hanging="260"/>
        <w:jc w:val="both"/>
      </w:pPr>
      <w:r xmlns:w="http://schemas.openxmlformats.org/wordprocessingml/2006/main">
        <w:rPr>
          <w:b/>
          <w:bCs/>
        </w:rPr>
        <w:t xml:space="preserve">• </w:t>
      </w:r>
      <w:r xmlns:w="http://schemas.openxmlformats.org/wordprocessingml/2006/main">
        <w:rPr>
          <w:i/>
          <w:iCs/>
        </w:rPr>
        <w:t xml:space="preserve">Înclinat sau ascuțit. </w:t>
      </w:r>
      <w:r xmlns:w="http://schemas.openxmlformats.org/wordprocessingml/2006/main">
        <w:t xml:space="preserve">Unghiul inferior iese dincolo de cutia toracică (Figura 5-6). Foarte des, această aliniere este asociată cu o scurtare a </w:t>
      </w:r>
      <w:r xmlns:w="http://schemas.openxmlformats.org/wordprocessingml/2006/main">
        <w:softHyphen xmlns:w="http://schemas.openxmlformats.org/wordprocessingml/2006/main"/>
      </w:r>
      <w:r xmlns:w="http://schemas.openxmlformats.org/wordprocessingml/2006/main">
        <w:t xml:space="preserve">mușchiului pectoral mic. O altă cauză a alinierii înclinate este scurtarea mușchiului biceps brahial, al cărui cap scurt se inseră pe procesul coracoid sau pe porțiunea anterioară a mușchiului deltoid, sau pe ambele. Dacă mușchiul biceps brahial este scurt, acesta va flexa cotul atunci când alinierea scapulară este corectată. Dacă cotul este flexat pasiv, chiar dacă scapula este menținută în poziția corectă, atunci umărul se va extinde dacă mușchiul biceps brahial este cauza înclinării scapulare. Dacă umărul rămâne flexat, atunci cea mai frecventă cauză a umărului ascuțit se găsește în porțiunea anterioară a mușchiului deltoid și/sau în mușchiul coracobrahial.</w:t>
      </w:r>
    </w:p>
    <w:p w:rsidR="001B6C51" w:rsidRDefault="001B6C51">
      <w:pPr>
        <w:jc w:val="center"/>
        <w:rPr>
          <w:sz w:val="2"/>
          <w:szCs w:val="2"/>
        </w:rPr>
      </w:pPr>
      <w:r>
        <w:rPr>
          <w:noProof/>
        </w:rPr>
        <w:drawing>
          <wp:inline distT="0" distB="0" distL="0" distR="0" wp14:anchorId="7EEE3AF7" wp14:editId="1459103E">
            <wp:extent cx="3072130" cy="3005455"/>
            <wp:effectExtent l="0" t="0" r="0" b="0"/>
            <wp:docPr id="1632" name="Picutre 1632"/>
            <wp:cNvGraphicFramePr/>
            <a:graphic xmlns:a="http://schemas.openxmlformats.org/drawingml/2006/main">
              <a:graphicData uri="http://schemas.openxmlformats.org/drawingml/2006/picture">
                <pic:pic xmlns:pic="http://schemas.openxmlformats.org/drawingml/2006/picture">
                  <pic:nvPicPr>
                    <pic:cNvPr id="1632" name="Picture 1632"/>
                    <pic:cNvPicPr/>
                  </pic:nvPicPr>
                  <pic:blipFill>
                    <a:blip r:embed="rId96"/>
                    <a:stretch/>
                  </pic:blipFill>
                  <pic:spPr>
                    <a:xfrm>
                      <a:off x="0" y="0"/>
                      <a:ext cx="3072130" cy="3005455"/>
                    </a:xfrm>
                    <a:prstGeom prst="rect">
                      <a:avLst/>
                    </a:prstGeom>
                  </pic:spPr>
                </pic:pic>
              </a:graphicData>
            </a:graphic>
          </wp:inline>
        </w:drawing>
      </w:r>
    </w:p>
    <w:p w:rsidR="001B6C51" w:rsidRDefault="001B6C51">
      <w:pPr xmlns:w="http://schemas.openxmlformats.org/wordprocessingml/2006/main">
        <w:pStyle w:val="Picturecaption0"/>
        <w:spacing w:line="240" w:lineRule="auto"/>
        <w:jc w:val="right"/>
        <w:rPr>
          <w:sz w:val="15"/>
          <w:szCs w:val="15"/>
        </w:rPr>
      </w:pPr>
      <w:r xmlns:w="http://schemas.openxmlformats.org/wordprocessingml/2006/main">
        <w:rPr>
          <w:rFonts w:ascii="Times New Roman" w:eastAsia="Times New Roman" w:hAnsi="Times New Roman" w:cs="Times New Roman"/>
          <w:i/>
          <w:iCs/>
          <w:sz w:val="15"/>
          <w:szCs w:val="15"/>
        </w:rPr>
        <w:t xml:space="preserve">Figura 5-6</w:t>
      </w:r>
    </w:p>
    <w:p w:rsidR="001B6C51" w:rsidRDefault="001B6C51">
      <w:pPr xmlns:w="http://schemas.openxmlformats.org/wordprocessingml/2006/main" xmlns:w15="http://schemas.microsoft.com/office/word/2012/wordml">
        <w:pStyle w:val="Picturecaption0"/>
        <w:ind w:left="5"/>
        <w:sectPr w:rsidR="001B6C51" w:rsidSect="001B6C51">
          <w:footnotePr>
            <w:numStart w:val="27"/>
          </w:footnotePr>
          <w:type w:val="continuous"/>
          <w:pgSz w:w="12308" w:h="16573"/>
          <w:pgMar w:top="1312" w:right="1210" w:bottom="1312" w:left="1047" w:header="0" w:footer="3" w:gutter="0"/>
          <w:cols w:num="2" w:space="374"/>
          <w:noEndnote/>
          <w:docGrid w:linePitch="360"/>
          <w15:footnoteColumns w:val="1"/>
        </w:sectPr>
      </w:pPr>
      <w:r xmlns:w="http://schemas.openxmlformats.org/wordprocessingml/2006/main">
        <w:rPr>
          <w:b/>
          <w:bCs/>
        </w:rPr>
        <w:t xml:space="preserve">Scapulă înclinată. </w:t>
      </w:r>
      <w:r xmlns:w="http://schemas.openxmlformats.org/wordprocessingml/2006/main">
        <w:t xml:space="preserve">A, Unghiul inferior al scapulei iese din torace, iar procesul coracoid se înclină anterior. Curbura crescută a coloanei toracice contribuie la înclinarea anterioară </w:t>
      </w:r>
      <w:r xmlns:w="http://schemas.openxmlformats.org/wordprocessingml/2006/main">
        <w:softHyphen xmlns:w="http://schemas.openxmlformats.org/wordprocessingml/2006/main"/>
      </w:r>
      <w:r xmlns:w="http://schemas.openxmlformats.org/wordprocessingml/2006/main">
        <w:t xml:space="preserve">a scapulei. B, În decubit dorsal, poziția descendentă a scapulei este asociată cu scurtarea mușchiului pectoral mic.</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1B6C51" w:rsidRDefault="001B6C51">
      <w:pPr xmlns:w="http://schemas.openxmlformats.org/wordprocessingml/2006/main">
        <w:pStyle w:val="Bodytext80"/>
        <w:spacing w:after="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w15="http://schemas.microsoft.com/office/word/2012/wordml">
        <w:pStyle w:val="Other0"/>
        <w:tabs>
          <w:tab w:val="left" w:leader="hyphen" w:pos="10987"/>
        </w:tabs>
        <w:spacing w:line="180" w:lineRule="auto"/>
        <w:ind w:firstLine="0"/>
        <w:jc w:val="center"/>
        <w:rPr>
          <w:sz w:val="32"/>
          <w:szCs w:val="32"/>
        </w:rPr>
        <w:sectPr w:rsidR="001B6C51" w:rsidSect="001B6C51">
          <w:footnotePr>
            <w:numStart w:val="27"/>
          </w:footnotePr>
          <w:pgSz w:w="12308" w:h="16573"/>
          <w:pgMar w:top="1029" w:right="254" w:bottom="1429" w:left="643" w:header="0" w:footer="3" w:gutter="0"/>
          <w:cols w:space="720"/>
          <w:noEndnote/>
          <w:docGrid w:linePitch="360"/>
          <w15:footnoteColumns w:val="1"/>
        </w:sectPr>
      </w:pPr>
      <w:r xmlns:w="http://schemas.openxmlformats.org/wordprocessingml/2006/main">
        <w:rPr>
          <w:rFonts w:ascii="Arial" w:eastAsia="Arial" w:hAnsi="Arial" w:cs="Arial"/>
          <w:color w:val="000000"/>
          <w:sz w:val="32"/>
          <w:szCs w:val="32"/>
        </w:rPr>
        <w:t xml:space="preserve">:</w:t>
      </w:r>
      <w:r xmlns:w="http://schemas.openxmlformats.org/wordprocessingml/2006/main">
        <w:rPr>
          <w:rFonts w:ascii="Arial" w:eastAsia="Arial" w:hAnsi="Arial" w:cs="Arial"/>
          <w:color w:val="000000"/>
          <w:sz w:val="32"/>
          <w:szCs w:val="32"/>
        </w:rPr>
        <w:tab xmlns:w="http://schemas.openxmlformats.org/wordprocessingml/2006/main"/>
      </w:r>
    </w:p>
    <w:p w:rsidR="001B6C51" w:rsidRDefault="001B6C51">
      <w:pPr>
        <w:spacing w:line="139" w:lineRule="exact"/>
        <w:rPr>
          <w:sz w:val="11"/>
          <w:szCs w:val="11"/>
        </w:rPr>
      </w:pPr>
    </w:p>
    <w:p w:rsidR="001B6C51" w:rsidRDefault="001B6C51">
      <w:pPr>
        <w:spacing w:line="1" w:lineRule="exact"/>
        <w:sectPr w:rsidR="001B6C51" w:rsidSect="001B6C51">
          <w:footnotePr>
            <w:numStart w:val="27"/>
          </w:footnotePr>
          <w:type w:val="continuous"/>
          <w:pgSz w:w="12308" w:h="16573"/>
          <w:pgMar w:top="1029" w:right="0" w:bottom="1429" w:left="0" w:header="0" w:footer="3" w:gutter="0"/>
          <w:cols w:space="720"/>
          <w:noEndnote/>
          <w:docGrid w:linePitch="360"/>
          <w15:footnoteColumns w:val="1"/>
        </w:sectPr>
      </w:pPr>
    </w:p>
    <w:p w:rsidR="001B6C51" w:rsidRDefault="001B6C51">
      <w:pPr xmlns:w="http://schemas.openxmlformats.org/wordprocessingml/2006/main">
        <w:pStyle w:val="Picturecaption0"/>
        <w:framePr w:w="749" w:h="283" w:wrap="none" w:vAnchor="text" w:hAnchor="page" w:x="2540" w:y="7058"/>
        <w:spacing w:line="240" w:lineRule="auto"/>
        <w:rPr>
          <w:sz w:val="15"/>
          <w:szCs w:val="15"/>
        </w:rPr>
      </w:pPr>
      <w:r xmlns:w="http://schemas.openxmlformats.org/wordprocessingml/2006/main">
        <w:rPr>
          <w:rFonts w:ascii="Times New Roman" w:eastAsia="Times New Roman" w:hAnsi="Times New Roman" w:cs="Times New Roman"/>
          <w:i/>
          <w:iCs/>
          <w:sz w:val="15"/>
          <w:szCs w:val="15"/>
        </w:rPr>
        <w:t xml:space="preserve">Figura </w:t>
      </w:r>
      <w:r xmlns:w="http://schemas.openxmlformats.org/wordprocessingml/2006/main">
        <w:rPr>
          <w:rFonts w:ascii="Times New Roman" w:eastAsia="Times New Roman" w:hAnsi="Times New Roman" w:cs="Times New Roman"/>
          <w:sz w:val="15"/>
          <w:szCs w:val="15"/>
        </w:rPr>
        <w:t xml:space="preserve">5-7</w:t>
      </w:r>
    </w:p>
    <w:p w:rsidR="001B6C51" w:rsidRDefault="001B6C51">
      <w:pPr xmlns:w="http://schemas.openxmlformats.org/wordprocessingml/2006/main">
        <w:pStyle w:val="Picturecaption0"/>
        <w:framePr w:w="7526" w:h="936" w:wrap="none" w:vAnchor="text" w:hAnchor="page" w:x="2444" w:y="7365"/>
      </w:pPr>
      <w:r xmlns:w="http://schemas.openxmlformats.org/wordprocessingml/2006/main">
        <w:rPr>
          <w:b/>
          <w:bCs/>
        </w:rPr>
        <w:t xml:space="preserve">Scapulă aripioară. </w:t>
      </w:r>
      <w:r xmlns:w="http://schemas.openxmlformats.org/wordprocessingml/2006/main">
        <w:t xml:space="preserve">A, Marginea vertebrală iese din torace mai mult decât planul marcat. B, În poziție supină în timpul rotației mediale a umărului, împiedicând mobilitatea scapulară, scurtarea mușchilor rotatori laterali împiedică rotația medială a umărului. C, Scapulele par a fi într-o poziție aripioară în repaus. D, În timpul rotației mediale a umărului, scurtarea mușchilor scapulohumerali contribuie </w:t>
      </w:r>
      <w:r xmlns:w="http://schemas.openxmlformats.org/wordprocessingml/2006/main">
        <w:softHyphen xmlns:w="http://schemas.openxmlformats.org/wordprocessingml/2006/main"/>
      </w:r>
      <w:r xmlns:w="http://schemas.openxmlformats.org/wordprocessingml/2006/main">
        <w:t xml:space="preserve">la aripirea scapulei.</w:t>
      </w:r>
    </w:p>
    <w:p w:rsidR="001B6C51" w:rsidRDefault="001B6C51">
      <w:pPr>
        <w:spacing w:line="360" w:lineRule="exact"/>
      </w:pPr>
      <w:r>
        <w:rPr>
          <w:noProof/>
        </w:rPr>
        <w:drawing>
          <wp:anchor distT="0" distB="814070" distL="0" distR="0" simplePos="0" relativeHeight="251665408" behindDoc="1" locked="0" layoutInCell="1" allowOverlap="1" wp14:anchorId="37D0CD67" wp14:editId="6064A8B4">
            <wp:simplePos x="0" y="0"/>
            <wp:positionH relativeFrom="page">
              <wp:posOffset>1536065</wp:posOffset>
            </wp:positionH>
            <wp:positionV relativeFrom="paragraph">
              <wp:posOffset>12700</wp:posOffset>
            </wp:positionV>
            <wp:extent cx="4876800" cy="4443730"/>
            <wp:effectExtent l="0" t="0" r="0" b="0"/>
            <wp:wrapNone/>
            <wp:docPr id="1633" name="Shape 1633"/>
            <wp:cNvGraphicFramePr/>
            <a:graphic xmlns:a="http://schemas.openxmlformats.org/drawingml/2006/main">
              <a:graphicData uri="http://schemas.openxmlformats.org/drawingml/2006/picture">
                <pic:pic xmlns:pic="http://schemas.openxmlformats.org/drawingml/2006/picture">
                  <pic:nvPicPr>
                    <pic:cNvPr id="1634" name="Picture box 1634"/>
                    <pic:cNvPicPr/>
                  </pic:nvPicPr>
                  <pic:blipFill>
                    <a:blip r:embed="rId97"/>
                    <a:stretch/>
                  </pic:blipFill>
                  <pic:spPr>
                    <a:xfrm>
                      <a:off x="0" y="0"/>
                      <a:ext cx="4876800" cy="4443730"/>
                    </a:xfrm>
                    <a:prstGeom prst="rect">
                      <a:avLst/>
                    </a:prstGeom>
                  </pic:spPr>
                </pic:pic>
              </a:graphicData>
            </a:graphic>
          </wp:anchor>
        </w:drawing>
      </w: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after="359" w:line="1" w:lineRule="exact"/>
      </w:pPr>
    </w:p>
    <w:p w:rsidR="001B6C51" w:rsidRDefault="001B6C51">
      <w:pPr>
        <w:spacing w:line="1" w:lineRule="exact"/>
        <w:sectPr w:rsidR="001B6C51" w:rsidSect="001B6C51">
          <w:footnotePr>
            <w:numStart w:val="27"/>
          </w:footnotePr>
          <w:type w:val="continuous"/>
          <w:pgSz w:w="12308" w:h="16573"/>
          <w:pgMar w:top="1029" w:right="254" w:bottom="1429" w:left="643" w:header="0" w:footer="3" w:gutter="0"/>
          <w:cols w:space="720"/>
          <w:noEndnote/>
          <w:docGrid w:linePitch="360"/>
          <w15:footnoteColumns w:val="1"/>
        </w:sectPr>
      </w:pPr>
    </w:p>
    <w:p w:rsidR="001B6C51" w:rsidRDefault="001B6C51">
      <w:pPr>
        <w:spacing w:line="71" w:lineRule="exact"/>
        <w:rPr>
          <w:sz w:val="6"/>
          <w:szCs w:val="6"/>
        </w:rPr>
      </w:pPr>
    </w:p>
    <w:p w:rsidR="001B6C51" w:rsidRDefault="001B6C51">
      <w:pPr>
        <w:spacing w:line="1" w:lineRule="exact"/>
        <w:sectPr w:rsidR="001B6C51" w:rsidSect="001B6C51">
          <w:footnotePr>
            <w:numStart w:val="27"/>
          </w:footnotePr>
          <w:type w:val="continuous"/>
          <w:pgSz w:w="12308" w:h="16573"/>
          <w:pgMar w:top="1029" w:right="0" w:bottom="1029" w:left="0" w:header="0" w:footer="3" w:gutter="0"/>
          <w:cols w:space="720"/>
          <w:noEndnote/>
          <w:docGrid w:linePitch="360"/>
          <w15:footnoteColumns w:val="1"/>
        </w:sectPr>
      </w:pPr>
    </w:p>
    <w:p w:rsidR="001B6C51" w:rsidRDefault="001B6C51">
      <w:pPr xmlns:w="http://schemas.openxmlformats.org/wordprocessingml/2006/main">
        <w:pStyle w:val="BodyText"/>
        <w:numPr>
          <w:ilvl w:val="0"/>
          <w:numId w:val="86"/>
        </w:numPr>
        <w:tabs>
          <w:tab w:val="left" w:pos="216"/>
        </w:tabs>
        <w:ind w:left="240" w:hanging="240"/>
        <w:jc w:val="both"/>
      </w:pPr>
      <w:bookmarkStart xmlns:w="http://schemas.openxmlformats.org/wordprocessingml/2006/main" w:id="839" w:name="bookmark1788"/>
      <w:bookmarkEnd xmlns:w="http://schemas.openxmlformats.org/wordprocessingml/2006/main" w:id="839"/>
      <w:r xmlns:w="http://schemas.openxmlformats.org/wordprocessingml/2006/main">
        <w:rPr>
          <w:i/>
          <w:iCs/>
        </w:rPr>
        <w:t xml:space="preserve">Coborât și înclinat. </w:t>
      </w:r>
      <w:r xmlns:w="http://schemas.openxmlformats.org/wordprocessingml/2006/main">
        <w:t xml:space="preserve">Scapula este coborâtă așa cum s-a descris anterior, dar scapula </w:t>
      </w:r>
      <w:r xmlns:w="http://schemas.openxmlformats.org/wordprocessingml/2006/main">
        <w:softHyphen xmlns:w="http://schemas.openxmlformats.org/wordprocessingml/2006/main"/>
      </w:r>
      <w:r xmlns:w="http://schemas.openxmlformats.org/wordprocessingml/2006/main">
        <w:t xml:space="preserve">este, de asemenea, înclinată anterior.</w:t>
      </w:r>
    </w:p>
    <w:p w:rsidR="001B6C51" w:rsidRDefault="001B6C51">
      <w:pPr xmlns:w="http://schemas.openxmlformats.org/wordprocessingml/2006/main">
        <w:pStyle w:val="BodyText"/>
        <w:numPr>
          <w:ilvl w:val="0"/>
          <w:numId w:val="86"/>
        </w:numPr>
        <w:tabs>
          <w:tab w:val="left" w:pos="216"/>
        </w:tabs>
        <w:ind w:left="240" w:hanging="240"/>
        <w:jc w:val="both"/>
      </w:pPr>
      <w:bookmarkStart xmlns:w="http://schemas.openxmlformats.org/wordprocessingml/2006/main" w:id="840" w:name="bookmark1789"/>
      <w:bookmarkEnd xmlns:w="http://schemas.openxmlformats.org/wordprocessingml/2006/main" w:id="840"/>
      <w:r xmlns:w="http://schemas.openxmlformats.org/wordprocessingml/2006/main">
        <w:rPr>
          <w:i/>
          <w:iCs/>
        </w:rPr>
        <w:t xml:space="preserve">În poziție de abducție și înclinare. </w:t>
      </w:r>
      <w:r xmlns:w="http://schemas.openxmlformats.org/wordprocessingml/2006/main">
        <w:t xml:space="preserve">Această aliniere combină condițiile de abducție și înclinare; fiecare dintre acestea a fost descrisă anterior.</w:t>
      </w:r>
    </w:p>
    <w:p w:rsidR="001B6C51" w:rsidRDefault="001B6C51">
      <w:pPr xmlns:w="http://schemas.openxmlformats.org/wordprocessingml/2006/main">
        <w:pStyle w:val="BodyText"/>
        <w:numPr>
          <w:ilvl w:val="0"/>
          <w:numId w:val="86"/>
        </w:numPr>
        <w:tabs>
          <w:tab w:val="left" w:pos="216"/>
        </w:tabs>
        <w:ind w:left="240" w:hanging="240"/>
        <w:jc w:val="both"/>
      </w:pPr>
      <w:bookmarkStart xmlns:w="http://schemas.openxmlformats.org/wordprocessingml/2006/main" w:id="841" w:name="bookmark1790"/>
      <w:bookmarkEnd xmlns:w="http://schemas.openxmlformats.org/wordprocessingml/2006/main" w:id="841"/>
      <w:r xmlns:w="http://schemas.openxmlformats.org/wordprocessingml/2006/main">
        <w:rPr>
          <w:i/>
          <w:iCs/>
        </w:rPr>
        <w:t xml:space="preserve">Înaripate. </w:t>
      </w:r>
      <w:r xmlns:w="http://schemas.openxmlformats.org/wordprocessingml/2006/main">
        <w:t xml:space="preserve">Marginea vertebrală iese posterior din torace (Figura 5-7). Această aliniere este adesea asociată cu slăbiciunea mușchiului serratus anterior. Alte anomalii de aliniere </w:t>
      </w:r>
      <w:r xmlns:w="http://schemas.openxmlformats.org/wordprocessingml/2006/main">
        <w:softHyphen xmlns:w="http://schemas.openxmlformats.org/wordprocessingml/2006/main"/>
      </w:r>
      <w:r xmlns:w="http://schemas.openxmlformats.org/wordprocessingml/2006/main">
        <w:t xml:space="preserve">care pot contribui la apariția unei scapule înaripate includ o coloană toracică aplatizată, o spate rotunjită sau scolioză. În scolioză, scapulele au un aspect asimetric semnificativ în alinierea lor. Când subscapularul este hipertrofiat, scapulele apar înaripate deoarece marginile vertebrale ale scapulelor sunt proeminente. Cu toate acestea, ele nu sunt de fapt rotate în plan frontal și nici nu sunt atașate de torace. Examinarea atentă a scapulei indică faptul că întreaga scapulă, nu doar marginea vertebrală, iese din torace. Această anomalie a fost observată cel mai adesea la pacienții care practică în mod regulat tracțiuni sau activități de cățărare.</w:t>
      </w:r>
    </w:p>
    <w:p w:rsidR="001B6C51" w:rsidRDefault="001B6C51">
      <w:pPr xmlns:w="http://schemas.openxmlformats.org/wordprocessingml/2006/main">
        <w:pStyle w:val="BodyText"/>
        <w:spacing w:after="120" w:line="252" w:lineRule="auto"/>
        <w:ind w:left="420" w:hanging="260"/>
        <w:jc w:val="both"/>
      </w:pPr>
      <w:r xmlns:w="http://schemas.openxmlformats.org/wordprocessingml/2006/main">
        <w:rPr>
          <w:b/>
          <w:bCs/>
        </w:rPr>
        <w:t xml:space="preserve">• </w:t>
      </w:r>
      <w:r xmlns:w="http://schemas.openxmlformats.org/wordprocessingml/2006/main">
        <w:rPr>
          <w:i/>
          <w:iCs/>
        </w:rPr>
        <w:t xml:space="preserve">Rotat superior. </w:t>
      </w:r>
      <w:r xmlns:w="http://schemas.openxmlformats.org/wordprocessingml/2006/main">
        <w:t xml:space="preserve">Rădăcina spinei scapulare este medială față de unghiul inferior. Mușchiul cel mai probabil să fie scurtat este mușchiul trapez.</w:t>
      </w:r>
    </w:p>
    <w:p w:rsidR="001B6C51" w:rsidRDefault="001B6C51">
      <w:pPr xmlns:w="http://schemas.openxmlformats.org/wordprocessingml/2006/main">
        <w:pStyle w:val="Heading51"/>
        <w:keepNext/>
        <w:keepLines/>
        <w:spacing w:after="60" w:line="218" w:lineRule="auto"/>
        <w:jc w:val="both"/>
      </w:pPr>
      <w:bookmarkStart xmlns:w="http://schemas.openxmlformats.org/wordprocessingml/2006/main" w:id="842" w:name="bookmark1793"/>
      <w:r xmlns:w="http://schemas.openxmlformats.org/wordprocessingml/2006/main">
        <w:t xml:space="preserve">Humerus</w:t>
      </w:r>
      <w:bookmarkEnd xmlns:w="http://schemas.openxmlformats.org/wordprocessingml/2006/main" w:id="842"/>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843" w:name="bookmark1791"/>
      <w:bookmarkStart xmlns:w="http://schemas.openxmlformats.org/wordprocessingml/2006/main" w:id="844" w:name="bookmark1792"/>
      <w:bookmarkStart xmlns:w="http://schemas.openxmlformats.org/wordprocessingml/2006/main" w:id="845" w:name="bookmark1794"/>
      <w:r xmlns:w="http://schemas.openxmlformats.org/wordprocessingml/2006/main">
        <w:rPr>
          <w:rFonts w:ascii="Times New Roman" w:eastAsia="Times New Roman" w:hAnsi="Times New Roman" w:cs="Times New Roman"/>
        </w:rPr>
        <w:t xml:space="preserve">Aliniere normală</w:t>
      </w:r>
      <w:bookmarkEnd xmlns:w="http://schemas.openxmlformats.org/wordprocessingml/2006/main" w:id="843"/>
      <w:bookmarkEnd xmlns:w="http://schemas.openxmlformats.org/wordprocessingml/2006/main" w:id="844"/>
      <w:bookmarkEnd xmlns:w="http://schemas.openxmlformats.org/wordprocessingml/2006/main" w:id="845"/>
    </w:p>
    <w:p w:rsidR="001B6C51" w:rsidRDefault="001B6C51">
      <w:pPr xmlns:w="http://schemas.openxmlformats.org/wordprocessingml/2006/main" xmlns:w15="http://schemas.microsoft.com/office/word/2012/wordml">
        <w:pStyle w:val="BodyText"/>
        <w:spacing w:after="60"/>
        <w:ind w:firstLine="0"/>
        <w:jc w:val="both"/>
        <w:sectPr w:rsidR="001B6C51" w:rsidSect="001B6C51">
          <w:footnotePr>
            <w:numStart w:val="27"/>
          </w:footnotePr>
          <w:type w:val="continuous"/>
          <w:pgSz w:w="12308" w:h="16573"/>
          <w:pgMar w:top="1029" w:right="1047" w:bottom="1029" w:left="1373" w:header="0" w:footer="3" w:gutter="0"/>
          <w:cols w:num="2" w:space="211"/>
          <w:noEndnote/>
          <w:docGrid w:linePitch="360"/>
          <w15:footnoteColumns w:val="1"/>
        </w:sectPr>
      </w:pPr>
      <w:r xmlns:w="http://schemas.openxmlformats.org/wordprocessingml/2006/main">
        <w:t xml:space="preserve">Mai puțin de o treime din capul humeral ar trebui să protrudeze anterior față de acromion. Rotația neutră ar trebui să fie prezentă astfel încât pliul cotului să fie orientat anterior și olecranonul posterior, cu palma orientată spre corp. În unele cazuri, palma mâinii</w:t>
      </w:r>
    </w:p>
    <w:p w:rsidR="001B6C51" w:rsidRDefault="001B6C51">
      <w:pPr>
        <w:rPr>
          <w:sz w:val="2"/>
          <w:szCs w:val="2"/>
        </w:rPr>
        <w:sectPr w:rsidR="001B6C51" w:rsidSect="001B6C51">
          <w:footnotePr>
            <w:numStart w:val="27"/>
          </w:footnotePr>
          <w:type w:val="continuous"/>
          <w:pgSz w:w="12308" w:h="16573"/>
          <w:pgMar w:top="1029" w:right="1047" w:bottom="1029" w:left="1373" w:header="0" w:footer="3" w:gutter="0"/>
          <w:cols w:num="2" w:space="211"/>
          <w:noEndnote/>
          <w:docGrid w:linePitch="360"/>
          <w15:footnoteColumns w:val="1"/>
        </w:sectPr>
      </w:pPr>
    </w:p>
    <w:p w:rsidR="001B6C51" w:rsidRDefault="001B6C51">
      <w:pPr xmlns:w="http://schemas.openxmlformats.org/wordprocessingml/2006/main" xmlns:w15="http://schemas.microsoft.com/office/word/2012/wordml">
        <w:pStyle w:val="Bodytext80"/>
        <w:spacing w:after="0"/>
        <w:ind w:firstLine="0"/>
        <w:jc w:val="right"/>
        <w:sectPr w:rsidR="001B6C51" w:rsidSect="001B6C51">
          <w:footnotePr>
            <w:numStart w:val="27"/>
          </w:footnotePr>
          <w:pgSz w:w="12308" w:h="16573"/>
          <w:pgMar w:top="1365" w:right="1210" w:bottom="1624" w:left="1042"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cinci</w:t>
      </w:r>
    </w:p>
    <w:p w:rsidR="001B6C51" w:rsidRDefault="001B6C51">
      <w:pPr>
        <w:spacing w:line="75" w:lineRule="exact"/>
        <w:rPr>
          <w:sz w:val="6"/>
          <w:szCs w:val="6"/>
        </w:rPr>
      </w:pPr>
    </w:p>
    <w:p w:rsidR="001B6C51" w:rsidRDefault="001B6C51">
      <w:pPr>
        <w:spacing w:line="1" w:lineRule="exact"/>
        <w:sectPr w:rsidR="001B6C51" w:rsidSect="001B6C51">
          <w:footnotePr>
            <w:numStart w:val="27"/>
          </w:footnotePr>
          <w:type w:val="continuous"/>
          <w:pgSz w:w="12308" w:h="16573"/>
          <w:pgMar w:top="1365" w:right="0" w:bottom="1365" w:left="0" w:header="0" w:footer="3" w:gutter="0"/>
          <w:cols w:space="720"/>
          <w:noEndnote/>
          <w:docGrid w:linePitch="360"/>
          <w15:footnoteColumns w:val="1"/>
        </w:sectPr>
      </w:pPr>
    </w:p>
    <w:p w:rsidR="001B6C51" w:rsidRDefault="001B6C51">
      <w:pPr>
        <w:jc w:val="center"/>
        <w:rPr>
          <w:sz w:val="2"/>
          <w:szCs w:val="2"/>
        </w:rPr>
      </w:pPr>
      <w:r>
        <w:rPr>
          <w:noProof/>
        </w:rPr>
        <w:drawing>
          <wp:inline distT="0" distB="0" distL="0" distR="0" wp14:anchorId="10A8FBC0" wp14:editId="3DCEBFFA">
            <wp:extent cx="2700655" cy="3298190"/>
            <wp:effectExtent l="0" t="0" r="0" b="0"/>
            <wp:docPr id="1635" name="Picutre 1635"/>
            <wp:cNvGraphicFramePr/>
            <a:graphic xmlns:a="http://schemas.openxmlformats.org/drawingml/2006/main">
              <a:graphicData uri="http://schemas.openxmlformats.org/drawingml/2006/picture">
                <pic:pic xmlns:pic="http://schemas.openxmlformats.org/drawingml/2006/picture">
                  <pic:nvPicPr>
                    <pic:cNvPr id="1635" name="Picture 1635"/>
                    <pic:cNvPicPr/>
                  </pic:nvPicPr>
                  <pic:blipFill>
                    <a:blip r:embed="rId98"/>
                    <a:stretch/>
                  </pic:blipFill>
                  <pic:spPr>
                    <a:xfrm>
                      <a:off x="0" y="0"/>
                      <a:ext cx="2700655" cy="3298190"/>
                    </a:xfrm>
                    <a:prstGeom prst="rect">
                      <a:avLst/>
                    </a:prstGeom>
                  </pic:spPr>
                </pic:pic>
              </a:graphicData>
            </a:graphic>
          </wp:inline>
        </w:drawing>
      </w:r>
    </w:p>
    <w:p w:rsidR="001B6C51" w:rsidRDefault="001B6C51">
      <w:pPr xmlns:w="http://schemas.openxmlformats.org/wordprocessingml/2006/main">
        <w:pStyle w:val="Picturecaption0"/>
        <w:spacing w:line="240" w:lineRule="auto"/>
        <w:rPr>
          <w:sz w:val="15"/>
          <w:szCs w:val="15"/>
        </w:rPr>
      </w:pPr>
      <w:r xmlns:w="http://schemas.openxmlformats.org/wordprocessingml/2006/main">
        <w:rPr>
          <w:rFonts w:ascii="Times New Roman" w:eastAsia="Times New Roman" w:hAnsi="Times New Roman" w:cs="Times New Roman"/>
          <w:i/>
          <w:iCs/>
          <w:sz w:val="15"/>
          <w:szCs w:val="15"/>
        </w:rPr>
        <w:t xml:space="preserve">Figura 5-8</w:t>
      </w:r>
    </w:p>
    <w:p w:rsidR="001B6C51" w:rsidRDefault="001B6C51">
      <w:pPr xmlns:w="http://schemas.openxmlformats.org/wordprocessingml/2006/main">
        <w:pStyle w:val="Picturecaption0"/>
      </w:pPr>
      <w:r xmlns:w="http://schemas.openxmlformats.org/wordprocessingml/2006/main">
        <w:rPr>
          <w:b/>
          <w:bCs/>
        </w:rPr>
        <w:t xml:space="preserve">Humerusul este în rotație neutră cu antebrațul în pronație. </w:t>
      </w:r>
      <w:r xmlns:w="http://schemas.openxmlformats.org/wordprocessingml/2006/main">
        <w:t xml:space="preserve">Olecranul este într-o poziție neutră, deci umărul nu este rotat medial </w:t>
      </w:r>
      <w:r xmlns:w="http://schemas.openxmlformats.org/wordprocessingml/2006/main">
        <w:softHyphen xmlns:w="http://schemas.openxmlformats.org/wordprocessingml/2006/main"/>
      </w:r>
      <w:r xmlns:w="http://schemas.openxmlformats.org/wordprocessingml/2006/main">
        <w:t xml:space="preserve">, chiar dacă palma este orientată posterior. Această aliniere este frecvent asociată cu mușchii flexori scurți ai degetelor.</w:t>
      </w:r>
    </w:p>
    <w:p w:rsidR="001B6C51" w:rsidRDefault="001B6C51">
      <w:pPr>
        <w:spacing w:after="219" w:line="1" w:lineRule="exact"/>
      </w:pPr>
    </w:p>
    <w:p w:rsidR="001B6C51" w:rsidRDefault="001B6C51">
      <w:pPr xmlns:w="http://schemas.openxmlformats.org/wordprocessingml/2006/main">
        <w:pStyle w:val="BodyText"/>
        <w:spacing w:after="220"/>
        <w:ind w:firstLine="0"/>
        <w:jc w:val="both"/>
      </w:pPr>
      <w:r xmlns:w="http://schemas.openxmlformats.org/wordprocessingml/2006/main">
        <w:t xml:space="preserve">Scapula poate fi orientată posterior fără ca olecra </w:t>
      </w:r>
      <w:r xmlns:w="http://schemas.openxmlformats.org/wordprocessingml/2006/main">
        <w:softHyphen xmlns:w="http://schemas.openxmlformats.org/wordprocessingml/2006/main"/>
      </w:r>
      <w:r xmlns:w="http://schemas.openxmlformats.org/wordprocessingml/2006/main">
        <w:t xml:space="preserve">să nu fie orientată posterior. Cel mai adesea, această afecțiune rezultă din scurtarea mușchilor flexori ai degetelor (Figura 5-8). Epifizele proximale și distale ale humerusului ar trebui să fie în același plan vertical atunci când sunt privite din lateral, din față sau din spate. Așa cum s-a discutat anterior, scapula trebuie să fie în aliniere ideală atunci când articulația glenohumerală este poziționată corect.</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846" w:name="bookmark1795"/>
      <w:bookmarkStart xmlns:w="http://schemas.openxmlformats.org/wordprocessingml/2006/main" w:id="847" w:name="bookmark1796"/>
      <w:bookmarkStart xmlns:w="http://schemas.openxmlformats.org/wordprocessingml/2006/main" w:id="848" w:name="bookmark1797"/>
      <w:r xmlns:w="http://schemas.openxmlformats.org/wordprocessingml/2006/main">
        <w:rPr>
          <w:rFonts w:ascii="Times New Roman" w:eastAsia="Times New Roman" w:hAnsi="Times New Roman" w:cs="Times New Roman"/>
        </w:rPr>
        <w:t xml:space="preserve">Aliniere modificată</w:t>
      </w:r>
      <w:bookmarkEnd xmlns:w="http://schemas.openxmlformats.org/wordprocessingml/2006/main" w:id="846"/>
      <w:bookmarkEnd xmlns:w="http://schemas.openxmlformats.org/wordprocessingml/2006/main" w:id="847"/>
      <w:bookmarkEnd xmlns:w="http://schemas.openxmlformats.org/wordprocessingml/2006/main" w:id="848"/>
    </w:p>
    <w:p w:rsidR="001B6C51" w:rsidRDefault="001B6C51">
      <w:pPr xmlns:w="http://schemas.openxmlformats.org/wordprocessingml/2006/main">
        <w:pStyle w:val="BodyText"/>
        <w:numPr>
          <w:ilvl w:val="0"/>
          <w:numId w:val="86"/>
        </w:numPr>
        <w:tabs>
          <w:tab w:val="left" w:pos="378"/>
        </w:tabs>
        <w:ind w:left="420" w:hanging="260"/>
        <w:jc w:val="both"/>
      </w:pPr>
      <w:bookmarkStart xmlns:w="http://schemas.openxmlformats.org/wordprocessingml/2006/main" w:id="849" w:name="bookmark1798"/>
      <w:bookmarkEnd xmlns:w="http://schemas.openxmlformats.org/wordprocessingml/2006/main" w:id="849"/>
      <w:r xmlns:w="http://schemas.openxmlformats.org/wordprocessingml/2006/main">
        <w:rPr>
          <w:i/>
          <w:iCs/>
        </w:rPr>
        <w:t xml:space="preserve">Anterior. </w:t>
      </w:r>
      <w:r xmlns:w="http://schemas.openxmlformats.org/wordprocessingml/2006/main">
        <w:t xml:space="preserve">Mai mult de o treime din capul humeral este situat anterior de acromion (Figura 5-9).</w:t>
      </w:r>
    </w:p>
    <w:p w:rsidR="001B6C51" w:rsidRDefault="001B6C51">
      <w:pPr xmlns:w="http://schemas.openxmlformats.org/wordprocessingml/2006/main">
        <w:pStyle w:val="BodyText"/>
        <w:numPr>
          <w:ilvl w:val="0"/>
          <w:numId w:val="86"/>
        </w:numPr>
        <w:tabs>
          <w:tab w:val="left" w:pos="378"/>
        </w:tabs>
        <w:ind w:left="420" w:hanging="260"/>
        <w:jc w:val="both"/>
      </w:pPr>
      <w:bookmarkStart xmlns:w="http://schemas.openxmlformats.org/wordprocessingml/2006/main" w:id="850" w:name="bookmark1799"/>
      <w:bookmarkEnd xmlns:w="http://schemas.openxmlformats.org/wordprocessingml/2006/main" w:id="850"/>
      <w:r xmlns:w="http://schemas.openxmlformats.org/wordprocessingml/2006/main">
        <w:rPr>
          <w:i/>
          <w:iCs/>
        </w:rPr>
        <w:t xml:space="preserve">Superior. </w:t>
      </w:r>
      <w:r xmlns:w="http://schemas.openxmlformats.org/wordprocessingml/2006/main">
        <w:t xml:space="preserve">Capul humeral este situat superior </w:t>
      </w:r>
      <w:r xmlns:w="http://schemas.openxmlformats.org/wordprocessingml/2006/main">
        <w:softHyphen xmlns:w="http://schemas.openxmlformats.org/wordprocessingml/2006/main"/>
      </w:r>
      <w:r xmlns:w="http://schemas.openxmlformats.org/wordprocessingml/2006/main">
        <w:t xml:space="preserve">față de acromion.</w:t>
      </w:r>
    </w:p>
    <w:p w:rsidR="001B6C51" w:rsidRDefault="001B6C51">
      <w:pPr xmlns:w="http://schemas.openxmlformats.org/wordprocessingml/2006/main">
        <w:pStyle w:val="BodyText"/>
        <w:numPr>
          <w:ilvl w:val="0"/>
          <w:numId w:val="86"/>
        </w:numPr>
        <w:tabs>
          <w:tab w:val="left" w:pos="378"/>
        </w:tabs>
        <w:ind w:left="420" w:hanging="260"/>
        <w:jc w:val="both"/>
      </w:pPr>
      <w:bookmarkStart xmlns:w="http://schemas.openxmlformats.org/wordprocessingml/2006/main" w:id="851" w:name="bookmark1800"/>
      <w:bookmarkEnd xmlns:w="http://schemas.openxmlformats.org/wordprocessingml/2006/main" w:id="851"/>
      <w:r xmlns:w="http://schemas.openxmlformats.org/wordprocessingml/2006/main">
        <w:rPr>
          <w:i/>
          <w:iCs/>
        </w:rPr>
        <w:t xml:space="preserve">În abducție. </w:t>
      </w:r>
      <w:r xmlns:w="http://schemas.openxmlformats.org/wordprocessingml/2006/main">
        <w:t xml:space="preserve">Porțiunea distală a humerusului se îndepărtează de partea laterală a corpului sau scapula este rotată inferior </w:t>
      </w:r>
      <w:r xmlns:w="http://schemas.openxmlformats.org/wordprocessingml/2006/main">
        <w:softHyphen xmlns:w="http://schemas.openxmlformats.org/wordprocessingml/2006/main"/>
      </w:r>
      <w:r xmlns:w="http://schemas.openxmlformats.org/wordprocessingml/2006/main">
        <w:t xml:space="preserve">sau coborâtă (Figura 5-10).</w:t>
      </w:r>
    </w:p>
    <w:p w:rsidR="001B6C51" w:rsidRDefault="001B6C51">
      <w:pPr xmlns:w="http://schemas.openxmlformats.org/wordprocessingml/2006/main">
        <w:pStyle w:val="BodyText"/>
        <w:numPr>
          <w:ilvl w:val="0"/>
          <w:numId w:val="86"/>
        </w:numPr>
        <w:tabs>
          <w:tab w:val="left" w:pos="378"/>
        </w:tabs>
        <w:ind w:left="420" w:hanging="260"/>
        <w:jc w:val="both"/>
      </w:pPr>
      <w:bookmarkStart xmlns:w="http://schemas.openxmlformats.org/wordprocessingml/2006/main" w:id="852" w:name="bookmark1801"/>
      <w:bookmarkEnd xmlns:w="http://schemas.openxmlformats.org/wordprocessingml/2006/main" w:id="852"/>
      <w:r xmlns:w="http://schemas.openxmlformats.org/wordprocessingml/2006/main">
        <w:rPr>
          <w:i/>
          <w:iCs/>
        </w:rPr>
        <w:t xml:space="preserve">În rotația medială, </w:t>
      </w:r>
      <w:r xmlns:w="http://schemas.openxmlformats.org/wordprocessingml/2006/main">
        <w:t xml:space="preserve">fosa cubitală este orientată medial. Olecranul este orientat lateral, iar adesea palma este orientată posterior </w:t>
      </w:r>
      <w:r xmlns:w="http://schemas.openxmlformats.org/wordprocessingml/2006/main">
        <w:softHyphen xmlns:w="http://schemas.openxmlformats.org/wordprocessingml/2006/main"/>
      </w:r>
      <w:r xmlns:w="http://schemas.openxmlformats.org/wordprocessingml/2006/main">
        <w:t xml:space="preserve">. Așa cum s-a menționat anterior, poziția scapulei trebuie stabilită pentru o determinare precisă a rotației humerale.</w:t>
      </w:r>
    </w:p>
    <w:p w:rsidR="001B6C51" w:rsidRDefault="001B6C51">
      <w:pPr xmlns:w="http://schemas.openxmlformats.org/wordprocessingml/2006/main">
        <w:pStyle w:val="BodyText"/>
        <w:numPr>
          <w:ilvl w:val="0"/>
          <w:numId w:val="86"/>
        </w:numPr>
        <w:tabs>
          <w:tab w:val="left" w:pos="378"/>
        </w:tabs>
        <w:ind w:left="420" w:hanging="260"/>
        <w:jc w:val="both"/>
      </w:pPr>
      <w:bookmarkStart xmlns:w="http://schemas.openxmlformats.org/wordprocessingml/2006/main" w:id="853" w:name="bookmark1802"/>
      <w:bookmarkEnd xmlns:w="http://schemas.openxmlformats.org/wordprocessingml/2006/main" w:id="853"/>
      <w:r xmlns:w="http://schemas.openxmlformats.org/wordprocessingml/2006/main">
        <w:rPr>
          <w:i/>
          <w:iCs/>
        </w:rPr>
        <w:t xml:space="preserve">În rotația laterală. </w:t>
      </w:r>
      <w:r xmlns:w="http://schemas.openxmlformats.org/wordprocessingml/2006/main">
        <w:t xml:space="preserve">Rotația laterală a humerusului nu este frecventă, cu excepția cazurilor în care scapula este abductă și humerusul pare a fi în aliniere corectă (Figura 5-11).</w:t>
      </w:r>
    </w:p>
    <w:p w:rsidR="001B6C51" w:rsidRDefault="001B6C51">
      <w:pPr xmlns:w="http://schemas.openxmlformats.org/wordprocessingml/2006/main">
        <w:pStyle w:val="BodyText"/>
        <w:numPr>
          <w:ilvl w:val="0"/>
          <w:numId w:val="86"/>
        </w:numPr>
        <w:tabs>
          <w:tab w:val="left" w:pos="378"/>
        </w:tabs>
        <w:spacing w:after="120" w:line="252" w:lineRule="auto"/>
        <w:ind w:left="420" w:hanging="260"/>
        <w:jc w:val="both"/>
      </w:pPr>
      <w:bookmarkStart xmlns:w="http://schemas.openxmlformats.org/wordprocessingml/2006/main" w:id="854" w:name="bookmark1803"/>
      <w:bookmarkEnd xmlns:w="http://schemas.openxmlformats.org/wordprocessingml/2006/main" w:id="854"/>
      <w:r xmlns:w="http://schemas.openxmlformats.org/wordprocessingml/2006/main">
        <w:rPr>
          <w:i/>
          <w:iCs/>
        </w:rPr>
        <w:t xml:space="preserve">Flexie/extensie. </w:t>
      </w:r>
      <w:r xmlns:w="http://schemas.openxmlformats.org/wordprocessingml/2006/main">
        <w:t xml:space="preserve">Prin flexia humerusului, </w:t>
      </w:r>
      <w:r xmlns:w="http://schemas.openxmlformats.org/wordprocessingml/2006/main">
        <w:softHyphen xmlns:w="http://schemas.openxmlformats.org/wordprocessingml/2006/main"/>
      </w:r>
      <w:r xmlns:w="http://schemas.openxmlformats.org/wordprocessingml/2006/main">
        <w:t xml:space="preserve">porțiunea distală a humerusului este anterioară față de porțiunea proximală a humerusului. Prin extensia humerusului, epifiza distală a humerusului este posterioară față de epifiza proximală a humerusului, ceea ce poate fi asociat și cu o poziție anterioară a capului humeral. Poziția humerusului trebuie stabilită în raport cu poziția scapulei. Ceea ce pare a fi în aliniere corectă poate fi modificat în funcție de poziția scapulei și invers.</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855" w:name="bookmark1806"/>
      <w:r xmlns:w="http://schemas.openxmlformats.org/wordprocessingml/2006/main">
        <w:t xml:space="preserve">Coloana vertebrală toracică</w:t>
      </w:r>
      <w:bookmarkEnd xmlns:w="http://schemas.openxmlformats.org/wordprocessingml/2006/main" w:id="855"/>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856" w:name="bookmark1804"/>
      <w:bookmarkStart xmlns:w="http://schemas.openxmlformats.org/wordprocessingml/2006/main" w:id="857" w:name="bookmark1805"/>
      <w:bookmarkStart xmlns:w="http://schemas.openxmlformats.org/wordprocessingml/2006/main" w:id="858" w:name="bookmark1807"/>
      <w:r xmlns:w="http://schemas.openxmlformats.org/wordprocessingml/2006/main">
        <w:rPr>
          <w:rFonts w:ascii="Times New Roman" w:eastAsia="Times New Roman" w:hAnsi="Times New Roman" w:cs="Times New Roman"/>
        </w:rPr>
        <w:t xml:space="preserve">Aliniere normală</w:t>
      </w:r>
      <w:bookmarkEnd xmlns:w="http://schemas.openxmlformats.org/wordprocessingml/2006/main" w:id="856"/>
      <w:bookmarkEnd xmlns:w="http://schemas.openxmlformats.org/wordprocessingml/2006/main" w:id="857"/>
      <w:bookmarkEnd xmlns:w="http://schemas.openxmlformats.org/wordprocessingml/2006/main" w:id="858"/>
    </w:p>
    <w:p w:rsidR="001B6C51" w:rsidRDefault="001B6C51">
      <w:pPr xmlns:w="http://schemas.openxmlformats.org/wordprocessingml/2006/main">
        <w:pStyle w:val="BodyText"/>
        <w:spacing w:after="220"/>
        <w:ind w:firstLine="0"/>
        <w:jc w:val="both"/>
      </w:pPr>
      <w:r xmlns:w="http://schemas.openxmlformats.org/wordprocessingml/2006/main">
        <w:t xml:space="preserve">Ar trebui să existe o curbură posterioară netedă a </w:t>
      </w:r>
      <w:r xmlns:w="http://schemas.openxmlformats.org/wordprocessingml/2006/main">
        <w:softHyphen xmlns:w="http://schemas.openxmlformats.org/wordprocessingml/2006/main"/>
      </w:r>
      <w:r xmlns:w="http://schemas.openxmlformats.org/wordprocessingml/2006/main">
        <w:t xml:space="preserve">vertebrelor toracice.</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859" w:name="bookmark1808"/>
      <w:bookmarkStart xmlns:w="http://schemas.openxmlformats.org/wordprocessingml/2006/main" w:id="860" w:name="bookmark1809"/>
      <w:bookmarkStart xmlns:w="http://schemas.openxmlformats.org/wordprocessingml/2006/main" w:id="861" w:name="bookmark1810"/>
      <w:r xmlns:w="http://schemas.openxmlformats.org/wordprocessingml/2006/main">
        <w:rPr>
          <w:rFonts w:ascii="Times New Roman" w:eastAsia="Times New Roman" w:hAnsi="Times New Roman" w:cs="Times New Roman"/>
        </w:rPr>
        <w:t xml:space="preserve">Aliniere modificată</w:t>
      </w:r>
      <w:bookmarkEnd xmlns:w="http://schemas.openxmlformats.org/wordprocessingml/2006/main" w:id="859"/>
      <w:bookmarkEnd xmlns:w="http://schemas.openxmlformats.org/wordprocessingml/2006/main" w:id="860"/>
      <w:bookmarkEnd xmlns:w="http://schemas.openxmlformats.org/wordprocessingml/2006/main" w:id="861"/>
    </w:p>
    <w:p w:rsidR="001B6C51" w:rsidRDefault="001B6C51">
      <w:pPr xmlns:w="http://schemas.openxmlformats.org/wordprocessingml/2006/main">
        <w:pStyle w:val="BodyText"/>
        <w:numPr>
          <w:ilvl w:val="0"/>
          <w:numId w:val="86"/>
        </w:numPr>
        <w:tabs>
          <w:tab w:val="left" w:pos="378"/>
        </w:tabs>
        <w:ind w:left="420" w:hanging="260"/>
        <w:jc w:val="both"/>
      </w:pPr>
      <w:bookmarkStart xmlns:w="http://schemas.openxmlformats.org/wordprocessingml/2006/main" w:id="862" w:name="bookmark1811"/>
      <w:bookmarkEnd xmlns:w="http://schemas.openxmlformats.org/wordprocessingml/2006/main" w:id="862"/>
      <w:r xmlns:w="http://schemas.openxmlformats.org/wordprocessingml/2006/main">
        <w:rPr>
          <w:i/>
          <w:iCs/>
        </w:rPr>
        <w:t xml:space="preserve">Cifoză. </w:t>
      </w:r>
      <w:r xmlns:w="http://schemas.openxmlformats.org/wordprocessingml/2006/main">
        <w:t xml:space="preserve">Există o creștere a curburii sau flexiei spre exterior (orientată posterior) a coloanei vertebrale toracice (Figura 5-12).</w:t>
      </w:r>
    </w:p>
    <w:p w:rsidR="001B6C51" w:rsidRDefault="001B6C51">
      <w:pPr xmlns:w="http://schemas.openxmlformats.org/wordprocessingml/2006/main">
        <w:pStyle w:val="BodyText"/>
        <w:numPr>
          <w:ilvl w:val="0"/>
          <w:numId w:val="86"/>
        </w:numPr>
        <w:tabs>
          <w:tab w:val="left" w:pos="378"/>
        </w:tabs>
        <w:ind w:left="420" w:hanging="260"/>
        <w:jc w:val="both"/>
      </w:pPr>
      <w:bookmarkStart xmlns:w="http://schemas.openxmlformats.org/wordprocessingml/2006/main" w:id="863" w:name="bookmark1812"/>
      <w:bookmarkEnd xmlns:w="http://schemas.openxmlformats.org/wordprocessingml/2006/main" w:id="863"/>
      <w:r xmlns:w="http://schemas.openxmlformats.org/wordprocessingml/2006/main">
        <w:rPr>
          <w:i/>
          <w:iCs/>
        </w:rPr>
        <w:t xml:space="preserve">Scolioză. </w:t>
      </w:r>
      <w:r xmlns:w="http://schemas.openxmlformats.org/wordprocessingml/2006/main">
        <w:t xml:space="preserve">Cifoza și rotația coloanei vertebrale cu o coastă curbată rezultă adesea dintr-o aliniere scapulară defectuoasă. Atunci când </w:t>
      </w:r>
      <w:r xmlns:w="http://schemas.openxmlformats.org/wordprocessingml/2006/main">
        <w:softHyphen xmlns:w="http://schemas.openxmlformats.org/wordprocessingml/2006/main"/>
      </w:r>
      <w:r xmlns:w="http://schemas.openxmlformats.org/wordprocessingml/2006/main">
        <w:t xml:space="preserve">alinierea scapulară este semnificativ diferită, cea mai frecventă cauză este scolioza. Dacă o coastă curbată provoacă o scapulă înaripată, nu se poate aștepta ca pacientul să corecteze alinierea prin contracția susținută a adductorilor scapulari. Scurtarea adductorilor rezultantă restricționează abducția și rotația superioară a scapulei și poate duce la compresie, rupturi ale manșetei rotatorilor și dureri de gât. Durerea de gât apare din cauza solicitării suplimentare exercitate asupra coloanei cervicale de contracția porțiunii superioare a mușchiului trapez în funcția sa de rotator superior al scapulei.</w:t>
      </w:r>
    </w:p>
    <w:p w:rsidR="001B6C51" w:rsidRDefault="001B6C51">
      <w:pPr xmlns:w="http://schemas.openxmlformats.org/wordprocessingml/2006/main">
        <w:pStyle w:val="BodyText"/>
        <w:numPr>
          <w:ilvl w:val="0"/>
          <w:numId w:val="86"/>
        </w:numPr>
        <w:tabs>
          <w:tab w:val="left" w:pos="378"/>
        </w:tabs>
        <w:spacing w:after="220"/>
        <w:ind w:left="420" w:hanging="260"/>
        <w:jc w:val="both"/>
      </w:pPr>
      <w:bookmarkStart xmlns:w="http://schemas.openxmlformats.org/wordprocessingml/2006/main" w:id="864" w:name="bookmark1813"/>
      <w:bookmarkEnd xmlns:w="http://schemas.openxmlformats.org/wordprocessingml/2006/main" w:id="864"/>
      <w:r xmlns:w="http://schemas.openxmlformats.org/wordprocessingml/2006/main">
        <w:rPr>
          <w:i/>
          <w:iCs/>
        </w:rPr>
        <w:t xml:space="preserve">Plată. </w:t>
      </w:r>
      <w:r xmlns:w="http://schemas.openxmlformats.org/wordprocessingml/2006/main">
        <w:t xml:space="preserve">Pierderea curburii normale spre exterior are ca rezultat o coloană toracică dreaptă sau plată. O coloană toracică plată face ca scapula să pară aripioară.</w:t>
      </w:r>
    </w:p>
    <w:p w:rsidR="001B6C51" w:rsidRDefault="001B6C51">
      <w:pPr xmlns:w="http://schemas.openxmlformats.org/wordprocessingml/2006/main">
        <w:pStyle w:val="Heading41"/>
        <w:keepNext/>
        <w:keepLines/>
        <w:spacing w:after="340"/>
        <w:jc w:val="both"/>
      </w:pPr>
      <w:bookmarkStart xmlns:w="http://schemas.openxmlformats.org/wordprocessingml/2006/main" w:id="865" w:name="bookmark1814"/>
      <w:bookmarkStart xmlns:w="http://schemas.openxmlformats.org/wordprocessingml/2006/main" w:id="866" w:name="bookmark1815"/>
      <w:bookmarkStart xmlns:w="http://schemas.openxmlformats.org/wordprocessingml/2006/main" w:id="867" w:name="bookmark1816"/>
      <w:r xmlns:w="http://schemas.openxmlformats.org/wordprocessingml/2006/main">
        <w:rPr>
          <w:i w:val="0"/>
          <w:iCs w:val="0"/>
          <w:w w:val="100"/>
        </w:rPr>
        <w:t xml:space="preserve">Mișcările </w:t>
      </w:r>
      <w:r xmlns:w="http://schemas.openxmlformats.org/wordprocessingml/2006/main">
        <w:t xml:space="preserve">centurii scapulare</w:t>
      </w:r>
      <w:bookmarkEnd xmlns:w="http://schemas.openxmlformats.org/wordprocessingml/2006/main" w:id="865"/>
      <w:bookmarkEnd xmlns:w="http://schemas.openxmlformats.org/wordprocessingml/2006/main" w:id="866"/>
      <w:bookmarkEnd xmlns:w="http://schemas.openxmlformats.org/wordprocessingml/2006/main" w:id="867"/>
    </w:p>
    <w:p w:rsidR="001B6C51" w:rsidRDefault="001B6C51">
      <w:pPr xmlns:w="http://schemas.openxmlformats.org/wordprocessingml/2006/main">
        <w:pStyle w:val="Heading51"/>
        <w:keepNext/>
        <w:keepLines/>
        <w:spacing w:after="0" w:line="218" w:lineRule="auto"/>
        <w:jc w:val="both"/>
      </w:pPr>
      <w:bookmarkStart xmlns:w="http://schemas.openxmlformats.org/wordprocessingml/2006/main" w:id="868" w:name="bookmark1817"/>
      <w:bookmarkStart xmlns:w="http://schemas.openxmlformats.org/wordprocessingml/2006/main" w:id="869" w:name="bookmark1818"/>
      <w:bookmarkStart xmlns:w="http://schemas.openxmlformats.org/wordprocessingml/2006/main" w:id="870" w:name="bookmark1819"/>
      <w:r xmlns:w="http://schemas.openxmlformats.org/wordprocessingml/2006/main">
        <w:t xml:space="preserve">Glosar de mișcări scapulare </w:t>
      </w:r>
      <w:r xmlns:w="http://schemas.openxmlformats.org/wordprocessingml/2006/main">
        <w:rPr>
          <w:vertAlign w:val="superscript"/>
        </w:rPr>
        <w:t xml:space="preserve">14</w:t>
      </w:r>
      <w:bookmarkEnd xmlns:w="http://schemas.openxmlformats.org/wordprocessingml/2006/main" w:id="868"/>
      <w:bookmarkEnd xmlns:w="http://schemas.openxmlformats.org/wordprocessingml/2006/main" w:id="869"/>
      <w:bookmarkEnd xmlns:w="http://schemas.openxmlformats.org/wordprocessingml/2006/main" w:id="870"/>
    </w:p>
    <w:p w:rsidR="001B6C51" w:rsidRDefault="001B6C51">
      <w:pPr xmlns:w="http://schemas.openxmlformats.org/wordprocessingml/2006/main">
        <w:pStyle w:val="BodyText"/>
        <w:spacing w:line="252" w:lineRule="auto"/>
        <w:ind w:firstLine="0"/>
        <w:jc w:val="both"/>
      </w:pPr>
      <w:r xmlns:w="http://schemas.openxmlformats.org/wordprocessingml/2006/main">
        <w:t xml:space="preserve">Următoarele definiții sunt descrise pentru a asigura </w:t>
      </w:r>
      <w:r xmlns:w="http://schemas.openxmlformats.org/wordprocessingml/2006/main">
        <w:softHyphen xmlns:w="http://schemas.openxmlformats.org/wordprocessingml/2006/main"/>
      </w:r>
      <w:r xmlns:w="http://schemas.openxmlformats.org/wordprocessingml/2006/main">
        <w:t xml:space="preserve">unitatea de înțelegere a mișcărilor segmentare pe care se bazează sindroamele (Figura 5-13).</w:t>
      </w:r>
    </w:p>
    <w:p w:rsidR="001B6C51" w:rsidRDefault="001B6C51">
      <w:pPr xmlns:w="http://schemas.openxmlformats.org/wordprocessingml/2006/main" xmlns:w15="http://schemas.microsoft.com/office/word/2012/wordml">
        <w:pStyle w:val="BodyText"/>
        <w:numPr>
          <w:ilvl w:val="0"/>
          <w:numId w:val="86"/>
        </w:numPr>
        <w:tabs>
          <w:tab w:val="left" w:pos="378"/>
        </w:tabs>
        <w:spacing w:after="100" w:line="252" w:lineRule="auto"/>
        <w:ind w:left="420" w:hanging="260"/>
        <w:jc w:val="both"/>
        <w:sectPr w:rsidR="001B6C51" w:rsidSect="001B6C51">
          <w:footnotePr>
            <w:numStart w:val="27"/>
          </w:footnotePr>
          <w:type w:val="continuous"/>
          <w:pgSz w:w="12308" w:h="16573"/>
          <w:pgMar w:top="1365" w:right="1210" w:bottom="1365" w:left="1042" w:header="0" w:footer="3" w:gutter="0"/>
          <w:cols w:num="2" w:space="379"/>
          <w:noEndnote/>
          <w:docGrid w:linePitch="360"/>
          <w15:footnoteColumns w:val="1"/>
        </w:sectPr>
      </w:pPr>
      <w:bookmarkStart xmlns:w="http://schemas.openxmlformats.org/wordprocessingml/2006/main" w:id="871" w:name="bookmark1820"/>
      <w:bookmarkEnd xmlns:w="http://schemas.openxmlformats.org/wordprocessingml/2006/main" w:id="871"/>
      <w:r xmlns:w="http://schemas.openxmlformats.org/wordprocessingml/2006/main">
        <w:t xml:space="preserve">Rotația, laterală sau superioară, este o mișcare </w:t>
      </w:r>
      <w:r xmlns:w="http://schemas.openxmlformats.org/wordprocessingml/2006/main">
        <w:softHyphen xmlns:w="http://schemas.openxmlformats.org/wordprocessingml/2006/main"/>
      </w:r>
      <w:r xmlns:w="http://schemas.openxmlformats.org/wordprocessingml/2006/main">
        <w:t xml:space="preserve">în jurul unei axe sagitale pe care unghiul inferior este deplasat lateral, iar cavitatea glenoidă este deplasată superior.</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1B6C51" w:rsidRDefault="001B6C51">
      <w:pPr xmlns:w="http://schemas.openxmlformats.org/wordprocessingml/2006/main">
        <w:pStyle w:val="Bodytext80"/>
        <w:spacing w:after="4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w:pStyle w:val="Other0"/>
        <w:pBdr>
          <w:bottom w:val="single" w:sz="4" w:space="0" w:color="auto"/>
        </w:pBdr>
        <w:spacing w:after="300" w:line="218" w:lineRule="auto"/>
      </w:pPr>
      <w:r xmlns:w="http://schemas.openxmlformats.org/wordprocessingml/2006/main">
        <w:rPr>
          <w:rFonts w:ascii="Arial" w:eastAsia="Arial" w:hAnsi="Arial" w:cs="Arial"/>
          <w:color w:val="000000"/>
        </w:rPr>
        <w:t xml:space="preserve">—</w:t>
      </w:r>
    </w:p>
    <w:p w:rsidR="001B6C51" w:rsidRDefault="001B6C51">
      <w:pPr>
        <w:jc w:val="right"/>
        <w:rPr>
          <w:sz w:val="2"/>
          <w:szCs w:val="2"/>
        </w:rPr>
      </w:pPr>
      <w:r>
        <w:rPr>
          <w:noProof/>
        </w:rPr>
        <w:drawing>
          <wp:inline distT="0" distB="0" distL="0" distR="0" wp14:anchorId="3FA7C1BF" wp14:editId="21C093C1">
            <wp:extent cx="5626735" cy="7430770"/>
            <wp:effectExtent l="0" t="0" r="0" b="0"/>
            <wp:docPr id="1636" name="Picutre 1636"/>
            <wp:cNvGraphicFramePr/>
            <a:graphic xmlns:a="http://schemas.openxmlformats.org/drawingml/2006/main">
              <a:graphicData uri="http://schemas.openxmlformats.org/drawingml/2006/picture">
                <pic:pic xmlns:pic="http://schemas.openxmlformats.org/drawingml/2006/picture">
                  <pic:nvPicPr>
                    <pic:cNvPr id="1636" name="Picture 1636"/>
                    <pic:cNvPicPr/>
                  </pic:nvPicPr>
                  <pic:blipFill>
                    <a:blip r:embed="rId99"/>
                    <a:stretch/>
                  </pic:blipFill>
                  <pic:spPr>
                    <a:xfrm>
                      <a:off x="0" y="0"/>
                      <a:ext cx="5626735" cy="7430770"/>
                    </a:xfrm>
                    <a:prstGeom prst="rect">
                      <a:avLst/>
                    </a:prstGeom>
                  </pic:spPr>
                </pic:pic>
              </a:graphicData>
            </a:graphic>
          </wp:inline>
        </w:drawing>
      </w:r>
    </w:p>
    <w:p w:rsidR="001B6C51" w:rsidRDefault="001B6C51">
      <w:pPr xmlns:w="http://schemas.openxmlformats.org/wordprocessingml/2006/main">
        <w:pStyle w:val="Picturecaption0"/>
        <w:spacing w:line="240" w:lineRule="auto"/>
        <w:ind w:left="125"/>
        <w:rPr>
          <w:sz w:val="15"/>
          <w:szCs w:val="15"/>
        </w:rPr>
      </w:pPr>
      <w:r xmlns:w="http://schemas.openxmlformats.org/wordprocessingml/2006/main">
        <w:rPr>
          <w:rFonts w:ascii="Times New Roman" w:eastAsia="Times New Roman" w:hAnsi="Times New Roman" w:cs="Times New Roman"/>
          <w:i/>
          <w:iCs/>
          <w:sz w:val="15"/>
          <w:szCs w:val="15"/>
        </w:rPr>
        <w:t xml:space="preserve">Figura </w:t>
      </w:r>
      <w:r xmlns:w="http://schemas.openxmlformats.org/wordprocessingml/2006/main">
        <w:rPr>
          <w:rFonts w:ascii="Times New Roman" w:eastAsia="Times New Roman" w:hAnsi="Times New Roman" w:cs="Times New Roman"/>
          <w:sz w:val="15"/>
          <w:szCs w:val="15"/>
        </w:rPr>
        <w:t xml:space="preserve">5-9</w:t>
      </w:r>
    </w:p>
    <w:p w:rsidR="001B6C51" w:rsidRDefault="001B6C51">
      <w:pPr>
        <w:spacing w:after="39" w:line="1" w:lineRule="exact"/>
      </w:pPr>
    </w:p>
    <w:p w:rsidR="001B6C51" w:rsidRDefault="001B6C51">
      <w:pPr xmlns:w="http://schemas.openxmlformats.org/wordprocessingml/2006/main">
        <w:pStyle w:val="Bodytext40"/>
        <w:spacing w:after="180"/>
        <w:ind w:left="1180" w:firstLine="20"/>
      </w:pPr>
      <w:r xmlns:w="http://schemas.openxmlformats.org/wordprocessingml/2006/main">
        <w:rPr>
          <w:b/>
          <w:bCs/>
        </w:rPr>
        <w:t xml:space="preserve">Humerus anterior de acromion. </w:t>
      </w:r>
      <w:r xmlns:w="http://schemas.openxmlformats.org/wordprocessingml/2006/main">
        <w:t xml:space="preserve">A, Mai mult de o treime din capul humeral este poziționat anterior de acromion. În dreapta, humerusul distal este posterior de humerusul proximal. B, Capul humeral stâng nu este la fel de anterior, iar humerusul distal este mai aliniat cu humerusul proximal. C, Vederea posterioară prezintă umărul stâng abdus și rotat medial, ceea ce </w:t>
      </w:r>
      <w:r xmlns:w="http://schemas.openxmlformats.org/wordprocessingml/2006/main">
        <w:softHyphen xmlns:w="http://schemas.openxmlformats.org/wordprocessingml/2006/main"/>
      </w:r>
      <w:r xmlns:w="http://schemas.openxmlformats.org/wordprocessingml/2006/main">
        <w:t xml:space="preserve">ajută la menținerea epifizei proximale a humerusului aliniată cu epifiza distală. D, Este prezentată poziția anterioară a humerusului. E, Poziția anterioară a humerusului este exagerată și arată cum pacienta își stabilizează corpul. F, Capul humeral drept este anterior și superior. G, Capul humeral stâng este mai puțin anterior și superior decât cel drept. H, Extensia umărului, așa cum apare în timpul mersului, poate contribui la alunecarea anterioară a capului humeral.</w:t>
      </w:r>
      <w:r xmlns:w="http://schemas.openxmlformats.org/wordprocessingml/2006/main">
        <w:br xmlns:w="http://schemas.openxmlformats.org/wordprocessingml/2006/main" w:type="page"/>
      </w:r>
    </w:p>
    <w:p w:rsidR="001B6C51" w:rsidRDefault="001B6C51">
      <w:pPr xmlns:w="http://schemas.openxmlformats.org/wordprocessingml/2006/main">
        <w:pStyle w:val="BodyText"/>
        <w:numPr>
          <w:ilvl w:val="0"/>
          <w:numId w:val="86"/>
        </w:numPr>
        <w:tabs>
          <w:tab w:val="left" w:pos="581"/>
        </w:tabs>
        <w:spacing w:line="252" w:lineRule="auto"/>
        <w:ind w:left="620" w:hanging="260"/>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926465" distL="114300" distR="123190" simplePos="0" relativeHeight="251719680" behindDoc="0" locked="0" layoutInCell="1" allowOverlap="1" wp14:anchorId="73F12502" wp14:editId="0525AC06">
            <wp:simplePos x="0" y="0"/>
            <wp:positionH relativeFrom="page">
              <wp:posOffset>539750</wp:posOffset>
            </wp:positionH>
            <wp:positionV relativeFrom="margin">
              <wp:posOffset>67310</wp:posOffset>
            </wp:positionV>
            <wp:extent cx="3060065" cy="3578225"/>
            <wp:effectExtent l="0" t="0" r="0" b="0"/>
            <wp:wrapSquare wrapText="right"/>
            <wp:docPr id="1637" name="Shape 1637"/>
            <wp:cNvGraphicFramePr/>
            <a:graphic xmlns:a="http://schemas.openxmlformats.org/drawingml/2006/main">
              <a:graphicData uri="http://schemas.openxmlformats.org/drawingml/2006/picture">
                <pic:pic xmlns:pic="http://schemas.openxmlformats.org/drawingml/2006/picture">
                  <pic:nvPicPr>
                    <pic:cNvPr id="1638" name="Picture box 1638"/>
                    <pic:cNvPicPr/>
                  </pic:nvPicPr>
                  <pic:blipFill>
                    <a:blip r:embed="rId100"/>
                    <a:stretch/>
                  </pic:blipFill>
                  <pic:spPr>
                    <a:xfrm>
                      <a:off x="0" y="0"/>
                      <a:ext cx="3060065" cy="357822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0" distR="0" simplePos="0" relativeHeight="251827200" behindDoc="0" locked="0" layoutInCell="1" allowOverlap="1" wp14:anchorId="1145240B" wp14:editId="248486E0">
                <wp:simplePos x="0" y="0"/>
                <wp:positionH relativeFrom="page">
                  <wp:posOffset>600710</wp:posOffset>
                </wp:positionH>
                <wp:positionV relativeFrom="margin">
                  <wp:posOffset>3667125</wp:posOffset>
                </wp:positionV>
                <wp:extent cx="518160" cy="179705"/>
                <wp:effectExtent l="0" t="0" r="0" b="0"/>
                <wp:wrapNone/>
                <wp:docPr id="1639" name="Shape 1639"/>
                <wp:cNvGraphicFramePr/>
                <a:graphic xmlns:a="http://schemas.openxmlformats.org/drawingml/2006/main">
                  <a:graphicData uri="http://schemas.microsoft.com/office/word/2010/wordprocessingShape">
                    <wps:wsp>
                      <wps:cNvSpPr txBox="1"/>
                      <wps:spPr>
                        <a:xfrm>
                          <a:off x="0" y="0"/>
                          <a:ext cx="518160" cy="179705"/>
                        </a:xfrm>
                        <a:prstGeom prst="rect">
                          <a:avLst/>
                        </a:prstGeom>
                        <a:noFill/>
                      </wps:spPr>
                      <wps:txbx>
                        <w:txbxContent>
                          <w:p w:rsidR="001B6C51" w:rsidRDefault="001B6C51">
                            <w:pPr>
                              <w:pStyle w:val="Picturecaption0"/>
                              <w:spacing w:line="240" w:lineRule="auto"/>
                              <w:rPr>
                                <w:sz w:val="15"/>
                                <w:szCs w:val="15"/>
                              </w:rPr>
                            </w:pPr>
                            <w:r>
                              <w:rPr>
                                <w:rFonts w:ascii="Times New Roman" w:eastAsia="Times New Roman" w:hAnsi="Times New Roman" w:cs="Times New Roman"/>
                                <w:i/>
                                <w:iCs/>
                                <w:sz w:val="15"/>
                                <w:szCs w:val="15"/>
                              </w:rPr>
                              <w:t>Figura 5-10</w:t>
                            </w:r>
                          </w:p>
                        </w:txbxContent>
                      </wps:txbx>
                      <wps:bodyPr lIns="0" tIns="0" rIns="0" bIns="0"/>
                    </wps:wsp>
                  </a:graphicData>
                </a:graphic>
              </wp:anchor>
            </w:drawing>
          </mc:Choice>
          <mc:Fallback>
            <w:pict>
              <v:shape w14:anchorId="1145240B" id="Shape 1639" o:spid="_x0000_s1053" type="#_x0000_t202" style="position:absolute;left:0;text-align:left;margin-left:47.3pt;margin-top:288.75pt;width:40.8pt;height:14.15pt;z-index:251827200;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" filled="f" stroked="f">
                <v:textbox inset="0,0,0,0">
                  <w:txbxContent>
                    <w:p w:rsidR="001B6C51" w:rsidRDefault="001B6C51">
                      <w:pPr>
                        <w:pStyle w:val="Picturecaption0"/>
                        <w:spacing w:line="240" w:lineRule="auto"/>
                        <w:rPr>
                          <w:sz w:val="15"/>
                          <w:szCs w:val="15"/>
                        </w:rPr>
                      </w:pPr>
                      <w:r>
                        <w:rPr>
                          <w:rFonts w:ascii="Times New Roman" w:eastAsia="Times New Roman" w:hAnsi="Times New Roman" w:cs="Times New Roman"/>
                          <w:i/>
                          <w:iCs/>
                          <w:sz w:val="15"/>
                          <w:szCs w:val="15"/>
                        </w:rPr>
                        <w:t>Figura 5-10</w:t>
                      </w:r>
                    </w:p>
                  </w:txbxContent>
                </v:textbox>
                <w10:wrap anchorx="page"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0" distR="0" simplePos="0" relativeHeight="251828224" behindDoc="0" locked="0" layoutInCell="1" allowOverlap="1" wp14:anchorId="0B3700CA" wp14:editId="58260ED0">
                <wp:simplePos x="0" y="0"/>
                <wp:positionH relativeFrom="page">
                  <wp:posOffset>542925</wp:posOffset>
                </wp:positionH>
                <wp:positionV relativeFrom="margin">
                  <wp:posOffset>3865245</wp:posOffset>
                </wp:positionV>
                <wp:extent cx="3063240" cy="707390"/>
                <wp:effectExtent l="0" t="0" r="0" b="0"/>
                <wp:wrapNone/>
                <wp:docPr id="1641" name="Shape 1641"/>
                <wp:cNvGraphicFramePr/>
                <a:graphic xmlns:a="http://schemas.openxmlformats.org/drawingml/2006/main">
                  <a:graphicData uri="http://schemas.microsoft.com/office/word/2010/wordprocessingShape">
                    <wps:wsp>
                      <wps:cNvSpPr txBox="1"/>
                      <wps:spPr>
                        <a:xfrm>
                          <a:off x="0" y="0"/>
                          <a:ext cx="3063240" cy="707390"/>
                        </a:xfrm>
                        <a:prstGeom prst="rect">
                          <a:avLst/>
                        </a:prstGeom>
                        <a:noFill/>
                      </wps:spPr>
                      <wps:txbx>
                        <w:txbxContent>
                          <w:p w:rsidR="001B6C51" w:rsidRDefault="001B6C51">
                            <w:pPr>
                              <w:pStyle w:val="Picturecaption0"/>
                            </w:pPr>
                            <w:r>
                              <w:rPr>
                                <w:b/>
                                <w:bCs/>
                              </w:rPr>
                              <w:t xml:space="preserve">Húmero en abducción y rotación medial. </w:t>
                            </w:r>
                            <w:r>
                              <w:t>El húmero se aleja del lado del cuerpo hasta alinearse paralelo al tórax. El olécranon se orienta lateralmente (A) y la fosa cubital se orienta medialmente (B). El hom</w:t>
                            </w:r>
                            <w:r>
                              <w:softHyphen/>
                              <w:t>bro izquierdo está más en abducción y rotación medial que el derecho. Si el hombro está descendido, la alineación de la articulación glenohu</w:t>
                            </w:r>
                            <w:r>
                              <w:softHyphen/>
                              <w:t>meral es en abducción.</w:t>
                            </w:r>
                          </w:p>
                        </w:txbxContent>
                      </wps:txbx>
                      <wps:bodyPr lIns="0" tIns="0" rIns="0" bIns="0"/>
                    </wps:wsp>
                  </a:graphicData>
                </a:graphic>
              </wp:anchor>
            </w:drawing>
          </mc:Choice>
          <mc:Fallback>
            <w:pict>
              <v:shape w14:anchorId="0B3700CA" id="Shape 1641" o:spid="_x0000_s1054" type="#_x0000_t202" style="position:absolute;left:0;text-align:left;margin-left:42.75pt;margin-top:304.35pt;width:241.2pt;height:55.7pt;z-index:251828224;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" filled="f" stroked="f">
                <v:textbox inset="0,0,0,0">
                  <w:txbxContent>
                    <w:p w:rsidR="001B6C51" w:rsidRDefault="001B6C51">
                      <w:pPr>
                        <w:pStyle w:val="Picturecaption0"/>
                      </w:pPr>
                      <w:r>
                        <w:rPr>
                          <w:b/>
                          <w:bCs/>
                        </w:rPr>
                        <w:t xml:space="preserve">Húmero en abducción y rotación medial. </w:t>
                      </w:r>
                      <w:r>
                        <w:t>El húmero se aleja del lado del cuerpo hasta alinearse paralelo al tórax. El olécranon se orienta lateralmente (A) y la fosa cubital se orienta medialmente (B). El hom</w:t>
                      </w:r>
                      <w:r>
                        <w:softHyphen/>
                        <w:t>bro izquierdo está más en abducción y rotación medial que el derecho. Si el hombro está descendido, la alineación de la articulación glenohu</w:t>
                      </w:r>
                      <w:r>
                        <w:softHyphen/>
                        <w:t>meral es en abducción.</w:t>
                      </w:r>
                    </w:p>
                  </w:txbxContent>
                </v:textbox>
                <w10:wrap anchorx="page" anchory="margin"/>
              </v:shape>
            </w:pict>
          </mc:Fallback>
        </mc:AlternateContent>
      </w:r>
      <w:bookmarkStart xmlns:w="http://schemas.openxmlformats.org/wordprocessingml/2006/main" w:id="872" w:name="bookmark1821"/>
      <w:bookmarkEnd xmlns:w="http://schemas.openxmlformats.org/wordprocessingml/2006/main" w:id="872"/>
      <w:r xmlns:w="http://schemas.openxmlformats.org/wordprocessingml/2006/main">
        <w:t xml:space="preserve">Rotația, medială sau inferioară, este o mișcare în jurul unei axe sagitale pe care unghiul inferior este deplasat medial, iar </w:t>
      </w:r>
      <w:r xmlns:w="http://schemas.openxmlformats.org/wordprocessingml/2006/main">
        <w:softHyphen xmlns:w="http://schemas.openxmlformats.org/wordprocessingml/2006/main"/>
      </w:r>
      <w:r xmlns:w="http://schemas.openxmlformats.org/wordprocessingml/2006/main">
        <w:t xml:space="preserve">cavitatea glenoidă este deplasată inferior.</w:t>
      </w:r>
    </w:p>
    <w:p w:rsidR="001B6C51" w:rsidRDefault="001B6C51">
      <w:pPr xmlns:w="http://schemas.openxmlformats.org/wordprocessingml/2006/main">
        <w:pStyle w:val="BodyText"/>
        <w:numPr>
          <w:ilvl w:val="0"/>
          <w:numId w:val="86"/>
        </w:numPr>
        <w:tabs>
          <w:tab w:val="left" w:pos="581"/>
        </w:tabs>
        <w:spacing w:line="252" w:lineRule="auto"/>
        <w:ind w:left="620" w:hanging="260"/>
        <w:jc w:val="both"/>
      </w:pPr>
      <w:bookmarkStart xmlns:w="http://schemas.openxmlformats.org/wordprocessingml/2006/main" w:id="873" w:name="bookmark1822"/>
      <w:bookmarkEnd xmlns:w="http://schemas.openxmlformats.org/wordprocessingml/2006/main" w:id="873"/>
      <w:r xmlns:w="http://schemas.openxmlformats.org/wordprocessingml/2006/main">
        <w:t xml:space="preserve">Urcarea este o mișcare de alunecare prin </w:t>
      </w:r>
      <w:r xmlns:w="http://schemas.openxmlformats.org/wordprocessingml/2006/main">
        <w:softHyphen xmlns:w="http://schemas.openxmlformats.org/wordprocessingml/2006/main"/>
      </w:r>
      <w:r xmlns:w="http://schemas.openxmlformats.org/wordprocessingml/2006/main">
        <w:t xml:space="preserve">care scapula se mișcă în sus, ca atunci când ridici din umeri.</w:t>
      </w:r>
    </w:p>
    <w:p w:rsidR="001B6C51" w:rsidRDefault="001B6C51">
      <w:pPr xmlns:w="http://schemas.openxmlformats.org/wordprocessingml/2006/main">
        <w:pStyle w:val="BodyText"/>
        <w:numPr>
          <w:ilvl w:val="0"/>
          <w:numId w:val="86"/>
        </w:numPr>
        <w:tabs>
          <w:tab w:val="left" w:pos="581"/>
        </w:tabs>
        <w:spacing w:line="252" w:lineRule="auto"/>
        <w:ind w:left="620" w:hanging="260"/>
        <w:jc w:val="both"/>
      </w:pPr>
      <w:bookmarkStart xmlns:w="http://schemas.openxmlformats.org/wordprocessingml/2006/main" w:id="874" w:name="bookmark1823"/>
      <w:bookmarkEnd xmlns:w="http://schemas.openxmlformats.org/wordprocessingml/2006/main" w:id="874"/>
      <w:r xmlns:w="http://schemas.openxmlformats.org/wordprocessingml/2006/main">
        <w:t xml:space="preserve">Coborârea este o mișcare de alunecare </w:t>
      </w:r>
      <w:r xmlns:w="http://schemas.openxmlformats.org/wordprocessingml/2006/main">
        <w:softHyphen xmlns:w="http://schemas.openxmlformats.org/wordprocessingml/2006/main"/>
      </w:r>
      <w:r xmlns:w="http://schemas.openxmlformats.org/wordprocessingml/2006/main">
        <w:t xml:space="preserve">prin care omoplatul se deplasează în jos și este inversul urcării și înclinării anterioare.</w:t>
      </w:r>
    </w:p>
    <w:p w:rsidR="001B6C51" w:rsidRDefault="001B6C51">
      <w:pPr xmlns:w="http://schemas.openxmlformats.org/wordprocessingml/2006/main">
        <w:pStyle w:val="BodyText"/>
        <w:numPr>
          <w:ilvl w:val="0"/>
          <w:numId w:val="86"/>
        </w:numPr>
        <w:tabs>
          <w:tab w:val="left" w:pos="581"/>
        </w:tabs>
        <w:spacing w:line="252" w:lineRule="auto"/>
        <w:ind w:left="620" w:hanging="260"/>
        <w:jc w:val="both"/>
      </w:pPr>
      <w:bookmarkStart xmlns:w="http://schemas.openxmlformats.org/wordprocessingml/2006/main" w:id="875" w:name="bookmark1824"/>
      <w:bookmarkEnd xmlns:w="http://schemas.openxmlformats.org/wordprocessingml/2006/main" w:id="875"/>
      <w:r xmlns:w="http://schemas.openxmlformats.org/wordprocessingml/2006/main">
        <w:t xml:space="preserve">Adducția este o mișcare de alunecare prin </w:t>
      </w:r>
      <w:r xmlns:w="http://schemas.openxmlformats.org/wordprocessingml/2006/main">
        <w:softHyphen xmlns:w="http://schemas.openxmlformats.org/wordprocessingml/2006/main"/>
      </w:r>
      <w:r xmlns:w="http://schemas.openxmlformats.org/wordprocessingml/2006/main">
        <w:t xml:space="preserve">care scapula se deplasează spre coloana vertebrală.</w:t>
      </w:r>
    </w:p>
    <w:p w:rsidR="001B6C51" w:rsidRDefault="001B6C51">
      <w:pPr xmlns:w="http://schemas.openxmlformats.org/wordprocessingml/2006/main">
        <w:pStyle w:val="BodyText"/>
        <w:numPr>
          <w:ilvl w:val="0"/>
          <w:numId w:val="86"/>
        </w:numPr>
        <w:tabs>
          <w:tab w:val="left" w:pos="581"/>
        </w:tabs>
        <w:spacing w:line="252" w:lineRule="auto"/>
        <w:ind w:left="620" w:hanging="260"/>
        <w:jc w:val="both"/>
      </w:pPr>
      <w:bookmarkStart xmlns:w="http://schemas.openxmlformats.org/wordprocessingml/2006/main" w:id="876" w:name="bookmark1825"/>
      <w:bookmarkEnd xmlns:w="http://schemas.openxmlformats.org/wordprocessingml/2006/main" w:id="876"/>
      <w:r xmlns:w="http://schemas.openxmlformats.org/wordprocessingml/2006/main">
        <w:t xml:space="preserve">Abducția este o mișcare de alunecare prin care scapula se îndepărtează de coloana vertebrală și, în abducție completă, urmează marginea toracelui până când adoptă o poziție posterolaterală.</w:t>
      </w:r>
    </w:p>
    <w:p w:rsidR="001B6C51" w:rsidRDefault="001B6C51">
      <w:pPr xmlns:w="http://schemas.openxmlformats.org/wordprocessingml/2006/main">
        <w:pStyle w:val="BodyText"/>
        <w:numPr>
          <w:ilvl w:val="0"/>
          <w:numId w:val="86"/>
        </w:numPr>
        <w:tabs>
          <w:tab w:val="left" w:pos="581"/>
        </w:tabs>
        <w:spacing w:line="252" w:lineRule="auto"/>
        <w:ind w:left="620" w:hanging="260"/>
        <w:jc w:val="both"/>
      </w:pPr>
      <w:bookmarkStart xmlns:w="http://schemas.openxmlformats.org/wordprocessingml/2006/main" w:id="877" w:name="bookmark1826"/>
      <w:bookmarkEnd xmlns:w="http://schemas.openxmlformats.org/wordprocessingml/2006/main" w:id="877"/>
      <w:r xmlns:w="http://schemas.openxmlformats.org/wordprocessingml/2006/main">
        <w:t xml:space="preserve">Înclinarea anterioară este o mișcare în jurul axei coronale în care procesul coracoid este deplasat anterior și inferior. Se poate spune că procesul coracoid este coborât anterior.</w:t>
      </w:r>
    </w:p>
    <w:p w:rsidR="001B6C51" w:rsidRDefault="001B6C51">
      <w:pPr xmlns:w="http://schemas.openxmlformats.org/wordprocessingml/2006/main" xmlns:w15="http://schemas.microsoft.com/office/word/2012/wordml">
        <w:pStyle w:val="BodyText"/>
        <w:numPr>
          <w:ilvl w:val="0"/>
          <w:numId w:val="86"/>
        </w:numPr>
        <w:tabs>
          <w:tab w:val="left" w:pos="581"/>
        </w:tabs>
        <w:spacing w:line="252" w:lineRule="auto"/>
        <w:ind w:left="620" w:hanging="260"/>
        <w:jc w:val="both"/>
        <w:sectPr w:rsidR="001B6C51" w:rsidSect="001B6C51">
          <w:footnotePr>
            <w:numStart w:val="27"/>
          </w:footnotePr>
          <w:pgSz w:w="12308" w:h="16573"/>
          <w:pgMar w:top="1324" w:right="1407" w:bottom="1027" w:left="840" w:header="0" w:footer="3" w:gutter="0"/>
          <w:cols w:space="720"/>
          <w:noEndnote/>
          <w:docGrid w:linePitch="360"/>
          <w15:footnoteColumns w:val="1"/>
        </w:sectPr>
      </w:pPr>
      <w:bookmarkStart xmlns:w="http://schemas.openxmlformats.org/wordprocessingml/2006/main" w:id="878" w:name="bookmark1827"/>
      <w:bookmarkEnd xmlns:w="http://schemas.openxmlformats.org/wordprocessingml/2006/main" w:id="878"/>
      <w:r xmlns:w="http://schemas.openxmlformats.org/wordprocessingml/2006/main">
        <w:t xml:space="preserve">Mișcarea scapulară are loc în jurul axei verticale la nivelul articulației acromioclaviculare. Marginea vertebrală a scapulei se îndepărtează de torace, iar cavitatea glenoidă </w:t>
      </w:r>
      <w:r xmlns:w="http://schemas.openxmlformats.org/wordprocessingml/2006/main">
        <w:softHyphen xmlns:w="http://schemas.openxmlformats.org/wordprocessingml/2006/main"/>
      </w:r>
      <w:r xmlns:w="http://schemas.openxmlformats.org/wordprocessingml/2006/main">
        <w:t xml:space="preserve">se deplasează anterior. Această mișcare are loc pentru a menține contactul scapulei cu curbura toracelui, astfel încât scapula să poată aluneca lin în jurul toracelui în timpul abducției sau adducției. Mișcarea devine...</w:t>
      </w:r>
    </w:p>
    <w:p w:rsidR="001B6C51" w:rsidRDefault="001B6C51">
      <w:pPr xmlns:w="http://schemas.openxmlformats.org/wordprocessingml/2006/main">
        <w:pStyle w:val="BodyText"/>
        <w:framePr w:w="4435" w:h="485" w:wrap="none" w:vAnchor="text" w:hAnchor="page" w:x="6462" w:y="21"/>
        <w:ind w:firstLine="0"/>
      </w:pPr>
      <w:r xmlns:w="http://schemas.openxmlformats.org/wordprocessingml/2006/main">
        <w:t xml:space="preserve">Anormal atunci când separarea marginii vertebrale a scapulei de torace devine evidentă. </w:t>
      </w:r>
      <w:r xmlns:w="http://schemas.openxmlformats.org/wordprocessingml/2006/main">
        <w:rPr>
          <w:vertAlign w:val="superscript"/>
        </w:rPr>
        <w:t xml:space="preserve">24</w:t>
      </w:r>
    </w:p>
    <w:p w:rsidR="001B6C51" w:rsidRDefault="001B6C51">
      <w:pPr xmlns:w="http://schemas.openxmlformats.org/wordprocessingml/2006/main">
        <w:pStyle w:val="Picturecaption0"/>
        <w:framePr w:w="3413" w:h="1786" w:wrap="none" w:vAnchor="text" w:hAnchor="page" w:x="7480" w:y="2305"/>
        <w:spacing w:after="60" w:line="240" w:lineRule="auto"/>
        <w:ind w:firstLine="200"/>
        <w:rPr>
          <w:sz w:val="15"/>
          <w:szCs w:val="15"/>
        </w:rPr>
      </w:pPr>
      <w:r xmlns:w="http://schemas.openxmlformats.org/wordprocessingml/2006/main">
        <w:rPr>
          <w:rFonts w:ascii="Times New Roman" w:eastAsia="Times New Roman" w:hAnsi="Times New Roman" w:cs="Times New Roman"/>
          <w:i/>
          <w:iCs/>
          <w:sz w:val="15"/>
          <w:szCs w:val="15"/>
        </w:rPr>
        <w:t xml:space="preserve">Figura 5-11</w:t>
      </w:r>
    </w:p>
    <w:p w:rsidR="001B6C51" w:rsidRDefault="001B6C51">
      <w:pPr xmlns:w="http://schemas.openxmlformats.org/wordprocessingml/2006/main">
        <w:pStyle w:val="Picturecaption0"/>
        <w:framePr w:w="3413" w:h="1786" w:wrap="none" w:vAnchor="text" w:hAnchor="page" w:x="7480" w:y="2305"/>
      </w:pPr>
      <w:r xmlns:w="http://schemas.openxmlformats.org/wordprocessingml/2006/main">
        <w:rPr>
          <w:b/>
          <w:bCs/>
        </w:rPr>
        <w:t xml:space="preserve">Humerus în rotație laterală. </w:t>
      </w:r>
      <w:r xmlns:w="http://schemas.openxmlformats.org/wordprocessingml/2006/main">
        <w:t xml:space="preserve">A, Este neobișnuit ca olecranonul să fie orientat medial în repaus, dar dacă scapula este abductă semnificativ și olecranonul este orientat posterior, humerusul este într-adevăr în rotație laterală. B, Mușchii rotatori laterali sunt scurți, ceea ce este în concordanță cu o poziție a humerusului în ușoară rotație laterală.</w:t>
      </w:r>
    </w:p>
    <w:p w:rsidR="001B6C51" w:rsidRDefault="001B6C51">
      <w:pPr>
        <w:spacing w:line="360" w:lineRule="exact"/>
      </w:pPr>
      <w:r>
        <w:rPr>
          <w:noProof/>
        </w:rPr>
        <w:drawing>
          <wp:anchor distT="0" distB="0" distL="0" distR="0" simplePos="0" relativeHeight="251666432" behindDoc="1" locked="0" layoutInCell="1" allowOverlap="1" wp14:anchorId="47131BB3" wp14:editId="431A8F93">
            <wp:simplePos x="0" y="0"/>
            <wp:positionH relativeFrom="page">
              <wp:posOffset>539750</wp:posOffset>
            </wp:positionH>
            <wp:positionV relativeFrom="paragraph">
              <wp:posOffset>48895</wp:posOffset>
            </wp:positionV>
            <wp:extent cx="1517650" cy="3724910"/>
            <wp:effectExtent l="0" t="0" r="0" b="0"/>
            <wp:wrapNone/>
            <wp:docPr id="1643" name="Shape 1643"/>
            <wp:cNvGraphicFramePr/>
            <a:graphic xmlns:a="http://schemas.openxmlformats.org/drawingml/2006/main">
              <a:graphicData uri="http://schemas.openxmlformats.org/drawingml/2006/picture">
                <pic:pic xmlns:pic="http://schemas.openxmlformats.org/drawingml/2006/picture">
                  <pic:nvPicPr>
                    <pic:cNvPr id="1644" name="Picture box 1644"/>
                    <pic:cNvPicPr/>
                  </pic:nvPicPr>
                  <pic:blipFill>
                    <a:blip r:embed="rId101"/>
                    <a:stretch/>
                  </pic:blipFill>
                  <pic:spPr>
                    <a:xfrm>
                      <a:off x="0" y="0"/>
                      <a:ext cx="1517650" cy="3724910"/>
                    </a:xfrm>
                    <a:prstGeom prst="rect">
                      <a:avLst/>
                    </a:prstGeom>
                  </pic:spPr>
                </pic:pic>
              </a:graphicData>
            </a:graphic>
          </wp:anchor>
        </w:drawing>
      </w:r>
      <w:r>
        <w:rPr>
          <w:noProof/>
        </w:rPr>
        <w:drawing>
          <wp:anchor distT="39370" distB="0" distL="0" distR="2331720" simplePos="0" relativeHeight="251667456" behindDoc="1" locked="0" layoutInCell="1" allowOverlap="1" wp14:anchorId="6D02C34E" wp14:editId="1E0B7D6D">
            <wp:simplePos x="0" y="0"/>
            <wp:positionH relativeFrom="page">
              <wp:posOffset>2063750</wp:posOffset>
            </wp:positionH>
            <wp:positionV relativeFrom="paragraph">
              <wp:posOffset>1502410</wp:posOffset>
            </wp:positionV>
            <wp:extent cx="2523490" cy="2255520"/>
            <wp:effectExtent l="0" t="0" r="0" b="0"/>
            <wp:wrapNone/>
            <wp:docPr id="1645" name="Shape 1645"/>
            <wp:cNvGraphicFramePr/>
            <a:graphic xmlns:a="http://schemas.openxmlformats.org/drawingml/2006/main">
              <a:graphicData uri="http://schemas.openxmlformats.org/drawingml/2006/picture">
                <pic:pic xmlns:pic="http://schemas.openxmlformats.org/drawingml/2006/picture">
                  <pic:nvPicPr>
                    <pic:cNvPr id="1646" name="Picture box 1646"/>
                    <pic:cNvPicPr/>
                  </pic:nvPicPr>
                  <pic:blipFill>
                    <a:blip r:embed="rId102"/>
                    <a:stretch/>
                  </pic:blipFill>
                  <pic:spPr>
                    <a:xfrm>
                      <a:off x="0" y="0"/>
                      <a:ext cx="2523490" cy="2255520"/>
                    </a:xfrm>
                    <a:prstGeom prst="rect">
                      <a:avLst/>
                    </a:prstGeom>
                  </pic:spPr>
                </pic:pic>
              </a:graphicData>
            </a:graphic>
          </wp:anchor>
        </w:drawing>
      </w: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after="537" w:line="1" w:lineRule="exact"/>
      </w:pPr>
    </w:p>
    <w:p w:rsidR="001B6C51" w:rsidRDefault="001B6C51">
      <w:pPr>
        <w:spacing w:line="1" w:lineRule="exact"/>
        <w:sectPr w:rsidR="001B6C51" w:rsidSect="001B6C51">
          <w:footnotePr>
            <w:numStart w:val="27"/>
          </w:footnotePr>
          <w:type w:val="continuous"/>
          <w:pgSz w:w="12308" w:h="16573"/>
          <w:pgMar w:top="1618" w:right="255" w:bottom="1446" w:left="1037" w:header="0" w:footer="3" w:gutter="0"/>
          <w:cols w:space="720"/>
          <w:noEndnote/>
          <w:docGrid w:linePitch="360"/>
          <w15:footnoteColumns w:val="1"/>
        </w:sectPr>
      </w:pPr>
    </w:p>
    <w:p w:rsidR="001B6C51" w:rsidRDefault="001B6C51">
      <w:pPr xmlns:w="http://schemas.openxmlformats.org/wordprocessingml/2006/main">
        <w:pStyle w:val="Heading51"/>
        <w:keepNext/>
        <w:keepLines/>
        <w:spacing w:line="216" w:lineRule="auto"/>
        <w:jc w:val="both"/>
      </w:pPr>
      <w:bookmarkStart xmlns:w="http://schemas.openxmlformats.org/wordprocessingml/2006/main" w:id="879" w:name="bookmark1828"/>
      <w:bookmarkStart xmlns:w="http://schemas.openxmlformats.org/wordprocessingml/2006/main" w:id="880" w:name="bookmark1829"/>
      <w:bookmarkStart xmlns:w="http://schemas.openxmlformats.org/wordprocessingml/2006/main" w:id="881" w:name="bookmark1830"/>
      <w:r xmlns:w="http://schemas.openxmlformats.org/wordprocessingml/2006/main">
        <w:t xml:space="preserve">Modele de mișcare ale centurii scapulare</w:t>
      </w:r>
      <w:bookmarkEnd xmlns:w="http://schemas.openxmlformats.org/wordprocessingml/2006/main" w:id="879"/>
      <w:bookmarkEnd xmlns:w="http://schemas.openxmlformats.org/wordprocessingml/2006/main" w:id="880"/>
      <w:bookmarkEnd xmlns:w="http://schemas.openxmlformats.org/wordprocessingml/2006/main" w:id="881"/>
    </w:p>
    <w:p w:rsidR="001B6C51" w:rsidRDefault="001B6C51">
      <w:pPr xmlns:w="http://schemas.openxmlformats.org/wordprocessingml/2006/main">
        <w:pStyle w:val="BodyText"/>
        <w:ind w:firstLine="0"/>
        <w:jc w:val="both"/>
      </w:pPr>
      <w:r xmlns:w="http://schemas.openxmlformats.org/wordprocessingml/2006/main">
        <w:t xml:space="preserve">Observațiile cheie pentru stabilirea performanței optime a mișcărilor centurii scapulare sunt următoarele:</w:t>
      </w:r>
    </w:p>
    <w:p w:rsidR="001B6C51" w:rsidRDefault="001B6C51">
      <w:pPr xmlns:w="http://schemas.openxmlformats.org/wordprocessingml/2006/main">
        <w:pStyle w:val="BodyText"/>
        <w:numPr>
          <w:ilvl w:val="0"/>
          <w:numId w:val="86"/>
        </w:numPr>
        <w:tabs>
          <w:tab w:val="left" w:pos="372"/>
        </w:tabs>
        <w:ind w:left="420" w:hanging="260"/>
        <w:jc w:val="both"/>
      </w:pPr>
      <w:bookmarkStart xmlns:w="http://schemas.openxmlformats.org/wordprocessingml/2006/main" w:id="882" w:name="bookmark1831"/>
      <w:bookmarkEnd xmlns:w="http://schemas.openxmlformats.org/wordprocessingml/2006/main" w:id="882"/>
      <w:r xmlns:w="http://schemas.openxmlformats.org/wordprocessingml/2006/main">
        <w:rPr>
          <w:i/>
          <w:iCs/>
        </w:rPr>
        <w:t xml:space="preserve">Aliniere inițială. </w:t>
      </w:r>
      <w:r xmlns:w="http://schemas.openxmlformats.org/wordprocessingml/2006/main">
        <w:t xml:space="preserve">După cum s-a discutat anterior </w:t>
      </w:r>
      <w:r xmlns:w="http://schemas.openxmlformats.org/wordprocessingml/2006/main">
        <w:softHyphen xmlns:w="http://schemas.openxmlformats.org/wordprocessingml/2006/main"/>
      </w:r>
      <w:r xmlns:w="http://schemas.openxmlformats.org/wordprocessingml/2006/main">
        <w:t xml:space="preserve">, dacă scapula și humerusul nu sunt în poziția inițială corectă, aceste defecte pot fi corectate în timpul mișcării. De exemplu, dacă scapula este rotată inferior, atunci în timpul flexiei umărului, raza de rotație superioară trebuie să fie mai mare decât unghiul normal de 60 de grade pentru a compensa defectul din poziția inițială.</w:t>
      </w:r>
    </w:p>
    <w:p w:rsidR="001B6C51" w:rsidRDefault="001B6C51">
      <w:pPr xmlns:w="http://schemas.openxmlformats.org/wordprocessingml/2006/main">
        <w:pStyle w:val="BodyText"/>
        <w:numPr>
          <w:ilvl w:val="0"/>
          <w:numId w:val="86"/>
        </w:numPr>
        <w:tabs>
          <w:tab w:val="left" w:pos="372"/>
        </w:tabs>
        <w:spacing w:after="380"/>
        <w:ind w:left="420" w:hanging="260"/>
        <w:jc w:val="both"/>
      </w:pPr>
      <w:bookmarkStart xmlns:w="http://schemas.openxmlformats.org/wordprocessingml/2006/main" w:id="883" w:name="bookmark1832"/>
      <w:bookmarkEnd xmlns:w="http://schemas.openxmlformats.org/wordprocessingml/2006/main" w:id="883"/>
      <w:r xmlns:w="http://schemas.openxmlformats.org/wordprocessingml/2006/main">
        <w:rPr>
          <w:i/>
          <w:iCs/>
        </w:rPr>
        <w:t xml:space="preserve">Ritm scapulohumeral. </w:t>
      </w:r>
      <w:r xmlns:w="http://schemas.openxmlformats.org/wordprocessingml/2006/main">
        <w:t xml:space="preserve">În timpul primelor 60 de grade de flexie a umărului și 30 de grade de abducție a umărului, mișcarea scapulară este foarte variabilă </w:t>
      </w:r>
      <w:r xmlns:w="http://schemas.openxmlformats.org/wordprocessingml/2006/main">
        <w:softHyphen xmlns:w="http://schemas.openxmlformats.org/wordprocessingml/2006/main"/>
      </w:r>
      <w:r xmlns:w="http://schemas.openxmlformats.org/wordprocessingml/2006/main">
        <w:t xml:space="preserve">. Inman și Saunders numesc aceasta </w:t>
      </w:r>
      <w:r xmlns:w="http://schemas.openxmlformats.org/wordprocessingml/2006/main">
        <w:rPr>
          <w:i/>
          <w:iCs/>
        </w:rPr>
        <w:t xml:space="preserve">faza de pregătire </w:t>
      </w:r>
      <w:r xmlns:w="http://schemas.openxmlformats.org/wordprocessingml/2006/main">
        <w:rPr>
          <w:i/>
          <w:iCs/>
        </w:rPr>
        <w:softHyphen xmlns:w="http://schemas.openxmlformats.org/wordprocessingml/2006/main"/>
      </w:r>
      <w:r xmlns:w="http://schemas.openxmlformats.org/wordprocessingml/2006/main">
        <w:rPr>
          <w:i/>
          <w:iCs/>
        </w:rPr>
        <w:t xml:space="preserve">. </w:t>
      </w:r>
      <w:r xmlns:w="http://schemas.openxmlformats.org/wordprocessingml/2006/main">
        <w:rPr>
          <w:i/>
          <w:iCs/>
          <w:vertAlign w:val="superscript"/>
        </w:rPr>
        <w:t xml:space="preserve">&lt;sup&gt;10&lt;/sup&gt; </w:t>
      </w:r>
      <w:r xmlns:w="http://schemas.openxmlformats.org/wordprocessingml/2006/main">
        <w:t xml:space="preserve">După faza de pregătire, humerusul și scapula se mișcă într-un raport constant </w:t>
      </w:r>
      <w:r xmlns:w="http://schemas.openxmlformats.org/wordprocessingml/2006/main">
        <w:softHyphen xmlns:w="http://schemas.openxmlformats.org/wordprocessingml/2006/main"/>
      </w:r>
      <w:r xmlns:w="http://schemas.openxmlformats.org/wordprocessingml/2006/main">
        <w:t xml:space="preserve">. Un raport de 2 grade de mobilitate glenohumerală la 1 grad de mobilitate scapulotoracică are ca rezultat 120 de grade de mobilitate a articulației glenohumerale și 60 de grade de mobilitate scapulară la finalizarea flexiei umărului (Figura 5-14). Studii mai recente au raportat—</w:t>
      </w:r>
    </w:p>
    <w:p w:rsidR="001B6C51" w:rsidRDefault="001B6C51">
      <w:pPr>
        <w:jc w:val="center"/>
        <w:rPr>
          <w:sz w:val="2"/>
          <w:szCs w:val="2"/>
        </w:rPr>
      </w:pPr>
      <w:r>
        <w:rPr>
          <w:noProof/>
        </w:rPr>
        <w:drawing>
          <wp:inline distT="0" distB="0" distL="0" distR="0" wp14:anchorId="39D77C44" wp14:editId="1AC702FD">
            <wp:extent cx="3060065" cy="3688080"/>
            <wp:effectExtent l="0" t="0" r="0" b="0"/>
            <wp:docPr id="1647" name="Picutre 1647"/>
            <wp:cNvGraphicFramePr/>
            <a:graphic xmlns:a="http://schemas.openxmlformats.org/drawingml/2006/main">
              <a:graphicData uri="http://schemas.openxmlformats.org/drawingml/2006/picture">
                <pic:pic xmlns:pic="http://schemas.openxmlformats.org/drawingml/2006/picture">
                  <pic:nvPicPr>
                    <pic:cNvPr id="1647" name="Picture 1647"/>
                    <pic:cNvPicPr/>
                  </pic:nvPicPr>
                  <pic:blipFill>
                    <a:blip r:embed="rId103"/>
                    <a:stretch/>
                  </pic:blipFill>
                  <pic:spPr>
                    <a:xfrm>
                      <a:off x="0" y="0"/>
                      <a:ext cx="3060065" cy="3688080"/>
                    </a:xfrm>
                    <a:prstGeom prst="rect">
                      <a:avLst/>
                    </a:prstGeom>
                  </pic:spPr>
                </pic:pic>
              </a:graphicData>
            </a:graphic>
          </wp:inline>
        </w:drawing>
      </w:r>
    </w:p>
    <w:p w:rsidR="001B6C51" w:rsidRDefault="001B6C51">
      <w:pPr xmlns:w="http://schemas.openxmlformats.org/wordprocessingml/2006/main">
        <w:pStyle w:val="Picturecaption0"/>
        <w:spacing w:line="240" w:lineRule="auto"/>
        <w:ind w:left="98"/>
        <w:rPr>
          <w:sz w:val="15"/>
          <w:szCs w:val="15"/>
        </w:rPr>
      </w:pPr>
      <w:r xmlns:w="http://schemas.openxmlformats.org/wordprocessingml/2006/main">
        <w:rPr>
          <w:rFonts w:ascii="Times New Roman" w:eastAsia="Times New Roman" w:hAnsi="Times New Roman" w:cs="Times New Roman"/>
          <w:i/>
          <w:iCs/>
          <w:sz w:val="15"/>
          <w:szCs w:val="15"/>
        </w:rPr>
        <w:t xml:space="preserve">Figura </w:t>
      </w:r>
      <w:r xmlns:w="http://schemas.openxmlformats.org/wordprocessingml/2006/main">
        <w:rPr>
          <w:rFonts w:ascii="Times New Roman" w:eastAsia="Times New Roman" w:hAnsi="Times New Roman" w:cs="Times New Roman"/>
          <w:sz w:val="15"/>
          <w:szCs w:val="15"/>
        </w:rPr>
        <w:t xml:space="preserve">5-12</w:t>
      </w:r>
    </w:p>
    <w:p w:rsidR="001B6C51" w:rsidRDefault="001B6C51">
      <w:pPr xmlns:w="http://schemas.openxmlformats.org/wordprocessingml/2006/main">
        <w:pStyle w:val="Picturecaption0"/>
        <w:spacing w:line="264" w:lineRule="auto"/>
        <w:jc w:val="both"/>
      </w:pPr>
      <w:r xmlns:w="http://schemas.openxmlformats.org/wordprocessingml/2006/main">
        <w:rPr>
          <w:b/>
          <w:bCs/>
        </w:rPr>
        <w:t xml:space="preserve">Cifoză toracică. </w:t>
      </w:r>
      <w:r xmlns:w="http://schemas.openxmlformats.org/wordprocessingml/2006/main">
        <w:t xml:space="preserve">Creșterea curburii exterioare a coloanei vertebrale toracice.</w:t>
      </w:r>
    </w:p>
    <w:p w:rsidR="001B6C51" w:rsidRDefault="001B6C51">
      <w:pPr>
        <w:spacing w:line="1" w:lineRule="exact"/>
        <w:rPr>
          <w:sz w:val="2"/>
          <w:szCs w:val="2"/>
        </w:rPr>
      </w:pPr>
      <w:r>
        <w:br w:type="column"/>
      </w:r>
    </w:p>
    <w:p w:rsidR="001B6C51" w:rsidRDefault="001B6C51">
      <w:pPr xmlns:w="http://schemas.openxmlformats.org/wordprocessingml/2006/main">
        <w:pStyle w:val="BodyText"/>
        <w:spacing w:after="660"/>
        <w:ind w:firstLine="0"/>
        <w:jc w:val="both"/>
      </w:pPr>
      <w:r xmlns:w="http://schemas.openxmlformats.org/wordprocessingml/2006/main">
        <w:t xml:space="preserve">a adăugat o oarecare variabilitate în momentul precis </w:t>
      </w:r>
      <w:r xmlns:w="http://schemas.openxmlformats.org/wordprocessingml/2006/main">
        <w:softHyphen xmlns:w="http://schemas.openxmlformats.org/wordprocessingml/2006/main"/>
      </w:r>
      <w:r xmlns:w="http://schemas.openxmlformats.org/wordprocessingml/2006/main">
        <w:t xml:space="preserve">al acestei mobilități.2 </w:t>
      </w:r>
      <w:r xmlns:w="http://schemas.openxmlformats.org/wordprocessingml/2006/main">
        <w:rPr>
          <w:sz w:val="12"/>
          <w:szCs w:val="12"/>
        </w:rPr>
        <w:t xml:space="preserve">, 6, </w:t>
      </w:r>
      <w:r xmlns:w="http://schemas.openxmlformats.org/wordprocessingml/2006/main">
        <w:rPr>
          <w:vertAlign w:val="superscript"/>
        </w:rPr>
        <w:t xml:space="preserve">7 </w:t>
      </w:r>
      <w:r xmlns:w="http://schemas.openxmlformats.org/wordprocessingml/2006/main">
        <w:t xml:space="preserve">Atunci când se examinează pacienți care prezintă durere, compararea unui umăr cu celălalt oferă un punct de referință care îl ghidează pe examinator în luarea unei decizii </w:t>
      </w:r>
      <w:r xmlns:w="http://schemas.openxmlformats.org/wordprocessingml/2006/main">
        <w:softHyphen xmlns:w="http://schemas.openxmlformats.org/wordprocessingml/2006/main"/>
      </w:r>
      <w:r xmlns:w="http://schemas.openxmlformats.org/wordprocessingml/2006/main">
        <w:rPr>
          <w:vertAlign w:val="superscript"/>
        </w:rPr>
        <w:t xml:space="preserve">, </w:t>
      </w:r>
      <w:r xmlns:w="http://schemas.openxmlformats.org/wordprocessingml/2006/main">
        <w:t xml:space="preserve">stabilind dacă mișcarea este modificată sau dacă este doar o variație normală.</w:t>
      </w:r>
    </w:p>
    <w:p w:rsidR="001B6C51" w:rsidRDefault="001B6C51">
      <w:pPr>
        <w:jc w:val="right"/>
        <w:rPr>
          <w:sz w:val="2"/>
          <w:szCs w:val="2"/>
        </w:rPr>
      </w:pPr>
      <w:r>
        <w:rPr>
          <w:noProof/>
        </w:rPr>
        <w:drawing>
          <wp:inline distT="0" distB="0" distL="0" distR="0" wp14:anchorId="5FCA65EC" wp14:editId="72B4E98B">
            <wp:extent cx="2889250" cy="3505200"/>
            <wp:effectExtent l="0" t="0" r="0" b="0"/>
            <wp:docPr id="1648" name="Picutre 1648"/>
            <wp:cNvGraphicFramePr/>
            <a:graphic xmlns:a="http://schemas.openxmlformats.org/drawingml/2006/main">
              <a:graphicData uri="http://schemas.openxmlformats.org/drawingml/2006/picture">
                <pic:pic xmlns:pic="http://schemas.openxmlformats.org/drawingml/2006/picture">
                  <pic:nvPicPr>
                    <pic:cNvPr id="1648" name="Picture 1648"/>
                    <pic:cNvPicPr/>
                  </pic:nvPicPr>
                  <pic:blipFill>
                    <a:blip r:embed="rId104"/>
                    <a:stretch/>
                  </pic:blipFill>
                  <pic:spPr>
                    <a:xfrm>
                      <a:off x="0" y="0"/>
                      <a:ext cx="2889250" cy="3505200"/>
                    </a:xfrm>
                    <a:prstGeom prst="rect">
                      <a:avLst/>
                    </a:prstGeom>
                  </pic:spPr>
                </pic:pic>
              </a:graphicData>
            </a:graphic>
          </wp:inline>
        </w:drawing>
      </w:r>
    </w:p>
    <w:p w:rsidR="001B6C51" w:rsidRDefault="001B6C51">
      <w:pPr xmlns:w="http://schemas.openxmlformats.org/wordprocessingml/2006/main">
        <w:pStyle w:val="Picturecaption0"/>
        <w:spacing w:line="240" w:lineRule="auto"/>
        <w:jc w:val="both"/>
        <w:rPr>
          <w:sz w:val="15"/>
          <w:szCs w:val="15"/>
        </w:rPr>
      </w:pPr>
      <w:r xmlns:w="http://schemas.openxmlformats.org/wordprocessingml/2006/main">
        <w:rPr>
          <w:rFonts w:ascii="Times New Roman" w:eastAsia="Times New Roman" w:hAnsi="Times New Roman" w:cs="Times New Roman"/>
          <w:i/>
          <w:iCs/>
          <w:sz w:val="15"/>
          <w:szCs w:val="15"/>
        </w:rPr>
        <w:t xml:space="preserve">Figura 5-13</w:t>
      </w:r>
    </w:p>
    <w:p w:rsidR="001B6C51" w:rsidRDefault="001B6C51">
      <w:pPr>
        <w:spacing w:after="79" w:line="1" w:lineRule="exact"/>
      </w:pPr>
    </w:p>
    <w:p w:rsidR="001B6C51" w:rsidRDefault="001B6C51">
      <w:pPr>
        <w:spacing w:line="1" w:lineRule="exact"/>
      </w:pPr>
    </w:p>
    <w:p w:rsidR="001B6C51" w:rsidRDefault="001B6C51">
      <w:pPr xmlns:w="http://schemas.openxmlformats.org/wordprocessingml/2006/main">
        <w:pStyle w:val="Picturecaption0"/>
      </w:pPr>
      <w:r xmlns:w="http://schemas.openxmlformats.org/wordprocessingml/2006/main">
        <w:rPr>
          <w:b/>
          <w:bCs/>
        </w:rPr>
        <w:t xml:space="preserve">Mobilitatea scapulei. </w:t>
      </w:r>
      <w:r xmlns:w="http://schemas.openxmlformats.org/wordprocessingml/2006/main">
        <w:t xml:space="preserve">(Din Kendall </w:t>
      </w:r>
      <w:r xmlns:w="http://schemas.openxmlformats.org/wordprocessingml/2006/main">
        <w:rPr>
          <w:i/>
          <w:iCs/>
        </w:rPr>
        <w:t xml:space="preserve">și colab.: Mușchi: testare și funcție, </w:t>
      </w:r>
      <w:r xmlns:w="http://schemas.openxmlformats.org/wordprocessingml/2006/main">
        <w:t xml:space="preserve">ed. 4, Baltimore, 1993, Williams &amp; Wilkins.)</w:t>
      </w:r>
    </w:p>
    <w:p w:rsidR="001B6C51" w:rsidRDefault="001B6C51">
      <w:pPr>
        <w:jc w:val="center"/>
        <w:rPr>
          <w:sz w:val="2"/>
          <w:szCs w:val="2"/>
        </w:rPr>
      </w:pPr>
      <w:r>
        <w:rPr>
          <w:noProof/>
        </w:rPr>
        <w:drawing>
          <wp:inline distT="0" distB="0" distL="0" distR="0" wp14:anchorId="21707F65" wp14:editId="73D40FF1">
            <wp:extent cx="2987040" cy="1657985"/>
            <wp:effectExtent l="0" t="0" r="0" b="0"/>
            <wp:docPr id="1649" name="Picutre 1649"/>
            <wp:cNvGraphicFramePr/>
            <a:graphic xmlns:a="http://schemas.openxmlformats.org/drawingml/2006/main">
              <a:graphicData uri="http://schemas.openxmlformats.org/drawingml/2006/picture">
                <pic:pic xmlns:pic="http://schemas.openxmlformats.org/drawingml/2006/picture">
                  <pic:nvPicPr>
                    <pic:cNvPr id="1649" name="Picture 1649"/>
                    <pic:cNvPicPr/>
                  </pic:nvPicPr>
                  <pic:blipFill>
                    <a:blip r:embed="rId105"/>
                    <a:stretch/>
                  </pic:blipFill>
                  <pic:spPr>
                    <a:xfrm>
                      <a:off x="0" y="0"/>
                      <a:ext cx="2987040" cy="1657985"/>
                    </a:xfrm>
                    <a:prstGeom prst="rect">
                      <a:avLst/>
                    </a:prstGeom>
                  </pic:spPr>
                </pic:pic>
              </a:graphicData>
            </a:graphic>
          </wp:inline>
        </w:drawing>
      </w:r>
    </w:p>
    <w:p w:rsidR="001B6C51" w:rsidRDefault="001B6C51">
      <w:pPr xmlns:w="http://schemas.openxmlformats.org/wordprocessingml/2006/main">
        <w:pStyle w:val="Picturecaption0"/>
        <w:spacing w:line="240" w:lineRule="auto"/>
        <w:jc w:val="both"/>
        <w:rPr>
          <w:sz w:val="15"/>
          <w:szCs w:val="15"/>
        </w:rPr>
      </w:pPr>
      <w:r xmlns:w="http://schemas.openxmlformats.org/wordprocessingml/2006/main">
        <w:rPr>
          <w:rFonts w:ascii="Times New Roman" w:eastAsia="Times New Roman" w:hAnsi="Times New Roman" w:cs="Times New Roman"/>
          <w:i/>
          <w:iCs/>
          <w:sz w:val="15"/>
          <w:szCs w:val="15"/>
        </w:rPr>
        <w:t xml:space="preserve">Figura 5-14</w:t>
      </w:r>
    </w:p>
    <w:p w:rsidR="001B6C51" w:rsidRDefault="001B6C51">
      <w:pPr xmlns:w="http://schemas.openxmlformats.org/wordprocessingml/2006/main" xmlns:r="http://schemas.openxmlformats.org/officeDocument/2006/relationships" xmlns:w15="http://schemas.microsoft.com/office/word/2012/wordml">
        <w:pStyle w:val="Picturecaption0"/>
        <w:sectPr w:rsidR="001B6C51" w:rsidSect="001B6C51">
          <w:headerReference w:type="even" r:id="rId106"/>
          <w:headerReference w:type="default" r:id="rId107"/>
          <w:footnotePr>
            <w:numStart w:val="27"/>
          </w:footnotePr>
          <w:pgSz w:w="12308" w:h="16573"/>
          <w:pgMar w:top="1729" w:right="1003" w:bottom="1661" w:left="1206" w:header="0" w:footer="1233" w:gutter="0"/>
          <w:cols w:num="2" w:space="696"/>
          <w:noEndnote/>
          <w:docGrid w:linePitch="360"/>
          <w15:footnoteColumns w:val="1"/>
        </w:sectPr>
      </w:pPr>
      <w:r xmlns:w="http://schemas.openxmlformats.org/wordprocessingml/2006/main">
        <w:rPr>
          <w:b/>
          <w:bCs/>
        </w:rPr>
        <w:t xml:space="preserve">Ritm scapulohumeral. </w:t>
      </w:r>
      <w:r xmlns:w="http://schemas.openxmlformats.org/wordprocessingml/2006/main">
        <w:t xml:space="preserve">Scapula se mișcă cu 1 grad pentru fiecare 2 grade de mobilitate humerală. La finalizarea flexiei umărului, mobilitatea articulației glenohumerale este de 120 de grade, iar mobilitatea scapulotoracică este de 60 de grade. (Din Calliet R: </w:t>
      </w:r>
      <w:r xmlns:w="http://schemas.openxmlformats.org/wordprocessingml/2006/main">
        <w:rPr>
          <w:i/>
          <w:iCs/>
        </w:rPr>
        <w:t xml:space="preserve">Shoulder Pain, </w:t>
      </w:r>
      <w:r xmlns:w="http://schemas.openxmlformats.org/wordprocessingml/2006/main">
        <w:t xml:space="preserve">ed. 2, Philadelphia, 1981, FA Davis.)</w:t>
      </w:r>
    </w:p>
    <w:p w:rsidR="001B6C51" w:rsidRDefault="001B6C51">
      <w:pPr>
        <w:spacing w:line="1" w:lineRule="exact"/>
      </w:pPr>
      <w:r>
        <w:rPr>
          <w:noProof/>
        </w:rPr>
        <w:drawing>
          <wp:anchor distT="165100" distB="707390" distL="129540" distR="114300" simplePos="0" relativeHeight="251720704" behindDoc="0" locked="0" layoutInCell="1" allowOverlap="1" wp14:anchorId="297490FB" wp14:editId="77EAAD8B">
            <wp:simplePos x="0" y="0"/>
            <wp:positionH relativeFrom="page">
              <wp:posOffset>661670</wp:posOffset>
            </wp:positionH>
            <wp:positionV relativeFrom="paragraph">
              <wp:posOffset>3523615</wp:posOffset>
            </wp:positionV>
            <wp:extent cx="3078480" cy="4370705"/>
            <wp:effectExtent l="0" t="0" r="0" b="0"/>
            <wp:wrapTopAndBottom/>
            <wp:docPr id="1656" name="Shape 1656"/>
            <wp:cNvGraphicFramePr/>
            <a:graphic xmlns:a="http://schemas.openxmlformats.org/drawingml/2006/main">
              <a:graphicData uri="http://schemas.openxmlformats.org/drawingml/2006/picture">
                <pic:pic xmlns:pic="http://schemas.openxmlformats.org/drawingml/2006/picture">
                  <pic:nvPicPr>
                    <pic:cNvPr id="1657" name="Picture box 1657"/>
                    <pic:cNvPicPr/>
                  </pic:nvPicPr>
                  <pic:blipFill>
                    <a:blip r:embed="rId108"/>
                    <a:stretch/>
                  </pic:blipFill>
                  <pic:spPr>
                    <a:xfrm>
                      <a:off x="0" y="0"/>
                      <a:ext cx="3078480" cy="4370705"/>
                    </a:xfrm>
                    <a:prstGeom prst="rect">
                      <a:avLst/>
                    </a:prstGeom>
                  </pic:spPr>
                </pic:pic>
              </a:graphicData>
            </a:graphic>
          </wp:anchor>
        </w:drawing>
      </w:r>
      <w:r>
        <w:rPr>
          <w:noProof/>
        </w:rPr>
        <mc:AlternateContent>
          <mc:Choice Requires="wps">
            <w:drawing>
              <wp:anchor distT="0" distB="0" distL="0" distR="0" simplePos="0" relativeHeight="251829248" behindDoc="0" locked="0" layoutInCell="1" allowOverlap="1" wp14:anchorId="0110AED4" wp14:editId="780F9BE8">
                <wp:simplePos x="0" y="0"/>
                <wp:positionH relativeFrom="page">
                  <wp:posOffset>646430</wp:posOffset>
                </wp:positionH>
                <wp:positionV relativeFrom="paragraph">
                  <wp:posOffset>7924800</wp:posOffset>
                </wp:positionV>
                <wp:extent cx="3081655" cy="676910"/>
                <wp:effectExtent l="0" t="0" r="0" b="0"/>
                <wp:wrapNone/>
                <wp:docPr id="1658" name="Shape 1658"/>
                <wp:cNvGraphicFramePr/>
                <a:graphic xmlns:a="http://schemas.openxmlformats.org/drawingml/2006/main">
                  <a:graphicData uri="http://schemas.microsoft.com/office/word/2010/wordprocessingShape">
                    <wps:wsp>
                      <wps:cNvSpPr txBox="1"/>
                      <wps:spPr>
                        <a:xfrm>
                          <a:off x="0" y="0"/>
                          <a:ext cx="3081655" cy="676910"/>
                        </a:xfrm>
                        <a:prstGeom prst="rect">
                          <a:avLst/>
                        </a:prstGeom>
                        <a:noFill/>
                      </wps:spPr>
                      <wps:txbx>
                        <w:txbxContent>
                          <w:p w:rsidR="001B6C51" w:rsidRDefault="001B6C51">
                            <w:pPr>
                              <w:pStyle w:val="Picturecaption0"/>
                              <w:spacing w:line="228" w:lineRule="auto"/>
                              <w:ind w:firstLine="200"/>
                              <w:rPr>
                                <w:sz w:val="15"/>
                                <w:szCs w:val="15"/>
                              </w:rPr>
                            </w:pPr>
                            <w:r>
                              <w:rPr>
                                <w:rFonts w:ascii="Courier New" w:eastAsia="Courier New" w:hAnsi="Courier New" w:cs="Courier New"/>
                                <w:b/>
                                <w:bCs/>
                                <w:i/>
                                <w:iCs/>
                                <w:sz w:val="16"/>
                                <w:szCs w:val="16"/>
                                <w:vertAlign w:val="superscript"/>
                              </w:rPr>
                              <w:t>Fi</w:t>
                            </w:r>
                            <w:r>
                              <w:rPr>
                                <w:rFonts w:ascii="Times New Roman" w:eastAsia="Times New Roman" w:hAnsi="Times New Roman" w:cs="Times New Roman"/>
                                <w:i/>
                                <w:iCs/>
                                <w:sz w:val="15"/>
                                <w:szCs w:val="15"/>
                              </w:rPr>
                              <w:t>0</w:t>
                            </w:r>
                            <w:r>
                              <w:rPr>
                                <w:rFonts w:ascii="Courier New" w:eastAsia="Courier New" w:hAnsi="Courier New" w:cs="Courier New"/>
                                <w:b/>
                                <w:bCs/>
                                <w:i/>
                                <w:iCs/>
                                <w:sz w:val="16"/>
                                <w:szCs w:val="16"/>
                                <w:vertAlign w:val="superscript"/>
                              </w:rPr>
                              <w:t>ura</w:t>
                            </w:r>
                            <w:r>
                              <w:rPr>
                                <w:rFonts w:ascii="Courier New" w:eastAsia="Courier New" w:hAnsi="Courier New" w:cs="Courier New"/>
                                <w:b/>
                                <w:bCs/>
                                <w:i/>
                                <w:iCs/>
                                <w:sz w:val="16"/>
                                <w:szCs w:val="16"/>
                              </w:rPr>
                              <w:t xml:space="preserve"> </w:t>
                            </w:r>
                            <w:r>
                              <w:rPr>
                                <w:rFonts w:ascii="Times New Roman" w:eastAsia="Times New Roman" w:hAnsi="Times New Roman" w:cs="Times New Roman"/>
                                <w:i/>
                                <w:iCs/>
                                <w:sz w:val="15"/>
                                <w:szCs w:val="15"/>
                              </w:rPr>
                              <w:t>5-15</w:t>
                            </w:r>
                          </w:p>
                          <w:p w:rsidR="001B6C51" w:rsidRDefault="001B6C51">
                            <w:pPr>
                              <w:pStyle w:val="Picturecaption0"/>
                              <w:spacing w:line="266" w:lineRule="auto"/>
                            </w:pPr>
                            <w:r>
                              <w:rPr>
                                <w:b/>
                                <w:bCs/>
                              </w:rPr>
                              <w:t xml:space="preserve">Posición escapular al completar la flexión del hombro. </w:t>
                            </w:r>
                            <w:r>
                              <w:t>A, El ángulo inferior de la escápula es posterior a la línea axilar media. B, La escápula no está en rotación superior de 60 grados. C, El ángulo inferior de la escápula no está posicionado correctamente en el tórax lateral.</w:t>
                            </w:r>
                          </w:p>
                        </w:txbxContent>
                      </wps:txbx>
                      <wps:bodyPr lIns="0" tIns="0" rIns="0" bIns="0"/>
                    </wps:wsp>
                  </a:graphicData>
                </a:graphic>
              </wp:anchor>
            </w:drawing>
          </mc:Choice>
          <mc:Fallback>
            <w:pict>
              <v:shape w14:anchorId="0110AED4" id="Shape 1658" o:spid="_x0000_s1055" type="#_x0000_t202" style="position:absolute;margin-left:50.9pt;margin-top:624pt;width:242.65pt;height:53.3pt;z-index:251829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" filled="f" stroked="f">
                <v:textbox inset="0,0,0,0">
                  <w:txbxContent>
                    <w:p w:rsidR="001B6C51" w:rsidRDefault="001B6C51">
                      <w:pPr>
                        <w:pStyle w:val="Picturecaption0"/>
                        <w:spacing w:line="228" w:lineRule="auto"/>
                        <w:ind w:firstLine="200"/>
                        <w:rPr>
                          <w:sz w:val="15"/>
                          <w:szCs w:val="15"/>
                        </w:rPr>
                      </w:pPr>
                      <w:r>
                        <w:rPr>
                          <w:rFonts w:ascii="Courier New" w:eastAsia="Courier New" w:hAnsi="Courier New" w:cs="Courier New"/>
                          <w:b/>
                          <w:bCs/>
                          <w:i/>
                          <w:iCs/>
                          <w:sz w:val="16"/>
                          <w:szCs w:val="16"/>
                          <w:vertAlign w:val="superscript"/>
                        </w:rPr>
                        <w:t>Fi</w:t>
                      </w:r>
                      <w:r>
                        <w:rPr>
                          <w:rFonts w:ascii="Times New Roman" w:eastAsia="Times New Roman" w:hAnsi="Times New Roman" w:cs="Times New Roman"/>
                          <w:i/>
                          <w:iCs/>
                          <w:sz w:val="15"/>
                          <w:szCs w:val="15"/>
                        </w:rPr>
                        <w:t>0</w:t>
                      </w:r>
                      <w:r>
                        <w:rPr>
                          <w:rFonts w:ascii="Courier New" w:eastAsia="Courier New" w:hAnsi="Courier New" w:cs="Courier New"/>
                          <w:b/>
                          <w:bCs/>
                          <w:i/>
                          <w:iCs/>
                          <w:sz w:val="16"/>
                          <w:szCs w:val="16"/>
                          <w:vertAlign w:val="superscript"/>
                        </w:rPr>
                        <w:t>ura</w:t>
                      </w:r>
                      <w:r>
                        <w:rPr>
                          <w:rFonts w:ascii="Courier New" w:eastAsia="Courier New" w:hAnsi="Courier New" w:cs="Courier New"/>
                          <w:b/>
                          <w:bCs/>
                          <w:i/>
                          <w:iCs/>
                          <w:sz w:val="16"/>
                          <w:szCs w:val="16"/>
                        </w:rPr>
                        <w:t xml:space="preserve"> </w:t>
                      </w:r>
                      <w:r>
                        <w:rPr>
                          <w:rFonts w:ascii="Times New Roman" w:eastAsia="Times New Roman" w:hAnsi="Times New Roman" w:cs="Times New Roman"/>
                          <w:i/>
                          <w:iCs/>
                          <w:sz w:val="15"/>
                          <w:szCs w:val="15"/>
                        </w:rPr>
                        <w:t>5-15</w:t>
                      </w:r>
                    </w:p>
                    <w:p w:rsidR="001B6C51" w:rsidRDefault="001B6C51">
                      <w:pPr>
                        <w:pStyle w:val="Picturecaption0"/>
                        <w:spacing w:line="266" w:lineRule="auto"/>
                      </w:pPr>
                      <w:r>
                        <w:rPr>
                          <w:b/>
                          <w:bCs/>
                        </w:rPr>
                        <w:t xml:space="preserve">Posición escapular al completar la flexión del hombro. </w:t>
                      </w:r>
                      <w:r>
                        <w:t>A, El ángulo inferior de la escápula es posterior a la línea axilar media. B, La escápula no está en rotación superior de 60 grados. C, El ángulo inferior de la escápula no está posicionado correctamente en el tórax lateral.</w:t>
                      </w:r>
                    </w:p>
                  </w:txbxContent>
                </v:textbox>
                <w10:wrap anchorx="page"/>
              </v:shape>
            </w:pict>
          </mc:Fallback>
        </mc:AlternateContent>
      </w:r>
      <w:r>
        <w:rPr>
          <w:noProof/>
        </w:rPr>
        <w:drawing>
          <wp:anchor distT="295910" distB="1054735" distL="126365" distR="114300" simplePos="0" relativeHeight="251721728" behindDoc="0" locked="0" layoutInCell="1" allowOverlap="1" wp14:anchorId="09DD0986" wp14:editId="7FC30A74">
            <wp:simplePos x="0" y="0"/>
            <wp:positionH relativeFrom="page">
              <wp:posOffset>3971290</wp:posOffset>
            </wp:positionH>
            <wp:positionV relativeFrom="paragraph">
              <wp:posOffset>308610</wp:posOffset>
            </wp:positionV>
            <wp:extent cx="3078480" cy="7266305"/>
            <wp:effectExtent l="0" t="0" r="0" b="0"/>
            <wp:wrapSquare wrapText="bothSides"/>
            <wp:docPr id="1660" name="Shape 1660"/>
            <wp:cNvGraphicFramePr/>
            <a:graphic xmlns:a="http://schemas.openxmlformats.org/drawingml/2006/main">
              <a:graphicData uri="http://schemas.openxmlformats.org/drawingml/2006/picture">
                <pic:pic xmlns:pic="http://schemas.openxmlformats.org/drawingml/2006/picture">
                  <pic:nvPicPr>
                    <pic:cNvPr id="1661" name="Picture box 1661"/>
                    <pic:cNvPicPr/>
                  </pic:nvPicPr>
                  <pic:blipFill>
                    <a:blip r:embed="rId109"/>
                    <a:stretch/>
                  </pic:blipFill>
                  <pic:spPr>
                    <a:xfrm>
                      <a:off x="0" y="0"/>
                      <a:ext cx="3078480" cy="7266305"/>
                    </a:xfrm>
                    <a:prstGeom prst="rect">
                      <a:avLst/>
                    </a:prstGeom>
                  </pic:spPr>
                </pic:pic>
              </a:graphicData>
            </a:graphic>
          </wp:anchor>
        </w:drawing>
      </w:r>
      <w:r>
        <w:rPr>
          <w:noProof/>
        </w:rPr>
        <mc:AlternateContent>
          <mc:Choice Requires="wps">
            <w:drawing>
              <wp:anchor distT="0" distB="0" distL="0" distR="0" simplePos="0" relativeHeight="251830272" behindDoc="0" locked="0" layoutInCell="1" allowOverlap="1" wp14:anchorId="78750DDB" wp14:editId="3DA1855E">
                <wp:simplePos x="0" y="0"/>
                <wp:positionH relativeFrom="page">
                  <wp:posOffset>4065905</wp:posOffset>
                </wp:positionH>
                <wp:positionV relativeFrom="paragraph">
                  <wp:posOffset>12700</wp:posOffset>
                </wp:positionV>
                <wp:extent cx="2974975" cy="118745"/>
                <wp:effectExtent l="0" t="0" r="0" b="0"/>
                <wp:wrapNone/>
                <wp:docPr id="1662" name="Shape 1662"/>
                <wp:cNvGraphicFramePr/>
                <a:graphic xmlns:a="http://schemas.openxmlformats.org/drawingml/2006/main">
                  <a:graphicData uri="http://schemas.microsoft.com/office/word/2010/wordprocessingShape">
                    <wps:wsp>
                      <wps:cNvSpPr txBox="1"/>
                      <wps:spPr>
                        <a:xfrm>
                          <a:off x="0" y="0"/>
                          <a:ext cx="2974975" cy="118745"/>
                        </a:xfrm>
                        <a:prstGeom prst="rect">
                          <a:avLst/>
                        </a:prstGeom>
                        <a:noFill/>
                      </wps:spPr>
                      <wps:txbx>
                        <w:txbxContent>
                          <w:p w:rsidR="001B6C51" w:rsidRDefault="001B6C51">
                            <w:pPr>
                              <w:pStyle w:val="Picturecaption0"/>
                              <w:spacing w:line="240" w:lineRule="auto"/>
                              <w:jc w:val="right"/>
                              <w:rPr>
                                <w:sz w:val="16"/>
                                <w:szCs w:val="16"/>
                              </w:rPr>
                            </w:pPr>
                            <w:r>
                              <w:rPr>
                                <w:rFonts w:ascii="Times New Roman" w:eastAsia="Times New Roman" w:hAnsi="Times New Roman" w:cs="Times New Roman"/>
                                <w:smallCaps/>
                                <w:sz w:val="19"/>
                                <w:szCs w:val="19"/>
                              </w:rPr>
                              <w:t>C</w:t>
                            </w:r>
                            <w:r>
                              <w:rPr>
                                <w:rFonts w:ascii="Times New Roman" w:eastAsia="Times New Roman" w:hAnsi="Times New Roman" w:cs="Times New Roman"/>
                                <w:smallCaps/>
                                <w:sz w:val="16"/>
                                <w:szCs w:val="16"/>
                              </w:rPr>
                              <w:t xml:space="preserve">apítulo </w:t>
                            </w:r>
                            <w:r>
                              <w:rPr>
                                <w:rFonts w:ascii="Times New Roman" w:eastAsia="Times New Roman" w:hAnsi="Times New Roman" w:cs="Times New Roman"/>
                                <w:smallCaps/>
                                <w:sz w:val="19"/>
                                <w:szCs w:val="19"/>
                              </w:rPr>
                              <w:t>C</w:t>
                            </w:r>
                            <w:r>
                              <w:rPr>
                                <w:rFonts w:ascii="Times New Roman" w:eastAsia="Times New Roman" w:hAnsi="Times New Roman" w:cs="Times New Roman"/>
                                <w:smallCaps/>
                                <w:sz w:val="16"/>
                                <w:szCs w:val="16"/>
                              </w:rPr>
                              <w:t>inco</w:t>
                            </w:r>
                          </w:p>
                        </w:txbxContent>
                      </wps:txbx>
                      <wps:bodyPr lIns="0" tIns="0" rIns="0" bIns="0"/>
                    </wps:wsp>
                  </a:graphicData>
                </a:graphic>
              </wp:anchor>
            </w:drawing>
          </mc:Choice>
          <mc:Fallback>
            <w:pict>
              <v:shape w14:anchorId="78750DDB" id="Shape 1662" o:spid="_x0000_s1056" type="#_x0000_t202" style="position:absolute;margin-left:320.15pt;margin-top:1pt;width:234.25pt;height:9.35pt;z-index:25183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" filled="f" stroked="f">
                <v:textbox inset="0,0,0,0">
                  <w:txbxContent>
                    <w:p w:rsidR="001B6C51" w:rsidRDefault="001B6C51">
                      <w:pPr>
                        <w:pStyle w:val="Picturecaption0"/>
                        <w:spacing w:line="240" w:lineRule="auto"/>
                        <w:jc w:val="right"/>
                        <w:rPr>
                          <w:sz w:val="16"/>
                          <w:szCs w:val="16"/>
                        </w:rPr>
                      </w:pPr>
                      <w:r>
                        <w:rPr>
                          <w:rFonts w:ascii="Times New Roman" w:eastAsia="Times New Roman" w:hAnsi="Times New Roman" w:cs="Times New Roman"/>
                          <w:smallCaps/>
                          <w:sz w:val="19"/>
                          <w:szCs w:val="19"/>
                        </w:rPr>
                        <w:t>C</w:t>
                      </w:r>
                      <w:r>
                        <w:rPr>
                          <w:rFonts w:ascii="Times New Roman" w:eastAsia="Times New Roman" w:hAnsi="Times New Roman" w:cs="Times New Roman"/>
                          <w:smallCaps/>
                          <w:sz w:val="16"/>
                          <w:szCs w:val="16"/>
                        </w:rPr>
                        <w:t xml:space="preserve">apítulo </w:t>
                      </w:r>
                      <w:r>
                        <w:rPr>
                          <w:rFonts w:ascii="Times New Roman" w:eastAsia="Times New Roman" w:hAnsi="Times New Roman" w:cs="Times New Roman"/>
                          <w:smallCaps/>
                          <w:sz w:val="19"/>
                          <w:szCs w:val="19"/>
                        </w:rPr>
                        <w:t>C</w:t>
                      </w:r>
                      <w:r>
                        <w:rPr>
                          <w:rFonts w:ascii="Times New Roman" w:eastAsia="Times New Roman" w:hAnsi="Times New Roman" w:cs="Times New Roman"/>
                          <w:smallCaps/>
                          <w:sz w:val="16"/>
                          <w:szCs w:val="16"/>
                        </w:rPr>
                        <w:t>inco</w:t>
                      </w:r>
                    </w:p>
                  </w:txbxContent>
                </v:textbox>
                <w10:wrap anchorx="page"/>
              </v:shape>
            </w:pict>
          </mc:Fallback>
        </mc:AlternateContent>
      </w:r>
      <w:r>
        <w:rPr>
          <w:noProof/>
        </w:rPr>
        <mc:AlternateContent>
          <mc:Choice Requires="wps">
            <w:drawing>
              <wp:anchor distT="0" distB="0" distL="0" distR="0" simplePos="0" relativeHeight="251831296" behindDoc="0" locked="0" layoutInCell="1" allowOverlap="1" wp14:anchorId="788635E5" wp14:editId="4FCE8EB9">
                <wp:simplePos x="0" y="0"/>
                <wp:positionH relativeFrom="page">
                  <wp:posOffset>3959225</wp:posOffset>
                </wp:positionH>
                <wp:positionV relativeFrom="paragraph">
                  <wp:posOffset>7614920</wp:posOffset>
                </wp:positionV>
                <wp:extent cx="3072130" cy="155575"/>
                <wp:effectExtent l="0" t="0" r="0" b="0"/>
                <wp:wrapNone/>
                <wp:docPr id="1664" name="Shape 1664"/>
                <wp:cNvGraphicFramePr/>
                <a:graphic xmlns:a="http://schemas.openxmlformats.org/drawingml/2006/main">
                  <a:graphicData uri="http://schemas.microsoft.com/office/word/2010/wordprocessingShape">
                    <wps:wsp>
                      <wps:cNvSpPr txBox="1"/>
                      <wps:spPr>
                        <a:xfrm>
                          <a:off x="0" y="0"/>
                          <a:ext cx="3072130" cy="155575"/>
                        </a:xfrm>
                        <a:prstGeom prst="rect">
                          <a:avLst/>
                        </a:prstGeom>
                        <a:noFill/>
                      </wps:spPr>
                      <wps:txbx>
                        <w:txbxContent>
                          <w:p w:rsidR="001B6C51" w:rsidRDefault="001B6C51">
                            <w:pPr>
                              <w:pStyle w:val="Picturecaption0"/>
                              <w:spacing w:line="240" w:lineRule="auto"/>
                              <w:ind w:firstLine="200"/>
                              <w:rPr>
                                <w:sz w:val="15"/>
                                <w:szCs w:val="15"/>
                              </w:rPr>
                            </w:pPr>
                            <w:r>
                              <w:rPr>
                                <w:rFonts w:ascii="Times New Roman" w:eastAsia="Times New Roman" w:hAnsi="Times New Roman" w:cs="Times New Roman"/>
                                <w:i/>
                                <w:iCs/>
                                <w:sz w:val="15"/>
                                <w:szCs w:val="15"/>
                              </w:rPr>
                              <w:t>Figura 5-16</w:t>
                            </w:r>
                          </w:p>
                        </w:txbxContent>
                      </wps:txbx>
                      <wps:bodyPr lIns="0" tIns="0" rIns="0" bIns="0"/>
                    </wps:wsp>
                  </a:graphicData>
                </a:graphic>
              </wp:anchor>
            </w:drawing>
          </mc:Choice>
          <mc:Fallback>
            <w:pict>
              <v:shape w14:anchorId="788635E5" id="Shape 1664" o:spid="_x0000_s1057" type="#_x0000_t202" style="position:absolute;margin-left:311.75pt;margin-top:599.6pt;width:241.9pt;height:12.25pt;z-index:251831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" filled="f" stroked="f">
                <v:textbox inset="0,0,0,0">
                  <w:txbxContent>
                    <w:p w:rsidR="001B6C51" w:rsidRDefault="001B6C51">
                      <w:pPr>
                        <w:pStyle w:val="Picturecaption0"/>
                        <w:spacing w:line="240" w:lineRule="auto"/>
                        <w:ind w:firstLine="200"/>
                        <w:rPr>
                          <w:sz w:val="15"/>
                          <w:szCs w:val="15"/>
                        </w:rPr>
                      </w:pPr>
                      <w:r>
                        <w:rPr>
                          <w:rFonts w:ascii="Times New Roman" w:eastAsia="Times New Roman" w:hAnsi="Times New Roman" w:cs="Times New Roman"/>
                          <w:i/>
                          <w:iCs/>
                          <w:sz w:val="15"/>
                          <w:szCs w:val="15"/>
                        </w:rPr>
                        <w:t>Figura 5-16</w:t>
                      </w:r>
                    </w:p>
                  </w:txbxContent>
                </v:textbox>
                <w10:wrap anchorx="page"/>
              </v:shape>
            </w:pict>
          </mc:Fallback>
        </mc:AlternateContent>
      </w:r>
      <w:r>
        <w:rPr>
          <w:noProof/>
        </w:rPr>
        <mc:AlternateContent>
          <mc:Choice Requires="wps">
            <w:drawing>
              <wp:anchor distT="0" distB="0" distL="0" distR="0" simplePos="0" relativeHeight="251832320" behindDoc="0" locked="0" layoutInCell="1" allowOverlap="1" wp14:anchorId="424624DA" wp14:editId="18008A47">
                <wp:simplePos x="0" y="0"/>
                <wp:positionH relativeFrom="page">
                  <wp:posOffset>3959225</wp:posOffset>
                </wp:positionH>
                <wp:positionV relativeFrom="paragraph">
                  <wp:posOffset>7825105</wp:posOffset>
                </wp:positionV>
                <wp:extent cx="3072130" cy="804545"/>
                <wp:effectExtent l="0" t="0" r="0" b="0"/>
                <wp:wrapNone/>
                <wp:docPr id="1666" name="Shape 1666"/>
                <wp:cNvGraphicFramePr/>
                <a:graphic xmlns:a="http://schemas.openxmlformats.org/drawingml/2006/main">
                  <a:graphicData uri="http://schemas.microsoft.com/office/word/2010/wordprocessingShape">
                    <wps:wsp>
                      <wps:cNvSpPr txBox="1"/>
                      <wps:spPr>
                        <a:xfrm>
                          <a:off x="0" y="0"/>
                          <a:ext cx="3072130" cy="804545"/>
                        </a:xfrm>
                        <a:prstGeom prst="rect">
                          <a:avLst/>
                        </a:prstGeom>
                        <a:noFill/>
                      </wps:spPr>
                      <wps:txbx>
                        <w:txbxContent>
                          <w:p w:rsidR="001B6C51" w:rsidRDefault="001B6C51">
                            <w:pPr>
                              <w:pStyle w:val="Picturecaption0"/>
                            </w:pPr>
                            <w:r>
                              <w:rPr>
                                <w:b/>
                                <w:bCs/>
                              </w:rPr>
                              <w:t>Abducción escapular excesiva en la flexión completa del hom</w:t>
                            </w:r>
                            <w:r>
                              <w:rPr>
                                <w:b/>
                                <w:bCs/>
                              </w:rPr>
                              <w:softHyphen/>
                              <w:t xml:space="preserve">bro. </w:t>
                            </w:r>
                            <w:r>
                              <w:t>A, D, El ángulo inferior sobresale más de 1,3 centímetros lateral al plano del tórax. B, E, Al corregir la posición escapular disminuye la amplitud de flexión del hombro, lo cual indica que los músculos esca- pulohumerales son cortos. C, F, La rotación medial del húmero aumen</w:t>
                            </w:r>
                            <w:r>
                              <w:softHyphen/>
                              <w:t>ta la amplitud de flexión del hombro, lo que indica que el músculo redondo mayor es corto.</w:t>
                            </w:r>
                          </w:p>
                        </w:txbxContent>
                      </wps:txbx>
                      <wps:bodyPr lIns="0" tIns="0" rIns="0" bIns="0"/>
                    </wps:wsp>
                  </a:graphicData>
                </a:graphic>
              </wp:anchor>
            </w:drawing>
          </mc:Choice>
          <mc:Fallback>
            <w:pict>
              <v:shape w14:anchorId="424624DA" id="Shape 1666" o:spid="_x0000_s1058" type="#_x0000_t202" style="position:absolute;margin-left:311.75pt;margin-top:616.15pt;width:241.9pt;height:63.35pt;z-index:251832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" filled="f" stroked="f">
                <v:textbox inset="0,0,0,0">
                  <w:txbxContent>
                    <w:p w:rsidR="001B6C51" w:rsidRDefault="001B6C51">
                      <w:pPr>
                        <w:pStyle w:val="Picturecaption0"/>
                      </w:pPr>
                      <w:r>
                        <w:rPr>
                          <w:b/>
                          <w:bCs/>
                        </w:rPr>
                        <w:t>Abducción escapular excesiva en la flexión completa del hom</w:t>
                      </w:r>
                      <w:r>
                        <w:rPr>
                          <w:b/>
                          <w:bCs/>
                        </w:rPr>
                        <w:softHyphen/>
                        <w:t xml:space="preserve">bro. </w:t>
                      </w:r>
                      <w:r>
                        <w:t>A, D, El ángulo inferior sobresale más de 1,3 centímetros lateral al plano del tórax. B, E, Al corregir la posición escapular disminuye la amplitud de flexión del hombro, lo cual indica que los músculos esca- pulohumerales son cortos. C, F, La rotación medial del húmero aumen</w:t>
                      </w:r>
                      <w:r>
                        <w:softHyphen/>
                        <w:t>ta la amplitud de flexión del hombro, lo que indica que el músculo redondo mayor es corto.</w:t>
                      </w:r>
                    </w:p>
                  </w:txbxContent>
                </v:textbox>
                <w10:wrap anchorx="page"/>
              </v:shape>
            </w:pict>
          </mc:Fallback>
        </mc:AlternateContent>
      </w:r>
    </w:p>
    <w:p w:rsidR="001B6C51" w:rsidRDefault="001B6C51">
      <w:pPr xmlns:w="http://schemas.openxmlformats.org/wordprocessingml/2006/main">
        <w:pStyle w:val="BodyText"/>
        <w:ind w:left="420" w:firstLine="0"/>
        <w:jc w:val="both"/>
      </w:pPr>
      <w:r xmlns:w="http://schemas.openxmlformats.org/wordprocessingml/2006/main">
        <w:t xml:space="preserve">Rău. Observarea abaterilor în </w:t>
      </w:r>
      <w:r xmlns:w="http://schemas.openxmlformats.org/wordprocessingml/2006/main">
        <w:softHyphen xmlns:w="http://schemas.openxmlformats.org/wordprocessingml/2006/main"/>
      </w:r>
      <w:r xmlns:w="http://schemas.openxmlformats.org/wordprocessingml/2006/main">
        <w:t xml:space="preserve">sincronizarea și amplitudinea mișcării scapulare, combinată cu momentul debutului durerii și identificarea modificărilor funcției musculare, ajută la ghidarea deciziilor bazate pe semnificația abaterilor.</w:t>
      </w:r>
    </w:p>
    <w:p w:rsidR="001B6C51" w:rsidRDefault="001B6C51">
      <w:pPr xmlns:w="http://schemas.openxmlformats.org/wordprocessingml/2006/main">
        <w:pStyle w:val="BodyText"/>
        <w:ind w:left="420" w:hanging="260"/>
        <w:jc w:val="both"/>
      </w:pPr>
      <w:r xmlns:w="http://schemas.openxmlformats.org/wordprocessingml/2006/main">
        <w:rPr>
          <w:b/>
          <w:bCs/>
        </w:rPr>
        <w:t xml:space="preserve">• </w:t>
      </w:r>
      <w:r xmlns:w="http://schemas.openxmlformats.org/wordprocessingml/2006/main">
        <w:rPr>
          <w:i/>
          <w:iCs/>
        </w:rPr>
        <w:t xml:space="preserve">Sincronizarea și amplitudinea mișcării scapulare. </w:t>
      </w:r>
      <w:r xmlns:w="http://schemas.openxmlformats.org/wordprocessingml/2006/main">
        <w:t xml:space="preserve">În timpul flexiei scapulare, această mișcare se va opri adesea atunci când umărul este flectat la aproximativ 140 de grade; restul amplitudinii mișcării are loc în întregime la nivelul </w:t>
      </w:r>
      <w:r xmlns:w="http://schemas.openxmlformats.org/wordprocessingml/2006/main">
        <w:softHyphen xmlns:w="http://schemas.openxmlformats.org/wordprocessingml/2006/main"/>
      </w:r>
      <w:r xmlns:w="http://schemas.openxmlformats.org/wordprocessingml/2006/main">
        <w:t xml:space="preserve">articulației glenohumerale. O modalitate bună de a determina modelul de mișcare este de a plasa degetul mare pe unghiul inferior al scapulei și de a urmări mișcarea scapulară în timp ce observați humerusul. De asemenea, este util să comparați o parte cu cealaltă în timpul amplitudinii mișcării unilaterale și bilaterale.</w:t>
      </w:r>
    </w:p>
    <w:p w:rsidR="001B6C51" w:rsidRDefault="001B6C51">
      <w:pPr xmlns:w="http://schemas.openxmlformats.org/wordprocessingml/2006/main" xmlns:r="http://schemas.openxmlformats.org/officeDocument/2006/relationships" xmlns:w15="http://schemas.microsoft.com/office/word/2012/wordml">
        <w:pStyle w:val="BodyText"/>
        <w:ind w:left="420" w:firstLine="0"/>
        <w:jc w:val="both"/>
        <w:sectPr w:rsidR="001B6C51" w:rsidSect="001B6C51">
          <w:headerReference w:type="even" r:id="rId110"/>
          <w:headerReference w:type="default" r:id="rId111"/>
          <w:footnotePr>
            <w:numStart w:val="27"/>
          </w:footnotePr>
          <w:pgSz w:w="12308" w:h="16573"/>
          <w:pgMar w:top="1490" w:right="6423" w:bottom="1490" w:left="1042" w:header="0" w:footer="3" w:gutter="0"/>
          <w:cols w:space="720"/>
          <w:noEndnote/>
          <w:docGrid w:linePitch="360"/>
          <w15:footnoteColumns w:val="1"/>
        </w:sectPr>
      </w:pPr>
      <w:r xmlns:w="http://schemas.openxmlformats.org/wordprocessingml/2006/main">
        <w:t xml:space="preserve">În flexie completă, unghiul inferior al scapulei </w:t>
      </w:r>
      <w:r xmlns:w="http://schemas.openxmlformats.org/wordprocessingml/2006/main">
        <w:softHyphen xmlns:w="http://schemas.openxmlformats.org/wordprocessingml/2006/main"/>
      </w:r>
      <w:r xmlns:w="http://schemas.openxmlformats.org/wordprocessingml/2006/main">
        <w:t xml:space="preserve">trebuie să fie aproape de linia mediană a toracelui, iar marginea vertebrală a scapulei trebuie rotată.</w:t>
      </w:r>
    </w:p>
    <w:p w:rsidR="001B6C51" w:rsidRDefault="001B6C51">
      <w:pPr>
        <w:spacing w:line="1" w:lineRule="exact"/>
      </w:pPr>
      <w:r>
        <w:rPr>
          <w:noProof/>
        </w:rPr>
        <w:drawing>
          <wp:anchor distT="0" distB="1045210" distL="419100" distR="346075" simplePos="0" relativeHeight="251722752" behindDoc="0" locked="0" layoutInCell="1" allowOverlap="1" wp14:anchorId="67C5796B" wp14:editId="1DCFDD7B">
            <wp:simplePos x="0" y="0"/>
            <wp:positionH relativeFrom="page">
              <wp:posOffset>1057910</wp:posOffset>
            </wp:positionH>
            <wp:positionV relativeFrom="paragraph">
              <wp:posOffset>12700</wp:posOffset>
            </wp:positionV>
            <wp:extent cx="2499360" cy="7162800"/>
            <wp:effectExtent l="0" t="0" r="0" b="0"/>
            <wp:wrapSquare wrapText="bothSides"/>
            <wp:docPr id="1680" name="Shape 1680"/>
            <wp:cNvGraphicFramePr/>
            <a:graphic xmlns:a="http://schemas.openxmlformats.org/drawingml/2006/main">
              <a:graphicData uri="http://schemas.openxmlformats.org/drawingml/2006/picture">
                <pic:pic xmlns:pic="http://schemas.openxmlformats.org/drawingml/2006/picture">
                  <pic:nvPicPr>
                    <pic:cNvPr id="1681" name="Picture box 1681"/>
                    <pic:cNvPicPr/>
                  </pic:nvPicPr>
                  <pic:blipFill>
                    <a:blip r:embed="rId112"/>
                    <a:stretch/>
                  </pic:blipFill>
                  <pic:spPr>
                    <a:xfrm>
                      <a:off x="0" y="0"/>
                      <a:ext cx="2499360" cy="7162800"/>
                    </a:xfrm>
                    <a:prstGeom prst="rect">
                      <a:avLst/>
                    </a:prstGeom>
                  </pic:spPr>
                </pic:pic>
              </a:graphicData>
            </a:graphic>
          </wp:anchor>
        </w:drawing>
      </w:r>
      <w:r>
        <w:rPr>
          <w:noProof/>
        </w:rPr>
        <mc:AlternateContent>
          <mc:Choice Requires="wps">
            <w:drawing>
              <wp:anchor distT="0" distB="0" distL="0" distR="0" simplePos="0" relativeHeight="251833344" behindDoc="0" locked="0" layoutInCell="1" allowOverlap="1" wp14:anchorId="4A7088D5" wp14:editId="5A3E225A">
                <wp:simplePos x="0" y="0"/>
                <wp:positionH relativeFrom="page">
                  <wp:posOffset>753110</wp:posOffset>
                </wp:positionH>
                <wp:positionV relativeFrom="paragraph">
                  <wp:posOffset>7199630</wp:posOffset>
                </wp:positionV>
                <wp:extent cx="3032760" cy="161290"/>
                <wp:effectExtent l="0" t="0" r="0" b="0"/>
                <wp:wrapNone/>
                <wp:docPr id="1682" name="Shape 1682"/>
                <wp:cNvGraphicFramePr/>
                <a:graphic xmlns:a="http://schemas.openxmlformats.org/drawingml/2006/main">
                  <a:graphicData uri="http://schemas.microsoft.com/office/word/2010/wordprocessingShape">
                    <wps:wsp>
                      <wps:cNvSpPr txBox="1"/>
                      <wps:spPr>
                        <a:xfrm>
                          <a:off x="0" y="0"/>
                          <a:ext cx="3032760" cy="161290"/>
                        </a:xfrm>
                        <a:prstGeom prst="rect">
                          <a:avLst/>
                        </a:prstGeom>
                        <a:noFill/>
                      </wps:spPr>
                      <wps:txbx>
                        <w:txbxContent>
                          <w:p w:rsidR="001B6C51" w:rsidRDefault="001B6C51">
                            <w:pPr>
                              <w:pStyle w:val="Picturecaption0"/>
                              <w:spacing w:line="240" w:lineRule="auto"/>
                              <w:ind w:firstLine="200"/>
                              <w:jc w:val="both"/>
                              <w:rPr>
                                <w:sz w:val="15"/>
                                <w:szCs w:val="15"/>
                              </w:rPr>
                            </w:pPr>
                            <w:r>
                              <w:rPr>
                                <w:rFonts w:ascii="Times New Roman" w:eastAsia="Times New Roman" w:hAnsi="Times New Roman" w:cs="Times New Roman"/>
                                <w:i/>
                                <w:iCs/>
                                <w:sz w:val="15"/>
                                <w:szCs w:val="15"/>
                              </w:rPr>
                              <w:t>Figura</w:t>
                            </w:r>
                            <w:r>
                              <w:rPr>
                                <w:rFonts w:ascii="Times New Roman" w:eastAsia="Times New Roman" w:hAnsi="Times New Roman" w:cs="Times New Roman"/>
                                <w:sz w:val="15"/>
                                <w:szCs w:val="15"/>
                              </w:rPr>
                              <w:t xml:space="preserve"> 5-17</w:t>
                            </w:r>
                          </w:p>
                        </w:txbxContent>
                      </wps:txbx>
                      <wps:bodyPr lIns="0" tIns="0" rIns="0" bIns="0"/>
                    </wps:wsp>
                  </a:graphicData>
                </a:graphic>
              </wp:anchor>
            </w:drawing>
          </mc:Choice>
          <mc:Fallback>
            <w:pict>
              <v:shape w14:anchorId="4A7088D5" id="Shape 1682" o:spid="_x0000_s1059" type="#_x0000_t202" style="position:absolute;margin-left:59.3pt;margin-top:566.9pt;width:238.8pt;height:12.7pt;z-index:251833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" filled="f" stroked="f">
                <v:textbox inset="0,0,0,0">
                  <w:txbxContent>
                    <w:p w:rsidR="001B6C51" w:rsidRDefault="001B6C51">
                      <w:pPr>
                        <w:pStyle w:val="Picturecaption0"/>
                        <w:spacing w:line="240" w:lineRule="auto"/>
                        <w:ind w:firstLine="200"/>
                        <w:jc w:val="both"/>
                        <w:rPr>
                          <w:sz w:val="15"/>
                          <w:szCs w:val="15"/>
                        </w:rPr>
                      </w:pPr>
                      <w:r>
                        <w:rPr>
                          <w:rFonts w:ascii="Times New Roman" w:eastAsia="Times New Roman" w:hAnsi="Times New Roman" w:cs="Times New Roman"/>
                          <w:i/>
                          <w:iCs/>
                          <w:sz w:val="15"/>
                          <w:szCs w:val="15"/>
                        </w:rPr>
                        <w:t>Figura</w:t>
                      </w:r>
                      <w:r>
                        <w:rPr>
                          <w:rFonts w:ascii="Times New Roman" w:eastAsia="Times New Roman" w:hAnsi="Times New Roman" w:cs="Times New Roman"/>
                          <w:sz w:val="15"/>
                          <w:szCs w:val="15"/>
                        </w:rPr>
                        <w:t xml:space="preserve"> 5-17</w:t>
                      </w:r>
                    </w:p>
                  </w:txbxContent>
                </v:textbox>
                <w10:wrap anchorx="page"/>
              </v:shape>
            </w:pict>
          </mc:Fallback>
        </mc:AlternateContent>
      </w:r>
      <w:r>
        <w:rPr>
          <w:noProof/>
        </w:rPr>
        <mc:AlternateContent>
          <mc:Choice Requires="wps">
            <w:drawing>
              <wp:anchor distT="0" distB="0" distL="0" distR="0" simplePos="0" relativeHeight="251834368" behindDoc="0" locked="0" layoutInCell="1" allowOverlap="1" wp14:anchorId="1CB8C1C5" wp14:editId="76EE6BB2">
                <wp:simplePos x="0" y="0"/>
                <wp:positionH relativeFrom="page">
                  <wp:posOffset>753110</wp:posOffset>
                </wp:positionH>
                <wp:positionV relativeFrom="paragraph">
                  <wp:posOffset>7416165</wp:posOffset>
                </wp:positionV>
                <wp:extent cx="3032760" cy="804545"/>
                <wp:effectExtent l="0" t="0" r="0" b="0"/>
                <wp:wrapNone/>
                <wp:docPr id="1684" name="Shape 1684"/>
                <wp:cNvGraphicFramePr/>
                <a:graphic xmlns:a="http://schemas.openxmlformats.org/drawingml/2006/main">
                  <a:graphicData uri="http://schemas.microsoft.com/office/word/2010/wordprocessingShape">
                    <wps:wsp>
                      <wps:cNvSpPr txBox="1"/>
                      <wps:spPr>
                        <a:xfrm>
                          <a:off x="0" y="0"/>
                          <a:ext cx="3032760" cy="804545"/>
                        </a:xfrm>
                        <a:prstGeom prst="rect">
                          <a:avLst/>
                        </a:prstGeom>
                        <a:noFill/>
                      </wps:spPr>
                      <wps:txbx>
                        <w:txbxContent>
                          <w:p w:rsidR="001B6C51" w:rsidRDefault="001B6C51">
                            <w:pPr>
                              <w:pStyle w:val="Picturecaption0"/>
                              <w:jc w:val="both"/>
                            </w:pPr>
                            <w:r>
                              <w:rPr>
                                <w:b/>
                                <w:bCs/>
                              </w:rPr>
                              <w:t xml:space="preserve">Aleteo de la escápula durante la flexión del hombro. </w:t>
                            </w:r>
                            <w:r>
                              <w:t>A,</w:t>
                            </w:r>
                          </w:p>
                          <w:p w:rsidR="001B6C51" w:rsidRDefault="001B6C51">
                            <w:pPr>
                              <w:pStyle w:val="Picturecaption0"/>
                            </w:pPr>
                            <w:r>
                              <w:t>Durante la flexión del hombro, el borde vertebral de la escápula pro- truye de la cara posterior del tórax porque los músculos escapulohu</w:t>
                            </w:r>
                            <w:r>
                              <w:softHyphen/>
                              <w:t>merales son cortos. Los músculos axioescapulares no están proporcio</w:t>
                            </w:r>
                            <w:r>
                              <w:softHyphen/>
                              <w:t>nando un control adecuado para evitar el aleteo. B, Se muestra aleteo, descenso y rotación inferior escapular. C, Durante la flexión del hom</w:t>
                            </w:r>
                            <w:r>
                              <w:softHyphen/>
                              <w:t>bro, la escápula aletea y está en abducción excesiva.</w:t>
                            </w:r>
                          </w:p>
                        </w:txbxContent>
                      </wps:txbx>
                      <wps:bodyPr lIns="0" tIns="0" rIns="0" bIns="0"/>
                    </wps:wsp>
                  </a:graphicData>
                </a:graphic>
              </wp:anchor>
            </w:drawing>
          </mc:Choice>
          <mc:Fallback>
            <w:pict>
              <v:shape w14:anchorId="1CB8C1C5" id="Shape 1684" o:spid="_x0000_s1060" type="#_x0000_t202" style="position:absolute;margin-left:59.3pt;margin-top:583.95pt;width:238.8pt;height:63.35pt;z-index:251834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" filled="f" stroked="f">
                <v:textbox inset="0,0,0,0">
                  <w:txbxContent>
                    <w:p w:rsidR="001B6C51" w:rsidRDefault="001B6C51">
                      <w:pPr>
                        <w:pStyle w:val="Picturecaption0"/>
                        <w:jc w:val="both"/>
                      </w:pPr>
                      <w:r>
                        <w:rPr>
                          <w:b/>
                          <w:bCs/>
                        </w:rPr>
                        <w:t xml:space="preserve">Aleteo de la escápula durante la flexión del hombro. </w:t>
                      </w:r>
                      <w:r>
                        <w:t>A,</w:t>
                      </w:r>
                    </w:p>
                    <w:p w:rsidR="001B6C51" w:rsidRDefault="001B6C51">
                      <w:pPr>
                        <w:pStyle w:val="Picturecaption0"/>
                      </w:pPr>
                      <w:r>
                        <w:t>Durante la flexión del hombro, el borde vertebral de la escápula pro- truye de la cara posterior del tórax porque los músculos escapulohu</w:t>
                      </w:r>
                      <w:r>
                        <w:softHyphen/>
                        <w:t>merales son cortos. Los músculos axioescapulares no están proporcio</w:t>
                      </w:r>
                      <w:r>
                        <w:softHyphen/>
                        <w:t>nando un control adecuado para evitar el aleteo. B, Se muestra aleteo, descenso y rotación inferior escapular. C, Durante la flexión del hom</w:t>
                      </w:r>
                      <w:r>
                        <w:softHyphen/>
                        <w:t>bro, la escápula aletea y está en abducción excesiva.</w:t>
                      </w:r>
                    </w:p>
                  </w:txbxContent>
                </v:textbox>
                <w10:wrap anchorx="page"/>
              </v:shape>
            </w:pict>
          </mc:Fallback>
        </mc:AlternateContent>
      </w:r>
      <w:r>
        <w:rPr>
          <w:noProof/>
        </w:rPr>
        <w:drawing>
          <wp:anchor distT="0" distB="984885" distL="114300" distR="114300" simplePos="0" relativeHeight="251723776" behindDoc="0" locked="0" layoutInCell="1" allowOverlap="1" wp14:anchorId="33A6704B" wp14:editId="132EC4FD">
            <wp:simplePos x="0" y="0"/>
            <wp:positionH relativeFrom="page">
              <wp:posOffset>4078605</wp:posOffset>
            </wp:positionH>
            <wp:positionV relativeFrom="paragraph">
              <wp:posOffset>12700</wp:posOffset>
            </wp:positionV>
            <wp:extent cx="3078480" cy="4590415"/>
            <wp:effectExtent l="0" t="0" r="0" b="0"/>
            <wp:wrapTopAndBottom/>
            <wp:docPr id="1686" name="Shape 1686"/>
            <wp:cNvGraphicFramePr/>
            <a:graphic xmlns:a="http://schemas.openxmlformats.org/drawingml/2006/main">
              <a:graphicData uri="http://schemas.openxmlformats.org/drawingml/2006/picture">
                <pic:pic xmlns:pic="http://schemas.openxmlformats.org/drawingml/2006/picture">
                  <pic:nvPicPr>
                    <pic:cNvPr id="1687" name="Picture box 1687"/>
                    <pic:cNvPicPr/>
                  </pic:nvPicPr>
                  <pic:blipFill>
                    <a:blip r:embed="rId113"/>
                    <a:stretch/>
                  </pic:blipFill>
                  <pic:spPr>
                    <a:xfrm>
                      <a:off x="0" y="0"/>
                      <a:ext cx="3078480" cy="4590415"/>
                    </a:xfrm>
                    <a:prstGeom prst="rect">
                      <a:avLst/>
                    </a:prstGeom>
                  </pic:spPr>
                </pic:pic>
              </a:graphicData>
            </a:graphic>
          </wp:anchor>
        </w:drawing>
      </w:r>
      <w:r>
        <w:rPr>
          <w:noProof/>
        </w:rPr>
        <mc:AlternateContent>
          <mc:Choice Requires="wps">
            <w:drawing>
              <wp:anchor distT="0" distB="0" distL="0" distR="0" simplePos="0" relativeHeight="251835392" behindDoc="0" locked="0" layoutInCell="1" allowOverlap="1" wp14:anchorId="0447EC4A" wp14:editId="56408635">
                <wp:simplePos x="0" y="0"/>
                <wp:positionH relativeFrom="page">
                  <wp:posOffset>4142740</wp:posOffset>
                </wp:positionH>
                <wp:positionV relativeFrom="paragraph">
                  <wp:posOffset>4627245</wp:posOffset>
                </wp:positionV>
                <wp:extent cx="506095" cy="179705"/>
                <wp:effectExtent l="0" t="0" r="0" b="0"/>
                <wp:wrapNone/>
                <wp:docPr id="1688" name="Shape 1688"/>
                <wp:cNvGraphicFramePr/>
                <a:graphic xmlns:a="http://schemas.openxmlformats.org/drawingml/2006/main">
                  <a:graphicData uri="http://schemas.microsoft.com/office/word/2010/wordprocessingShape">
                    <wps:wsp>
                      <wps:cNvSpPr txBox="1"/>
                      <wps:spPr>
                        <a:xfrm>
                          <a:off x="0" y="0"/>
                          <a:ext cx="506095" cy="179705"/>
                        </a:xfrm>
                        <a:prstGeom prst="rect">
                          <a:avLst/>
                        </a:prstGeom>
                        <a:noFill/>
                      </wps:spPr>
                      <wps:txbx>
                        <w:txbxContent>
                          <w:p w:rsidR="001B6C51" w:rsidRDefault="001B6C51">
                            <w:pPr>
                              <w:pStyle w:val="Picturecaption0"/>
                              <w:spacing w:line="240" w:lineRule="auto"/>
                              <w:jc w:val="right"/>
                              <w:rPr>
                                <w:sz w:val="15"/>
                                <w:szCs w:val="15"/>
                              </w:rPr>
                            </w:pPr>
                            <w:r>
                              <w:rPr>
                                <w:rFonts w:ascii="Times New Roman" w:eastAsia="Times New Roman" w:hAnsi="Times New Roman" w:cs="Times New Roman"/>
                                <w:i/>
                                <w:iCs/>
                                <w:sz w:val="15"/>
                                <w:szCs w:val="15"/>
                              </w:rPr>
                              <w:t>Figura 5-18</w:t>
                            </w:r>
                          </w:p>
                        </w:txbxContent>
                      </wps:txbx>
                      <wps:bodyPr lIns="0" tIns="0" rIns="0" bIns="0"/>
                    </wps:wsp>
                  </a:graphicData>
                </a:graphic>
              </wp:anchor>
            </w:drawing>
          </mc:Choice>
          <mc:Fallback>
            <w:pict>
              <v:shape w14:anchorId="0447EC4A" id="Shape 1688" o:spid="_x0000_s1061" type="#_x0000_t202" style="position:absolute;margin-left:326.2pt;margin-top:364.35pt;width:39.85pt;height:14.15pt;z-index:25183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" filled="f" stroked="f">
                <v:textbox inset="0,0,0,0">
                  <w:txbxContent>
                    <w:p w:rsidR="001B6C51" w:rsidRDefault="001B6C51">
                      <w:pPr>
                        <w:pStyle w:val="Picturecaption0"/>
                        <w:spacing w:line="240" w:lineRule="auto"/>
                        <w:jc w:val="right"/>
                        <w:rPr>
                          <w:sz w:val="15"/>
                          <w:szCs w:val="15"/>
                        </w:rPr>
                      </w:pPr>
                      <w:r>
                        <w:rPr>
                          <w:rFonts w:ascii="Times New Roman" w:eastAsia="Times New Roman" w:hAnsi="Times New Roman" w:cs="Times New Roman"/>
                          <w:i/>
                          <w:iCs/>
                          <w:sz w:val="15"/>
                          <w:szCs w:val="15"/>
                        </w:rPr>
                        <w:t>Figura 5-18</w:t>
                      </w:r>
                    </w:p>
                  </w:txbxContent>
                </v:textbox>
                <w10:wrap anchorx="page"/>
              </v:shape>
            </w:pict>
          </mc:Fallback>
        </mc:AlternateContent>
      </w:r>
      <w:r>
        <w:rPr>
          <w:noProof/>
        </w:rPr>
        <mc:AlternateContent>
          <mc:Choice Requires="wps">
            <w:drawing>
              <wp:anchor distT="0" distB="0" distL="0" distR="0" simplePos="0" relativeHeight="251836416" behindDoc="0" locked="0" layoutInCell="1" allowOverlap="1" wp14:anchorId="0469895B" wp14:editId="5FC72353">
                <wp:simplePos x="0" y="0"/>
                <wp:positionH relativeFrom="page">
                  <wp:posOffset>4081780</wp:posOffset>
                </wp:positionH>
                <wp:positionV relativeFrom="paragraph">
                  <wp:posOffset>4825365</wp:posOffset>
                </wp:positionV>
                <wp:extent cx="2947670" cy="594360"/>
                <wp:effectExtent l="0" t="0" r="0" b="0"/>
                <wp:wrapNone/>
                <wp:docPr id="1690" name="Shape 1690"/>
                <wp:cNvGraphicFramePr/>
                <a:graphic xmlns:a="http://schemas.openxmlformats.org/drawingml/2006/main">
                  <a:graphicData uri="http://schemas.microsoft.com/office/word/2010/wordprocessingShape">
                    <wps:wsp>
                      <wps:cNvSpPr txBox="1"/>
                      <wps:spPr>
                        <a:xfrm>
                          <a:off x="0" y="0"/>
                          <a:ext cx="2947670" cy="594360"/>
                        </a:xfrm>
                        <a:prstGeom prst="rect">
                          <a:avLst/>
                        </a:prstGeom>
                        <a:noFill/>
                      </wps:spPr>
                      <wps:txbx>
                        <w:txbxContent>
                          <w:p w:rsidR="001B6C51" w:rsidRDefault="001B6C51">
                            <w:pPr>
                              <w:pStyle w:val="Picturecaption0"/>
                            </w:pPr>
                            <w:r>
                              <w:rPr>
                                <w:b/>
                                <w:bCs/>
                              </w:rPr>
                              <w:t>Escápula alada durante el retorno desde la flexión del hom</w:t>
                            </w:r>
                            <w:r>
                              <w:rPr>
                                <w:b/>
                                <w:bCs/>
                              </w:rPr>
                              <w:softHyphen/>
                              <w:t xml:space="preserve">bro. </w:t>
                            </w:r>
                            <w:r>
                              <w:t>A, La escápula no aletea durante la flexión del hombro. B, La escápula aletea durante el retorno desde la flexión del hombro, sugi</w:t>
                            </w:r>
                            <w:r>
                              <w:softHyphen/>
                              <w:t>riendo que la sincronización en la relajación muscular, no la contrac</w:t>
                            </w:r>
                            <w:r>
                              <w:softHyphen/>
                              <w:t>ción del músculo, es el problema.</w:t>
                            </w:r>
                          </w:p>
                        </w:txbxContent>
                      </wps:txbx>
                      <wps:bodyPr lIns="0" tIns="0" rIns="0" bIns="0"/>
                    </wps:wsp>
                  </a:graphicData>
                </a:graphic>
              </wp:anchor>
            </w:drawing>
          </mc:Choice>
          <mc:Fallback>
            <w:pict>
              <v:shape w14:anchorId="0469895B" id="Shape 1690" o:spid="_x0000_s1062" type="#_x0000_t202" style="position:absolute;margin-left:321.4pt;margin-top:379.95pt;width:232.1pt;height:46.8pt;z-index:251836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" filled="f" stroked="f">
                <v:textbox inset="0,0,0,0">
                  <w:txbxContent>
                    <w:p w:rsidR="001B6C51" w:rsidRDefault="001B6C51">
                      <w:pPr>
                        <w:pStyle w:val="Picturecaption0"/>
                      </w:pPr>
                      <w:r>
                        <w:rPr>
                          <w:b/>
                          <w:bCs/>
                        </w:rPr>
                        <w:t>Escápula alada durante el retorno desde la flexión del hom</w:t>
                      </w:r>
                      <w:r>
                        <w:rPr>
                          <w:b/>
                          <w:bCs/>
                        </w:rPr>
                        <w:softHyphen/>
                        <w:t xml:space="preserve">bro. </w:t>
                      </w:r>
                      <w:r>
                        <w:t>A, La escápula no aletea durante la flexión del hombro. B, La escápula aletea durante el retorno desde la flexión del hombro, sugi</w:t>
                      </w:r>
                      <w:r>
                        <w:softHyphen/>
                        <w:t>riendo que la sincronización en la relajación muscular, no la contrac</w:t>
                      </w:r>
                      <w:r>
                        <w:softHyphen/>
                        <w:t>ción del músculo, es el problema.</w:t>
                      </w:r>
                    </w:p>
                  </w:txbxContent>
                </v:textbox>
                <w10:wrap anchorx="page"/>
              </v:shape>
            </w:pict>
          </mc:Fallback>
        </mc:AlternateContent>
      </w:r>
    </w:p>
    <w:p w:rsidR="001B6C51" w:rsidRDefault="001B6C51">
      <w:pPr xmlns:w="http://schemas.openxmlformats.org/wordprocessingml/2006/main">
        <w:pStyle w:val="BodyText"/>
        <w:ind w:left="420" w:firstLine="0"/>
        <w:jc w:val="both"/>
      </w:pPr>
      <w:r xmlns:w="http://schemas.openxmlformats.org/wordprocessingml/2006/main">
        <w:t xml:space="preserve">Unghiul inferior nu trebuie să se extindă dincolo de această linie și nici nu trebuie să protrudeze lateral </w:t>
      </w:r>
      <w:r xmlns:w="http://schemas.openxmlformats.org/wordprocessingml/2006/main">
        <w:softHyphen xmlns:w="http://schemas.openxmlformats.org/wordprocessingml/2006/main"/>
      </w:r>
      <w:r xmlns:w="http://schemas.openxmlformats.org/wordprocessingml/2006/main">
        <w:t xml:space="preserve">mai mult de 1,3 centimetri în flexie completă sau abducție a articulației glenohumerale. Deplasarea unghiului inferior dincolo de linia mediană sau protruzia laterală a scapulei dincolo de torace indică o abducție scapulară excesivă (Figura 5-16).</w:t>
      </w:r>
    </w:p>
    <w:p w:rsidR="001B6C51" w:rsidRDefault="001B6C51">
      <w:pPr xmlns:w="http://schemas.openxmlformats.org/wordprocessingml/2006/main">
        <w:pStyle w:val="BodyText"/>
        <w:numPr>
          <w:ilvl w:val="0"/>
          <w:numId w:val="86"/>
        </w:numPr>
        <w:tabs>
          <w:tab w:val="left" w:pos="376"/>
        </w:tabs>
        <w:ind w:left="420" w:hanging="260"/>
        <w:jc w:val="both"/>
      </w:pPr>
      <w:bookmarkStart xmlns:w="http://schemas.openxmlformats.org/wordprocessingml/2006/main" w:id="884" w:name="bookmark1833"/>
      <w:bookmarkEnd xmlns:w="http://schemas.openxmlformats.org/wordprocessingml/2006/main" w:id="884"/>
      <w:r xmlns:w="http://schemas.openxmlformats.org/wordprocessingml/2006/main">
        <w:rPr>
          <w:i/>
          <w:iCs/>
        </w:rPr>
        <w:t xml:space="preserve">Fluturarea scapulară. </w:t>
      </w:r>
      <w:r xmlns:w="http://schemas.openxmlformats.org/wordprocessingml/2006/main">
        <w:t xml:space="preserve">Scapula nu ar trebui să fluture în timpul </w:t>
      </w:r>
      <w:r xmlns:w="http://schemas.openxmlformats.org/wordprocessingml/2006/main">
        <w:softHyphen xmlns:w="http://schemas.openxmlformats.org/wordprocessingml/2006/main"/>
      </w:r>
      <w:r xmlns:w="http://schemas.openxmlformats.org/wordprocessingml/2006/main">
        <w:t xml:space="preserve">mișcărilor brațului, nici în timpul fazei de flexie/abducție, nici în timpul revenirii fazei de flexie/abducție (Figurile 5-17 și 5-18).</w:t>
      </w:r>
    </w:p>
    <w:p w:rsidR="001B6C51" w:rsidRDefault="001B6C51">
      <w:pPr xmlns:w="http://schemas.openxmlformats.org/wordprocessingml/2006/main" xmlns:w15="http://schemas.microsoft.com/office/word/2012/wordml">
        <w:pStyle w:val="BodyText"/>
        <w:numPr>
          <w:ilvl w:val="0"/>
          <w:numId w:val="86"/>
        </w:numPr>
        <w:tabs>
          <w:tab w:val="left" w:pos="376"/>
        </w:tabs>
        <w:ind w:left="420" w:hanging="260"/>
        <w:jc w:val="both"/>
        <w:sectPr w:rsidR="001B6C51" w:rsidSect="001B6C51">
          <w:footnotePr>
            <w:numStart w:val="27"/>
          </w:footnotePr>
          <w:pgSz w:w="12308" w:h="16573"/>
          <w:pgMar w:top="1725" w:right="1042" w:bottom="1634" w:left="6423" w:header="0" w:footer="3" w:gutter="0"/>
          <w:cols w:space="720"/>
          <w:noEndnote/>
          <w:docGrid w:linePitch="360"/>
          <w15:footnoteColumns w:val="1"/>
        </w:sectPr>
      </w:pPr>
      <w:bookmarkStart xmlns:w="http://schemas.openxmlformats.org/wordprocessingml/2006/main" w:id="885" w:name="bookmark1834"/>
      <w:bookmarkEnd xmlns:w="http://schemas.openxmlformats.org/wordprocessingml/2006/main" w:id="885"/>
      <w:r xmlns:w="http://schemas.openxmlformats.org/wordprocessingml/2006/main">
        <w:rPr>
          <w:i/>
          <w:iCs/>
        </w:rPr>
        <w:t xml:space="preserve">Elevația scapulară. </w:t>
      </w:r>
      <w:r xmlns:w="http://schemas.openxmlformats.org/wordprocessingml/2006/main">
        <w:t xml:space="preserve">Ar trebui să existe o oarecare elevație a umărului (ca o ridicare din umeri), dar nu ar trebui să fie excesivă în timpul fazei de flexie/abducție. Dacă umărul este apăsat </w:t>
      </w:r>
      <w:r xmlns:w="http://schemas.openxmlformats.org/wordprocessingml/2006/main">
        <w:softHyphen xmlns:w="http://schemas.openxmlformats.org/wordprocessingml/2006/main"/>
      </w:r>
      <w:r xmlns:w="http://schemas.openxmlformats.org/wordprocessingml/2006/main">
        <w:t xml:space="preserve">în repaus, atunci elevația scapulară este deosebit de importantă.</w:t>
      </w:r>
    </w:p>
    <w:p w:rsidR="001B6C51" w:rsidRDefault="001B6C51">
      <w:pPr>
        <w:jc w:val="center"/>
        <w:rPr>
          <w:sz w:val="2"/>
          <w:szCs w:val="2"/>
        </w:rPr>
      </w:pPr>
      <w:r>
        <w:rPr>
          <w:noProof/>
        </w:rPr>
        <w:drawing>
          <wp:inline distT="0" distB="0" distL="0" distR="0" wp14:anchorId="75A31AFD" wp14:editId="0D4F5513">
            <wp:extent cx="3066415" cy="4797425"/>
            <wp:effectExtent l="0" t="0" r="0" b="0"/>
            <wp:docPr id="1692" name="Picutre 1692"/>
            <wp:cNvGraphicFramePr/>
            <a:graphic xmlns:a="http://schemas.openxmlformats.org/drawingml/2006/main">
              <a:graphicData uri="http://schemas.openxmlformats.org/drawingml/2006/picture">
                <pic:pic xmlns:pic="http://schemas.openxmlformats.org/drawingml/2006/picture">
                  <pic:nvPicPr>
                    <pic:cNvPr id="1692" name="Picture 1692"/>
                    <pic:cNvPicPr/>
                  </pic:nvPicPr>
                  <pic:blipFill>
                    <a:blip r:embed="rId114"/>
                    <a:stretch/>
                  </pic:blipFill>
                  <pic:spPr>
                    <a:xfrm>
                      <a:off x="0" y="0"/>
                      <a:ext cx="3066415" cy="4797425"/>
                    </a:xfrm>
                    <a:prstGeom prst="rect">
                      <a:avLst/>
                    </a:prstGeom>
                  </pic:spPr>
                </pic:pic>
              </a:graphicData>
            </a:graphic>
          </wp:inline>
        </w:drawing>
      </w:r>
    </w:p>
    <w:p w:rsidR="001B6C51" w:rsidRDefault="001B6C51">
      <w:pPr xmlns:w="http://schemas.openxmlformats.org/wordprocessingml/2006/main">
        <w:pStyle w:val="Picturecaption0"/>
        <w:spacing w:line="240" w:lineRule="auto"/>
        <w:rPr>
          <w:sz w:val="15"/>
          <w:szCs w:val="15"/>
        </w:rPr>
      </w:pPr>
      <w:r xmlns:w="http://schemas.openxmlformats.org/wordprocessingml/2006/main">
        <w:rPr>
          <w:rFonts w:ascii="Times New Roman" w:eastAsia="Times New Roman" w:hAnsi="Times New Roman" w:cs="Times New Roman"/>
          <w:i/>
          <w:iCs/>
          <w:sz w:val="15"/>
          <w:szCs w:val="15"/>
        </w:rPr>
        <w:t xml:space="preserve">Figura 5-19</w:t>
      </w:r>
    </w:p>
    <w:p w:rsidR="001B6C51" w:rsidRDefault="001B6C51">
      <w:pPr xmlns:w="http://schemas.openxmlformats.org/wordprocessingml/2006/main">
        <w:pStyle w:val="Picturecaption0"/>
      </w:pPr>
      <w:r xmlns:w="http://schemas.openxmlformats.org/wordprocessingml/2006/main">
        <w:rPr>
          <w:b/>
          <w:bCs/>
        </w:rPr>
        <w:t xml:space="preserve">Cifoza toracică interferează cu mobilitatea scapulei în timpul flexiei umărului. </w:t>
      </w:r>
      <w:r xmlns:w="http://schemas.openxmlformats.org/wordprocessingml/2006/main">
        <w:t xml:space="preserve">A, Cifoza toracică este evidentă în imaginea din profil. B, Rotația superioară și adducția inadecvate </w:t>
      </w:r>
      <w:r xmlns:w="http://schemas.openxmlformats.org/wordprocessingml/2006/main">
        <w:softHyphen xmlns:w="http://schemas.openxmlformats.org/wordprocessingml/2006/main"/>
      </w:r>
      <w:r xmlns:w="http://schemas.openxmlformats.org/wordprocessingml/2006/main">
        <w:t xml:space="preserve">ale scapulei sunt arătate la limita flexiei umărului. Scapula nu poate efectua adducția deoarece trebuie să urmeze conturul cutiei toracice.</w:t>
      </w:r>
    </w:p>
    <w:p w:rsidR="001B6C51" w:rsidRDefault="001B6C51">
      <w:pPr>
        <w:spacing w:after="79" w:line="1" w:lineRule="exact"/>
      </w:pPr>
    </w:p>
    <w:p w:rsidR="001B6C51" w:rsidRDefault="001B6C51">
      <w:pPr xmlns:w="http://schemas.openxmlformats.org/wordprocessingml/2006/main">
        <w:pStyle w:val="BodyText"/>
        <w:numPr>
          <w:ilvl w:val="0"/>
          <w:numId w:val="86"/>
        </w:numPr>
        <w:tabs>
          <w:tab w:val="left" w:pos="383"/>
        </w:tabs>
        <w:ind w:left="420" w:hanging="260"/>
        <w:jc w:val="both"/>
      </w:pPr>
      <w:bookmarkStart xmlns:w="http://schemas.openxmlformats.org/wordprocessingml/2006/main" w:id="886" w:name="bookmark1835"/>
      <w:bookmarkEnd xmlns:w="http://schemas.openxmlformats.org/wordprocessingml/2006/main" w:id="886"/>
      <w:r xmlns:w="http://schemas.openxmlformats.org/wordprocessingml/2006/main">
        <w:rPr>
          <w:i/>
          <w:iCs/>
        </w:rPr>
        <w:t xml:space="preserve">Sfârșitul amplitudinii de mișcare. </w:t>
      </w:r>
      <w:r xmlns:w="http://schemas.openxmlformats.org/wordprocessingml/2006/main">
        <w:t xml:space="preserve">Scapula trebuie să coboare ușor, să se încline posterior și </w:t>
      </w:r>
      <w:r xmlns:w="http://schemas.openxmlformats.org/wordprocessingml/2006/main">
        <w:softHyphen xmlns:w="http://schemas.openxmlformats.org/wordprocessingml/2006/main"/>
      </w:r>
      <w:r xmlns:w="http://schemas.openxmlformats.org/wordprocessingml/2006/main">
        <w:t xml:space="preserve">să se abducă pentru a completa amplitudinea de mișcare de 180 de grade. Prezența cifozei sau scurtarea mușchiului pectoral mic poate împiedica această coborâre (Figura 5-19).</w:t>
      </w:r>
    </w:p>
    <w:p w:rsidR="001B6C51" w:rsidRDefault="001B6C51">
      <w:pPr xmlns:w="http://schemas.openxmlformats.org/wordprocessingml/2006/main">
        <w:pStyle w:val="BodyText"/>
        <w:numPr>
          <w:ilvl w:val="0"/>
          <w:numId w:val="86"/>
        </w:numPr>
        <w:tabs>
          <w:tab w:val="left" w:pos="383"/>
        </w:tabs>
        <w:spacing w:after="40" w:line="262" w:lineRule="auto"/>
        <w:ind w:left="420" w:hanging="260"/>
        <w:jc w:val="both"/>
        <w:rPr>
          <w:sz w:val="19"/>
          <w:szCs w:val="19"/>
        </w:rPr>
      </w:pPr>
      <w:bookmarkStart xmlns:w="http://schemas.openxmlformats.org/wordprocessingml/2006/main" w:id="887" w:name="bookmark1836"/>
      <w:bookmarkEnd xmlns:w="http://schemas.openxmlformats.org/wordprocessingml/2006/main" w:id="887"/>
      <w:r xmlns:w="http://schemas.openxmlformats.org/wordprocessingml/2006/main">
        <w:rPr>
          <w:i/>
          <w:iCs/>
          <w:sz w:val="19"/>
          <w:szCs w:val="19"/>
        </w:rPr>
        <w:t xml:space="preserve">Capul humeral. </w:t>
      </w:r>
      <w:r xmlns:w="http://schemas.openxmlformats.org/wordprocessingml/2006/main">
        <w:rPr>
          <w:sz w:val="19"/>
          <w:szCs w:val="19"/>
        </w:rPr>
        <w:t xml:space="preserve">Axa de rotație a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capului humeral trebuie să rămână relativ constantă, astfel încât să fie centrată în cavitatea glenoidă pe tot parcursul mișcării (Figura 5-20). Prin urmare, mușchii scapulohumerali care coboară capul humeral trebuie să contracareze forța puternică descendentă a mușchiului deltoid și trebuie să rotească lateral humerusul pentru a împiedica tuberculul mare să comprime ligamentul coracoacromial sau acromionul (Figura 5-21). Dacă mușchii pectoral major și latissimus dorsi coboară capul humeral, îl vor roti și lateral.</w:t>
      </w:r>
    </w:p>
    <w:p w:rsidR="001B6C51" w:rsidRDefault="001B6C51">
      <w:pPr xmlns:w="http://schemas.openxmlformats.org/wordprocessingml/2006/main">
        <w:pStyle w:val="Picturecaption0"/>
        <w:spacing w:line="240" w:lineRule="auto"/>
        <w:jc w:val="right"/>
        <w:rPr>
          <w:sz w:val="16"/>
          <w:szCs w:val="16"/>
        </w:rPr>
      </w:pPr>
      <w:r xmlns:w="http://schemas.openxmlformats.org/wordprocessingml/2006/main">
        <w:rPr>
          <w:rFonts w:ascii="Times New Roman" w:eastAsia="Times New Roman" w:hAnsi="Times New Roman" w:cs="Times New Roman"/>
          <w:smallCaps/>
          <w:sz w:val="19"/>
          <w:szCs w:val="19"/>
        </w:rPr>
        <w:t xml:space="preserve">Capitolul </w:t>
      </w:r>
      <w:r xmlns:w="http://schemas.openxmlformats.org/wordprocessingml/2006/main">
        <w:rPr>
          <w:rFonts w:ascii="Times New Roman" w:eastAsia="Times New Roman" w:hAnsi="Times New Roman" w:cs="Times New Roman"/>
          <w:smallCaps/>
          <w:sz w:val="16"/>
          <w:szCs w:val="16"/>
        </w:rPr>
        <w:t xml:space="preserve">cinci</w:t>
      </w:r>
    </w:p>
    <w:p w:rsidR="001B6C51" w:rsidRDefault="001B6C51">
      <w:pPr>
        <w:jc w:val="center"/>
        <w:rPr>
          <w:sz w:val="2"/>
          <w:szCs w:val="2"/>
        </w:rPr>
      </w:pPr>
      <w:r>
        <w:rPr>
          <w:noProof/>
        </w:rPr>
        <w:drawing>
          <wp:inline distT="0" distB="0" distL="0" distR="0" wp14:anchorId="377F6270" wp14:editId="2CF046CB">
            <wp:extent cx="3023870" cy="1718945"/>
            <wp:effectExtent l="0" t="0" r="0" b="0"/>
            <wp:docPr id="1693" name="Picutre 1693"/>
            <wp:cNvGraphicFramePr/>
            <a:graphic xmlns:a="http://schemas.openxmlformats.org/drawingml/2006/main">
              <a:graphicData uri="http://schemas.openxmlformats.org/drawingml/2006/picture">
                <pic:pic xmlns:pic="http://schemas.openxmlformats.org/drawingml/2006/picture">
                  <pic:nvPicPr>
                    <pic:cNvPr id="1693" name="Picture 1693"/>
                    <pic:cNvPicPr/>
                  </pic:nvPicPr>
                  <pic:blipFill>
                    <a:blip r:embed="rId115"/>
                    <a:stretch/>
                  </pic:blipFill>
                  <pic:spPr>
                    <a:xfrm>
                      <a:off x="0" y="0"/>
                      <a:ext cx="3023870" cy="1718945"/>
                    </a:xfrm>
                    <a:prstGeom prst="rect">
                      <a:avLst/>
                    </a:prstGeom>
                  </pic:spPr>
                </pic:pic>
              </a:graphicData>
            </a:graphic>
          </wp:inline>
        </w:drawing>
      </w:r>
    </w:p>
    <w:p w:rsidR="001B6C51" w:rsidRDefault="001B6C51">
      <w:pPr xmlns:w="http://schemas.openxmlformats.org/wordprocessingml/2006/main">
        <w:pStyle w:val="Picturecaption0"/>
        <w:spacing w:line="240" w:lineRule="auto"/>
        <w:jc w:val="both"/>
        <w:rPr>
          <w:sz w:val="15"/>
          <w:szCs w:val="15"/>
        </w:rPr>
      </w:pPr>
      <w:r xmlns:w="http://schemas.openxmlformats.org/wordprocessingml/2006/main">
        <w:rPr>
          <w:rFonts w:ascii="Times New Roman" w:eastAsia="Times New Roman" w:hAnsi="Times New Roman" w:cs="Times New Roman"/>
          <w:i/>
          <w:iCs/>
          <w:sz w:val="15"/>
          <w:szCs w:val="15"/>
        </w:rPr>
        <w:t xml:space="preserve">Figura 5-20</w:t>
      </w:r>
    </w:p>
    <w:p w:rsidR="001B6C51" w:rsidRDefault="001B6C51">
      <w:pPr xmlns:w="http://schemas.openxmlformats.org/wordprocessingml/2006/main">
        <w:pStyle w:val="Picturecaption0"/>
      </w:pPr>
      <w:r xmlns:w="http://schemas.openxmlformats.org/wordprocessingml/2006/main">
        <w:rPr>
          <w:b/>
          <w:bCs/>
        </w:rPr>
        <w:t xml:space="preserve">Depresia și rotația laterală a capului humeral în timpul flexiei umărului. </w:t>
      </w:r>
      <w:r xmlns:w="http://schemas.openxmlformats.org/wordprocessingml/2006/main">
        <w:t xml:space="preserve">(Din Calliet R: </w:t>
      </w:r>
      <w:r xmlns:w="http://schemas.openxmlformats.org/wordprocessingml/2006/main">
        <w:rPr>
          <w:i/>
          <w:iCs/>
        </w:rPr>
        <w:t xml:space="preserve">Shoulder Pain, </w:t>
      </w:r>
      <w:r xmlns:w="http://schemas.openxmlformats.org/wordprocessingml/2006/main">
        <w:t xml:space="preserve">ed. 2, Philadelphia, 1981, FA Davis.)</w:t>
      </w:r>
    </w:p>
    <w:p w:rsidR="001B6C51" w:rsidRDefault="001B6C51">
      <w:pPr>
        <w:spacing w:after="479" w:line="1" w:lineRule="exact"/>
      </w:pPr>
    </w:p>
    <w:p w:rsidR="001B6C51" w:rsidRDefault="001B6C51">
      <w:pPr>
        <w:jc w:val="center"/>
        <w:rPr>
          <w:sz w:val="2"/>
          <w:szCs w:val="2"/>
        </w:rPr>
      </w:pPr>
      <w:r>
        <w:rPr>
          <w:noProof/>
        </w:rPr>
        <w:drawing>
          <wp:inline distT="0" distB="0" distL="0" distR="0" wp14:anchorId="18D8A700" wp14:editId="4A8B68E4">
            <wp:extent cx="2840990" cy="3011170"/>
            <wp:effectExtent l="0" t="0" r="0" b="0"/>
            <wp:docPr id="1694" name="Picutre 1694"/>
            <wp:cNvGraphicFramePr/>
            <a:graphic xmlns:a="http://schemas.openxmlformats.org/drawingml/2006/main">
              <a:graphicData uri="http://schemas.openxmlformats.org/drawingml/2006/picture">
                <pic:pic xmlns:pic="http://schemas.openxmlformats.org/drawingml/2006/picture">
                  <pic:nvPicPr>
                    <pic:cNvPr id="1694" name="Picture 1694"/>
                    <pic:cNvPicPr/>
                  </pic:nvPicPr>
                  <pic:blipFill>
                    <a:blip r:embed="rId116"/>
                    <a:stretch/>
                  </pic:blipFill>
                  <pic:spPr>
                    <a:xfrm>
                      <a:off x="0" y="0"/>
                      <a:ext cx="2840990" cy="3011170"/>
                    </a:xfrm>
                    <a:prstGeom prst="rect">
                      <a:avLst/>
                    </a:prstGeom>
                  </pic:spPr>
                </pic:pic>
              </a:graphicData>
            </a:graphic>
          </wp:inline>
        </w:drawing>
      </w:r>
    </w:p>
    <w:p w:rsidR="001B6C51" w:rsidRDefault="001B6C51">
      <w:pPr xmlns:w="http://schemas.openxmlformats.org/wordprocessingml/2006/main">
        <w:pStyle w:val="Picturecaption0"/>
        <w:spacing w:line="240" w:lineRule="auto"/>
        <w:jc w:val="both"/>
        <w:rPr>
          <w:sz w:val="15"/>
          <w:szCs w:val="15"/>
        </w:rPr>
      </w:pPr>
      <w:r xmlns:w="http://schemas.openxmlformats.org/wordprocessingml/2006/main">
        <w:rPr>
          <w:rFonts w:ascii="Times New Roman" w:eastAsia="Times New Roman" w:hAnsi="Times New Roman" w:cs="Times New Roman"/>
          <w:i/>
          <w:iCs/>
          <w:sz w:val="15"/>
          <w:szCs w:val="15"/>
        </w:rPr>
        <w:t xml:space="preserve">Figura 5-21</w:t>
      </w:r>
    </w:p>
    <w:p w:rsidR="001B6C51" w:rsidRDefault="001B6C51">
      <w:pPr xmlns:w="http://schemas.openxmlformats.org/wordprocessingml/2006/main">
        <w:pStyle w:val="Picturecaption0"/>
      </w:pPr>
      <w:r xmlns:w="http://schemas.openxmlformats.org/wordprocessingml/2006/main">
        <w:t xml:space="preserve">Mușchii coafei rotatorilor trag capul humeral în jos în timpul flexiei umărului. Mușchii infraspinos și teres minor rotesc, de asemenea, lateral humerusul în timpul flexiei umărului. (Din Calliet R: </w:t>
      </w:r>
      <w:r xmlns:w="http://schemas.openxmlformats.org/wordprocessingml/2006/main">
        <w:rPr>
          <w:i/>
          <w:iCs/>
        </w:rPr>
        <w:t xml:space="preserve">Shoulder Pain, </w:t>
      </w:r>
      <w:r xmlns:w="http://schemas.openxmlformats.org/wordprocessingml/2006/main">
        <w:t xml:space="preserve">ediția a 2-a, Philadelphia, 1981, FA Davis.)</w:t>
      </w:r>
    </w:p>
    <w:p w:rsidR="001B6C51" w:rsidRDefault="001B6C51">
      <w:pPr>
        <w:spacing w:after="99" w:line="1" w:lineRule="exact"/>
      </w:pPr>
    </w:p>
    <w:p w:rsidR="001B6C51" w:rsidRDefault="001B6C51">
      <w:pPr xmlns:w="http://schemas.openxmlformats.org/wordprocessingml/2006/main">
        <w:pStyle w:val="BodyText"/>
        <w:spacing w:line="264" w:lineRule="auto"/>
        <w:ind w:left="380" w:firstLine="0"/>
        <w:jc w:val="both"/>
        <w:rPr>
          <w:sz w:val="19"/>
          <w:szCs w:val="19"/>
        </w:rPr>
      </w:pPr>
      <w:r xmlns:w="http://schemas.openxmlformats.org/wordprocessingml/2006/main">
        <w:rPr>
          <w:sz w:val="19"/>
          <w:szCs w:val="19"/>
        </w:rPr>
        <w:t xml:space="preserve">tido-ul medial și sincronizarea mobilității humerale cu scapula și poziția relativă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a humerusului cu cavitatea glenoidă pot fi alterate.</w:t>
      </w:r>
    </w:p>
    <w:p w:rsidR="001B6C51" w:rsidRDefault="001B6C51">
      <w:pPr xmlns:w="http://schemas.openxmlformats.org/wordprocessingml/2006/main">
        <w:pStyle w:val="BodyText"/>
        <w:spacing w:after="280"/>
        <w:ind w:left="380" w:hanging="380"/>
        <w:jc w:val="both"/>
      </w:pPr>
      <w:r xmlns:w="http://schemas.openxmlformats.org/wordprocessingml/2006/main">
        <w:rPr>
          <w:b/>
          <w:bCs/>
        </w:rPr>
        <w:t xml:space="preserve">• </w:t>
      </w:r>
      <w:r xmlns:w="http://schemas.openxmlformats.org/wordprocessingml/2006/main">
        <w:rPr>
          <w:i/>
          <w:iCs/>
        </w:rPr>
        <w:t xml:space="preserve">Coloana vertebrală. </w:t>
      </w:r>
      <w:r xmlns:w="http://schemas.openxmlformats.org/wordprocessingml/2006/main">
        <w:t xml:space="preserve">Mișcarea </w:t>
      </w:r>
      <w:r xmlns:w="http://schemas.openxmlformats.org/wordprocessingml/2006/main">
        <w:softHyphen xmlns:w="http://schemas.openxmlformats.org/wordprocessingml/2006/main"/>
      </w:r>
      <w:r xmlns:w="http://schemas.openxmlformats.org/wordprocessingml/2006/main">
        <w:t xml:space="preserve">coloanei vertebrale ar trebui să fie minimă în timpul flexiei sau abducției complete a umărului. Dacă coloana vertebrală toracică este cifotică, scapula ar trebui să se încline anterior datorită convexității coastelor, limitând astfel amplitudinea aparentă de flexie a umărului. Scăderea gradului de cifoză toracică va îmbunătăți amplitudinea de flexie a umărului.</w:t>
      </w:r>
      <w:r xmlns:w="http://schemas.openxmlformats.org/wordprocessingml/2006/main">
        <w:br xmlns:w="http://schemas.openxmlformats.org/wordprocessingml/2006/main" w:type="page"/>
      </w:r>
    </w:p>
    <w:p w:rsidR="001B6C51" w:rsidRDefault="001B6C51">
      <w:pPr xmlns:w="http://schemas.openxmlformats.org/wordprocessingml/2006/main">
        <w:pStyle w:val="BodyText"/>
        <w:spacing w:after="240"/>
        <w:ind w:left="420" w:hanging="260"/>
        <w:jc w:val="both"/>
      </w:pPr>
      <w:r xmlns:w="http://schemas.openxmlformats.org/wordprocessingml/2006/main">
        <w:rPr>
          <w:b/>
          <w:bCs/>
        </w:rPr>
        <w:t xml:space="preserve">• </w:t>
      </w:r>
      <w:r xmlns:w="http://schemas.openxmlformats.org/wordprocessingml/2006/main">
        <w:rPr>
          <w:i/>
          <w:iCs/>
        </w:rPr>
        <w:t xml:space="preserve">Evaluarea dominanței romboide. </w:t>
      </w:r>
      <w:r xmlns:w="http://schemas.openxmlformats.org/wordprocessingml/2006/main">
        <w:t xml:space="preserve">Când pacientul are brațele pe lângă corp, cu coatele flexate, și i se cere să efectueze o rotație laterală </w:t>
      </w:r>
      <w:r xmlns:w="http://schemas.openxmlformats.org/wordprocessingml/2006/main">
        <w:softHyphen xmlns:w="http://schemas.openxmlformats.org/wordprocessingml/2006/main"/>
      </w:r>
      <w:r xmlns:w="http://schemas.openxmlformats.org/wordprocessingml/2006/main">
        <w:t xml:space="preserve">a umărului, scapula nu poate face adducție, în special în primele 35 de grade de mișcare (Figura 5-22). Adducția scapulară este interpretată ca un semn de dominanță romboidă și control deficitar al rotației laterale glenohumerale. Amplitudinea dorită de mișcare este cea în care humerusul se rotește în cavitatea glenoidă în jurul unei axe verticale. Capul humeral nu trebuie să se deplaseze anterior sau superior; nu trebuie să extindă brațul. Aceste mișcări anormale ale capului humeral demonstrează dominanța mușchiului deltoid posterior asupra mușchilor infraspinos și teres minor.</w:t>
      </w:r>
    </w:p>
    <w:p w:rsidR="001B6C51" w:rsidRDefault="001B6C51">
      <w:pPr xmlns:w="http://schemas.openxmlformats.org/wordprocessingml/2006/main">
        <w:pStyle w:val="Heading41"/>
        <w:keepNext/>
        <w:keepLines/>
        <w:spacing w:after="100"/>
        <w:jc w:val="both"/>
      </w:pPr>
      <w:bookmarkStart xmlns:w="http://schemas.openxmlformats.org/wordprocessingml/2006/main" w:id="888" w:name="bookmark1837"/>
      <w:bookmarkStart xmlns:w="http://schemas.openxmlformats.org/wordprocessingml/2006/main" w:id="889" w:name="bookmark1838"/>
      <w:bookmarkStart xmlns:w="http://schemas.openxmlformats.org/wordprocessingml/2006/main" w:id="890" w:name="bookmark1839"/>
      <w:r xmlns:w="http://schemas.openxmlformats.org/wordprocessingml/2006/main">
        <w:rPr>
          <w:i w:val="0"/>
          <w:iCs w:val="0"/>
          <w:w w:val="100"/>
        </w:rPr>
        <w:t xml:space="preserve">Acțiunile </w:t>
      </w:r>
      <w:r xmlns:w="http://schemas.openxmlformats.org/wordprocessingml/2006/main">
        <w:t xml:space="preserve">mușchilor centurii scapulare</w:t>
      </w:r>
      <w:bookmarkEnd xmlns:w="http://schemas.openxmlformats.org/wordprocessingml/2006/main" w:id="888"/>
      <w:bookmarkEnd xmlns:w="http://schemas.openxmlformats.org/wordprocessingml/2006/main" w:id="889"/>
      <w:bookmarkEnd xmlns:w="http://schemas.openxmlformats.org/wordprocessingml/2006/main" w:id="890"/>
    </w:p>
    <w:p w:rsidR="001B6C51" w:rsidRDefault="001B6C51">
      <w:pPr xmlns:w="http://schemas.openxmlformats.org/wordprocessingml/2006/main">
        <w:pStyle w:val="BodyText"/>
        <w:ind w:firstLine="0"/>
        <w:jc w:val="both"/>
      </w:pPr>
      <w:r xmlns:w="http://schemas.openxmlformats.org/wordprocessingml/2006/main">
        <w:t xml:space="preserve">Tulburările de mișcare sunt abateri de la un model kinesiologic ideal de mișcare. Abaterea este o modificare a acțiunii normale de contrabalansare a mușchilor sinergici. Adesea, evaluarea alinierii centurii scapulare în repaus relevă prezența anomaliilor musculare, care pot fi asociate cu tulburări de mișcare. Această secțiune analizează importanța mușchilor centurii scapulare și a acțiunilor acestora, în special efectele lor de contrabalansare. Această analiză nu își propune să fie o </w:t>
      </w:r>
      <w:r xmlns:w="http://schemas.openxmlformats.org/wordprocessingml/2006/main">
        <w:softHyphen xmlns:w="http://schemas.openxmlformats.org/wordprocessingml/2006/main"/>
      </w:r>
      <w:r xmlns:w="http://schemas.openxmlformats.org/wordprocessingml/2006/main">
        <w:t xml:space="preserve">descriere anatomică detaliată, ci se concentrează mai degrabă pe acțiunile musculare de contrabalansare. Modificările acțiunilor de echilibru sunt unul dintre cei mai importanți factori în dezvoltarea sindroamelor de tulburări de mișcare.</w:t>
      </w:r>
    </w:p>
    <w:p w:rsidR="001B6C51" w:rsidRDefault="001B6C51">
      <w:pPr xmlns:w="http://schemas.openxmlformats.org/wordprocessingml/2006/main" xmlns:w15="http://schemas.microsoft.com/office/word/2012/wordml">
        <w:pStyle w:val="BodyText"/>
        <w:ind w:firstLine="420"/>
        <w:jc w:val="both"/>
        <w:sectPr w:rsidR="001B6C51" w:rsidSect="001B6C51">
          <w:footnotePr>
            <w:numStart w:val="27"/>
          </w:footnotePr>
          <w:pgSz w:w="12308" w:h="16573"/>
          <w:pgMar w:top="1521" w:right="1130" w:bottom="1462" w:left="1127" w:header="0" w:footer="3" w:gutter="0"/>
          <w:cols w:num="2" w:space="393"/>
          <w:noEndnote/>
          <w:docGrid w:linePitch="360"/>
          <w15:footnoteColumns w:val="1"/>
        </w:sectPr>
      </w:pPr>
      <w:r xmlns:w="http://schemas.openxmlformats.org/wordprocessingml/2006/main">
        <w:t xml:space="preserve">Mușchii sunt descriși sub o denumire de grup determinată de inserțiile lor musculare. Grupurile discutate sunt mușchii toracoscapulari, toracohumerali și scapulohumerali. Pe baza kinesiologiei mobilității umărului, mușchii toracoscapulari trebuie să miște corect scapula, astfel încât mușchii scapulohumerali să poată exercita un control optim asupra humerusului, menținând astfel o relație optimă între cavitatea glenoidă și </w:t>
      </w:r>
      <w:r xmlns:w="http://schemas.openxmlformats.org/wordprocessingml/2006/main">
        <w:softHyphen xmlns:w="http://schemas.openxmlformats.org/wordprocessingml/2006/main"/>
      </w:r>
      <w:r xmlns:w="http://schemas.openxmlformats.org/wordprocessingml/2006/main">
        <w:t xml:space="preserve">capul humeral. Funcția afectată a mușchilor toracohumerali poate fi o cauză semnificativă a mișcării afectate din cauza dimensiunii mari a acestor mușchi și a inserției lor directe pe humerus.</w:t>
      </w:r>
    </w:p>
    <w:p w:rsidR="001B6C51" w:rsidRDefault="001B6C51">
      <w:pPr>
        <w:spacing w:line="240" w:lineRule="exact"/>
        <w:rPr>
          <w:sz w:val="19"/>
          <w:szCs w:val="19"/>
        </w:rPr>
      </w:pPr>
    </w:p>
    <w:p w:rsidR="001B6C51" w:rsidRDefault="001B6C51">
      <w:pPr>
        <w:spacing w:before="89" w:after="89" w:line="240" w:lineRule="exact"/>
        <w:rPr>
          <w:sz w:val="19"/>
          <w:szCs w:val="19"/>
        </w:rPr>
      </w:pPr>
    </w:p>
    <w:p w:rsidR="001B6C51" w:rsidRDefault="001B6C51">
      <w:pPr>
        <w:spacing w:line="1" w:lineRule="exact"/>
        <w:sectPr w:rsidR="001B6C51" w:rsidSect="001B6C51">
          <w:footnotePr>
            <w:numStart w:val="27"/>
          </w:footnotePr>
          <w:type w:val="continuous"/>
          <w:pgSz w:w="12308" w:h="16573"/>
          <w:pgMar w:top="1580" w:right="0" w:bottom="1580" w:left="0" w:header="0" w:footer="3" w:gutter="0"/>
          <w:cols w:space="720"/>
          <w:noEndnote/>
          <w:docGrid w:linePitch="360"/>
          <w15:footnoteColumns w:val="1"/>
        </w:sectPr>
      </w:pPr>
    </w:p>
    <w:p w:rsidR="001B6C51" w:rsidRDefault="001B6C51">
      <w:pPr xmlns:w="http://schemas.openxmlformats.org/wordprocessingml/2006/main">
        <w:pStyle w:val="Picturecaption0"/>
        <w:framePr w:w="7200" w:h="254" w:wrap="none" w:vAnchor="text" w:hAnchor="page" w:x="2549" w:y="5675"/>
        <w:spacing w:line="240" w:lineRule="auto"/>
        <w:ind w:firstLine="200"/>
        <w:rPr>
          <w:sz w:val="15"/>
          <w:szCs w:val="15"/>
        </w:rPr>
      </w:pPr>
      <w:r xmlns:w="http://schemas.openxmlformats.org/wordprocessingml/2006/main">
        <w:rPr>
          <w:rFonts w:ascii="Times New Roman" w:eastAsia="Times New Roman" w:hAnsi="Times New Roman" w:cs="Times New Roman"/>
          <w:i/>
          <w:iCs/>
          <w:sz w:val="15"/>
          <w:szCs w:val="15"/>
        </w:rPr>
        <w:t xml:space="preserve">Figura 5-22</w:t>
      </w:r>
    </w:p>
    <w:p w:rsidR="001B6C51" w:rsidRDefault="001B6C51">
      <w:pPr xmlns:w="http://schemas.openxmlformats.org/wordprocessingml/2006/main">
        <w:pStyle w:val="Picturecaption0"/>
        <w:framePr w:w="7200" w:h="725" w:wrap="none" w:vAnchor="text" w:hAnchor="page" w:x="2549" w:y="6016"/>
        <w:spacing w:line="266" w:lineRule="auto"/>
        <w:jc w:val="both"/>
      </w:pPr>
      <w:r xmlns:w="http://schemas.openxmlformats.org/wordprocessingml/2006/main">
        <w:rPr>
          <w:b/>
          <w:bCs/>
        </w:rPr>
        <w:t xml:space="preserve">Dominanța mușchilor romboizi. </w:t>
      </w:r>
      <w:r xmlns:w="http://schemas.openxmlformats.org/wordprocessingml/2006/main">
        <w:t xml:space="preserve">A, În poziția inițială a rotației laterale a umărului, conturul mușchilor romboizi este evident. B, În loc de rotație laterală a umărului, pacientul efectuează adducție scapulară. C, Fără adducție scapulară, amplitudinea mișcării pentru rotația laterală pare a fi redusă.</w:t>
      </w:r>
    </w:p>
    <w:p w:rsidR="001B6C51" w:rsidRDefault="001B6C51">
      <w:pPr>
        <w:spacing w:line="360" w:lineRule="exact"/>
      </w:pPr>
      <w:r>
        <w:rPr>
          <w:noProof/>
        </w:rPr>
        <w:drawing>
          <wp:anchor distT="0" distB="692150" distL="15240" distR="0" simplePos="0" relativeHeight="251668480" behindDoc="1" locked="0" layoutInCell="1" allowOverlap="1" wp14:anchorId="6143CE04" wp14:editId="01434B78">
            <wp:simplePos x="0" y="0"/>
            <wp:positionH relativeFrom="page">
              <wp:posOffset>1633220</wp:posOffset>
            </wp:positionH>
            <wp:positionV relativeFrom="paragraph">
              <wp:posOffset>12700</wp:posOffset>
            </wp:positionV>
            <wp:extent cx="4572000" cy="3578225"/>
            <wp:effectExtent l="0" t="0" r="0" b="0"/>
            <wp:wrapNone/>
            <wp:docPr id="1695" name="Shape 1695"/>
            <wp:cNvGraphicFramePr/>
            <a:graphic xmlns:a="http://schemas.openxmlformats.org/drawingml/2006/main">
              <a:graphicData uri="http://schemas.openxmlformats.org/drawingml/2006/picture">
                <pic:pic xmlns:pic="http://schemas.openxmlformats.org/drawingml/2006/picture">
                  <pic:nvPicPr>
                    <pic:cNvPr id="1696" name="Picture box 1696"/>
                    <pic:cNvPicPr/>
                  </pic:nvPicPr>
                  <pic:blipFill>
                    <a:blip r:embed="rId117"/>
                    <a:stretch/>
                  </pic:blipFill>
                  <pic:spPr>
                    <a:xfrm>
                      <a:off x="0" y="0"/>
                      <a:ext cx="4572000" cy="3578225"/>
                    </a:xfrm>
                    <a:prstGeom prst="rect">
                      <a:avLst/>
                    </a:prstGeom>
                  </pic:spPr>
                </pic:pic>
              </a:graphicData>
            </a:graphic>
          </wp:anchor>
        </w:drawing>
      </w: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after="599" w:line="1" w:lineRule="exact"/>
      </w:pPr>
    </w:p>
    <w:p w:rsidR="001B6C51" w:rsidRDefault="001B6C51">
      <w:pPr>
        <w:spacing w:line="1" w:lineRule="exact"/>
        <w:sectPr w:rsidR="001B6C51" w:rsidSect="001B6C51">
          <w:footnotePr>
            <w:numStart w:val="27"/>
          </w:footnotePr>
          <w:type w:val="continuous"/>
          <w:pgSz w:w="12308" w:h="16573"/>
          <w:pgMar w:top="1580" w:right="1047" w:bottom="1580" w:left="255" w:header="0" w:footer="3" w:gutter="0"/>
          <w:cols w:space="720"/>
          <w:noEndnote/>
          <w:docGrid w:linePitch="360"/>
          <w15:footnoteColumns w:val="1"/>
        </w:sectPr>
      </w:pPr>
    </w:p>
    <w:p w:rsidR="001B6C51" w:rsidRDefault="001B6C51">
      <w:pPr xmlns:w="http://schemas.openxmlformats.org/wordprocessingml/2006/main" xmlns:r="http://schemas.openxmlformats.org/officeDocument/2006/relationships" xmlns:w15="http://schemas.microsoft.com/office/word/2012/wordml">
        <w:pStyle w:val="Bodytext80"/>
        <w:spacing w:after="0"/>
        <w:ind w:firstLine="0"/>
        <w:jc w:val="right"/>
        <w:sectPr w:rsidR="001B6C51" w:rsidSect="001B6C51">
          <w:headerReference w:type="even" r:id="rId118"/>
          <w:headerReference w:type="default" r:id="rId119"/>
          <w:footnotePr>
            <w:numStart w:val="27"/>
          </w:footnotePr>
          <w:pgSz w:w="12308" w:h="16573"/>
          <w:pgMar w:top="1312" w:right="1210" w:bottom="1634" w:left="1018"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cinci</w:t>
      </w:r>
    </w:p>
    <w:p w:rsidR="001B6C51" w:rsidRDefault="001B6C51">
      <w:pPr>
        <w:spacing w:line="75" w:lineRule="exact"/>
        <w:rPr>
          <w:sz w:val="6"/>
          <w:szCs w:val="6"/>
        </w:rPr>
      </w:pPr>
    </w:p>
    <w:p w:rsidR="001B6C51" w:rsidRDefault="001B6C51">
      <w:pPr>
        <w:spacing w:line="1" w:lineRule="exact"/>
        <w:sectPr w:rsidR="001B6C51" w:rsidSect="001B6C51">
          <w:footnotePr>
            <w:numStart w:val="27"/>
          </w:footnotePr>
          <w:type w:val="continuous"/>
          <w:pgSz w:w="12308" w:h="16573"/>
          <w:pgMar w:top="1312" w:right="0" w:bottom="1312" w:left="0" w:header="0" w:footer="3" w:gutter="0"/>
          <w:cols w:space="720"/>
          <w:noEndnote/>
          <w:docGrid w:linePitch="360"/>
          <w15:footnoteColumns w:val="1"/>
        </w:sectPr>
      </w:pPr>
    </w:p>
    <w:p w:rsidR="001B6C51" w:rsidRDefault="001B6C51">
      <w:pPr>
        <w:spacing w:line="1" w:lineRule="exact"/>
      </w:pPr>
      <w:r>
        <w:rPr>
          <w:noProof/>
        </w:rPr>
        <w:drawing>
          <wp:anchor distT="0" distB="0" distL="0" distR="0" simplePos="0" relativeHeight="251724800" behindDoc="0" locked="0" layoutInCell="1" allowOverlap="1" wp14:anchorId="0DB2F02C" wp14:editId="24B47698">
            <wp:simplePos x="0" y="0"/>
            <wp:positionH relativeFrom="page">
              <wp:posOffset>1423670</wp:posOffset>
            </wp:positionH>
            <wp:positionV relativeFrom="paragraph">
              <wp:posOffset>4401185</wp:posOffset>
            </wp:positionV>
            <wp:extent cx="2243455" cy="2944495"/>
            <wp:effectExtent l="0" t="0" r="0" b="0"/>
            <wp:wrapSquare wrapText="left"/>
            <wp:docPr id="1703" name="Shape 1703"/>
            <wp:cNvGraphicFramePr/>
            <a:graphic xmlns:a="http://schemas.openxmlformats.org/drawingml/2006/main">
              <a:graphicData uri="http://schemas.openxmlformats.org/drawingml/2006/picture">
                <pic:pic xmlns:pic="http://schemas.openxmlformats.org/drawingml/2006/picture">
                  <pic:nvPicPr>
                    <pic:cNvPr id="1704" name="Picture box 1704"/>
                    <pic:cNvPicPr/>
                  </pic:nvPicPr>
                  <pic:blipFill>
                    <a:blip r:embed="rId120"/>
                    <a:stretch/>
                  </pic:blipFill>
                  <pic:spPr>
                    <a:xfrm>
                      <a:off x="0" y="0"/>
                      <a:ext cx="2243455" cy="2944495"/>
                    </a:xfrm>
                    <a:prstGeom prst="rect">
                      <a:avLst/>
                    </a:prstGeom>
                  </pic:spPr>
                </pic:pic>
              </a:graphicData>
            </a:graphic>
          </wp:anchor>
        </w:drawing>
      </w:r>
    </w:p>
    <w:p w:rsidR="001B6C51" w:rsidRDefault="001B6C51">
      <w:pPr xmlns:w="http://schemas.openxmlformats.org/wordprocessingml/2006/main">
        <w:pStyle w:val="Heading51"/>
        <w:keepNext/>
        <w:keepLines/>
        <w:spacing w:after="120" w:line="216" w:lineRule="auto"/>
      </w:pPr>
      <w:bookmarkStart xmlns:w="http://schemas.openxmlformats.org/wordprocessingml/2006/main" w:id="891" w:name="bookmark1840"/>
      <w:bookmarkStart xmlns:w="http://schemas.openxmlformats.org/wordprocessingml/2006/main" w:id="892" w:name="bookmark1841"/>
      <w:bookmarkStart xmlns:w="http://schemas.openxmlformats.org/wordprocessingml/2006/main" w:id="893" w:name="bookmark1842"/>
      <w:r xmlns:w="http://schemas.openxmlformats.org/wordprocessingml/2006/main">
        <w:t xml:space="preserve">Mușchii toracoscapulari</w:t>
      </w:r>
      <w:bookmarkEnd xmlns:w="http://schemas.openxmlformats.org/wordprocessingml/2006/main" w:id="891"/>
      <w:bookmarkEnd xmlns:w="http://schemas.openxmlformats.org/wordprocessingml/2006/main" w:id="892"/>
      <w:bookmarkEnd xmlns:w="http://schemas.openxmlformats.org/wordprocessingml/2006/main" w:id="893"/>
    </w:p>
    <w:p w:rsidR="001B6C51" w:rsidRDefault="001B6C51">
      <w:pPr xmlns:w="http://schemas.openxmlformats.org/wordprocessingml/2006/main">
        <w:pStyle w:val="BodyText"/>
        <w:spacing w:after="520"/>
        <w:ind w:firstLine="0"/>
        <w:jc w:val="both"/>
      </w:pPr>
      <w:r xmlns:w="http://schemas.openxmlformats.org/wordprocessingml/2006/main">
        <w:t xml:space="preserve">Lungimea, forța și modelul corect de angrenare ale mușchilor care se inserează în torace și scapulă sunt importante. Mușchii toracoscapulari sunt responsabili de mișcarea scapulară, care trebuie să mențină o relație optimă cu humerusul pentru a minimiza stresul anormal asupra articulației glenohumerale </w:t>
      </w:r>
      <w:r xmlns:w="http://schemas.openxmlformats.org/wordprocessingml/2006/main">
        <w:softHyphen xmlns:w="http://schemas.openxmlformats.org/wordprocessingml/2006/main"/>
      </w:r>
      <w:r xmlns:w="http://schemas.openxmlformats.org/wordprocessingml/2006/main">
        <w:t xml:space="preserve">. </w:t>
      </w:r>
      <w:r xmlns:w="http://schemas.openxmlformats.org/wordprocessingml/2006/main">
        <w:rPr>
          <w:i/>
          <w:iCs/>
        </w:rPr>
        <w:t xml:space="preserve">O cheie pentru o mobilitate optimă a articulației glenohumerale este ca acesta să rămână centrat </w:t>
      </w:r>
      <w:r xmlns:w="http://schemas.openxmlformats.org/wordprocessingml/2006/main">
        <w:rPr>
          <w:i/>
          <w:iCs/>
        </w:rPr>
        <w:softHyphen xmlns:w="http://schemas.openxmlformats.org/wordprocessingml/2006/main"/>
      </w:r>
      <w:r xmlns:w="http://schemas.openxmlformats.org/wordprocessingml/2006/main">
        <w:rPr>
          <w:i/>
          <w:iCs/>
        </w:rPr>
        <w:t xml:space="preserve">în raport cu cavitatea glenoidă în timpul mișcării articulației umărului </w:t>
      </w:r>
      <w:r xmlns:w="http://schemas.openxmlformats.org/wordprocessingml/2006/main">
        <w:t xml:space="preserve">. Traiectoria </w:t>
      </w:r>
      <w:r xmlns:w="http://schemas.openxmlformats.org/wordprocessingml/2006/main">
        <w:softHyphen xmlns:w="http://schemas.openxmlformats.org/wordprocessingml/2006/main"/>
      </w:r>
      <w:r xmlns:w="http://schemas.openxmlformats.org/wordprocessingml/2006/main">
        <w:t xml:space="preserve">centrelor instantanee de rotație (ICTR) ale humerusului în cavitatea glenoidă definește mobilitatea în interiorul cavității glenoide (Figura 5-20). Acest lucru necesită o sincronizare relativ precisă a mușchilor care produc mișcarea scapulară. Acțiunea de cuplu a mușchilor trapez și serratus anterior trebuie determinată cu atenție, deoarece acțiunea lor este cheia mobilității scapulare (Figura 5-23). Modificările implicării relative a acestor mușchi sau o restricție a mobilității de către antagoniștii lor afectează modelul de mișcare. Deoarece mobilitatea umărului nu implică o adevărată activitate musculară reciprocă, majoritatea mușchilor toracoscapulari sunt activi în timpul mișcării umărului, chiar dacă au acțiuni antagoniste.</w:t>
      </w:r>
    </w:p>
    <w:p w:rsidR="001B6C51" w:rsidRDefault="001B6C51">
      <w:pPr xmlns:w="http://schemas.openxmlformats.org/wordprocessingml/2006/main">
        <w:pStyle w:val="Bodytext80"/>
        <w:spacing w:after="0"/>
        <w:ind w:firstLine="1000"/>
        <w:jc w:val="both"/>
      </w:pPr>
      <w:r xmlns:w="http://schemas.openxmlformats.org/wordprocessingml/2006/main">
        <w:rPr>
          <w:smallCaps w:val="0"/>
          <w:color w:val="949494"/>
        </w:rPr>
        <w:t xml:space="preserve">□</w:t>
      </w:r>
    </w:p>
    <w:p w:rsidR="001B6C51" w:rsidRDefault="001B6C51">
      <w:pPr xmlns:w="http://schemas.openxmlformats.org/wordprocessingml/2006/main">
        <w:pStyle w:val="Bodytext80"/>
        <w:spacing w:after="0"/>
        <w:ind w:firstLine="1000"/>
        <w:jc w:val="both"/>
      </w:pPr>
      <w:r xmlns:w="http://schemas.openxmlformats.org/wordprocessingml/2006/main">
        <w:rPr>
          <w:smallCaps w:val="0"/>
          <w:color w:val="949494"/>
        </w:rPr>
        <w:t xml:space="preserve">□</w:t>
      </w:r>
    </w:p>
    <w:p w:rsidR="001B6C51" w:rsidRDefault="001B6C51">
      <w:pPr xmlns:w="http://schemas.openxmlformats.org/wordprocessingml/2006/main">
        <w:pStyle w:val="Bodytext80"/>
        <w:spacing w:after="120"/>
        <w:ind w:firstLine="1000"/>
        <w:jc w:val="both"/>
      </w:pPr>
      <w:r xmlns:w="http://schemas.openxmlformats.org/wordprocessingml/2006/main">
        <w:rPr>
          <w:smallCaps w:val="0"/>
          <w:color w:val="949494"/>
        </w:rPr>
        <w:t xml:space="preserve">□</w:t>
      </w:r>
    </w:p>
    <w:p w:rsidR="001B6C51" w:rsidRDefault="001B6C51">
      <w:pPr xmlns:w="http://schemas.openxmlformats.org/wordprocessingml/2006/main">
        <w:pStyle w:val="Bodytext40"/>
        <w:spacing w:after="0" w:line="254" w:lineRule="auto"/>
        <w:ind w:firstLine="140"/>
        <w:rPr>
          <w:sz w:val="15"/>
          <w:szCs w:val="15"/>
        </w:rPr>
      </w:pPr>
      <w:r xmlns:w="http://schemas.openxmlformats.org/wordprocessingml/2006/main">
        <w:rPr>
          <w:sz w:val="15"/>
          <w:szCs w:val="15"/>
        </w:rPr>
        <w:t xml:space="preserve">Nivelul celei de </w:t>
      </w:r>
      <w:r xmlns:w="http://schemas.openxmlformats.org/wordprocessingml/2006/main">
        <w:rPr>
          <w:color w:val="949494"/>
          <w:sz w:val="15"/>
          <w:szCs w:val="15"/>
        </w:rPr>
        <w:t xml:space="preserve">- </w:t>
      </w:r>
      <w:r xmlns:w="http://schemas.openxmlformats.org/wordprocessingml/2006/main">
        <w:rPr>
          <w:sz w:val="15"/>
          <w:szCs w:val="15"/>
        </w:rPr>
        <w:t xml:space="preserve">a doua coaste </w:t>
      </w:r>
      <w:r xmlns:w="http://schemas.openxmlformats.org/wordprocessingml/2006/main">
        <w:rPr>
          <w:color w:val="949494"/>
          <w:sz w:val="15"/>
          <w:szCs w:val="15"/>
        </w:rPr>
        <w:t xml:space="preserve">|—i</w:t>
      </w:r>
    </w:p>
    <w:p w:rsidR="001B6C51" w:rsidRDefault="001B6C51">
      <w:pPr xmlns:w="http://schemas.openxmlformats.org/wordprocessingml/2006/main">
        <w:pStyle w:val="Bodytext80"/>
        <w:spacing w:after="0"/>
        <w:ind w:firstLine="1000"/>
        <w:jc w:val="both"/>
      </w:pPr>
      <w:r xmlns:w="http://schemas.openxmlformats.org/wordprocessingml/2006/main">
        <w:rPr>
          <w:smallCaps w:val="0"/>
          <w:color w:val="949494"/>
        </w:rPr>
        <w:t xml:space="preserve">□</w:t>
      </w:r>
    </w:p>
    <w:p w:rsidR="001B6C51" w:rsidRDefault="001B6C51">
      <w:pPr xmlns:w="http://schemas.openxmlformats.org/wordprocessingml/2006/main">
        <w:pStyle w:val="Bodytext80"/>
        <w:spacing w:after="0"/>
        <w:ind w:firstLine="1000"/>
        <w:jc w:val="both"/>
      </w:pPr>
      <w:r xmlns:w="http://schemas.openxmlformats.org/wordprocessingml/2006/main">
        <w:rPr>
          <w:smallCaps w:val="0"/>
          <w:color w:val="949494"/>
        </w:rPr>
        <w:t xml:space="preserve">□</w:t>
      </w:r>
    </w:p>
    <w:p w:rsidR="001B6C51" w:rsidRDefault="001B6C51">
      <w:pPr xmlns:w="http://schemas.openxmlformats.org/wordprocessingml/2006/main">
        <w:pStyle w:val="Bodytext80"/>
        <w:spacing w:after="0"/>
        <w:ind w:firstLine="1000"/>
        <w:jc w:val="both"/>
      </w:pPr>
      <w:r xmlns:w="http://schemas.openxmlformats.org/wordprocessingml/2006/main">
        <w:rPr>
          <w:smallCaps w:val="0"/>
          <w:color w:val="949494"/>
        </w:rPr>
        <w:t xml:space="preserve">□</w:t>
      </w:r>
    </w:p>
    <w:p w:rsidR="001B6C51" w:rsidRDefault="001B6C51">
      <w:pPr xmlns:w="http://schemas.openxmlformats.org/wordprocessingml/2006/main">
        <w:pStyle w:val="Bodytext80"/>
        <w:spacing w:after="0"/>
        <w:ind w:firstLine="1000"/>
        <w:jc w:val="both"/>
      </w:pPr>
      <w:r xmlns:w="http://schemas.openxmlformats.org/wordprocessingml/2006/main">
        <w:rPr>
          <w:smallCaps w:val="0"/>
          <w:color w:val="949494"/>
        </w:rPr>
        <w:t xml:space="preserve">□</w:t>
      </w:r>
    </w:p>
    <w:p w:rsidR="001B6C51" w:rsidRDefault="001B6C51">
      <w:pPr xmlns:w="http://schemas.openxmlformats.org/wordprocessingml/2006/main">
        <w:pStyle w:val="Bodytext80"/>
        <w:spacing w:after="0"/>
        <w:ind w:firstLine="1000"/>
        <w:jc w:val="both"/>
      </w:pPr>
      <w:r xmlns:w="http://schemas.openxmlformats.org/wordprocessingml/2006/main">
        <w:rPr>
          <w:smallCaps w:val="0"/>
          <w:color w:val="949494"/>
        </w:rPr>
        <w:t xml:space="preserve">□</w:t>
      </w:r>
    </w:p>
    <w:p w:rsidR="001B6C51" w:rsidRDefault="001B6C51">
      <w:pPr xmlns:w="http://schemas.openxmlformats.org/wordprocessingml/2006/main">
        <w:pStyle w:val="Bodytext80"/>
        <w:spacing w:after="0"/>
        <w:ind w:firstLine="1000"/>
        <w:jc w:val="both"/>
      </w:pPr>
      <w:r xmlns:w="http://schemas.openxmlformats.org/wordprocessingml/2006/main">
        <w:rPr>
          <w:smallCaps w:val="0"/>
          <w:color w:val="949494"/>
        </w:rPr>
        <w:t xml:space="preserve">□</w:t>
      </w:r>
    </w:p>
    <w:p w:rsidR="001B6C51" w:rsidRDefault="001B6C51">
      <w:pPr xmlns:w="http://schemas.openxmlformats.org/wordprocessingml/2006/main">
        <w:pStyle w:val="Bodytext40"/>
        <w:spacing w:after="0" w:line="254" w:lineRule="auto"/>
        <w:ind w:left="200" w:hanging="60"/>
        <w:jc w:val="both"/>
        <w:rPr>
          <w:sz w:val="15"/>
          <w:szCs w:val="15"/>
        </w:rPr>
      </w:pPr>
      <w:r xmlns:w="http://schemas.openxmlformats.org/wordprocessingml/2006/main">
        <w:rPr>
          <w:sz w:val="15"/>
          <w:szCs w:val="15"/>
        </w:rPr>
        <w:t xml:space="preserve">Nivelul coastei </w:t>
      </w:r>
      <w:r xmlns:w="http://schemas.openxmlformats.org/wordprocessingml/2006/main">
        <w:rPr>
          <w:sz w:val="15"/>
          <w:szCs w:val="15"/>
        </w:rPr>
        <w:t xml:space="preserve">a 7-a </w:t>
      </w:r>
      <w:r xmlns:w="http://schemas.openxmlformats.org/wordprocessingml/2006/main">
        <w:rPr>
          <w:color w:val="949494"/>
          <w:sz w:val="15"/>
          <w:szCs w:val="15"/>
        </w:rPr>
        <w:t xml:space="preserve">_ </w:t>
      </w:r>
      <w:r xmlns:w="http://schemas.openxmlformats.org/wordprocessingml/2006/main">
        <w:rPr>
          <w:color w:val="666666"/>
          <w:sz w:val="15"/>
          <w:szCs w:val="15"/>
        </w:rPr>
        <w:t xml:space="preserve">Q </w:t>
      </w:r>
      <w:r xmlns:w="http://schemas.openxmlformats.org/wordprocessingml/2006/main">
        <w:rPr>
          <w:color w:val="949494"/>
          <w:sz w:val="15"/>
          <w:szCs w:val="15"/>
        </w:rPr>
        <w:t xml:space="preserve">I. 1</w:t>
      </w:r>
    </w:p>
    <w:p w:rsidR="001B6C51" w:rsidRDefault="001B6C51">
      <w:pPr xmlns:w="http://schemas.openxmlformats.org/wordprocessingml/2006/main">
        <w:pStyle w:val="Bodytext80"/>
        <w:spacing w:after="0"/>
        <w:ind w:firstLine="1000"/>
        <w:jc w:val="both"/>
      </w:pPr>
      <w:r xmlns:w="http://schemas.openxmlformats.org/wordprocessingml/2006/main">
        <w:rPr>
          <w:smallCaps w:val="0"/>
          <w:color w:val="949494"/>
        </w:rPr>
        <w:t xml:space="preserve">□</w:t>
      </w:r>
    </w:p>
    <w:p w:rsidR="001B6C51" w:rsidRDefault="001B6C51">
      <w:pPr xmlns:w="http://schemas.openxmlformats.org/wordprocessingml/2006/main">
        <w:pStyle w:val="Bodytext80"/>
        <w:spacing w:after="0"/>
        <w:ind w:firstLine="1000"/>
        <w:jc w:val="both"/>
      </w:pPr>
      <w:r xmlns:w="http://schemas.openxmlformats.org/wordprocessingml/2006/main">
        <w:rPr>
          <w:smallCaps w:val="0"/>
          <w:color w:val="949494"/>
        </w:rPr>
        <w:t xml:space="preserve">□</w:t>
      </w:r>
    </w:p>
    <w:p w:rsidR="001B6C51" w:rsidRDefault="001B6C51">
      <w:pPr xmlns:w="http://schemas.openxmlformats.org/wordprocessingml/2006/main">
        <w:pStyle w:val="Bodytext80"/>
        <w:spacing w:after="0"/>
        <w:ind w:firstLine="1000"/>
        <w:jc w:val="both"/>
      </w:pPr>
      <w:r xmlns:w="http://schemas.openxmlformats.org/wordprocessingml/2006/main">
        <w:rPr>
          <w:smallCaps w:val="0"/>
          <w:color w:val="949494"/>
        </w:rPr>
        <w:t xml:space="preserve">□</w:t>
      </w:r>
    </w:p>
    <w:p w:rsidR="001B6C51" w:rsidRDefault="001B6C51">
      <w:pPr xmlns:w="http://schemas.openxmlformats.org/wordprocessingml/2006/main">
        <w:pStyle w:val="Bodytext80"/>
        <w:spacing w:after="1200"/>
        <w:ind w:firstLine="1000"/>
        <w:jc w:val="both"/>
      </w:pPr>
      <w:r xmlns:w="http://schemas.openxmlformats.org/wordprocessingml/2006/main">
        <w:rPr>
          <w:smallCaps w:val="0"/>
          <w:color w:val="949494"/>
        </w:rPr>
        <w:t xml:space="preserve">□</w:t>
      </w:r>
    </w:p>
    <w:p w:rsidR="001B6C51" w:rsidRDefault="001B6C51">
      <w:pPr xmlns:w="http://schemas.openxmlformats.org/wordprocessingml/2006/main">
        <w:pStyle w:val="Bodytext80"/>
        <w:pBdr>
          <w:top w:val="single" w:sz="4" w:space="0" w:color="auto"/>
          <w:bottom w:val="single" w:sz="4" w:space="0" w:color="auto"/>
        </w:pBdr>
        <w:spacing w:line="252" w:lineRule="auto"/>
        <w:ind w:firstLine="200"/>
        <w:rPr>
          <w:sz w:val="15"/>
          <w:szCs w:val="15"/>
        </w:rPr>
      </w:pPr>
      <w:r xmlns:w="http://schemas.openxmlformats.org/wordprocessingml/2006/main">
        <w:rPr>
          <w:i/>
          <w:iCs/>
          <w:smallCaps w:val="0"/>
          <w:sz w:val="15"/>
          <w:szCs w:val="15"/>
        </w:rPr>
        <w:t xml:space="preserve">Figura 5-23</w:t>
      </w:r>
    </w:p>
    <w:p w:rsidR="001B6C51" w:rsidRDefault="001B6C51">
      <w:pPr xmlns:w="http://schemas.openxmlformats.org/wordprocessingml/2006/main">
        <w:pStyle w:val="Bodytext40"/>
        <w:spacing w:after="0"/>
      </w:pPr>
      <w:r xmlns:w="http://schemas.openxmlformats.org/wordprocessingml/2006/main">
        <w:rPr>
          <w:b/>
          <w:bCs/>
        </w:rPr>
        <w:t xml:space="preserve">Perechea de forțe scapulare. </w:t>
      </w:r>
      <w:r xmlns:w="http://schemas.openxmlformats.org/wordprocessingml/2006/main">
        <w:t xml:space="preserve">Porțiunile superioară și inferioară ale </w:t>
      </w:r>
      <w:r xmlns:w="http://schemas.openxmlformats.org/wordprocessingml/2006/main">
        <w:softHyphen xmlns:w="http://schemas.openxmlformats.org/wordprocessingml/2006/main"/>
      </w:r>
      <w:r xmlns:w="http://schemas.openxmlformats.org/wordprocessingml/2006/main">
        <w:t xml:space="preserve">mușchiului trapez sunt o componentă a perechii de forțe care acționează în rotația superioară a scapulei. Mușchiul serratus anterior este cealaltă componentă. Acțiunea de adducție a trapezului este contracarată de acțiunea de abducție a mușchiului serratus anterior. (Adaptat după Calliet R: </w:t>
      </w:r>
      <w:r xmlns:w="http://schemas.openxmlformats.org/wordprocessingml/2006/main">
        <w:rPr>
          <w:i/>
          <w:iCs/>
        </w:rPr>
        <w:t xml:space="preserve">Shoulder Pain, </w:t>
      </w:r>
      <w:r xmlns:w="http://schemas.openxmlformats.org/wordprocessingml/2006/main">
        <w:t xml:space="preserve">ediția a 2-a, Philadelphia, 1981, FA Davis.)</w:t>
      </w:r>
    </w:p>
    <w:p w:rsidR="001B6C51" w:rsidRDefault="001B6C51">
      <w:pPr>
        <w:spacing w:line="1" w:lineRule="exact"/>
        <w:rPr>
          <w:sz w:val="2"/>
          <w:szCs w:val="2"/>
        </w:rPr>
      </w:pPr>
      <w:r>
        <w:br w:type="column"/>
      </w:r>
    </w:p>
    <w:p w:rsidR="001B6C51" w:rsidRDefault="001B6C51">
      <w:pPr xmlns:w="http://schemas.openxmlformats.org/wordprocessingml/2006/main">
        <w:pStyle w:val="BodyText"/>
        <w:ind w:firstLine="420"/>
        <w:jc w:val="both"/>
      </w:pPr>
      <w:r xmlns:w="http://schemas.openxmlformats.org/wordprocessingml/2006/main">
        <w:t xml:space="preserve">Alterările în dominanța sau lungimea oricăruia dintre mușchi pot compromite </w:t>
      </w:r>
      <w:r xmlns:w="http://schemas.openxmlformats.org/wordprocessingml/2006/main">
        <w:softHyphen xmlns:w="http://schemas.openxmlformats.org/wordprocessingml/2006/main"/>
      </w:r>
      <w:r xmlns:w="http://schemas.openxmlformats.org/wordprocessingml/2006/main">
        <w:t xml:space="preserve">echilibrul muscular. Înțelegerea acțiunilor sinergice și antagoniste ale acestor mușchi este esențială pentru analiza mobilității centurii scapulare. Alterările de aliniere observate în repaus devin evidente ca modificări musculare în timpul mișcării. Cunoașterea anatomiei mușchilor toracoscapulari oferă examinatorului informațiile de bază necesare pentru a analiza lungimea musculară și deficitele de mișcare. Pe baza experienței clinice, autorul consideră că majoritatea pacienților cu dureri de umăr </w:t>
      </w:r>
      <w:r xmlns:w="http://schemas.openxmlformats.org/wordprocessingml/2006/main">
        <w:rPr>
          <w:i/>
          <w:iCs/>
        </w:rPr>
        <w:t xml:space="preserve">dezvoltă această afecțiune ca urmare a afectării mișcării scapulare, </w:t>
      </w:r>
      <w:r xmlns:w="http://schemas.openxmlformats.org/wordprocessingml/2006/main">
        <w:t xml:space="preserve">unde relația dintre humerus și cavitatea glenoidă a fost perturbată. Această perturbare duce la modificări ale mișcărilor accesorii ale humerusului, în special la alunecarea anterioară și superioară.</w:t>
      </w:r>
    </w:p>
    <w:p w:rsidR="001B6C51" w:rsidRDefault="001B6C51">
      <w:pPr xmlns:w="http://schemas.openxmlformats.org/wordprocessingml/2006/main">
        <w:pStyle w:val="BodyText"/>
        <w:ind w:firstLine="420"/>
        <w:jc w:val="both"/>
      </w:pPr>
      <w:r xmlns:w="http://schemas.openxmlformats.org/wordprocessingml/2006/main">
        <w:t xml:space="preserve">Mușchiul </w:t>
      </w:r>
      <w:r xmlns:w="http://schemas.openxmlformats.org/wordprocessingml/2006/main">
        <w:rPr>
          <w:i/>
          <w:iCs/>
        </w:rPr>
        <w:t xml:space="preserve">trapez </w:t>
      </w:r>
      <w:r xmlns:w="http://schemas.openxmlformats.org/wordprocessingml/2006/main">
        <w:t xml:space="preserve">(Figura 5-24) adduce și rotește superior (lateral) scapula. </w:t>
      </w:r>
      <w:r xmlns:w="http://schemas.openxmlformats.org/wordprocessingml/2006/main">
        <w:softHyphen xmlns:w="http://schemas.openxmlformats.org/wordprocessingml/2006/main"/>
      </w:r>
      <w:r xmlns:w="http://schemas.openxmlformats.org/wordprocessingml/2006/main">
        <w:t xml:space="preserve">Porțiunea superioară a trapezului ridică scapula, în timp ce porțiunea inferioară o coboară. Mușchiul trapez se inserează pe acromion și claviculă. Când porțiunea superioară a trapezului este scurtă și centura scapulară este într-o poziție ridicată, întregul umăr, inclusiv capătul distal al acromionului, trebuie ridicat. Când porțiunea superioară a trapezului este lungă, umărul este deprimat (Figura 5-2). Dacă scapula nu poate fi ridicată în timpul flexiei sau abducției umărului, acțiunea porțiunii superioare a trapezului este considerată insuficientă.</w:t>
      </w:r>
    </w:p>
    <w:p w:rsidR="001B6C51" w:rsidRDefault="001B6C51">
      <w:pPr xmlns:w="http://schemas.openxmlformats.org/wordprocessingml/2006/main">
        <w:pStyle w:val="BodyText"/>
        <w:ind w:firstLine="420"/>
        <w:jc w:val="both"/>
      </w:pPr>
      <w:r xmlns:w="http://schemas.openxmlformats.org/wordprocessingml/2006/main">
        <w:t xml:space="preserve">Porțiunea </w:t>
      </w:r>
      <w:r xmlns:w="http://schemas.openxmlformats.org/wordprocessingml/2006/main">
        <w:rPr>
          <w:i/>
          <w:iCs/>
        </w:rPr>
        <w:t xml:space="preserve">superioară a mușchiului trapez </w:t>
      </w:r>
      <w:r xmlns:w="http://schemas.openxmlformats.org/wordprocessingml/2006/main">
        <w:t xml:space="preserve">, prin inserția sa în ligamentul nucal, poate afecta coloana cervicală. O anomalie este prezentă dacă observarea proceselor spinoase ale vertebrelor cervicale în timp ce </w:t>
      </w:r>
      <w:r xmlns:w="http://schemas.openxmlformats.org/wordprocessingml/2006/main">
        <w:softHyphen xmlns:w="http://schemas.openxmlformats.org/wordprocessingml/2006/main"/>
      </w:r>
      <w:r xmlns:w="http://schemas.openxmlformats.org/wordprocessingml/2006/main">
        <w:t xml:space="preserve">un pacient cu dureri de gât își flectează umărul arată că procesele spinoase se rotesc spre aceeași parte ca și umărul flectat. Cea mai potrivită explicație pentru această rotație a vertebrelor cervicale este că acestea sunt excesiv de flexibile; astfel, atunci când porțiunea superioară a mușchiului trapez se contractă, coloana vertebrală se rotește în loc să rămână stabilă. Adesea, această mobilitate este eliminată prin flexia bilaterală a umărului, deoarece contracția simultană, bilaterală, a mușchiului trapez stabilizează coloana vertebrală. Cel mai frecvent, rotația cervicală are loc odată cu flexia umărului și este observabilă doar atunci când un umăr este în mișcare.</w:t>
      </w:r>
    </w:p>
    <w:p w:rsidR="001B6C51" w:rsidRDefault="001B6C51">
      <w:pPr xmlns:w="http://schemas.openxmlformats.org/wordprocessingml/2006/main" xmlns:w15="http://schemas.microsoft.com/office/word/2012/wordml">
        <w:pStyle w:val="BodyText"/>
        <w:ind w:firstLine="420"/>
        <w:jc w:val="both"/>
        <w:sectPr w:rsidR="001B6C51" w:rsidSect="001B6C51">
          <w:footnotePr>
            <w:numStart w:val="27"/>
          </w:footnotePr>
          <w:type w:val="continuous"/>
          <w:pgSz w:w="12308" w:h="16573"/>
          <w:pgMar w:top="1312" w:right="1210" w:bottom="1312" w:left="1018" w:header="0" w:footer="3" w:gutter="0"/>
          <w:cols w:num="2" w:space="378"/>
          <w:noEndnote/>
          <w:docGrid w:linePitch="360"/>
          <w15:footnoteColumns w:val="1"/>
        </w:sectPr>
      </w:pPr>
      <w:r xmlns:w="http://schemas.openxmlformats.org/wordprocessingml/2006/main">
        <w:t xml:space="preserve">Mușchiul </w:t>
      </w:r>
      <w:r xmlns:w="http://schemas.openxmlformats.org/wordprocessingml/2006/main">
        <w:rPr>
          <w:i/>
          <w:iCs/>
        </w:rPr>
        <w:t xml:space="preserve">ridicator al scapulei </w:t>
      </w:r>
      <w:r xmlns:w="http://schemas.openxmlformats.org/wordprocessingml/2006/main">
        <w:t xml:space="preserve">(Figura 5-24) </w:t>
      </w:r>
      <w:r xmlns:w="http://schemas.openxmlformats.org/wordprocessingml/2006/main">
        <w:softHyphen xmlns:w="http://schemas.openxmlformats.org/wordprocessingml/2006/main"/>
      </w:r>
      <w:r xmlns:w="http://schemas.openxmlformats.org/wordprocessingml/2006/main">
        <w:t xml:space="preserve">adduce și rotește inferior (medial) scapula. Acest mușchi este sinergic cu trapezul în adducție, dar antagonist în rotație. Mușchiul ridicator al scapulei se inserează pe procesele transverse ale primelor patru vertebre cervicale.</w:t>
      </w:r>
    </w:p>
    <w:p w:rsidR="001B6C51" w:rsidRDefault="001B6C51">
      <w:pPr>
        <w:spacing w:line="1" w:lineRule="exact"/>
      </w:pPr>
      <w:r>
        <w:rPr>
          <w:noProof/>
        </w:rPr>
        <mc:AlternateContent>
          <mc:Choice Requires="wps">
            <w:drawing>
              <wp:anchor distT="270510" distB="1864995" distL="1311910" distR="3455035" simplePos="0" relativeHeight="251725824" behindDoc="0" locked="0" layoutInCell="1" allowOverlap="1" wp14:anchorId="3A366373" wp14:editId="5391F3C7">
                <wp:simplePos x="0" y="0"/>
                <wp:positionH relativeFrom="page">
                  <wp:posOffset>2392680</wp:posOffset>
                </wp:positionH>
                <wp:positionV relativeFrom="paragraph">
                  <wp:posOffset>631190</wp:posOffset>
                </wp:positionV>
                <wp:extent cx="499745" cy="125095"/>
                <wp:effectExtent l="0" t="0" r="0" b="0"/>
                <wp:wrapTopAndBottom/>
                <wp:docPr id="1705" name="Shape 1705"/>
                <wp:cNvGraphicFramePr/>
                <a:graphic xmlns:a="http://schemas.openxmlformats.org/drawingml/2006/main">
                  <a:graphicData uri="http://schemas.microsoft.com/office/word/2010/wordprocessingShape">
                    <wps:wsp>
                      <wps:cNvSpPr txBox="1"/>
                      <wps:spPr>
                        <a:xfrm>
                          <a:off x="0" y="0"/>
                          <a:ext cx="499745" cy="125095"/>
                        </a:xfrm>
                        <a:prstGeom prst="rect">
                          <a:avLst/>
                        </a:prstGeom>
                        <a:noFill/>
                      </wps:spPr>
                      <wps:txbx>
                        <w:txbxContent>
                          <w:p w:rsidR="001B6C51" w:rsidRDefault="001B6C51">
                            <w:pPr>
                              <w:pStyle w:val="Bodytext40"/>
                              <w:spacing w:after="0" w:line="240" w:lineRule="auto"/>
                              <w:rPr>
                                <w:sz w:val="15"/>
                                <w:szCs w:val="15"/>
                              </w:rPr>
                            </w:pPr>
                            <w:r>
                              <w:rPr>
                                <w:sz w:val="15"/>
                                <w:szCs w:val="15"/>
                              </w:rPr>
                              <w:t>M. trapecio</w:t>
                            </w:r>
                          </w:p>
                        </w:txbxContent>
                      </wps:txbx>
                      <wps:bodyPr wrap="none" lIns="0" tIns="0" rIns="0" bIns="0"/>
                    </wps:wsp>
                  </a:graphicData>
                </a:graphic>
              </wp:anchor>
            </w:drawing>
          </mc:Choice>
          <mc:Fallback>
            <w:pict>
              <v:shape w14:anchorId="3A366373" id="Shape 1705" o:spid="_x0000_s1063" type="#_x0000_t202" style="position:absolute;margin-left:188.4pt;margin-top:49.7pt;width:39.35pt;height:9.85pt;z-index:251725824;visibility:visible;mso-wrap-style:none;mso-wrap-distance-left:103.3pt;mso-wrap-distance-top:21.3pt;mso-wrap-distance-right:272.05pt;mso-wrap-distance-bottom:146.8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" filled="f" stroked="f">
                <v:textbox inset="0,0,0,0">
                  <w:txbxContent>
                    <w:p w:rsidR="001B6C51" w:rsidRDefault="001B6C51">
                      <w:pPr>
                        <w:pStyle w:val="Bodytext40"/>
                        <w:spacing w:after="0" w:line="240" w:lineRule="auto"/>
                        <w:rPr>
                          <w:sz w:val="15"/>
                          <w:szCs w:val="15"/>
                        </w:rPr>
                      </w:pPr>
                      <w:r>
                        <w:rPr>
                          <w:sz w:val="15"/>
                          <w:szCs w:val="15"/>
                        </w:rPr>
                        <w:t>M. trapecio</w:t>
                      </w:r>
                    </w:p>
                  </w:txbxContent>
                </v:textbox>
                <w10:wrap type="topAndBottom" anchorx="page"/>
              </v:shape>
            </w:pict>
          </mc:Fallback>
        </mc:AlternateContent>
      </w:r>
      <w:r>
        <w:rPr>
          <w:noProof/>
        </w:rPr>
        <mc:AlternateContent>
          <mc:Choice Requires="wps">
            <w:drawing>
              <wp:anchor distT="779145" distB="1359535" distL="876300" distR="3848100" simplePos="0" relativeHeight="251726848" behindDoc="0" locked="0" layoutInCell="1" allowOverlap="1" wp14:anchorId="2141F5E8" wp14:editId="7A838C3C">
                <wp:simplePos x="0" y="0"/>
                <wp:positionH relativeFrom="page">
                  <wp:posOffset>1957070</wp:posOffset>
                </wp:positionH>
                <wp:positionV relativeFrom="paragraph">
                  <wp:posOffset>1139825</wp:posOffset>
                </wp:positionV>
                <wp:extent cx="542290" cy="121920"/>
                <wp:effectExtent l="0" t="0" r="0" b="0"/>
                <wp:wrapTopAndBottom/>
                <wp:docPr id="1707" name="Shape 1707"/>
                <wp:cNvGraphicFramePr/>
                <a:graphic xmlns:a="http://schemas.openxmlformats.org/drawingml/2006/main">
                  <a:graphicData uri="http://schemas.microsoft.com/office/word/2010/wordprocessingShape">
                    <wps:wsp>
                      <wps:cNvSpPr txBox="1"/>
                      <wps:spPr>
                        <a:xfrm>
                          <a:off x="0" y="0"/>
                          <a:ext cx="542290" cy="121920"/>
                        </a:xfrm>
                        <a:prstGeom prst="rect">
                          <a:avLst/>
                        </a:prstGeom>
                        <a:noFill/>
                      </wps:spPr>
                      <wps:txbx>
                        <w:txbxContent>
                          <w:p w:rsidR="001B6C51" w:rsidRDefault="001B6C51">
                            <w:pPr>
                              <w:pStyle w:val="Bodytext40"/>
                              <w:spacing w:after="0" w:line="240" w:lineRule="auto"/>
                              <w:rPr>
                                <w:sz w:val="15"/>
                                <w:szCs w:val="15"/>
                              </w:rPr>
                            </w:pPr>
                            <w:r>
                              <w:rPr>
                                <w:sz w:val="15"/>
                                <w:szCs w:val="15"/>
                              </w:rPr>
                              <w:t>M. deltoides</w:t>
                            </w:r>
                          </w:p>
                        </w:txbxContent>
                      </wps:txbx>
                      <wps:bodyPr wrap="none" lIns="0" tIns="0" rIns="0" bIns="0"/>
                    </wps:wsp>
                  </a:graphicData>
                </a:graphic>
              </wp:anchor>
            </w:drawing>
          </mc:Choice>
          <mc:Fallback>
            <w:pict>
              <v:shape w14:anchorId="2141F5E8" id="Shape 1707" o:spid="_x0000_s1064" type="#_x0000_t202" style="position:absolute;margin-left:154.1pt;margin-top:89.75pt;width:42.7pt;height:9.6pt;z-index:251726848;visibility:visible;mso-wrap-style:none;mso-wrap-distance-left:69pt;mso-wrap-distance-top:61.35pt;mso-wrap-distance-right:303pt;mso-wrap-distance-bottom:107.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" filled="f" stroked="f">
                <v:textbox inset="0,0,0,0">
                  <w:txbxContent>
                    <w:p w:rsidR="001B6C51" w:rsidRDefault="001B6C51">
                      <w:pPr>
                        <w:pStyle w:val="Bodytext40"/>
                        <w:spacing w:after="0" w:line="240" w:lineRule="auto"/>
                        <w:rPr>
                          <w:sz w:val="15"/>
                          <w:szCs w:val="15"/>
                        </w:rPr>
                      </w:pPr>
                      <w:r>
                        <w:rPr>
                          <w:sz w:val="15"/>
                          <w:szCs w:val="15"/>
                        </w:rPr>
                        <w:t>M. deltoides</w:t>
                      </w:r>
                    </w:p>
                  </w:txbxContent>
                </v:textbox>
                <w10:wrap type="topAndBottom" anchorx="page"/>
              </v:shape>
            </w:pict>
          </mc:Fallback>
        </mc:AlternateContent>
      </w:r>
      <w:r>
        <w:rPr>
          <w:noProof/>
        </w:rPr>
        <mc:AlternateContent>
          <mc:Choice Requires="wps">
            <w:drawing>
              <wp:anchor distT="1464945" distB="0" distL="114300" distR="3829685" simplePos="0" relativeHeight="251727872" behindDoc="0" locked="0" layoutInCell="1" allowOverlap="1" wp14:anchorId="23A7DA87" wp14:editId="797722EA">
                <wp:simplePos x="0" y="0"/>
                <wp:positionH relativeFrom="page">
                  <wp:posOffset>1195070</wp:posOffset>
                </wp:positionH>
                <wp:positionV relativeFrom="paragraph">
                  <wp:posOffset>1825625</wp:posOffset>
                </wp:positionV>
                <wp:extent cx="1322705" cy="795655"/>
                <wp:effectExtent l="0" t="0" r="0" b="0"/>
                <wp:wrapTopAndBottom/>
                <wp:docPr id="1709" name="Shape 1709"/>
                <wp:cNvGraphicFramePr/>
                <a:graphic xmlns:a="http://schemas.openxmlformats.org/drawingml/2006/main">
                  <a:graphicData uri="http://schemas.microsoft.com/office/word/2010/wordprocessingShape">
                    <wps:wsp>
                      <wps:cNvSpPr txBox="1"/>
                      <wps:spPr>
                        <a:xfrm>
                          <a:off x="0" y="0"/>
                          <a:ext cx="1322705" cy="795655"/>
                        </a:xfrm>
                        <a:prstGeom prst="rect">
                          <a:avLst/>
                        </a:prstGeom>
                        <a:noFill/>
                      </wps:spPr>
                      <wps:txbx>
                        <w:txbxContent>
                          <w:p w:rsidR="001B6C51" w:rsidRDefault="001B6C51">
                            <w:pPr>
                              <w:pStyle w:val="Bodytext40"/>
                              <w:spacing w:after="400" w:line="240" w:lineRule="auto"/>
                              <w:jc w:val="right"/>
                              <w:rPr>
                                <w:sz w:val="15"/>
                                <w:szCs w:val="15"/>
                              </w:rPr>
                            </w:pPr>
                            <w:r>
                              <w:rPr>
                                <w:sz w:val="15"/>
                                <w:szCs w:val="15"/>
                              </w:rPr>
                              <w:t>M. tríceps</w:t>
                            </w:r>
                          </w:p>
                          <w:p w:rsidR="001B6C51" w:rsidRDefault="001B6C51">
                            <w:pPr>
                              <w:pStyle w:val="Bodytext40"/>
                              <w:spacing w:after="300" w:line="240" w:lineRule="auto"/>
                              <w:jc w:val="right"/>
                              <w:rPr>
                                <w:sz w:val="15"/>
                                <w:szCs w:val="15"/>
                              </w:rPr>
                            </w:pPr>
                            <w:r>
                              <w:rPr>
                                <w:sz w:val="15"/>
                                <w:szCs w:val="15"/>
                              </w:rPr>
                              <w:t>Triángulo para la auscultación</w:t>
                            </w:r>
                          </w:p>
                          <w:p w:rsidR="001B6C51" w:rsidRDefault="001B6C51">
                            <w:pPr>
                              <w:pStyle w:val="Bodytext40"/>
                              <w:spacing w:after="340" w:line="240" w:lineRule="auto"/>
                              <w:jc w:val="right"/>
                              <w:rPr>
                                <w:sz w:val="15"/>
                                <w:szCs w:val="15"/>
                              </w:rPr>
                            </w:pPr>
                            <w:r>
                              <w:rPr>
                                <w:sz w:val="15"/>
                                <w:szCs w:val="15"/>
                              </w:rPr>
                              <w:t>M. dorsal ancho</w:t>
                            </w:r>
                          </w:p>
                        </w:txbxContent>
                      </wps:txbx>
                      <wps:bodyPr lIns="0" tIns="0" rIns="0" bIns="0"/>
                    </wps:wsp>
                  </a:graphicData>
                </a:graphic>
              </wp:anchor>
            </w:drawing>
          </mc:Choice>
          <mc:Fallback>
            <w:pict>
              <v:shape w14:anchorId="23A7DA87" id="Shape 1709" o:spid="_x0000_s1065" type="#_x0000_t202" style="position:absolute;margin-left:94.1pt;margin-top:143.75pt;width:104.15pt;height:62.65pt;z-index:251727872;visibility:visible;mso-wrap-style:square;mso-wrap-distance-left:9pt;mso-wrap-distance-top:115.35pt;mso-wrap-distance-right:301.5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" filled="f" stroked="f">
                <v:textbox inset="0,0,0,0">
                  <w:txbxContent>
                    <w:p w:rsidR="001B6C51" w:rsidRDefault="001B6C51">
                      <w:pPr>
                        <w:pStyle w:val="Bodytext40"/>
                        <w:spacing w:after="400" w:line="240" w:lineRule="auto"/>
                        <w:jc w:val="right"/>
                        <w:rPr>
                          <w:sz w:val="15"/>
                          <w:szCs w:val="15"/>
                        </w:rPr>
                      </w:pPr>
                      <w:r>
                        <w:rPr>
                          <w:sz w:val="15"/>
                          <w:szCs w:val="15"/>
                        </w:rPr>
                        <w:t>M. tríceps</w:t>
                      </w:r>
                    </w:p>
                    <w:p w:rsidR="001B6C51" w:rsidRDefault="001B6C51">
                      <w:pPr>
                        <w:pStyle w:val="Bodytext40"/>
                        <w:spacing w:after="300" w:line="240" w:lineRule="auto"/>
                        <w:jc w:val="right"/>
                        <w:rPr>
                          <w:sz w:val="15"/>
                          <w:szCs w:val="15"/>
                        </w:rPr>
                      </w:pPr>
                      <w:r>
                        <w:rPr>
                          <w:sz w:val="15"/>
                          <w:szCs w:val="15"/>
                        </w:rPr>
                        <w:t>Triángulo para la auscultación</w:t>
                      </w:r>
                    </w:p>
                    <w:p w:rsidR="001B6C51" w:rsidRDefault="001B6C51">
                      <w:pPr>
                        <w:pStyle w:val="Bodytext40"/>
                        <w:spacing w:after="340" w:line="240" w:lineRule="auto"/>
                        <w:jc w:val="right"/>
                        <w:rPr>
                          <w:sz w:val="15"/>
                          <w:szCs w:val="15"/>
                        </w:rPr>
                      </w:pPr>
                      <w:r>
                        <w:rPr>
                          <w:sz w:val="15"/>
                          <w:szCs w:val="15"/>
                        </w:rPr>
                        <w:t>M. dorsal ancho</w:t>
                      </w:r>
                    </w:p>
                  </w:txbxContent>
                </v:textbox>
                <w10:wrap type="topAndBottom" anchorx="page"/>
              </v:shape>
            </w:pict>
          </mc:Fallback>
        </mc:AlternateContent>
      </w:r>
      <w:r>
        <w:rPr>
          <w:noProof/>
        </w:rPr>
        <mc:AlternateContent>
          <mc:Choice Requires="wps">
            <w:drawing>
              <wp:anchor distT="127000" distB="423545" distL="3973195" distR="113665" simplePos="0" relativeHeight="251728896" behindDoc="0" locked="0" layoutInCell="1" allowOverlap="1" wp14:anchorId="6A835BD9" wp14:editId="4C6782F3">
                <wp:simplePos x="0" y="0"/>
                <wp:positionH relativeFrom="page">
                  <wp:posOffset>5053965</wp:posOffset>
                </wp:positionH>
                <wp:positionV relativeFrom="paragraph">
                  <wp:posOffset>487680</wp:posOffset>
                </wp:positionV>
                <wp:extent cx="1179830" cy="1710055"/>
                <wp:effectExtent l="0" t="0" r="0" b="0"/>
                <wp:wrapTopAndBottom/>
                <wp:docPr id="1711" name="Shape 1711"/>
                <wp:cNvGraphicFramePr/>
                <a:graphic xmlns:a="http://schemas.openxmlformats.org/drawingml/2006/main">
                  <a:graphicData uri="http://schemas.microsoft.com/office/word/2010/wordprocessingShape">
                    <wps:wsp>
                      <wps:cNvSpPr txBox="1"/>
                      <wps:spPr>
                        <a:xfrm>
                          <a:off x="0" y="0"/>
                          <a:ext cx="1179830" cy="1710055"/>
                        </a:xfrm>
                        <a:prstGeom prst="rect">
                          <a:avLst/>
                        </a:prstGeom>
                        <a:noFill/>
                      </wps:spPr>
                      <wps:txbx>
                        <w:txbxContent>
                          <w:p w:rsidR="001B6C51" w:rsidRDefault="001B6C51">
                            <w:pPr>
                              <w:pStyle w:val="Bodytext40"/>
                              <w:spacing w:after="80" w:line="240" w:lineRule="auto"/>
                              <w:rPr>
                                <w:sz w:val="15"/>
                                <w:szCs w:val="15"/>
                              </w:rPr>
                            </w:pPr>
                            <w:r>
                              <w:rPr>
                                <w:sz w:val="15"/>
                                <w:szCs w:val="15"/>
                              </w:rPr>
                              <w:t>M. esplenio del cuello</w:t>
                            </w:r>
                          </w:p>
                          <w:p w:rsidR="001B6C51" w:rsidRDefault="001B6C51">
                            <w:pPr>
                              <w:pStyle w:val="Bodytext40"/>
                              <w:spacing w:after="80" w:line="240" w:lineRule="auto"/>
                              <w:rPr>
                                <w:sz w:val="15"/>
                                <w:szCs w:val="15"/>
                              </w:rPr>
                            </w:pPr>
                            <w:r>
                              <w:rPr>
                                <w:sz w:val="15"/>
                                <w:szCs w:val="15"/>
                              </w:rPr>
                              <w:t>M. elevador de la escápula</w:t>
                            </w:r>
                          </w:p>
                          <w:p w:rsidR="001B6C51" w:rsidRDefault="001B6C51">
                            <w:pPr>
                              <w:pStyle w:val="Bodytext40"/>
                              <w:spacing w:after="0" w:line="240" w:lineRule="auto"/>
                              <w:rPr>
                                <w:sz w:val="15"/>
                                <w:szCs w:val="15"/>
                              </w:rPr>
                            </w:pPr>
                            <w:r>
                              <w:rPr>
                                <w:sz w:val="15"/>
                                <w:szCs w:val="15"/>
                              </w:rPr>
                              <w:t>M. romboides menor</w:t>
                            </w:r>
                          </w:p>
                          <w:p w:rsidR="001B6C51" w:rsidRDefault="001B6C51">
                            <w:pPr>
                              <w:pStyle w:val="Bodytext40"/>
                              <w:spacing w:after="200" w:line="240" w:lineRule="auto"/>
                              <w:rPr>
                                <w:sz w:val="15"/>
                                <w:szCs w:val="15"/>
                              </w:rPr>
                            </w:pPr>
                            <w:r>
                              <w:rPr>
                                <w:sz w:val="15"/>
                                <w:szCs w:val="15"/>
                              </w:rPr>
                              <w:t>M. supraespinoso</w:t>
                            </w:r>
                          </w:p>
                          <w:p w:rsidR="001B6C51" w:rsidRDefault="001B6C51">
                            <w:pPr>
                              <w:pStyle w:val="Bodytext40"/>
                              <w:spacing w:after="200" w:line="240" w:lineRule="auto"/>
                              <w:rPr>
                                <w:sz w:val="15"/>
                                <w:szCs w:val="15"/>
                              </w:rPr>
                            </w:pPr>
                            <w:r>
                              <w:rPr>
                                <w:sz w:val="15"/>
                                <w:szCs w:val="15"/>
                              </w:rPr>
                              <w:t>M. deltoides</w:t>
                            </w:r>
                          </w:p>
                          <w:p w:rsidR="001B6C51" w:rsidRDefault="001B6C51">
                            <w:pPr>
                              <w:pStyle w:val="Bodytext40"/>
                              <w:spacing w:after="80" w:line="240" w:lineRule="auto"/>
                              <w:rPr>
                                <w:sz w:val="15"/>
                                <w:szCs w:val="15"/>
                              </w:rPr>
                            </w:pPr>
                            <w:r>
                              <w:rPr>
                                <w:sz w:val="15"/>
                                <w:szCs w:val="15"/>
                              </w:rPr>
                              <w:t>M. romboides mayor</w:t>
                            </w:r>
                          </w:p>
                          <w:p w:rsidR="001B6C51" w:rsidRDefault="001B6C51">
                            <w:pPr>
                              <w:pStyle w:val="Bodytext40"/>
                              <w:spacing w:after="200" w:line="240" w:lineRule="auto"/>
                              <w:rPr>
                                <w:sz w:val="15"/>
                                <w:szCs w:val="15"/>
                              </w:rPr>
                            </w:pPr>
                            <w:r>
                              <w:rPr>
                                <w:sz w:val="15"/>
                                <w:szCs w:val="15"/>
                              </w:rPr>
                              <w:t>M. redondo mayor</w:t>
                            </w:r>
                          </w:p>
                          <w:p w:rsidR="001B6C51" w:rsidRDefault="001B6C51">
                            <w:pPr>
                              <w:pStyle w:val="Bodytext40"/>
                              <w:spacing w:after="200" w:line="240" w:lineRule="auto"/>
                              <w:rPr>
                                <w:sz w:val="15"/>
                                <w:szCs w:val="15"/>
                              </w:rPr>
                            </w:pPr>
                            <w:r>
                              <w:rPr>
                                <w:sz w:val="15"/>
                                <w:szCs w:val="15"/>
                              </w:rPr>
                              <w:t>M. erector de la columna</w:t>
                            </w:r>
                          </w:p>
                          <w:p w:rsidR="001B6C51" w:rsidRDefault="001B6C51">
                            <w:pPr>
                              <w:pStyle w:val="Bodytext40"/>
                              <w:spacing w:after="140" w:line="240" w:lineRule="auto"/>
                              <w:rPr>
                                <w:sz w:val="15"/>
                                <w:szCs w:val="15"/>
                              </w:rPr>
                            </w:pPr>
                            <w:r>
                              <w:rPr>
                                <w:sz w:val="15"/>
                                <w:szCs w:val="15"/>
                              </w:rPr>
                              <w:t>M. serrato posteroinferior</w:t>
                            </w:r>
                          </w:p>
                        </w:txbxContent>
                      </wps:txbx>
                      <wps:bodyPr lIns="0" tIns="0" rIns="0" bIns="0"/>
                    </wps:wsp>
                  </a:graphicData>
                </a:graphic>
              </wp:anchor>
            </w:drawing>
          </mc:Choice>
          <mc:Fallback>
            <w:pict>
              <v:shape w14:anchorId="6A835BD9" id="Shape 1711" o:spid="_x0000_s1066" type="#_x0000_t202" style="position:absolute;margin-left:397.95pt;margin-top:38.4pt;width:92.9pt;height:134.65pt;z-index:251728896;visibility:visible;mso-wrap-style:square;mso-wrap-distance-left:312.85pt;mso-wrap-distance-top:10pt;mso-wrap-distance-right:8.95pt;mso-wrap-distance-bottom:33.3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" filled="f" stroked="f">
                <v:textbox inset="0,0,0,0">
                  <w:txbxContent>
                    <w:p w:rsidR="001B6C51" w:rsidRDefault="001B6C51">
                      <w:pPr>
                        <w:pStyle w:val="Bodytext40"/>
                        <w:spacing w:after="80" w:line="240" w:lineRule="auto"/>
                        <w:rPr>
                          <w:sz w:val="15"/>
                          <w:szCs w:val="15"/>
                        </w:rPr>
                      </w:pPr>
                      <w:r>
                        <w:rPr>
                          <w:sz w:val="15"/>
                          <w:szCs w:val="15"/>
                        </w:rPr>
                        <w:t>M. esplenio del cuello</w:t>
                      </w:r>
                    </w:p>
                    <w:p w:rsidR="001B6C51" w:rsidRDefault="001B6C51">
                      <w:pPr>
                        <w:pStyle w:val="Bodytext40"/>
                        <w:spacing w:after="80" w:line="240" w:lineRule="auto"/>
                        <w:rPr>
                          <w:sz w:val="15"/>
                          <w:szCs w:val="15"/>
                        </w:rPr>
                      </w:pPr>
                      <w:r>
                        <w:rPr>
                          <w:sz w:val="15"/>
                          <w:szCs w:val="15"/>
                        </w:rPr>
                        <w:t>M. elevador de la escápula</w:t>
                      </w:r>
                    </w:p>
                    <w:p w:rsidR="001B6C51" w:rsidRDefault="001B6C51">
                      <w:pPr>
                        <w:pStyle w:val="Bodytext40"/>
                        <w:spacing w:after="0" w:line="240" w:lineRule="auto"/>
                        <w:rPr>
                          <w:sz w:val="15"/>
                          <w:szCs w:val="15"/>
                        </w:rPr>
                      </w:pPr>
                      <w:r>
                        <w:rPr>
                          <w:sz w:val="15"/>
                          <w:szCs w:val="15"/>
                        </w:rPr>
                        <w:t>M. romboides menor</w:t>
                      </w:r>
                    </w:p>
                    <w:p w:rsidR="001B6C51" w:rsidRDefault="001B6C51">
                      <w:pPr>
                        <w:pStyle w:val="Bodytext40"/>
                        <w:spacing w:after="200" w:line="240" w:lineRule="auto"/>
                        <w:rPr>
                          <w:sz w:val="15"/>
                          <w:szCs w:val="15"/>
                        </w:rPr>
                      </w:pPr>
                      <w:r>
                        <w:rPr>
                          <w:sz w:val="15"/>
                          <w:szCs w:val="15"/>
                        </w:rPr>
                        <w:t>M. supraespinoso</w:t>
                      </w:r>
                    </w:p>
                    <w:p w:rsidR="001B6C51" w:rsidRDefault="001B6C51">
                      <w:pPr>
                        <w:pStyle w:val="Bodytext40"/>
                        <w:spacing w:after="200" w:line="240" w:lineRule="auto"/>
                        <w:rPr>
                          <w:sz w:val="15"/>
                          <w:szCs w:val="15"/>
                        </w:rPr>
                      </w:pPr>
                      <w:r>
                        <w:rPr>
                          <w:sz w:val="15"/>
                          <w:szCs w:val="15"/>
                        </w:rPr>
                        <w:t>M. deltoides</w:t>
                      </w:r>
                    </w:p>
                    <w:p w:rsidR="001B6C51" w:rsidRDefault="001B6C51">
                      <w:pPr>
                        <w:pStyle w:val="Bodytext40"/>
                        <w:spacing w:after="80" w:line="240" w:lineRule="auto"/>
                        <w:rPr>
                          <w:sz w:val="15"/>
                          <w:szCs w:val="15"/>
                        </w:rPr>
                      </w:pPr>
                      <w:r>
                        <w:rPr>
                          <w:sz w:val="15"/>
                          <w:szCs w:val="15"/>
                        </w:rPr>
                        <w:t>M. romboides mayor</w:t>
                      </w:r>
                    </w:p>
                    <w:p w:rsidR="001B6C51" w:rsidRDefault="001B6C51">
                      <w:pPr>
                        <w:pStyle w:val="Bodytext40"/>
                        <w:spacing w:after="200" w:line="240" w:lineRule="auto"/>
                        <w:rPr>
                          <w:sz w:val="15"/>
                          <w:szCs w:val="15"/>
                        </w:rPr>
                      </w:pPr>
                      <w:r>
                        <w:rPr>
                          <w:sz w:val="15"/>
                          <w:szCs w:val="15"/>
                        </w:rPr>
                        <w:t>M. redondo mayor</w:t>
                      </w:r>
                    </w:p>
                    <w:p w:rsidR="001B6C51" w:rsidRDefault="001B6C51">
                      <w:pPr>
                        <w:pStyle w:val="Bodytext40"/>
                        <w:spacing w:after="200" w:line="240" w:lineRule="auto"/>
                        <w:rPr>
                          <w:sz w:val="15"/>
                          <w:szCs w:val="15"/>
                        </w:rPr>
                      </w:pPr>
                      <w:r>
                        <w:rPr>
                          <w:sz w:val="15"/>
                          <w:szCs w:val="15"/>
                        </w:rPr>
                        <w:t>M. erector de la columna</w:t>
                      </w:r>
                    </w:p>
                    <w:p w:rsidR="001B6C51" w:rsidRDefault="001B6C51">
                      <w:pPr>
                        <w:pStyle w:val="Bodytext40"/>
                        <w:spacing w:after="140" w:line="240" w:lineRule="auto"/>
                        <w:rPr>
                          <w:sz w:val="15"/>
                          <w:szCs w:val="15"/>
                        </w:rPr>
                      </w:pPr>
                      <w:r>
                        <w:rPr>
                          <w:sz w:val="15"/>
                          <w:szCs w:val="15"/>
                        </w:rPr>
                        <w:t>M. serrato posteroinferior</w:t>
                      </w:r>
                    </w:p>
                  </w:txbxContent>
                </v:textbox>
                <w10:wrap type="topAndBottom" anchorx="page"/>
              </v:shape>
            </w:pict>
          </mc:Fallback>
        </mc:AlternateContent>
      </w:r>
    </w:p>
    <w:p w:rsidR="001B6C51" w:rsidRDefault="001B6C51">
      <w:pPr xmlns:w="http://schemas.openxmlformats.org/wordprocessingml/2006/main">
        <w:pStyle w:val="Bodytext80"/>
        <w:framePr w:dropCap="drop" w:lines="2" w:hSpace="5" w:vSpace="5"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1B6C51" w:rsidRDefault="001B6C51">
      <w:pPr xmlns:w="http://schemas.openxmlformats.org/wordprocessingml/2006/main">
        <w:pStyle w:val="Bodytext80"/>
        <w:ind w:firstLine="0"/>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0" simplePos="0" relativeHeight="251669504" behindDoc="1" locked="0" layoutInCell="1" allowOverlap="1" wp14:anchorId="3A178C6E" wp14:editId="34731DDF">
            <wp:simplePos x="0" y="0"/>
            <wp:positionH relativeFrom="margin">
              <wp:posOffset>2051685</wp:posOffset>
            </wp:positionH>
            <wp:positionV relativeFrom="margin">
              <wp:posOffset>447675</wp:posOffset>
            </wp:positionV>
            <wp:extent cx="2597150" cy="2548255"/>
            <wp:effectExtent l="0" t="0" r="0" b="0"/>
            <wp:wrapNone/>
            <wp:docPr id="1713" name="Shape 1713"/>
            <wp:cNvGraphicFramePr/>
            <a:graphic xmlns:a="http://schemas.openxmlformats.org/drawingml/2006/main">
              <a:graphicData uri="http://schemas.openxmlformats.org/drawingml/2006/picture">
                <pic:pic xmlns:pic="http://schemas.openxmlformats.org/drawingml/2006/picture">
                  <pic:nvPicPr>
                    <pic:cNvPr id="1714" name="Picture box 1714"/>
                    <pic:cNvPicPr/>
                  </pic:nvPicPr>
                  <pic:blipFill>
                    <a:blip r:embed="rId121"/>
                    <a:stretch/>
                  </pic:blipFill>
                  <pic:spPr>
                    <a:xfrm>
                      <a:off x="0" y="0"/>
                      <a:ext cx="2597150" cy="2548255"/>
                    </a:xfrm>
                    <a:prstGeom prst="rect">
                      <a:avLst/>
                    </a:prstGeom>
                  </pic:spPr>
                </pic:pic>
              </a:graphicData>
            </a:graphic>
          </wp:anchor>
        </w:drawing>
      </w: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w:pStyle w:val="Other0"/>
        <w:pBdr>
          <w:bottom w:val="single" w:sz="4" w:space="0" w:color="auto"/>
        </w:pBdr>
        <w:tabs>
          <w:tab w:val="left" w:leader="hyphen" w:pos="11402"/>
        </w:tabs>
        <w:ind w:firstLine="420"/>
        <w:rPr>
          <w:sz w:val="12"/>
          <w:szCs w:val="12"/>
        </w:rPr>
        <w:sectPr w:rsidR="001B6C51" w:rsidSect="001B6C51">
          <w:footnotePr>
            <w:numStart w:val="27"/>
          </w:footnotePr>
          <w:pgSz w:w="12308" w:h="16573"/>
          <w:pgMar w:top="1029" w:right="254" w:bottom="1429" w:left="643" w:header="0" w:footer="3" w:gutter="0"/>
          <w:cols w:space="720"/>
          <w:noEndnote/>
          <w:docGrid w:linePitch="360"/>
          <w15:footnoteColumns w:val="1"/>
        </w:sectPr>
      </w:pPr>
      <w:r>
        <w:rPr>
          <w:color w:val="000000"/>
          <w:sz w:val="12"/>
          <w:szCs w:val="12"/>
        </w:rPr>
        <w:tab/>
      </w:r>
    </w:p>
    <w:p w:rsidR="001B6C51" w:rsidRDefault="001B6C51">
      <w:pPr>
        <w:spacing w:before="80" w:after="80" w:line="240" w:lineRule="exact"/>
        <w:rPr>
          <w:sz w:val="19"/>
          <w:szCs w:val="19"/>
        </w:rPr>
      </w:pPr>
    </w:p>
    <w:p w:rsidR="001B6C51" w:rsidRDefault="001B6C51">
      <w:pPr>
        <w:spacing w:line="1" w:lineRule="exact"/>
        <w:sectPr w:rsidR="001B6C51" w:rsidSect="001B6C51">
          <w:footnotePr>
            <w:numStart w:val="27"/>
          </w:footnotePr>
          <w:type w:val="continuous"/>
          <w:pgSz w:w="12308" w:h="16573"/>
          <w:pgMar w:top="1029" w:right="0" w:bottom="1429" w:left="0" w:header="0" w:footer="3" w:gutter="0"/>
          <w:cols w:space="720"/>
          <w:noEndnote/>
          <w:docGrid w:linePitch="360"/>
          <w15:footnoteColumns w:val="1"/>
        </w:sectPr>
      </w:pPr>
    </w:p>
    <w:p w:rsidR="001B6C51" w:rsidRDefault="001B6C51">
      <w:pPr xmlns:w="http://schemas.openxmlformats.org/wordprocessingml/2006/main">
        <w:pStyle w:val="Bodytext80"/>
        <w:pBdr>
          <w:top w:val="single" w:sz="4" w:space="0" w:color="auto"/>
          <w:bottom w:val="single" w:sz="4" w:space="0" w:color="auto"/>
        </w:pBdr>
        <w:ind w:left="2040" w:firstLine="0"/>
        <w:jc w:val="both"/>
        <w:rPr>
          <w:sz w:val="15"/>
          <w:szCs w:val="15"/>
        </w:rPr>
      </w:pPr>
      <w:r xmlns:w="http://schemas.openxmlformats.org/wordprocessingml/2006/main">
        <w:rPr>
          <w:i/>
          <w:iCs/>
          <w:smallCaps w:val="0"/>
          <w:sz w:val="15"/>
          <w:szCs w:val="15"/>
        </w:rPr>
        <w:t xml:space="preserve">Figura </w:t>
      </w:r>
      <w:r xmlns:w="http://schemas.openxmlformats.org/wordprocessingml/2006/main">
        <w:rPr>
          <w:smallCaps w:val="0"/>
          <w:sz w:val="15"/>
          <w:szCs w:val="15"/>
        </w:rPr>
        <w:t xml:space="preserve">5-24</w:t>
      </w:r>
    </w:p>
    <w:p w:rsidR="001B6C51" w:rsidRDefault="001B6C51">
      <w:pPr xmlns:w="http://schemas.openxmlformats.org/wordprocessingml/2006/main">
        <w:pStyle w:val="Bodytext40"/>
        <w:spacing w:after="0" w:line="240" w:lineRule="auto"/>
        <w:ind w:left="1880"/>
        <w:jc w:val="both"/>
      </w:pPr>
      <w:r xmlns:w="http://schemas.openxmlformats.org/wordprocessingml/2006/main">
        <w:rPr>
          <w:b/>
          <w:bCs/>
        </w:rPr>
        <w:t xml:space="preserve">Mușchii axioscapulari și scapulohumerali posteriori. </w:t>
      </w:r>
      <w:r xmlns:w="http://schemas.openxmlformats.org/wordprocessingml/2006/main">
        <w:t xml:space="preserve">(Din Mathers </w:t>
      </w:r>
      <w:r xmlns:w="http://schemas.openxmlformats.org/wordprocessingml/2006/main">
        <w:rPr>
          <w:i/>
          <w:iCs/>
        </w:rPr>
        <w:t xml:space="preserve">și colab.: Anatomie clinică)</w:t>
      </w:r>
    </w:p>
    <w:p w:rsidR="001B6C51" w:rsidRDefault="001B6C51">
      <w:pPr xmlns:w="http://schemas.openxmlformats.org/wordprocessingml/2006/main" xmlns:w15="http://schemas.microsoft.com/office/word/2012/wordml">
        <w:pStyle w:val="Bodytext40"/>
        <w:spacing w:after="0" w:line="240" w:lineRule="auto"/>
        <w:ind w:left="1880"/>
        <w:jc w:val="both"/>
        <w:sectPr w:rsidR="001B6C51" w:rsidSect="001B6C51">
          <w:footnotePr>
            <w:numStart w:val="27"/>
          </w:footnotePr>
          <w:type w:val="continuous"/>
          <w:pgSz w:w="12308" w:h="16573"/>
          <w:pgMar w:top="1029" w:right="254" w:bottom="1429" w:left="643" w:header="0" w:footer="3" w:gutter="0"/>
          <w:cols w:space="720"/>
          <w:noEndnote/>
          <w:docGrid w:linePitch="360"/>
          <w15:footnoteColumns w:val="1"/>
        </w:sectPr>
      </w:pPr>
      <w:r xmlns:w="http://schemas.openxmlformats.org/wordprocessingml/2006/main">
        <w:rPr>
          <w:i/>
          <w:iCs/>
        </w:rPr>
        <w:t xml:space="preserve">principii, </w:t>
      </w:r>
      <w:r xmlns:w="http://schemas.openxmlformats.org/wordprocessingml/2006/main">
        <w:t xml:space="preserve">St. Louis, 1996, Mosby.)</w:t>
      </w:r>
    </w:p>
    <w:p w:rsidR="001B6C51" w:rsidRDefault="001B6C51">
      <w:pPr>
        <w:spacing w:line="205" w:lineRule="exact"/>
        <w:rPr>
          <w:sz w:val="16"/>
          <w:szCs w:val="16"/>
        </w:rPr>
      </w:pPr>
    </w:p>
    <w:p w:rsidR="001B6C51" w:rsidRDefault="001B6C51">
      <w:pPr>
        <w:spacing w:line="1" w:lineRule="exact"/>
        <w:sectPr w:rsidR="001B6C51" w:rsidSect="001B6C51">
          <w:footnotePr>
            <w:numStart w:val="27"/>
          </w:footnotePr>
          <w:type w:val="continuous"/>
          <w:pgSz w:w="12308" w:h="16573"/>
          <w:pgMar w:top="1448" w:right="0" w:bottom="1209" w:left="0" w:header="0" w:footer="3" w:gutter="0"/>
          <w:cols w:space="720"/>
          <w:noEndnote/>
          <w:docGrid w:linePitch="360"/>
          <w15:footnoteColumns w:val="1"/>
        </w:sectPr>
      </w:pPr>
    </w:p>
    <w:p w:rsidR="001B6C51" w:rsidRDefault="001B6C51">
      <w:pPr>
        <w:jc w:val="center"/>
        <w:rPr>
          <w:sz w:val="2"/>
          <w:szCs w:val="2"/>
        </w:rPr>
      </w:pPr>
      <w:r>
        <w:rPr>
          <w:noProof/>
        </w:rPr>
        <w:drawing>
          <wp:inline distT="0" distB="0" distL="0" distR="0" wp14:anchorId="3F4DB98C" wp14:editId="23D3F8EB">
            <wp:extent cx="3066415" cy="2426335"/>
            <wp:effectExtent l="0" t="0" r="0" b="0"/>
            <wp:docPr id="1715" name="Picutre 1715"/>
            <wp:cNvGraphicFramePr/>
            <a:graphic xmlns:a="http://schemas.openxmlformats.org/drawingml/2006/main">
              <a:graphicData uri="http://schemas.openxmlformats.org/drawingml/2006/picture">
                <pic:pic xmlns:pic="http://schemas.openxmlformats.org/drawingml/2006/picture">
                  <pic:nvPicPr>
                    <pic:cNvPr id="1715" name="Picture 1715"/>
                    <pic:cNvPicPr/>
                  </pic:nvPicPr>
                  <pic:blipFill>
                    <a:blip r:embed="rId122"/>
                    <a:stretch/>
                  </pic:blipFill>
                  <pic:spPr>
                    <a:xfrm>
                      <a:off x="0" y="0"/>
                      <a:ext cx="3066415" cy="2426335"/>
                    </a:xfrm>
                    <a:prstGeom prst="rect">
                      <a:avLst/>
                    </a:prstGeom>
                  </pic:spPr>
                </pic:pic>
              </a:graphicData>
            </a:graphic>
          </wp:inline>
        </w:drawing>
      </w:r>
    </w:p>
    <w:p w:rsidR="001B6C51" w:rsidRDefault="001B6C51">
      <w:pPr xmlns:w="http://schemas.openxmlformats.org/wordprocessingml/2006/main">
        <w:pStyle w:val="Picturecaption0"/>
        <w:spacing w:line="240" w:lineRule="auto"/>
        <w:ind w:left="101"/>
        <w:rPr>
          <w:sz w:val="15"/>
          <w:szCs w:val="15"/>
        </w:rPr>
      </w:pPr>
      <w:r xmlns:w="http://schemas.openxmlformats.org/wordprocessingml/2006/main">
        <w:rPr>
          <w:rFonts w:ascii="Times New Roman" w:eastAsia="Times New Roman" w:hAnsi="Times New Roman" w:cs="Times New Roman"/>
          <w:i/>
          <w:iCs/>
          <w:sz w:val="15"/>
          <w:szCs w:val="15"/>
        </w:rPr>
        <w:t xml:space="preserve">Figura 5-25</w:t>
      </w:r>
    </w:p>
    <w:p w:rsidR="001B6C51" w:rsidRDefault="001B6C51">
      <w:pPr xmlns:w="http://schemas.openxmlformats.org/wordprocessingml/2006/main">
        <w:pStyle w:val="Picturecaption0"/>
        <w:spacing w:line="266" w:lineRule="auto"/>
      </w:pPr>
      <w:r xmlns:w="http://schemas.openxmlformats.org/wordprocessingml/2006/main">
        <w:rPr>
          <w:b/>
          <w:bCs/>
        </w:rPr>
        <w:t xml:space="preserve">Ridicarea unghiului superior al scapulei cu depresia acromionului. </w:t>
      </w:r>
      <w:r xmlns:w="http://schemas.openxmlformats.org/wordprocessingml/2006/main">
        <w:t xml:space="preserve">Această aliniere a umărului este asociată cu o scurtare </w:t>
      </w:r>
      <w:r xmlns:w="http://schemas.openxmlformats.org/wordprocessingml/2006/main">
        <w:softHyphen xmlns:w="http://schemas.openxmlformats.org/wordprocessingml/2006/main"/>
      </w:r>
      <w:r xmlns:w="http://schemas.openxmlformats.org/wordprocessingml/2006/main">
        <w:t xml:space="preserve">a mușchiului ridicător al scapulei și o alungire excesivă a porțiunii superioare a mușchiului trapez.</w:t>
      </w:r>
    </w:p>
    <w:p w:rsidR="001B6C51" w:rsidRDefault="001B6C51">
      <w:pPr>
        <w:spacing w:after="299" w:line="1" w:lineRule="exact"/>
      </w:pPr>
    </w:p>
    <w:p w:rsidR="001B6C51" w:rsidRDefault="001B6C51">
      <w:pPr xmlns:w="http://schemas.openxmlformats.org/wordprocessingml/2006/main">
        <w:pStyle w:val="BodyText"/>
        <w:ind w:firstLine="0"/>
        <w:jc w:val="both"/>
      </w:pPr>
      <w:r xmlns:w="http://schemas.openxmlformats.org/wordprocessingml/2006/main">
        <w:t xml:space="preserve">Poate limita rotația cervicală și, în prezența unei laxități excesive a articulației cervicale, poate roti coloana cervicală </w:t>
      </w:r>
      <w:r xmlns:w="http://schemas.openxmlformats.org/wordprocessingml/2006/main">
        <w:softHyphen xmlns:w="http://schemas.openxmlformats.org/wordprocessingml/2006/main"/>
      </w:r>
      <w:r xmlns:w="http://schemas.openxmlformats.org/wordprocessingml/2006/main">
        <w:t xml:space="preserve">în timpul mișcării umărului. De exemplu, în timpul flexiei umărului, mușchiul ridicător al scapulei este tras până când scapula se rotește superior. Dacă vertebrele cervicale sunt mai flexibile decât extensibilitatea mușchiului ridicător al scapulei, tracțiunea mușchiului va roti vertebrele cervicale și, în unele cazuri, va roti și capul spre aceeași parte ca și întinderea mușchiului.</w:t>
      </w:r>
    </w:p>
    <w:p w:rsidR="001B6C51" w:rsidRDefault="001B6C51">
      <w:pPr xmlns:w="http://schemas.openxmlformats.org/wordprocessingml/2006/main">
        <w:pStyle w:val="BodyText"/>
        <w:ind w:firstLine="420"/>
        <w:jc w:val="both"/>
      </w:pPr>
      <w:r xmlns:w="http://schemas.openxmlformats.org/wordprocessingml/2006/main">
        <w:t xml:space="preserve">Deoarece mușchiul ridicator al scapulei se inserează pe fața medială a unghiului superior al scapulei, scurtarea acestui mușchi poate da impresia unui umăr ridicat dacă examinatorul privește înălțimea umărului în apropierea bazei gâtului (Figura 5-25). Inserția mușchiului ridicator al scapulei pe unghiul </w:t>
      </w:r>
      <w:r xmlns:w="http://schemas.openxmlformats.org/wordprocessingml/2006/main">
        <w:softHyphen xmlns:w="http://schemas.openxmlformats.org/wordprocessingml/2006/main"/>
      </w:r>
      <w:r xmlns:w="http://schemas.openxmlformats.org/wordprocessingml/2006/main">
        <w:t xml:space="preserve">superior al scapulei poate ridica porțiunea mai medială a scapulei, dar nu poate ridica regiunea acromială (Figura 5-25). Diferențierea dintre scurtarea mușchilor ridicator al scapulei și ai romboizilor față de porțiunea superioară a mușchiului trapez este extrem de importantă pentru conceperea unor exerciții terapeutice adecvate.</w:t>
      </w:r>
    </w:p>
    <w:p w:rsidR="001B6C51" w:rsidRDefault="001B6C51">
      <w:pPr xmlns:w="http://schemas.openxmlformats.org/wordprocessingml/2006/main">
        <w:pStyle w:val="BodyText"/>
        <w:ind w:firstLine="420"/>
        <w:jc w:val="both"/>
      </w:pPr>
      <w:r xmlns:w="http://schemas.openxmlformats.org/wordprocessingml/2006/main">
        <w:t xml:space="preserve">Mușchii </w:t>
      </w:r>
      <w:r xmlns:w="http://schemas.openxmlformats.org/wordprocessingml/2006/main">
        <w:rPr>
          <w:i/>
          <w:iCs/>
        </w:rPr>
        <w:t xml:space="preserve">romboizi </w:t>
      </w:r>
      <w:r xmlns:w="http://schemas.openxmlformats.org/wordprocessingml/2006/main">
        <w:t xml:space="preserve">(Figura 5-24) adduc </w:t>
      </w:r>
      <w:r xmlns:w="http://schemas.openxmlformats.org/wordprocessingml/2006/main">
        <w:softHyphen xmlns:w="http://schemas.openxmlformats.org/wordprocessingml/2006/main"/>
      </w:r>
      <w:r xmlns:w="http://schemas.openxmlformats.org/wordprocessingml/2006/main">
        <w:t xml:space="preserve">și rotesc inferior (medial) scapula. Similar mușchiului ridicător al scapulei, mușchii romboizi sunt sinergici și antagoniști ai mușchilor trapez. Acești mușchi devin frecvent mai dominanți decât mușchii trapez și pot limita rotația superioară a scapulei. Ridicarea din umeri cu brațele pe laterale (articulația glenohumerală este în rotație inferioară) nu este în general recomandată, deoarece întărește activitatea mușchilor romboizi și ridicători ai scapulei, contribuind la dominanța acestora. Pentru a accentua activitatea trapezului superior, ridicarea din umeri trebuie efectuată cu brațele deasupra capului, deoarece acest lucru plasează scapula în rotație superioară (Figura 5-26). Pe baza numeroaselor evaluări posturale, autorul a constatat că umerii rotunjiți sunt o anomalie posturală frecventă. Astfel, porțiunea superioară a mușchiului trapez este frecvent alungită.</w:t>
      </w:r>
    </w:p>
    <w:p w:rsidR="001B6C51" w:rsidRDefault="001B6C51">
      <w:pPr xmlns:w="http://schemas.openxmlformats.org/wordprocessingml/2006/main">
        <w:pStyle w:val="BodyText"/>
        <w:ind w:firstLine="420"/>
        <w:jc w:val="both"/>
      </w:pPr>
      <w:r xmlns:w="http://schemas.openxmlformats.org/wordprocessingml/2006/main">
        <w:t xml:space="preserve">Mușchiul </w:t>
      </w:r>
      <w:r xmlns:w="http://schemas.openxmlformats.org/wordprocessingml/2006/main">
        <w:rPr>
          <w:i/>
          <w:iCs/>
        </w:rPr>
        <w:t xml:space="preserve">serratus anterior </w:t>
      </w:r>
      <w:r xmlns:w="http://schemas.openxmlformats.org/wordprocessingml/2006/main">
        <w:t xml:space="preserve">(Figura 5-27) efectuează abducția și rotația superioară (laterală) a</w:t>
      </w:r>
      <w:r xmlns:w="http://schemas.openxmlformats.org/wordprocessingml/2006/main">
        <w:br xmlns:w="http://schemas.openxmlformats.org/wordprocessingml/2006/main" w:type="page"/>
      </w:r>
    </w:p>
    <w:p w:rsidR="001B6C51" w:rsidRDefault="001B6C51">
      <w:pPr xmlns:w="http://schemas.openxmlformats.org/wordprocessingml/2006/main">
        <w:pStyle w:val="BodyText"/>
        <w:ind w:firstLine="0"/>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228600" distB="837565" distL="114300" distR="257810" simplePos="0" relativeHeight="251729920" behindDoc="0" locked="0" layoutInCell="1" allowOverlap="1" wp14:anchorId="160106AC" wp14:editId="4069A9E9">
            <wp:simplePos x="0" y="0"/>
            <wp:positionH relativeFrom="page">
              <wp:posOffset>694055</wp:posOffset>
            </wp:positionH>
            <wp:positionV relativeFrom="margin">
              <wp:posOffset>85725</wp:posOffset>
            </wp:positionV>
            <wp:extent cx="6229985" cy="3218815"/>
            <wp:effectExtent l="0" t="0" r="0" b="0"/>
            <wp:wrapTopAndBottom/>
            <wp:docPr id="1716" name="Shape 1716"/>
            <wp:cNvGraphicFramePr/>
            <a:graphic xmlns:a="http://schemas.openxmlformats.org/drawingml/2006/main">
              <a:graphicData uri="http://schemas.openxmlformats.org/drawingml/2006/picture">
                <pic:pic xmlns:pic="http://schemas.openxmlformats.org/drawingml/2006/picture">
                  <pic:nvPicPr>
                    <pic:cNvPr id="1717" name="Picture box 1717"/>
                    <pic:cNvPicPr/>
                  </pic:nvPicPr>
                  <pic:blipFill>
                    <a:blip r:embed="rId123"/>
                    <a:stretch/>
                  </pic:blipFill>
                  <pic:spPr>
                    <a:xfrm>
                      <a:off x="0" y="0"/>
                      <a:ext cx="6229985" cy="3218815"/>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0" distR="0" simplePos="0" relativeHeight="251837440" behindDoc="0" locked="0" layoutInCell="1" allowOverlap="1" wp14:anchorId="30A816AE" wp14:editId="3B7ACC2E">
                <wp:simplePos x="0" y="0"/>
                <wp:positionH relativeFrom="page">
                  <wp:posOffset>4092575</wp:posOffset>
                </wp:positionH>
                <wp:positionV relativeFrom="margin">
                  <wp:posOffset>-142875</wp:posOffset>
                </wp:positionV>
                <wp:extent cx="2974975" cy="118745"/>
                <wp:effectExtent l="0" t="0" r="0" b="0"/>
                <wp:wrapNone/>
                <wp:docPr id="1718" name="Shape 1718"/>
                <wp:cNvGraphicFramePr/>
                <a:graphic xmlns:a="http://schemas.openxmlformats.org/drawingml/2006/main">
                  <a:graphicData uri="http://schemas.microsoft.com/office/word/2010/wordprocessingShape">
                    <wps:wsp>
                      <wps:cNvSpPr txBox="1"/>
                      <wps:spPr>
                        <a:xfrm>
                          <a:off x="0" y="0"/>
                          <a:ext cx="2974975" cy="118745"/>
                        </a:xfrm>
                        <a:prstGeom prst="rect">
                          <a:avLst/>
                        </a:prstGeom>
                        <a:noFill/>
                      </wps:spPr>
                      <wps:txbx>
                        <w:txbxContent>
                          <w:p w:rsidR="001B6C51" w:rsidRDefault="001B6C51">
                            <w:pPr>
                              <w:pStyle w:val="Picturecaption0"/>
                              <w:spacing w:line="240" w:lineRule="auto"/>
                              <w:jc w:val="right"/>
                              <w:rPr>
                                <w:sz w:val="16"/>
                                <w:szCs w:val="16"/>
                              </w:rPr>
                            </w:pPr>
                            <w:r>
                              <w:rPr>
                                <w:rFonts w:ascii="Times New Roman" w:eastAsia="Times New Roman" w:hAnsi="Times New Roman" w:cs="Times New Roman"/>
                                <w:smallCaps/>
                                <w:sz w:val="19"/>
                                <w:szCs w:val="19"/>
                              </w:rPr>
                              <w:t>C</w:t>
                            </w:r>
                            <w:r>
                              <w:rPr>
                                <w:rFonts w:ascii="Times New Roman" w:eastAsia="Times New Roman" w:hAnsi="Times New Roman" w:cs="Times New Roman"/>
                                <w:smallCaps/>
                                <w:sz w:val="16"/>
                                <w:szCs w:val="16"/>
                              </w:rPr>
                              <w:t xml:space="preserve">apítulo </w:t>
                            </w:r>
                            <w:r>
                              <w:rPr>
                                <w:rFonts w:ascii="Times New Roman" w:eastAsia="Times New Roman" w:hAnsi="Times New Roman" w:cs="Times New Roman"/>
                                <w:smallCaps/>
                                <w:sz w:val="19"/>
                                <w:szCs w:val="19"/>
                              </w:rPr>
                              <w:t>C</w:t>
                            </w:r>
                            <w:r>
                              <w:rPr>
                                <w:rFonts w:ascii="Times New Roman" w:eastAsia="Times New Roman" w:hAnsi="Times New Roman" w:cs="Times New Roman"/>
                                <w:smallCaps/>
                                <w:sz w:val="16"/>
                                <w:szCs w:val="16"/>
                              </w:rPr>
                              <w:t>inco</w:t>
                            </w:r>
                          </w:p>
                        </w:txbxContent>
                      </wps:txbx>
                      <wps:bodyPr lIns="0" tIns="0" rIns="0" bIns="0"/>
                    </wps:wsp>
                  </a:graphicData>
                </a:graphic>
              </wp:anchor>
            </w:drawing>
          </mc:Choice>
          <mc:Fallback>
            <w:pict>
              <v:shape w14:anchorId="30A816AE" id="Shape 1718" o:spid="_x0000_s1067" type="#_x0000_t202" style="position:absolute;left:0;text-align:left;margin-left:322.25pt;margin-top:-11.25pt;width:234.25pt;height:9.35pt;z-index:251837440;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" filled="f" stroked="f">
                <v:textbox inset="0,0,0,0">
                  <w:txbxContent>
                    <w:p w:rsidR="001B6C51" w:rsidRDefault="001B6C51">
                      <w:pPr>
                        <w:pStyle w:val="Picturecaption0"/>
                        <w:spacing w:line="240" w:lineRule="auto"/>
                        <w:jc w:val="right"/>
                        <w:rPr>
                          <w:sz w:val="16"/>
                          <w:szCs w:val="16"/>
                        </w:rPr>
                      </w:pPr>
                      <w:r>
                        <w:rPr>
                          <w:rFonts w:ascii="Times New Roman" w:eastAsia="Times New Roman" w:hAnsi="Times New Roman" w:cs="Times New Roman"/>
                          <w:smallCaps/>
                          <w:sz w:val="19"/>
                          <w:szCs w:val="19"/>
                        </w:rPr>
                        <w:t>C</w:t>
                      </w:r>
                      <w:r>
                        <w:rPr>
                          <w:rFonts w:ascii="Times New Roman" w:eastAsia="Times New Roman" w:hAnsi="Times New Roman" w:cs="Times New Roman"/>
                          <w:smallCaps/>
                          <w:sz w:val="16"/>
                          <w:szCs w:val="16"/>
                        </w:rPr>
                        <w:t xml:space="preserve">apítulo </w:t>
                      </w:r>
                      <w:r>
                        <w:rPr>
                          <w:rFonts w:ascii="Times New Roman" w:eastAsia="Times New Roman" w:hAnsi="Times New Roman" w:cs="Times New Roman"/>
                          <w:smallCaps/>
                          <w:sz w:val="19"/>
                          <w:szCs w:val="19"/>
                        </w:rPr>
                        <w:t>C</w:t>
                      </w:r>
                      <w:r>
                        <w:rPr>
                          <w:rFonts w:ascii="Times New Roman" w:eastAsia="Times New Roman" w:hAnsi="Times New Roman" w:cs="Times New Roman"/>
                          <w:smallCaps/>
                          <w:sz w:val="16"/>
                          <w:szCs w:val="16"/>
                        </w:rPr>
                        <w:t>inco</w:t>
                      </w:r>
                    </w:p>
                  </w:txbxContent>
                </v:textbox>
                <w10:wrap anchorx="page"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0" distR="0" simplePos="0" relativeHeight="251838464" behindDoc="0" locked="0" layoutInCell="1" allowOverlap="1" wp14:anchorId="70F7D8AD" wp14:editId="6F404820">
                <wp:simplePos x="0" y="0"/>
                <wp:positionH relativeFrom="page">
                  <wp:posOffset>1541145</wp:posOffset>
                </wp:positionH>
                <wp:positionV relativeFrom="margin">
                  <wp:posOffset>3325495</wp:posOffset>
                </wp:positionV>
                <wp:extent cx="524510" cy="179705"/>
                <wp:effectExtent l="0" t="0" r="0" b="0"/>
                <wp:wrapNone/>
                <wp:docPr id="1720" name="Shape 1720"/>
                <wp:cNvGraphicFramePr/>
                <a:graphic xmlns:a="http://schemas.openxmlformats.org/drawingml/2006/main">
                  <a:graphicData uri="http://schemas.microsoft.com/office/word/2010/wordprocessingShape">
                    <wps:wsp>
                      <wps:cNvSpPr txBox="1"/>
                      <wps:spPr>
                        <a:xfrm>
                          <a:off x="0" y="0"/>
                          <a:ext cx="524510" cy="179705"/>
                        </a:xfrm>
                        <a:prstGeom prst="rect">
                          <a:avLst/>
                        </a:prstGeom>
                        <a:noFill/>
                      </wps:spPr>
                      <wps:txbx>
                        <w:txbxContent>
                          <w:p w:rsidR="001B6C51" w:rsidRDefault="001B6C51">
                            <w:pPr>
                              <w:pStyle w:val="Picturecaption0"/>
                              <w:spacing w:line="240" w:lineRule="auto"/>
                              <w:rPr>
                                <w:sz w:val="15"/>
                                <w:szCs w:val="15"/>
                              </w:rPr>
                            </w:pPr>
                            <w:r>
                              <w:rPr>
                                <w:rFonts w:ascii="Times New Roman" w:eastAsia="Times New Roman" w:hAnsi="Times New Roman" w:cs="Times New Roman"/>
                                <w:i/>
                                <w:iCs/>
                                <w:sz w:val="15"/>
                                <w:szCs w:val="15"/>
                              </w:rPr>
                              <w:t>Figura 5-26</w:t>
                            </w:r>
                          </w:p>
                        </w:txbxContent>
                      </wps:txbx>
                      <wps:bodyPr lIns="0" tIns="0" rIns="0" bIns="0"/>
                    </wps:wsp>
                  </a:graphicData>
                </a:graphic>
              </wp:anchor>
            </w:drawing>
          </mc:Choice>
          <mc:Fallback>
            <w:pict>
              <v:shape w14:anchorId="70F7D8AD" id="Shape 1720" o:spid="_x0000_s1068" type="#_x0000_t202" style="position:absolute;left:0;text-align:left;margin-left:121.35pt;margin-top:261.85pt;width:41.3pt;height:14.15pt;z-index:251838464;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" filled="f" stroked="f">
                <v:textbox inset="0,0,0,0">
                  <w:txbxContent>
                    <w:p w:rsidR="001B6C51" w:rsidRDefault="001B6C51">
                      <w:pPr>
                        <w:pStyle w:val="Picturecaption0"/>
                        <w:spacing w:line="240" w:lineRule="auto"/>
                        <w:rPr>
                          <w:sz w:val="15"/>
                          <w:szCs w:val="15"/>
                        </w:rPr>
                      </w:pPr>
                      <w:r>
                        <w:rPr>
                          <w:rFonts w:ascii="Times New Roman" w:eastAsia="Times New Roman" w:hAnsi="Times New Roman" w:cs="Times New Roman"/>
                          <w:i/>
                          <w:iCs/>
                          <w:sz w:val="15"/>
                          <w:szCs w:val="15"/>
                        </w:rPr>
                        <w:t>Figura 5-26</w:t>
                      </w:r>
                    </w:p>
                  </w:txbxContent>
                </v:textbox>
                <w10:wrap anchorx="page"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0" distR="0" simplePos="0" relativeHeight="251839488" behindDoc="0" locked="0" layoutInCell="1" allowOverlap="1" wp14:anchorId="101BE764" wp14:editId="1988B33C">
                <wp:simplePos x="0" y="0"/>
                <wp:positionH relativeFrom="page">
                  <wp:posOffset>1480185</wp:posOffset>
                </wp:positionH>
                <wp:positionV relativeFrom="margin">
                  <wp:posOffset>3523615</wp:posOffset>
                </wp:positionV>
                <wp:extent cx="4770120" cy="478790"/>
                <wp:effectExtent l="0" t="0" r="0" b="0"/>
                <wp:wrapNone/>
                <wp:docPr id="1722" name="Shape 1722"/>
                <wp:cNvGraphicFramePr/>
                <a:graphic xmlns:a="http://schemas.openxmlformats.org/drawingml/2006/main">
                  <a:graphicData uri="http://schemas.microsoft.com/office/word/2010/wordprocessingShape">
                    <wps:wsp>
                      <wps:cNvSpPr txBox="1"/>
                      <wps:spPr>
                        <a:xfrm>
                          <a:off x="0" y="0"/>
                          <a:ext cx="4770120" cy="478790"/>
                        </a:xfrm>
                        <a:prstGeom prst="rect">
                          <a:avLst/>
                        </a:prstGeom>
                        <a:noFill/>
                      </wps:spPr>
                      <wps:txbx>
                        <w:txbxContent>
                          <w:p w:rsidR="001B6C51" w:rsidRDefault="001B6C51">
                            <w:pPr>
                              <w:pStyle w:val="Picturecaption0"/>
                              <w:spacing w:line="266" w:lineRule="auto"/>
                            </w:pPr>
                            <w:r>
                              <w:rPr>
                                <w:b/>
                                <w:bCs/>
                              </w:rPr>
                              <w:t xml:space="preserve">Flexión del hombro con énfasis en la actividad de la porción superior del músculo trapecio. </w:t>
                            </w:r>
                            <w:r>
                              <w:t>A, Los hombros se mantienen descendidos durante la flexión del hombro. B, Para potenciar la participación de la por</w:t>
                            </w:r>
                            <w:r>
                              <w:softHyphen/>
                              <w:t>ción superior del trapecio, el paciente encoge los hombros hasta 90 grados de flexión. La movilidad constante debe ser una combinación suave de encogimiento de hombros y flexión.</w:t>
                            </w:r>
                          </w:p>
                        </w:txbxContent>
                      </wps:txbx>
                      <wps:bodyPr lIns="0" tIns="0" rIns="0" bIns="0"/>
                    </wps:wsp>
                  </a:graphicData>
                </a:graphic>
              </wp:anchor>
            </w:drawing>
          </mc:Choice>
          <mc:Fallback>
            <w:pict>
              <v:shape w14:anchorId="101BE764" id="Shape 1722" o:spid="_x0000_s1069" type="#_x0000_t202" style="position:absolute;left:0;text-align:left;margin-left:116.55pt;margin-top:277.45pt;width:375.6pt;height:37.7pt;z-index:251839488;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" filled="f" stroked="f">
                <v:textbox inset="0,0,0,0">
                  <w:txbxContent>
                    <w:p w:rsidR="001B6C51" w:rsidRDefault="001B6C51">
                      <w:pPr>
                        <w:pStyle w:val="Picturecaption0"/>
                        <w:spacing w:line="266" w:lineRule="auto"/>
                      </w:pPr>
                      <w:r>
                        <w:rPr>
                          <w:b/>
                          <w:bCs/>
                        </w:rPr>
                        <w:t xml:space="preserve">Flexión del hombro con énfasis en la actividad de la porción superior del músculo trapecio. </w:t>
                      </w:r>
                      <w:r>
                        <w:t>A, Los hombros se mantienen descendidos durante la flexión del hombro. B, Para potenciar la participación de la por</w:t>
                      </w:r>
                      <w:r>
                        <w:softHyphen/>
                        <w:t>ción superior del trapecio, el paciente encoge los hombros hasta 90 grados de flexión. La movilidad constante debe ser una combinación suave de encogimiento de hombros y flexión.</w:t>
                      </w:r>
                    </w:p>
                  </w:txbxContent>
                </v:textbox>
                <w10:wrap anchorx="page" anchory="margin"/>
              </v:shape>
            </w:pict>
          </mc:Fallback>
        </mc:AlternateContent>
      </w:r>
      <w:r xmlns:w="http://schemas.openxmlformats.org/wordprocessingml/2006/main">
        <w:t xml:space="preserve">Mușchiul serratus anterior stabilizează scapula și o menține atașată de cutia toracică </w:t>
      </w:r>
      <w:r xmlns:w="http://schemas.openxmlformats.org/wordprocessingml/2006/main">
        <w:softHyphen xmlns:w="http://schemas.openxmlformats.org/wordprocessingml/2006/main"/>
      </w:r>
      <w:r xmlns:w="http://schemas.openxmlformats.org/wordprocessingml/2006/main">
        <w:t xml:space="preserve">. Rotația superioară este produsă de acțiunea combinată a mușchilor serratus anterior și trapez. Serratus anterior este principalul abductor al scapulei. Când serratus anterior este paralizat sau sever slăbit (test muscular manual de gradul 2/5), amplitudinea activă completă de mișcare în flexia/ridicarea umărului nu este posibilă. În plus, un control deficitar al serratus anterior, care duce la modificări ale momentului și amplitudinii mișcărilor scapulare, poate duce la suprasolicitarea articulației glenohumerale. Acest stres este o consecință a poziționării incorecte a cavității glenoide pentru mobilitatea articulației glenohumerale atunci când abducția scapulară și rotația superioară sunt insuficiente. Dacă scapula nu este poziționată corect în timpul flexiei sau abducției umărului, mușchii scapulohumerali nu vor putea să își mențină relația optimă lungime-tensiune.</w:t>
      </w:r>
    </w:p>
    <w:p w:rsidR="001B6C51" w:rsidRDefault="001B6C51">
      <w:pPr xmlns:w="http://schemas.openxmlformats.org/wordprocessingml/2006/main">
        <w:pStyle w:val="BodyText"/>
        <w:ind w:firstLine="420"/>
        <w:jc w:val="both"/>
      </w:pPr>
      <w:r xmlns:w="http://schemas.openxmlformats.org/wordprocessingml/2006/main">
        <w:t xml:space="preserve">Autorul a constatat că afectarea </w:t>
      </w:r>
      <w:r xmlns:w="http://schemas.openxmlformats.org/wordprocessingml/2006/main">
        <w:softHyphen xmlns:w="http://schemas.openxmlformats.org/wordprocessingml/2006/main"/>
      </w:r>
      <w:r xmlns:w="http://schemas.openxmlformats.org/wordprocessingml/2006/main">
        <w:t xml:space="preserve">controlului scapulei de către mușchiul serratus anterior este frecventă. Această afectare a controlului rezultă din slăbirea, scurtarea sau modificarea mișcărilor scapulei de către mușchiul serratus anterior în raport cu mișcarea humerusului. Observarea atentă a abducției sau adducției scapulare este necesară pentru a diferenția între funcția insuficientă a trapezului sau a mușchiului serratus anterior.</w:t>
      </w:r>
    </w:p>
    <w:p w:rsidR="001B6C51" w:rsidRDefault="001B6C51">
      <w:pPr>
        <w:jc w:val="center"/>
        <w:rPr>
          <w:sz w:val="2"/>
          <w:szCs w:val="2"/>
        </w:rPr>
      </w:pPr>
      <w:r>
        <w:rPr>
          <w:noProof/>
        </w:rPr>
        <w:drawing>
          <wp:inline distT="0" distB="0" distL="0" distR="0" wp14:anchorId="2C50B859" wp14:editId="2FBD06F9">
            <wp:extent cx="3011170" cy="2590800"/>
            <wp:effectExtent l="0" t="0" r="0" b="0"/>
            <wp:docPr id="1724" name="Picutre 1724"/>
            <wp:cNvGraphicFramePr/>
            <a:graphic xmlns:a="http://schemas.openxmlformats.org/drawingml/2006/main">
              <a:graphicData uri="http://schemas.openxmlformats.org/drawingml/2006/picture">
                <pic:pic xmlns:pic="http://schemas.openxmlformats.org/drawingml/2006/picture">
                  <pic:nvPicPr>
                    <pic:cNvPr id="1724" name="Picture 1724"/>
                    <pic:cNvPicPr/>
                  </pic:nvPicPr>
                  <pic:blipFill>
                    <a:blip r:embed="rId124"/>
                    <a:stretch/>
                  </pic:blipFill>
                  <pic:spPr>
                    <a:xfrm>
                      <a:off x="0" y="0"/>
                      <a:ext cx="3011170" cy="2590800"/>
                    </a:xfrm>
                    <a:prstGeom prst="rect">
                      <a:avLst/>
                    </a:prstGeom>
                  </pic:spPr>
                </pic:pic>
              </a:graphicData>
            </a:graphic>
          </wp:inline>
        </w:drawing>
      </w:r>
    </w:p>
    <w:p w:rsidR="001B6C51" w:rsidRDefault="001B6C51">
      <w:pPr xmlns:w="http://schemas.openxmlformats.org/wordprocessingml/2006/main">
        <w:pStyle w:val="Picturecaption0"/>
      </w:pPr>
      <w:r xmlns:w="http://schemas.openxmlformats.org/wordprocessingml/2006/main">
        <w:rPr>
          <w:b/>
          <w:bCs/>
        </w:rPr>
        <w:t xml:space="preserve">Mușchiul axioscapular: serratus anterior. </w:t>
      </w:r>
      <w:r xmlns:w="http://schemas.openxmlformats.org/wordprocessingml/2006/main">
        <w:t xml:space="preserve">Mușchiul serratus anterior </w:t>
      </w:r>
      <w:r xmlns:w="http://schemas.openxmlformats.org/wordprocessingml/2006/main">
        <w:softHyphen xmlns:w="http://schemas.openxmlformats.org/wordprocessingml/2006/main"/>
      </w:r>
      <w:r xmlns:w="http://schemas.openxmlformats.org/wordprocessingml/2006/main">
        <w:t xml:space="preserve">este singurul abductor eficient al scapulei. Serratus joacă un rol important în rotația superioară a scapulei și în menținerea scapulei atașate la torace. (Din Mathers </w:t>
      </w:r>
      <w:r xmlns:w="http://schemas.openxmlformats.org/wordprocessingml/2006/main">
        <w:rPr>
          <w:i/>
          <w:iCs/>
        </w:rPr>
        <w:t xml:space="preserve">și colab.: Clinical anatomy principles, </w:t>
      </w:r>
      <w:r xmlns:w="http://schemas.openxmlformats.org/wordprocessingml/2006/main">
        <w:t xml:space="preserve">St. Louis, 1996, Mosby.)</w:t>
      </w:r>
    </w:p>
    <w:p w:rsidR="001B6C51" w:rsidRDefault="001B6C51">
      <w:pPr>
        <w:spacing w:after="159" w:line="1" w:lineRule="exact"/>
      </w:pPr>
    </w:p>
    <w:p w:rsidR="001B6C51" w:rsidRDefault="001B6C51">
      <w:pPr xmlns:w="http://schemas.openxmlformats.org/wordprocessingml/2006/main" xmlns:w15="http://schemas.microsoft.com/office/word/2012/wordml">
        <w:pStyle w:val="BodyText"/>
        <w:ind w:firstLine="0"/>
        <w:jc w:val="both"/>
        <w:sectPr w:rsidR="001B6C51" w:rsidSect="001B6C51">
          <w:footnotePr>
            <w:numStart w:val="27"/>
          </w:footnotePr>
          <w:type w:val="continuous"/>
          <w:pgSz w:w="12308" w:h="16573"/>
          <w:pgMar w:top="1448" w:right="1173" w:bottom="1209" w:left="1084" w:header="0" w:footer="3" w:gutter="0"/>
          <w:cols w:num="2" w:space="379"/>
          <w:noEndnote/>
          <w:docGrid w:linePitch="360"/>
          <w15:footnoteColumns w:val="1"/>
        </w:sectPr>
      </w:pPr>
      <w:r xmlns:w="http://schemas.openxmlformats.org/wordprocessingml/2006/main">
        <w:t xml:space="preserve">Serratus anterior. Deși ambii mușchi sunt </w:t>
      </w:r>
      <w:r xmlns:w="http://schemas.openxmlformats.org/wordprocessingml/2006/main">
        <w:softHyphen xmlns:w="http://schemas.openxmlformats.org/wordprocessingml/2006/main"/>
      </w:r>
      <w:r xmlns:w="http://schemas.openxmlformats.org/wordprocessingml/2006/main">
        <w:t xml:space="preserve">rotatori superiori, deoarece trapezul este un adductor, iar serratus anterior un abductor, poziția medială/laterală a scapulei poate ghida ce mușchi ar trebui întărit în programele de exerciții corective. Principalii indicatori ai funcției afectate sunt</w:t>
      </w:r>
    </w:p>
    <w:p w:rsidR="001B6C51" w:rsidRDefault="001B6C51">
      <w:pPr>
        <w:rPr>
          <w:sz w:val="2"/>
          <w:szCs w:val="2"/>
        </w:rPr>
        <w:sectPr w:rsidR="001B6C51" w:rsidSect="001B6C51">
          <w:footnotePr>
            <w:numStart w:val="27"/>
          </w:footnotePr>
          <w:type w:val="continuous"/>
          <w:pgSz w:w="12308" w:h="16573"/>
          <w:pgMar w:top="1448" w:right="1173" w:bottom="1209" w:left="1084" w:header="0" w:footer="3" w:gutter="0"/>
          <w:cols w:num="2" w:space="379"/>
          <w:noEndnote/>
          <w:docGrid w:linePitch="360"/>
          <w15:footnoteColumns w:val="1"/>
        </w:sectPr>
      </w:pPr>
    </w:p>
    <w:p w:rsidR="001B6C51" w:rsidRDefault="001B6C51">
      <w:pPr xmlns:w="http://schemas.openxmlformats.org/wordprocessingml/2006/main">
        <w:pStyle w:val="Bodytext80"/>
        <w:framePr w:w="11410" w:h="466" w:wrap="none" w:hAnchor="page" w:x="644" w:y="1"/>
        <w:spacing w:line="218" w:lineRule="atLeast"/>
        <w:ind w:firstLine="0"/>
      </w:pPr>
      <w:r xmlns:w="http://schemas.openxmlformats.org/wordprocessingml/2006/main">
        <w:rPr>
          <w:rFonts w:ascii="Arial" w:eastAsia="Arial" w:hAnsi="Arial" w:cs="Arial"/>
          <w:b/>
          <w:bCs/>
          <w:color w:val="000000"/>
          <w:sz w:val="28"/>
          <w:szCs w:val="28"/>
        </w:rPr>
        <w:t xml:space="preserve">şi</w:t>
      </w: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w:pStyle w:val="Other0"/>
        <w:framePr w:w="11410" w:h="466" w:wrap="none" w:hAnchor="page" w:x="644" w:y="1"/>
        <w:spacing w:line="180" w:lineRule="auto"/>
        <w:jc w:val="both"/>
      </w:pPr>
      <w:r xmlns:w="http://schemas.openxmlformats.org/wordprocessingml/2006/main">
        <w:rPr>
          <w:rFonts w:ascii="Arial" w:eastAsia="Arial" w:hAnsi="Arial" w:cs="Arial"/>
          <w:color w:val="000000"/>
          <w:u w:val="single"/>
        </w:rPr>
        <w:t xml:space="preserve">—</w:t>
      </w:r>
    </w:p>
    <w:p w:rsidR="001B6C51" w:rsidRDefault="001B6C51">
      <w:pPr xmlns:w="http://schemas.openxmlformats.org/wordprocessingml/2006/main">
        <w:pStyle w:val="Picturecaption0"/>
        <w:framePr w:w="1718" w:h="226" w:wrap="none" w:hAnchor="page" w:x="1273" w:y="745"/>
        <w:pBdr>
          <w:top w:val="single" w:sz="0" w:space="5" w:color="D9D9D9"/>
          <w:left w:val="single" w:sz="0" w:space="0" w:color="D9D9D9"/>
          <w:bottom w:val="single" w:sz="0" w:space="0" w:color="D9D9D9"/>
          <w:right w:val="single" w:sz="0" w:space="0" w:color="D9D9D9"/>
        </w:pBdr>
        <w:shd w:val="clear" w:color="auto" w:fill="D9D9D9"/>
        <w:tabs>
          <w:tab w:val="left" w:pos="1536"/>
        </w:tabs>
        <w:spacing w:line="240" w:lineRule="auto"/>
        <w:rPr>
          <w:sz w:val="20"/>
          <w:szCs w:val="20"/>
        </w:rPr>
      </w:pPr>
      <w:r xmlns:w="http://schemas.openxmlformats.org/wordprocessingml/2006/main">
        <w:rPr>
          <w:rFonts w:ascii="Times New Roman" w:eastAsia="Times New Roman" w:hAnsi="Times New Roman" w:cs="Times New Roman"/>
          <w:b/>
          <w:bCs/>
          <w:color w:val="414041"/>
          <w:sz w:val="20"/>
          <w:szCs w:val="20"/>
        </w:rPr>
        <w:t xml:space="preserve">A </w:t>
      </w:r>
      <w:r xmlns:w="http://schemas.openxmlformats.org/wordprocessingml/2006/main">
        <w:rPr>
          <w:rFonts w:ascii="Times New Roman" w:eastAsia="Times New Roman" w:hAnsi="Times New Roman" w:cs="Times New Roman"/>
          <w:b/>
          <w:bCs/>
          <w:color w:val="949494"/>
          <w:sz w:val="20"/>
          <w:szCs w:val="20"/>
        </w:rPr>
        <w:t xml:space="preserve">, </w:t>
      </w:r>
      <w:r xmlns:w="http://schemas.openxmlformats.org/wordprocessingml/2006/main">
        <w:rPr>
          <w:rFonts w:ascii="Times New Roman" w:eastAsia="Times New Roman" w:hAnsi="Times New Roman" w:cs="Times New Roman"/>
          <w:b/>
          <w:bCs/>
          <w:color w:val="949494"/>
          <w:sz w:val="20"/>
          <w:szCs w:val="20"/>
        </w:rPr>
        <w:tab xmlns:w="http://schemas.openxmlformats.org/wordprocessingml/2006/main"/>
      </w:r>
      <w:r xmlns:w="http://schemas.openxmlformats.org/wordprocessingml/2006/main">
        <w:rPr>
          <w:rFonts w:ascii="Times New Roman" w:eastAsia="Times New Roman" w:hAnsi="Times New Roman" w:cs="Times New Roman"/>
          <w:b/>
          <w:bCs/>
          <w:color w:val="414041"/>
          <w:sz w:val="20"/>
          <w:szCs w:val="20"/>
        </w:rPr>
        <w:t xml:space="preserve">B</w:t>
      </w:r>
    </w:p>
    <w:p w:rsidR="001B6C51" w:rsidRDefault="001B6C51">
      <w:pPr xmlns:w="http://schemas.openxmlformats.org/wordprocessingml/2006/main">
        <w:pStyle w:val="Picturecaption0"/>
        <w:framePr w:w="826" w:h="283" w:wrap="none" w:hAnchor="page" w:x="1312" w:y="7901"/>
        <w:spacing w:line="240" w:lineRule="auto"/>
        <w:rPr>
          <w:sz w:val="15"/>
          <w:szCs w:val="15"/>
        </w:rPr>
      </w:pPr>
      <w:r xmlns:w="http://schemas.openxmlformats.org/wordprocessingml/2006/main">
        <w:rPr>
          <w:rFonts w:ascii="Times New Roman" w:eastAsia="Times New Roman" w:hAnsi="Times New Roman" w:cs="Times New Roman"/>
          <w:i/>
          <w:iCs/>
          <w:sz w:val="15"/>
          <w:szCs w:val="15"/>
        </w:rPr>
        <w:t xml:space="preserve">Figura </w:t>
      </w:r>
      <w:r xmlns:w="http://schemas.openxmlformats.org/wordprocessingml/2006/main">
        <w:rPr>
          <w:rFonts w:ascii="Times New Roman" w:eastAsia="Times New Roman" w:hAnsi="Times New Roman" w:cs="Times New Roman"/>
          <w:sz w:val="15"/>
          <w:szCs w:val="15"/>
        </w:rPr>
        <w:t xml:space="preserve">5-28</w:t>
      </w:r>
    </w:p>
    <w:p w:rsidR="001B6C51" w:rsidRDefault="001B6C51">
      <w:pPr xmlns:w="http://schemas.openxmlformats.org/wordprocessingml/2006/main">
        <w:pStyle w:val="Picturecaption0"/>
        <w:framePr w:w="4757" w:h="1118" w:wrap="none" w:hAnchor="page" w:x="1206" w:y="8213"/>
      </w:pPr>
      <w:r xmlns:w="http://schemas.openxmlformats.org/wordprocessingml/2006/main">
        <w:rPr>
          <w:b/>
          <w:bCs/>
        </w:rPr>
        <w:t xml:space="preserve">Poziția scapulei la finalizarea flexiei umărului. </w:t>
      </w:r>
      <w:r xmlns:w="http://schemas.openxmlformats.org/wordprocessingml/2006/main">
        <w:t xml:space="preserve">A, Cu abducție optimă și rotație superioară a scapulei în timpul flexiei umărului, unghiul inferior atinge linia mediană a peretelui toracic lateral. B, Dacă mușchiul serratus anterior nu exercită un control optim asupra scapulei, unghiul inferior va fi posterior liniei mediane a peretelui toracic.</w:t>
      </w:r>
    </w:p>
    <w:p w:rsidR="001B6C51" w:rsidRDefault="001B6C51">
      <w:pPr xmlns:w="http://schemas.openxmlformats.org/wordprocessingml/2006/main">
        <w:pStyle w:val="Bodytext40"/>
        <w:framePr w:w="2131" w:h="302" w:wrap="none" w:hAnchor="page" w:x="6865" w:y="884"/>
        <w:tabs>
          <w:tab w:val="left" w:pos="576"/>
        </w:tabs>
        <w:spacing w:after="0" w:line="240" w:lineRule="auto"/>
        <w:rPr>
          <w:sz w:val="15"/>
          <w:szCs w:val="15"/>
        </w:rPr>
      </w:pPr>
      <w:r xmlns:w="http://schemas.openxmlformats.org/wordprocessingml/2006/main">
        <w:rPr>
          <w:sz w:val="15"/>
          <w:szCs w:val="15"/>
        </w:rPr>
        <w:t xml:space="preserve">. </w:t>
      </w:r>
      <w:r xmlns:w="http://schemas.openxmlformats.org/wordprocessingml/2006/main">
        <w:rPr>
          <w:sz w:val="15"/>
          <w:szCs w:val="15"/>
        </w:rPr>
        <w:tab xmlns:w="http://schemas.openxmlformats.org/wordprocessingml/2006/main"/>
      </w:r>
      <w:r xmlns:w="http://schemas.openxmlformats.org/wordprocessingml/2006/main">
        <w:rPr>
          <w:sz w:val="15"/>
          <w:szCs w:val="15"/>
        </w:rPr>
        <w:t xml:space="preserve">. „ , . A. axilară</w:t>
      </w:r>
    </w:p>
    <w:p w:rsidR="001B6C51" w:rsidRDefault="001B6C51">
      <w:pPr xmlns:w="http://schemas.openxmlformats.org/wordprocessingml/2006/main">
        <w:pStyle w:val="Bodytext40"/>
        <w:framePr w:w="2131" w:h="302" w:wrap="none" w:hAnchor="page" w:x="6865" w:y="884"/>
        <w:tabs>
          <w:tab w:val="left" w:pos="1661"/>
        </w:tabs>
        <w:spacing w:after="0" w:line="180" w:lineRule="auto"/>
        <w:rPr>
          <w:sz w:val="15"/>
          <w:szCs w:val="15"/>
        </w:rPr>
      </w:pPr>
      <w:r xmlns:w="http://schemas.openxmlformats.org/wordprocessingml/2006/main">
        <w:rPr>
          <w:sz w:val="15"/>
          <w:szCs w:val="15"/>
        </w:rPr>
        <w:t xml:space="preserve">A. acromiotoracic </w:t>
      </w:r>
      <w:r xmlns:w="http://schemas.openxmlformats.org/wordprocessingml/2006/main">
        <w:rPr>
          <w:sz w:val="15"/>
          <w:szCs w:val="15"/>
        </w:rPr>
        <w:tab xmlns:w="http://schemas.openxmlformats.org/wordprocessingml/2006/main"/>
      </w:r>
      <w:r xmlns:w="http://schemas.openxmlformats.org/wordprocessingml/2006/main">
        <w:rPr>
          <w:sz w:val="15"/>
          <w:szCs w:val="15"/>
        </w:rPr>
        <w:t xml:space="preserve">.</w:t>
      </w:r>
    </w:p>
    <w:p w:rsidR="001B6C51" w:rsidRDefault="001B6C51">
      <w:pPr xmlns:w="http://schemas.openxmlformats.org/wordprocessingml/2006/main">
        <w:pStyle w:val="Bodytext40"/>
        <w:framePr w:w="1267" w:h="192" w:wrap="none" w:hAnchor="page" w:x="9678" w:y="990"/>
        <w:spacing w:after="0" w:line="240" w:lineRule="auto"/>
        <w:jc w:val="right"/>
        <w:rPr>
          <w:sz w:val="15"/>
          <w:szCs w:val="15"/>
        </w:rPr>
      </w:pPr>
      <w:r xmlns:w="http://schemas.openxmlformats.org/wordprocessingml/2006/main">
        <w:rPr>
          <w:sz w:val="15"/>
          <w:szCs w:val="15"/>
        </w:rPr>
        <w:t xml:space="preserve">Trunchiul tirocervical</w:t>
      </w:r>
    </w:p>
    <w:p w:rsidR="001B6C51" w:rsidRDefault="001B6C51">
      <w:pPr xmlns:w="http://schemas.openxmlformats.org/wordprocessingml/2006/main">
        <w:pStyle w:val="Bodytext40"/>
        <w:framePr w:w="869" w:h="192" w:wrap="none" w:hAnchor="page" w:x="9966" w:y="1321"/>
        <w:spacing w:after="0" w:line="240" w:lineRule="auto"/>
        <w:jc w:val="right"/>
        <w:rPr>
          <w:sz w:val="15"/>
          <w:szCs w:val="15"/>
        </w:rPr>
      </w:pPr>
      <w:r xmlns:w="http://schemas.openxmlformats.org/wordprocessingml/2006/main">
        <w:rPr>
          <w:sz w:val="15"/>
          <w:szCs w:val="15"/>
        </w:rPr>
        <w:t xml:space="preserve">A. subclaviculară</w:t>
      </w:r>
    </w:p>
    <w:p w:rsidR="001B6C51" w:rsidRDefault="001B6C51">
      <w:pPr xmlns:w="http://schemas.openxmlformats.org/wordprocessingml/2006/main">
        <w:pStyle w:val="Bodytext40"/>
        <w:framePr w:w="1224" w:h="374" w:wrap="none" w:hAnchor="page" w:x="6424" w:y="1532"/>
        <w:spacing w:after="0" w:line="240" w:lineRule="auto"/>
        <w:rPr>
          <w:sz w:val="15"/>
          <w:szCs w:val="15"/>
        </w:rPr>
      </w:pPr>
      <w:r xmlns:w="http://schemas.openxmlformats.org/wordprocessingml/2006/main">
        <w:rPr>
          <w:sz w:val="15"/>
          <w:szCs w:val="15"/>
        </w:rPr>
        <w:t xml:space="preserve">A. circumflexul humeral posterior</w:t>
      </w:r>
    </w:p>
    <w:p w:rsidR="001B6C51" w:rsidRDefault="001B6C51">
      <w:pPr xmlns:w="http://schemas.openxmlformats.org/wordprocessingml/2006/main">
        <w:pStyle w:val="Bodytext40"/>
        <w:framePr w:w="1152" w:h="370" w:wrap="none" w:hAnchor="page" w:x="6424" w:y="1974"/>
        <w:spacing w:after="0" w:line="240" w:lineRule="auto"/>
        <w:rPr>
          <w:sz w:val="15"/>
          <w:szCs w:val="15"/>
        </w:rPr>
      </w:pPr>
      <w:r xmlns:w="http://schemas.openxmlformats.org/wordprocessingml/2006/main">
        <w:rPr>
          <w:sz w:val="15"/>
          <w:szCs w:val="15"/>
        </w:rPr>
        <w:t xml:space="preserve">A. circumflexă. humeral anterior</w:t>
      </w:r>
    </w:p>
    <w:p w:rsidR="001B6C51" w:rsidRDefault="001B6C51">
      <w:pPr xmlns:w="http://schemas.openxmlformats.org/wordprocessingml/2006/main">
        <w:pStyle w:val="Bodytext40"/>
        <w:framePr w:w="1032" w:h="384" w:wrap="none" w:hAnchor="page" w:x="6424" w:y="2555"/>
        <w:spacing w:after="0" w:line="254" w:lineRule="auto"/>
        <w:rPr>
          <w:sz w:val="15"/>
          <w:szCs w:val="15"/>
        </w:rPr>
      </w:pPr>
      <w:r xmlns:w="http://schemas.openxmlformats.org/wordprocessingml/2006/main">
        <w:rPr>
          <w:sz w:val="15"/>
          <w:szCs w:val="15"/>
        </w:rPr>
        <w:t xml:space="preserve">A. circumflexul scapulei</w:t>
      </w:r>
    </w:p>
    <w:p w:rsidR="001B6C51" w:rsidRDefault="001B6C51">
      <w:pPr xmlns:w="http://schemas.openxmlformats.org/wordprocessingml/2006/main">
        <w:pStyle w:val="Bodytext40"/>
        <w:framePr w:w="787" w:h="384" w:wrap="none" w:hAnchor="page" w:x="6424" w:y="3015"/>
        <w:spacing w:after="0" w:line="254" w:lineRule="auto"/>
        <w:rPr>
          <w:sz w:val="15"/>
          <w:szCs w:val="15"/>
        </w:rPr>
      </w:pPr>
      <w:r xmlns:w="http://schemas.openxmlformats.org/wordprocessingml/2006/main">
        <w:rPr>
          <w:sz w:val="15"/>
          <w:szCs w:val="15"/>
        </w:rPr>
        <w:t xml:space="preserve">A. brahial profund</w:t>
      </w:r>
    </w:p>
    <w:p w:rsidR="001B6C51" w:rsidRDefault="001B6C51">
      <w:pPr xmlns:w="http://schemas.openxmlformats.org/wordprocessingml/2006/main">
        <w:pStyle w:val="Bodytext40"/>
        <w:framePr w:w="773" w:h="197" w:wrap="none" w:hAnchor="page" w:x="8420" w:y="3063"/>
        <w:spacing w:after="0" w:line="240" w:lineRule="auto"/>
        <w:jc w:val="both"/>
        <w:rPr>
          <w:sz w:val="15"/>
          <w:szCs w:val="15"/>
        </w:rPr>
      </w:pPr>
      <w:r xmlns:w="http://schemas.openxmlformats.org/wordprocessingml/2006/main">
        <w:rPr>
          <w:sz w:val="15"/>
          <w:szCs w:val="15"/>
        </w:rPr>
        <w:t xml:space="preserve">Artera brahială</w:t>
      </w:r>
    </w:p>
    <w:p w:rsidR="001B6C51" w:rsidRDefault="001B6C51">
      <w:pPr xmlns:w="http://schemas.openxmlformats.org/wordprocessingml/2006/main">
        <w:pStyle w:val="Bodytext40"/>
        <w:framePr w:w="917" w:h="192" w:wrap="none" w:hAnchor="page" w:x="10182" w:y="1839"/>
        <w:spacing w:after="0" w:line="240" w:lineRule="auto"/>
        <w:jc w:val="right"/>
        <w:rPr>
          <w:sz w:val="15"/>
          <w:szCs w:val="15"/>
        </w:rPr>
      </w:pPr>
      <w:r xmlns:w="http://schemas.openxmlformats.org/wordprocessingml/2006/main">
        <w:rPr>
          <w:sz w:val="15"/>
          <w:szCs w:val="15"/>
        </w:rPr>
        <w:t xml:space="preserve">Artera intercostală</w:t>
      </w:r>
    </w:p>
    <w:p w:rsidR="001B6C51" w:rsidRDefault="001B6C51">
      <w:pPr xmlns:w="http://schemas.openxmlformats.org/wordprocessingml/2006/main">
        <w:pStyle w:val="Bodytext40"/>
        <w:framePr w:w="1181" w:h="202" w:wrap="none" w:hAnchor="page" w:x="10182" w:y="2377"/>
        <w:spacing w:after="0" w:line="240" w:lineRule="auto"/>
        <w:jc w:val="right"/>
        <w:rPr>
          <w:sz w:val="15"/>
          <w:szCs w:val="15"/>
        </w:rPr>
      </w:pPr>
      <w:r xmlns:w="http://schemas.openxmlformats.org/wordprocessingml/2006/main">
        <w:rPr>
          <w:sz w:val="15"/>
          <w:szCs w:val="15"/>
        </w:rPr>
        <w:t xml:space="preserve">A. subscapular</w:t>
      </w:r>
    </w:p>
    <w:p w:rsidR="001B6C51" w:rsidRDefault="001B6C51">
      <w:pPr xmlns:w="http://schemas.openxmlformats.org/wordprocessingml/2006/main">
        <w:pStyle w:val="Bodytext40"/>
        <w:framePr w:w="782" w:h="370" w:wrap="none" w:hAnchor="page" w:x="10192" w:y="2723"/>
        <w:spacing w:after="0" w:line="240" w:lineRule="auto"/>
        <w:rPr>
          <w:sz w:val="15"/>
          <w:szCs w:val="15"/>
        </w:rPr>
      </w:pPr>
      <w:r xmlns:w="http://schemas.openxmlformats.org/wordprocessingml/2006/main">
        <w:rPr>
          <w:sz w:val="15"/>
          <w:szCs w:val="15"/>
        </w:rPr>
        <w:t xml:space="preserve">mușchiul pectoral mic</w:t>
      </w:r>
    </w:p>
    <w:p w:rsidR="001B6C51" w:rsidRDefault="001B6C51">
      <w:pPr xmlns:w="http://schemas.openxmlformats.org/wordprocessingml/2006/main">
        <w:pStyle w:val="Bodytext40"/>
        <w:framePr w:w="806" w:h="384" w:wrap="none" w:hAnchor="page" w:x="6563" w:y="3659"/>
        <w:spacing w:after="0" w:line="254" w:lineRule="auto"/>
        <w:rPr>
          <w:sz w:val="15"/>
          <w:szCs w:val="15"/>
        </w:rPr>
      </w:pPr>
      <w:r xmlns:w="http://schemas.openxmlformats.org/wordprocessingml/2006/main">
        <w:rPr>
          <w:sz w:val="15"/>
          <w:szCs w:val="15"/>
        </w:rPr>
        <w:t xml:space="preserve">A. colateral radial</w:t>
      </w:r>
    </w:p>
    <w:p w:rsidR="001B6C51" w:rsidRDefault="001B6C51">
      <w:pPr xmlns:w="http://schemas.openxmlformats.org/wordprocessingml/2006/main">
        <w:pStyle w:val="Bodytext40"/>
        <w:framePr w:w="802" w:h="557" w:wrap="none" w:hAnchor="page" w:x="8358" w:y="3558"/>
        <w:spacing w:after="0" w:line="252" w:lineRule="auto"/>
        <w:rPr>
          <w:sz w:val="15"/>
          <w:szCs w:val="15"/>
        </w:rPr>
      </w:pPr>
      <w:r xmlns:w="http://schemas.openxmlformats.org/wordprocessingml/2006/main">
        <w:rPr>
          <w:sz w:val="15"/>
          <w:szCs w:val="15"/>
        </w:rPr>
        <w:t xml:space="preserve">A. colateral ulnară superioară</w:t>
      </w:r>
    </w:p>
    <w:p w:rsidR="001B6C51" w:rsidRDefault="001B6C51">
      <w:pPr xmlns:w="http://schemas.openxmlformats.org/wordprocessingml/2006/main">
        <w:pStyle w:val="Bodytext40"/>
        <w:framePr w:w="773" w:h="197" w:wrap="none" w:hAnchor="page" w:x="9534" w:y="3654"/>
        <w:spacing w:after="0" w:line="240" w:lineRule="auto"/>
        <w:jc w:val="both"/>
        <w:rPr>
          <w:sz w:val="15"/>
          <w:szCs w:val="15"/>
        </w:rPr>
      </w:pPr>
      <w:r xmlns:w="http://schemas.openxmlformats.org/wordprocessingml/2006/main">
        <w:rPr>
          <w:sz w:val="15"/>
          <w:szCs w:val="15"/>
        </w:rPr>
        <w:t xml:space="preserve">Artera brahială</w:t>
      </w:r>
    </w:p>
    <w:p w:rsidR="001B6C51" w:rsidRDefault="001B6C51">
      <w:pPr xmlns:w="http://schemas.openxmlformats.org/wordprocessingml/2006/main">
        <w:pStyle w:val="Bodytext40"/>
        <w:framePr w:w="600" w:h="192" w:wrap="none" w:hAnchor="page" w:x="7000" w:y="4623"/>
        <w:spacing w:after="0" w:line="240" w:lineRule="auto"/>
        <w:rPr>
          <w:sz w:val="15"/>
          <w:szCs w:val="15"/>
        </w:rPr>
      </w:pPr>
      <w:r xmlns:w="http://schemas.openxmlformats.org/wordprocessingml/2006/main">
        <w:rPr>
          <w:sz w:val="15"/>
          <w:szCs w:val="15"/>
        </w:rPr>
        <w:t xml:space="preserve">A. radial</w:t>
      </w:r>
    </w:p>
    <w:p w:rsidR="001B6C51" w:rsidRDefault="001B6C51">
      <w:pPr xmlns:w="http://schemas.openxmlformats.org/wordprocessingml/2006/main">
        <w:pStyle w:val="Bodytext40"/>
        <w:framePr w:w="667" w:h="192" w:wrap="none" w:hAnchor="page" w:x="8267" w:y="4710"/>
        <w:spacing w:after="0" w:line="240" w:lineRule="auto"/>
        <w:rPr>
          <w:sz w:val="15"/>
          <w:szCs w:val="15"/>
        </w:rPr>
      </w:pPr>
      <w:r xmlns:w="http://schemas.openxmlformats.org/wordprocessingml/2006/main">
        <w:rPr>
          <w:sz w:val="15"/>
          <w:szCs w:val="15"/>
        </w:rPr>
        <w:t xml:space="preserve">A. cubital</w:t>
      </w:r>
    </w:p>
    <w:p w:rsidR="001B6C51" w:rsidRDefault="001B6C51">
      <w:pPr xmlns:w="http://schemas.openxmlformats.org/wordprocessingml/2006/main">
        <w:pStyle w:val="Bodytext80"/>
        <w:framePr w:w="4718" w:h="1430" w:wrap="none" w:hAnchor="page" w:x="6400" w:y="5228"/>
        <w:pBdr>
          <w:top w:val="single" w:sz="4" w:space="0" w:color="auto"/>
          <w:bottom w:val="single" w:sz="4" w:space="0" w:color="auto"/>
        </w:pBdr>
        <w:spacing w:line="252" w:lineRule="auto"/>
        <w:ind w:firstLine="200"/>
        <w:rPr>
          <w:sz w:val="15"/>
          <w:szCs w:val="15"/>
        </w:rPr>
      </w:pPr>
      <w:r xmlns:w="http://schemas.openxmlformats.org/wordprocessingml/2006/main">
        <w:rPr>
          <w:smallCaps w:val="0"/>
          <w:sz w:val="15"/>
          <w:szCs w:val="15"/>
        </w:rPr>
        <w:t xml:space="preserve">Figura 5-29</w:t>
      </w:r>
    </w:p>
    <w:p w:rsidR="001B6C51" w:rsidRDefault="001B6C51">
      <w:pPr xmlns:w="http://schemas.openxmlformats.org/wordprocessingml/2006/main">
        <w:pStyle w:val="Bodytext40"/>
        <w:framePr w:w="4718" w:h="1430" w:wrap="none" w:hAnchor="page" w:x="6400" w:y="5228"/>
        <w:spacing w:after="0"/>
      </w:pPr>
      <w:r xmlns:w="http://schemas.openxmlformats.org/wordprocessingml/2006/main">
        <w:rPr>
          <w:b/>
          <w:bCs/>
        </w:rPr>
        <w:t xml:space="preserve">Inserțiile mușchiului pectoral mic. </w:t>
      </w:r>
      <w:r xmlns:w="http://schemas.openxmlformats.org/wordprocessingml/2006/main">
        <w:t xml:space="preserve">Plexul brahial și artera axilară trec pe sub mușchiul pectoral mic și deasupra cutiei toracice. Înclinarea anterioară a scapulei produsă </w:t>
      </w:r>
      <w:r xmlns:w="http://schemas.openxmlformats.org/wordprocessingml/2006/main">
        <w:softHyphen xmlns:w="http://schemas.openxmlformats.org/wordprocessingml/2006/main"/>
      </w:r>
      <w:r xmlns:w="http://schemas.openxmlformats.org/wordprocessingml/2006/main">
        <w:t xml:space="preserve">de mușchiul pectoral mic, care se inserează în procesul coracoid al scapulei, poate comprima nervii și vasele. (Din Mathers </w:t>
      </w:r>
      <w:r xmlns:w="http://schemas.openxmlformats.org/wordprocessingml/2006/main">
        <w:rPr>
          <w:i/>
          <w:iCs/>
        </w:rPr>
        <w:t xml:space="preserve">și colab.: Clinical Anatomy Principles, </w:t>
      </w:r>
      <w:r xmlns:w="http://schemas.openxmlformats.org/wordprocessingml/2006/main">
        <w:t xml:space="preserve">St. Louis, 1996, Mosby.)</w:t>
      </w:r>
    </w:p>
    <w:p w:rsidR="001B6C51" w:rsidRDefault="001B6C51">
      <w:pPr xmlns:w="http://schemas.openxmlformats.org/wordprocessingml/2006/main">
        <w:pStyle w:val="BodyText"/>
        <w:framePr w:w="4838" w:h="4339" w:wrap="none" w:hAnchor="page" w:x="1206" w:y="9582"/>
        <w:spacing w:line="252" w:lineRule="auto"/>
        <w:ind w:firstLine="0"/>
        <w:jc w:val="both"/>
      </w:pPr>
      <w:r xmlns:w="http://schemas.openxmlformats.org/wordprocessingml/2006/main">
        <w:t xml:space="preserve">Abducție și rotație superioară inadecvate ale scapulei în timpul flexiei și abducției umărului. Unghiul inferior al scapulei care atinge linia mediană a peretelui toracic lateral atunci când umărul este </w:t>
      </w:r>
      <w:r xmlns:w="http://schemas.openxmlformats.org/wordprocessingml/2006/main">
        <w:softHyphen xmlns:w="http://schemas.openxmlformats.org/wordprocessingml/2006/main"/>
      </w:r>
      <w:r xmlns:w="http://schemas.openxmlformats.org/wordprocessingml/2006/main">
        <w:t xml:space="preserve">complet flexat, precum și rotația superioară a scapulei cu 60 de grade la finalizarea flexiei umărului, reprezintă un ghid pentru acțiunea corectă a mușchiului serratus anterior (Figura 5-28).</w:t>
      </w:r>
    </w:p>
    <w:p w:rsidR="001B6C51" w:rsidRDefault="001B6C51">
      <w:pPr xmlns:w="http://schemas.openxmlformats.org/wordprocessingml/2006/main">
        <w:pStyle w:val="BodyText"/>
        <w:framePr w:w="4838" w:h="4339" w:wrap="none" w:hAnchor="page" w:x="1206" w:y="9582"/>
        <w:spacing w:line="252" w:lineRule="auto"/>
        <w:ind w:firstLine="420"/>
        <w:jc w:val="both"/>
      </w:pPr>
      <w:r xmlns:w="http://schemas.openxmlformats.org/wordprocessingml/2006/main">
        <w:t xml:space="preserve">Pacienții cu scapule aductate și </w:t>
      </w:r>
      <w:r xmlns:w="http://schemas.openxmlformats.org/wordprocessingml/2006/main">
        <w:softHyphen xmlns:w="http://schemas.openxmlformats.org/wordprocessingml/2006/main"/>
      </w:r>
      <w:r xmlns:w="http://schemas.openxmlformats.org/wordprocessingml/2006/main">
        <w:t xml:space="preserve">articulații acromioclaviculare mari trebuie examinați cu atenție și supuși unor teste specifice pentru depistarea funcției afectate a mușchiului serratus anterior. Dacă mușchiul serratus anterior nu rotește suficient scapula superior, atunci implicarea porțiunii superioare a mușchiului trapez, un alt rotator superior, este probabil crescută. Porțiunea superioară a mușchiului trapez se inserează pe claviculă. Conform lui Johnson și colab., acest segment al mușchiului trapez exercită—</w:t>
      </w:r>
    </w:p>
    <w:p w:rsidR="001B6C51" w:rsidRDefault="001B6C51">
      <w:pPr xmlns:w="http://schemas.openxmlformats.org/wordprocessingml/2006/main">
        <w:pStyle w:val="BodyText"/>
        <w:framePr w:w="4834" w:h="6970" w:wrap="none" w:hAnchor="page" w:x="6428" w:y="6942"/>
        <w:ind w:firstLine="0"/>
        <w:jc w:val="both"/>
      </w:pPr>
      <w:r xmlns:w="http://schemas.openxmlformats.org/wordprocessingml/2006/main">
        <w:t xml:space="preserve">Efectul său principal apare în timpul porțiunii terminale a rotației scapulare superioare și poate genera stres asupra articulației acromioclaviculare. </w:t>
      </w:r>
      <w:r xmlns:w="http://schemas.openxmlformats.org/wordprocessingml/2006/main">
        <w:rPr>
          <w:vertAlign w:val="superscript"/>
        </w:rPr>
        <w:t xml:space="preserve">13</w:t>
      </w:r>
    </w:p>
    <w:p w:rsidR="001B6C51" w:rsidRDefault="001B6C51">
      <w:pPr xmlns:w="http://schemas.openxmlformats.org/wordprocessingml/2006/main">
        <w:pStyle w:val="BodyText"/>
        <w:framePr w:w="4834" w:h="6970" w:wrap="none" w:hAnchor="page" w:x="6428" w:y="6942"/>
        <w:ind w:firstLine="420"/>
        <w:jc w:val="both"/>
      </w:pPr>
      <w:r xmlns:w="http://schemas.openxmlformats.org/wordprocessingml/2006/main">
        <w:t xml:space="preserve">Mușchiul </w:t>
      </w:r>
      <w:r xmlns:w="http://schemas.openxmlformats.org/wordprocessingml/2006/main">
        <w:rPr>
          <w:i/>
          <w:iCs/>
        </w:rPr>
        <w:t xml:space="preserve">pectoral mic </w:t>
      </w:r>
      <w:r xmlns:w="http://schemas.openxmlformats.org/wordprocessingml/2006/main">
        <w:t xml:space="preserve">(Figura 5-29) înclină scapula anterior prin înclinarea procesului coracoid anterior și inferior, determinând rotația medială a unghiului inferior. </w:t>
      </w:r>
      <w:r xmlns:w="http://schemas.openxmlformats.org/wordprocessingml/2006/main">
        <w:rPr>
          <w:vertAlign w:val="superscript"/>
        </w:rPr>
        <w:t xml:space="preserve">&lt;sup&gt;14&lt;/sup&gt; </w:t>
      </w:r>
      <w:r xmlns:w="http://schemas.openxmlformats.org/wordprocessingml/2006/main">
        <w:t xml:space="preserve">Scurtarea mușchiului pectoral mic interferează cu rotația superioară a scapulei. Dacă pacientul are mușchi abdominali scurți sau încordați, această restricție </w:t>
      </w:r>
      <w:r xmlns:w="http://schemas.openxmlformats.org/wordprocessingml/2006/main">
        <w:softHyphen xmlns:w="http://schemas.openxmlformats.org/wordprocessingml/2006/main"/>
      </w:r>
      <w:r xmlns:w="http://schemas.openxmlformats.org/wordprocessingml/2006/main">
        <w:t xml:space="preserve">a mușchiului pectoral mic poate fi și mai pronunțată. Scurtarea sau încordarea mușchilor abdominali restricționează ridicarea cutiei toracice, adăugând astfel o rezistență suplimentară la mișcarea scapulară, deoarece ridicarea cutiei toracice compensează pierderea extensibilității mușchiului pectoral mic. Scurtarea mușchiului pectoral mic poate contribui, de asemenea, la sindromul de ieșire toracică (Figura 5-29). Acest mușchi este dificil de întins deoarece presiunea trebuie aplicată asupra procesului coracoid, nu asupra humerusului, chiar și atunci când toracele este stabilizat (Figura 5-30). Prin urmare, este nevoie de un asistent pentru o întindere eficientă. Această tehnică este descrisă în secțiunea de exerciții terapeutice.</w:t>
      </w:r>
    </w:p>
    <w:p w:rsidR="001B6C51" w:rsidRDefault="001B6C51">
      <w:pPr xmlns:w="http://schemas.openxmlformats.org/wordprocessingml/2006/main">
        <w:pStyle w:val="BodyText"/>
        <w:framePr w:w="4834" w:h="6970" w:wrap="none" w:hAnchor="page" w:x="6428" w:y="6942"/>
        <w:ind w:firstLine="420"/>
        <w:jc w:val="both"/>
      </w:pPr>
      <w:r xmlns:w="http://schemas.openxmlformats.org/wordprocessingml/2006/main">
        <w:t xml:space="preserve">Corectarea poziției scapulare (Figura 5-30) cu articulația glenohumerală în poziție neutră trebuie efectuată cu atenție. Deoarece accentul ar trebui pus pe înclinarea posterioară mai degrabă decât pe adducția scapulei, exercițiul de înclinare posterioară a scapulei efectuat în</w:t>
      </w:r>
    </w:p>
    <w:p w:rsidR="001B6C51" w:rsidRDefault="001B6C51">
      <w:pPr>
        <w:spacing w:line="360" w:lineRule="exact"/>
      </w:pPr>
      <w:r>
        <w:rPr>
          <w:noProof/>
        </w:rPr>
        <w:drawing>
          <wp:anchor distT="146050" distB="932815" distL="91440" distR="0" simplePos="0" relativeHeight="251670528" behindDoc="1" locked="0" layoutInCell="1" allowOverlap="1" wp14:anchorId="01C153BB" wp14:editId="70B5D52B">
            <wp:simplePos x="0" y="0"/>
            <wp:positionH relativeFrom="page">
              <wp:posOffset>856615</wp:posOffset>
            </wp:positionH>
            <wp:positionV relativeFrom="margin">
              <wp:posOffset>618490</wp:posOffset>
            </wp:positionV>
            <wp:extent cx="2974975" cy="4377055"/>
            <wp:effectExtent l="0" t="0" r="0" b="0"/>
            <wp:wrapNone/>
            <wp:docPr id="1725" name="Shape 1725"/>
            <wp:cNvGraphicFramePr/>
            <a:graphic xmlns:a="http://schemas.openxmlformats.org/drawingml/2006/main">
              <a:graphicData uri="http://schemas.openxmlformats.org/drawingml/2006/picture">
                <pic:pic xmlns:pic="http://schemas.openxmlformats.org/drawingml/2006/picture">
                  <pic:nvPicPr>
                    <pic:cNvPr id="1726" name="Picture box 1726"/>
                    <pic:cNvPicPr/>
                  </pic:nvPicPr>
                  <pic:blipFill>
                    <a:blip r:embed="rId125"/>
                    <a:stretch/>
                  </pic:blipFill>
                  <pic:spPr>
                    <a:xfrm>
                      <a:off x="0" y="0"/>
                      <a:ext cx="2974975" cy="4377055"/>
                    </a:xfrm>
                    <a:prstGeom prst="rect">
                      <a:avLst/>
                    </a:prstGeom>
                  </pic:spPr>
                </pic:pic>
              </a:graphicData>
            </a:graphic>
          </wp:anchor>
        </w:drawing>
      </w:r>
      <w:r>
        <w:rPr>
          <w:noProof/>
        </w:rPr>
        <w:drawing>
          <wp:anchor distT="0" distB="0" distL="0" distR="0" simplePos="0" relativeHeight="251671552" behindDoc="1" locked="0" layoutInCell="1" allowOverlap="1" wp14:anchorId="0ABFC139" wp14:editId="79644FCA">
            <wp:simplePos x="0" y="0"/>
            <wp:positionH relativeFrom="margin">
              <wp:posOffset>4121150</wp:posOffset>
            </wp:positionH>
            <wp:positionV relativeFrom="margin">
              <wp:posOffset>636905</wp:posOffset>
            </wp:positionV>
            <wp:extent cx="1944370" cy="2450465"/>
            <wp:effectExtent l="0" t="0" r="0" b="0"/>
            <wp:wrapNone/>
            <wp:docPr id="1727" name="Shape 1727"/>
            <wp:cNvGraphicFramePr/>
            <a:graphic xmlns:a="http://schemas.openxmlformats.org/drawingml/2006/main">
              <a:graphicData uri="http://schemas.openxmlformats.org/drawingml/2006/picture">
                <pic:pic xmlns:pic="http://schemas.openxmlformats.org/drawingml/2006/picture">
                  <pic:nvPicPr>
                    <pic:cNvPr id="1728" name="Picture box 1728"/>
                    <pic:cNvPicPr/>
                  </pic:nvPicPr>
                  <pic:blipFill>
                    <a:blip r:embed="rId126"/>
                    <a:stretch/>
                  </pic:blipFill>
                  <pic:spPr>
                    <a:xfrm>
                      <a:off x="0" y="0"/>
                      <a:ext cx="1944370" cy="2450465"/>
                    </a:xfrm>
                    <a:prstGeom prst="rect">
                      <a:avLst/>
                    </a:prstGeom>
                  </pic:spPr>
                </pic:pic>
              </a:graphicData>
            </a:graphic>
          </wp:anchor>
        </w:drawing>
      </w: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after="599" w:line="1" w:lineRule="exact"/>
      </w:pPr>
    </w:p>
    <w:p w:rsidR="001B6C51" w:rsidRDefault="001B6C51">
      <w:pPr>
        <w:spacing w:line="1" w:lineRule="exact"/>
        <w:sectPr w:rsidR="001B6C51" w:rsidSect="001B6C51">
          <w:footnotePr>
            <w:numStart w:val="27"/>
          </w:footnotePr>
          <w:pgSz w:w="12308" w:h="16573"/>
          <w:pgMar w:top="1029" w:right="254" w:bottom="1029" w:left="643" w:header="0" w:footer="3" w:gutter="0"/>
          <w:cols w:space="720"/>
          <w:noEndnote/>
          <w:docGrid w:linePitch="360"/>
          <w15:footnoteColumns w:val="1"/>
        </w:sectPr>
      </w:pPr>
    </w:p>
    <w:p w:rsidR="001B6C51" w:rsidRDefault="001B6C51">
      <w:pPr>
        <w:spacing w:line="1" w:lineRule="exact"/>
      </w:pPr>
      <w:r>
        <w:rPr>
          <w:noProof/>
        </w:rPr>
        <w:drawing>
          <wp:anchor distT="133985" distB="1272540" distL="117475" distR="114300" simplePos="0" relativeHeight="251730944" behindDoc="0" locked="0" layoutInCell="1" allowOverlap="1" wp14:anchorId="1855FF68" wp14:editId="3633F88C">
            <wp:simplePos x="0" y="0"/>
            <wp:positionH relativeFrom="page">
              <wp:posOffset>664845</wp:posOffset>
            </wp:positionH>
            <wp:positionV relativeFrom="paragraph">
              <wp:posOffset>146685</wp:posOffset>
            </wp:positionV>
            <wp:extent cx="3072130" cy="5193665"/>
            <wp:effectExtent l="0" t="0" r="0" b="0"/>
            <wp:wrapTopAndBottom/>
            <wp:docPr id="1729" name="Shape 1729"/>
            <wp:cNvGraphicFramePr/>
            <a:graphic xmlns:a="http://schemas.openxmlformats.org/drawingml/2006/main">
              <a:graphicData uri="http://schemas.openxmlformats.org/drawingml/2006/picture">
                <pic:pic xmlns:pic="http://schemas.openxmlformats.org/drawingml/2006/picture">
                  <pic:nvPicPr>
                    <pic:cNvPr id="1730" name="Picture box 1730"/>
                    <pic:cNvPicPr/>
                  </pic:nvPicPr>
                  <pic:blipFill>
                    <a:blip r:embed="rId127"/>
                    <a:stretch/>
                  </pic:blipFill>
                  <pic:spPr>
                    <a:xfrm>
                      <a:off x="0" y="0"/>
                      <a:ext cx="3072130" cy="5193665"/>
                    </a:xfrm>
                    <a:prstGeom prst="rect">
                      <a:avLst/>
                    </a:prstGeom>
                  </pic:spPr>
                </pic:pic>
              </a:graphicData>
            </a:graphic>
          </wp:anchor>
        </w:drawing>
      </w:r>
      <w:r>
        <w:rPr>
          <w:noProof/>
        </w:rPr>
        <mc:AlternateContent>
          <mc:Choice Requires="wps">
            <w:drawing>
              <wp:anchor distT="0" distB="0" distL="0" distR="0" simplePos="0" relativeHeight="251840512" behindDoc="0" locked="0" layoutInCell="1" allowOverlap="1" wp14:anchorId="02D2DC71" wp14:editId="6E5F9CC3">
                <wp:simplePos x="0" y="0"/>
                <wp:positionH relativeFrom="page">
                  <wp:posOffset>716915</wp:posOffset>
                </wp:positionH>
                <wp:positionV relativeFrom="paragraph">
                  <wp:posOffset>12700</wp:posOffset>
                </wp:positionV>
                <wp:extent cx="115570" cy="158750"/>
                <wp:effectExtent l="0" t="0" r="0" b="0"/>
                <wp:wrapNone/>
                <wp:docPr id="1731" name="Shape 1731"/>
                <wp:cNvGraphicFramePr/>
                <a:graphic xmlns:a="http://schemas.openxmlformats.org/drawingml/2006/main">
                  <a:graphicData uri="http://schemas.microsoft.com/office/word/2010/wordprocessingShape">
                    <wps:wsp>
                      <wps:cNvSpPr txBox="1"/>
                      <wps:spPr>
                        <a:xfrm>
                          <a:off x="0" y="0"/>
                          <a:ext cx="115570" cy="158750"/>
                        </a:xfrm>
                        <a:prstGeom prst="rect">
                          <a:avLst/>
                        </a:prstGeom>
                        <a:noFill/>
                      </wps:spPr>
                      <wps:txbx>
                        <w:txbxContent>
                          <w:p w:rsidR="001B6C51" w:rsidRDefault="001B6C51">
                            <w:pPr>
                              <w:pStyle w:val="Picturecaption0"/>
                              <w:spacing w:line="240" w:lineRule="auto"/>
                              <w:rPr>
                                <w:sz w:val="20"/>
                                <w:szCs w:val="20"/>
                              </w:rPr>
                            </w:pPr>
                            <w:r>
                              <w:rPr>
                                <w:b/>
                                <w:bCs/>
                                <w:i/>
                                <w:iCs/>
                                <w:color w:val="414041"/>
                                <w:sz w:val="20"/>
                                <w:szCs w:val="20"/>
                              </w:rPr>
                              <w:t>A</w:t>
                            </w:r>
                          </w:p>
                        </w:txbxContent>
                      </wps:txbx>
                      <wps:bodyPr lIns="0" tIns="0" rIns="0" bIns="0"/>
                    </wps:wsp>
                  </a:graphicData>
                </a:graphic>
              </wp:anchor>
            </w:drawing>
          </mc:Choice>
          <mc:Fallback>
            <w:pict>
              <v:shape w14:anchorId="02D2DC71" id="Shape 1731" o:spid="_x0000_s1070" type="#_x0000_t202" style="position:absolute;margin-left:56.45pt;margin-top:1pt;width:9.1pt;height:12.5pt;z-index:25184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" filled="f" stroked="f">
                <v:textbox inset="0,0,0,0">
                  <w:txbxContent>
                    <w:p w:rsidR="001B6C51" w:rsidRDefault="001B6C51">
                      <w:pPr>
                        <w:pStyle w:val="Picturecaption0"/>
                        <w:spacing w:line="240" w:lineRule="auto"/>
                        <w:rPr>
                          <w:sz w:val="20"/>
                          <w:szCs w:val="20"/>
                        </w:rPr>
                      </w:pPr>
                      <w:r>
                        <w:rPr>
                          <w:b/>
                          <w:bCs/>
                          <w:i/>
                          <w:iCs/>
                          <w:color w:val="414041"/>
                          <w:sz w:val="20"/>
                          <w:szCs w:val="20"/>
                        </w:rPr>
                        <w:t>A</w:t>
                      </w:r>
                    </w:p>
                  </w:txbxContent>
                </v:textbox>
                <w10:wrap anchorx="page"/>
              </v:shape>
            </w:pict>
          </mc:Fallback>
        </mc:AlternateContent>
      </w:r>
      <w:r>
        <w:rPr>
          <w:noProof/>
        </w:rPr>
        <mc:AlternateContent>
          <mc:Choice Requires="wps">
            <w:drawing>
              <wp:anchor distT="0" distB="0" distL="0" distR="0" simplePos="0" relativeHeight="251841536" behindDoc="0" locked="0" layoutInCell="1" allowOverlap="1" wp14:anchorId="650DCA25" wp14:editId="5D10CE2C">
                <wp:simplePos x="0" y="0"/>
                <wp:positionH relativeFrom="page">
                  <wp:posOffset>725805</wp:posOffset>
                </wp:positionH>
                <wp:positionV relativeFrom="paragraph">
                  <wp:posOffset>5365115</wp:posOffset>
                </wp:positionV>
                <wp:extent cx="518160" cy="179705"/>
                <wp:effectExtent l="0" t="0" r="0" b="0"/>
                <wp:wrapNone/>
                <wp:docPr id="1733" name="Shape 1733"/>
                <wp:cNvGraphicFramePr/>
                <a:graphic xmlns:a="http://schemas.openxmlformats.org/drawingml/2006/main">
                  <a:graphicData uri="http://schemas.microsoft.com/office/word/2010/wordprocessingShape">
                    <wps:wsp>
                      <wps:cNvSpPr txBox="1"/>
                      <wps:spPr>
                        <a:xfrm>
                          <a:off x="0" y="0"/>
                          <a:ext cx="518160" cy="179705"/>
                        </a:xfrm>
                        <a:prstGeom prst="rect">
                          <a:avLst/>
                        </a:prstGeom>
                        <a:noFill/>
                      </wps:spPr>
                      <wps:txbx>
                        <w:txbxContent>
                          <w:p w:rsidR="001B6C51" w:rsidRDefault="001B6C51">
                            <w:pPr>
                              <w:pStyle w:val="Picturecaption0"/>
                              <w:spacing w:line="240" w:lineRule="auto"/>
                              <w:rPr>
                                <w:sz w:val="15"/>
                                <w:szCs w:val="15"/>
                              </w:rPr>
                            </w:pPr>
                            <w:r>
                              <w:rPr>
                                <w:rFonts w:ascii="Times New Roman" w:eastAsia="Times New Roman" w:hAnsi="Times New Roman" w:cs="Times New Roman"/>
                                <w:i/>
                                <w:iCs/>
                                <w:sz w:val="15"/>
                                <w:szCs w:val="15"/>
                              </w:rPr>
                              <w:t>Figura 5-30</w:t>
                            </w:r>
                          </w:p>
                        </w:txbxContent>
                      </wps:txbx>
                      <wps:bodyPr lIns="0" tIns="0" rIns="0" bIns="0"/>
                    </wps:wsp>
                  </a:graphicData>
                </a:graphic>
              </wp:anchor>
            </w:drawing>
          </mc:Choice>
          <mc:Fallback>
            <w:pict>
              <v:shape w14:anchorId="650DCA25" id="Shape 1733" o:spid="_x0000_s1071" type="#_x0000_t202" style="position:absolute;margin-left:57.15pt;margin-top:422.45pt;width:40.8pt;height:14.15pt;z-index:251841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" filled="f" stroked="f">
                <v:textbox inset="0,0,0,0">
                  <w:txbxContent>
                    <w:p w:rsidR="001B6C51" w:rsidRDefault="001B6C51">
                      <w:pPr>
                        <w:pStyle w:val="Picturecaption0"/>
                        <w:spacing w:line="240" w:lineRule="auto"/>
                        <w:rPr>
                          <w:sz w:val="15"/>
                          <w:szCs w:val="15"/>
                        </w:rPr>
                      </w:pPr>
                      <w:r>
                        <w:rPr>
                          <w:rFonts w:ascii="Times New Roman" w:eastAsia="Times New Roman" w:hAnsi="Times New Roman" w:cs="Times New Roman"/>
                          <w:i/>
                          <w:iCs/>
                          <w:sz w:val="15"/>
                          <w:szCs w:val="15"/>
                        </w:rPr>
                        <w:t>Figura 5-30</w:t>
                      </w:r>
                    </w:p>
                  </w:txbxContent>
                </v:textbox>
                <w10:wrap anchorx="page"/>
              </v:shape>
            </w:pict>
          </mc:Fallback>
        </mc:AlternateContent>
      </w:r>
      <w:r>
        <w:rPr>
          <w:noProof/>
        </w:rPr>
        <mc:AlternateContent>
          <mc:Choice Requires="wps">
            <w:drawing>
              <wp:anchor distT="0" distB="0" distL="0" distR="0" simplePos="0" relativeHeight="251842560" behindDoc="0" locked="0" layoutInCell="1" allowOverlap="1" wp14:anchorId="68C25AEE" wp14:editId="03273A5A">
                <wp:simplePos x="0" y="0"/>
                <wp:positionH relativeFrom="page">
                  <wp:posOffset>661670</wp:posOffset>
                </wp:positionH>
                <wp:positionV relativeFrom="paragraph">
                  <wp:posOffset>5565775</wp:posOffset>
                </wp:positionV>
                <wp:extent cx="3039110" cy="932815"/>
                <wp:effectExtent l="0" t="0" r="0" b="0"/>
                <wp:wrapNone/>
                <wp:docPr id="1735" name="Shape 1735"/>
                <wp:cNvGraphicFramePr/>
                <a:graphic xmlns:a="http://schemas.openxmlformats.org/drawingml/2006/main">
                  <a:graphicData uri="http://schemas.microsoft.com/office/word/2010/wordprocessingShape">
                    <wps:wsp>
                      <wps:cNvSpPr txBox="1"/>
                      <wps:spPr>
                        <a:xfrm>
                          <a:off x="0" y="0"/>
                          <a:ext cx="3039110" cy="932815"/>
                        </a:xfrm>
                        <a:prstGeom prst="rect">
                          <a:avLst/>
                        </a:prstGeom>
                        <a:noFill/>
                      </wps:spPr>
                      <wps:txbx>
                        <w:txbxContent>
                          <w:p w:rsidR="001B6C51" w:rsidRDefault="001B6C51">
                            <w:pPr>
                              <w:pStyle w:val="Picturecaption0"/>
                            </w:pPr>
                            <w:r>
                              <w:t>A, Hombros inclinados hacia adelante debido a un acortamiento del músculo pectoral menor. El borde lateral de la espina de la escápula está a más de 2,5 centímetros de la mesa. B, El estiramiento pasivo del pectoral menor corrige la posición escapular. El terapeuta aplica pre</w:t>
                            </w:r>
                            <w:r>
                              <w:softHyphen/>
                              <w:t>sión sobre la apófisis coracoides de la escápula en una dirección diago</w:t>
                            </w:r>
                            <w:r>
                              <w:softHyphen/>
                              <w:t>nal que corresponde a la alineación de las fibras del músculo. La parri</w:t>
                            </w:r>
                            <w:r>
                              <w:softHyphen/>
                              <w:t>lla costal debe estabilizarse si el tórax se eleva o rota durante la apli</w:t>
                            </w:r>
                            <w:r>
                              <w:softHyphen/>
                              <w:t>cación del estiramiento.</w:t>
                            </w:r>
                          </w:p>
                        </w:txbxContent>
                      </wps:txbx>
                      <wps:bodyPr lIns="0" tIns="0" rIns="0" bIns="0"/>
                    </wps:wsp>
                  </a:graphicData>
                </a:graphic>
              </wp:anchor>
            </w:drawing>
          </mc:Choice>
          <mc:Fallback>
            <w:pict>
              <v:shape w14:anchorId="68C25AEE" id="Shape 1735" o:spid="_x0000_s1072" type="#_x0000_t202" style="position:absolute;margin-left:52.1pt;margin-top:438.25pt;width:239.3pt;height:73.45pt;z-index:251842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" filled="f" stroked="f">
                <v:textbox inset="0,0,0,0">
                  <w:txbxContent>
                    <w:p w:rsidR="001B6C51" w:rsidRDefault="001B6C51">
                      <w:pPr>
                        <w:pStyle w:val="Picturecaption0"/>
                      </w:pPr>
                      <w:r>
                        <w:t>A, Hombros inclinados hacia adelante debido a un acortamiento del músculo pectoral menor. El borde lateral de la espina de la escápula está a más de 2,5 centímetros de la mesa. B, El estiramiento pasivo del pectoral menor corrige la posición escapular. El terapeuta aplica pre</w:t>
                      </w:r>
                      <w:r>
                        <w:softHyphen/>
                        <w:t>sión sobre la apófisis coracoides de la escápula en una dirección diago</w:t>
                      </w:r>
                      <w:r>
                        <w:softHyphen/>
                        <w:t>nal que corresponde a la alineación de las fibras del músculo. La parri</w:t>
                      </w:r>
                      <w:r>
                        <w:softHyphen/>
                        <w:t>lla costal debe estabilizarse si el tórax se eleva o rota durante la apli</w:t>
                      </w:r>
                      <w:r>
                        <w:softHyphen/>
                        <w:t>cación del estiramiento.</w:t>
                      </w:r>
                    </w:p>
                  </w:txbxContent>
                </v:textbox>
                <w10:wrap anchorx="page"/>
              </v:shape>
            </w:pict>
          </mc:Fallback>
        </mc:AlternateContent>
      </w:r>
      <w:r>
        <w:rPr>
          <w:noProof/>
        </w:rPr>
        <mc:AlternateContent>
          <mc:Choice Requires="wps">
            <w:drawing>
              <wp:anchor distT="0" distB="1913890" distL="525780" distR="568325" simplePos="0" relativeHeight="251731968" behindDoc="0" locked="0" layoutInCell="1" allowOverlap="1" wp14:anchorId="12F632AA" wp14:editId="0A025E6F">
                <wp:simplePos x="0" y="0"/>
                <wp:positionH relativeFrom="page">
                  <wp:posOffset>4498975</wp:posOffset>
                </wp:positionH>
                <wp:positionV relativeFrom="paragraph">
                  <wp:posOffset>33655</wp:posOffset>
                </wp:positionV>
                <wp:extent cx="859790" cy="121920"/>
                <wp:effectExtent l="0" t="0" r="0" b="0"/>
                <wp:wrapSquare wrapText="right"/>
                <wp:docPr id="1737" name="Shape 1737"/>
                <wp:cNvGraphicFramePr/>
                <a:graphic xmlns:a="http://schemas.openxmlformats.org/drawingml/2006/main">
                  <a:graphicData uri="http://schemas.microsoft.com/office/word/2010/wordprocessingShape">
                    <wps:wsp>
                      <wps:cNvSpPr txBox="1"/>
                      <wps:spPr>
                        <a:xfrm>
                          <a:off x="0" y="0"/>
                          <a:ext cx="859790" cy="121920"/>
                        </a:xfrm>
                        <a:prstGeom prst="rect">
                          <a:avLst/>
                        </a:prstGeom>
                        <a:noFill/>
                      </wps:spPr>
                      <wps:txbx>
                        <w:txbxContent>
                          <w:p w:rsidR="001B6C51" w:rsidRDefault="001B6C51">
                            <w:pPr>
                              <w:pStyle w:val="Bodytext40"/>
                              <w:spacing w:after="0" w:line="240" w:lineRule="auto"/>
                              <w:rPr>
                                <w:sz w:val="15"/>
                                <w:szCs w:val="15"/>
                              </w:rPr>
                            </w:pPr>
                            <w:r>
                              <w:rPr>
                                <w:sz w:val="15"/>
                                <w:szCs w:val="15"/>
                              </w:rPr>
                              <w:t>Fascia clavipectoral</w:t>
                            </w:r>
                          </w:p>
                        </w:txbxContent>
                      </wps:txbx>
                      <wps:bodyPr wrap="none" lIns="0" tIns="0" rIns="0" bIns="0"/>
                    </wps:wsp>
                  </a:graphicData>
                </a:graphic>
              </wp:anchor>
            </w:drawing>
          </mc:Choice>
          <mc:Fallback>
            <w:pict>
              <v:shape w14:anchorId="12F632AA" id="Shape 1737" o:spid="_x0000_s1073" type="#_x0000_t202" style="position:absolute;margin-left:354.25pt;margin-top:2.65pt;width:67.7pt;height:9.6pt;z-index:251731968;visibility:visible;mso-wrap-style:none;mso-wrap-distance-left:41.4pt;mso-wrap-distance-top:0;mso-wrap-distance-right:44.75pt;mso-wrap-distance-bottom:150.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" filled="f" stroked="f">
                <v:textbox inset="0,0,0,0">
                  <w:txbxContent>
                    <w:p w:rsidR="001B6C51" w:rsidRDefault="001B6C51">
                      <w:pPr>
                        <w:pStyle w:val="Bodytext40"/>
                        <w:spacing w:after="0" w:line="240" w:lineRule="auto"/>
                        <w:rPr>
                          <w:sz w:val="15"/>
                          <w:szCs w:val="15"/>
                        </w:rPr>
                      </w:pPr>
                      <w:r>
                        <w:rPr>
                          <w:sz w:val="15"/>
                          <w:szCs w:val="15"/>
                        </w:rPr>
                        <w:t>Fascia clavipectoral</w:t>
                      </w:r>
                    </w:p>
                  </w:txbxContent>
                </v:textbox>
                <w10:wrap type="square" side="right" anchorx="page"/>
              </v:shape>
            </w:pict>
          </mc:Fallback>
        </mc:AlternateContent>
      </w:r>
      <w:r>
        <w:rPr>
          <w:noProof/>
        </w:rPr>
        <mc:AlternateContent>
          <mc:Choice Requires="wps">
            <w:drawing>
              <wp:anchor distT="393065" distB="1520825" distL="318770" distR="1089660" simplePos="0" relativeHeight="251732992" behindDoc="0" locked="0" layoutInCell="1" allowOverlap="1" wp14:anchorId="17ED750F" wp14:editId="0BB084CA">
                <wp:simplePos x="0" y="0"/>
                <wp:positionH relativeFrom="page">
                  <wp:posOffset>4291965</wp:posOffset>
                </wp:positionH>
                <wp:positionV relativeFrom="paragraph">
                  <wp:posOffset>426720</wp:posOffset>
                </wp:positionV>
                <wp:extent cx="545465" cy="121920"/>
                <wp:effectExtent l="0" t="0" r="0" b="0"/>
                <wp:wrapSquare wrapText="right"/>
                <wp:docPr id="1739" name="Shape 1739"/>
                <wp:cNvGraphicFramePr/>
                <a:graphic xmlns:a="http://schemas.openxmlformats.org/drawingml/2006/main">
                  <a:graphicData uri="http://schemas.microsoft.com/office/word/2010/wordprocessingShape">
                    <wps:wsp>
                      <wps:cNvSpPr txBox="1"/>
                      <wps:spPr>
                        <a:xfrm>
                          <a:off x="0" y="0"/>
                          <a:ext cx="545465" cy="121920"/>
                        </a:xfrm>
                        <a:prstGeom prst="rect">
                          <a:avLst/>
                        </a:prstGeom>
                        <a:noFill/>
                      </wps:spPr>
                      <wps:txbx>
                        <w:txbxContent>
                          <w:p w:rsidR="001B6C51" w:rsidRDefault="001B6C51">
                            <w:pPr>
                              <w:pStyle w:val="Bodytext40"/>
                              <w:spacing w:after="0" w:line="240" w:lineRule="auto"/>
                              <w:rPr>
                                <w:sz w:val="15"/>
                                <w:szCs w:val="15"/>
                              </w:rPr>
                            </w:pPr>
                            <w:r>
                              <w:rPr>
                                <w:sz w:val="15"/>
                                <w:szCs w:val="15"/>
                              </w:rPr>
                              <w:t>M. deltoides</w:t>
                            </w:r>
                          </w:p>
                        </w:txbxContent>
                      </wps:txbx>
                      <wps:bodyPr wrap="none" lIns="0" tIns="0" rIns="0" bIns="0"/>
                    </wps:wsp>
                  </a:graphicData>
                </a:graphic>
              </wp:anchor>
            </w:drawing>
          </mc:Choice>
          <mc:Fallback>
            <w:pict>
              <v:shape w14:anchorId="17ED750F" id="Shape 1739" o:spid="_x0000_s1074" type="#_x0000_t202" style="position:absolute;margin-left:337.95pt;margin-top:33.6pt;width:42.95pt;height:9.6pt;z-index:251732992;visibility:visible;mso-wrap-style:none;mso-wrap-distance-left:25.1pt;mso-wrap-distance-top:30.95pt;mso-wrap-distance-right:85.8pt;mso-wrap-distance-bottom:119.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" filled="f" stroked="f">
                <v:textbox inset="0,0,0,0">
                  <w:txbxContent>
                    <w:p w:rsidR="001B6C51" w:rsidRDefault="001B6C51">
                      <w:pPr>
                        <w:pStyle w:val="Bodytext40"/>
                        <w:spacing w:after="0" w:line="240" w:lineRule="auto"/>
                        <w:rPr>
                          <w:sz w:val="15"/>
                          <w:szCs w:val="15"/>
                        </w:rPr>
                      </w:pPr>
                      <w:r>
                        <w:rPr>
                          <w:sz w:val="15"/>
                          <w:szCs w:val="15"/>
                        </w:rPr>
                        <w:t>M. deltoides</w:t>
                      </w:r>
                    </w:p>
                  </w:txbxContent>
                </v:textbox>
                <w10:wrap type="square" side="right" anchorx="page"/>
              </v:shape>
            </w:pict>
          </mc:Fallback>
        </mc:AlternateContent>
      </w:r>
      <w:r>
        <w:rPr>
          <w:noProof/>
        </w:rPr>
        <mc:AlternateContent>
          <mc:Choice Requires="wps">
            <w:drawing>
              <wp:anchor distT="646430" distB="1151890" distL="245110" distR="1102360" simplePos="0" relativeHeight="251734016" behindDoc="0" locked="0" layoutInCell="1" allowOverlap="1" wp14:anchorId="0DE2DFAD" wp14:editId="53AB9C5B">
                <wp:simplePos x="0" y="0"/>
                <wp:positionH relativeFrom="page">
                  <wp:posOffset>4218305</wp:posOffset>
                </wp:positionH>
                <wp:positionV relativeFrom="paragraph">
                  <wp:posOffset>680085</wp:posOffset>
                </wp:positionV>
                <wp:extent cx="606425" cy="237490"/>
                <wp:effectExtent l="0" t="0" r="0" b="0"/>
                <wp:wrapSquare wrapText="right"/>
                <wp:docPr id="1741" name="Shape 1741"/>
                <wp:cNvGraphicFramePr/>
                <a:graphic xmlns:a="http://schemas.openxmlformats.org/drawingml/2006/main">
                  <a:graphicData uri="http://schemas.microsoft.com/office/word/2010/wordprocessingShape">
                    <wps:wsp>
                      <wps:cNvSpPr txBox="1"/>
                      <wps:spPr>
                        <a:xfrm>
                          <a:off x="0" y="0"/>
                          <a:ext cx="606425" cy="237490"/>
                        </a:xfrm>
                        <a:prstGeom prst="rect">
                          <a:avLst/>
                        </a:prstGeom>
                        <a:noFill/>
                      </wps:spPr>
                      <wps:txbx>
                        <w:txbxContent>
                          <w:p w:rsidR="001B6C51" w:rsidRDefault="001B6C51">
                            <w:pPr>
                              <w:pStyle w:val="Bodytext40"/>
                              <w:spacing w:after="0" w:line="240" w:lineRule="auto"/>
                              <w:rPr>
                                <w:sz w:val="15"/>
                                <w:szCs w:val="15"/>
                              </w:rPr>
                            </w:pPr>
                            <w:r>
                              <w:rPr>
                                <w:sz w:val="15"/>
                                <w:szCs w:val="15"/>
                              </w:rPr>
                              <w:t>Surco deltopectoral</w:t>
                            </w:r>
                          </w:p>
                        </w:txbxContent>
                      </wps:txbx>
                      <wps:bodyPr lIns="0" tIns="0" rIns="0" bIns="0"/>
                    </wps:wsp>
                  </a:graphicData>
                </a:graphic>
              </wp:anchor>
            </w:drawing>
          </mc:Choice>
          <mc:Fallback>
            <w:pict>
              <v:shape w14:anchorId="0DE2DFAD" id="Shape 1741" o:spid="_x0000_s1075" type="#_x0000_t202" style="position:absolute;margin-left:332.15pt;margin-top:53.55pt;width:47.75pt;height:18.7pt;z-index:251734016;visibility:visible;mso-wrap-style:square;mso-wrap-distance-left:19.3pt;mso-wrap-distance-top:50.9pt;mso-wrap-distance-right:86.8pt;mso-wrap-distance-bottom:90.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" filled="f" stroked="f">
                <v:textbox inset="0,0,0,0">
                  <w:txbxContent>
                    <w:p w:rsidR="001B6C51" w:rsidRDefault="001B6C51">
                      <w:pPr>
                        <w:pStyle w:val="Bodytext40"/>
                        <w:spacing w:after="0" w:line="240" w:lineRule="auto"/>
                        <w:rPr>
                          <w:sz w:val="15"/>
                          <w:szCs w:val="15"/>
                        </w:rPr>
                      </w:pPr>
                      <w:r>
                        <w:rPr>
                          <w:sz w:val="15"/>
                          <w:szCs w:val="15"/>
                        </w:rPr>
                        <w:t>Surco deltopectoral</w:t>
                      </w:r>
                    </w:p>
                  </w:txbxContent>
                </v:textbox>
                <w10:wrap type="square" side="right" anchorx="page"/>
              </v:shape>
            </w:pict>
          </mc:Fallback>
        </mc:AlternateContent>
      </w:r>
      <w:r>
        <w:rPr>
          <w:noProof/>
        </w:rPr>
        <mc:AlternateContent>
          <mc:Choice Requires="wps">
            <w:drawing>
              <wp:anchor distT="1456690" distB="457200" distL="114300" distR="1373505" simplePos="0" relativeHeight="251735040" behindDoc="0" locked="0" layoutInCell="1" allowOverlap="1" wp14:anchorId="799A24D9" wp14:editId="29849836">
                <wp:simplePos x="0" y="0"/>
                <wp:positionH relativeFrom="page">
                  <wp:posOffset>4087495</wp:posOffset>
                </wp:positionH>
                <wp:positionV relativeFrom="paragraph">
                  <wp:posOffset>1490345</wp:posOffset>
                </wp:positionV>
                <wp:extent cx="466090" cy="121920"/>
                <wp:effectExtent l="0" t="0" r="0" b="0"/>
                <wp:wrapSquare wrapText="right"/>
                <wp:docPr id="1743" name="Shape 1743"/>
                <wp:cNvGraphicFramePr/>
                <a:graphic xmlns:a="http://schemas.openxmlformats.org/drawingml/2006/main">
                  <a:graphicData uri="http://schemas.microsoft.com/office/word/2010/wordprocessingShape">
                    <wps:wsp>
                      <wps:cNvSpPr txBox="1"/>
                      <wps:spPr>
                        <a:xfrm>
                          <a:off x="0" y="0"/>
                          <a:ext cx="466090" cy="121920"/>
                        </a:xfrm>
                        <a:prstGeom prst="rect">
                          <a:avLst/>
                        </a:prstGeom>
                        <a:noFill/>
                      </wps:spPr>
                      <wps:txbx>
                        <w:txbxContent>
                          <w:p w:rsidR="001B6C51" w:rsidRDefault="001B6C51">
                            <w:pPr>
                              <w:pStyle w:val="Bodytext40"/>
                              <w:spacing w:after="0" w:line="240" w:lineRule="auto"/>
                              <w:rPr>
                                <w:sz w:val="15"/>
                                <w:szCs w:val="15"/>
                              </w:rPr>
                            </w:pPr>
                            <w:r>
                              <w:rPr>
                                <w:sz w:val="15"/>
                                <w:szCs w:val="15"/>
                              </w:rPr>
                              <w:t>V. cefálica</w:t>
                            </w:r>
                          </w:p>
                        </w:txbxContent>
                      </wps:txbx>
                      <wps:bodyPr wrap="none" lIns="0" tIns="0" rIns="0" bIns="0"/>
                    </wps:wsp>
                  </a:graphicData>
                </a:graphic>
              </wp:anchor>
            </w:drawing>
          </mc:Choice>
          <mc:Fallback>
            <w:pict>
              <v:shape w14:anchorId="799A24D9" id="Shape 1743" o:spid="_x0000_s1076" type="#_x0000_t202" style="position:absolute;margin-left:321.85pt;margin-top:117.35pt;width:36.7pt;height:9.6pt;z-index:251735040;visibility:visible;mso-wrap-style:none;mso-wrap-distance-left:9pt;mso-wrap-distance-top:114.7pt;mso-wrap-distance-right:108.15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" filled="f" stroked="f">
                <v:textbox inset="0,0,0,0">
                  <w:txbxContent>
                    <w:p w:rsidR="001B6C51" w:rsidRDefault="001B6C51">
                      <w:pPr>
                        <w:pStyle w:val="Bodytext40"/>
                        <w:spacing w:after="0" w:line="240" w:lineRule="auto"/>
                        <w:rPr>
                          <w:sz w:val="15"/>
                          <w:szCs w:val="15"/>
                        </w:rPr>
                      </w:pPr>
                      <w:r>
                        <w:rPr>
                          <w:sz w:val="15"/>
                          <w:szCs w:val="15"/>
                        </w:rPr>
                        <w:t>V. cefálica</w:t>
                      </w:r>
                    </w:p>
                  </w:txbxContent>
                </v:textbox>
                <w10:wrap type="square" side="right" anchorx="page"/>
              </v:shape>
            </w:pict>
          </mc:Fallback>
        </mc:AlternateContent>
      </w:r>
      <w:r>
        <w:rPr>
          <w:noProof/>
        </w:rPr>
        <mc:AlternateContent>
          <mc:Choice Requires="wps">
            <w:drawing>
              <wp:anchor distT="1685290" distB="225425" distL="1357630" distR="114935" simplePos="0" relativeHeight="251736064" behindDoc="0" locked="0" layoutInCell="1" allowOverlap="1" wp14:anchorId="5ED0215D" wp14:editId="719CCD24">
                <wp:simplePos x="0" y="0"/>
                <wp:positionH relativeFrom="page">
                  <wp:posOffset>5330825</wp:posOffset>
                </wp:positionH>
                <wp:positionV relativeFrom="paragraph">
                  <wp:posOffset>1718945</wp:posOffset>
                </wp:positionV>
                <wp:extent cx="481330" cy="125095"/>
                <wp:effectExtent l="0" t="0" r="0" b="0"/>
                <wp:wrapSquare wrapText="right"/>
                <wp:docPr id="1745" name="Shape 1745"/>
                <wp:cNvGraphicFramePr/>
                <a:graphic xmlns:a="http://schemas.openxmlformats.org/drawingml/2006/main">
                  <a:graphicData uri="http://schemas.microsoft.com/office/word/2010/wordprocessingShape">
                    <wps:wsp>
                      <wps:cNvSpPr txBox="1"/>
                      <wps:spPr>
                        <a:xfrm>
                          <a:off x="0" y="0"/>
                          <a:ext cx="481330" cy="125095"/>
                        </a:xfrm>
                        <a:prstGeom prst="rect">
                          <a:avLst/>
                        </a:prstGeom>
                        <a:noFill/>
                      </wps:spPr>
                      <wps:txbx>
                        <w:txbxContent>
                          <w:p w:rsidR="001B6C51" w:rsidRDefault="001B6C51">
                            <w:pPr>
                              <w:pStyle w:val="Bodytext40"/>
                              <w:spacing w:after="0" w:line="240" w:lineRule="auto"/>
                              <w:jc w:val="both"/>
                              <w:rPr>
                                <w:sz w:val="15"/>
                                <w:szCs w:val="15"/>
                              </w:rPr>
                            </w:pPr>
                            <w:r>
                              <w:rPr>
                                <w:sz w:val="15"/>
                                <w:szCs w:val="15"/>
                              </w:rPr>
                              <w:t>V. braquial</w:t>
                            </w:r>
                          </w:p>
                        </w:txbxContent>
                      </wps:txbx>
                      <wps:bodyPr wrap="none" lIns="0" tIns="0" rIns="0" bIns="0"/>
                    </wps:wsp>
                  </a:graphicData>
                </a:graphic>
              </wp:anchor>
            </w:drawing>
          </mc:Choice>
          <mc:Fallback>
            <w:pict>
              <v:shape w14:anchorId="5ED0215D" id="Shape 1745" o:spid="_x0000_s1077" type="#_x0000_t202" style="position:absolute;margin-left:419.75pt;margin-top:135.35pt;width:37.9pt;height:9.85pt;z-index:251736064;visibility:visible;mso-wrap-style:none;mso-wrap-distance-left:106.9pt;mso-wrap-distance-top:132.7pt;mso-wrap-distance-right:9.05pt;mso-wrap-distance-bottom:17.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" filled="f" stroked="f">
                <v:textbox inset="0,0,0,0">
                  <w:txbxContent>
                    <w:p w:rsidR="001B6C51" w:rsidRDefault="001B6C51">
                      <w:pPr>
                        <w:pStyle w:val="Bodytext40"/>
                        <w:spacing w:after="0" w:line="240" w:lineRule="auto"/>
                        <w:jc w:val="both"/>
                        <w:rPr>
                          <w:sz w:val="15"/>
                          <w:szCs w:val="15"/>
                        </w:rPr>
                      </w:pPr>
                      <w:r>
                        <w:rPr>
                          <w:sz w:val="15"/>
                          <w:szCs w:val="15"/>
                        </w:rPr>
                        <w:t>V. braquial</w:t>
                      </w:r>
                    </w:p>
                  </w:txbxContent>
                </v:textbox>
                <w10:wrap type="square" side="right" anchorx="page"/>
              </v:shape>
            </w:pict>
          </mc:Fallback>
        </mc:AlternateContent>
      </w:r>
      <w:r>
        <w:rPr>
          <w:noProof/>
        </w:rPr>
        <mc:AlternateContent>
          <mc:Choice Requires="wps">
            <w:drawing>
              <wp:anchor distT="1913890" distB="0" distL="1357630" distR="127000" simplePos="0" relativeHeight="251737088" behindDoc="0" locked="0" layoutInCell="1" allowOverlap="1" wp14:anchorId="2776CE8C" wp14:editId="13DE9D11">
                <wp:simplePos x="0" y="0"/>
                <wp:positionH relativeFrom="page">
                  <wp:posOffset>5330825</wp:posOffset>
                </wp:positionH>
                <wp:positionV relativeFrom="paragraph">
                  <wp:posOffset>1947545</wp:posOffset>
                </wp:positionV>
                <wp:extent cx="469265" cy="121920"/>
                <wp:effectExtent l="0" t="0" r="0" b="0"/>
                <wp:wrapSquare wrapText="right"/>
                <wp:docPr id="1747" name="Shape 1747"/>
                <wp:cNvGraphicFramePr/>
                <a:graphic xmlns:a="http://schemas.openxmlformats.org/drawingml/2006/main">
                  <a:graphicData uri="http://schemas.microsoft.com/office/word/2010/wordprocessingShape">
                    <wps:wsp>
                      <wps:cNvSpPr txBox="1"/>
                      <wps:spPr>
                        <a:xfrm>
                          <a:off x="0" y="0"/>
                          <a:ext cx="469265" cy="121920"/>
                        </a:xfrm>
                        <a:prstGeom prst="rect">
                          <a:avLst/>
                        </a:prstGeom>
                        <a:noFill/>
                      </wps:spPr>
                      <wps:txbx>
                        <w:txbxContent>
                          <w:p w:rsidR="001B6C51" w:rsidRDefault="001B6C51">
                            <w:pPr>
                              <w:pStyle w:val="Bodytext40"/>
                              <w:spacing w:after="0" w:line="240" w:lineRule="auto"/>
                              <w:jc w:val="right"/>
                              <w:rPr>
                                <w:sz w:val="15"/>
                                <w:szCs w:val="15"/>
                              </w:rPr>
                            </w:pPr>
                            <w:r>
                              <w:rPr>
                                <w:sz w:val="15"/>
                                <w:szCs w:val="15"/>
                              </w:rPr>
                              <w:t>V. basílica</w:t>
                            </w:r>
                          </w:p>
                        </w:txbxContent>
                      </wps:txbx>
                      <wps:bodyPr wrap="none" lIns="0" tIns="0" rIns="0" bIns="0"/>
                    </wps:wsp>
                  </a:graphicData>
                </a:graphic>
              </wp:anchor>
            </w:drawing>
          </mc:Choice>
          <mc:Fallback>
            <w:pict>
              <v:shape w14:anchorId="2776CE8C" id="Shape 1747" o:spid="_x0000_s1078" type="#_x0000_t202" style="position:absolute;margin-left:419.75pt;margin-top:153.35pt;width:36.95pt;height:9.6pt;z-index:251737088;visibility:visible;mso-wrap-style:none;mso-wrap-distance-left:106.9pt;mso-wrap-distance-top:150.7pt;mso-wrap-distance-right:10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" filled="f" stroked="f">
                <v:textbox inset="0,0,0,0">
                  <w:txbxContent>
                    <w:p w:rsidR="001B6C51" w:rsidRDefault="001B6C51">
                      <w:pPr>
                        <w:pStyle w:val="Bodytext40"/>
                        <w:spacing w:after="0" w:line="240" w:lineRule="auto"/>
                        <w:jc w:val="right"/>
                        <w:rPr>
                          <w:sz w:val="15"/>
                          <w:szCs w:val="15"/>
                        </w:rPr>
                      </w:pPr>
                      <w:r>
                        <w:rPr>
                          <w:sz w:val="15"/>
                          <w:szCs w:val="15"/>
                        </w:rPr>
                        <w:t>V. basílica</w:t>
                      </w:r>
                    </w:p>
                  </w:txbxContent>
                </v:textbox>
                <w10:wrap type="square" side="right" anchorx="page"/>
              </v:shape>
            </w:pict>
          </mc:Fallback>
        </mc:AlternateContent>
      </w:r>
      <w:r>
        <w:rPr>
          <w:noProof/>
        </w:rPr>
        <mc:AlternateContent>
          <mc:Choice Requires="wps">
            <w:drawing>
              <wp:anchor distT="0" distB="0" distL="114300" distR="114300" simplePos="0" relativeHeight="251738112" behindDoc="0" locked="0" layoutInCell="1" allowOverlap="1" wp14:anchorId="5E3C3E3C" wp14:editId="482C7251">
                <wp:simplePos x="0" y="0"/>
                <wp:positionH relativeFrom="page">
                  <wp:posOffset>6410325</wp:posOffset>
                </wp:positionH>
                <wp:positionV relativeFrom="paragraph">
                  <wp:posOffset>816610</wp:posOffset>
                </wp:positionV>
                <wp:extent cx="372110" cy="121920"/>
                <wp:effectExtent l="0" t="0" r="0" b="0"/>
                <wp:wrapTopAndBottom/>
                <wp:docPr id="1749" name="Shape 1749"/>
                <wp:cNvGraphicFramePr/>
                <a:graphic xmlns:a="http://schemas.openxmlformats.org/drawingml/2006/main">
                  <a:graphicData uri="http://schemas.microsoft.com/office/word/2010/wordprocessingShape">
                    <wps:wsp>
                      <wps:cNvSpPr txBox="1"/>
                      <wps:spPr>
                        <a:xfrm>
                          <a:off x="0" y="0"/>
                          <a:ext cx="372110" cy="121920"/>
                        </a:xfrm>
                        <a:prstGeom prst="rect">
                          <a:avLst/>
                        </a:prstGeom>
                        <a:noFill/>
                      </wps:spPr>
                      <wps:txbx>
                        <w:txbxContent>
                          <w:p w:rsidR="001B6C51" w:rsidRDefault="001B6C51">
                            <w:pPr>
                              <w:pStyle w:val="Bodytext40"/>
                              <w:spacing w:after="0" w:line="240" w:lineRule="auto"/>
                              <w:jc w:val="right"/>
                              <w:rPr>
                                <w:sz w:val="15"/>
                                <w:szCs w:val="15"/>
                              </w:rPr>
                            </w:pPr>
                            <w:r>
                              <w:rPr>
                                <w:sz w:val="15"/>
                                <w:szCs w:val="15"/>
                              </w:rPr>
                              <w:t>V. axilar</w:t>
                            </w:r>
                          </w:p>
                        </w:txbxContent>
                      </wps:txbx>
                      <wps:bodyPr wrap="none" lIns="0" tIns="0" rIns="0" bIns="0"/>
                    </wps:wsp>
                  </a:graphicData>
                </a:graphic>
              </wp:anchor>
            </w:drawing>
          </mc:Choice>
          <mc:Fallback>
            <w:pict>
              <v:shape w14:anchorId="5E3C3E3C" id="Shape 1749" o:spid="_x0000_s1079" type="#_x0000_t202" style="position:absolute;margin-left:504.75pt;margin-top:64.3pt;width:29.3pt;height:9.6pt;z-index:25173811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" filled="f" stroked="f">
                <v:textbox inset="0,0,0,0">
                  <w:txbxContent>
                    <w:p w:rsidR="001B6C51" w:rsidRDefault="001B6C51">
                      <w:pPr>
                        <w:pStyle w:val="Bodytext40"/>
                        <w:spacing w:after="0" w:line="240" w:lineRule="auto"/>
                        <w:jc w:val="right"/>
                        <w:rPr>
                          <w:sz w:val="15"/>
                          <w:szCs w:val="15"/>
                        </w:rPr>
                      </w:pPr>
                      <w:r>
                        <w:rPr>
                          <w:sz w:val="15"/>
                          <w:szCs w:val="15"/>
                        </w:rPr>
                        <w:t>V. axilar</w:t>
                      </w:r>
                    </w:p>
                  </w:txbxContent>
                </v:textbox>
                <w10:wrap type="topAndBottom" anchorx="page"/>
              </v:shape>
            </w:pict>
          </mc:Fallback>
        </mc:AlternateContent>
      </w:r>
      <w:r>
        <w:rPr>
          <w:noProof/>
        </w:rPr>
        <w:drawing>
          <wp:anchor distT="0" distB="0" distL="0" distR="0" simplePos="0" relativeHeight="251672576" behindDoc="1" locked="0" layoutInCell="1" allowOverlap="1" wp14:anchorId="6C2A6431" wp14:editId="315292AE">
            <wp:simplePos x="0" y="0"/>
            <wp:positionH relativeFrom="margin">
              <wp:posOffset>3794760</wp:posOffset>
            </wp:positionH>
            <wp:positionV relativeFrom="margin">
              <wp:posOffset>149225</wp:posOffset>
            </wp:positionV>
            <wp:extent cx="2048510" cy="2035810"/>
            <wp:effectExtent l="0" t="0" r="0" b="0"/>
            <wp:wrapNone/>
            <wp:docPr id="1751" name="Shape 1751"/>
            <wp:cNvGraphicFramePr/>
            <a:graphic xmlns:a="http://schemas.openxmlformats.org/drawingml/2006/main">
              <a:graphicData uri="http://schemas.openxmlformats.org/drawingml/2006/picture">
                <pic:pic xmlns:pic="http://schemas.openxmlformats.org/drawingml/2006/picture">
                  <pic:nvPicPr>
                    <pic:cNvPr id="1752" name="Picture box 1752"/>
                    <pic:cNvPicPr/>
                  </pic:nvPicPr>
                  <pic:blipFill>
                    <a:blip r:embed="rId128"/>
                    <a:stretch/>
                  </pic:blipFill>
                  <pic:spPr>
                    <a:xfrm>
                      <a:off x="0" y="0"/>
                      <a:ext cx="2048510" cy="2035810"/>
                    </a:xfrm>
                    <a:prstGeom prst="rect">
                      <a:avLst/>
                    </a:prstGeom>
                  </pic:spPr>
                </pic:pic>
              </a:graphicData>
            </a:graphic>
          </wp:anchor>
        </w:drawing>
      </w:r>
    </w:p>
    <w:p w:rsidR="001B6C51" w:rsidRDefault="001B6C51">
      <w:pPr xmlns:w="http://schemas.openxmlformats.org/wordprocessingml/2006/main">
        <w:pStyle w:val="BodyText"/>
        <w:ind w:firstLine="0"/>
        <w:jc w:val="both"/>
      </w:pPr>
      <w:r xmlns:w="http://schemas.openxmlformats.org/wordprocessingml/2006/main">
        <w:t xml:space="preserve">Postura în picioare trebuie învățată cu atenție pentru a evita adducția excesivă. Acest exercițiu nu ar trebui să angajeze mușchiul pectoral mic, iar angajarea </w:t>
      </w:r>
      <w:r xmlns:w="http://schemas.openxmlformats.org/wordprocessingml/2006/main">
        <w:softHyphen xmlns:w="http://schemas.openxmlformats.org/wordprocessingml/2006/main"/>
      </w:r>
      <w:r xmlns:w="http://schemas.openxmlformats.org/wordprocessingml/2006/main">
        <w:t xml:space="preserve">mușchilor romboizi ar trebui să întărească rotația scapulară inferioară, o problemă frecventă. Autorul preferă ca pacientul să încerce să obțină o aliniere corectă a scapulei prin abducția și depresiunea (înclinarea posterioră) scapulei atunci când umerii sunt flexați sau abduși la cel puțin 90 de grade și coatele sunt flexate. Pacientul trebuie apoi să-și readucă încet brațele în pozițiile inițiale.</w:t>
      </w:r>
    </w:p>
    <w:p w:rsidR="001B6C51" w:rsidRDefault="001B6C51">
      <w:pPr>
        <w:spacing w:line="1" w:lineRule="exact"/>
        <w:rPr>
          <w:sz w:val="2"/>
          <w:szCs w:val="2"/>
        </w:rPr>
      </w:pPr>
      <w:r>
        <w:br w:type="column"/>
      </w:r>
    </w:p>
    <w:p w:rsidR="001B6C51" w:rsidRDefault="001B6C51">
      <w:pPr xmlns:w="http://schemas.openxmlformats.org/wordprocessingml/2006/main">
        <w:pStyle w:val="Bodytext40"/>
        <w:spacing w:after="60" w:line="252" w:lineRule="auto"/>
        <w:ind w:left="920"/>
        <w:rPr>
          <w:sz w:val="15"/>
          <w:szCs w:val="15"/>
        </w:rPr>
      </w:pPr>
      <w:r xmlns:w="http://schemas.openxmlformats.org/wordprocessingml/2006/main">
        <w:rPr>
          <w:sz w:val="15"/>
          <w:szCs w:val="15"/>
        </w:rPr>
        <w:t xml:space="preserve">Mușchiul pectoral mare (pliat), porțiunea claviculară</w:t>
      </w:r>
    </w:p>
    <w:p w:rsidR="001B6C51" w:rsidRDefault="001B6C51">
      <w:pPr xmlns:w="http://schemas.openxmlformats.org/wordprocessingml/2006/main">
        <w:pStyle w:val="Bodytext40"/>
        <w:spacing w:before="180" w:after="1560" w:line="252" w:lineRule="auto"/>
        <w:ind w:left="440" w:firstLine="40"/>
        <w:rPr>
          <w:sz w:val="15"/>
          <w:szCs w:val="15"/>
        </w:rPr>
      </w:pPr>
      <w:r xmlns:w="http://schemas.openxmlformats.org/wordprocessingml/2006/main">
        <w:rPr>
          <w:sz w:val="15"/>
          <w:szCs w:val="15"/>
        </w:rPr>
        <w:t xml:space="preserve">Mușchiul pectoral mare, porțiunea sternală</w:t>
      </w:r>
    </w:p>
    <w:p w:rsidR="001B6C51" w:rsidRDefault="001B6C51">
      <w:pPr xmlns:w="http://schemas.openxmlformats.org/wordprocessingml/2006/main">
        <w:pStyle w:val="Bodytext80"/>
        <w:pBdr>
          <w:top w:val="single" w:sz="4" w:space="0" w:color="auto"/>
          <w:bottom w:val="single" w:sz="4" w:space="0" w:color="auto"/>
        </w:pBdr>
        <w:ind w:firstLine="200"/>
        <w:jc w:val="both"/>
        <w:rPr>
          <w:sz w:val="15"/>
          <w:szCs w:val="15"/>
        </w:rPr>
      </w:pPr>
      <w:r xmlns:w="http://schemas.openxmlformats.org/wordprocessingml/2006/main">
        <w:rPr>
          <w:i/>
          <w:iCs/>
          <w:smallCaps w:val="0"/>
          <w:sz w:val="15"/>
          <w:szCs w:val="15"/>
        </w:rPr>
        <w:t xml:space="preserve">Figura 5-31</w:t>
      </w:r>
    </w:p>
    <w:p w:rsidR="001B6C51" w:rsidRDefault="001B6C51">
      <w:pPr xmlns:w="http://schemas.openxmlformats.org/wordprocessingml/2006/main">
        <w:pStyle w:val="Bodytext40"/>
        <w:spacing w:after="380"/>
        <w:jc w:val="both"/>
      </w:pPr>
      <w:r xmlns:w="http://schemas.openxmlformats.org/wordprocessingml/2006/main">
        <w:rPr>
          <w:b/>
          <w:bCs/>
        </w:rPr>
        <w:t xml:space="preserve">Mușchiul axiohumeral: pectoralul mare. </w:t>
      </w:r>
      <w:r xmlns:w="http://schemas.openxmlformats.org/wordprocessingml/2006/main">
        <w:t xml:space="preserve">Pectoralul mare efectuează flexia, rotația medială și adducția orizontală a humerusului. (Din Mathers </w:t>
      </w:r>
      <w:r xmlns:w="http://schemas.openxmlformats.org/wordprocessingml/2006/main">
        <w:rPr>
          <w:i/>
          <w:iCs/>
        </w:rPr>
        <w:t xml:space="preserve">și colab.: Principii de anatomie clinică, </w:t>
      </w:r>
      <w:r xmlns:w="http://schemas.openxmlformats.org/wordprocessingml/2006/main">
        <w:t xml:space="preserve">St. Louis, 1996, Mosby.)</w:t>
      </w:r>
    </w:p>
    <w:p w:rsidR="001B6C51" w:rsidRDefault="001B6C51">
      <w:pPr xmlns:w="http://schemas.openxmlformats.org/wordprocessingml/2006/main">
        <w:pStyle w:val="BodyText"/>
        <w:spacing w:after="140"/>
        <w:ind w:firstLine="0"/>
        <w:jc w:val="both"/>
      </w:pPr>
      <w:r xmlns:w="http://schemas.openxmlformats.org/wordprocessingml/2006/main">
        <w:t xml:space="preserve">Se efectuează mișcări laterale ale articulației umărului </w:t>
      </w:r>
      <w:r xmlns:w="http://schemas.openxmlformats.org/wordprocessingml/2006/main">
        <w:softHyphen xmlns:w="http://schemas.openxmlformats.org/wordprocessingml/2006/main"/>
      </w:r>
      <w:r xmlns:w="http://schemas.openxmlformats.org/wordprocessingml/2006/main">
        <w:t xml:space="preserve">, împiedicând înclinarea anterior a scapulei în timpul revenirii la poziția neutră a articulației glenohumerale. Tratamentul sindroamelor dureroase ale umărului necesită o evaluare atentă a lungimii și rigidității mușchiului pectoral mic și implementarea unui program precis de întindere atunci când se detectează o anomalie.</w:t>
      </w:r>
    </w:p>
    <w:p w:rsidR="001B6C51" w:rsidRDefault="001B6C51">
      <w:pPr xmlns:w="http://schemas.openxmlformats.org/wordprocessingml/2006/main">
        <w:pStyle w:val="Heading51"/>
        <w:keepNext/>
        <w:keepLines/>
        <w:spacing w:after="60" w:line="216" w:lineRule="auto"/>
      </w:pPr>
      <w:bookmarkStart xmlns:w="http://schemas.openxmlformats.org/wordprocessingml/2006/main" w:id="894" w:name="bookmark1843"/>
      <w:bookmarkStart xmlns:w="http://schemas.openxmlformats.org/wordprocessingml/2006/main" w:id="895" w:name="bookmark1844"/>
      <w:bookmarkStart xmlns:w="http://schemas.openxmlformats.org/wordprocessingml/2006/main" w:id="896" w:name="bookmark1845"/>
      <w:r xmlns:w="http://schemas.openxmlformats.org/wordprocessingml/2006/main">
        <w:t xml:space="preserve">Mușchii toracohumerali</w:t>
      </w:r>
      <w:bookmarkEnd xmlns:w="http://schemas.openxmlformats.org/wordprocessingml/2006/main" w:id="894"/>
      <w:bookmarkEnd xmlns:w="http://schemas.openxmlformats.org/wordprocessingml/2006/main" w:id="895"/>
      <w:bookmarkEnd xmlns:w="http://schemas.openxmlformats.org/wordprocessingml/2006/main" w:id="896"/>
    </w:p>
    <w:p w:rsidR="001B6C51" w:rsidRDefault="001B6C51">
      <w:pPr xmlns:w="http://schemas.openxmlformats.org/wordprocessingml/2006/main">
        <w:pStyle w:val="BodyText"/>
        <w:ind w:firstLine="0"/>
        <w:jc w:val="both"/>
      </w:pPr>
      <w:r xmlns:w="http://schemas.openxmlformats.org/wordprocessingml/2006/main">
        <w:t xml:space="preserve">Alterările mușchilor </w:t>
      </w:r>
      <w:r xmlns:w="http://schemas.openxmlformats.org/wordprocessingml/2006/main">
        <w:rPr>
          <w:i/>
          <w:iCs/>
        </w:rPr>
        <w:t xml:space="preserve">pectoral major </w:t>
      </w:r>
      <w:r xmlns:w="http://schemas.openxmlformats.org/wordprocessingml/2006/main">
        <w:t xml:space="preserve">(Figura 5-31) și </w:t>
      </w:r>
      <w:r xmlns:w="http://schemas.openxmlformats.org/wordprocessingml/2006/main">
        <w:rPr>
          <w:i/>
          <w:iCs/>
        </w:rPr>
        <w:t xml:space="preserve">latissimus dorsi </w:t>
      </w:r>
      <w:r xmlns:w="http://schemas.openxmlformats.org/wordprocessingml/2006/main">
        <w:t xml:space="preserve">(Figura 5-24) pot contribui la disfuncția articulației glenohumerale. Acești mușchi formează practic o punte peste scapulă și se inserează direct pe humerus, iar disfuncția lor poate contribui la tulburări de ritm scapulohumeral. Deoarece ambii mușchi sunt rotatori mediali ai humerusului și sunt mușchi puternici, cu </w:t>
      </w:r>
      <w:r xmlns:w="http://schemas.openxmlformats.org/wordprocessingml/2006/main">
        <w:softHyphen xmlns:w="http://schemas.openxmlformats.org/wordprocessingml/2006/main"/>
      </w:r>
      <w:r xmlns:w="http://schemas.openxmlformats.org/wordprocessingml/2006/main">
        <w:t xml:space="preserve">inserții puternice și extinse la scheletul axial, raza de rotație laterală a umărului poate fi limitată în ultima treime a razei de flexie a umărului dacă acești mușchi devin scurți sau rigizi. În plus, acești mușchi se inserează mai departe de axa de rotație a articulației glenohumerale decât rotatorii scapulohumerali mediali. Atunci când acești mușchi devin dominanți, pot fi o sursă de afectare a controlului humeral în cavitatea glenoidă.</w:t>
      </w:r>
    </w:p>
    <w:p w:rsidR="001B6C51" w:rsidRDefault="001B6C51">
      <w:pPr xmlns:w="http://schemas.openxmlformats.org/wordprocessingml/2006/main" xmlns:w15="http://schemas.microsoft.com/office/word/2012/wordml">
        <w:pStyle w:val="BodyText"/>
        <w:spacing w:after="100"/>
        <w:ind w:firstLine="480"/>
        <w:jc w:val="both"/>
        <w:sectPr w:rsidR="001B6C51" w:rsidSect="001B6C51">
          <w:footnotePr>
            <w:numStart w:val="27"/>
          </w:footnotePr>
          <w:pgSz w:w="12308" w:h="16573"/>
          <w:pgMar w:top="1778" w:right="1210" w:bottom="1634" w:left="1047" w:header="0" w:footer="3" w:gutter="0"/>
          <w:cols w:num="2" w:space="326"/>
          <w:noEndnote/>
          <w:docGrid w:linePitch="360"/>
          <w15:footnoteColumns w:val="1"/>
        </w:sectPr>
      </w:pPr>
      <w:r xmlns:w="http://schemas.openxmlformats.org/wordprocessingml/2006/main">
        <w:t xml:space="preserve">Mușchiul pectoral mare, dacă nu </w:t>
      </w:r>
      <w:r xmlns:w="http://schemas.openxmlformats.org/wordprocessingml/2006/main">
        <w:softHyphen xmlns:w="http://schemas.openxmlformats.org/wordprocessingml/2006/main"/>
      </w:r>
      <w:r xmlns:w="http://schemas.openxmlformats.org/wordprocessingml/2006/main">
        <w:t xml:space="preserve">este contracarat corespunzător de mușchi precum subscapularul, poate contribui la alunecarea anterioară excesivă a capului humeral. Deoarece atât mușchii latissimus dorsi, cât și mușchii pectoral minor deprimă centura scapulară, dacă unul dintre ei este scurt sau dominant, pot deveni surse de restricție în ridicarea umărului.</w:t>
      </w:r>
    </w:p>
    <w:p w:rsidR="001B6C51" w:rsidRDefault="001B6C51">
      <w:pPr xmlns:w="http://schemas.openxmlformats.org/wordprocessingml/2006/main">
        <w:pStyle w:val="Bodytext80"/>
        <w:framePr w:dropCap="drop" w:lines="2" w:hSpace="5" w:vSpace="5"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w:pStyle w:val="Other0"/>
        <w:pBdr>
          <w:bottom w:val="single" w:sz="4" w:space="0" w:color="auto"/>
        </w:pBdr>
        <w:tabs>
          <w:tab w:val="left" w:leader="hyphen" w:pos="11402"/>
        </w:tabs>
        <w:ind w:firstLine="420"/>
        <w:rPr>
          <w:sz w:val="12"/>
          <w:szCs w:val="12"/>
        </w:rPr>
        <w:sectPr w:rsidR="001B6C51" w:rsidSect="001B6C51">
          <w:footnotePr>
            <w:numStart w:val="27"/>
          </w:footnotePr>
          <w:pgSz w:w="12308" w:h="16573"/>
          <w:pgMar w:top="1029" w:right="254" w:bottom="1434" w:left="643" w:header="0" w:footer="3" w:gutter="0"/>
          <w:cols w:space="720"/>
          <w:noEndnote/>
          <w:docGrid w:linePitch="360"/>
          <w15:footnoteColumns w:val="1"/>
        </w:sectPr>
      </w:pPr>
      <w:r>
        <w:rPr>
          <w:color w:val="000000"/>
          <w:sz w:val="12"/>
          <w:szCs w:val="12"/>
        </w:rPr>
        <w:tab/>
      </w:r>
    </w:p>
    <w:p w:rsidR="001B6C51" w:rsidRDefault="001B6C51">
      <w:pPr xmlns:w="http://schemas.openxmlformats.org/wordprocessingml/2006/main">
        <w:pStyle w:val="BodyText"/>
        <w:ind w:firstLine="0"/>
        <w:jc w:val="both"/>
      </w:pPr>
      <w:r xmlns:w="http://schemas.openxmlformats.org/wordprocessingml/2006/main">
        <w:t xml:space="preserve">centura scapulară, o mișcare care ar trebui să însoțească </w:t>
      </w:r>
      <w:r xmlns:w="http://schemas.openxmlformats.org/wordprocessingml/2006/main">
        <w:softHyphen xmlns:w="http://schemas.openxmlformats.org/wordprocessingml/2006/main"/>
      </w:r>
      <w:r xmlns:w="http://schemas.openxmlformats.org/wordprocessingml/2006/main">
        <w:t xml:space="preserve">flexia umărului.</w:t>
      </w:r>
    </w:p>
    <w:p w:rsidR="001B6C51" w:rsidRDefault="001B6C51">
      <w:pPr xmlns:w="http://schemas.openxmlformats.org/wordprocessingml/2006/main">
        <w:pStyle w:val="BodyText"/>
        <w:ind w:firstLine="420"/>
        <w:jc w:val="both"/>
      </w:pPr>
      <w:r xmlns:w="http://schemas.openxmlformats.org/wordprocessingml/2006/main">
        <w:t xml:space="preserve">Mușchiul pectoral mare adduce și rotește medial humerusul. Fibrele superioare flexează și adduc umărul pe orizontală. Fibrele inferioare coboară centura scapulară prin inserțiile lor pe humerus. O constatare clinică frecventă este că fibrele care formează porțiunea sternală a pectoralului mare sunt evaluate ca fiind scurte, în timp ce fibrele care formează porțiunea claviculară </w:t>
      </w:r>
      <w:r xmlns:w="http://schemas.openxmlformats.org/wordprocessingml/2006/main">
        <w:softHyphen xmlns:w="http://schemas.openxmlformats.org/wordprocessingml/2006/main"/>
      </w:r>
      <w:r xmlns:w="http://schemas.openxmlformats.org/wordprocessingml/2006/main">
        <w:t xml:space="preserve">sunt evaluate ca fiind lungi (Figura 5-32).</w:t>
      </w:r>
    </w:p>
    <w:p w:rsidR="001B6C51" w:rsidRDefault="001B6C51">
      <w:pPr xmlns:w="http://schemas.openxmlformats.org/wordprocessingml/2006/main">
        <w:pStyle w:val="BodyText"/>
        <w:ind w:firstLine="420"/>
        <w:jc w:val="both"/>
      </w:pPr>
      <w:r xmlns:w="http://schemas.openxmlformats.org/wordprocessingml/2006/main">
        <w:t xml:space="preserve">Mușchiul latissimus dorsi rotește medial, adduce și extinde umărul și coboară centura scapulară. Acționând bilateral, </w:t>
      </w:r>
      <w:r xmlns:w="http://schemas.openxmlformats.org/wordprocessingml/2006/main">
        <w:softHyphen xmlns:w="http://schemas.openxmlformats.org/wordprocessingml/2006/main"/>
      </w:r>
      <w:r xmlns:w="http://schemas.openxmlformats.org/wordprocessingml/2006/main">
        <w:t xml:space="preserve">mușchii latissimus dorsi ajută la extensia coloanei vertebrale și înclină anterior pelvisul. Amplitudinea flexiei/elevației umărului este limitată atunci când mușchiul latissimus dorsi este scurt (Figura 5-33). Dacă mușchii abdominali sunt scurți sau încordați, spatele poate menține o curbură lombară relativ normală chiar și fără efort activ de contracție a mușchilor abdominali. Dacă mușchii abdominali nu sunt încordați atunci când pacientul efectuează flexia umărului, acest lucru va fi compensat prin extensia coloanei lombare (Figura 5-34).</w:t>
      </w:r>
    </w:p>
    <w:p w:rsidR="001B6C51" w:rsidRDefault="001B6C51">
      <w:pPr xmlns:w="http://schemas.openxmlformats.org/wordprocessingml/2006/main">
        <w:pStyle w:val="Heading51"/>
        <w:keepNext/>
        <w:keepLines/>
        <w:spacing w:after="140" w:line="216" w:lineRule="auto"/>
        <w:jc w:val="both"/>
      </w:pPr>
      <w:bookmarkStart xmlns:w="http://schemas.openxmlformats.org/wordprocessingml/2006/main" w:id="897" w:name="bookmark1846"/>
      <w:bookmarkStart xmlns:w="http://schemas.openxmlformats.org/wordprocessingml/2006/main" w:id="898" w:name="bookmark1847"/>
      <w:bookmarkStart xmlns:w="http://schemas.openxmlformats.org/wordprocessingml/2006/main" w:id="899" w:name="bookmark1848"/>
      <w:r xmlns:w="http://schemas.openxmlformats.org/wordprocessingml/2006/main">
        <w:t xml:space="preserve">Mușchii scapulohumerali</w:t>
      </w:r>
      <w:bookmarkEnd xmlns:w="http://schemas.openxmlformats.org/wordprocessingml/2006/main" w:id="897"/>
      <w:bookmarkEnd xmlns:w="http://schemas.openxmlformats.org/wordprocessingml/2006/main" w:id="898"/>
      <w:bookmarkEnd xmlns:w="http://schemas.openxmlformats.org/wordprocessingml/2006/main" w:id="899"/>
    </w:p>
    <w:p w:rsidR="001B6C51" w:rsidRDefault="001B6C51">
      <w:pPr xmlns:w="http://schemas.openxmlformats.org/wordprocessingml/2006/main">
        <w:pStyle w:val="BodyText"/>
        <w:ind w:firstLine="0"/>
        <w:jc w:val="both"/>
      </w:pPr>
      <w:r xmlns:w="http://schemas.openxmlformats.org/wordprocessingml/2006/main">
        <w:t xml:space="preserve">Efectele de contrabalansare ale mușchilor scapulohumerali sunt esențiale pentru controlul optim al humerusului </w:t>
      </w:r>
      <w:r xmlns:w="http://schemas.openxmlformats.org/wordprocessingml/2006/main">
        <w:softHyphen xmlns:w="http://schemas.openxmlformats.org/wordprocessingml/2006/main"/>
      </w:r>
      <w:r xmlns:w="http://schemas.openxmlformats.org/wordprocessingml/2006/main">
        <w:t xml:space="preserve">în relația sa cu cavitatea glenoidă. Cele mai frecvente modificări sunt următoarele:</w:t>
      </w:r>
    </w:p>
    <w:p w:rsidR="001B6C51" w:rsidRDefault="001B6C51">
      <w:pPr xmlns:w="http://schemas.openxmlformats.org/wordprocessingml/2006/main">
        <w:pStyle w:val="BodyText"/>
        <w:numPr>
          <w:ilvl w:val="0"/>
          <w:numId w:val="87"/>
        </w:numPr>
        <w:tabs>
          <w:tab w:val="left" w:pos="415"/>
        </w:tabs>
        <w:ind w:firstLine="160"/>
        <w:jc w:val="both"/>
      </w:pPr>
      <w:bookmarkStart xmlns:w="http://schemas.openxmlformats.org/wordprocessingml/2006/main" w:id="900" w:name="bookmark1849"/>
      <w:bookmarkEnd xmlns:w="http://schemas.openxmlformats.org/wordprocessingml/2006/main" w:id="900"/>
      <w:r xmlns:w="http://schemas.openxmlformats.org/wordprocessingml/2006/main">
        <w:t xml:space="preserve">Scurtarea sau rigiditatea rotatorilor laterali.</w:t>
      </w:r>
    </w:p>
    <w:p w:rsidR="001B6C51" w:rsidRDefault="001B6C51">
      <w:pPr xmlns:w="http://schemas.openxmlformats.org/wordprocessingml/2006/main">
        <w:pStyle w:val="BodyText"/>
        <w:numPr>
          <w:ilvl w:val="0"/>
          <w:numId w:val="87"/>
        </w:numPr>
        <w:tabs>
          <w:tab w:val="left" w:pos="430"/>
        </w:tabs>
        <w:ind w:left="420" w:hanging="260"/>
        <w:jc w:val="both"/>
      </w:pPr>
      <w:bookmarkStart xmlns:w="http://schemas.openxmlformats.org/wordprocessingml/2006/main" w:id="901" w:name="bookmark1850"/>
      <w:bookmarkEnd xmlns:w="http://schemas.openxmlformats.org/wordprocessingml/2006/main" w:id="901"/>
      <w:r xmlns:w="http://schemas.openxmlformats.org/wordprocessingml/2006/main">
        <w:t xml:space="preserve">Activitate insuficientă a rotatorilor laterali și, prin urmare, rotație laterală inadecvată a humerusului </w:t>
      </w:r>
      <w:r xmlns:w="http://schemas.openxmlformats.org/wordprocessingml/2006/main">
        <w:softHyphen xmlns:w="http://schemas.openxmlformats.org/wordprocessingml/2006/main"/>
      </w:r>
      <w:r xmlns:w="http://schemas.openxmlformats.org/wordprocessingml/2006/main">
        <w:t xml:space="preserve">pentru a împiedica tuberculul mare să intre în contact cu acromionul.</w:t>
      </w:r>
    </w:p>
    <w:p w:rsidR="001B6C51" w:rsidRDefault="001B6C51">
      <w:pPr xmlns:w="http://schemas.openxmlformats.org/wordprocessingml/2006/main">
        <w:pStyle w:val="BodyText"/>
        <w:numPr>
          <w:ilvl w:val="0"/>
          <w:numId w:val="87"/>
        </w:numPr>
        <w:tabs>
          <w:tab w:val="left" w:pos="430"/>
        </w:tabs>
        <w:ind w:left="420" w:hanging="260"/>
        <w:jc w:val="both"/>
      </w:pPr>
      <w:bookmarkStart xmlns:w="http://schemas.openxmlformats.org/wordprocessingml/2006/main" w:id="902" w:name="bookmark1851"/>
      <w:bookmarkEnd xmlns:w="http://schemas.openxmlformats.org/wordprocessingml/2006/main" w:id="902"/>
      <w:r xmlns:w="http://schemas.openxmlformats.org/wordprocessingml/2006/main">
        <w:t xml:space="preserve">Activitate insuficientă a mușchiului subscapular, care la rândul său permite alunecarea anterior și superioră a capului humeral.</w:t>
      </w:r>
    </w:p>
    <w:p w:rsidR="001B6C51" w:rsidRDefault="001B6C51">
      <w:pPr xmlns:w="http://schemas.openxmlformats.org/wordprocessingml/2006/main">
        <w:pStyle w:val="BodyText"/>
        <w:numPr>
          <w:ilvl w:val="0"/>
          <w:numId w:val="87"/>
        </w:numPr>
        <w:tabs>
          <w:tab w:val="left" w:pos="430"/>
        </w:tabs>
        <w:ind w:left="420" w:hanging="260"/>
        <w:jc w:val="both"/>
      </w:pPr>
      <w:bookmarkStart xmlns:w="http://schemas.openxmlformats.org/wordprocessingml/2006/main" w:id="903" w:name="bookmark1852"/>
      <w:bookmarkEnd xmlns:w="http://schemas.openxmlformats.org/wordprocessingml/2006/main" w:id="903"/>
      <w:r xmlns:w="http://schemas.openxmlformats.org/wordprocessingml/2006/main">
        <w:t xml:space="preserve">Dominanța mușchiului deltoid, care determină alunecarea în sus a capului humeral.</w:t>
      </w:r>
    </w:p>
    <w:p w:rsidR="001B6C51" w:rsidRDefault="001B6C51">
      <w:pPr xmlns:w="http://schemas.openxmlformats.org/wordprocessingml/2006/main">
        <w:pStyle w:val="BodyText"/>
        <w:numPr>
          <w:ilvl w:val="0"/>
          <w:numId w:val="87"/>
        </w:numPr>
        <w:tabs>
          <w:tab w:val="left" w:pos="430"/>
        </w:tabs>
        <w:spacing w:line="264" w:lineRule="auto"/>
        <w:ind w:left="420" w:hanging="260"/>
        <w:jc w:val="both"/>
        <w:rPr>
          <w:sz w:val="19"/>
          <w:szCs w:val="19"/>
        </w:rPr>
      </w:pPr>
      <w:bookmarkStart xmlns:w="http://schemas.openxmlformats.org/wordprocessingml/2006/main" w:id="904" w:name="bookmark1853"/>
      <w:bookmarkEnd xmlns:w="http://schemas.openxmlformats.org/wordprocessingml/2006/main" w:id="904"/>
      <w:r xmlns:w="http://schemas.openxmlformats.org/wordprocessingml/2006/main">
        <w:rPr>
          <w:sz w:val="19"/>
          <w:szCs w:val="19"/>
        </w:rPr>
        <w:t xml:space="preserve">Scurtarea rotatorilor laterali și a </w:t>
      </w:r>
      <w:r xmlns:w="http://schemas.openxmlformats.org/wordprocessingml/2006/main">
        <w:rPr>
          <w:sz w:val="19"/>
          <w:szCs w:val="19"/>
        </w:rPr>
        <w:softHyphen xmlns:w="http://schemas.openxmlformats.org/wordprocessingml/2006/main"/>
      </w:r>
      <w:r xmlns:w="http://schemas.openxmlformats.org/wordprocessingml/2006/main">
        <w:rPr>
          <w:sz w:val="19"/>
          <w:szCs w:val="19"/>
        </w:rPr>
        <w:t xml:space="preserve">mușchiului teres major împiedică, de asemenea, menținerea axei corecte de rotație a capului humeral.</w:t>
      </w:r>
    </w:p>
    <w:p w:rsidR="001B6C51" w:rsidRDefault="001B6C51">
      <w:pPr xmlns:w="http://schemas.openxmlformats.org/wordprocessingml/2006/main" xmlns:w15="http://schemas.microsoft.com/office/word/2012/wordml">
        <w:pStyle w:val="BodyText"/>
        <w:numPr>
          <w:ilvl w:val="0"/>
          <w:numId w:val="87"/>
        </w:numPr>
        <w:tabs>
          <w:tab w:val="left" w:pos="430"/>
        </w:tabs>
        <w:ind w:left="420" w:hanging="260"/>
        <w:jc w:val="both"/>
        <w:sectPr w:rsidR="001B6C51" w:rsidSect="001B6C51">
          <w:footnotePr>
            <w:numStart w:val="27"/>
          </w:footnotePr>
          <w:type w:val="continuous"/>
          <w:pgSz w:w="12308" w:h="16573"/>
          <w:pgMar w:top="1029" w:right="1047" w:bottom="1434" w:left="1205" w:header="0" w:footer="3" w:gutter="0"/>
          <w:cols w:num="2" w:space="384"/>
          <w:noEndnote/>
          <w:docGrid w:linePitch="360"/>
          <w15:footnoteColumns w:val="1"/>
        </w:sectPr>
      </w:pPr>
      <w:bookmarkStart xmlns:w="http://schemas.openxmlformats.org/wordprocessingml/2006/main" w:id="905" w:name="bookmark1854"/>
      <w:bookmarkEnd xmlns:w="http://schemas.openxmlformats.org/wordprocessingml/2006/main" w:id="905"/>
      <w:r xmlns:w="http://schemas.openxmlformats.org/wordprocessingml/2006/main">
        <w:t xml:space="preserve">Scurtarea capsulei, în special a porțiunii posteroinferioare. Deoarece mușchii coafei rotatorilor </w:t>
      </w:r>
      <w:r xmlns:w="http://schemas.openxmlformats.org/wordprocessingml/2006/main">
        <w:softHyphen xmlns:w="http://schemas.openxmlformats.org/wordprocessingml/2006/main"/>
      </w:r>
      <w:r xmlns:w="http://schemas.openxmlformats.org/wordprocessingml/2006/main">
        <w:t xml:space="preserve">sunt o parte intrinsecă a capsulei, scurtarea sau rigiditatea acestor mușchi poate avea, de asemenea, efecte similare asupra capsulei.</w:t>
      </w:r>
    </w:p>
    <w:p w:rsidR="001B6C51" w:rsidRDefault="001B6C51">
      <w:pPr>
        <w:spacing w:before="39" w:after="39" w:line="240" w:lineRule="exact"/>
        <w:rPr>
          <w:sz w:val="19"/>
          <w:szCs w:val="19"/>
        </w:rPr>
      </w:pPr>
    </w:p>
    <w:p w:rsidR="001B6C51" w:rsidRDefault="001B6C51">
      <w:pPr>
        <w:spacing w:line="1" w:lineRule="exact"/>
        <w:sectPr w:rsidR="001B6C51" w:rsidSect="001B6C51">
          <w:footnotePr>
            <w:numStart w:val="27"/>
          </w:footnotePr>
          <w:type w:val="continuous"/>
          <w:pgSz w:w="12308" w:h="16573"/>
          <w:pgMar w:top="1029" w:right="0" w:bottom="1029" w:left="0" w:header="0" w:footer="3" w:gutter="0"/>
          <w:cols w:space="720"/>
          <w:noEndnote/>
          <w:docGrid w:linePitch="360"/>
          <w15:footnoteColumns w:val="1"/>
        </w:sectPr>
      </w:pPr>
    </w:p>
    <w:p w:rsidR="001B6C51" w:rsidRDefault="001B6C51">
      <w:pPr xmlns:w="http://schemas.openxmlformats.org/wordprocessingml/2006/main">
        <w:pStyle w:val="Picturecaption0"/>
        <w:framePr w:w="4814" w:h="254" w:wrap="none" w:vAnchor="text" w:hAnchor="page" w:x="1187" w:y="5391"/>
        <w:spacing w:line="240" w:lineRule="auto"/>
        <w:ind w:firstLine="200"/>
        <w:jc w:val="both"/>
        <w:rPr>
          <w:sz w:val="15"/>
          <w:szCs w:val="15"/>
        </w:rPr>
      </w:pPr>
      <w:r xmlns:w="http://schemas.openxmlformats.org/wordprocessingml/2006/main">
        <w:rPr>
          <w:rFonts w:ascii="Times New Roman" w:eastAsia="Times New Roman" w:hAnsi="Times New Roman" w:cs="Times New Roman"/>
          <w:i/>
          <w:iCs/>
          <w:sz w:val="15"/>
          <w:szCs w:val="15"/>
        </w:rPr>
        <w:t xml:space="preserve">Figura </w:t>
      </w:r>
      <w:r xmlns:w="http://schemas.openxmlformats.org/wordprocessingml/2006/main">
        <w:rPr>
          <w:rFonts w:ascii="Times New Roman" w:eastAsia="Times New Roman" w:hAnsi="Times New Roman" w:cs="Times New Roman"/>
          <w:sz w:val="15"/>
          <w:szCs w:val="15"/>
        </w:rPr>
        <w:t xml:space="preserve">5-32</w:t>
      </w:r>
    </w:p>
    <w:p w:rsidR="001B6C51" w:rsidRDefault="001B6C51">
      <w:pPr xmlns:w="http://schemas.openxmlformats.org/wordprocessingml/2006/main">
        <w:pStyle w:val="Picturecaption0"/>
        <w:framePr w:w="4814" w:h="1085" w:wrap="none" w:vAnchor="text" w:hAnchor="page" w:x="1187" w:y="5732"/>
      </w:pPr>
      <w:r xmlns:w="http://schemas.openxmlformats.org/wordprocessingml/2006/main">
        <w:rPr>
          <w:b/>
          <w:bCs/>
        </w:rPr>
        <w:t xml:space="preserve">Determinarea lungimii mușchiului pectoral mare. </w:t>
      </w:r>
      <w:r xmlns:w="http://schemas.openxmlformats.org/wordprocessingml/2006/main">
        <w:t xml:space="preserve">A, Scurtarea porțiunii sternale a mușchiului pectoral mare limitează amplitudinea mișcării umărului la 155 de grade de abducție. B, </w:t>
      </w:r>
      <w:r xmlns:w="http://schemas.openxmlformats.org/wordprocessingml/2006/main">
        <w:softHyphen xmlns:w="http://schemas.openxmlformats.org/wordprocessingml/2006/main"/>
      </w:r>
      <w:r xmlns:w="http://schemas.openxmlformats.org/wordprocessingml/2006/main">
        <w:t xml:space="preserve">Porțiunea claviculară a mușchiului pectoral mare este adesea excesiv de lungă, demonstrată prin abducția orizontală excesivă a umărului, chiar și la persoanele cu scurtarea porțiunii sternale.</w:t>
      </w:r>
    </w:p>
    <w:p w:rsidR="001B6C51" w:rsidRDefault="001B6C51">
      <w:pPr xmlns:w="http://schemas.openxmlformats.org/wordprocessingml/2006/main">
        <w:pStyle w:val="Picturecaption0"/>
        <w:framePr w:w="4589" w:h="254" w:wrap="none" w:vAnchor="text" w:hAnchor="page" w:x="6400" w:y="2349"/>
        <w:spacing w:line="240" w:lineRule="auto"/>
        <w:ind w:firstLine="200"/>
        <w:jc w:val="both"/>
        <w:rPr>
          <w:sz w:val="15"/>
          <w:szCs w:val="15"/>
        </w:rPr>
      </w:pPr>
      <w:r xmlns:w="http://schemas.openxmlformats.org/wordprocessingml/2006/main">
        <w:rPr>
          <w:rFonts w:ascii="Times New Roman" w:eastAsia="Times New Roman" w:hAnsi="Times New Roman" w:cs="Times New Roman"/>
          <w:sz w:val="15"/>
          <w:szCs w:val="15"/>
        </w:rPr>
        <w:t xml:space="preserve">Figura 5-33</w:t>
      </w:r>
    </w:p>
    <w:p w:rsidR="001B6C51" w:rsidRDefault="001B6C51">
      <w:pPr xmlns:w="http://schemas.openxmlformats.org/wordprocessingml/2006/main">
        <w:pStyle w:val="Picturecaption0"/>
        <w:framePr w:w="4589" w:h="547" w:wrap="none" w:vAnchor="text" w:hAnchor="page" w:x="6400" w:y="2670"/>
      </w:pPr>
      <w:r xmlns:w="http://schemas.openxmlformats.org/wordprocessingml/2006/main">
        <w:rPr>
          <w:b/>
          <w:bCs/>
        </w:rPr>
        <w:t xml:space="preserve">Determinarea lungimii mușchiului latissimus dorsi. </w:t>
      </w:r>
      <w:r xmlns:w="http://schemas.openxmlformats.org/wordprocessingml/2006/main">
        <w:t xml:space="preserve">O coloană lombară plată și o gamă limitată de mișcare în flexia umerilor sunt semne de scurtare a mușchiului latissimus dorsi.</w:t>
      </w:r>
    </w:p>
    <w:p w:rsidR="001B6C51" w:rsidRDefault="001B6C51">
      <w:pPr xmlns:w="http://schemas.openxmlformats.org/wordprocessingml/2006/main">
        <w:pStyle w:val="Picturecaption0"/>
        <w:framePr w:w="4838" w:h="254" w:wrap="none" w:vAnchor="text" w:hAnchor="page" w:x="6400" w:y="5752"/>
        <w:spacing w:line="240" w:lineRule="auto"/>
        <w:ind w:firstLine="200"/>
        <w:jc w:val="both"/>
        <w:rPr>
          <w:sz w:val="15"/>
          <w:szCs w:val="15"/>
        </w:rPr>
      </w:pPr>
      <w:r xmlns:w="http://schemas.openxmlformats.org/wordprocessingml/2006/main">
        <w:rPr>
          <w:rFonts w:ascii="Times New Roman" w:eastAsia="Times New Roman" w:hAnsi="Times New Roman" w:cs="Times New Roman"/>
          <w:sz w:val="15"/>
          <w:szCs w:val="15"/>
        </w:rPr>
        <w:t xml:space="preserve">Figura 5-34</w:t>
      </w:r>
    </w:p>
    <w:p w:rsidR="001B6C51" w:rsidRDefault="001B6C51">
      <w:pPr xmlns:w="http://schemas.openxmlformats.org/wordprocessingml/2006/main">
        <w:pStyle w:val="Picturecaption0"/>
        <w:framePr w:w="4838" w:h="725" w:wrap="none" w:vAnchor="text" w:hAnchor="page" w:x="6400" w:y="6093"/>
        <w:spacing w:line="266" w:lineRule="auto"/>
      </w:pPr>
      <w:r xmlns:w="http://schemas.openxmlformats.org/wordprocessingml/2006/main">
        <w:rPr>
          <w:b/>
          <w:bCs/>
        </w:rPr>
        <w:t xml:space="preserve">Flexia umărului este crescută prin </w:t>
      </w:r>
      <w:r xmlns:w="http://schemas.openxmlformats.org/wordprocessingml/2006/main">
        <w:rPr>
          <w:b/>
          <w:bCs/>
        </w:rPr>
        <w:softHyphen xmlns:w="http://schemas.openxmlformats.org/wordprocessingml/2006/main"/>
      </w:r>
      <w:r xmlns:w="http://schemas.openxmlformats.org/wordprocessingml/2006/main">
        <w:rPr>
          <w:b/>
          <w:bCs/>
        </w:rPr>
        <w:t xml:space="preserve">extensia coloanei lombare. </w:t>
      </w:r>
      <w:r xmlns:w="http://schemas.openxmlformats.org/wordprocessingml/2006/main">
        <w:t xml:space="preserve">Atunci când acest pacient își permite extensia coloanei lombare (imitând o întindere a mușchiului latissimus dorsi), amplitudinea flexiei umărului crește.</w:t>
      </w:r>
    </w:p>
    <w:p w:rsidR="001B6C51" w:rsidRDefault="001B6C51">
      <w:pPr>
        <w:spacing w:line="360" w:lineRule="exact"/>
      </w:pPr>
      <w:r>
        <w:rPr>
          <w:noProof/>
        </w:rPr>
        <w:drawing>
          <wp:anchor distT="0" distB="938530" distL="18415" distR="0" simplePos="0" relativeHeight="251673600" behindDoc="1" locked="0" layoutInCell="1" allowOverlap="1" wp14:anchorId="47D1DFD2" wp14:editId="5984677C">
            <wp:simplePos x="0" y="0"/>
            <wp:positionH relativeFrom="page">
              <wp:posOffset>771525</wp:posOffset>
            </wp:positionH>
            <wp:positionV relativeFrom="paragraph">
              <wp:posOffset>365760</wp:posOffset>
            </wp:positionV>
            <wp:extent cx="3060065" cy="3023870"/>
            <wp:effectExtent l="0" t="0" r="0" b="0"/>
            <wp:wrapNone/>
            <wp:docPr id="1753" name="Shape 1753"/>
            <wp:cNvGraphicFramePr/>
            <a:graphic xmlns:a="http://schemas.openxmlformats.org/drawingml/2006/main">
              <a:graphicData uri="http://schemas.openxmlformats.org/drawingml/2006/picture">
                <pic:pic xmlns:pic="http://schemas.openxmlformats.org/drawingml/2006/picture">
                  <pic:nvPicPr>
                    <pic:cNvPr id="1754" name="Picture box 1754"/>
                    <pic:cNvPicPr/>
                  </pic:nvPicPr>
                  <pic:blipFill>
                    <a:blip r:embed="rId129"/>
                    <a:stretch/>
                  </pic:blipFill>
                  <pic:spPr>
                    <a:xfrm>
                      <a:off x="0" y="0"/>
                      <a:ext cx="3060065" cy="3023870"/>
                    </a:xfrm>
                    <a:prstGeom prst="rect">
                      <a:avLst/>
                    </a:prstGeom>
                  </pic:spPr>
                </pic:pic>
              </a:graphicData>
            </a:graphic>
          </wp:anchor>
        </w:drawing>
      </w:r>
      <w:r>
        <w:rPr>
          <w:noProof/>
        </w:rPr>
        <w:drawing>
          <wp:anchor distT="0" distB="198120" distL="21590" distR="0" simplePos="0" relativeHeight="251674624" behindDoc="1" locked="0" layoutInCell="1" allowOverlap="1" wp14:anchorId="4782E4FA" wp14:editId="03971800">
            <wp:simplePos x="0" y="0"/>
            <wp:positionH relativeFrom="page">
              <wp:posOffset>4084955</wp:posOffset>
            </wp:positionH>
            <wp:positionV relativeFrom="paragraph">
              <wp:posOffset>12700</wp:posOffset>
            </wp:positionV>
            <wp:extent cx="3060065" cy="1444625"/>
            <wp:effectExtent l="0" t="0" r="0" b="0"/>
            <wp:wrapNone/>
            <wp:docPr id="1755" name="Shape 1755"/>
            <wp:cNvGraphicFramePr/>
            <a:graphic xmlns:a="http://schemas.openxmlformats.org/drawingml/2006/main">
              <a:graphicData uri="http://schemas.openxmlformats.org/drawingml/2006/picture">
                <pic:pic xmlns:pic="http://schemas.openxmlformats.org/drawingml/2006/picture">
                  <pic:nvPicPr>
                    <pic:cNvPr id="1756" name="Picture box 1756"/>
                    <pic:cNvPicPr/>
                  </pic:nvPicPr>
                  <pic:blipFill>
                    <a:blip r:embed="rId130"/>
                    <a:stretch/>
                  </pic:blipFill>
                  <pic:spPr>
                    <a:xfrm>
                      <a:off x="0" y="0"/>
                      <a:ext cx="3060065" cy="1444625"/>
                    </a:xfrm>
                    <a:prstGeom prst="rect">
                      <a:avLst/>
                    </a:prstGeom>
                  </pic:spPr>
                </pic:pic>
              </a:graphicData>
            </a:graphic>
          </wp:anchor>
        </w:drawing>
      </w:r>
      <w:r>
        <w:rPr>
          <w:noProof/>
        </w:rPr>
        <w:drawing>
          <wp:anchor distT="478790" distB="713105" distL="21590" distR="0" simplePos="0" relativeHeight="251675648" behindDoc="1" locked="0" layoutInCell="1" allowOverlap="1" wp14:anchorId="56806EEC" wp14:editId="182C330C">
            <wp:simplePos x="0" y="0"/>
            <wp:positionH relativeFrom="page">
              <wp:posOffset>4084955</wp:posOffset>
            </wp:positionH>
            <wp:positionV relativeFrom="paragraph">
              <wp:posOffset>2173605</wp:posOffset>
            </wp:positionV>
            <wp:extent cx="3060065" cy="1444625"/>
            <wp:effectExtent l="0" t="0" r="0" b="0"/>
            <wp:wrapNone/>
            <wp:docPr id="1757" name="Shape 1757"/>
            <wp:cNvGraphicFramePr/>
            <a:graphic xmlns:a="http://schemas.openxmlformats.org/drawingml/2006/main">
              <a:graphicData uri="http://schemas.openxmlformats.org/drawingml/2006/picture">
                <pic:pic xmlns:pic="http://schemas.openxmlformats.org/drawingml/2006/picture">
                  <pic:nvPicPr>
                    <pic:cNvPr id="1758" name="Picture box 1758"/>
                    <pic:cNvPicPr/>
                  </pic:nvPicPr>
                  <pic:blipFill>
                    <a:blip r:embed="rId131"/>
                    <a:stretch/>
                  </pic:blipFill>
                  <pic:spPr>
                    <a:xfrm>
                      <a:off x="0" y="0"/>
                      <a:ext cx="3060065" cy="1444625"/>
                    </a:xfrm>
                    <a:prstGeom prst="rect">
                      <a:avLst/>
                    </a:prstGeom>
                  </pic:spPr>
                </pic:pic>
              </a:graphicData>
            </a:graphic>
          </wp:anchor>
        </w:drawing>
      </w: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after="695" w:line="1" w:lineRule="exact"/>
      </w:pPr>
    </w:p>
    <w:p w:rsidR="001B6C51" w:rsidRDefault="001B6C51">
      <w:pPr>
        <w:spacing w:line="1" w:lineRule="exact"/>
        <w:sectPr w:rsidR="001B6C51" w:rsidSect="001B6C51">
          <w:footnotePr>
            <w:numStart w:val="27"/>
          </w:footnotePr>
          <w:type w:val="continuous"/>
          <w:pgSz w:w="12308" w:h="16573"/>
          <w:pgMar w:top="1029" w:right="254" w:bottom="1029" w:left="643" w:header="0" w:footer="3" w:gutter="0"/>
          <w:cols w:space="720"/>
          <w:noEndnote/>
          <w:docGrid w:linePitch="360"/>
          <w15:footnoteColumns w:val="1"/>
        </w:sectPr>
      </w:pPr>
    </w:p>
    <w:p w:rsidR="001B6C51" w:rsidRDefault="001B6C51">
      <w:pPr xmlns:w="http://schemas.openxmlformats.org/wordprocessingml/2006/main" xmlns:w15="http://schemas.microsoft.com/office/word/2012/wordml">
        <w:pStyle w:val="Bodytext80"/>
        <w:spacing w:after="0"/>
        <w:ind w:firstLine="0"/>
        <w:jc w:val="right"/>
        <w:sectPr w:rsidR="001B6C51" w:rsidSect="001B6C51">
          <w:footnotePr>
            <w:numStart w:val="27"/>
          </w:footnotePr>
          <w:pgSz w:w="12308" w:h="16573"/>
          <w:pgMar w:top="1365" w:right="1215" w:bottom="1466" w:left="1042"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cinci</w:t>
      </w:r>
    </w:p>
    <w:p w:rsidR="001B6C51" w:rsidRDefault="001B6C51">
      <w:pPr>
        <w:spacing w:line="27" w:lineRule="exact"/>
        <w:rPr>
          <w:sz w:val="2"/>
          <w:szCs w:val="2"/>
        </w:rPr>
      </w:pPr>
    </w:p>
    <w:p w:rsidR="001B6C51" w:rsidRDefault="001B6C51">
      <w:pPr>
        <w:spacing w:line="1" w:lineRule="exact"/>
        <w:sectPr w:rsidR="001B6C51" w:rsidSect="001B6C51">
          <w:footnotePr>
            <w:numStart w:val="27"/>
          </w:footnotePr>
          <w:type w:val="continuous"/>
          <w:pgSz w:w="12308" w:h="16573"/>
          <w:pgMar w:top="1365" w:right="0" w:bottom="1365" w:left="0" w:header="0" w:footer="3" w:gutter="0"/>
          <w:cols w:space="720"/>
          <w:noEndnote/>
          <w:docGrid w:linePitch="360"/>
          <w15:footnoteColumns w:val="1"/>
        </w:sectPr>
      </w:pPr>
    </w:p>
    <w:p w:rsidR="001B6C51" w:rsidRDefault="001B6C51">
      <w:pPr xmlns:w="http://schemas.openxmlformats.org/wordprocessingml/2006/main">
        <w:pStyle w:val="BodyText"/>
        <w:ind w:firstLine="420"/>
        <w:jc w:val="both"/>
      </w:pPr>
      <w:r xmlns:w="http://schemas.openxmlformats.org/wordprocessingml/2006/main">
        <w:t xml:space="preserve">Mușchiul </w:t>
      </w:r>
      <w:r xmlns:w="http://schemas.openxmlformats.org/wordprocessingml/2006/main">
        <w:rPr>
          <w:i/>
          <w:iCs/>
        </w:rPr>
        <w:t xml:space="preserve">deltoid </w:t>
      </w:r>
      <w:r xmlns:w="http://schemas.openxmlformats.org/wordprocessingml/2006/main">
        <w:t xml:space="preserve">(Figura 5-24) abduce </w:t>
      </w:r>
      <w:r xmlns:w="http://schemas.openxmlformats.org/wordprocessingml/2006/main">
        <w:softHyphen xmlns:w="http://schemas.openxmlformats.org/wordprocessingml/2006/main"/>
      </w:r>
      <w:r xmlns:w="http://schemas.openxmlformats.org/wordprocessingml/2006/main">
        <w:t xml:space="preserve">humerusul. Porțiunea anterioară a deltoidului flexează și rotește medial humerusul, porțiunea posterioară extinde și rotește lateral humerusul, iar porțiunea mijlocie abduce humerusul. Acesta este un mușchi puternic și, din poziția de repaus, generează un vector superior care trage capul humeral spre acromion. Prin urmare, este esențial ca mușchii depresori ai capului humeral, în principal mușchii supraspinos, infraspinos, teres minor și subscapular, să compenseze în mod adecvat tracțiunea proximală a mușchiului deltoid.</w:t>
      </w:r>
    </w:p>
    <w:p w:rsidR="001B6C51" w:rsidRDefault="001B6C51">
      <w:pPr xmlns:w="http://schemas.openxmlformats.org/wordprocessingml/2006/main">
        <w:pStyle w:val="BodyText"/>
        <w:ind w:firstLine="420"/>
        <w:jc w:val="both"/>
      </w:pPr>
      <w:r xmlns:w="http://schemas.openxmlformats.org/wordprocessingml/2006/main">
        <w:t xml:space="preserve">Adesea, când mușchiul deltoid devine dominant </w:t>
      </w:r>
      <w:r xmlns:w="http://schemas.openxmlformats.org/wordprocessingml/2006/main">
        <w:softHyphen xmlns:w="http://schemas.openxmlformats.org/wordprocessingml/2006/main"/>
      </w:r>
      <w:r xmlns:w="http://schemas.openxmlformats.org/wordprocessingml/2006/main">
        <w:t xml:space="preserve">, capul humeral alunecă superior în timpul abducției umărului, deoarece acțiunea de tracțiune inferioară a mușchilor coafei rotatorilor este insuficientă și nu poate contrabalansa tracțiunea superioară a deltoidului. Pe măsură ce humerusul continuă abducția, forțele de compresiune generate de mușchiul deltoid îl mențin în această poziție. Dacă același pacient efectuează flexia humerusului în loc de abducția acestuia, afectarea mișcării nu va fi evidentă. Acest lucru poate fi explicat prin implicarea redusă a mușchiului deltoid. În timpul flexiei, activitatea principală este în porțiunea anterioară, care reprezintă o treime din mușchi, comparativ cu activitatea întregului mușchi deltoid în timpul abducției.</w:t>
      </w:r>
    </w:p>
    <w:p w:rsidR="001B6C51" w:rsidRDefault="001B6C51">
      <w:pPr xmlns:w="http://schemas.openxmlformats.org/wordprocessingml/2006/main">
        <w:pStyle w:val="BodyText"/>
        <w:spacing w:after="260"/>
        <w:ind w:firstLine="420"/>
        <w:jc w:val="both"/>
      </w:pPr>
      <w:r xmlns:w="http://schemas.openxmlformats.org/wordprocessingml/2006/main">
        <w:t xml:space="preserve">Un alt model de dominanță afectează </w:t>
      </w:r>
      <w:r xmlns:w="http://schemas.openxmlformats.org/wordprocessingml/2006/main">
        <w:softHyphen xmlns:w="http://schemas.openxmlformats.org/wordprocessingml/2006/main"/>
      </w:r>
      <w:r xmlns:w="http://schemas.openxmlformats.org/wordprocessingml/2006/main">
        <w:t xml:space="preserve">deltoidul posterior. Atunci când deltoidul posterior a devenit rotatorul lateral dominant, rezultatul este alunecarea anterioară a capului humeral în timpul mișcării. Unul dintre cele mai dificile aspecte ale dezvoltării exercițiilor pentru manșeta rotatorilor este asigurarea faptului că mușchii infraspinos și teres minor sunt angajați optim și că mușchiul deltoid posterior este antrenat corespunzător.</w:t>
      </w:r>
    </w:p>
    <w:p w:rsidR="001B6C51" w:rsidRDefault="001B6C51">
      <w:pPr>
        <w:jc w:val="center"/>
        <w:rPr>
          <w:sz w:val="2"/>
          <w:szCs w:val="2"/>
        </w:rPr>
      </w:pPr>
      <w:r>
        <w:rPr>
          <w:noProof/>
        </w:rPr>
        <w:drawing>
          <wp:inline distT="0" distB="0" distL="0" distR="0" wp14:anchorId="72AF08A1" wp14:editId="3FEB0E50">
            <wp:extent cx="3078480" cy="2066290"/>
            <wp:effectExtent l="0" t="0" r="0" b="0"/>
            <wp:docPr id="1759" name="Picutre 1759"/>
            <wp:cNvGraphicFramePr/>
            <a:graphic xmlns:a="http://schemas.openxmlformats.org/drawingml/2006/main">
              <a:graphicData uri="http://schemas.openxmlformats.org/drawingml/2006/picture">
                <pic:pic xmlns:pic="http://schemas.openxmlformats.org/drawingml/2006/picture">
                  <pic:nvPicPr>
                    <pic:cNvPr id="1759" name="Picture 1759"/>
                    <pic:cNvPicPr/>
                  </pic:nvPicPr>
                  <pic:blipFill>
                    <a:blip r:embed="rId132"/>
                    <a:stretch/>
                  </pic:blipFill>
                  <pic:spPr>
                    <a:xfrm>
                      <a:off x="0" y="0"/>
                      <a:ext cx="3078480" cy="2066290"/>
                    </a:xfrm>
                    <a:prstGeom prst="rect">
                      <a:avLst/>
                    </a:prstGeom>
                  </pic:spPr>
                </pic:pic>
              </a:graphicData>
            </a:graphic>
          </wp:inline>
        </w:drawing>
      </w:r>
    </w:p>
    <w:p w:rsidR="001B6C51" w:rsidRDefault="001B6C51">
      <w:pPr xmlns:w="http://schemas.openxmlformats.org/wordprocessingml/2006/main">
        <w:pStyle w:val="Picturecaption0"/>
        <w:spacing w:after="40" w:line="233" w:lineRule="auto"/>
        <w:rPr>
          <w:sz w:val="15"/>
          <w:szCs w:val="15"/>
        </w:rPr>
      </w:pPr>
      <w:r xmlns:w="http://schemas.openxmlformats.org/wordprocessingml/2006/main">
        <w:rPr>
          <w:rFonts w:ascii="Courier New" w:eastAsia="Courier New" w:hAnsi="Courier New" w:cs="Courier New"/>
          <w:b/>
          <w:bCs/>
          <w:i/>
          <w:iCs/>
          <w:sz w:val="16"/>
          <w:szCs w:val="16"/>
          <w:vertAlign w:val="superscript"/>
        </w:rPr>
        <w:t xml:space="preserve">Figură</w:t>
      </w:r>
      <w:r xmlns:w="http://schemas.openxmlformats.org/wordprocessingml/2006/main">
        <w:rPr>
          <w:rFonts w:ascii="Courier New" w:eastAsia="Courier New" w:hAnsi="Courier New" w:cs="Courier New"/>
          <w:b/>
          <w:bCs/>
          <w:i/>
          <w:iCs/>
          <w:sz w:val="16"/>
          <w:szCs w:val="16"/>
        </w:rPr>
        <w:t xml:space="preserve"> </w:t>
      </w:r>
      <w:r xmlns:w="http://schemas.openxmlformats.org/wordprocessingml/2006/main">
        <w:rPr>
          <w:rFonts w:ascii="Times New Roman" w:eastAsia="Times New Roman" w:hAnsi="Times New Roman" w:cs="Times New Roman"/>
          <w:i/>
          <w:iCs/>
          <w:sz w:val="15"/>
          <w:szCs w:val="15"/>
        </w:rPr>
        <w:t xml:space="preserve">5-35</w:t>
      </w:r>
    </w:p>
    <w:p w:rsidR="001B6C51" w:rsidRDefault="001B6C51">
      <w:pPr xmlns:w="http://schemas.openxmlformats.org/wordprocessingml/2006/main">
        <w:pStyle w:val="Picturecaption0"/>
        <w:spacing w:line="271" w:lineRule="auto"/>
      </w:pPr>
      <w:r xmlns:w="http://schemas.openxmlformats.org/wordprocessingml/2006/main">
        <w:rPr>
          <w:b/>
          <w:bCs/>
        </w:rPr>
        <w:t xml:space="preserve">Alinierea umerilor în abducție asociată cu umerii coborâți.</w:t>
      </w:r>
    </w:p>
    <w:p w:rsidR="001B6C51" w:rsidRDefault="001B6C51">
      <w:pPr>
        <w:spacing w:line="1" w:lineRule="exact"/>
        <w:rPr>
          <w:sz w:val="2"/>
          <w:szCs w:val="2"/>
        </w:rPr>
      </w:pPr>
      <w:r>
        <w:br w:type="column"/>
      </w:r>
    </w:p>
    <w:p w:rsidR="001B6C51" w:rsidRDefault="001B6C51">
      <w:pPr xmlns:w="http://schemas.openxmlformats.org/wordprocessingml/2006/main">
        <w:pStyle w:val="BodyText"/>
        <w:ind w:firstLine="0"/>
        <w:jc w:val="both"/>
      </w:pPr>
      <w:r xmlns:w="http://schemas.openxmlformats.org/wordprocessingml/2006/main">
        <w:t xml:space="preserve">Deltoidul nu este rotatorul principal. O metodă pentru </w:t>
      </w:r>
      <w:r xmlns:w="http://schemas.openxmlformats.org/wordprocessingml/2006/main">
        <w:softHyphen xmlns:w="http://schemas.openxmlformats.org/wordprocessingml/2006/main"/>
      </w:r>
      <w:r xmlns:w="http://schemas.openxmlformats.org/wordprocessingml/2006/main">
        <w:t xml:space="preserve">stabilirea gradului de implicare a diferiților rotatori laterali este de a urmări capul humeral în timpul mișcării, nu doar mișcarea distală a humerusului. În poziția de decubit ventral, cu umărul abdus la 90 de grade, cotul flexat la 90 de grade și antebrațul sprijinit pe marginea mesei, pacientului i se cere să rotească lateral umărul. Terapeutul își plasează degetele sub capul humeral pentru a urmări mișcarea. Capul humeral nu trebuie să alunece anterior sau să apese pe degetele terapeutului. Când deltoidul este dominant, pe lângă alunecarea humerală anterioară, umărul se extinde adesea, iar burta posterioară a mușchiului deltoid devine proeminentă, formând o depresiune distinctă inferioară burții posterioare a mușchiului deltoid. Când teres minor și infraspinos sunt mușchii rotatori laterali dominanți, mișcarea este de rotație pură, iar capul humeral se deplasează în cavitatea glenoidă și nu alunecă anterior. Executarea atentă a acestui exercițiu este esențială pentru corectarea disfuncției coafei rotatorilor.</w:t>
      </w:r>
    </w:p>
    <w:p w:rsidR="001B6C51" w:rsidRDefault="001B6C51">
      <w:pPr xmlns:w="http://schemas.openxmlformats.org/wordprocessingml/2006/main">
        <w:pStyle w:val="BodyText"/>
        <w:spacing w:after="300"/>
        <w:ind w:firstLine="420"/>
        <w:jc w:val="both"/>
      </w:pPr>
      <w:r xmlns:w="http://schemas.openxmlformats.org/wordprocessingml/2006/main">
        <w:t xml:space="preserve">Alinierea deprimată a umărului este de fapt o abducție a articulației glenohumerale, chiar dacă pacientul este în repaus cu brațele pe lângă corp (Figura 5-35). Când articulația glenohumerală </w:t>
      </w:r>
      <w:r xmlns:w="http://schemas.openxmlformats.org/wordprocessingml/2006/main">
        <w:softHyphen xmlns:w="http://schemas.openxmlformats.org/wordprocessingml/2006/main"/>
      </w:r>
      <w:r xmlns:w="http://schemas.openxmlformats.org/wordprocessingml/2006/main">
        <w:t xml:space="preserve">este abductă, deltoidul și</w:t>
      </w:r>
    </w:p>
    <w:p w:rsidR="001B6C51" w:rsidRDefault="001B6C51">
      <w:pPr>
        <w:jc w:val="center"/>
        <w:rPr>
          <w:sz w:val="2"/>
          <w:szCs w:val="2"/>
        </w:rPr>
      </w:pPr>
      <w:r>
        <w:rPr>
          <w:noProof/>
        </w:rPr>
        <w:drawing>
          <wp:inline distT="0" distB="0" distL="0" distR="0" wp14:anchorId="3790D66D" wp14:editId="4A7ED263">
            <wp:extent cx="3060065" cy="3608705"/>
            <wp:effectExtent l="0" t="0" r="0" b="0"/>
            <wp:docPr id="1760" name="Picutre 1760"/>
            <wp:cNvGraphicFramePr/>
            <a:graphic xmlns:a="http://schemas.openxmlformats.org/drawingml/2006/main">
              <a:graphicData uri="http://schemas.openxmlformats.org/drawingml/2006/picture">
                <pic:pic xmlns:pic="http://schemas.openxmlformats.org/drawingml/2006/picture">
                  <pic:nvPicPr>
                    <pic:cNvPr id="1760" name="Picture 1760"/>
                    <pic:cNvPicPr/>
                  </pic:nvPicPr>
                  <pic:blipFill>
                    <a:blip r:embed="rId133"/>
                    <a:stretch/>
                  </pic:blipFill>
                  <pic:spPr>
                    <a:xfrm>
                      <a:off x="0" y="0"/>
                      <a:ext cx="3060065" cy="3608705"/>
                    </a:xfrm>
                    <a:prstGeom prst="rect">
                      <a:avLst/>
                    </a:prstGeom>
                  </pic:spPr>
                </pic:pic>
              </a:graphicData>
            </a:graphic>
          </wp:inline>
        </w:drawing>
      </w:r>
    </w:p>
    <w:p w:rsidR="001B6C51" w:rsidRDefault="001B6C51">
      <w:pPr xmlns:w="http://schemas.openxmlformats.org/wordprocessingml/2006/main">
        <w:pStyle w:val="Picturecaption0"/>
        <w:spacing w:line="240" w:lineRule="auto"/>
        <w:jc w:val="right"/>
        <w:rPr>
          <w:sz w:val="15"/>
          <w:szCs w:val="15"/>
        </w:rPr>
      </w:pPr>
      <w:r xmlns:w="http://schemas.openxmlformats.org/wordprocessingml/2006/main">
        <w:rPr>
          <w:rFonts w:ascii="Times New Roman" w:eastAsia="Times New Roman" w:hAnsi="Times New Roman" w:cs="Times New Roman"/>
          <w:i/>
          <w:iCs/>
          <w:sz w:val="15"/>
          <w:szCs w:val="15"/>
        </w:rPr>
        <w:t xml:space="preserve">Figura 5-36</w:t>
      </w:r>
    </w:p>
    <w:p w:rsidR="001B6C51" w:rsidRDefault="001B6C51">
      <w:pPr xmlns:w="http://schemas.openxmlformats.org/wordprocessingml/2006/main" xmlns:w15="http://schemas.microsoft.com/office/word/2012/wordml">
        <w:pStyle w:val="Picturecaption0"/>
        <w:spacing w:line="264" w:lineRule="auto"/>
        <w:sectPr w:rsidR="001B6C51" w:rsidSect="001B6C51">
          <w:footnotePr>
            <w:numStart w:val="27"/>
          </w:footnotePr>
          <w:type w:val="continuous"/>
          <w:pgSz w:w="12308" w:h="16573"/>
          <w:pgMar w:top="1365" w:right="1215" w:bottom="1365" w:left="1042" w:header="0" w:footer="3" w:gutter="0"/>
          <w:cols w:num="2" w:space="374"/>
          <w:noEndnote/>
          <w:docGrid w:linePitch="360"/>
          <w15:footnoteColumns w:val="1"/>
        </w:sectPr>
      </w:pPr>
      <w:r xmlns:w="http://schemas.openxmlformats.org/wordprocessingml/2006/main">
        <w:rPr>
          <w:b/>
          <w:bCs/>
        </w:rPr>
        <w:t xml:space="preserve">Umeri deprimați. </w:t>
      </w:r>
      <w:r xmlns:w="http://schemas.openxmlformats.org/wordprocessingml/2006/main">
        <w:t xml:space="preserve">Când umerii sunt deprimați, articulația glenohumerală se află într-o poziție abductivă.</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1B6C51" w:rsidRDefault="001B6C51">
      <w:pPr xmlns:w="http://schemas.openxmlformats.org/wordprocessingml/2006/main">
        <w:pStyle w:val="Bodytext80"/>
        <w:ind w:firstLine="0"/>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0" simplePos="0" relativeHeight="251676672" behindDoc="1" locked="0" layoutInCell="1" allowOverlap="1" wp14:anchorId="7E5A020B" wp14:editId="5E0D5748">
            <wp:simplePos x="0" y="0"/>
            <wp:positionH relativeFrom="margin">
              <wp:posOffset>3874135</wp:posOffset>
            </wp:positionH>
            <wp:positionV relativeFrom="margin">
              <wp:posOffset>701040</wp:posOffset>
            </wp:positionV>
            <wp:extent cx="2091055" cy="1798320"/>
            <wp:effectExtent l="0" t="0" r="0" b="0"/>
            <wp:wrapNone/>
            <wp:docPr id="1761" name="Shape 1761"/>
            <wp:cNvGraphicFramePr/>
            <a:graphic xmlns:a="http://schemas.openxmlformats.org/drawingml/2006/main">
              <a:graphicData uri="http://schemas.openxmlformats.org/drawingml/2006/picture">
                <pic:pic xmlns:pic="http://schemas.openxmlformats.org/drawingml/2006/picture">
                  <pic:nvPicPr>
                    <pic:cNvPr id="1762" name="Picture box 1762"/>
                    <pic:cNvPicPr/>
                  </pic:nvPicPr>
                  <pic:blipFill>
                    <a:blip r:embed="rId134"/>
                    <a:stretch/>
                  </pic:blipFill>
                  <pic:spPr>
                    <a:xfrm>
                      <a:off x="0" y="0"/>
                      <a:ext cx="2091055" cy="1798320"/>
                    </a:xfrm>
                    <a:prstGeom prst="rect">
                      <a:avLst/>
                    </a:prstGeom>
                  </pic:spPr>
                </pic:pic>
              </a:graphicData>
            </a:graphic>
          </wp:anchor>
        </w:drawing>
      </w: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w15="http://schemas.microsoft.com/office/word/2012/wordml">
        <w:pStyle w:val="Other0"/>
        <w:pBdr>
          <w:bottom w:val="single" w:sz="4" w:space="0" w:color="auto"/>
        </w:pBdr>
        <w:sectPr w:rsidR="001B6C51" w:rsidSect="001B6C51">
          <w:footnotePr>
            <w:numStart w:val="27"/>
          </w:footnotePr>
          <w:pgSz w:w="12308" w:h="16573"/>
          <w:pgMar w:top="1029" w:right="1046" w:bottom="1429" w:left="643" w:header="0" w:footer="3" w:gutter="0"/>
          <w:cols w:space="720"/>
          <w:noEndnote/>
          <w:docGrid w:linePitch="360"/>
          <w15:footnoteColumns w:val="1"/>
        </w:sectPr>
      </w:pPr>
      <w:r xmlns:w="http://schemas.openxmlformats.org/wordprocessingml/2006/main">
        <w:rPr>
          <w:rFonts w:ascii="Arial" w:eastAsia="Arial" w:hAnsi="Arial" w:cs="Arial"/>
          <w:color w:val="000000"/>
        </w:rPr>
        <w:t xml:space="preserve">—</w:t>
      </w:r>
    </w:p>
    <w:p w:rsidR="001B6C51" w:rsidRDefault="001B6C51">
      <w:pPr>
        <w:spacing w:before="59" w:after="59" w:line="240" w:lineRule="exact"/>
        <w:rPr>
          <w:sz w:val="19"/>
          <w:szCs w:val="19"/>
        </w:rPr>
      </w:pPr>
    </w:p>
    <w:p w:rsidR="001B6C51" w:rsidRDefault="001B6C51">
      <w:pPr>
        <w:spacing w:line="1" w:lineRule="exact"/>
        <w:sectPr w:rsidR="001B6C51" w:rsidSect="001B6C51">
          <w:footnotePr>
            <w:numStart w:val="27"/>
          </w:footnotePr>
          <w:type w:val="continuous"/>
          <w:pgSz w:w="12308" w:h="16573"/>
          <w:pgMar w:top="1029" w:right="0" w:bottom="1429" w:left="0" w:header="0" w:footer="3" w:gutter="0"/>
          <w:cols w:space="720"/>
          <w:noEndnote/>
          <w:docGrid w:linePitch="360"/>
          <w15:footnoteColumns w:val="1"/>
        </w:sectPr>
      </w:pPr>
    </w:p>
    <w:p w:rsidR="001B6C51" w:rsidRDefault="001B6C51">
      <w:pPr xmlns:w="http://schemas.openxmlformats.org/wordprocessingml/2006/main">
        <w:pStyle w:val="Picturecaption0"/>
        <w:framePr w:w="1469" w:h="197" w:wrap="none" w:vAnchor="text" w:hAnchor="page" w:x="3146" w:y="2906"/>
        <w:spacing w:line="240" w:lineRule="auto"/>
        <w:rPr>
          <w:sz w:val="15"/>
          <w:szCs w:val="15"/>
        </w:rPr>
      </w:pPr>
      <w:r xmlns:w="http://schemas.openxmlformats.org/wordprocessingml/2006/main">
        <w:rPr>
          <w:sz w:val="15"/>
          <w:szCs w:val="15"/>
        </w:rPr>
        <w:t xml:space="preserve">Lungimea mușchiului</w:t>
      </w:r>
    </w:p>
    <w:p w:rsidR="001B6C51" w:rsidRDefault="001B6C51">
      <w:pPr xmlns:w="http://schemas.openxmlformats.org/wordprocessingml/2006/main">
        <w:pStyle w:val="Picturecaption0"/>
        <w:framePr w:w="4925" w:h="1066" w:wrap="none" w:vAnchor="text" w:hAnchor="page" w:x="1187" w:y="3208"/>
        <w:spacing w:line="228" w:lineRule="auto"/>
        <w:ind w:firstLine="200"/>
        <w:rPr>
          <w:sz w:val="15"/>
          <w:szCs w:val="15"/>
        </w:rPr>
      </w:pPr>
      <w:r xmlns:w="http://schemas.openxmlformats.org/wordprocessingml/2006/main">
        <w:rPr>
          <w:rFonts w:ascii="Courier New" w:eastAsia="Courier New" w:hAnsi="Courier New" w:cs="Courier New"/>
          <w:b/>
          <w:bCs/>
          <w:i/>
          <w:iCs/>
          <w:sz w:val="16"/>
          <w:szCs w:val="16"/>
          <w:vertAlign w:val="superscript"/>
        </w:rPr>
        <w:t xml:space="preserve">Fi </w:t>
      </w:r>
      <w:r xmlns:w="http://schemas.openxmlformats.org/wordprocessingml/2006/main">
        <w:rPr>
          <w:rFonts w:ascii="Times New Roman" w:eastAsia="Times New Roman" w:hAnsi="Times New Roman" w:cs="Times New Roman"/>
          <w:i/>
          <w:iCs/>
          <w:sz w:val="15"/>
          <w:szCs w:val="15"/>
        </w:rPr>
        <w:t xml:space="preserve">0 </w:t>
      </w:r>
      <w:r xmlns:w="http://schemas.openxmlformats.org/wordprocessingml/2006/main">
        <w:rPr>
          <w:rFonts w:ascii="Courier New" w:eastAsia="Courier New" w:hAnsi="Courier New" w:cs="Courier New"/>
          <w:b/>
          <w:bCs/>
          <w:i/>
          <w:iCs/>
          <w:sz w:val="16"/>
          <w:szCs w:val="16"/>
          <w:vertAlign w:val="superscript"/>
        </w:rPr>
        <w:t xml:space="preserve">ura </w:t>
      </w:r>
      <w:r xmlns:w="http://schemas.openxmlformats.org/wordprocessingml/2006/main">
        <w:rPr>
          <w:rFonts w:ascii="Times New Roman" w:eastAsia="Times New Roman" w:hAnsi="Times New Roman" w:cs="Times New Roman"/>
          <w:sz w:val="15"/>
          <w:szCs w:val="15"/>
        </w:rPr>
        <w:t xml:space="preserve">5-37</w:t>
      </w:r>
    </w:p>
    <w:p w:rsidR="001B6C51" w:rsidRDefault="001B6C51">
      <w:pPr xmlns:w="http://schemas.openxmlformats.org/wordprocessingml/2006/main">
        <w:pStyle w:val="Picturecaption0"/>
        <w:framePr w:w="4925" w:h="1066" w:wrap="none" w:vAnchor="text" w:hAnchor="page" w:x="1187" w:y="3208"/>
        <w:spacing w:line="266" w:lineRule="auto"/>
      </w:pPr>
      <w:r xmlns:w="http://schemas.openxmlformats.org/wordprocessingml/2006/main">
        <w:rPr>
          <w:b/>
          <w:bCs/>
        </w:rPr>
        <w:t xml:space="preserve">Ineficiență contractilă a deltoidului. </w:t>
      </w:r>
      <w:r xmlns:w="http://schemas.openxmlformats.org/wordprocessingml/2006/main">
        <w:t xml:space="preserve">Când scapula nu se rotește superior </w:t>
      </w:r>
      <w:r xmlns:w="http://schemas.openxmlformats.org/wordprocessingml/2006/main">
        <w:softHyphen xmlns:w="http://schemas.openxmlformats.org/wordprocessingml/2006/main"/>
      </w:r>
      <w:r xmlns:w="http://schemas.openxmlformats.org/wordprocessingml/2006/main">
        <w:t xml:space="preserve">, deltoidul devine prea scurt pentru a dezvolta o tensiune contractilă eficientă. (Din Calliet R: </w:t>
      </w:r>
      <w:r xmlns:w="http://schemas.openxmlformats.org/wordprocessingml/2006/main">
        <w:rPr>
          <w:i/>
          <w:iCs/>
        </w:rPr>
        <w:t xml:space="preserve">Durere de umăr, </w:t>
      </w:r>
      <w:r xmlns:w="http://schemas.openxmlformats.org/wordprocessingml/2006/main">
        <w:t xml:space="preserve">ed. 2, Philadelphia, 1981, FA Davis.)</w:t>
      </w:r>
    </w:p>
    <w:p w:rsidR="001B6C51" w:rsidRDefault="001B6C51">
      <w:pPr xmlns:w="http://schemas.openxmlformats.org/wordprocessingml/2006/main">
        <w:pStyle w:val="Bodytext40"/>
        <w:framePr w:w="1229" w:h="197" w:wrap="none" w:vAnchor="text" w:hAnchor="page" w:x="6798" w:y="169"/>
        <w:spacing w:after="0" w:line="240" w:lineRule="auto"/>
        <w:rPr>
          <w:sz w:val="15"/>
          <w:szCs w:val="15"/>
        </w:rPr>
      </w:pPr>
      <w:r xmlns:w="http://schemas.openxmlformats.org/wordprocessingml/2006/main">
        <w:rPr>
          <w:sz w:val="15"/>
          <w:szCs w:val="15"/>
        </w:rPr>
        <w:t xml:space="preserve">mușchiul supraspinos</w:t>
      </w:r>
    </w:p>
    <w:p w:rsidR="001B6C51" w:rsidRDefault="001B6C51">
      <w:pPr xmlns:w="http://schemas.openxmlformats.org/wordprocessingml/2006/main">
        <w:pStyle w:val="Bodytext40"/>
        <w:framePr w:w="1147" w:h="202" w:wrap="none" w:vAnchor="text" w:hAnchor="page" w:x="6515" w:y="539"/>
        <w:spacing w:after="0" w:line="240" w:lineRule="auto"/>
        <w:rPr>
          <w:sz w:val="15"/>
          <w:szCs w:val="15"/>
        </w:rPr>
      </w:pPr>
      <w:r xmlns:w="http://schemas.openxmlformats.org/wordprocessingml/2006/main">
        <w:rPr>
          <w:sz w:val="15"/>
          <w:szCs w:val="15"/>
        </w:rPr>
        <w:t xml:space="preserve">M. infraspinos</w:t>
      </w:r>
    </w:p>
    <w:p w:rsidR="001B6C51" w:rsidRDefault="001B6C51">
      <w:pPr xmlns:w="http://schemas.openxmlformats.org/wordprocessingml/2006/main">
        <w:pStyle w:val="Bodytext40"/>
        <w:framePr w:w="1291" w:h="192" w:wrap="none" w:vAnchor="text" w:hAnchor="page" w:x="6433" w:y="1067"/>
        <w:spacing w:after="0" w:line="240" w:lineRule="auto"/>
        <w:jc w:val="center"/>
        <w:rPr>
          <w:sz w:val="15"/>
          <w:szCs w:val="15"/>
        </w:rPr>
      </w:pPr>
      <w:r xmlns:w="http://schemas.openxmlformats.org/wordprocessingml/2006/main">
        <w:rPr>
          <w:sz w:val="15"/>
          <w:szCs w:val="15"/>
        </w:rPr>
        <w:t xml:space="preserve">rundă minoră</w:t>
      </w:r>
    </w:p>
    <w:p w:rsidR="001B6C51" w:rsidRDefault="001B6C51">
      <w:pPr xmlns:w="http://schemas.openxmlformats.org/wordprocessingml/2006/main">
        <w:pStyle w:val="Bodytext40"/>
        <w:framePr w:w="1272" w:h="197" w:wrap="none" w:vAnchor="text" w:hAnchor="page" w:x="6361" w:y="1662"/>
        <w:spacing w:after="0" w:line="240" w:lineRule="auto"/>
        <w:rPr>
          <w:sz w:val="15"/>
          <w:szCs w:val="15"/>
        </w:rPr>
      </w:pPr>
      <w:r xmlns:w="http://schemas.openxmlformats.org/wordprocessingml/2006/main">
        <w:rPr>
          <w:sz w:val="15"/>
          <w:szCs w:val="15"/>
        </w:rPr>
        <w:t xml:space="preserve">Mușchiul rotund major</w:t>
      </w:r>
    </w:p>
    <w:p w:rsidR="001B6C51" w:rsidRDefault="001B6C51">
      <w:pPr xmlns:w="http://schemas.openxmlformats.org/wordprocessingml/2006/main">
        <w:pStyle w:val="Bodytext40"/>
        <w:framePr w:w="1613" w:h="437" w:wrap="none" w:vAnchor="text" w:hAnchor="page" w:x="7004" w:y="1983"/>
        <w:spacing w:after="40" w:line="240" w:lineRule="auto"/>
        <w:rPr>
          <w:sz w:val="15"/>
          <w:szCs w:val="15"/>
        </w:rPr>
      </w:pPr>
      <w:r xmlns:w="http://schemas.openxmlformats.org/wordprocessingml/2006/main">
        <w:rPr>
          <w:sz w:val="15"/>
          <w:szCs w:val="15"/>
        </w:rPr>
        <w:t xml:space="preserve">A. circumflexul scapular</w:t>
      </w:r>
    </w:p>
    <w:p w:rsidR="001B6C51" w:rsidRDefault="001B6C51">
      <w:pPr xmlns:w="http://schemas.openxmlformats.org/wordprocessingml/2006/main">
        <w:pStyle w:val="Bodytext40"/>
        <w:framePr w:w="1613" w:h="437" w:wrap="none" w:vAnchor="text" w:hAnchor="page" w:x="7004" w:y="1983"/>
        <w:spacing w:after="0" w:line="240" w:lineRule="auto"/>
        <w:jc w:val="right"/>
        <w:rPr>
          <w:sz w:val="15"/>
          <w:szCs w:val="15"/>
        </w:rPr>
      </w:pPr>
      <w:r xmlns:w="http://schemas.openxmlformats.org/wordprocessingml/2006/main">
        <w:rPr>
          <w:b/>
          <w:bCs/>
          <w:sz w:val="15"/>
          <w:szCs w:val="15"/>
        </w:rPr>
        <w:t xml:space="preserve">Spațiu triunghiular</w:t>
      </w:r>
    </w:p>
    <w:p w:rsidR="001B6C51" w:rsidRDefault="001B6C51">
      <w:pPr xmlns:w="http://schemas.openxmlformats.org/wordprocessingml/2006/main">
        <w:pStyle w:val="Bodytext40"/>
        <w:framePr w:w="1200" w:h="557" w:wrap="none" w:vAnchor="text" w:hAnchor="page" w:x="7825" w:y="2531"/>
        <w:spacing w:after="0" w:line="252" w:lineRule="auto"/>
        <w:rPr>
          <w:sz w:val="15"/>
          <w:szCs w:val="15"/>
        </w:rPr>
      </w:pPr>
      <w:r xmlns:w="http://schemas.openxmlformats.org/wordprocessingml/2006/main">
        <w:rPr>
          <w:sz w:val="15"/>
          <w:szCs w:val="15"/>
        </w:rPr>
        <w:t xml:space="preserve">M. triceps a = cap lung b = cap lateral</w:t>
      </w:r>
    </w:p>
    <w:p w:rsidR="001B6C51" w:rsidRDefault="001B6C51">
      <w:pPr xmlns:w="http://schemas.openxmlformats.org/wordprocessingml/2006/main">
        <w:pStyle w:val="Bodytext80"/>
        <w:framePr w:w="797" w:h="283" w:wrap="none" w:vAnchor="text" w:hAnchor="page" w:x="6524" w:y="3188"/>
        <w:pBdr>
          <w:top w:val="single" w:sz="4" w:space="0" w:color="auto"/>
          <w:bottom w:val="single" w:sz="4" w:space="0" w:color="auto"/>
        </w:pBdr>
        <w:spacing w:after="0"/>
        <w:ind w:firstLine="0"/>
        <w:jc w:val="right"/>
        <w:rPr>
          <w:sz w:val="15"/>
          <w:szCs w:val="15"/>
        </w:rPr>
      </w:pPr>
      <w:r xmlns:w="http://schemas.openxmlformats.org/wordprocessingml/2006/main">
        <w:rPr>
          <w:smallCaps w:val="0"/>
          <w:sz w:val="15"/>
          <w:szCs w:val="15"/>
        </w:rPr>
        <w:t xml:space="preserve">Figura 5-38</w:t>
      </w:r>
    </w:p>
    <w:p w:rsidR="001B6C51" w:rsidRDefault="001B6C51">
      <w:pPr xmlns:w="http://schemas.openxmlformats.org/wordprocessingml/2006/main">
        <w:pStyle w:val="Bodytext40"/>
        <w:framePr w:w="1411" w:h="379" w:wrap="none" w:vAnchor="text" w:hAnchor="page" w:x="9918" w:y="212"/>
        <w:spacing w:after="0" w:line="240" w:lineRule="auto"/>
        <w:jc w:val="both"/>
        <w:rPr>
          <w:sz w:val="15"/>
          <w:szCs w:val="15"/>
        </w:rPr>
      </w:pPr>
      <w:r xmlns:w="http://schemas.openxmlformats.org/wordprocessingml/2006/main">
        <w:rPr>
          <w:sz w:val="15"/>
          <w:szCs w:val="15"/>
        </w:rPr>
        <w:t xml:space="preserve">Ochelari și</w:t>
      </w:r>
    </w:p>
    <w:p w:rsidR="001B6C51" w:rsidRDefault="001B6C51">
      <w:pPr xmlns:w="http://schemas.openxmlformats.org/wordprocessingml/2006/main">
        <w:pStyle w:val="Bodytext40"/>
        <w:framePr w:w="1411" w:h="379" w:wrap="none" w:vAnchor="text" w:hAnchor="page" w:x="9918" w:y="212"/>
        <w:spacing w:after="0" w:line="240" w:lineRule="auto"/>
        <w:jc w:val="both"/>
        <w:rPr>
          <w:sz w:val="15"/>
          <w:szCs w:val="15"/>
        </w:rPr>
      </w:pPr>
      <w:r xmlns:w="http://schemas.openxmlformats.org/wordprocessingml/2006/main">
        <w:rPr>
          <w:sz w:val="15"/>
          <w:szCs w:val="15"/>
        </w:rPr>
        <w:t xml:space="preserve">suprascapular n.m.</w:t>
      </w:r>
    </w:p>
    <w:p w:rsidR="001B6C51" w:rsidRDefault="001B6C51">
      <w:pPr xmlns:w="http://schemas.openxmlformats.org/wordprocessingml/2006/main">
        <w:pStyle w:val="Bodytext40"/>
        <w:framePr w:w="1742" w:h="1152" w:wrap="none" w:vAnchor="text" w:hAnchor="page" w:x="9539" w:y="740"/>
        <w:spacing w:after="160" w:line="254" w:lineRule="auto"/>
        <w:ind w:right="400"/>
        <w:jc w:val="right"/>
        <w:rPr>
          <w:sz w:val="15"/>
          <w:szCs w:val="15"/>
        </w:rPr>
      </w:pPr>
      <w:r xmlns:w="http://schemas.openxmlformats.org/wordprocessingml/2006/main">
        <w:rPr>
          <w:sz w:val="15"/>
          <w:szCs w:val="15"/>
        </w:rPr>
        <w:t xml:space="preserve">M. deltoid</w:t>
      </w:r>
    </w:p>
    <w:p w:rsidR="001B6C51" w:rsidRDefault="001B6C51">
      <w:pPr xmlns:w="http://schemas.openxmlformats.org/wordprocessingml/2006/main">
        <w:pStyle w:val="Bodytext40"/>
        <w:framePr w:w="1742" w:h="1152" w:wrap="none" w:vAnchor="text" w:hAnchor="page" w:x="9539" w:y="740"/>
        <w:spacing w:after="0" w:line="254" w:lineRule="auto"/>
        <w:ind w:firstLine="460"/>
        <w:rPr>
          <w:sz w:val="15"/>
          <w:szCs w:val="15"/>
        </w:rPr>
      </w:pPr>
      <w:r xmlns:w="http://schemas.openxmlformats.org/wordprocessingml/2006/main">
        <w:rPr>
          <w:b/>
          <w:bCs/>
          <w:sz w:val="15"/>
          <w:szCs w:val="15"/>
        </w:rPr>
        <w:t xml:space="preserve">Spaţiu</w:t>
      </w:r>
    </w:p>
    <w:p w:rsidR="001B6C51" w:rsidRDefault="001B6C51">
      <w:pPr xmlns:w="http://schemas.openxmlformats.org/wordprocessingml/2006/main">
        <w:pStyle w:val="Bodytext40"/>
        <w:framePr w:w="1742" w:h="1152" w:wrap="none" w:vAnchor="text" w:hAnchor="page" w:x="9539" w:y="740"/>
        <w:spacing w:after="40" w:line="254" w:lineRule="auto"/>
        <w:ind w:firstLine="460"/>
        <w:rPr>
          <w:sz w:val="15"/>
          <w:szCs w:val="15"/>
        </w:rPr>
      </w:pPr>
      <w:r xmlns:w="http://schemas.openxmlformats.org/wordprocessingml/2006/main">
        <w:rPr>
          <w:b/>
          <w:bCs/>
          <w:sz w:val="15"/>
          <w:szCs w:val="15"/>
        </w:rPr>
        <w:t xml:space="preserve">pătrangular</w:t>
      </w:r>
    </w:p>
    <w:p w:rsidR="001B6C51" w:rsidRDefault="001B6C51">
      <w:pPr xmlns:w="http://schemas.openxmlformats.org/wordprocessingml/2006/main">
        <w:pStyle w:val="Bodytext40"/>
        <w:framePr w:w="1742" w:h="1152" w:wrap="none" w:vAnchor="text" w:hAnchor="page" w:x="9539" w:y="740"/>
        <w:spacing w:after="100" w:line="254" w:lineRule="auto"/>
        <w:ind w:firstLine="140"/>
        <w:rPr>
          <w:sz w:val="15"/>
          <w:szCs w:val="15"/>
        </w:rPr>
      </w:pPr>
      <w:r xmlns:w="http://schemas.openxmlformats.org/wordprocessingml/2006/main">
        <w:rPr>
          <w:sz w:val="15"/>
          <w:szCs w:val="15"/>
        </w:rPr>
        <w:t xml:space="preserve">Nervul axilar și artera circumflexă, artera humerală posterioară</w:t>
      </w:r>
    </w:p>
    <w:p w:rsidR="001B6C51" w:rsidRDefault="001B6C51">
      <w:pPr xmlns:w="http://schemas.openxmlformats.org/wordprocessingml/2006/main">
        <w:pStyle w:val="Bodytext40"/>
        <w:framePr w:w="1406" w:h="202" w:wrap="none" w:vAnchor="text" w:hAnchor="page" w:x="9798" w:y="2267"/>
        <w:spacing w:after="0" w:line="240" w:lineRule="auto"/>
        <w:jc w:val="right"/>
        <w:rPr>
          <w:sz w:val="15"/>
          <w:szCs w:val="15"/>
        </w:rPr>
      </w:pPr>
      <w:r xmlns:w="http://schemas.openxmlformats.org/wordprocessingml/2006/main">
        <w:rPr>
          <w:b/>
          <w:bCs/>
          <w:sz w:val="15"/>
          <w:szCs w:val="15"/>
        </w:rPr>
        <w:t xml:space="preserve">Interval triunghiular</w:t>
      </w:r>
    </w:p>
    <w:p w:rsidR="001B6C51" w:rsidRDefault="001B6C51">
      <w:pPr xmlns:w="http://schemas.openxmlformats.org/wordprocessingml/2006/main">
        <w:pStyle w:val="Bodytext40"/>
        <w:framePr w:w="600" w:h="173" w:wrap="none" w:vAnchor="text" w:hAnchor="page" w:x="9923" w:y="2646"/>
        <w:spacing w:after="0" w:line="240" w:lineRule="auto"/>
        <w:jc w:val="right"/>
        <w:rPr>
          <w:sz w:val="15"/>
          <w:szCs w:val="15"/>
        </w:rPr>
      </w:pPr>
      <w:r xmlns:w="http://schemas.openxmlformats.org/wordprocessingml/2006/main">
        <w:rPr>
          <w:sz w:val="15"/>
          <w:szCs w:val="15"/>
        </w:rPr>
        <w:t xml:space="preserve">Nervul radial</w:t>
      </w:r>
    </w:p>
    <w:p w:rsidR="001B6C51" w:rsidRDefault="001B6C51">
      <w:pPr xmlns:w="http://schemas.openxmlformats.org/wordprocessingml/2006/main">
        <w:pStyle w:val="Bodytext40"/>
        <w:framePr w:w="638" w:h="197" w:wrap="none" w:vAnchor="text" w:hAnchor="page" w:x="9923" w:y="3006"/>
        <w:spacing w:after="0" w:line="240" w:lineRule="auto"/>
        <w:jc w:val="right"/>
        <w:rPr>
          <w:sz w:val="15"/>
          <w:szCs w:val="15"/>
        </w:rPr>
      </w:pPr>
      <w:r xmlns:w="http://schemas.openxmlformats.org/wordprocessingml/2006/main">
        <w:rPr>
          <w:sz w:val="15"/>
          <w:szCs w:val="15"/>
        </w:rPr>
        <w:t xml:space="preserve">adânc</w:t>
      </w:r>
    </w:p>
    <w:p w:rsidR="001B6C51" w:rsidRDefault="001B6C51">
      <w:pPr xmlns:w="http://schemas.openxmlformats.org/wordprocessingml/2006/main">
        <w:pStyle w:val="Bodytext40"/>
        <w:framePr w:w="4790" w:h="581" w:wrap="none" w:vAnchor="text" w:hAnchor="page" w:x="6428" w:y="3500"/>
        <w:spacing w:after="0" w:line="271" w:lineRule="auto"/>
      </w:pPr>
      <w:r xmlns:w="http://schemas.openxmlformats.org/wordprocessingml/2006/main">
        <w:rPr>
          <w:b/>
          <w:bCs/>
        </w:rPr>
        <w:t xml:space="preserve">Mușchiul scapulohumeral. </w:t>
      </w:r>
      <w:r xmlns:w="http://schemas.openxmlformats.org/wordprocessingml/2006/main">
        <w:t xml:space="preserve">Mușchiul supraspinos efectuează abducția </w:t>
      </w:r>
      <w:r xmlns:w="http://schemas.openxmlformats.org/wordprocessingml/2006/main">
        <w:softHyphen xmlns:w="http://schemas.openxmlformats.org/wordprocessingml/2006/main"/>
      </w:r>
      <w:r xmlns:w="http://schemas.openxmlformats.org/wordprocessingml/2006/main">
        <w:t xml:space="preserve">, rotația laterală ușoară și depresia humerusului. (Din Mathers </w:t>
      </w:r>
      <w:r xmlns:w="http://schemas.openxmlformats.org/wordprocessingml/2006/main">
        <w:rPr>
          <w:i/>
          <w:iCs/>
        </w:rPr>
        <w:t xml:space="preserve">și colab.: Principii de anatomie clinică, </w:t>
      </w:r>
      <w:r xmlns:w="http://schemas.openxmlformats.org/wordprocessingml/2006/main">
        <w:t xml:space="preserve">St. Louis, 1996, Mosby.)</w:t>
      </w:r>
    </w:p>
    <w:p w:rsidR="001B6C51" w:rsidRDefault="001B6C51">
      <w:pPr>
        <w:spacing w:line="360" w:lineRule="exact"/>
      </w:pPr>
      <w:r>
        <w:rPr>
          <w:noProof/>
        </w:rPr>
        <w:drawing>
          <wp:anchor distT="0" distB="850265" distL="247015" distR="164465" simplePos="0" relativeHeight="251677696" behindDoc="1" locked="0" layoutInCell="1" allowOverlap="1" wp14:anchorId="40DA4597" wp14:editId="10AC82EE">
            <wp:simplePos x="0" y="0"/>
            <wp:positionH relativeFrom="page">
              <wp:posOffset>1000125</wp:posOffset>
            </wp:positionH>
            <wp:positionV relativeFrom="paragraph">
              <wp:posOffset>12700</wp:posOffset>
            </wp:positionV>
            <wp:extent cx="2719070" cy="1852930"/>
            <wp:effectExtent l="0" t="0" r="0" b="0"/>
            <wp:wrapNone/>
            <wp:docPr id="1763" name="Shape 1763"/>
            <wp:cNvGraphicFramePr/>
            <a:graphic xmlns:a="http://schemas.openxmlformats.org/drawingml/2006/main">
              <a:graphicData uri="http://schemas.openxmlformats.org/drawingml/2006/picture">
                <pic:pic xmlns:pic="http://schemas.openxmlformats.org/drawingml/2006/picture">
                  <pic:nvPicPr>
                    <pic:cNvPr id="1764" name="Picture box 1764"/>
                    <pic:cNvPicPr/>
                  </pic:nvPicPr>
                  <pic:blipFill>
                    <a:blip r:embed="rId135"/>
                    <a:stretch/>
                  </pic:blipFill>
                  <pic:spPr>
                    <a:xfrm>
                      <a:off x="0" y="0"/>
                      <a:ext cx="2719070" cy="1852930"/>
                    </a:xfrm>
                    <a:prstGeom prst="rect">
                      <a:avLst/>
                    </a:prstGeom>
                  </pic:spPr>
                </pic:pic>
              </a:graphicData>
            </a:graphic>
          </wp:anchor>
        </w:drawing>
      </w: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after="652" w:line="1" w:lineRule="exact"/>
      </w:pPr>
    </w:p>
    <w:p w:rsidR="001B6C51" w:rsidRDefault="001B6C51">
      <w:pPr>
        <w:spacing w:line="1" w:lineRule="exact"/>
        <w:sectPr w:rsidR="001B6C51" w:rsidSect="001B6C51">
          <w:footnotePr>
            <w:numStart w:val="27"/>
          </w:footnotePr>
          <w:type w:val="continuous"/>
          <w:pgSz w:w="12308" w:h="16573"/>
          <w:pgMar w:top="1029" w:right="979" w:bottom="1429" w:left="643" w:header="0" w:footer="3" w:gutter="0"/>
          <w:cols w:space="720"/>
          <w:noEndnote/>
          <w:docGrid w:linePitch="360"/>
          <w15:footnoteColumns w:val="1"/>
        </w:sectPr>
      </w:pPr>
    </w:p>
    <w:p w:rsidR="001B6C51" w:rsidRDefault="001B6C51">
      <w:pPr>
        <w:spacing w:line="51" w:lineRule="exact"/>
        <w:rPr>
          <w:sz w:val="4"/>
          <w:szCs w:val="4"/>
        </w:rPr>
      </w:pPr>
    </w:p>
    <w:p w:rsidR="001B6C51" w:rsidRDefault="001B6C51">
      <w:pPr>
        <w:spacing w:line="1" w:lineRule="exact"/>
        <w:sectPr w:rsidR="001B6C51" w:rsidSect="001B6C51">
          <w:footnotePr>
            <w:numStart w:val="27"/>
          </w:footnotePr>
          <w:type w:val="continuous"/>
          <w:pgSz w:w="12308" w:h="16573"/>
          <w:pgMar w:top="1483" w:right="0" w:bottom="1123"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Mușchii supraspinoși sunt în poziții scurtate. Dacă poziția de repaus a articulației glenohumerale este rotată medial, combinația dintre abducția și rotația medială a humerusului predispune individul la un sindrom de compresie (sindromul de impingement sau impingement subacromial) (Figura 5-36). În unele cazuri, mușchiul deltoid este scurt; pentru a compensa, umerii sunt coborâți sau rotați inferior, sau ambele, astfel încât brațele sunt ținute aproape de torace în ortostatism. Terapeutul poate evalua acest lucru prin corectarea poziției scapulare. Dacă humerusul este abdus </w:t>
      </w:r>
      <w:r xmlns:w="http://schemas.openxmlformats.org/wordprocessingml/2006/main">
        <w:softHyphen xmlns:w="http://schemas.openxmlformats.org/wordprocessingml/2006/main"/>
      </w:r>
      <w:r xmlns:w="http://schemas.openxmlformats.org/wordprocessingml/2006/main">
        <w:t xml:space="preserve">, mușchiul deltoid și, eventual, mușchiul supraspinos sunt scurți.</w:t>
      </w:r>
    </w:p>
    <w:p w:rsidR="001B6C51" w:rsidRDefault="001B6C51">
      <w:pPr xmlns:w="http://schemas.openxmlformats.org/wordprocessingml/2006/main">
        <w:pStyle w:val="BodyText"/>
        <w:ind w:firstLine="420"/>
        <w:jc w:val="both"/>
      </w:pPr>
      <w:r xmlns:w="http://schemas.openxmlformats.org/wordprocessingml/2006/main">
        <w:t xml:space="preserve">O altă cauză a umerilor deprimați, pe lângă mușchii deltoid și supraspinos scurți, este alungirea </w:t>
      </w:r>
      <w:r xmlns:w="http://schemas.openxmlformats.org/wordprocessingml/2006/main">
        <w:softHyphen xmlns:w="http://schemas.openxmlformats.org/wordprocessingml/2006/main"/>
      </w:r>
      <w:r xmlns:w="http://schemas.openxmlformats.org/wordprocessingml/2006/main">
        <w:t xml:space="preserve">porțiunii superioare a mușchiului trapez. În această afecțiune, mușchii deltoid și supraspinos nu sunt neapărat scurți, așa cum s-a descris anterior. În mod normal, scapula trebuie să se rotească superior în timpul abducției sau mușchiul deltoid trebuie să se scurteze excesiv pentru a funcționa eficient (Figura 5-37). La pacienții cu umeri deprimați, intervalul de ridicare a centurii scapulare trebuie să depășească intervalul normal pentru a compensa alinierea inițială alterată. În mod caracteristic, gradul optim de ridicare nu se obține. Funcționarea precisă a mușchilor toracoscapulari este esențială pentru a oferi controlul necesar scapulei pentru a poziționa cavitatea glenoidă și a optimiza acțiunea mușchilor scapulohumerali.</w:t>
      </w:r>
    </w:p>
    <w:p w:rsidR="001B6C51" w:rsidRDefault="001B6C51">
      <w:pPr xmlns:w="http://schemas.openxmlformats.org/wordprocessingml/2006/main">
        <w:pStyle w:val="BodyText"/>
        <w:ind w:firstLine="420"/>
        <w:jc w:val="both"/>
      </w:pPr>
      <w:r xmlns:w="http://schemas.openxmlformats.org/wordprocessingml/2006/main">
        <w:t xml:space="preserve">Mușchiul </w:t>
      </w:r>
      <w:r xmlns:w="http://schemas.openxmlformats.org/wordprocessingml/2006/main">
        <w:rPr>
          <w:i/>
          <w:iCs/>
        </w:rPr>
        <w:t xml:space="preserve">supraspinos </w:t>
      </w:r>
      <w:r xmlns:w="http://schemas.openxmlformats.org/wordprocessingml/2006/main">
        <w:t xml:space="preserve">(Figura 5-38) abduce și rotește lateral umărul, coboară și </w:t>
      </w:r>
      <w:r xmlns:w="http://schemas.openxmlformats.org/wordprocessingml/2006/main">
        <w:softHyphen xmlns:w="http://schemas.openxmlformats.org/wordprocessingml/2006/main"/>
      </w:r>
      <w:r xmlns:w="http://schemas.openxmlformats.org/wordprocessingml/2006/main">
        <w:t xml:space="preserve">stabilizează capul humeral în cavitatea glenoidă. Deoarece acest mușchi se află sub acromion, este deosebit de vulnerabil la leziuni atunci când umărul este deprimat. Dacă capul humeral (1) alunecă superior, (2) nu reușește să alunece inferior în timpul flexiei și abducției sau (3) nu se rotește suficient lateral pentru a evita compresia tuberculului mare împotriva ligamentului coracoacromial, mușchiul și tendonul supraspinos sunt supuse unor forțe de compresie (Figura 5-39). Un exercițiu frecvent utilizat care crește riscul de compresie a tuberculului humeral împotriva ligamentului coracoacromial este abducția umărului la 90 de grade sau mai mult, cu humerusul în rotație medială. Datorită riscului crescut de compresie, acest exercițiu trebuie evitat, în special în intervalul de abducție de 70 până la 90 de grade. Mulți pacienți care efectuează acest exercițiu au umerii deprimați; Când efectuează abducția cu umărul ridicat, îl abduc la peste 90 de grade. În plus, efectuarea abducției umărului cu rotație medială poate contribui la înclinarea anterioară a scapulei.</w:t>
      </w:r>
    </w:p>
    <w:p w:rsidR="001B6C51" w:rsidRDefault="001B6C51">
      <w:pPr xmlns:w="http://schemas.openxmlformats.org/wordprocessingml/2006/main">
        <w:pStyle w:val="BodyText"/>
        <w:ind w:firstLine="420"/>
        <w:jc w:val="both"/>
      </w:pPr>
      <w:r xmlns:w="http://schemas.openxmlformats.org/wordprocessingml/2006/main">
        <w:t xml:space="preserve">Dacă, în alinierea posturală de repaus a scapulei </w:t>
      </w:r>
      <w:r xmlns:w="http://schemas.openxmlformats.org/wordprocessingml/2006/main">
        <w:softHyphen xmlns:w="http://schemas.openxmlformats.org/wordprocessingml/2006/main"/>
      </w:r>
      <w:r xmlns:w="http://schemas.openxmlformats.org/wordprocessingml/2006/main">
        <w:t xml:space="preserve">, aceasta este în abducție exagerată, rotația medială aparentă este de fapt alinierea corectă a capului humeral față de cavitatea glenoidă (Figura 5-40). Pe măsură ce scapula urmează conturul cutiei toracice în timpul abducției, gradul de rotație în plan frontal crește. Rezultatul este că cavitatea glenoidă este orientată mai anterior decât dacă scapula ar fi poziționată corect pe torace. Prin urmare, atunci când scapula este abductă și cavitatea glenoidă este orientată mai anterior decât lateral, humerusul va părea rotat medial deoarece fosa cubitală este orientată medial. Cu toate acestea, această aliniere ajută la menținerea relației corecte dintre capul humeral și cavitatea glenoidă.</w:t>
      </w:r>
      <w:r xmlns:w="http://schemas.openxmlformats.org/wordprocessingml/2006/main">
        <w:br xmlns:w="http://schemas.openxmlformats.org/wordprocessingml/2006/main" w:type="page"/>
      </w:r>
    </w:p>
    <w:p w:rsidR="001B6C51" w:rsidRDefault="001B6C51">
      <w:pPr>
        <w:jc w:val="center"/>
        <w:rPr>
          <w:sz w:val="2"/>
          <w:szCs w:val="2"/>
        </w:rPr>
      </w:pPr>
      <w:r>
        <w:rPr>
          <w:noProof/>
        </w:rPr>
        <w:drawing>
          <wp:inline distT="0" distB="0" distL="0" distR="0" wp14:anchorId="4527AC78" wp14:editId="1E10406D">
            <wp:extent cx="3066415" cy="2133600"/>
            <wp:effectExtent l="0" t="0" r="0" b="0"/>
            <wp:docPr id="1765" name="Picutre 1765"/>
            <wp:cNvGraphicFramePr/>
            <a:graphic xmlns:a="http://schemas.openxmlformats.org/drawingml/2006/main">
              <a:graphicData uri="http://schemas.openxmlformats.org/drawingml/2006/picture">
                <pic:pic xmlns:pic="http://schemas.openxmlformats.org/drawingml/2006/picture">
                  <pic:nvPicPr>
                    <pic:cNvPr id="1765" name="Picture 1765"/>
                    <pic:cNvPicPr/>
                  </pic:nvPicPr>
                  <pic:blipFill>
                    <a:blip r:embed="rId136"/>
                    <a:stretch/>
                  </pic:blipFill>
                  <pic:spPr>
                    <a:xfrm>
                      <a:off x="0" y="0"/>
                      <a:ext cx="3066415" cy="2133600"/>
                    </a:xfrm>
                    <a:prstGeom prst="rect">
                      <a:avLst/>
                    </a:prstGeom>
                  </pic:spPr>
                </pic:pic>
              </a:graphicData>
            </a:graphic>
          </wp:inline>
        </w:drawing>
      </w:r>
    </w:p>
    <w:p w:rsidR="001B6C51" w:rsidRDefault="001B6C51">
      <w:pPr xmlns:w="http://schemas.openxmlformats.org/wordprocessingml/2006/main">
        <w:pStyle w:val="Picturecaption0"/>
        <w:spacing w:line="240" w:lineRule="auto"/>
        <w:jc w:val="both"/>
        <w:rPr>
          <w:sz w:val="15"/>
          <w:szCs w:val="15"/>
        </w:rPr>
      </w:pPr>
      <w:r xmlns:w="http://schemas.openxmlformats.org/wordprocessingml/2006/main">
        <w:rPr>
          <w:rFonts w:ascii="Times New Roman" w:eastAsia="Times New Roman" w:hAnsi="Times New Roman" w:cs="Times New Roman"/>
          <w:i/>
          <w:iCs/>
          <w:sz w:val="15"/>
          <w:szCs w:val="15"/>
        </w:rPr>
        <w:t xml:space="preserve">Figura </w:t>
      </w:r>
      <w:r xmlns:w="http://schemas.openxmlformats.org/wordprocessingml/2006/main">
        <w:rPr>
          <w:rFonts w:ascii="Times New Roman" w:eastAsia="Times New Roman" w:hAnsi="Times New Roman" w:cs="Times New Roman"/>
          <w:sz w:val="15"/>
          <w:szCs w:val="15"/>
        </w:rPr>
        <w:t xml:space="preserve">5-39</w:t>
      </w:r>
    </w:p>
    <w:p w:rsidR="001B6C51" w:rsidRDefault="001B6C51">
      <w:pPr xmlns:w="http://schemas.openxmlformats.org/wordprocessingml/2006/main">
        <w:pStyle w:val="Picturecaption0"/>
      </w:pPr>
      <w:r xmlns:w="http://schemas.openxmlformats.org/wordprocessingml/2006/main">
        <w:rPr>
          <w:b/>
          <w:bCs/>
        </w:rPr>
        <w:t xml:space="preserve">Compresia tendonului supraspinos. </w:t>
      </w:r>
      <w:r xmlns:w="http://schemas.openxmlformats.org/wordprocessingml/2006/main">
        <w:t xml:space="preserve">Dacă forța inferioară </w:t>
      </w:r>
      <w:r xmlns:w="http://schemas.openxmlformats.org/wordprocessingml/2006/main">
        <w:softHyphen xmlns:w="http://schemas.openxmlformats.org/wordprocessingml/2006/main"/>
      </w:r>
      <w:r xmlns:w="http://schemas.openxmlformats.org/wordprocessingml/2006/main">
        <w:t xml:space="preserve">a mușchilor coafei rotatorilor este insuficientă pentru a contracara forța superioară a deltoidului, tendonul supraspinos poate fi comprimat. (Din Rockwood CA, Matsen FA: </w:t>
      </w:r>
      <w:r xmlns:w="http://schemas.openxmlformats.org/wordprocessingml/2006/main">
        <w:rPr>
          <w:i/>
          <w:iCs/>
        </w:rPr>
        <w:t xml:space="preserve">The shoulder, </w:t>
      </w:r>
      <w:r xmlns:w="http://schemas.openxmlformats.org/wordprocessingml/2006/main">
        <w:t xml:space="preserve">vol. 1, Philadelphia, 1990, WB Saunders.)</w:t>
      </w:r>
    </w:p>
    <w:p w:rsidR="001B6C51" w:rsidRDefault="001B6C51">
      <w:pPr>
        <w:spacing w:after="399" w:line="1" w:lineRule="exact"/>
      </w:pPr>
    </w:p>
    <w:p w:rsidR="001B6C51" w:rsidRDefault="001B6C51">
      <w:pPr xmlns:w="http://schemas.openxmlformats.org/wordprocessingml/2006/main">
        <w:pStyle w:val="BodyText"/>
        <w:ind w:firstLine="420"/>
        <w:jc w:val="both"/>
      </w:pPr>
      <w:r xmlns:w="http://schemas.openxmlformats.org/wordprocessingml/2006/main">
        <w:t xml:space="preserve">Abducția corectă la nivelul </w:t>
      </w:r>
      <w:r xmlns:w="http://schemas.openxmlformats.org/wordprocessingml/2006/main">
        <w:softHyphen xmlns:w="http://schemas.openxmlformats.org/wordprocessingml/2006/main"/>
      </w:r>
      <w:r xmlns:w="http://schemas.openxmlformats.org/wordprocessingml/2006/main">
        <w:t xml:space="preserve">articulației glenohumerale necesită ca humerusul să fie în același plan cu scapula. Prin urmare, dacă scapula este abductă și rotată în plan frontal, humerusul trebuie să fie în același plan cu scapula și va părea ușor depărtat de corp. Dacă brațul rămâne aliniat cu planul frontal al corpului și nu cu scapula, humerusul este de fapt în extensie, iar capul humeral va fi anterior acromionului. Determinarea atentă a poziției scapulei și humerusului în raport cu cavitatea glenoidă este esențială pentru dezvoltarea programelor de exerciții pentru durerea de umăr și pentru corectarea anomaliilor de aliniere și mișcare în timpul activităților funcționale.</w:t>
      </w:r>
    </w:p>
    <w:p w:rsidR="001B6C51" w:rsidRDefault="001B6C51">
      <w:pPr xmlns:w="http://schemas.openxmlformats.org/wordprocessingml/2006/main">
        <w:pStyle w:val="BodyText"/>
        <w:spacing w:after="200"/>
        <w:ind w:firstLine="420"/>
        <w:jc w:val="both"/>
      </w:pPr>
      <w:r xmlns:w="http://schemas.openxmlformats.org/wordprocessingml/2006/main">
        <w:t xml:space="preserve">Următorul exemplu ilustrează importanța unei evaluări atente. O pacientă este trimisă la fizioterapie </w:t>
      </w:r>
      <w:r xmlns:w="http://schemas.openxmlformats.org/wordprocessingml/2006/main">
        <w:softHyphen xmlns:w="http://schemas.openxmlformats.org/wordprocessingml/2006/main"/>
      </w:r>
      <w:r xmlns:w="http://schemas.openxmlformats.org/wordprocessingml/2006/main">
        <w:t xml:space="preserve">pentru tendinită bicepsală a umărului drept. Rezonanța magnetică (IRM) relevă o stare patologică a tendonului și o poziție superioară a capului humeral. Pacienta prezintă, de asemenea, o subluxație a articulației sternoclaviculare, scolioză și o cocoașă peste prima coastă, toate acestea contribuind la abducția scapulară. În repaus, fosa cubitală este orientată anterior. Pacienta nu are nicio limitare a amplitudinii de mișcare. Umărul este dureros atunci când își folosește mâna dreaptă dominantă, chiar și atunci când nu efectuează activități deasupra capului sau de ridicare. Pe baza presupunerii că ceea ce pare a fi un grad corect de rotație humerală cu brațul pe lateralul corpului este de fapt rotație laterală, pacienta este rugată să schimbe modul în care își folosește brațul. I se cere să rotească fosa cubitală medial, ceea ce înseamnă, de asemenea, că trebuie să fie...</w:t>
      </w:r>
    </w:p>
    <w:p w:rsidR="001B6C51" w:rsidRDefault="001B6C51">
      <w:pPr xmlns:w="http://schemas.openxmlformats.org/wordprocessingml/2006/main">
        <w:pStyle w:val="Picturecaption0"/>
        <w:spacing w:line="240" w:lineRule="auto"/>
        <w:ind w:left="3590"/>
        <w:rPr>
          <w:sz w:val="16"/>
          <w:szCs w:val="16"/>
        </w:rPr>
      </w:pPr>
      <w:r xmlns:w="http://schemas.openxmlformats.org/wordprocessingml/2006/main">
        <w:rPr>
          <w:rFonts w:ascii="Times New Roman" w:eastAsia="Times New Roman" w:hAnsi="Times New Roman" w:cs="Times New Roman"/>
          <w:smallCaps/>
          <w:sz w:val="19"/>
          <w:szCs w:val="19"/>
        </w:rPr>
        <w:t xml:space="preserve">Capitolul </w:t>
      </w:r>
      <w:r xmlns:w="http://schemas.openxmlformats.org/wordprocessingml/2006/main">
        <w:rPr>
          <w:rFonts w:ascii="Times New Roman" w:eastAsia="Times New Roman" w:hAnsi="Times New Roman" w:cs="Times New Roman"/>
          <w:smallCaps/>
          <w:sz w:val="16"/>
          <w:szCs w:val="16"/>
        </w:rPr>
        <w:t xml:space="preserve">cinci</w:t>
      </w:r>
    </w:p>
    <w:p w:rsidR="001B6C51" w:rsidRDefault="001B6C51">
      <w:pPr>
        <w:jc w:val="center"/>
        <w:rPr>
          <w:sz w:val="2"/>
          <w:szCs w:val="2"/>
        </w:rPr>
      </w:pPr>
      <w:r>
        <w:rPr>
          <w:noProof/>
        </w:rPr>
        <w:drawing>
          <wp:inline distT="0" distB="0" distL="0" distR="0" wp14:anchorId="70845E5A" wp14:editId="21248AD9">
            <wp:extent cx="3066415" cy="3602990"/>
            <wp:effectExtent l="0" t="0" r="0" b="0"/>
            <wp:docPr id="1766" name="Picutre 1766"/>
            <wp:cNvGraphicFramePr/>
            <a:graphic xmlns:a="http://schemas.openxmlformats.org/drawingml/2006/main">
              <a:graphicData uri="http://schemas.openxmlformats.org/drawingml/2006/picture">
                <pic:pic xmlns:pic="http://schemas.openxmlformats.org/drawingml/2006/picture">
                  <pic:nvPicPr>
                    <pic:cNvPr id="1766" name="Picture 1766"/>
                    <pic:cNvPicPr/>
                  </pic:nvPicPr>
                  <pic:blipFill>
                    <a:blip r:embed="rId137"/>
                    <a:stretch/>
                  </pic:blipFill>
                  <pic:spPr>
                    <a:xfrm>
                      <a:off x="0" y="0"/>
                      <a:ext cx="3066415" cy="3602990"/>
                    </a:xfrm>
                    <a:prstGeom prst="rect">
                      <a:avLst/>
                    </a:prstGeom>
                  </pic:spPr>
                </pic:pic>
              </a:graphicData>
            </a:graphic>
          </wp:inline>
        </w:drawing>
      </w:r>
    </w:p>
    <w:p w:rsidR="001B6C51" w:rsidRDefault="001B6C51">
      <w:pPr xmlns:w="http://schemas.openxmlformats.org/wordprocessingml/2006/main">
        <w:pStyle w:val="Picturecaption0"/>
        <w:spacing w:line="240" w:lineRule="auto"/>
        <w:jc w:val="right"/>
        <w:rPr>
          <w:sz w:val="15"/>
          <w:szCs w:val="15"/>
        </w:rPr>
      </w:pPr>
      <w:r xmlns:w="http://schemas.openxmlformats.org/wordprocessingml/2006/main">
        <w:rPr>
          <w:rFonts w:ascii="Times New Roman" w:eastAsia="Times New Roman" w:hAnsi="Times New Roman" w:cs="Times New Roman"/>
          <w:i/>
          <w:iCs/>
          <w:sz w:val="15"/>
          <w:szCs w:val="15"/>
        </w:rPr>
        <w:t xml:space="preserve">Figura 5-40</w:t>
      </w:r>
    </w:p>
    <w:p w:rsidR="001B6C51" w:rsidRDefault="001B6C51">
      <w:pPr xmlns:w="http://schemas.openxmlformats.org/wordprocessingml/2006/main">
        <w:pStyle w:val="Picturecaption0"/>
        <w:ind w:left="5"/>
      </w:pPr>
      <w:r xmlns:w="http://schemas.openxmlformats.org/wordprocessingml/2006/main">
        <w:rPr>
          <w:b/>
          <w:bCs/>
        </w:rPr>
        <w:t xml:space="preserve">Scapula în abducție și rotație humerală. </w:t>
      </w:r>
      <w:r xmlns:w="http://schemas.openxmlformats.org/wordprocessingml/2006/main">
        <w:t xml:space="preserve">A, Când scapula </w:t>
      </w:r>
      <w:r xmlns:w="http://schemas.openxmlformats.org/wordprocessingml/2006/main">
        <w:softHyphen xmlns:w="http://schemas.openxmlformats.org/wordprocessingml/2006/main"/>
      </w:r>
      <w:r xmlns:w="http://schemas.openxmlformats.org/wordprocessingml/2006/main">
        <w:t xml:space="preserve">este abductă, humerusul pare a fi rotat medial deoarece olecranonul este orientat lateral. B, Când poziția scapulară este corectată, humerusul nu pare a fi la fel de rotat medial.</w:t>
      </w:r>
    </w:p>
    <w:p w:rsidR="001B6C51" w:rsidRDefault="001B6C51">
      <w:pPr>
        <w:spacing w:after="239" w:line="1" w:lineRule="exact"/>
      </w:pPr>
    </w:p>
    <w:p w:rsidR="001B6C51" w:rsidRDefault="001B6C51">
      <w:pPr xmlns:w="http://schemas.openxmlformats.org/wordprocessingml/2006/main">
        <w:pStyle w:val="BodyText"/>
        <w:spacing w:line="252" w:lineRule="auto"/>
        <w:ind w:firstLine="0"/>
        <w:jc w:val="both"/>
      </w:pPr>
      <w:r xmlns:w="http://schemas.openxmlformats.org/wordprocessingml/2006/main">
        <w:t xml:space="preserve">Umărul era ușor abdus atunci când membrul era folosit pentru activități precum tăierea și tocarea alimentelor și lucrul la calculator. Schimbarea alinierii a dus la o îmbunătățire semnificativă a stării sale. Nu </w:t>
      </w:r>
      <w:r xmlns:w="http://schemas.openxmlformats.org/wordprocessingml/2006/main">
        <w:softHyphen xmlns:w="http://schemas.openxmlformats.org/wordprocessingml/2006/main"/>
      </w:r>
      <w:r xmlns:w="http://schemas.openxmlformats.org/wordprocessingml/2006/main">
        <w:t xml:space="preserve">s-a observat nicio îmbunătățire a stării sale în luna anterioară modificării gradului de rotație a umărului în timpul activităților zilnice.</w:t>
      </w:r>
    </w:p>
    <w:p w:rsidR="001B6C51" w:rsidRDefault="001B6C51">
      <w:pPr xmlns:w="http://schemas.openxmlformats.org/wordprocessingml/2006/main">
        <w:pStyle w:val="BodyText"/>
        <w:spacing w:line="252" w:lineRule="auto"/>
        <w:ind w:firstLine="420"/>
        <w:jc w:val="both"/>
      </w:pPr>
      <w:r xmlns:w="http://schemas.openxmlformats.org/wordprocessingml/2006/main">
        <w:t xml:space="preserve">Mușchiul </w:t>
      </w:r>
      <w:r xmlns:w="http://schemas.openxmlformats.org/wordprocessingml/2006/main">
        <w:rPr>
          <w:i/>
          <w:iCs/>
        </w:rPr>
        <w:t xml:space="preserve">infraspinos </w:t>
      </w:r>
      <w:r xmlns:w="http://schemas.openxmlformats.org/wordprocessingml/2006/main">
        <w:t xml:space="preserve">rotește lateral și coboară capul humeral. Mușchii infraspinos și teres minor sunt </w:t>
      </w:r>
      <w:r xmlns:w="http://schemas.openxmlformats.org/wordprocessingml/2006/main">
        <w:softHyphen xmlns:w="http://schemas.openxmlformats.org/wordprocessingml/2006/main"/>
      </w:r>
      <w:r xmlns:w="http://schemas.openxmlformats.org/wordprocessingml/2006/main">
        <w:t xml:space="preserve">principalii mușchi rotatori laterali care coboară capul humeral, cu un anumit sprijin din partea supraspinosului. Porțiunea posterioară a deltoidului, un rotator lateral puternic, produce o alunecare superioară a capului humeral. Pe baza unei comparații între numărul și dimensiunea mușchilor, rotatorii mediali ar trebui să poată genera o tensiune mai mare decât rotatorii laterali. Adesea, mușchii rotatori laterali și capsula posterioară devin scurți sau rigizi și interferează cu alunecarea posterioară a capului humeral; prin urmare, monitorizarea caracteristicilor lor de lungime și forță este extrem de importantă. </w:t>
      </w:r>
      <w:r xmlns:w="http://schemas.openxmlformats.org/wordprocessingml/2006/main">
        <w:rPr>
          <w:vertAlign w:val="superscript"/>
        </w:rPr>
        <w:t xml:space="preserve">19</w:t>
      </w:r>
    </w:p>
    <w:p w:rsidR="001B6C51" w:rsidRDefault="001B6C51">
      <w:pPr xmlns:w="http://schemas.openxmlformats.org/wordprocessingml/2006/main" xmlns:w15="http://schemas.microsoft.com/office/word/2012/wordml">
        <w:pStyle w:val="BodyText"/>
        <w:spacing w:line="252" w:lineRule="auto"/>
        <w:ind w:firstLine="420"/>
        <w:jc w:val="both"/>
        <w:sectPr w:rsidR="001B6C51" w:rsidSect="001B6C51">
          <w:footnotePr>
            <w:numStart w:val="27"/>
          </w:footnotePr>
          <w:type w:val="continuous"/>
          <w:pgSz w:w="12308" w:h="16573"/>
          <w:pgMar w:top="1483" w:right="1184" w:bottom="1123" w:left="1007" w:header="0" w:footer="3" w:gutter="0"/>
          <w:cols w:num="2" w:space="100"/>
          <w:noEndnote/>
          <w:docGrid w:linePitch="360"/>
          <w15:footnoteColumns w:val="1"/>
        </w:sectPr>
      </w:pPr>
      <w:r xmlns:w="http://schemas.openxmlformats.org/wordprocessingml/2006/main">
        <w:t xml:space="preserve">Mușchiul </w:t>
      </w:r>
      <w:r xmlns:w="http://schemas.openxmlformats.org/wordprocessingml/2006/main">
        <w:rPr>
          <w:i/>
          <w:iCs/>
        </w:rPr>
        <w:t xml:space="preserve">teres minor </w:t>
      </w:r>
      <w:r xmlns:w="http://schemas.openxmlformats.org/wordprocessingml/2006/main">
        <w:t xml:space="preserve">(Figura 5-38) rotește lateral </w:t>
      </w:r>
      <w:r xmlns:w="http://schemas.openxmlformats.org/wordprocessingml/2006/main">
        <w:softHyphen xmlns:w="http://schemas.openxmlformats.org/wordprocessingml/2006/main"/>
      </w:r>
      <w:r xmlns:w="http://schemas.openxmlformats.org/wordprocessingml/2006/main">
        <w:t xml:space="preserve">și coboară capul humerusului. Acest mușchi este la fel de important ca mușchiul infraspinos în funcția sa de depresiune și rotație laterală a humerusului.</w:t>
      </w:r>
    </w:p>
    <w:p w:rsidR="001B6C51" w:rsidRDefault="001B6C51">
      <w:pPr>
        <w:jc w:val="center"/>
        <w:rPr>
          <w:sz w:val="2"/>
          <w:szCs w:val="2"/>
        </w:rPr>
      </w:pPr>
      <w:r>
        <w:rPr>
          <w:noProof/>
        </w:rPr>
        <w:drawing>
          <wp:inline distT="0" distB="0" distL="0" distR="0" wp14:anchorId="11EF6CE5" wp14:editId="29313A4D">
            <wp:extent cx="3078480" cy="3864610"/>
            <wp:effectExtent l="0" t="0" r="0" b="0"/>
            <wp:docPr id="1767" name="Picutre 1767"/>
            <wp:cNvGraphicFramePr/>
            <a:graphic xmlns:a="http://schemas.openxmlformats.org/drawingml/2006/main">
              <a:graphicData uri="http://schemas.openxmlformats.org/drawingml/2006/picture">
                <pic:pic xmlns:pic="http://schemas.openxmlformats.org/drawingml/2006/picture">
                  <pic:nvPicPr>
                    <pic:cNvPr id="1767" name="Picture 1767"/>
                    <pic:cNvPicPr/>
                  </pic:nvPicPr>
                  <pic:blipFill>
                    <a:blip r:embed="rId138"/>
                    <a:stretch/>
                  </pic:blipFill>
                  <pic:spPr>
                    <a:xfrm>
                      <a:off x="0" y="0"/>
                      <a:ext cx="3078480" cy="3864610"/>
                    </a:xfrm>
                    <a:prstGeom prst="rect">
                      <a:avLst/>
                    </a:prstGeom>
                  </pic:spPr>
                </pic:pic>
              </a:graphicData>
            </a:graphic>
          </wp:inline>
        </w:drawing>
      </w:r>
    </w:p>
    <w:p w:rsidR="001B6C51" w:rsidRDefault="001B6C51">
      <w:pPr xmlns:w="http://schemas.openxmlformats.org/wordprocessingml/2006/main">
        <w:pStyle w:val="Picturecaption0"/>
        <w:spacing w:line="240" w:lineRule="auto"/>
        <w:ind w:left="106"/>
        <w:rPr>
          <w:sz w:val="15"/>
          <w:szCs w:val="15"/>
        </w:rPr>
      </w:pPr>
      <w:r xmlns:w="http://schemas.openxmlformats.org/wordprocessingml/2006/main">
        <w:rPr>
          <w:rFonts w:ascii="Times New Roman" w:eastAsia="Times New Roman" w:hAnsi="Times New Roman" w:cs="Times New Roman"/>
          <w:i/>
          <w:iCs/>
          <w:sz w:val="15"/>
          <w:szCs w:val="15"/>
        </w:rPr>
        <w:t xml:space="preserve">Figura </w:t>
      </w:r>
      <w:r xmlns:w="http://schemas.openxmlformats.org/wordprocessingml/2006/main">
        <w:rPr>
          <w:rFonts w:ascii="Times New Roman" w:eastAsia="Times New Roman" w:hAnsi="Times New Roman" w:cs="Times New Roman"/>
          <w:sz w:val="15"/>
          <w:szCs w:val="15"/>
        </w:rPr>
        <w:t xml:space="preserve">5-41</w:t>
      </w:r>
    </w:p>
    <w:p w:rsidR="001B6C51" w:rsidRDefault="001B6C51">
      <w:pPr xmlns:w="http://schemas.openxmlformats.org/wordprocessingml/2006/main">
        <w:pStyle w:val="Picturecaption0"/>
        <w:ind w:left="5"/>
      </w:pPr>
      <w:r xmlns:w="http://schemas.openxmlformats.org/wordprocessingml/2006/main">
        <w:rPr>
          <w:b/>
          <w:bCs/>
        </w:rPr>
        <w:t xml:space="preserve">Testați lungimea sau extensibilitatea mușchilor rotatori laterali. </w:t>
      </w:r>
      <w:r xmlns:w="http://schemas.openxmlformats.org/wordprocessingml/2006/main">
        <w:t xml:space="preserve">A, În poziție supină, cu umărul abdus la 90 de grade și cotul flectat, umărul se poate roti medial, iar scapula se poate înclina anterior, considerabil mai mult decât creșterea amplitudinii de rotație medială a umărului. B, Când înclinarea scapulară este prevenită, scurtarea rotatorilor </w:t>
      </w:r>
      <w:r xmlns:w="http://schemas.openxmlformats.org/wordprocessingml/2006/main">
        <w:softHyphen xmlns:w="http://schemas.openxmlformats.org/wordprocessingml/2006/main"/>
      </w:r>
      <w:r xmlns:w="http://schemas.openxmlformats.org/wordprocessingml/2006/main">
        <w:t xml:space="preserve">laterali este evidentă.</w:t>
      </w:r>
    </w:p>
    <w:p w:rsidR="001B6C51" w:rsidRDefault="001B6C51">
      <w:pPr>
        <w:spacing w:line="1" w:lineRule="exact"/>
      </w:pPr>
    </w:p>
    <w:p w:rsidR="001B6C51" w:rsidRDefault="001B6C51">
      <w:pPr>
        <w:jc w:val="center"/>
        <w:rPr>
          <w:sz w:val="2"/>
          <w:szCs w:val="2"/>
        </w:rPr>
      </w:pPr>
      <w:r>
        <w:rPr>
          <w:noProof/>
        </w:rPr>
        <w:drawing>
          <wp:inline distT="0" distB="0" distL="0" distR="0" wp14:anchorId="60965CC9" wp14:editId="0372696F">
            <wp:extent cx="2980690" cy="1450975"/>
            <wp:effectExtent l="0" t="0" r="0" b="0"/>
            <wp:docPr id="1768" name="Picutre 1768"/>
            <wp:cNvGraphicFramePr/>
            <a:graphic xmlns:a="http://schemas.openxmlformats.org/drawingml/2006/main">
              <a:graphicData uri="http://schemas.openxmlformats.org/drawingml/2006/picture">
                <pic:pic xmlns:pic="http://schemas.openxmlformats.org/drawingml/2006/picture">
                  <pic:nvPicPr>
                    <pic:cNvPr id="1768" name="Picture 1768"/>
                    <pic:cNvPicPr/>
                  </pic:nvPicPr>
                  <pic:blipFill>
                    <a:blip r:embed="rId139"/>
                    <a:stretch/>
                  </pic:blipFill>
                  <pic:spPr>
                    <a:xfrm>
                      <a:off x="0" y="0"/>
                      <a:ext cx="2980690" cy="1450975"/>
                    </a:xfrm>
                    <a:prstGeom prst="rect">
                      <a:avLst/>
                    </a:prstGeom>
                  </pic:spPr>
                </pic:pic>
              </a:graphicData>
            </a:graphic>
          </wp:inline>
        </w:drawing>
      </w:r>
    </w:p>
    <w:p w:rsidR="001B6C51" w:rsidRDefault="001B6C51">
      <w:pPr xmlns:w="http://schemas.openxmlformats.org/wordprocessingml/2006/main">
        <w:pStyle w:val="Picturecaption0"/>
        <w:spacing w:line="240" w:lineRule="auto"/>
        <w:jc w:val="both"/>
        <w:rPr>
          <w:sz w:val="15"/>
          <w:szCs w:val="15"/>
        </w:rPr>
      </w:pPr>
      <w:r xmlns:w="http://schemas.openxmlformats.org/wordprocessingml/2006/main">
        <w:rPr>
          <w:rFonts w:ascii="Times New Roman" w:eastAsia="Times New Roman" w:hAnsi="Times New Roman" w:cs="Times New Roman"/>
          <w:sz w:val="15"/>
          <w:szCs w:val="15"/>
        </w:rPr>
        <w:t xml:space="preserve">Figura 5-42</w:t>
      </w:r>
    </w:p>
    <w:p w:rsidR="001B6C51" w:rsidRDefault="001B6C51">
      <w:pPr xmlns:w="http://schemas.openxmlformats.org/wordprocessingml/2006/main">
        <w:pStyle w:val="Picturecaption0"/>
      </w:pPr>
      <w:r xmlns:w="http://schemas.openxmlformats.org/wordprocessingml/2006/main">
        <w:rPr>
          <w:b/>
          <w:bCs/>
        </w:rPr>
        <w:t xml:space="preserve">Rigiditatea capsulei glenohumerale posterioare. </w:t>
      </w:r>
      <w:r xmlns:w="http://schemas.openxmlformats.org/wordprocessingml/2006/main">
        <w:t xml:space="preserve">A, Cu </w:t>
      </w:r>
      <w:r xmlns:w="http://schemas.openxmlformats.org/wordprocessingml/2006/main">
        <w:softHyphen xmlns:w="http://schemas.openxmlformats.org/wordprocessingml/2006/main"/>
      </w:r>
      <w:r xmlns:w="http://schemas.openxmlformats.org/wordprocessingml/2006/main">
        <w:t xml:space="preserve">elasticitate normală, capsula posterioară permite capului humeral să rămână centrat în cavitatea glenoidă în timpul flexiei umărului. B, Rigiditatea capsulei articulare posterioare împinge capul humeral în sus, pe acromionul anteroinferior, atunci când se efectuează flexia umărului. (Din Rockwood CA, Matsen FA: </w:t>
      </w:r>
      <w:r xmlns:w="http://schemas.openxmlformats.org/wordprocessingml/2006/main">
        <w:rPr>
          <w:i/>
          <w:iCs/>
        </w:rPr>
        <w:t xml:space="preserve">The shoulder, </w:t>
      </w:r>
      <w:r xmlns:w="http://schemas.openxmlformats.org/wordprocessingml/2006/main">
        <w:t xml:space="preserve">vol. 1, Philadelphia, 1990, WB Saunders.)</w:t>
      </w:r>
    </w:p>
    <w:p w:rsidR="001B6C51" w:rsidRDefault="001B6C51">
      <w:pPr>
        <w:spacing w:after="379" w:line="1" w:lineRule="exact"/>
      </w:pPr>
    </w:p>
    <w:p w:rsidR="001B6C51" w:rsidRDefault="001B6C51">
      <w:pPr xmlns:w="http://schemas.openxmlformats.org/wordprocessingml/2006/main">
        <w:pStyle w:val="BodyText"/>
        <w:ind w:firstLine="0"/>
        <w:jc w:val="both"/>
      </w:pPr>
      <w:r xmlns:w="http://schemas.openxmlformats.org/wordprocessingml/2006/main">
        <w:t xml:space="preserve">Dacă rotatorii laterali sunt și rotatori mediali, mușchiul subscapular devine adesea mai puțin dominant. Subscapularul </w:t>
      </w:r>
      <w:r xmlns:w="http://schemas.openxmlformats.org/wordprocessingml/2006/main">
        <w:softHyphen xmlns:w="http://schemas.openxmlformats.org/wordprocessingml/2006/main"/>
      </w:r>
      <w:r xmlns:w="http://schemas.openxmlformats.org/wordprocessingml/2006/main">
        <w:t xml:space="preserve">și capsula articulară asigură stabilitate glenohumerală anterioară.&lt;sup&gt; </w:t>
      </w:r>
      <w:r xmlns:w="http://schemas.openxmlformats.org/wordprocessingml/2006/main">
        <w:rPr>
          <w:sz w:val="12"/>
          <w:szCs w:val="12"/>
        </w:rPr>
        <w:t xml:space="preserve">29-30 </w:t>
      </w:r>
      <w:r xmlns:w="http://schemas.openxmlformats.org/wordprocessingml/2006/main">
        <w:rPr>
          <w:vertAlign w:val="superscript"/>
        </w:rPr>
        <w:t xml:space="preserve">&lt;/sup&gt; </w:t>
      </w:r>
      <w:r xmlns:w="http://schemas.openxmlformats.org/wordprocessingml/2006/main">
        <w:rPr>
          <w:vertAlign w:val="superscript"/>
        </w:rPr>
        <w:t xml:space="preserve">Dacă </w:t>
      </w:r>
      <w:r xmlns:w="http://schemas.openxmlformats.org/wordprocessingml/2006/main">
        <w:t xml:space="preserve">subscapularul devine mai lung sau mai rigid, acest lucru poate duce la </w:t>
      </w:r>
      <w:r xmlns:w="http://schemas.openxmlformats.org/wordprocessingml/2006/main">
        <w:softHyphen xmlns:w="http://schemas.openxmlformats.org/wordprocessingml/2006/main"/>
      </w:r>
      <w:r xmlns:w="http://schemas.openxmlformats.org/wordprocessingml/2006/main">
        <w:t xml:space="preserve">o alunecare anterioară excesivă a capului humeral, care a fost definită ca un precursor al sindromului de compresie subacromială.&lt;sup&gt; </w:t>
      </w:r>
      <w:r xmlns:w="http://schemas.openxmlformats.org/wordprocessingml/2006/main">
        <w:rPr>
          <w:vertAlign w:val="superscript"/>
        </w:rPr>
        <w:t xml:space="preserve">11&lt;/sup&gt; </w:t>
      </w:r>
      <w:r xmlns:w="http://schemas.openxmlformats.org/wordprocessingml/2006/main">
        <w:t xml:space="preserve">Dacă rotatorii laterali sunt scurți sau rigizi, aceștia pot contribui </w:t>
      </w:r>
      <w:r xmlns:w="http://schemas.openxmlformats.org/wordprocessingml/2006/main">
        <w:softHyphen xmlns:w="http://schemas.openxmlformats.org/wordprocessingml/2006/main"/>
      </w:r>
      <w:r xmlns:w="http://schemas.openxmlformats.org/wordprocessingml/2006/main">
        <w:t xml:space="preserve">la promovarea alunecării anterioare și superioare a capului humeral și pot limita amplitudinea rotației mediale, rezultând alungirea sau rigiditatea mușchiului subscapular. În plus, dacă pectoralul mare este rotatorul medial dominant, inserția sa pe o porțiune mai distală a humerusului și tragerea anterioară a humerusului vor promova o alunecare anterioară exagerată a capului humeral și vor apăsa pe fața anterioară a capsulei articulare în timpul flexiei sau abducției orizontale a umărului.</w:t>
      </w:r>
    </w:p>
    <w:p w:rsidR="001B6C51" w:rsidRDefault="001B6C51">
      <w:pPr xmlns:w="http://schemas.openxmlformats.org/wordprocessingml/2006/main">
        <w:pStyle w:val="BodyText"/>
        <w:spacing w:after="260"/>
        <w:ind w:firstLine="420"/>
        <w:jc w:val="both"/>
      </w:pPr>
      <w:r xmlns:w="http://schemas.openxmlformats.org/wordprocessingml/2006/main">
        <w:t xml:space="preserve">Mușchiul </w:t>
      </w:r>
      <w:r xmlns:w="http://schemas.openxmlformats.org/wordprocessingml/2006/main">
        <w:rPr>
          <w:i/>
          <w:iCs/>
        </w:rPr>
        <w:t xml:space="preserve">teres major </w:t>
      </w:r>
      <w:r xmlns:w="http://schemas.openxmlformats.org/wordprocessingml/2006/main">
        <w:t xml:space="preserve">(Figura 5-38) efectuează </w:t>
      </w:r>
      <w:r xmlns:w="http://schemas.openxmlformats.org/wordprocessingml/2006/main">
        <w:softHyphen xmlns:w="http://schemas.openxmlformats.org/wordprocessingml/2006/main"/>
      </w:r>
      <w:r xmlns:w="http://schemas.openxmlformats.org/wordprocessingml/2006/main">
        <w:t xml:space="preserve">rotația medială, adducția și extensia articulației umărului. Scurtarea acestui mușchi limitează flexia umărului și poate împiedica depresia și rotația laterală a capului humeral. Evaluarea precisă a lungimii sau extensibilității teres major este deosebit de importantă atunci când raza de flexie a umărului este limitată și când spațiul discului intervertebral (SIT) al capului humeral nu rămâne centrat, ci coboară inferior în timpul flexiei sau abducției humerale.</w:t>
      </w:r>
    </w:p>
    <w:p w:rsidR="001B6C51" w:rsidRDefault="001B6C51">
      <w:pPr xmlns:w="http://schemas.openxmlformats.org/wordprocessingml/2006/main">
        <w:pStyle w:val="Heading41"/>
        <w:keepNext/>
        <w:keepLines/>
        <w:spacing w:after="140" w:line="221" w:lineRule="auto"/>
      </w:pPr>
      <w:bookmarkStart xmlns:w="http://schemas.openxmlformats.org/wordprocessingml/2006/main" w:id="906" w:name="bookmark1855"/>
      <w:bookmarkStart xmlns:w="http://schemas.openxmlformats.org/wordprocessingml/2006/main" w:id="907" w:name="bookmark1856"/>
      <w:bookmarkStart xmlns:w="http://schemas.openxmlformats.org/wordprocessingml/2006/main" w:id="908" w:name="bookmark1857"/>
      <w:r xmlns:w="http://schemas.openxmlformats.org/wordprocessingml/2006/main">
        <w:rPr>
          <w:i w:val="0"/>
          <w:iCs w:val="0"/>
          <w:w w:val="100"/>
        </w:rPr>
        <w:t xml:space="preserve">Tulburări </w:t>
      </w:r>
      <w:r xmlns:w="http://schemas.openxmlformats.org/wordprocessingml/2006/main">
        <w:t xml:space="preserve">de mișcare scapulară</w:t>
      </w:r>
      <w:bookmarkEnd xmlns:w="http://schemas.openxmlformats.org/wordprocessingml/2006/main" w:id="906"/>
      <w:bookmarkEnd xmlns:w="http://schemas.openxmlformats.org/wordprocessingml/2006/main" w:id="907"/>
      <w:bookmarkEnd xmlns:w="http://schemas.openxmlformats.org/wordprocessingml/2006/main" w:id="908"/>
    </w:p>
    <w:p w:rsidR="001B6C51" w:rsidRDefault="001B6C51">
      <w:pPr xmlns:w="http://schemas.openxmlformats.org/wordprocessingml/2006/main">
        <w:pStyle w:val="Other0"/>
        <w:spacing w:after="60" w:line="216" w:lineRule="auto"/>
        <w:ind w:firstLine="0"/>
      </w:pPr>
      <w:r xmlns:w="http://schemas.openxmlformats.org/wordprocessingml/2006/main">
        <w:rPr>
          <w:rFonts w:ascii="Segoe UI" w:eastAsia="Segoe UI" w:hAnsi="Segoe UI" w:cs="Segoe UI"/>
          <w:b/>
          <w:bCs/>
        </w:rPr>
        <w:t xml:space="preserve">Corelația dintre aliniere și mișcare</w:t>
      </w:r>
    </w:p>
    <w:p w:rsidR="001B6C51" w:rsidRDefault="001B6C51">
      <w:pPr xmlns:w="http://schemas.openxmlformats.org/wordprocessingml/2006/main" xmlns:r="http://schemas.openxmlformats.org/officeDocument/2006/relationships" xmlns:w15="http://schemas.microsoft.com/office/word/2012/wordml">
        <w:pStyle w:val="BodyText"/>
        <w:ind w:firstLine="0"/>
        <w:sectPr w:rsidR="001B6C51" w:rsidSect="001B6C51">
          <w:headerReference w:type="even" r:id="rId140"/>
          <w:headerReference w:type="default" r:id="rId141"/>
          <w:footnotePr>
            <w:numStart w:val="27"/>
          </w:footnotePr>
          <w:type w:val="continuous"/>
          <w:pgSz w:w="12308" w:h="16573"/>
          <w:pgMar w:top="1483" w:right="1184" w:bottom="1123" w:left="1007" w:header="0" w:footer="695" w:gutter="0"/>
          <w:cols w:num="2" w:space="100"/>
          <w:noEndnote/>
          <w:docGrid w:linePitch="360"/>
          <w15:footnoteColumns w:val="1"/>
        </w:sectPr>
      </w:pPr>
      <w:r xmlns:w="http://schemas.openxmlformats.org/wordprocessingml/2006/main">
        <w:t xml:space="preserve">Așa cum s-a discutat în Capitolul 1, mobilitatea optimă este mai ușor de atins dacă</w:t>
      </w:r>
    </w:p>
    <w:p w:rsidR="001B6C51" w:rsidRDefault="001B6C51">
      <w:pPr xmlns:w="http://schemas.openxmlformats.org/wordprocessingml/2006/main">
        <w:pStyle w:val="BodyText"/>
        <w:ind w:firstLine="0"/>
      </w:pPr>
      <w:r xmlns:w="http://schemas.openxmlformats.org/wordprocessingml/2006/main">
        <w:t xml:space="preserve">Alinierea segmentelor corpului este ajustată la ideal, mai degrabă decât să prezinte abateri semnificative în alinierea segmentară. Cu toate acestea, sunt posibile numeroase combinații de modele de mobilitate și alinieri </w:t>
      </w:r>
      <w:r xmlns:w="http://schemas.openxmlformats.org/wordprocessingml/2006/main">
        <w:softHyphen xmlns:w="http://schemas.openxmlformats.org/wordprocessingml/2006/main"/>
      </w:r>
      <w:r xmlns:w="http://schemas.openxmlformats.org/wordprocessingml/2006/main">
        <w:t xml:space="preserve">, iar fiecare combinație are implicații diferite pentru procesul de evaluare și tratamentul ulterior. Următoarele exemple ilustrează modul în care defectele de aliniere și mobilitate sunt utilizate pentru a defini diferite sindroame:</w:t>
      </w:r>
    </w:p>
    <w:p w:rsidR="001B6C51" w:rsidRDefault="001B6C51">
      <w:pPr xmlns:w="http://schemas.openxmlformats.org/wordprocessingml/2006/main">
        <w:pStyle w:val="BodyText"/>
        <w:numPr>
          <w:ilvl w:val="0"/>
          <w:numId w:val="86"/>
        </w:numPr>
        <w:tabs>
          <w:tab w:val="left" w:pos="376"/>
        </w:tabs>
        <w:ind w:left="400" w:hanging="240"/>
        <w:jc w:val="both"/>
      </w:pPr>
      <w:bookmarkStart xmlns:w="http://schemas.openxmlformats.org/wordprocessingml/2006/main" w:id="909" w:name="bookmark1858"/>
      <w:bookmarkEnd xmlns:w="http://schemas.openxmlformats.org/wordprocessingml/2006/main" w:id="909"/>
      <w:r xmlns:w="http://schemas.openxmlformats.org/wordprocessingml/2006/main">
        <w:rPr>
          <w:i/>
          <w:iCs/>
        </w:rPr>
        <w:t xml:space="preserve">Alinierea scapulară este corectă, dar mobilitatea scapulară este afectată. </w:t>
      </w:r>
      <w:r xmlns:w="http://schemas.openxmlformats.org/wordprocessingml/2006/main">
        <w:t xml:space="preserve">Mobilitatea scapulară afectată </w:t>
      </w:r>
      <w:r xmlns:w="http://schemas.openxmlformats.org/wordprocessingml/2006/main">
        <w:softHyphen xmlns:w="http://schemas.openxmlformats.org/wordprocessingml/2006/main"/>
      </w:r>
      <w:r xmlns:w="http://schemas.openxmlformats.org/wordprocessingml/2006/main">
        <w:t xml:space="preserve">se referă la o amplitudine de mișcare insuficientă sau excesivă, o orientare alterată sau un moment nepotrivit al mișcării scapulare în raport cu mobilitatea humerală. De exemplu, chiar dacă subiectul are o aliniere ideală a centurii scapulare, scapula se rotește superior doar cu 40 de grade cu flexia completă a umărului.</w:t>
      </w:r>
    </w:p>
    <w:p w:rsidR="001B6C51" w:rsidRDefault="001B6C51">
      <w:pPr xmlns:w="http://schemas.openxmlformats.org/wordprocessingml/2006/main">
        <w:pStyle w:val="BodyText"/>
        <w:numPr>
          <w:ilvl w:val="0"/>
          <w:numId w:val="86"/>
        </w:numPr>
        <w:tabs>
          <w:tab w:val="left" w:pos="376"/>
        </w:tabs>
        <w:ind w:left="400" w:hanging="240"/>
        <w:jc w:val="both"/>
      </w:pPr>
      <w:bookmarkStart xmlns:w="http://schemas.openxmlformats.org/wordprocessingml/2006/main" w:id="910" w:name="bookmark1859"/>
      <w:bookmarkEnd xmlns:w="http://schemas.openxmlformats.org/wordprocessingml/2006/main" w:id="910"/>
      <w:r xmlns:w="http://schemas.openxmlformats.org/wordprocessingml/2006/main">
        <w:rPr>
          <w:i/>
          <w:iCs/>
        </w:rPr>
        <w:t xml:space="preserve">Alinierea scapulară este alterată, iar mișcarea </w:t>
      </w:r>
      <w:r xmlns:w="http://schemas.openxmlformats.org/wordprocessingml/2006/main">
        <w:rPr>
          <w:i/>
          <w:iCs/>
        </w:rPr>
        <w:softHyphen xmlns:w="http://schemas.openxmlformats.org/wordprocessingml/2006/main"/>
      </w:r>
      <w:r xmlns:w="http://schemas.openxmlformats.org/wordprocessingml/2006/main">
        <w:rPr>
          <w:i/>
          <w:iCs/>
        </w:rPr>
        <w:t xml:space="preserve">este afectată. </w:t>
      </w:r>
      <w:r xmlns:w="http://schemas.openxmlformats.org/wordprocessingml/2006/main">
        <w:t xml:space="preserve">De exemplu, scapula este în rotație inferioară în poziția inițială și efectuează </w:t>
      </w:r>
      <w:r xmlns:w="http://schemas.openxmlformats.org/wordprocessingml/2006/main">
        <w:softHyphen xmlns:w="http://schemas.openxmlformats.org/wordprocessingml/2006/main"/>
      </w:r>
      <w:r xmlns:w="http://schemas.openxmlformats.org/wordprocessingml/2006/main">
        <w:t xml:space="preserve">o rotație superioară de 40 de grade doar după finalizarea intervalului de flexie a umărului. Rezultatul poate fi doar 35 de grade din cele 60 de grade de rotație superioară, care este standardul pentru rotația scapulară în timpul flexiei umărului.</w:t>
      </w:r>
    </w:p>
    <w:p w:rsidR="001B6C51" w:rsidRDefault="001B6C51">
      <w:pPr xmlns:w="http://schemas.openxmlformats.org/wordprocessingml/2006/main">
        <w:pStyle w:val="BodyText"/>
        <w:numPr>
          <w:ilvl w:val="0"/>
          <w:numId w:val="86"/>
        </w:numPr>
        <w:tabs>
          <w:tab w:val="left" w:pos="376"/>
        </w:tabs>
        <w:ind w:left="400" w:hanging="240"/>
        <w:jc w:val="both"/>
      </w:pPr>
      <w:bookmarkStart xmlns:w="http://schemas.openxmlformats.org/wordprocessingml/2006/main" w:id="911" w:name="bookmark1860"/>
      <w:bookmarkEnd xmlns:w="http://schemas.openxmlformats.org/wordprocessingml/2006/main" w:id="911"/>
      <w:r xmlns:w="http://schemas.openxmlformats.org/wordprocessingml/2006/main">
        <w:rPr>
          <w:i/>
          <w:iCs/>
        </w:rPr>
        <w:t xml:space="preserve">Alinierea scapulară este modificată, iar mișcarea </w:t>
      </w:r>
      <w:r xmlns:w="http://schemas.openxmlformats.org/wordprocessingml/2006/main">
        <w:rPr>
          <w:i/>
          <w:iCs/>
        </w:rPr>
        <w:softHyphen xmlns:w="http://schemas.openxmlformats.org/wordprocessingml/2006/main"/>
      </w:r>
      <w:r xmlns:w="http://schemas.openxmlformats.org/wordprocessingml/2006/main">
        <w:rPr>
          <w:i/>
          <w:iCs/>
        </w:rPr>
        <w:t xml:space="preserve">se încadrează în amplitudinea normală de mișcare, dar nu corectează și nu compensează poziția inițială modificată. </w:t>
      </w:r>
      <w:r xmlns:w="http://schemas.openxmlformats.org/wordprocessingml/2006/main">
        <w:t xml:space="preserve">De exemplu </w:t>
      </w:r>
      <w:r xmlns:w="http://schemas.openxmlformats.org/wordprocessingml/2006/main">
        <w:softHyphen xmlns:w="http://schemas.openxmlformats.org/wordprocessingml/2006/main"/>
      </w:r>
      <w:r xmlns:w="http://schemas.openxmlformats.org/wordprocessingml/2006/main">
        <w:t xml:space="preserve">, scapula este rotată cu 10 grade, iar amplitudinea de rotație superioară este de 60 de grade, dar poziția finală de rotație superioară este, de asemenea, de 60 de grade, totuși cu 10 grade mai puțin decât este necesar pentru o mobilitate optimă a scapulei în timpul flexiei umărului.</w:t>
      </w:r>
    </w:p>
    <w:p w:rsidR="001B6C51" w:rsidRDefault="001B6C51">
      <w:pPr xmlns:w="http://schemas.openxmlformats.org/wordprocessingml/2006/main">
        <w:pStyle w:val="BodyText"/>
        <w:numPr>
          <w:ilvl w:val="0"/>
          <w:numId w:val="86"/>
        </w:numPr>
        <w:tabs>
          <w:tab w:val="left" w:pos="376"/>
        </w:tabs>
        <w:ind w:left="400" w:hanging="240"/>
        <w:jc w:val="both"/>
      </w:pPr>
      <w:bookmarkStart xmlns:w="http://schemas.openxmlformats.org/wordprocessingml/2006/main" w:id="912" w:name="bookmark1861"/>
      <w:bookmarkEnd xmlns:w="http://schemas.openxmlformats.org/wordprocessingml/2006/main" w:id="912"/>
      <w:r xmlns:w="http://schemas.openxmlformats.org/wordprocessingml/2006/main">
        <w:rPr>
          <w:i/>
          <w:iCs/>
        </w:rPr>
        <w:t xml:space="preserve">Alinierea scapulară este modificată, dar amplitudinea </w:t>
      </w:r>
      <w:r xmlns:w="http://schemas.openxmlformats.org/wordprocessingml/2006/main">
        <w:rPr>
          <w:i/>
          <w:iCs/>
        </w:rPr>
        <w:softHyphen xmlns:w="http://schemas.openxmlformats.org/wordprocessingml/2006/main"/>
      </w:r>
      <w:r xmlns:w="http://schemas.openxmlformats.org/wordprocessingml/2006/main">
        <w:rPr>
          <w:i/>
          <w:iCs/>
        </w:rPr>
        <w:t xml:space="preserve">mișcării este suficient de mare decât cea ideală pentru a compensa poziția inițială. </w:t>
      </w:r>
      <w:r xmlns:w="http://schemas.openxmlformats.org/wordprocessingml/2006/main">
        <w:t xml:space="preserve">De exemplu </w:t>
      </w:r>
      <w:r xmlns:w="http://schemas.openxmlformats.org/wordprocessingml/2006/main">
        <w:softHyphen xmlns:w="http://schemas.openxmlformats.org/wordprocessingml/2006/main"/>
      </w:r>
      <w:r xmlns:w="http://schemas.openxmlformats.org/wordprocessingml/2006/main">
        <w:t xml:space="preserve">, scapula se află într-o rotație inferioară de 10 grade, iar în timpul flexiei umărului, scapula se rotește superior cu 70 de grade. Deoarece mobilitatea scapulară este corectă, mobilitatea articulației glenohumerale nu este afectată semnificativ, dar alinierea scapulară modificată este frecvent asociată cu dureri de gât. Corectarea alinierii scapulare ameliorează adesea durerea de gât sau durerea referită asociată, provenită din stresul miofascial sau radiculopatie.</w:t>
      </w:r>
    </w:p>
    <w:p w:rsidR="001B6C51" w:rsidRDefault="001B6C51">
      <w:pPr xmlns:w="http://schemas.openxmlformats.org/wordprocessingml/2006/main">
        <w:pStyle w:val="BodyText"/>
        <w:ind w:firstLine="420"/>
        <w:jc w:val="both"/>
      </w:pPr>
      <w:r xmlns:w="http://schemas.openxmlformats.org/wordprocessingml/2006/main">
        <w:t xml:space="preserve">Sindroamele sunt identificate prin numele segmentului osos, scapula sau humerus, urmat de numele </w:t>
      </w:r>
      <w:r xmlns:w="http://schemas.openxmlformats.org/wordprocessingml/2006/main">
        <w:softHyphen xmlns:w="http://schemas.openxmlformats.org/wordprocessingml/2006/main"/>
      </w:r>
      <w:r xmlns:w="http://schemas.openxmlformats.org/wordprocessingml/2006/main">
        <w:t xml:space="preserve">tulburării de mișcare primare. Deși atât scapula, cât și humerusul pot fi afectate, de obicei unul dintre cele două este sursa problemei de mișcare primare și este desemnat ca diagnostic principal. Corectarea acestui model de mișcare segmentară este...</w:t>
      </w:r>
    </w:p>
    <w:p w:rsidR="001B6C51" w:rsidRDefault="001B6C51">
      <w:pPr xmlns:w="http://schemas.openxmlformats.org/wordprocessingml/2006/main">
        <w:pStyle w:val="BodyText"/>
        <w:spacing w:line="326" w:lineRule="auto"/>
        <w:ind w:firstLine="160"/>
        <w:jc w:val="both"/>
      </w:pPr>
      <w:r xmlns:w="http://schemas.openxmlformats.org/wordprocessingml/2006/main">
        <w:rPr>
          <w:sz w:val="17"/>
          <w:szCs w:val="17"/>
        </w:rPr>
        <w:t xml:space="preserve">Sindromul </w:t>
      </w:r>
      <w:r xmlns:w="http://schemas.openxmlformats.org/wordprocessingml/2006/main">
        <w:rPr>
          <w:i/>
          <w:iCs/>
          <w:sz w:val="17"/>
          <w:szCs w:val="17"/>
        </w:rPr>
        <w:t xml:space="preserve">de mișcare </w:t>
      </w:r>
      <w:r xmlns:w="http://schemas.openxmlformats.org/wordprocessingml/2006/main">
        <w:rPr>
          <w:sz w:val="17"/>
          <w:szCs w:val="17"/>
        </w:rPr>
        <w:t xml:space="preserve">a </w:t>
      </w:r>
      <w:r xmlns:w="http://schemas.openxmlformats.org/wordprocessingml/2006/main">
        <w:rPr>
          <w:i/>
          <w:iCs/>
          <w:sz w:val="17"/>
          <w:szCs w:val="17"/>
        </w:rPr>
        <w:t xml:space="preserve">centurii scapulare </w:t>
      </w:r>
      <w:r xmlns:w="http://schemas.openxmlformats.org/wordprocessingml/2006/main">
        <w:rPr>
          <w:smallCaps/>
          <w:sz w:val="16"/>
          <w:szCs w:val="16"/>
        </w:rPr>
        <w:t xml:space="preserve">Capitolul </w:t>
      </w:r>
      <w:r xmlns:w="http://schemas.openxmlformats.org/wordprocessingml/2006/main">
        <w:rPr>
          <w:smallCaps/>
          <w:sz w:val="19"/>
          <w:szCs w:val="19"/>
        </w:rPr>
        <w:t xml:space="preserve">cinci </w:t>
      </w:r>
      <w:r xmlns:w="http://schemas.openxmlformats.org/wordprocessingml/2006/main">
        <w:rPr>
          <w:smallCaps/>
          <w:sz w:val="16"/>
          <w:szCs w:val="16"/>
        </w:rPr>
        <w:t xml:space="preserve">este cea mai importantă parte a </w:t>
      </w:r>
      <w:r xmlns:w="http://schemas.openxmlformats.org/wordprocessingml/2006/main">
        <w:rPr>
          <w:smallCaps/>
          <w:sz w:val="19"/>
          <w:szCs w:val="19"/>
        </w:rPr>
        <w:t xml:space="preserve">programului </w:t>
      </w:r>
      <w:r xmlns:w="http://schemas.openxmlformats.org/wordprocessingml/2006/main">
        <w:t xml:space="preserve">de tratament. O alterare majoră a unui alt segment, atunci când este prezentă </w:t>
      </w:r>
      <w:r xmlns:w="http://schemas.openxmlformats.org/wordprocessingml/2006/main">
        <w:softHyphen xmlns:w="http://schemas.openxmlformats.org/wordprocessingml/2006/main"/>
      </w:r>
      <w:r xmlns:w="http://schemas.openxmlformats.org/wordprocessingml/2006/main">
        <w:t xml:space="preserve">, este desemnată ca diagnostic secundar.</w:t>
      </w:r>
    </w:p>
    <w:p w:rsidR="001B6C51" w:rsidRDefault="001B6C51">
      <w:pPr xmlns:w="http://schemas.openxmlformats.org/wordprocessingml/2006/main">
        <w:pStyle w:val="Other0"/>
        <w:spacing w:line="230" w:lineRule="auto"/>
        <w:ind w:firstLine="0"/>
      </w:pPr>
      <w:r xmlns:w="http://schemas.openxmlformats.org/wordprocessingml/2006/main">
        <w:rPr>
          <w:rFonts w:ascii="Segoe UI" w:eastAsia="Segoe UI" w:hAnsi="Segoe UI" w:cs="Segoe UI"/>
          <w:b/>
          <w:bCs/>
        </w:rPr>
        <w:t xml:space="preserve">Criterii pentru diagnosticul sindromului scapular</w:t>
      </w:r>
    </w:p>
    <w:p w:rsidR="001B6C51" w:rsidRDefault="001B6C51">
      <w:pPr xmlns:w="http://schemas.openxmlformats.org/wordprocessingml/2006/main">
        <w:pStyle w:val="BodyText"/>
        <w:numPr>
          <w:ilvl w:val="0"/>
          <w:numId w:val="86"/>
        </w:numPr>
        <w:tabs>
          <w:tab w:val="left" w:pos="381"/>
        </w:tabs>
        <w:ind w:left="420" w:hanging="260"/>
        <w:jc w:val="both"/>
      </w:pPr>
      <w:bookmarkStart xmlns:w="http://schemas.openxmlformats.org/wordprocessingml/2006/main" w:id="913" w:name="bookmark1862"/>
      <w:bookmarkEnd xmlns:w="http://schemas.openxmlformats.org/wordprocessingml/2006/main" w:id="913"/>
      <w:r xmlns:w="http://schemas.openxmlformats.org/wordprocessingml/2006/main">
        <w:t xml:space="preserve">Problema principală este o alterare a </w:t>
      </w:r>
      <w:r xmlns:w="http://schemas.openxmlformats.org/wordprocessingml/2006/main">
        <w:softHyphen xmlns:w="http://schemas.openxmlformats.org/wordprocessingml/2006/main"/>
      </w:r>
      <w:r xmlns:w="http://schemas.openxmlformats.org/wordprocessingml/2006/main">
        <w:t xml:space="preserve">mobilității scapulare.</w:t>
      </w:r>
    </w:p>
    <w:p w:rsidR="001B6C51" w:rsidRDefault="001B6C51">
      <w:pPr xmlns:w="http://schemas.openxmlformats.org/wordprocessingml/2006/main">
        <w:pStyle w:val="BodyText"/>
        <w:numPr>
          <w:ilvl w:val="0"/>
          <w:numId w:val="86"/>
        </w:numPr>
        <w:tabs>
          <w:tab w:val="left" w:pos="381"/>
        </w:tabs>
        <w:ind w:left="420" w:hanging="260"/>
        <w:jc w:val="both"/>
      </w:pPr>
      <w:bookmarkStart xmlns:w="http://schemas.openxmlformats.org/wordprocessingml/2006/main" w:id="914" w:name="bookmark1863"/>
      <w:bookmarkEnd xmlns:w="http://schemas.openxmlformats.org/wordprocessingml/2006/main" w:id="914"/>
      <w:r xmlns:w="http://schemas.openxmlformats.org/wordprocessingml/2006/main">
        <w:t xml:space="preserve">Mobilitatea scapulară afectată cauzează adesea sau este asociată cu mobilitate humerală afectată </w:t>
      </w:r>
      <w:r xmlns:w="http://schemas.openxmlformats.org/wordprocessingml/2006/main">
        <w:softHyphen xmlns:w="http://schemas.openxmlformats.org/wordprocessingml/2006/main"/>
      </w:r>
      <w:r xmlns:w="http://schemas.openxmlformats.org/wordprocessingml/2006/main">
        <w:t xml:space="preserve">.</w:t>
      </w:r>
    </w:p>
    <w:p w:rsidR="001B6C51" w:rsidRDefault="001B6C51">
      <w:pPr xmlns:w="http://schemas.openxmlformats.org/wordprocessingml/2006/main">
        <w:pStyle w:val="BodyText"/>
        <w:numPr>
          <w:ilvl w:val="0"/>
          <w:numId w:val="86"/>
        </w:numPr>
        <w:tabs>
          <w:tab w:val="left" w:pos="381"/>
        </w:tabs>
        <w:ind w:left="420" w:hanging="260"/>
        <w:jc w:val="both"/>
      </w:pPr>
      <w:bookmarkStart xmlns:w="http://schemas.openxmlformats.org/wordprocessingml/2006/main" w:id="915" w:name="bookmark1864"/>
      <w:bookmarkEnd xmlns:w="http://schemas.openxmlformats.org/wordprocessingml/2006/main" w:id="915"/>
      <w:r xmlns:w="http://schemas.openxmlformats.org/wordprocessingml/2006/main">
        <w:t xml:space="preserve">Simptomele sunt ameliorate atunci când pacientul efectuează corect exercițiile de mobilitate scapulară sau când terapeutul corectează disfuncția scapulară în timpul exercițiilor de mobilitate activă efectuate de pacient. De exemplu, terapeutul </w:t>
      </w:r>
      <w:r xmlns:w="http://schemas.openxmlformats.org/wordprocessingml/2006/main">
        <w:softHyphen xmlns:w="http://schemas.openxmlformats.org/wordprocessingml/2006/main"/>
      </w:r>
      <w:r xmlns:w="http://schemas.openxmlformats.org/wordprocessingml/2006/main">
        <w:t xml:space="preserve">asistă la rotația scapulară superioară atunci când se constată că aceasta este insuficientă în timpul flexiei/elevării umărului. Deoarece corecția rezolvă sau elimină durerea, programul terapeutic este conceput pentru a corecta disfuncția de mișcare și factorii care contribuie la aceasta.</w:t>
      </w:r>
    </w:p>
    <w:p w:rsidR="001B6C51" w:rsidRDefault="001B6C51">
      <w:pPr xmlns:w="http://schemas.openxmlformats.org/wordprocessingml/2006/main">
        <w:pStyle w:val="BodyText"/>
        <w:numPr>
          <w:ilvl w:val="0"/>
          <w:numId w:val="86"/>
        </w:numPr>
        <w:tabs>
          <w:tab w:val="left" w:pos="381"/>
        </w:tabs>
        <w:spacing w:after="140"/>
        <w:ind w:left="420" w:hanging="260"/>
        <w:jc w:val="both"/>
      </w:pPr>
      <w:bookmarkStart xmlns:w="http://schemas.openxmlformats.org/wordprocessingml/2006/main" w:id="916" w:name="bookmark1865"/>
      <w:bookmarkEnd xmlns:w="http://schemas.openxmlformats.org/wordprocessingml/2006/main" w:id="916"/>
      <w:r xmlns:w="http://schemas.openxmlformats.org/wordprocessingml/2006/main">
        <w:t xml:space="preserve">Sindromul este numit după modificarea observată </w:t>
      </w:r>
      <w:r xmlns:w="http://schemas.openxmlformats.org/wordprocessingml/2006/main">
        <w:softHyphen xmlns:w="http://schemas.openxmlformats.org/wordprocessingml/2006/main"/>
      </w:r>
      <w:r xmlns:w="http://schemas.openxmlformats.org/wordprocessingml/2006/main">
        <w:t xml:space="preserve">, care se poate prezenta ca anormală, cum ar fi o exagerare a amplitudinii normale de mișcare sau o amplitudine de mișcare insuficientă. De exemplu, sindromul de rotație scapulară inferioară este denumirea dată afecțiunii în care fie rotația scapulară inferioară este exagerată în timpul fazelor inițiale de flexie/abducție a umărului, fie mișcarea sa de rotație superioară este mai mică decât amplitudinea standard de mișcare la finalizarea mișcării.</w:t>
      </w:r>
    </w:p>
    <w:p w:rsidR="001B6C51" w:rsidRDefault="001B6C51">
      <w:pPr xmlns:w="http://schemas.openxmlformats.org/wordprocessingml/2006/main">
        <w:pStyle w:val="BodyText"/>
        <w:ind w:firstLine="0"/>
        <w:jc w:val="both"/>
      </w:pPr>
      <w:r xmlns:w="http://schemas.openxmlformats.org/wordprocessingml/2006/main">
        <w:rPr>
          <w:rFonts w:ascii="Segoe UI" w:eastAsia="Segoe UI" w:hAnsi="Segoe UI" w:cs="Segoe UI"/>
          <w:b/>
          <w:bCs/>
        </w:rPr>
        <w:t xml:space="preserve">Sindroamele scapulare în ordinea frecvenței. </w:t>
      </w:r>
      <w:r xmlns:w="http://schemas.openxmlformats.org/wordprocessingml/2006/main">
        <w:t xml:space="preserve">Stabilirea unui diagnostic specific al unui sindrom </w:t>
      </w:r>
      <w:r xmlns:w="http://schemas.openxmlformats.org/wordprocessingml/2006/main">
        <w:softHyphen xmlns:w="http://schemas.openxmlformats.org/wordprocessingml/2006/main"/>
      </w:r>
      <w:r xmlns:w="http://schemas.openxmlformats.org/wordprocessingml/2006/main">
        <w:t xml:space="preserve">nu necesită prezența tuturor modificărilor descrise în sindrom. Ceea ce trebuie să fie prezent este relația dintre comportamentul simptomelor și modelul de mișcare modificat. Este posibil să existe cel mai mare număr de modificări, indicând cea mai mare severitate a sindromului, deși este posibil, de asemenea, să existe o singură modificare deosebit de severă.</w:t>
      </w:r>
    </w:p>
    <w:p w:rsidR="001B6C51" w:rsidRDefault="001B6C51">
      <w:pPr xmlns:w="http://schemas.openxmlformats.org/wordprocessingml/2006/main">
        <w:pStyle w:val="BodyText"/>
        <w:spacing w:line="254" w:lineRule="auto"/>
        <w:ind w:firstLine="420"/>
        <w:jc w:val="both"/>
      </w:pPr>
      <w:r xmlns:w="http://schemas.openxmlformats.org/wordprocessingml/2006/main">
        <w:t xml:space="preserve">Ca în cazul tuturor sindroamelor dureroase musculo-scheletice, pot exista diferite stadii de severitate. De exemplu, durerea de umăr în repaus indică o stare inflamatorie acută. Dacă plasarea centurii scapulare în alinierea corectă și ameliorarea forțelor de compresie asupra capului humeral (cum ar fi forța asupra aspectului superior al humerusului asociată cu înclinarea cotului) nu ameliorează durerea, atunci programul de exerciții ar </w:t>
      </w:r>
      <w:r xmlns:w="http://schemas.openxmlformats.org/wordprocessingml/2006/main">
        <w:softHyphen xmlns:w="http://schemas.openxmlformats.org/wordprocessingml/2006/main"/>
      </w:r>
      <w:r xmlns:w="http://schemas.openxmlformats.org/wordprocessingml/2006/main">
        <w:rPr>
          <w:vertAlign w:val="superscript"/>
        </w:rPr>
        <w:t xml:space="preserve">trebui </w:t>
      </w:r>
      <w:r xmlns:w="http://schemas.openxmlformats.org/wordprocessingml/2006/main">
        <w:t xml:space="preserve">limitat la exerciții relativ nedureroase. Acest lucru este în concordanță cu stabilirea tratamentului în timpul fazelor acute ale procesului inflamator </w:t>
      </w:r>
      <w:r xmlns:w="http://schemas.openxmlformats.org/wordprocessingml/2006/main">
        <w:rPr>
          <w:sz w:val="12"/>
          <w:szCs w:val="12"/>
        </w:rPr>
        <w:t xml:space="preserve">. </w:t>
      </w:r>
      <w:r xmlns:w="http://schemas.openxmlformats.org/wordprocessingml/2006/main">
        <w:rPr>
          <w:vertAlign w:val="superscript"/>
        </w:rPr>
        <w:t xml:space="preserve">3-8</w:t>
      </w:r>
    </w:p>
    <w:p w:rsidR="001B6C51" w:rsidRDefault="001B6C51">
      <w:pPr xmlns:w="http://schemas.openxmlformats.org/wordprocessingml/2006/main" xmlns:r="http://schemas.openxmlformats.org/officeDocument/2006/relationships" xmlns:w15="http://schemas.microsoft.com/office/word/2012/wordml">
        <w:pStyle w:val="BodyText"/>
        <w:spacing w:line="254" w:lineRule="auto"/>
        <w:ind w:firstLine="420"/>
        <w:jc w:val="both"/>
        <w:sectPr w:rsidR="001B6C51" w:rsidSect="001B6C51">
          <w:headerReference w:type="even" r:id="rId142"/>
          <w:headerReference w:type="default" r:id="rId143"/>
          <w:footnotePr>
            <w:numStart w:val="27"/>
          </w:footnotePr>
          <w:pgSz w:w="12308" w:h="16573"/>
          <w:pgMar w:top="1483" w:right="1184" w:bottom="1123" w:left="1007" w:header="0" w:footer="695" w:gutter="0"/>
          <w:pgNumType w:start="233"/>
          <w:cols w:num="2" w:space="100"/>
          <w:noEndnote/>
          <w:docGrid w:linePitch="360"/>
          <w15:footnoteColumns w:val="1"/>
        </w:sectPr>
      </w:pPr>
      <w:r xmlns:w="http://schemas.openxmlformats.org/wordprocessingml/2006/main">
        <w:t xml:space="preserve">Înainte de a pune un accent mai mare pe utilizarea</w:t>
      </w:r>
    </w:p>
    <w:p w:rsidR="001B6C51" w:rsidRDefault="001B6C51">
      <w:pPr xmlns:w="http://schemas.openxmlformats.org/wordprocessingml/2006/main">
        <w:pStyle w:val="Bodytext80"/>
        <w:tabs>
          <w:tab w:val="left" w:leader="hyphen" w:pos="5222"/>
        </w:tabs>
        <w:spacing w:after="300"/>
        <w:ind w:firstLine="240"/>
        <w:jc w:val="both"/>
        <w:rPr>
          <w:sz w:val="20"/>
          <w:szCs w:val="20"/>
        </w:rPr>
      </w:pPr>
      <w:r xmlns:w="http://schemas.openxmlformats.org/wordprocessingml/2006/main">
        <w:rPr>
          <w:sz w:val="19"/>
          <w:szCs w:val="19"/>
        </w:rPr>
        <w:t xml:space="preserve">Diagnosticul </w:t>
      </w:r>
      <w:r xmlns:w="http://schemas.openxmlformats.org/wordprocessingml/2006/main">
        <w:t xml:space="preserve">și tratamentul sindroamelor de alterare a</w:t>
      </w:r>
      <w:r xmlns:w="http://schemas.openxmlformats.org/wordprocessingml/2006/main">
        <w:rPr>
          <w:smallCaps w:val="0"/>
          <w:color w:val="000000"/>
          <w:sz w:val="20"/>
          <w:szCs w:val="20"/>
        </w:rPr>
        <w:tab xmlns:w="http://schemas.openxmlformats.org/wordprocessingml/2006/main"/>
      </w:r>
    </w:p>
    <w:p w:rsidR="001B6C51" w:rsidRDefault="001B6C51">
      <w:pPr xmlns:w="http://schemas.openxmlformats.org/wordprocessingml/2006/main">
        <w:pStyle w:val="BodyText"/>
        <w:spacing w:after="240"/>
        <w:ind w:left="240" w:firstLine="0"/>
        <w:jc w:val="both"/>
      </w:pPr>
      <w:r xmlns:w="http://schemas.openxmlformats.org/wordprocessingml/2006/main">
        <w:t xml:space="preserve">În programul de tratament, mobilitatea scapulară </w:t>
      </w:r>
      <w:r xmlns:w="http://schemas.openxmlformats.org/wordprocessingml/2006/main">
        <w:softHyphen xmlns:w="http://schemas.openxmlformats.org/wordprocessingml/2006/main"/>
      </w:r>
      <w:r xmlns:w="http://schemas.openxmlformats.org/wordprocessingml/2006/main">
        <w:t xml:space="preserve">ar trebui să fie realizabilă prin cel puțin 60 de grade din amplitudinea normală de flexie și rotație a articulației glenohumerale. Astfel, tratamentul pacienților cu hipomobilitate glenohumerală marcată are ca scop principal îmbunătățirea mobilității articulației glenohumerale, acordându-se o atenție mai mică mobilității scapulare. Corectarea alinierii scapulare în repaus este întotdeauna indicată. Odată ce acest criteriu a fost adoptat, iar durerea își are originea în principal la sfârșitul amplitudinii de mișcare a articulației glenohumerale, mai degrabă decât în timpul mișcării, tratamentul mișcării scapulare afectate este de o importanță deosebită. În aceste condiții, în care amplitudinea de mișcare pasivă a umărului este restricționată cu cel mult 20 de grade, anomaliile de control scapular sunt probabil cheia ameliorării durerii. Cu toate acestea, există foarte des și o componentă humerală, așa cum se discută în secțiunea următoare.</w:t>
      </w:r>
    </w:p>
    <w:p w:rsidR="001B6C51" w:rsidRDefault="001B6C51">
      <w:pPr xmlns:w="http://schemas.openxmlformats.org/wordprocessingml/2006/main">
        <w:pStyle w:val="Heading51"/>
        <w:keepNext/>
        <w:keepLines/>
        <w:spacing w:after="0" w:line="240" w:lineRule="auto"/>
        <w:ind w:firstLine="240"/>
        <w:jc w:val="both"/>
      </w:pPr>
      <w:bookmarkStart xmlns:w="http://schemas.openxmlformats.org/wordprocessingml/2006/main" w:id="917" w:name="bookmark1866"/>
      <w:bookmarkStart xmlns:w="http://schemas.openxmlformats.org/wordprocessingml/2006/main" w:id="918" w:name="bookmark1867"/>
      <w:bookmarkStart xmlns:w="http://schemas.openxmlformats.org/wordprocessingml/2006/main" w:id="919" w:name="bookmark1868"/>
      <w:r xmlns:w="http://schemas.openxmlformats.org/wordprocessingml/2006/main">
        <w:rPr>
          <w:rFonts w:ascii="Times New Roman" w:eastAsia="Times New Roman" w:hAnsi="Times New Roman" w:cs="Times New Roman"/>
        </w:rPr>
        <w:t xml:space="preserve">Sindromul de rotație scapulară inferioară</w:t>
      </w:r>
      <w:bookmarkEnd xmlns:w="http://schemas.openxmlformats.org/wordprocessingml/2006/main" w:id="917"/>
      <w:bookmarkEnd xmlns:w="http://schemas.openxmlformats.org/wordprocessingml/2006/main" w:id="918"/>
      <w:bookmarkEnd xmlns:w="http://schemas.openxmlformats.org/wordprocessingml/2006/main" w:id="919"/>
    </w:p>
    <w:p w:rsidR="001B6C51" w:rsidRDefault="001B6C51">
      <w:pPr xmlns:w="http://schemas.openxmlformats.org/wordprocessingml/2006/main">
        <w:pStyle w:val="BodyText"/>
        <w:spacing w:line="254" w:lineRule="auto"/>
        <w:ind w:left="240" w:firstLine="0"/>
        <w:jc w:val="both"/>
      </w:pPr>
      <w:r xmlns:w="http://schemas.openxmlformats.org/wordprocessingml/2006/main">
        <w:t xml:space="preserve">SIMPTOME </w:t>
      </w:r>
      <w:r xmlns:w="http://schemas.openxmlformats.org/wordprocessingml/2006/main">
        <w:t xml:space="preserve">, PROBLEME DE DURERE </w:t>
      </w:r>
      <w:r xmlns:w="http://schemas.openxmlformats.org/wordprocessingml/2006/main">
        <w:rPr>
          <w:sz w:val="14"/>
          <w:szCs w:val="14"/>
        </w:rPr>
        <w:t xml:space="preserve">ȘI </w:t>
      </w:r>
      <w:r xmlns:w="http://schemas.openxmlformats.org/wordprocessingml/2006/main">
        <w:rPr>
          <w:sz w:val="14"/>
          <w:szCs w:val="14"/>
        </w:rPr>
        <w:t xml:space="preserve">DIAGNOSTICE </w:t>
      </w:r>
      <w:r xmlns:w="http://schemas.openxmlformats.org/wordprocessingml/2006/main">
        <w:softHyphen xmlns:w="http://schemas.openxmlformats.org/wordprocessingml/2006/main"/>
      </w:r>
      <w:r xmlns:w="http://schemas.openxmlformats.org/wordprocessingml/2006/main">
        <w:rPr>
          <w:sz w:val="14"/>
          <w:szCs w:val="14"/>
        </w:rPr>
        <w:t xml:space="preserve">ASOCIATE </w:t>
      </w:r>
      <w:r xmlns:w="http://schemas.openxmlformats.org/wordprocessingml/2006/main">
        <w:t xml:space="preserve">. Multe dintre diagnosticele patologice sau asociate descrise în acest sindrom se regăsesc și </w:t>
      </w:r>
      <w:r xmlns:w="http://schemas.openxmlformats.org/wordprocessingml/2006/main">
        <w:softHyphen xmlns:w="http://schemas.openxmlformats.org/wordprocessingml/2006/main"/>
      </w:r>
      <w:r xmlns:w="http://schemas.openxmlformats.org/wordprocessingml/2006/main">
        <w:t xml:space="preserve">în alte sindroame cu tulburări de mișcare. Deoarece aceeași problemă a durerii este prezentă în diferite tulburări de mișcare, utilizarea unui diagnostic bazat pe numele structurii anatomice dureroase, cum ar fi tendinopatia supraspinosă, sau a unui diagnostic asociat, cum ar fi compresia, nu este potrivită pentru ghidarea tratamentului. Un diagnostic care oferă informații despre cauză și direcția tratamentului este mai util în ghidarea terapiei fizice decât unul care identifică doar focarul anatomic potențial al durerii. Descrierea sindromului tulburării de mișcare și a factorilor săi care contribuie oferă îndrumări pentru direcționarea tratamentului și ameliorarea problemei durerii.</w:t>
      </w:r>
    </w:p>
    <w:p w:rsidR="001B6C51" w:rsidRDefault="001B6C51">
      <w:pPr xmlns:w="http://schemas.openxmlformats.org/wordprocessingml/2006/main">
        <w:pStyle w:val="BodyText"/>
        <w:ind w:left="240"/>
        <w:jc w:val="both"/>
      </w:pPr>
      <w:r xmlns:w="http://schemas.openxmlformats.org/wordprocessingml/2006/main">
        <w:rPr>
          <w:i/>
          <w:iCs/>
        </w:rPr>
        <w:t xml:space="preserve">Tendinopatia și compresia sau compresia supraspinosului </w:t>
      </w:r>
      <w:r xmlns:w="http://schemas.openxmlformats.org/wordprocessingml/2006/main">
        <w:rPr>
          <w:i/>
          <w:iCs/>
        </w:rPr>
        <w:softHyphen xmlns:w="http://schemas.openxmlformats.org/wordprocessingml/2006/main"/>
      </w:r>
      <w:r xmlns:w="http://schemas.openxmlformats.org/wordprocessingml/2006/main">
        <w:rPr>
          <w:i/>
          <w:iCs/>
        </w:rPr>
        <w:t xml:space="preserve">sau a coafei rotatorilor. </w:t>
      </w:r>
      <w:r xmlns:w="http://schemas.openxmlformats.org/wordprocessingml/2006/main">
        <w:t xml:space="preserve">Compresia oricărei structuri dintre capul humerusului și acromion se numește compresie a umărului. Aceasta poate include bursa, tendoanele coafei rotatorilor sau tendonul capului lung al mușchiului biceps brahial. Alte diagnostice asociate includ tendinopatia, bursita și rupturile sau întinderile minore ale coafei rotatorilor. Durerea ascuțită sau înțepătoare este frecvent prezentă în jurul aspectului anterior, lateral sau posterior al acromionului scapulei în timpul abducției sau flexiei umărului. Adesea, durerea va radia în zona de inserție a mușchiului deltoid. Rotația superioară insuficientă a scapulei duce la compresia humerusului împotriva ligamentului coracoacromial. Această situație este agravată în special dacă mușchii depresori humerali nu contracarează </w:t>
      </w:r>
      <w:r xmlns:w="http://schemas.openxmlformats.org/wordprocessingml/2006/main">
        <w:softHyphen xmlns:w="http://schemas.openxmlformats.org/wordprocessingml/2006/main"/>
      </w:r>
      <w:r xmlns:w="http://schemas.openxmlformats.org/wordprocessingml/2006/main">
        <w:t xml:space="preserve">tracțiunea superioară a mușchiului deltoid sau dacă humerusul nu este în rotație laterală corectă. Posibilele origini ale acestei dureri se află în diferitele țesuturi moi care stau la baza acromionului. Au fost descrise patru etape care duc la dezvoltarea afecțiunilor de coafă rotatorie.&lt;sup&gt; </w:t>
      </w:r>
      <w:r xmlns:w="http://schemas.openxmlformats.org/wordprocessingml/2006/main">
        <w:rPr>
          <w:vertAlign w:val="superscript"/>
        </w:rPr>
        <w:t xml:space="preserve">9&lt;/sup&gt; </w:t>
      </w:r>
      <w:r xmlns:w="http://schemas.openxmlformats.org/wordprocessingml/2006/main">
        <w:t xml:space="preserve">În stadiul 1, edemul și hemoragia </w:t>
      </w:r>
      <w:r xmlns:w="http://schemas.openxmlformats.org/wordprocessingml/2006/main">
        <w:softHyphen xmlns:w="http://schemas.openxmlformats.org/wordprocessingml/2006/main"/>
      </w:r>
      <w:r xmlns:w="http://schemas.openxmlformats.org/wordprocessingml/2006/main">
        <w:t xml:space="preserve">sunt atribuite microtraumatismelor repetitive. Dacă nu se identifică cauza microtraumatismului, procesul poate duce la o patologie mai severă.</w:t>
      </w:r>
    </w:p>
    <w:p w:rsidR="001B6C51" w:rsidRDefault="001B6C51">
      <w:pPr xmlns:w="http://schemas.openxmlformats.org/wordprocessingml/2006/main">
        <w:pStyle w:val="BodyText"/>
        <w:ind w:firstLine="420"/>
        <w:jc w:val="both"/>
      </w:pPr>
      <w:r xmlns:w="http://schemas.openxmlformats.org/wordprocessingml/2006/main">
        <w:rPr>
          <w:i/>
          <w:iCs/>
        </w:rPr>
        <w:t xml:space="preserve">Ruptură de coafă rotatorie. Durerea profundă </w:t>
      </w:r>
      <w:r xmlns:w="http://schemas.openxmlformats.org/wordprocessingml/2006/main">
        <w:t xml:space="preserve">poate fi </w:t>
      </w:r>
      <w:r xmlns:w="http://schemas.openxmlformats.org/wordprocessingml/2006/main">
        <w:softHyphen xmlns:w="http://schemas.openxmlformats.org/wordprocessingml/2006/main"/>
      </w:r>
      <w:r xmlns:w="http://schemas.openxmlformats.org/wordprocessingml/2006/main">
        <w:t xml:space="preserve">prezentă la inserția oricăruia dintre mușchii coafei rotatorii. Rotația inferioară a scapulei și mișcarea compensatorie a articulației glenohumerale pot provoca microtraume, ducând la o ruptură de coafă rotatorie. Cel mai evident semn clinic al unei rupturi mari de coafă rotatorie este faptul că pacientul are o gamă completă de mișcare pasivă a umărului, dar nu este capabil să efectueze o gamă completă de flexie activă a umărului, chiar și fără durere. Testarea musculară manuală indică slăbiciunea mușchilor rotatori laterali și este evidentă o atrofie semnificativă a musculaturii coafei rotatorii. Dacă ruptura este severă, deși umărul poate fi flexat sau abdus pasiv, pacientul nu va putea menține brațul în această poziție (test pozitiv cu brațul căzut).</w:t>
      </w:r>
    </w:p>
    <w:p w:rsidR="001B6C51" w:rsidRDefault="001B6C51">
      <w:pPr xmlns:w="http://schemas.openxmlformats.org/wordprocessingml/2006/main">
        <w:pStyle w:val="BodyText"/>
        <w:ind w:firstLine="420"/>
        <w:jc w:val="both"/>
      </w:pPr>
      <w:r xmlns:w="http://schemas.openxmlformats.org/wordprocessingml/2006/main">
        <w:rPr>
          <w:i/>
          <w:iCs/>
        </w:rPr>
        <w:t xml:space="preserve">Sindromul de ieșire toracică și captivarea nervului </w:t>
      </w:r>
      <w:r xmlns:w="http://schemas.openxmlformats.org/wordprocessingml/2006/main">
        <w:rPr>
          <w:i/>
          <w:iCs/>
        </w:rPr>
        <w:softHyphen xmlns:w="http://schemas.openxmlformats.org/wordprocessingml/2006/main"/>
      </w:r>
      <w:r xmlns:w="http://schemas.openxmlformats.org/wordprocessingml/2006/main">
        <w:rPr>
          <w:i/>
          <w:iCs/>
        </w:rPr>
        <w:t xml:space="preserve">. </w:t>
      </w:r>
      <w:r xmlns:w="http://schemas.openxmlformats.org/wordprocessingml/2006/main">
        <w:t xml:space="preserve">Simptomele acestei afecțiuni includ furnicături și parestezii la nivelul antebrațului și mâinii, în special de-a lungul marginii ulnare a antebrațului. Această afecțiune este cel mai adesea observată atunci când scapula este deprimată și rotată inferior sau înclinată anterior.</w:t>
      </w:r>
    </w:p>
    <w:p w:rsidR="001B6C51" w:rsidRDefault="001B6C51">
      <w:pPr xmlns:w="http://schemas.openxmlformats.org/wordprocessingml/2006/main">
        <w:pStyle w:val="BodyText"/>
        <w:ind w:firstLine="420"/>
        <w:jc w:val="both"/>
      </w:pPr>
      <w:r xmlns:w="http://schemas.openxmlformats.org/wordprocessingml/2006/main">
        <w:rPr>
          <w:i/>
          <w:iCs/>
        </w:rPr>
        <w:t xml:space="preserve">Subluxația humerală. </w:t>
      </w:r>
      <w:r xmlns:w="http://schemas.openxmlformats.org/wordprocessingml/2006/main">
        <w:t xml:space="preserve">Subluxația humerală poate apărea în timpul flexiei umărului, atunci când </w:t>
      </w:r>
      <w:r xmlns:w="http://schemas.openxmlformats.org/wordprocessingml/2006/main">
        <w:softHyphen xmlns:w="http://schemas.openxmlformats.org/wordprocessingml/2006/main"/>
      </w:r>
      <w:r xmlns:w="http://schemas.openxmlformats.org/wordprocessingml/2006/main">
        <w:t xml:space="preserve">porțiunea inferioară a capsulei articulare și alte structuri de susținere, cum ar fi ligamentele glenohumerale, sunt întinse. Rotația superioară restricționată a scapulei, împreună cu flexibilitatea extremă a articulației glenohumerale, predispune humerusul la subluxație inferioară (humerusul se deplasează din poziția sa corectă în cavitatea glenoidă).</w:t>
      </w:r>
    </w:p>
    <w:p w:rsidR="001B6C51" w:rsidRDefault="001B6C51">
      <w:pPr xmlns:w="http://schemas.openxmlformats.org/wordprocessingml/2006/main">
        <w:pStyle w:val="BodyText"/>
        <w:ind w:firstLine="420"/>
        <w:jc w:val="both"/>
      </w:pPr>
      <w:r xmlns:w="http://schemas.openxmlformats.org/wordprocessingml/2006/main">
        <w:rPr>
          <w:i/>
          <w:iCs/>
        </w:rPr>
        <w:t xml:space="preserve">Instabilități humerale. </w:t>
      </w:r>
      <w:r xmlns:w="http://schemas.openxmlformats.org/wordprocessingml/2006/main">
        <w:t xml:space="preserve">În timpul mobilității umărului, există o discontinuitate în </w:t>
      </w:r>
      <w:r xmlns:w="http://schemas.openxmlformats.org/wordprocessingml/2006/main">
        <w:softHyphen xmlns:w="http://schemas.openxmlformats.org/wordprocessingml/2006/main"/>
      </w:r>
      <w:r xmlns:w="http://schemas.openxmlformats.org/wordprocessingml/2006/main">
        <w:t xml:space="preserve">mișcarea coordonată dintre scapulă și humerus, astfel încât humerusul pare să-și modifice brusc mișcarea și să „sară” într-o nouă poziție.</w:t>
      </w:r>
    </w:p>
    <w:p w:rsidR="001B6C51" w:rsidRDefault="001B6C51">
      <w:pPr xmlns:w="http://schemas.openxmlformats.org/wordprocessingml/2006/main">
        <w:pStyle w:val="BodyText"/>
        <w:ind w:firstLine="420"/>
        <w:jc w:val="both"/>
      </w:pPr>
      <w:r xmlns:w="http://schemas.openxmlformats.org/wordprocessingml/2006/main">
        <w:rPr>
          <w:i/>
          <w:iCs/>
        </w:rPr>
        <w:t xml:space="preserve">Durere de gât (cu sau fără durere iradiată la braț). </w:t>
      </w:r>
      <w:r xmlns:w="http://schemas.openxmlformats.org/wordprocessingml/2006/main">
        <w:t xml:space="preserve">Aceasta apare deoarece, în timpul rotației în jos sau asimetrice </w:t>
      </w:r>
      <w:r xmlns:w="http://schemas.openxmlformats.org/wordprocessingml/2006/main">
        <w:softHyphen xmlns:w="http://schemas.openxmlformats.org/wordprocessingml/2006/main"/>
      </w:r>
      <w:r xmlns:w="http://schemas.openxmlformats.org/wordprocessingml/2006/main">
        <w:t xml:space="preserve">, mușchiul ridicător al scapulei, porțiunea superioară a mușchiului trapez și greutatea membrului superior trag asupra vertebrelor cervicale sau a plexului cervical.</w:t>
      </w:r>
    </w:p>
    <w:p w:rsidR="001B6C51" w:rsidRDefault="001B6C51">
      <w:pPr xmlns:w="http://schemas.openxmlformats.org/wordprocessingml/2006/main">
        <w:pStyle w:val="BodyText"/>
        <w:ind w:firstLine="420"/>
        <w:jc w:val="both"/>
      </w:pPr>
      <w:r xmlns:w="http://schemas.openxmlformats.org/wordprocessingml/2006/main">
        <w:rPr>
          <w:i/>
          <w:iCs/>
        </w:rPr>
        <w:t xml:space="preserve">Durere în porțiunea superioară a mușchilor ridicător al scapulei și trapez. </w:t>
      </w:r>
      <w:r xmlns:w="http://schemas.openxmlformats.org/wordprocessingml/2006/main">
        <w:t xml:space="preserve">Aceasta apare din cauza tensiunii rezultate din faptul că mușchii se află într-o </w:t>
      </w:r>
      <w:r xmlns:w="http://schemas.openxmlformats.org/wordprocessingml/2006/main">
        <w:softHyphen xmlns:w="http://schemas.openxmlformats.org/wordprocessingml/2006/main"/>
      </w:r>
      <w:r xmlns:w="http://schemas.openxmlformats.org/wordprocessingml/2006/main">
        <w:t xml:space="preserve">poziție extinsă sau alungită.</w:t>
      </w:r>
    </w:p>
    <w:p w:rsidR="001B6C51" w:rsidRDefault="001B6C51">
      <w:pPr xmlns:w="http://schemas.openxmlformats.org/wordprocessingml/2006/main">
        <w:pStyle w:val="BodyText"/>
        <w:ind w:firstLine="420"/>
        <w:jc w:val="both"/>
      </w:pPr>
      <w:r xmlns:w="http://schemas.openxmlformats.org/wordprocessingml/2006/main">
        <w:rPr>
          <w:i/>
          <w:iCs/>
        </w:rPr>
        <w:t xml:space="preserve">Durere în articulația acromioclaviculară. </w:t>
      </w:r>
      <w:r xmlns:w="http://schemas.openxmlformats.org/wordprocessingml/2006/main">
        <w:t xml:space="preserve">Dacă mușchiul serratus anterior nu funcționează corect, mușchiul trapez, în încercarea de a roti superior scapula, pune o presiune suplimentară asupra acromionului și claviculei. Când serratus anterior funcționează optim, această presiune este redusă datorită acțiunii sale asupra marginii vertebrale a scapulei. Dacă mușchii romboizi sunt scurți sau încordați, rezistența pe care o </w:t>
      </w:r>
      <w:r xmlns:w="http://schemas.openxmlformats.org/wordprocessingml/2006/main">
        <w:softHyphen xmlns:w="http://schemas.openxmlformats.org/wordprocessingml/2006/main"/>
      </w:r>
      <w:r xmlns:w="http://schemas.openxmlformats.org/wordprocessingml/2006/main">
        <w:t xml:space="preserve">generează contribuie, de asemenea, la stresul asupra articulației acromioclaviculare atunci când mușchiul trapez încearcă rotația superioară a scapulei.</w:t>
      </w:r>
    </w:p>
    <w:p w:rsidR="001B6C51" w:rsidRDefault="001B6C51">
      <w:pPr xmlns:w="http://schemas.openxmlformats.org/wordprocessingml/2006/main">
        <w:pStyle w:val="BodyText"/>
        <w:ind w:firstLine="420"/>
        <w:jc w:val="both"/>
      </w:pPr>
      <w:r xmlns:w="http://schemas.openxmlformats.org/wordprocessingml/2006/main">
        <w:rPr>
          <w:i/>
          <w:iCs/>
        </w:rPr>
        <w:t xml:space="preserve">Durere în articulația sternoclaviculară. </w:t>
      </w:r>
      <w:r xmlns:w="http://schemas.openxmlformats.org/wordprocessingml/2006/main">
        <w:t xml:space="preserve">Articulația </w:t>
      </w:r>
      <w:r xmlns:w="http://schemas.openxmlformats.org/wordprocessingml/2006/main">
        <w:softHyphen xmlns:w="http://schemas.openxmlformats.org/wordprocessingml/2006/main"/>
      </w:r>
      <w:r xmlns:w="http://schemas.openxmlformats.org/wordprocessingml/2006/main">
        <w:t xml:space="preserve">sternoclaviculară acționează ca un punct de sprijin pentru mișcarea umărului și poate fi solicitată dacă (1) mușchiul pectoral mic este scurt și restricționează mobilitatea scapulară, (2) porțiunea superioară a mușchiului trapez, care se inserează pe marginea laterală a claviculei, exercită o tracțiune puternică și (3) mușchiul serratus anterior nu funcționează optim. Adesea, articulația este umflată, sensibilă la atingere și dureroasă la mișcarea umărului.</w:t>
      </w:r>
    </w:p>
    <w:p w:rsidR="001B6C51" w:rsidRDefault="001B6C51">
      <w:pPr xmlns:w="http://schemas.openxmlformats.org/wordprocessingml/2006/main">
        <w:pStyle w:val="BodyText"/>
        <w:spacing w:after="500"/>
        <w:ind w:firstLine="420"/>
        <w:jc w:val="both"/>
      </w:pPr>
      <w:r xmlns:w="http://schemas.openxmlformats.org/wordprocessingml/2006/main">
        <w:rPr>
          <w:rFonts w:ascii="Cambria" w:eastAsia="Cambria" w:hAnsi="Cambria" w:cs="Cambria"/>
          <w:b/>
          <w:bCs/>
          <w:smallCaps/>
          <w:sz w:val="18"/>
          <w:szCs w:val="18"/>
        </w:rPr>
        <w:t xml:space="preserve">Anomalii de mișcare </w:t>
      </w:r>
      <w:r xmlns:w="http://schemas.openxmlformats.org/wordprocessingml/2006/main">
        <w:rPr>
          <w:smallCaps/>
        </w:rPr>
        <w:t xml:space="preserve">. </w:t>
      </w:r>
      <w:r xmlns:w="http://schemas.openxmlformats.org/wordprocessingml/2006/main">
        <w:rPr>
          <w:smallCaps/>
        </w:rPr>
        <w:t xml:space="preserve">După </w:t>
      </w:r>
      <w:r xmlns:w="http://schemas.openxmlformats.org/wordprocessingml/2006/main">
        <w:t xml:space="preserve">aproximativ </w:t>
      </w:r>
      <w:r xmlns:w="http://schemas.openxmlformats.org/wordprocessingml/2006/main">
        <w:softHyphen xmlns:w="http://schemas.openxmlformats.org/wordprocessingml/2006/main"/>
      </w:r>
      <w:r xmlns:w="http://schemas.openxmlformats.org/wordprocessingml/2006/main">
        <w:t xml:space="preserve">primele 30 de grade de abducție și 60 de grade de flexie a umărului, scapula se rotește inferior în timpul flexiei/abducției glenohumerale în loc de superior, ca în modelul normal. Rotația superioară a scapulei sau ridicarea glenohumerală, sau ambele, sunt insuficiente (scapula nu se rotește 60 de grade), în special în timpul fazei de ridicare humerală. Unghiul inferior al scapulei nu atinge linia axilară medială a toracelui la finalizarea flexiei umărului din cauza abducției și rotației superioare insuficiente.</w:t>
      </w:r>
    </w:p>
    <w:p w:rsidR="001B6C51" w:rsidRDefault="001B6C51">
      <w:pPr xmlns:w="http://schemas.openxmlformats.org/wordprocessingml/2006/main">
        <w:pStyle w:val="Other0"/>
        <w:pBdr>
          <w:top w:val="single" w:sz="4" w:space="0" w:color="auto"/>
          <w:bottom w:val="single" w:sz="4" w:space="0" w:color="auto"/>
        </w:pBdr>
        <w:spacing w:after="180" w:line="204" w:lineRule="auto"/>
        <w:ind w:firstLine="0"/>
        <w:jc w:val="both"/>
        <w:rPr>
          <w:sz w:val="18"/>
          <w:szCs w:val="18"/>
        </w:rPr>
      </w:pPr>
      <w:r xmlns:w="http://schemas.openxmlformats.org/wordprocessingml/2006/main">
        <w:rPr>
          <w:rFonts w:ascii="Segoe UI" w:eastAsia="Segoe UI" w:hAnsi="Segoe UI" w:cs="Segoe UI"/>
          <w:b/>
          <w:bCs/>
          <w:sz w:val="18"/>
          <w:szCs w:val="18"/>
        </w:rPr>
        <w:t xml:space="preserve">Aliniere</w:t>
      </w:r>
    </w:p>
    <w:p w:rsidR="001B6C51" w:rsidRDefault="001B6C51">
      <w:pPr xmlns:w="http://schemas.openxmlformats.org/wordprocessingml/2006/main">
        <w:pStyle w:val="Bodytext80"/>
        <w:spacing w:after="80" w:line="226" w:lineRule="auto"/>
        <w:ind w:firstLine="0"/>
        <w:jc w:val="both"/>
      </w:pPr>
      <w:r xmlns:w="http://schemas.openxmlformats.org/wordprocessingml/2006/main">
        <w:rPr>
          <w:sz w:val="19"/>
          <w:szCs w:val="19"/>
        </w:rPr>
        <w:t xml:space="preserve">Variații </w:t>
      </w:r>
      <w:r xmlns:w="http://schemas.openxmlformats.org/wordprocessingml/2006/main">
        <w:t xml:space="preserve">structurale</w:t>
      </w:r>
    </w:p>
    <w:p w:rsidR="001B6C51" w:rsidRDefault="001B6C51">
      <w:pPr xmlns:w="http://schemas.openxmlformats.org/wordprocessingml/2006/main">
        <w:pStyle w:val="Other0"/>
        <w:numPr>
          <w:ilvl w:val="0"/>
          <w:numId w:val="86"/>
        </w:numPr>
        <w:tabs>
          <w:tab w:val="left" w:pos="224"/>
        </w:tabs>
        <w:spacing w:line="218" w:lineRule="auto"/>
        <w:ind w:left="260" w:hanging="260"/>
        <w:rPr>
          <w:sz w:val="18"/>
          <w:szCs w:val="18"/>
        </w:rPr>
      </w:pPr>
      <w:bookmarkStart xmlns:w="http://schemas.openxmlformats.org/wordprocessingml/2006/main" w:id="920" w:name="bookmark1869"/>
      <w:bookmarkEnd xmlns:w="http://schemas.openxmlformats.org/wordprocessingml/2006/main" w:id="920"/>
      <w:r xmlns:w="http://schemas.openxmlformats.org/wordprocessingml/2006/main">
        <w:rPr>
          <w:rFonts w:ascii="Segoe UI" w:eastAsia="Segoe UI" w:hAnsi="Segoe UI" w:cs="Segoe UI"/>
          <w:b/>
          <w:bCs/>
          <w:sz w:val="16"/>
          <w:szCs w:val="16"/>
        </w:rPr>
        <w:t xml:space="preserve">Cifoză toracică. </w:t>
      </w:r>
      <w:r xmlns:w="http://schemas.openxmlformats.org/wordprocessingml/2006/main">
        <w:rPr>
          <w:rFonts w:ascii="Calibri" w:eastAsia="Calibri" w:hAnsi="Calibri" w:cs="Calibri"/>
          <w:sz w:val="18"/>
          <w:szCs w:val="18"/>
        </w:rPr>
        <w:t xml:space="preserve">Deformarea costală asociată contribuie la modificarea poziției inițiale a scapulei. În plus, curbura costală interferează cu rotația superioară și depresia scapulară la finalizarea flexiei umărului.</w:t>
      </w:r>
    </w:p>
    <w:p w:rsidR="001B6C51" w:rsidRDefault="001B6C51">
      <w:pPr xmlns:w="http://schemas.openxmlformats.org/wordprocessingml/2006/main">
        <w:pStyle w:val="Other0"/>
        <w:numPr>
          <w:ilvl w:val="0"/>
          <w:numId w:val="86"/>
        </w:numPr>
        <w:tabs>
          <w:tab w:val="left" w:pos="224"/>
        </w:tabs>
        <w:spacing w:line="223" w:lineRule="auto"/>
        <w:ind w:left="260" w:hanging="260"/>
        <w:rPr>
          <w:sz w:val="18"/>
          <w:szCs w:val="18"/>
        </w:rPr>
      </w:pPr>
      <w:bookmarkStart xmlns:w="http://schemas.openxmlformats.org/wordprocessingml/2006/main" w:id="921" w:name="bookmark1870"/>
      <w:bookmarkEnd xmlns:w="http://schemas.openxmlformats.org/wordprocessingml/2006/main" w:id="921"/>
      <w:r xmlns:w="http://schemas.openxmlformats.org/wordprocessingml/2006/main">
        <w:rPr>
          <w:rFonts w:ascii="Segoe UI" w:eastAsia="Segoe UI" w:hAnsi="Segoe UI" w:cs="Segoe UI"/>
          <w:b/>
          <w:bCs/>
          <w:sz w:val="16"/>
          <w:szCs w:val="16"/>
        </w:rPr>
        <w:t xml:space="preserve">Scolioză. </w:t>
      </w:r>
      <w:r xmlns:w="http://schemas.openxmlformats.org/wordprocessingml/2006/main">
        <w:rPr>
          <w:rFonts w:ascii="Calibri" w:eastAsia="Calibri" w:hAnsi="Calibri" w:cs="Calibri"/>
          <w:sz w:val="18"/>
          <w:szCs w:val="18"/>
        </w:rPr>
        <w:t xml:space="preserve">În funcție de gradul de curbură,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deformarea coastelor contribuie la alterarea posturii scapulare.</w:t>
      </w:r>
    </w:p>
    <w:p w:rsidR="001B6C51" w:rsidRDefault="001B6C51">
      <w:pPr xmlns:w="http://schemas.openxmlformats.org/wordprocessingml/2006/main">
        <w:pStyle w:val="Other0"/>
        <w:numPr>
          <w:ilvl w:val="0"/>
          <w:numId w:val="86"/>
        </w:numPr>
        <w:tabs>
          <w:tab w:val="left" w:pos="224"/>
        </w:tabs>
        <w:spacing w:line="221" w:lineRule="auto"/>
        <w:ind w:left="260" w:hanging="260"/>
        <w:rPr>
          <w:sz w:val="18"/>
          <w:szCs w:val="18"/>
        </w:rPr>
      </w:pPr>
      <w:bookmarkStart xmlns:w="http://schemas.openxmlformats.org/wordprocessingml/2006/main" w:id="922" w:name="bookmark1871"/>
      <w:bookmarkEnd xmlns:w="http://schemas.openxmlformats.org/wordprocessingml/2006/main" w:id="922"/>
      <w:r xmlns:w="http://schemas.openxmlformats.org/wordprocessingml/2006/main">
        <w:rPr>
          <w:rFonts w:ascii="Segoe UI" w:eastAsia="Segoe UI" w:hAnsi="Segoe UI" w:cs="Segoe UI"/>
          <w:b/>
          <w:bCs/>
          <w:sz w:val="16"/>
          <w:szCs w:val="16"/>
        </w:rPr>
        <w:t xml:space="preserve">Obezitate cu torace mare. </w:t>
      </w:r>
      <w:r xmlns:w="http://schemas.openxmlformats.org/wordprocessingml/2006/main">
        <w:rPr>
          <w:rFonts w:ascii="Calibri" w:eastAsia="Calibri" w:hAnsi="Calibri" w:cs="Calibri"/>
          <w:sz w:val="18"/>
          <w:szCs w:val="18"/>
        </w:rPr>
        <w:t xml:space="preserve">De obicei, centura scapulară este în rotație inferioară, cu humerusul în abducție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la nivelul articulației glenohumerale, datorită lățimii toracelui și greutății brațelor.</w:t>
      </w:r>
    </w:p>
    <w:p w:rsidR="001B6C51" w:rsidRDefault="001B6C51">
      <w:pPr xmlns:w="http://schemas.openxmlformats.org/wordprocessingml/2006/main">
        <w:pStyle w:val="Other0"/>
        <w:numPr>
          <w:ilvl w:val="0"/>
          <w:numId w:val="86"/>
        </w:numPr>
        <w:tabs>
          <w:tab w:val="left" w:pos="224"/>
        </w:tabs>
        <w:spacing w:line="221" w:lineRule="auto"/>
        <w:ind w:left="260" w:hanging="260"/>
        <w:rPr>
          <w:sz w:val="18"/>
          <w:szCs w:val="18"/>
        </w:rPr>
      </w:pPr>
      <w:bookmarkStart xmlns:w="http://schemas.openxmlformats.org/wordprocessingml/2006/main" w:id="923" w:name="bookmark1872"/>
      <w:bookmarkEnd xmlns:w="http://schemas.openxmlformats.org/wordprocessingml/2006/main" w:id="923"/>
      <w:r xmlns:w="http://schemas.openxmlformats.org/wordprocessingml/2006/main">
        <w:rPr>
          <w:rFonts w:ascii="Segoe UI" w:eastAsia="Segoe UI" w:hAnsi="Segoe UI" w:cs="Segoe UI"/>
          <w:b/>
          <w:bCs/>
          <w:sz w:val="16"/>
          <w:szCs w:val="16"/>
        </w:rPr>
        <w:t xml:space="preserve">Sâni mari. </w:t>
      </w:r>
      <w:r xmlns:w="http://schemas.openxmlformats.org/wordprocessingml/2006/main">
        <w:rPr>
          <w:rFonts w:ascii="Calibri" w:eastAsia="Calibri" w:hAnsi="Calibri" w:cs="Calibri"/>
          <w:sz w:val="18"/>
          <w:szCs w:val="18"/>
        </w:rPr>
        <w:t xml:space="preserve">Greutatea sânilor exercitată pe marginea laterală a scapulei prin intermediul bretelelor de sutien contribuie la rotația inferioară a scapulei.</w:t>
      </w:r>
    </w:p>
    <w:p w:rsidR="001B6C51" w:rsidRDefault="001B6C51">
      <w:pPr xmlns:w="http://schemas.openxmlformats.org/wordprocessingml/2006/main">
        <w:pStyle w:val="Other0"/>
        <w:numPr>
          <w:ilvl w:val="0"/>
          <w:numId w:val="86"/>
        </w:numPr>
        <w:tabs>
          <w:tab w:val="left" w:pos="224"/>
        </w:tabs>
        <w:spacing w:line="221" w:lineRule="auto"/>
        <w:ind w:firstLine="0"/>
        <w:jc w:val="both"/>
        <w:rPr>
          <w:sz w:val="18"/>
          <w:szCs w:val="18"/>
        </w:rPr>
      </w:pPr>
      <w:bookmarkStart xmlns:w="http://schemas.openxmlformats.org/wordprocessingml/2006/main" w:id="924" w:name="bookmark1873"/>
      <w:bookmarkEnd xmlns:w="http://schemas.openxmlformats.org/wordprocessingml/2006/main" w:id="924"/>
      <w:r xmlns:w="http://schemas.openxmlformats.org/wordprocessingml/2006/main">
        <w:rPr>
          <w:rFonts w:ascii="Segoe UI" w:eastAsia="Segoe UI" w:hAnsi="Segoe UI" w:cs="Segoe UI"/>
          <w:b/>
          <w:bCs/>
          <w:sz w:val="16"/>
          <w:szCs w:val="16"/>
        </w:rPr>
        <w:t xml:space="preserve">Brațe grele. </w:t>
      </w:r>
      <w:r xmlns:w="http://schemas.openxmlformats.org/wordprocessingml/2006/main">
        <w:rPr>
          <w:rFonts w:ascii="Calibri" w:eastAsia="Calibri" w:hAnsi="Calibri" w:cs="Calibri"/>
          <w:sz w:val="18"/>
          <w:szCs w:val="18"/>
        </w:rPr>
        <w:t xml:space="preserve">Greutatea brațelor poate contribui la</w:t>
      </w:r>
    </w:p>
    <w:p w:rsidR="001B6C51" w:rsidRDefault="001B6C51">
      <w:pPr xmlns:w="http://schemas.openxmlformats.org/wordprocessingml/2006/main">
        <w:pStyle w:val="Picturecaption0"/>
        <w:spacing w:line="240" w:lineRule="auto"/>
        <w:jc w:val="right"/>
        <w:rPr>
          <w:sz w:val="16"/>
          <w:szCs w:val="16"/>
        </w:rPr>
      </w:pPr>
      <w:r xmlns:w="http://schemas.openxmlformats.org/wordprocessingml/2006/main">
        <w:rPr>
          <w:rFonts w:ascii="Times New Roman" w:eastAsia="Times New Roman" w:hAnsi="Times New Roman" w:cs="Times New Roman"/>
          <w:smallCaps/>
          <w:sz w:val="19"/>
          <w:szCs w:val="19"/>
        </w:rPr>
        <w:t xml:space="preserve">Capitolul </w:t>
      </w:r>
      <w:r xmlns:w="http://schemas.openxmlformats.org/wordprocessingml/2006/main">
        <w:rPr>
          <w:rFonts w:ascii="Times New Roman" w:eastAsia="Times New Roman" w:hAnsi="Times New Roman" w:cs="Times New Roman"/>
          <w:smallCaps/>
          <w:sz w:val="16"/>
          <w:szCs w:val="16"/>
        </w:rPr>
        <w:t xml:space="preserve">cinci</w:t>
      </w:r>
    </w:p>
    <w:p w:rsidR="001B6C51" w:rsidRDefault="001B6C51">
      <w:pPr>
        <w:jc w:val="center"/>
        <w:rPr>
          <w:sz w:val="2"/>
          <w:szCs w:val="2"/>
        </w:rPr>
      </w:pPr>
      <w:r>
        <w:rPr>
          <w:noProof/>
        </w:rPr>
        <w:drawing>
          <wp:inline distT="0" distB="0" distL="0" distR="0" wp14:anchorId="574375B4" wp14:editId="520764F0">
            <wp:extent cx="3072130" cy="3200400"/>
            <wp:effectExtent l="0" t="0" r="0" b="0"/>
            <wp:docPr id="1785" name="Picutre 1785"/>
            <wp:cNvGraphicFramePr/>
            <a:graphic xmlns:a="http://schemas.openxmlformats.org/drawingml/2006/main">
              <a:graphicData uri="http://schemas.openxmlformats.org/drawingml/2006/picture">
                <pic:pic xmlns:pic="http://schemas.openxmlformats.org/drawingml/2006/picture">
                  <pic:nvPicPr>
                    <pic:cNvPr id="1785" name="Picture 1785"/>
                    <pic:cNvPicPr/>
                  </pic:nvPicPr>
                  <pic:blipFill>
                    <a:blip r:embed="rId144"/>
                    <a:stretch/>
                  </pic:blipFill>
                  <pic:spPr>
                    <a:xfrm>
                      <a:off x="0" y="0"/>
                      <a:ext cx="3072130" cy="3200400"/>
                    </a:xfrm>
                    <a:prstGeom prst="rect">
                      <a:avLst/>
                    </a:prstGeom>
                  </pic:spPr>
                </pic:pic>
              </a:graphicData>
            </a:graphic>
          </wp:inline>
        </w:drawing>
      </w:r>
    </w:p>
    <w:p w:rsidR="001B6C51" w:rsidRDefault="001B6C51">
      <w:pPr xmlns:w="http://schemas.openxmlformats.org/wordprocessingml/2006/main">
        <w:pStyle w:val="Picturecaption0"/>
        <w:spacing w:line="252" w:lineRule="auto"/>
        <w:jc w:val="both"/>
        <w:rPr>
          <w:sz w:val="15"/>
          <w:szCs w:val="15"/>
        </w:rPr>
      </w:pPr>
      <w:r xmlns:w="http://schemas.openxmlformats.org/wordprocessingml/2006/main">
        <w:rPr>
          <w:rFonts w:ascii="Times New Roman" w:eastAsia="Times New Roman" w:hAnsi="Times New Roman" w:cs="Times New Roman"/>
          <w:i/>
          <w:iCs/>
          <w:sz w:val="15"/>
          <w:szCs w:val="15"/>
        </w:rPr>
        <w:t xml:space="preserve">Figura 5-43</w:t>
      </w:r>
    </w:p>
    <w:p w:rsidR="001B6C51" w:rsidRDefault="001B6C51">
      <w:pPr xmlns:w="http://schemas.openxmlformats.org/wordprocessingml/2006/main">
        <w:pStyle w:val="Picturecaption0"/>
        <w:jc w:val="both"/>
      </w:pPr>
      <w:r xmlns:w="http://schemas.openxmlformats.org/wordprocessingml/2006/main">
        <w:rPr>
          <w:b/>
          <w:bCs/>
        </w:rPr>
        <w:t xml:space="preserve">Scapula în rotație inferioară. </w:t>
      </w:r>
      <w:r xmlns:w="http://schemas.openxmlformats.org/wordprocessingml/2006/main">
        <w:t xml:space="preserve">A, Conturul evident al mușchiului romboid stâng sugerează că dominanța acestui mușchi contribuie </w:t>
      </w:r>
      <w:r xmlns:w="http://schemas.openxmlformats.org/wordprocessingml/2006/main">
        <w:softHyphen xmlns:w="http://schemas.openxmlformats.org/wordprocessingml/2006/main"/>
      </w:r>
      <w:r xmlns:w="http://schemas.openxmlformats.org/wordprocessingml/2006/main">
        <w:t xml:space="preserve">la rotația inferioară. Poziția scapulei drepte poate fi atribuită scurtării mușchilor deltoid și supraspinos. B, Lungimea excesivă a porțiunii superioare a trapezului și serratus anterior sunt factori care contribuie la poziția scapulei.</w:t>
      </w:r>
    </w:p>
    <w:p w:rsidR="001B6C51" w:rsidRDefault="001B6C51">
      <w:pPr>
        <w:spacing w:after="359" w:line="1" w:lineRule="exact"/>
      </w:pPr>
    </w:p>
    <w:p w:rsidR="001B6C51" w:rsidRDefault="001B6C51">
      <w:pPr xmlns:w="http://schemas.openxmlformats.org/wordprocessingml/2006/main">
        <w:pStyle w:val="Other0"/>
        <w:spacing w:after="40" w:line="221" w:lineRule="auto"/>
        <w:ind w:left="240" w:firstLine="0"/>
        <w:rPr>
          <w:sz w:val="18"/>
          <w:szCs w:val="18"/>
        </w:rPr>
      </w:pPr>
      <w:r xmlns:w="http://schemas.openxmlformats.org/wordprocessingml/2006/main">
        <w:rPr>
          <w:rFonts w:ascii="Calibri" w:eastAsia="Calibri" w:hAnsi="Calibri" w:cs="Calibri"/>
          <w:sz w:val="18"/>
          <w:szCs w:val="18"/>
        </w:rPr>
        <w:t xml:space="preserve">Tracțiunea mai mică a centurii scapulare provoacă deja o încărcare excesivă a mușchilor în timpul mișcărilor brațelor.</w:t>
      </w:r>
    </w:p>
    <w:p w:rsidR="001B6C51" w:rsidRDefault="001B6C51">
      <w:pPr xmlns:w="http://schemas.openxmlformats.org/wordprocessingml/2006/main">
        <w:pStyle w:val="Other0"/>
        <w:numPr>
          <w:ilvl w:val="0"/>
          <w:numId w:val="86"/>
        </w:numPr>
        <w:tabs>
          <w:tab w:val="left" w:pos="223"/>
        </w:tabs>
        <w:spacing w:after="220" w:line="221" w:lineRule="auto"/>
        <w:ind w:left="240" w:hanging="240"/>
        <w:rPr>
          <w:sz w:val="18"/>
          <w:szCs w:val="18"/>
        </w:rPr>
      </w:pPr>
      <w:bookmarkStart xmlns:w="http://schemas.openxmlformats.org/wordprocessingml/2006/main" w:id="925" w:name="bookmark1874"/>
      <w:bookmarkEnd xmlns:w="http://schemas.openxmlformats.org/wordprocessingml/2006/main" w:id="925"/>
      <w:r xmlns:w="http://schemas.openxmlformats.org/wordprocessingml/2006/main">
        <w:rPr>
          <w:rFonts w:ascii="Segoe UI" w:eastAsia="Segoe UI" w:hAnsi="Segoe UI" w:cs="Segoe UI"/>
          <w:b/>
          <w:bCs/>
          <w:sz w:val="16"/>
          <w:szCs w:val="16"/>
        </w:rPr>
        <w:t xml:space="preserve">Trunchi lung cu brațe relativ scurte. </w:t>
      </w:r>
      <w:r xmlns:w="http://schemas.openxmlformats.org/wordprocessingml/2006/main">
        <w:rPr>
          <w:rFonts w:ascii="Calibri" w:eastAsia="Calibri" w:hAnsi="Calibri" w:cs="Calibri"/>
          <w:sz w:val="18"/>
          <w:szCs w:val="18"/>
        </w:rPr>
        <w:t xml:space="preserve">Înălțimea standard a cotierelor majorității scaunelor este prea mică pentru persoanele cu acest tip de corp. Nu își pot sprijini antebrațele pe cotierele scaunului fără a-și roti umerii în jos sau a-i coborî.</w:t>
      </w:r>
    </w:p>
    <w:p w:rsidR="001B6C51" w:rsidRDefault="001B6C51">
      <w:pPr xmlns:w="http://schemas.openxmlformats.org/wordprocessingml/2006/main">
        <w:pStyle w:val="Bodytext80"/>
        <w:spacing w:after="40"/>
        <w:ind w:firstLine="0"/>
      </w:pPr>
      <w:r xmlns:w="http://schemas.openxmlformats.org/wordprocessingml/2006/main">
        <w:rPr>
          <w:sz w:val="19"/>
          <w:szCs w:val="19"/>
        </w:rPr>
        <w:t xml:space="preserve">Alterări </w:t>
      </w:r>
      <w:r xmlns:w="http://schemas.openxmlformats.org/wordprocessingml/2006/main">
        <w:t xml:space="preserve">dobândite</w:t>
      </w:r>
    </w:p>
    <w:p w:rsidR="001B6C51" w:rsidRDefault="001B6C51">
      <w:pPr xmlns:w="http://schemas.openxmlformats.org/wordprocessingml/2006/main">
        <w:pStyle w:val="Other0"/>
        <w:numPr>
          <w:ilvl w:val="0"/>
          <w:numId w:val="86"/>
        </w:numPr>
        <w:tabs>
          <w:tab w:val="left" w:pos="223"/>
        </w:tabs>
        <w:spacing w:after="40" w:line="221" w:lineRule="auto"/>
        <w:ind w:left="240" w:hanging="240"/>
        <w:rPr>
          <w:sz w:val="18"/>
          <w:szCs w:val="18"/>
        </w:rPr>
      </w:pPr>
      <w:bookmarkStart xmlns:w="http://schemas.openxmlformats.org/wordprocessingml/2006/main" w:id="926" w:name="bookmark1875"/>
      <w:bookmarkEnd xmlns:w="http://schemas.openxmlformats.org/wordprocessingml/2006/main" w:id="926"/>
      <w:r xmlns:w="http://schemas.openxmlformats.org/wordprocessingml/2006/main">
        <w:rPr>
          <w:rFonts w:ascii="Calibri" w:eastAsia="Calibri" w:hAnsi="Calibri" w:cs="Calibri"/>
          <w:sz w:val="18"/>
          <w:szCs w:val="18"/>
        </w:rPr>
        <w:t xml:space="preserve">O scapulă rotată inferior, cu marginea inferioară mai medială decât marginea superioară, poate rezulta din scurtarea mușchilor deltoid și supraspinos, alungirea excesivă a porțiunii superioare a mușchiului trapez sau scurtarea sau rigiditatea mușchilor ridicător al scapulei și a mușchilor romboizi (Figura 5-43).</w:t>
      </w:r>
    </w:p>
    <w:p w:rsidR="001B6C51" w:rsidRDefault="001B6C51">
      <w:pPr xmlns:w="http://schemas.openxmlformats.org/wordprocessingml/2006/main">
        <w:pStyle w:val="Other0"/>
        <w:numPr>
          <w:ilvl w:val="0"/>
          <w:numId w:val="86"/>
        </w:numPr>
        <w:tabs>
          <w:tab w:val="left" w:pos="223"/>
        </w:tabs>
        <w:spacing w:after="40" w:line="221" w:lineRule="auto"/>
        <w:ind w:left="240" w:hanging="240"/>
        <w:rPr>
          <w:sz w:val="18"/>
          <w:szCs w:val="18"/>
        </w:rPr>
      </w:pPr>
      <w:bookmarkStart xmlns:w="http://schemas.openxmlformats.org/wordprocessingml/2006/main" w:id="927" w:name="bookmark1876"/>
      <w:bookmarkEnd xmlns:w="http://schemas.openxmlformats.org/wordprocessingml/2006/main" w:id="927"/>
      <w:r xmlns:w="http://schemas.openxmlformats.org/wordprocessingml/2006/main">
        <w:rPr>
          <w:rFonts w:ascii="Calibri" w:eastAsia="Calibri" w:hAnsi="Calibri" w:cs="Calibri"/>
          <w:sz w:val="18"/>
          <w:szCs w:val="18"/>
        </w:rPr>
        <w:t xml:space="preserve">Umerii sunt mai jos și înclinați în jos la capătul acromial, dar pot părea ridicați la baza gâtului din cauza scurtării mușchiului ridicător al scapulei, care se inserează în marginea superioară a scapulei.</w:t>
      </w:r>
    </w:p>
    <w:p w:rsidR="001B6C51" w:rsidRDefault="001B6C51">
      <w:pPr xmlns:w="http://schemas.openxmlformats.org/wordprocessingml/2006/main">
        <w:pStyle w:val="Other0"/>
        <w:numPr>
          <w:ilvl w:val="0"/>
          <w:numId w:val="86"/>
        </w:numPr>
        <w:tabs>
          <w:tab w:val="left" w:pos="223"/>
        </w:tabs>
        <w:spacing w:after="40" w:line="223" w:lineRule="auto"/>
        <w:ind w:left="240" w:hanging="240"/>
        <w:rPr>
          <w:sz w:val="18"/>
          <w:szCs w:val="18"/>
        </w:rPr>
      </w:pPr>
      <w:bookmarkStart xmlns:w="http://schemas.openxmlformats.org/wordprocessingml/2006/main" w:id="928" w:name="bookmark1877"/>
      <w:bookmarkEnd xmlns:w="http://schemas.openxmlformats.org/wordprocessingml/2006/main" w:id="928"/>
      <w:r xmlns:w="http://schemas.openxmlformats.org/wordprocessingml/2006/main">
        <w:rPr>
          <w:rFonts w:ascii="Calibri" w:eastAsia="Calibri" w:hAnsi="Calibri" w:cs="Calibri"/>
          <w:sz w:val="18"/>
          <w:szCs w:val="18"/>
        </w:rPr>
        <w:t xml:space="preserve">Umerii în față sunt frecvent observați secundar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unei posturi înclinate înainte a scapulei și a capului.</w:t>
      </w:r>
    </w:p>
    <w:p w:rsidR="001B6C51" w:rsidRDefault="001B6C51">
      <w:pPr xmlns:w="http://schemas.openxmlformats.org/wordprocessingml/2006/main">
        <w:pStyle w:val="Other0"/>
        <w:numPr>
          <w:ilvl w:val="0"/>
          <w:numId w:val="86"/>
        </w:numPr>
        <w:tabs>
          <w:tab w:val="left" w:pos="223"/>
        </w:tabs>
        <w:spacing w:after="40" w:line="228" w:lineRule="auto"/>
        <w:ind w:left="240" w:hanging="240"/>
        <w:rPr>
          <w:sz w:val="18"/>
          <w:szCs w:val="18"/>
        </w:rPr>
      </w:pPr>
      <w:bookmarkStart xmlns:w="http://schemas.openxmlformats.org/wordprocessingml/2006/main" w:id="929" w:name="bookmark1878"/>
      <w:bookmarkEnd xmlns:w="http://schemas.openxmlformats.org/wordprocessingml/2006/main" w:id="929"/>
      <w:r xmlns:w="http://schemas.openxmlformats.org/wordprocessingml/2006/main">
        <w:rPr>
          <w:rFonts w:ascii="Calibri" w:eastAsia="Calibri" w:hAnsi="Calibri" w:cs="Calibri"/>
          <w:sz w:val="18"/>
          <w:szCs w:val="18"/>
        </w:rPr>
        <w:t xml:space="preserve">Abducția humerusului poate fi secundară unei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poziții de rotație inferioară a scapulei.</w:t>
      </w:r>
    </w:p>
    <w:p w:rsidR="001B6C51" w:rsidRDefault="001B6C51">
      <w:pPr xmlns:w="http://schemas.openxmlformats.org/wordprocessingml/2006/main" xmlns:r="http://schemas.openxmlformats.org/officeDocument/2006/relationships" xmlns:w15="http://schemas.microsoft.com/office/word/2012/wordml">
        <w:pStyle w:val="Other0"/>
        <w:numPr>
          <w:ilvl w:val="0"/>
          <w:numId w:val="86"/>
        </w:numPr>
        <w:pBdr>
          <w:bottom w:val="single" w:sz="4" w:space="0" w:color="auto"/>
        </w:pBdr>
        <w:tabs>
          <w:tab w:val="left" w:pos="223"/>
        </w:tabs>
        <w:spacing w:after="40"/>
        <w:ind w:left="240" w:hanging="240"/>
        <w:rPr>
          <w:sz w:val="18"/>
          <w:szCs w:val="18"/>
        </w:rPr>
        <w:sectPr w:rsidR="001B6C51" w:rsidSect="001B6C51">
          <w:headerReference w:type="even" r:id="rId145"/>
          <w:headerReference w:type="default" r:id="rId146"/>
          <w:headerReference w:type="first" r:id="rId147"/>
          <w:footnotePr>
            <w:numStart w:val="27"/>
          </w:footnotePr>
          <w:pgSz w:w="12308" w:h="16573"/>
          <w:pgMar w:top="1483" w:right="1184" w:bottom="1123" w:left="1007" w:header="0" w:footer="3" w:gutter="0"/>
          <w:pgNumType w:start="245"/>
          <w:cols w:num="2" w:space="100"/>
          <w:noEndnote/>
          <w:titlePg/>
          <w:docGrid w:linePitch="360"/>
          <w15:footnoteColumns w:val="1"/>
        </w:sectPr>
      </w:pPr>
      <w:bookmarkStart xmlns:w="http://schemas.openxmlformats.org/wordprocessingml/2006/main" w:id="930" w:name="bookmark1879"/>
      <w:bookmarkEnd xmlns:w="http://schemas.openxmlformats.org/wordprocessingml/2006/main" w:id="930"/>
      <w:r xmlns:w="http://schemas.openxmlformats.org/wordprocessingml/2006/main">
        <w:rPr>
          <w:rFonts w:ascii="Calibri" w:eastAsia="Calibri" w:hAnsi="Calibri" w:cs="Calibri"/>
          <w:sz w:val="18"/>
          <w:szCs w:val="18"/>
        </w:rPr>
        <w:t xml:space="preserve">Scapula poate fi adductă, marginea vertebrală este la mai puțin de 7,6 centimetri de coloana vertebrală.</w:t>
      </w:r>
    </w:p>
    <w:p w:rsidR="001B6C51" w:rsidRDefault="001B6C51">
      <w:pPr xmlns:w="http://schemas.openxmlformats.org/wordprocessingml/2006/main">
        <w:pStyle w:val="BodyText"/>
        <w:ind w:firstLine="420"/>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899160" distL="114300" distR="151130" simplePos="0" relativeHeight="251739136" behindDoc="0" locked="0" layoutInCell="1" allowOverlap="1" wp14:anchorId="00B83045" wp14:editId="35207BD1">
            <wp:simplePos x="0" y="0"/>
            <wp:positionH relativeFrom="page">
              <wp:posOffset>1177290</wp:posOffset>
            </wp:positionH>
            <wp:positionV relativeFrom="margin">
              <wp:posOffset>97790</wp:posOffset>
            </wp:positionV>
            <wp:extent cx="5455920" cy="4364990"/>
            <wp:effectExtent l="0" t="0" r="0" b="0"/>
            <wp:wrapTopAndBottom/>
            <wp:docPr id="1801" name="Shape 1801"/>
            <wp:cNvGraphicFramePr/>
            <a:graphic xmlns:a="http://schemas.openxmlformats.org/drawingml/2006/main">
              <a:graphicData uri="http://schemas.openxmlformats.org/drawingml/2006/picture">
                <pic:pic xmlns:pic="http://schemas.openxmlformats.org/drawingml/2006/picture">
                  <pic:nvPicPr>
                    <pic:cNvPr id="1802" name="Picture box 1802"/>
                    <pic:cNvPicPr/>
                  </pic:nvPicPr>
                  <pic:blipFill>
                    <a:blip r:embed="rId148"/>
                    <a:stretch/>
                  </pic:blipFill>
                  <pic:spPr>
                    <a:xfrm>
                      <a:off x="0" y="0"/>
                      <a:ext cx="5455920" cy="436499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0" distR="0" simplePos="0" relativeHeight="251843584" behindDoc="0" locked="0" layoutInCell="1" allowOverlap="1" wp14:anchorId="3A3AD5F9" wp14:editId="7E2F76A6">
                <wp:simplePos x="0" y="0"/>
                <wp:positionH relativeFrom="page">
                  <wp:posOffset>1280795</wp:posOffset>
                </wp:positionH>
                <wp:positionV relativeFrom="margin">
                  <wp:posOffset>4493260</wp:posOffset>
                </wp:positionV>
                <wp:extent cx="539750" cy="179705"/>
                <wp:effectExtent l="0" t="0" r="0" b="0"/>
                <wp:wrapNone/>
                <wp:docPr id="1803" name="Shape 1803"/>
                <wp:cNvGraphicFramePr/>
                <a:graphic xmlns:a="http://schemas.openxmlformats.org/drawingml/2006/main">
                  <a:graphicData uri="http://schemas.microsoft.com/office/word/2010/wordprocessingShape">
                    <wps:wsp>
                      <wps:cNvSpPr txBox="1"/>
                      <wps:spPr>
                        <a:xfrm>
                          <a:off x="0" y="0"/>
                          <a:ext cx="539750" cy="179705"/>
                        </a:xfrm>
                        <a:prstGeom prst="rect">
                          <a:avLst/>
                        </a:prstGeom>
                        <a:noFill/>
                      </wps:spPr>
                      <wps:txbx>
                        <w:txbxContent>
                          <w:p w:rsidR="001B6C51" w:rsidRDefault="001B6C51">
                            <w:pPr>
                              <w:pStyle w:val="Picturecaption0"/>
                              <w:spacing w:line="240" w:lineRule="auto"/>
                              <w:rPr>
                                <w:sz w:val="15"/>
                                <w:szCs w:val="15"/>
                              </w:rPr>
                            </w:pPr>
                            <w:r>
                              <w:rPr>
                                <w:rFonts w:ascii="Times New Roman" w:eastAsia="Times New Roman" w:hAnsi="Times New Roman" w:cs="Times New Roman"/>
                                <w:sz w:val="15"/>
                                <w:szCs w:val="15"/>
                              </w:rPr>
                              <w:t>Figura 5-44</w:t>
                            </w:r>
                          </w:p>
                        </w:txbxContent>
                      </wps:txbx>
                      <wps:bodyPr lIns="0" tIns="0" rIns="0" bIns="0"/>
                    </wps:wsp>
                  </a:graphicData>
                </a:graphic>
              </wp:anchor>
            </w:drawing>
          </mc:Choice>
          <mc:Fallback>
            <w:pict>
              <v:shape w14:anchorId="3A3AD5F9" id="Shape 1803" o:spid="_x0000_s1080" type="#_x0000_t202" style="position:absolute;left:0;text-align:left;margin-left:100.85pt;margin-top:353.8pt;width:42.5pt;height:14.15pt;z-index:251843584;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" filled="f" stroked="f">
                <v:textbox inset="0,0,0,0">
                  <w:txbxContent>
                    <w:p w:rsidR="001B6C51" w:rsidRDefault="001B6C51">
                      <w:pPr>
                        <w:pStyle w:val="Picturecaption0"/>
                        <w:spacing w:line="240" w:lineRule="auto"/>
                        <w:rPr>
                          <w:sz w:val="15"/>
                          <w:szCs w:val="15"/>
                        </w:rPr>
                      </w:pPr>
                      <w:r>
                        <w:rPr>
                          <w:rFonts w:ascii="Times New Roman" w:eastAsia="Times New Roman" w:hAnsi="Times New Roman" w:cs="Times New Roman"/>
                          <w:sz w:val="15"/>
                          <w:szCs w:val="15"/>
                        </w:rPr>
                        <w:t>Figura 5-44</w:t>
                      </w:r>
                    </w:p>
                  </w:txbxContent>
                </v:textbox>
                <w10:wrap anchorx="page" anchory="margin"/>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0" distR="0" simplePos="0" relativeHeight="251844608" behindDoc="0" locked="0" layoutInCell="1" allowOverlap="1" wp14:anchorId="7DE7C7DF" wp14:editId="3FEBA2BC">
                <wp:simplePos x="0" y="0"/>
                <wp:positionH relativeFrom="page">
                  <wp:posOffset>1189355</wp:posOffset>
                </wp:positionH>
                <wp:positionV relativeFrom="margin">
                  <wp:posOffset>4691380</wp:posOffset>
                </wp:positionV>
                <wp:extent cx="5477510" cy="594360"/>
                <wp:effectExtent l="0" t="0" r="0" b="0"/>
                <wp:wrapNone/>
                <wp:docPr id="1805" name="Shape 1805"/>
                <wp:cNvGraphicFramePr/>
                <a:graphic xmlns:a="http://schemas.openxmlformats.org/drawingml/2006/main">
                  <a:graphicData uri="http://schemas.microsoft.com/office/word/2010/wordprocessingShape">
                    <wps:wsp>
                      <wps:cNvSpPr txBox="1"/>
                      <wps:spPr>
                        <a:xfrm>
                          <a:off x="0" y="0"/>
                          <a:ext cx="5477510" cy="594360"/>
                        </a:xfrm>
                        <a:prstGeom prst="rect">
                          <a:avLst/>
                        </a:prstGeom>
                        <a:noFill/>
                      </wps:spPr>
                      <wps:txbx>
                        <w:txbxContent>
                          <w:p w:rsidR="001B6C51" w:rsidRDefault="001B6C51">
                            <w:pPr>
                              <w:pStyle w:val="Picturecaption0"/>
                            </w:pPr>
                            <w:r>
                              <w:rPr>
                                <w:b/>
                                <w:bCs/>
                              </w:rPr>
                              <w:t xml:space="preserve">Rotación superior escapular insuficiente y flexión glenohumeral excesiva. </w:t>
                            </w:r>
                            <w:r>
                              <w:t>A, El ángulo inferior de la escápula derecha no alcanza la línea media del tórax lateral en la máxima flexión del hombro. B, La escápula izquierda alcanza la línea media durante la máxima flexión del hombro. C, Con el húmero en rotación medial máxima, la flexión del hombro debe ser sólo ligeramente mayor de 90 grados si el movimiento escapular está limitado. D, Debido a la limitación de la rotación superior de la escápula, la flexión del hombro derecho es excesiva.</w:t>
                            </w:r>
                          </w:p>
                        </w:txbxContent>
                      </wps:txbx>
                      <wps:bodyPr lIns="0" tIns="0" rIns="0" bIns="0"/>
                    </wps:wsp>
                  </a:graphicData>
                </a:graphic>
              </wp:anchor>
            </w:drawing>
          </mc:Choice>
          <mc:Fallback>
            <w:pict>
              <v:shape w14:anchorId="7DE7C7DF" id="Shape 1805" o:spid="_x0000_s1081" type="#_x0000_t202" style="position:absolute;left:0;text-align:left;margin-left:93.65pt;margin-top:369.4pt;width:431.3pt;height:46.8pt;z-index:251844608;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" filled="f" stroked="f">
                <v:textbox inset="0,0,0,0">
                  <w:txbxContent>
                    <w:p w:rsidR="001B6C51" w:rsidRDefault="001B6C51">
                      <w:pPr>
                        <w:pStyle w:val="Picturecaption0"/>
                      </w:pPr>
                      <w:r>
                        <w:rPr>
                          <w:b/>
                          <w:bCs/>
                        </w:rPr>
                        <w:t xml:space="preserve">Rotación superior escapular insuficiente y flexión glenohumeral excesiva. </w:t>
                      </w:r>
                      <w:r>
                        <w:t>A, El ángulo inferior de la escápula derecha no alcanza la línea media del tórax lateral en la máxima flexión del hombro. B, La escápula izquierda alcanza la línea media durante la máxima flexión del hombro. C, Con el húmero en rotación medial máxima, la flexión del hombro debe ser sólo ligeramente mayor de 90 grados si el movimiento escapular está limitado. D, Debido a la limitación de la rotación superior de la escápula, la flexión del hombro derecho es excesiva.</w:t>
                      </w:r>
                    </w:p>
                  </w:txbxContent>
                </v:textbox>
                <w10:wrap anchorx="page" anchory="margin"/>
              </v:shape>
            </w:pict>
          </mc:Fallback>
        </mc:AlternateContent>
      </w:r>
      <w:r xmlns:w="http://schemas.openxmlformats.org/wordprocessingml/2006/main">
        <w:rPr>
          <w:smallCaps/>
        </w:rPr>
        <w:t xml:space="preserve">Alterări relative </w:t>
      </w:r>
      <w:r xmlns:w="http://schemas.openxmlformats.org/wordprocessingml/2006/main">
        <w:rPr>
          <w:rFonts w:ascii="Cambria" w:eastAsia="Cambria" w:hAnsi="Cambria" w:cs="Cambria"/>
          <w:b/>
          <w:bCs/>
          <w:smallCaps/>
          <w:sz w:val="18"/>
          <w:szCs w:val="18"/>
        </w:rPr>
        <w:t xml:space="preserve">ale flexibilității și rigidității </w:t>
      </w:r>
      <w:r xmlns:w="http://schemas.openxmlformats.org/wordprocessingml/2006/main">
        <w:rPr>
          <w:smallCaps/>
        </w:rPr>
        <w:t xml:space="preserve">. </w:t>
      </w:r>
      <w:r xmlns:w="http://schemas.openxmlformats.org/wordprocessingml/2006/main">
        <w:t xml:space="preserve">Articulația glenohumerală se mișcă mai ușor în amplitudinea sa de mișcare decât articulația toracoscapulară. Deoarece scapula nu efectuează </w:t>
      </w:r>
      <w:r xmlns:w="http://schemas.openxmlformats.org/wordprocessingml/2006/main">
        <w:softHyphen xmlns:w="http://schemas.openxmlformats.org/wordprocessingml/2006/main"/>
      </w:r>
      <w:r xmlns:w="http://schemas.openxmlformats.org/wordprocessingml/2006/main">
        <w:t xml:space="preserve">o rotație superioară completă, articulația glenohumerală devine locul mișcării compensatorii. Pentru a obține 180 de grade de flexie/elevație a umărului, humerusul trebuie să se rotească cu mai mult de 120 de grade în cavitatea glenoidă pentru a compensa pierderea celor 60 de grade optime de rotație superioară a scapulei. Rigiditatea crescută a mușchilor romboizi și/sau ridicători ai scapulei creează o limitare a rotației superioare a scapulei. Dacă articulația glenohumerală nu compensează deficitul de mobilitate scapulară, amplitudinea de flexie a umărului va fi limitată.</w:t>
      </w:r>
    </w:p>
    <w:p w:rsidR="001B6C51" w:rsidRDefault="001B6C51">
      <w:pPr xmlns:w="http://schemas.openxmlformats.org/wordprocessingml/2006/main">
        <w:pStyle w:val="Other0"/>
        <w:ind w:firstLine="420"/>
        <w:jc w:val="both"/>
        <w:rPr>
          <w:sz w:val="18"/>
          <w:szCs w:val="18"/>
        </w:rPr>
      </w:pPr>
      <w:r xmlns:w="http://schemas.openxmlformats.org/wordprocessingml/2006/main">
        <w:rPr>
          <w:smallCaps/>
        </w:rPr>
        <w:t xml:space="preserve">Alterări </w:t>
      </w:r>
      <w:r xmlns:w="http://schemas.openxmlformats.org/wordprocessingml/2006/main">
        <w:rPr>
          <w:rFonts w:ascii="Cambria" w:eastAsia="Cambria" w:hAnsi="Cambria" w:cs="Cambria"/>
          <w:b/>
          <w:bCs/>
          <w:smallCaps/>
          <w:sz w:val="18"/>
          <w:szCs w:val="18"/>
        </w:rPr>
        <w:t xml:space="preserve">musculare</w:t>
      </w:r>
    </w:p>
    <w:p w:rsidR="001B6C51" w:rsidRDefault="001B6C51">
      <w:pPr xmlns:w="http://schemas.openxmlformats.org/wordprocessingml/2006/main">
        <w:pStyle w:val="BodyText"/>
        <w:ind w:firstLine="420"/>
        <w:jc w:val="both"/>
      </w:pPr>
      <w:r xmlns:w="http://schemas.openxmlformats.org/wordprocessingml/2006/main">
        <w:rPr>
          <w:i/>
          <w:iCs/>
        </w:rPr>
        <w:t xml:space="preserve">Modificări ale modelului de recrutare. </w:t>
      </w:r>
      <w:r xmlns:w="http://schemas.openxmlformats.org/wordprocessingml/2006/main">
        <w:t xml:space="preserve">La începutul flexiei, acțiunea de rotație descendentă a mușchilor romboid și ridicător al scapulei este dominantă </w:t>
      </w:r>
      <w:r xmlns:w="http://schemas.openxmlformats.org/wordprocessingml/2006/main">
        <w:softHyphen xmlns:w="http://schemas.openxmlformats.org/wordprocessingml/2006/main"/>
      </w:r>
      <w:r xmlns:w="http://schemas.openxmlformats.org/wordprocessingml/2006/main">
        <w:t xml:space="preserve">față de acțiunea de rotație ascendentă a mușchilor trapez și serratus anterior.</w:t>
      </w:r>
    </w:p>
    <w:p w:rsidR="001B6C51" w:rsidRDefault="001B6C51">
      <w:pPr xmlns:w="http://schemas.openxmlformats.org/wordprocessingml/2006/main">
        <w:pStyle w:val="BodyText"/>
        <w:ind w:firstLine="420"/>
        <w:jc w:val="both"/>
      </w:pPr>
      <w:r xmlns:w="http://schemas.openxmlformats.org/wordprocessingml/2006/main">
        <w:t xml:space="preserve">În timpul inițierii abducției, acțiunea mușchiului deltoid poate provoca rotația inferioară a scapulei dacă acțiunea de rotație superioară a </w:t>
      </w:r>
      <w:r xmlns:w="http://schemas.openxmlformats.org/wordprocessingml/2006/main">
        <w:softHyphen xmlns:w="http://schemas.openxmlformats.org/wordprocessingml/2006/main"/>
      </w:r>
      <w:r xmlns:w="http://schemas.openxmlformats.org/wordprocessingml/2006/main">
        <w:t xml:space="preserve">mușchilor trapez și serratus anterior este insuficientă pentru a contracara efectul mușchiului deltoid în timpul abducției glenohumerale.</w:t>
      </w:r>
    </w:p>
    <w:p w:rsidR="001B6C51" w:rsidRDefault="001B6C51">
      <w:pPr xmlns:w="http://schemas.openxmlformats.org/wordprocessingml/2006/main">
        <w:pStyle w:val="BodyText"/>
        <w:ind w:firstLine="420"/>
        <w:jc w:val="both"/>
      </w:pPr>
      <w:r xmlns:w="http://schemas.openxmlformats.org/wordprocessingml/2006/main">
        <w:t xml:space="preserve">În timpul flexiei umărului, acțiunea mușchilor trapez și serratus anterior, care sunt principalii </w:t>
      </w:r>
      <w:r xmlns:w="http://schemas.openxmlformats.org/wordprocessingml/2006/main">
        <w:softHyphen xmlns:w="http://schemas.openxmlformats.org/wordprocessingml/2006/main"/>
      </w:r>
      <w:r xmlns:w="http://schemas.openxmlformats.org/wordprocessingml/2006/main">
        <w:t xml:space="preserve">rotatori superiori ai scapulei, este insuficientă și aceștia nu pot roti scapula superior cu 60 de grade, așa cum este dorit (Figura 5-44).</w:t>
      </w:r>
    </w:p>
    <w:p w:rsidR="001B6C51" w:rsidRDefault="001B6C51">
      <w:pPr xmlns:w="http://schemas.openxmlformats.org/wordprocessingml/2006/main">
        <w:pStyle w:val="BodyText"/>
        <w:ind w:firstLine="420"/>
        <w:jc w:val="both"/>
      </w:pPr>
      <w:r xmlns:w="http://schemas.openxmlformats.org/wordprocessingml/2006/main">
        <w:rPr>
          <w:i/>
          <w:iCs/>
        </w:rPr>
        <w:t xml:space="preserve">Modificări ale lungimii sau extensibilității și forței musculare. </w:t>
      </w:r>
      <w:r xmlns:w="http://schemas.openxmlformats.org/wordprocessingml/2006/main">
        <w:t xml:space="preserve">Rotația superioară pasivă și, dacă este necesar, rotația superioară a scapulei asistată de terapeut </w:t>
      </w:r>
      <w:r xmlns:w="http://schemas.openxmlformats.org/wordprocessingml/2006/main">
        <w:softHyphen xmlns:w="http://schemas.openxmlformats.org/wordprocessingml/2006/main"/>
      </w:r>
      <w:r xmlns:w="http://schemas.openxmlformats.org/wordprocessingml/2006/main">
        <w:t xml:space="preserve">atunci când pacientul efectuează flexia umărului indică gradul de rezistență la această mobilitate și/sau limitarea abducției scapulare și a rotației superioare.</w:t>
      </w:r>
    </w:p>
    <w:p w:rsidR="001B6C51" w:rsidRDefault="001B6C51">
      <w:pPr xmlns:w="http://schemas.openxmlformats.org/wordprocessingml/2006/main" xmlns:r="http://schemas.openxmlformats.org/officeDocument/2006/relationships" xmlns:w15="http://schemas.microsoft.com/office/word/2012/wordml">
        <w:pStyle w:val="BodyText"/>
        <w:ind w:firstLine="420"/>
        <w:jc w:val="both"/>
        <w:sectPr w:rsidR="001B6C51" w:rsidSect="001B6C51">
          <w:headerReference w:type="even" r:id="rId149"/>
          <w:headerReference w:type="default" r:id="rId150"/>
          <w:footnotePr>
            <w:numStart w:val="27"/>
          </w:footnotePr>
          <w:pgSz w:w="12308" w:h="16573"/>
          <w:pgMar w:top="1483" w:right="1184" w:bottom="1123" w:left="1007" w:header="0" w:footer="695" w:gutter="0"/>
          <w:cols w:num="2" w:space="100"/>
          <w:noEndnote/>
          <w:docGrid w:linePitch="360"/>
          <w15:footnoteColumns w:val="1"/>
        </w:sectPr>
      </w:pPr>
      <w:r xmlns:w="http://schemas.openxmlformats.org/wordprocessingml/2006/main">
        <w:t xml:space="preserve">Scurtarea </w:t>
      </w:r>
      <w:r xmlns:w="http://schemas.openxmlformats.org/wordprocessingml/2006/main">
        <w:softHyphen xmlns:w="http://schemas.openxmlformats.org/wordprocessingml/2006/main"/>
      </w:r>
      <w:r xmlns:w="http://schemas.openxmlformats.org/wordprocessingml/2006/main">
        <w:t xml:space="preserve">mușchilor romboid și ridicator al scapulei poate restricționa amplitudinea abducției sau rotației superioare a scapulei, sau ambele.</w:t>
      </w:r>
    </w:p>
    <w:p w:rsidR="001B6C51" w:rsidRDefault="001B6C51">
      <w:pPr xmlns:w="http://schemas.openxmlformats.org/wordprocessingml/2006/main">
        <w:pStyle w:val="BodyText"/>
        <w:ind w:firstLine="420"/>
        <w:jc w:val="both"/>
      </w:pPr>
      <w:r xmlns:w="http://schemas.openxmlformats.org/wordprocessingml/2006/main">
        <w:t xml:space="preserve">Scurtarea mușchiului pectoral mic poate interfera cu rotația superioară a scapulei din cauza înclinării anterioare a scapulei care rezultă. Menținerea </w:t>
      </w:r>
      <w:r xmlns:w="http://schemas.openxmlformats.org/wordprocessingml/2006/main">
        <w:softHyphen xmlns:w="http://schemas.openxmlformats.org/wordprocessingml/2006/main"/>
      </w:r>
      <w:r xmlns:w="http://schemas.openxmlformats.org/wordprocessingml/2006/main">
        <w:t xml:space="preserve">scapulei într-o poziție de înclinare anterioară împiedică rotirea superioară a acesteia în timpul flexiei umărului și efectuarea depresiei, adducției și înclinării posterioare la sfârșitul amplitudinii mișcării.</w:t>
      </w:r>
    </w:p>
    <w:p w:rsidR="001B6C51" w:rsidRDefault="001B6C51">
      <w:pPr xmlns:w="http://schemas.openxmlformats.org/wordprocessingml/2006/main">
        <w:pStyle w:val="BodyText"/>
        <w:ind w:firstLine="420"/>
        <w:jc w:val="both"/>
      </w:pPr>
      <w:r xmlns:w="http://schemas.openxmlformats.org/wordprocessingml/2006/main">
        <w:t xml:space="preserve">Mușchiul latissimus dorsi poate exercita </w:t>
      </w:r>
      <w:r xmlns:w="http://schemas.openxmlformats.org/wordprocessingml/2006/main">
        <w:softHyphen xmlns:w="http://schemas.openxmlformats.org/wordprocessingml/2006/main"/>
      </w:r>
      <w:r xmlns:w="http://schemas.openxmlformats.org/wordprocessingml/2006/main">
        <w:t xml:space="preserve">o tracțiune inferioară asupra humerusului și unghiului inferior al scapulei. Deși inserția mușchiului latissimus dorsi la unghiul inferior este inconsistentă, dacă inserțiile sunt prezente și latissimus dorsi este scurt, efectul poate fi depresia centurii scapulare. Dacă latissimus dorsi este scurt, depresia centurii scapulare permite o gamă mai mare de flexie sau abducție a umărului decât dacă centura scapulară nu ar fi depresie.</w:t>
      </w:r>
    </w:p>
    <w:p w:rsidR="001B6C51" w:rsidRDefault="001B6C51">
      <w:pPr xmlns:w="http://schemas.openxmlformats.org/wordprocessingml/2006/main">
        <w:pStyle w:val="BodyText"/>
        <w:ind w:firstLine="420"/>
        <w:jc w:val="both"/>
      </w:pPr>
      <w:r xmlns:w="http://schemas.openxmlformats.org/wordprocessingml/2006/main">
        <w:t xml:space="preserve">Scurtarea mușchilor deltoid și supraspinos poate determina humerusul să se afle într-o poziție de repaus abductivă. Pentru a preveni menținerea brațului în această abducție nedorită și inconfortabilă </w:t>
      </w:r>
      <w:r xmlns:w="http://schemas.openxmlformats.org/wordprocessingml/2006/main">
        <w:softHyphen xmlns:w="http://schemas.openxmlformats.org/wordprocessingml/2006/main"/>
      </w:r>
      <w:r xmlns:w="http://schemas.openxmlformats.org/wordprocessingml/2006/main">
        <w:t xml:space="preserve">, cu cotul departe de corp, scapula se rotește inferior pentru a permite humerusului să rămână aproape de corp.</w:t>
      </w:r>
    </w:p>
    <w:p w:rsidR="001B6C51" w:rsidRDefault="001B6C51">
      <w:pPr xmlns:w="http://schemas.openxmlformats.org/wordprocessingml/2006/main">
        <w:pStyle w:val="BodyText"/>
        <w:ind w:firstLine="420"/>
        <w:jc w:val="both"/>
      </w:pPr>
      <w:r xmlns:w="http://schemas.openxmlformats.org/wordprocessingml/2006/main">
        <w:t xml:space="preserve">Dacă porțiunile superioară și inferioară ale </w:t>
      </w:r>
      <w:r xmlns:w="http://schemas.openxmlformats.org/wordprocessingml/2006/main">
        <w:softHyphen xmlns:w="http://schemas.openxmlformats.org/wordprocessingml/2006/main"/>
      </w:r>
      <w:r xmlns:w="http://schemas.openxmlformats.org/wordprocessingml/2006/main">
        <w:t xml:space="preserve">mușchiului trapez sunt lungi sau slabe, sau ambele, acestea nu pot genera suficientă tensiune pentru a ajuta la rotația scapulară superioară. Funcționarea optimă a trapezului superior este necesară pentru a ridica capătul acromial al scapulei în timpul părții inițiale a amplitudinii de mișcare glenohumerală. Funcționarea optimă a trapezului inferior este necesară pentru rotația scapulară superioară, în special la sfârșitul amplitudinii. Mobilitatea scapulară trebuie să fie optimă pentru a evita stresul excesiv asupra articulației glenohumerale.</w:t>
      </w:r>
    </w:p>
    <w:p w:rsidR="001B6C51" w:rsidRDefault="001B6C51">
      <w:pPr xmlns:w="http://schemas.openxmlformats.org/wordprocessingml/2006/main">
        <w:pStyle w:val="Other0"/>
        <w:ind w:firstLine="420"/>
        <w:jc w:val="both"/>
        <w:rPr>
          <w:sz w:val="18"/>
          <w:szCs w:val="18"/>
        </w:rPr>
      </w:pPr>
      <w:r xmlns:w="http://schemas.openxmlformats.org/wordprocessingml/2006/main">
        <w:rPr>
          <w:smallCaps/>
        </w:rPr>
        <w:t xml:space="preserve">Teste </w:t>
      </w:r>
      <w:r xmlns:w="http://schemas.openxmlformats.org/wordprocessingml/2006/main">
        <w:rPr>
          <w:rFonts w:ascii="Cambria" w:eastAsia="Cambria" w:hAnsi="Cambria" w:cs="Cambria"/>
          <w:b/>
          <w:bCs/>
          <w:smallCaps/>
          <w:sz w:val="18"/>
          <w:szCs w:val="18"/>
        </w:rPr>
        <w:t xml:space="preserve">de confirmare</w:t>
      </w:r>
    </w:p>
    <w:p w:rsidR="001B6C51" w:rsidRDefault="001B6C51">
      <w:pPr xmlns:w="http://schemas.openxmlformats.org/wordprocessingml/2006/main">
        <w:pStyle w:val="BodyText"/>
        <w:numPr>
          <w:ilvl w:val="0"/>
          <w:numId w:val="86"/>
        </w:numPr>
        <w:tabs>
          <w:tab w:val="left" w:pos="386"/>
        </w:tabs>
        <w:ind w:left="420" w:hanging="260"/>
        <w:jc w:val="both"/>
      </w:pPr>
      <w:bookmarkStart xmlns:w="http://schemas.openxmlformats.org/wordprocessingml/2006/main" w:id="931" w:name="bookmark1880"/>
      <w:bookmarkEnd xmlns:w="http://schemas.openxmlformats.org/wordprocessingml/2006/main" w:id="931"/>
      <w:r xmlns:w="http://schemas.openxmlformats.org/wordprocessingml/2006/main">
        <w:t xml:space="preserve">Rotația superioară insuficientă a scapulei </w:t>
      </w:r>
      <w:r xmlns:w="http://schemas.openxmlformats.org/wordprocessingml/2006/main">
        <w:softHyphen xmlns:w="http://schemas.openxmlformats.org/wordprocessingml/2006/main"/>
      </w:r>
      <w:r xmlns:w="http://schemas.openxmlformats.org/wordprocessingml/2006/main">
        <w:t xml:space="preserve">în timpul flexiei/abducției active a articulației glenohumerale poate fi observată în prezența unora dintre simptomele enumerate mai sus.</w:t>
      </w:r>
    </w:p>
    <w:p w:rsidR="001B6C51" w:rsidRDefault="001B6C51">
      <w:pPr xmlns:w="http://schemas.openxmlformats.org/wordprocessingml/2006/main">
        <w:pStyle w:val="BodyText"/>
        <w:numPr>
          <w:ilvl w:val="0"/>
          <w:numId w:val="86"/>
        </w:numPr>
        <w:tabs>
          <w:tab w:val="left" w:pos="386"/>
        </w:tabs>
        <w:ind w:left="420" w:hanging="260"/>
        <w:jc w:val="both"/>
      </w:pPr>
      <w:bookmarkStart xmlns:w="http://schemas.openxmlformats.org/wordprocessingml/2006/main" w:id="932" w:name="bookmark1881"/>
      <w:bookmarkEnd xmlns:w="http://schemas.openxmlformats.org/wordprocessingml/2006/main" w:id="932"/>
      <w:r xmlns:w="http://schemas.openxmlformats.org/wordprocessingml/2006/main">
        <w:t xml:space="preserve">Suportul scapular pasiv în corectarea alinierii are ca rezultat ameliorarea sau eliminarea </w:t>
      </w:r>
      <w:r xmlns:w="http://schemas.openxmlformats.org/wordprocessingml/2006/main">
        <w:softHyphen xmlns:w="http://schemas.openxmlformats.org/wordprocessingml/2006/main"/>
      </w:r>
      <w:r xmlns:w="http://schemas.openxmlformats.org/wordprocessingml/2006/main">
        <w:t xml:space="preserve">simptomelor pacientului în regiunea gâtului și duce adesea la o amplitudine crescută de mișcare la nivelul coloanei cervicale. Sindromul de rotație scapulară inferioară este un diagnostic secundar problemei cervicale.</w:t>
      </w:r>
    </w:p>
    <w:p w:rsidR="001B6C51" w:rsidRDefault="001B6C51">
      <w:pPr xmlns:w="http://schemas.openxmlformats.org/wordprocessingml/2006/main">
        <w:pStyle w:val="BodyText"/>
        <w:numPr>
          <w:ilvl w:val="0"/>
          <w:numId w:val="86"/>
        </w:numPr>
        <w:tabs>
          <w:tab w:val="left" w:pos="386"/>
        </w:tabs>
        <w:ind w:left="420" w:hanging="260"/>
        <w:jc w:val="both"/>
      </w:pPr>
      <w:bookmarkStart xmlns:w="http://schemas.openxmlformats.org/wordprocessingml/2006/main" w:id="933" w:name="bookmark1882"/>
      <w:bookmarkEnd xmlns:w="http://schemas.openxmlformats.org/wordprocessingml/2006/main" w:id="933"/>
      <w:r xmlns:w="http://schemas.openxmlformats.org/wordprocessingml/2006/main">
        <w:t xml:space="preserve">Terapeutul poate roti pasiv scapula superior în timpul flexiei glenohumerale </w:t>
      </w:r>
      <w:r xmlns:w="http://schemas.openxmlformats.org/wordprocessingml/2006/main">
        <w:softHyphen xmlns:w="http://schemas.openxmlformats.org/wordprocessingml/2006/main"/>
      </w:r>
      <w:r xmlns:w="http://schemas.openxmlformats.org/wordprocessingml/2006/main">
        <w:t xml:space="preserve">, ameliorând astfel simptomele pacientului.</w:t>
      </w:r>
    </w:p>
    <w:p w:rsidR="001B6C51" w:rsidRDefault="001B6C51">
      <w:pPr xmlns:w="http://schemas.openxmlformats.org/wordprocessingml/2006/main">
        <w:pStyle w:val="BodyText"/>
        <w:numPr>
          <w:ilvl w:val="0"/>
          <w:numId w:val="86"/>
        </w:numPr>
        <w:tabs>
          <w:tab w:val="left" w:pos="386"/>
        </w:tabs>
        <w:ind w:left="420" w:hanging="260"/>
        <w:jc w:val="both"/>
      </w:pPr>
      <w:bookmarkStart xmlns:w="http://schemas.openxmlformats.org/wordprocessingml/2006/main" w:id="934" w:name="bookmark1883"/>
      <w:bookmarkEnd xmlns:w="http://schemas.openxmlformats.org/wordprocessingml/2006/main" w:id="934"/>
      <w:r xmlns:w="http://schemas.openxmlformats.org/wordprocessingml/2006/main">
        <w:t xml:space="preserve">Terapeutul observă rezistență atunci când încearcă să </w:t>
      </w:r>
      <w:r xmlns:w="http://schemas.openxmlformats.org/wordprocessingml/2006/main">
        <w:softHyphen xmlns:w="http://schemas.openxmlformats.org/wordprocessingml/2006/main"/>
      </w:r>
      <w:r xmlns:w="http://schemas.openxmlformats.org/wordprocessingml/2006/main">
        <w:t xml:space="preserve">corecteze pasiv alinierea scapulară sau în timp ce asistă la rotația superioară a scapulei.</w:t>
      </w:r>
    </w:p>
    <w:p w:rsidR="001B6C51" w:rsidRDefault="001B6C51">
      <w:pPr xmlns:w="http://schemas.openxmlformats.org/wordprocessingml/2006/main">
        <w:pStyle w:val="Bodytext80"/>
        <w:spacing w:after="100" w:line="334" w:lineRule="auto"/>
        <w:ind w:firstLine="0"/>
        <w:jc w:val="right"/>
      </w:pPr>
      <w:r xmlns:w="http://schemas.openxmlformats.org/wordprocessingml/2006/main">
        <w:rPr>
          <w:smallCaps w:val="0"/>
          <w:sz w:val="17"/>
          <w:szCs w:val="17"/>
        </w:rPr>
        <w:t xml:space="preserve">Sindroame </w:t>
      </w:r>
      <w:r xmlns:w="http://schemas.openxmlformats.org/wordprocessingml/2006/main">
        <w:rPr>
          <w:i/>
          <w:iCs/>
          <w:smallCaps w:val="0"/>
          <w:sz w:val="17"/>
          <w:szCs w:val="17"/>
        </w:rPr>
        <w:t xml:space="preserve">de alterare </w:t>
      </w:r>
      <w:r xmlns:w="http://schemas.openxmlformats.org/wordprocessingml/2006/main">
        <w:rPr>
          <w:sz w:val="19"/>
          <w:szCs w:val="19"/>
        </w:rPr>
        <w:t xml:space="preserve">a </w:t>
      </w:r>
      <w:r xmlns:w="http://schemas.openxmlformats.org/wordprocessingml/2006/main">
        <w:t xml:space="preserve">mișcării </w:t>
      </w:r>
      <w:r xmlns:w="http://schemas.openxmlformats.org/wordprocessingml/2006/main">
        <w:rPr>
          <w:smallCaps w:val="0"/>
          <w:sz w:val="17"/>
          <w:szCs w:val="17"/>
        </w:rPr>
        <w:t xml:space="preserve">centurii </w:t>
      </w:r>
      <w:r xmlns:w="http://schemas.openxmlformats.org/wordprocessingml/2006/main">
        <w:rPr>
          <w:i/>
          <w:iCs/>
          <w:smallCaps w:val="0"/>
          <w:sz w:val="17"/>
          <w:szCs w:val="17"/>
        </w:rPr>
        <w:t xml:space="preserve">scapulare </w:t>
      </w:r>
      <w:r xmlns:w="http://schemas.openxmlformats.org/wordprocessingml/2006/main">
        <w:t xml:space="preserve">Capitolul </w:t>
      </w:r>
      <w:r xmlns:w="http://schemas.openxmlformats.org/wordprocessingml/2006/main">
        <w:rPr>
          <w:sz w:val="19"/>
          <w:szCs w:val="19"/>
        </w:rPr>
        <w:t xml:space="preserve">cinci</w:t>
      </w:r>
    </w:p>
    <w:p w:rsidR="001B6C51" w:rsidRDefault="001B6C51">
      <w:pPr xmlns:w="http://schemas.openxmlformats.org/wordprocessingml/2006/main">
        <w:pStyle w:val="BodyText"/>
        <w:ind w:firstLine="420"/>
        <w:jc w:val="both"/>
      </w:pPr>
      <w:r xmlns:w="http://schemas.openxmlformats.org/wordprocessingml/2006/main">
        <w:rPr>
          <w:smallCaps/>
        </w:rPr>
        <w:t xml:space="preserve">Tratament </w:t>
      </w:r>
      <w:r xmlns:w="http://schemas.openxmlformats.org/wordprocessingml/2006/main">
        <w:rPr>
          <w:rFonts w:ascii="Cambria" w:eastAsia="Cambria" w:hAnsi="Cambria" w:cs="Cambria"/>
          <w:b/>
          <w:bCs/>
          <w:smallCaps/>
          <w:sz w:val="18"/>
          <w:szCs w:val="18"/>
        </w:rPr>
        <w:t xml:space="preserve">. </w:t>
      </w:r>
      <w:r xmlns:w="http://schemas.openxmlformats.org/wordprocessingml/2006/main">
        <w:t xml:space="preserve">Rotația descendentă a scapulei trebuie corectată pe parcursul zilei și în timpul somnului ori de câte ori este posibil. Pacientul trebuie să stea </w:t>
      </w:r>
      <w:r xmlns:w="http://schemas.openxmlformats.org/wordprocessingml/2006/main">
        <w:softHyphen xmlns:w="http://schemas.openxmlformats.org/wordprocessingml/2006/main"/>
      </w:r>
      <w:r xmlns:w="http://schemas.openxmlformats.org/wordprocessingml/2006/main">
        <w:rPr>
          <w:smallCaps/>
        </w:rPr>
        <w:t xml:space="preserve">cu </w:t>
      </w:r>
      <w:r xmlns:w="http://schemas.openxmlformats.org/wordprocessingml/2006/main">
        <w:t xml:space="preserve">brațul susținut, astfel încât scapula să fie menținută în aliniere corectă, iar articulația glenohumerală să nu fie abductă. Scaunele trebuie să aibă cotierele ajustate la maximum pentru a corecta susținerea membrelor superioare și a menține umărul în aliniere corectă. Statul pe canapele cu cotiere joase sau fără cotiere trebuie descurajat. Pacientul trebuie să găsească un suport alternativ pentru brațe dacă acesta nu este oferit de mobilier.</w:t>
      </w:r>
    </w:p>
    <w:p w:rsidR="001B6C51" w:rsidRDefault="001B6C51">
      <w:pPr xmlns:w="http://schemas.openxmlformats.org/wordprocessingml/2006/main">
        <w:pStyle w:val="BodyText"/>
        <w:ind w:firstLine="420"/>
        <w:jc w:val="both"/>
      </w:pPr>
      <w:r xmlns:w="http://schemas.openxmlformats.org/wordprocessingml/2006/main">
        <w:t xml:space="preserve">Dacă este posibil, centura scapulară a pacientului trebuie susținută pasiv în timpul lucrului sau al conducerii </w:t>
      </w:r>
      <w:r xmlns:w="http://schemas.openxmlformats.org/wordprocessingml/2006/main">
        <w:softHyphen xmlns:w="http://schemas.openxmlformats.org/wordprocessingml/2006/main"/>
      </w:r>
      <w:r xmlns:w="http://schemas.openxmlformats.org/wordprocessingml/2006/main">
        <w:t xml:space="preserve">. Pacientul poate folosi mâna opusă, plasată sub cot ca o eșarfă, pentru a susține umărul afectat atunci când menține posturile pentru perioade lungi de timp. Trebuie evitate activitățile care exagerează rotația inferioară a scapulei. Un exemplu în acest sens sunt exercițiile cu rezistență care necesită adducție scapulară cu umărul flectat la mai puțin de 120 de grade.</w:t>
      </w:r>
    </w:p>
    <w:p w:rsidR="001B6C51" w:rsidRDefault="001B6C51">
      <w:pPr xmlns:w="http://schemas.openxmlformats.org/wordprocessingml/2006/main">
        <w:pStyle w:val="BodyText"/>
        <w:ind w:firstLine="420"/>
        <w:jc w:val="both"/>
      </w:pPr>
      <w:r xmlns:w="http://schemas.openxmlformats.org/wordprocessingml/2006/main">
        <w:t xml:space="preserve">Dacă presiunea exercitată de bretelele sutienului </w:t>
      </w:r>
      <w:r xmlns:w="http://schemas.openxmlformats.org/wordprocessingml/2006/main">
        <w:softHyphen xmlns:w="http://schemas.openxmlformats.org/wordprocessingml/2006/main"/>
      </w:r>
      <w:r xmlns:w="http://schemas.openxmlformats.org/wordprocessingml/2006/main">
        <w:t xml:space="preserve">contribuie la nealinierea acestuia, se recomandă sutiene sport cu bretele. Este recomandabil să purtați un rucsac sau o geantă de purtat la talie în loc de o poșetă peste umărul afectat. Trebuie evitată purtarea de serviete sau valize cu brațul afectat. Toate activitățile vieții de zi cu zi trebuie revizuite și modificate în consecință.</w:t>
      </w:r>
    </w:p>
    <w:p w:rsidR="001B6C51" w:rsidRDefault="001B6C51">
      <w:pPr xmlns:w="http://schemas.openxmlformats.org/wordprocessingml/2006/main">
        <w:pStyle w:val="BodyText"/>
        <w:ind w:firstLine="420"/>
        <w:jc w:val="both"/>
      </w:pPr>
      <w:r xmlns:w="http://schemas.openxmlformats.org/wordprocessingml/2006/main">
        <w:t xml:space="preserve">Atunci când se efectuează exerciții de întărire a mușchilor serratus anterior și trapez, pacientul </w:t>
      </w:r>
      <w:r xmlns:w="http://schemas.openxmlformats.org/wordprocessingml/2006/main">
        <w:softHyphen xmlns:w="http://schemas.openxmlformats.org/wordprocessingml/2006/main"/>
      </w:r>
      <w:r xmlns:w="http://schemas.openxmlformats.org/wordprocessingml/2006/main">
        <w:t xml:space="preserve">trebuie să învețe să execute abducția scapulară și rotația superioară. Aceste exerciții trebuie efectuate cu pacientul în decubit ventral sau în picioare, sprijinit de un perete. Amplitudinea mișcărilor glenohumerale nu trebuie mărită din cauza posibilității de exacerbare sau de a provoca hipermobilitate compensatorie a articulației glenohumerale.</w:t>
      </w:r>
    </w:p>
    <w:p w:rsidR="001B6C51" w:rsidRDefault="001B6C51">
      <w:pPr xmlns:w="http://schemas.openxmlformats.org/wordprocessingml/2006/main">
        <w:pStyle w:val="BodyText"/>
        <w:ind w:firstLine="420"/>
        <w:jc w:val="both"/>
      </w:pPr>
      <w:r xmlns:w="http://schemas.openxmlformats.org/wordprocessingml/2006/main">
        <w:t xml:space="preserve">Ridicarea umerilor trebuie evitată cu brațele în poziție anatomică, deoarece acest model de mișcare accentuează </w:t>
      </w:r>
      <w:r xmlns:w="http://schemas.openxmlformats.org/wordprocessingml/2006/main">
        <w:softHyphen xmlns:w="http://schemas.openxmlformats.org/wordprocessingml/2006/main"/>
      </w:r>
      <w:r xmlns:w="http://schemas.openxmlformats.org/wordprocessingml/2006/main">
        <w:t xml:space="preserve">mai mult mușchii ridicători ai scapulei și mușchii romboizi decât mușchiul trapez superior dorit. Cu toate acestea, cu brațele ridicate, exercițiul de ridicare a umerilor îmbunătățește trapezul superior.</w:t>
      </w:r>
    </w:p>
    <w:p w:rsidR="001B6C51" w:rsidRDefault="001B6C51">
      <w:pPr xmlns:w="http://schemas.openxmlformats.org/wordprocessingml/2006/main">
        <w:pStyle w:val="BodyText"/>
        <w:ind w:firstLine="420"/>
        <w:jc w:val="both"/>
      </w:pPr>
      <w:r xmlns:w="http://schemas.openxmlformats.org/wordprocessingml/2006/main">
        <w:t xml:space="preserve">Dacă mușchii romboizi și ridicători ai scapulei </w:t>
      </w:r>
      <w:r xmlns:w="http://schemas.openxmlformats.org/wordprocessingml/2006/main">
        <w:softHyphen xmlns:w="http://schemas.openxmlformats.org/wordprocessingml/2006/main"/>
      </w:r>
      <w:r xmlns:w="http://schemas.openxmlformats.org/wordprocessingml/2006/main">
        <w:t xml:space="preserve">sunt scurți sau deosebit de încordați, pacientul poate avea nevoie de asistență pentru rotația superioară a scapulei și abducția. În poziție supină, cu umărul flexat, pacientul poate folosi mâna contralaterală pentru a trage de unghiul inferior al scapulei și a ajuta la rotația sa superioară.</w:t>
      </w:r>
    </w:p>
    <w:p w:rsidR="001B6C51" w:rsidRDefault="001B6C51">
      <w:pPr xmlns:w="http://schemas.openxmlformats.org/wordprocessingml/2006/main" xmlns:r="http://schemas.openxmlformats.org/officeDocument/2006/relationships" xmlns:w15="http://schemas.microsoft.com/office/word/2012/wordml">
        <w:pStyle w:val="BodyText"/>
        <w:ind w:firstLine="420"/>
        <w:jc w:val="both"/>
        <w:sectPr w:rsidR="001B6C51" w:rsidSect="001B6C51">
          <w:headerReference w:type="even" r:id="rId151"/>
          <w:headerReference w:type="default" r:id="rId152"/>
          <w:footnotePr>
            <w:numStart w:val="27"/>
          </w:footnotePr>
          <w:pgSz w:w="12308" w:h="16573"/>
          <w:pgMar w:top="1483" w:right="1184" w:bottom="1123" w:left="1007" w:header="0" w:footer="695" w:gutter="0"/>
          <w:pgNumType w:start="237"/>
          <w:cols w:num="2" w:space="100"/>
          <w:noEndnote/>
          <w:docGrid w:linePitch="360"/>
          <w15:footnoteColumns w:val="1"/>
        </w:sectPr>
      </w:pPr>
      <w:r xmlns:w="http://schemas.openxmlformats.org/wordprocessingml/2006/main">
        <w:t xml:space="preserve">Prescrierea exercițiilor pentru stimularea stimelor este importantă</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r="http://schemas.openxmlformats.org/officeDocument/2006/relationships" xmlns:w15="http://schemas.microsoft.com/office/word/2012/wordml">
        <w:pStyle w:val="Other0"/>
        <w:spacing w:line="180" w:lineRule="auto"/>
        <w:jc w:val="both"/>
        <w:sectPr w:rsidR="001B6C51" w:rsidSect="001B6C51">
          <w:headerReference w:type="even" r:id="rId153"/>
          <w:headerReference w:type="default" r:id="rId154"/>
          <w:footnotePr>
            <w:numStart w:val="27"/>
          </w:footnotePr>
          <w:pgSz w:w="12308" w:h="16573"/>
          <w:pgMar w:top="1029" w:right="254" w:bottom="1434" w:left="643" w:header="0" w:footer="3" w:gutter="0"/>
          <w:pgNumType w:start="249"/>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w:spacing w:line="73" w:lineRule="exact"/>
        <w:rPr>
          <w:sz w:val="6"/>
          <w:szCs w:val="6"/>
        </w:rPr>
      </w:pPr>
    </w:p>
    <w:p w:rsidR="001B6C51" w:rsidRDefault="001B6C51">
      <w:pPr>
        <w:spacing w:line="1" w:lineRule="exact"/>
        <w:sectPr w:rsidR="001B6C51" w:rsidSect="001B6C51">
          <w:footnotePr>
            <w:numStart w:val="27"/>
          </w:footnotePr>
          <w:type w:val="continuous"/>
          <w:pgSz w:w="12308" w:h="16573"/>
          <w:pgMar w:top="1029" w:right="0" w:bottom="1029"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Mișcarea mușchilor detectați ca fiind încordați în timpul </w:t>
      </w:r>
      <w:r xmlns:w="http://schemas.openxmlformats.org/wordprocessingml/2006/main">
        <w:softHyphen xmlns:w="http://schemas.openxmlformats.org/wordprocessingml/2006/main"/>
      </w:r>
      <w:r xmlns:w="http://schemas.openxmlformats.org/wordprocessingml/2006/main">
        <w:t xml:space="preserve">examinării este, de asemenea, importantă. Este la fel de important să se verifice dacă pacientul execută și continuă să execute exercițiile corect. Exercițiile cu sprijin pasiv al umerilor și exercițiile la perete trebuie repetate frecvent pe parcursul zilei. Adesea, pacientul are nevoie de asistență pentru a îndeplini eficient instrucțiunile terapeutului privind rutina zilnică.</w:t>
      </w:r>
    </w:p>
    <w:p w:rsidR="001B6C51" w:rsidRDefault="001B6C51">
      <w:pPr xmlns:w="http://schemas.openxmlformats.org/wordprocessingml/2006/main">
        <w:pStyle w:val="BodyText"/>
        <w:ind w:firstLine="420"/>
        <w:jc w:val="both"/>
      </w:pPr>
      <w:r xmlns:w="http://schemas.openxmlformats.org/wordprocessingml/2006/main">
        <w:t xml:space="preserve">Exercițiile pentru cvadrupe, cum ar fi rostogolirile înapoi și rotația exagerată a scapulei, sunt deosebit de utile pentru creșterea implicării </w:t>
      </w:r>
      <w:r xmlns:w="http://schemas.openxmlformats.org/wordprocessingml/2006/main">
        <w:softHyphen xmlns:w="http://schemas.openxmlformats.org/wordprocessingml/2006/main"/>
      </w:r>
      <w:r xmlns:w="http://schemas.openxmlformats.org/wordprocessingml/2006/main">
        <w:t xml:space="preserve">mușchilor serratus anterior. Când pacientul stă pe spate pe călcâie, cu umărul flexat la aproape 160 de grade, scapula ar trebui să fie în rotație superioară aproape maximă, rezultând un stres minim asupra serratus anterior. Dacă pacientul efectuează exercițiul pe o masă sau un pat de tratament, acesta poate apuca marginile mesei sau ale patului în timp ce se balansează înapoi pentru a ajuta la rotația scapulei și la întinderea mușchilor romboid și ridicător al scapulei.</w:t>
      </w:r>
    </w:p>
    <w:p w:rsidR="001B6C51" w:rsidRDefault="001B6C51">
      <w:pPr xmlns:w="http://schemas.openxmlformats.org/wordprocessingml/2006/main">
        <w:pStyle w:val="BodyText"/>
        <w:ind w:firstLine="420"/>
        <w:jc w:val="both"/>
      </w:pPr>
      <w:r xmlns:w="http://schemas.openxmlformats.org/wordprocessingml/2006/main">
        <w:t xml:space="preserve">Pacientul trebuie să fie atent să nu permită o activitate compensatorie la nivelul articulației glenohumerale. Adesea, când mușchiul ridicător al scapulei este scurt, capul și gâtul se vor extinde pe măsură ce pacientul se balansează înapoi. Acest lucru se întâmplă deoarece scapula este supusă unei rotații superioare și abducții, iar mușchiul ridicător al scapulei este alungit. Cu toate acestea, atunci când mușchiul este încordat, poate apărea o mișcare compensatorie la </w:t>
      </w:r>
      <w:r xmlns:w="http://schemas.openxmlformats.org/wordprocessingml/2006/main">
        <w:softHyphen xmlns:w="http://schemas.openxmlformats.org/wordprocessingml/2006/main"/>
      </w:r>
      <w:r xmlns:w="http://schemas.openxmlformats.org/wordprocessingml/2006/main">
        <w:t xml:space="preserve">inserțiile sale craniene în loc să limiteze mobilitatea scapulară. Dacă, în patru labe, pacientul își ține bărbia lipită de piept în timp ce se balansează înapoi, mușchii ridicători ai scapulei vor fi alungiți, mișcarea compensatorie va fi blocată, iar mușchii flexori intrinseci ai gâtului vor fi alungiți. Toate aceste măsuri pot ajuta la corectarea posturii capului în față.</w:t>
      </w:r>
    </w:p>
    <w:p w:rsidR="001B6C51" w:rsidRDefault="001B6C51">
      <w:pPr xmlns:w="http://schemas.openxmlformats.org/wordprocessingml/2006/main">
        <w:pStyle w:val="BodyText"/>
        <w:ind w:firstLine="420"/>
        <w:jc w:val="both"/>
      </w:pPr>
      <w:r xmlns:w="http://schemas.openxmlformats.org/wordprocessingml/2006/main">
        <w:t xml:space="preserve">Când pacientul este în patru labe și se apleacă înainte, un procent mare din greutatea corporală este suportată de mușchiul serratus anterior. Dacă solicitarea depășește lungimea serratus anterior, scapula va flutura. În acest moment, </w:t>
      </w:r>
      <w:r xmlns:w="http://schemas.openxmlformats.org/wordprocessingml/2006/main">
        <w:softHyphen xmlns:w="http://schemas.openxmlformats.org/wordprocessingml/2006/main"/>
      </w:r>
      <w:r xmlns:w="http://schemas.openxmlformats.org/wordprocessingml/2006/main">
        <w:t xml:space="preserve">îndoirea înapoi trebuie oprită. Scurtarea mușchilor scapulohumerali contribuie, de asemenea, la fluturarea scapulară atunci când sarcina este transferată de la șolduri la umeri în timpul îndoirii înapoi. Pacientul trebuie învățat să ridice acromionul, ca și cum ar ridica din umeri, și să ghideze scapula în jurul abducției ori de câte ori dorește să ridice un braț deasupra capului în timpul activităților funcționale.</w:t>
      </w:r>
    </w:p>
    <w:p w:rsidR="001B6C51" w:rsidRDefault="001B6C51">
      <w:pPr xmlns:w="http://schemas.openxmlformats.org/wordprocessingml/2006/main">
        <w:pStyle w:val="Heading51"/>
        <w:keepNext/>
        <w:keepLines/>
        <w:spacing w:after="120" w:line="216" w:lineRule="auto"/>
        <w:jc w:val="both"/>
      </w:pPr>
      <w:bookmarkStart xmlns:w="http://schemas.openxmlformats.org/wordprocessingml/2006/main" w:id="935" w:name="bookmark1884"/>
      <w:bookmarkStart xmlns:w="http://schemas.openxmlformats.org/wordprocessingml/2006/main" w:id="936" w:name="bookmark1885"/>
      <w:bookmarkStart xmlns:w="http://schemas.openxmlformats.org/wordprocessingml/2006/main" w:id="937" w:name="bookmark1886"/>
      <w:r xmlns:w="http://schemas.openxmlformats.org/wordprocessingml/2006/main">
        <w:t xml:space="preserve">Prezentarea cazului 1</w:t>
      </w:r>
      <w:bookmarkEnd xmlns:w="http://schemas.openxmlformats.org/wordprocessingml/2006/main" w:id="935"/>
      <w:bookmarkEnd xmlns:w="http://schemas.openxmlformats.org/wordprocessingml/2006/main" w:id="936"/>
      <w:bookmarkEnd xmlns:w="http://schemas.openxmlformats.org/wordprocessingml/2006/main" w:id="937"/>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Istoric medical. </w:t>
      </w:r>
      <w:r xmlns:w="http://schemas.openxmlformats.org/wordprocessingml/2006/main">
        <w:t xml:space="preserve">Pacientul este un violonist de sex masculin în vârstă de 45 de ani, cu dureri la umărul drept și dureri ușoare la nivelul gâtului. Este dreptaci. Pe lângă durere, este deosebit de îngrijorat de </w:t>
      </w:r>
      <w:r xmlns:w="http://schemas.openxmlformats.org/wordprocessingml/2006/main">
        <w:softHyphen xmlns:w="http://schemas.openxmlformats.org/wordprocessingml/2006/main"/>
      </w:r>
      <w:r xmlns:w="http://schemas.openxmlformats.org/wordprocessingml/2006/main">
        <w:t xml:space="preserve">capacitatea sa de a controla amplitudinea atunci când cântă la corzile grave din partea stângă a viorii. Această pierdere a controlului este cel mai evidentă atunci când cântă la corzi foarte încet pentru perioade lungi de timp.</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alinierii. </w:t>
      </w:r>
      <w:r xmlns:w="http://schemas.openxmlformats.org/wordprocessingml/2006/main">
        <w:t xml:space="preserve">În ortostatism, pacientul este foarte drept, fără cifoză, dar are un torace foarte lat. Umărul drept este pronunțat </w:t>
      </w:r>
      <w:r xmlns:w="http://schemas.openxmlformats.org/wordprocessingml/2006/main">
        <w:softHyphen xmlns:w="http://schemas.openxmlformats.org/wordprocessingml/2006/main"/>
      </w:r>
      <w:r xmlns:w="http://schemas.openxmlformats.org/wordprocessingml/2006/main">
        <w:t xml:space="preserve">deprimat. Întreaga coloană vertebrală a scapulei drepte este cu 2 centimetri mai jos decât cea stângă. În repaus, scapula este rotată inferior, cu unghiul scapular inferior la mai puțin de 5 centimetri de coloana vertebrală. Coloana vertebrală a scapulei se află la 6,3 centimetri de coloana vertebrală. Humerusul este ușor rotat medial.</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mișcării. </w:t>
      </w:r>
      <w:r xmlns:w="http://schemas.openxmlformats.org/wordprocessingml/2006/main">
        <w:t xml:space="preserve">În timpul flexiei umărului, scapula se mișcă ușor. </w:t>
      </w:r>
      <w:r xmlns:w="http://schemas.openxmlformats.org/wordprocessingml/2006/main">
        <w:softHyphen xmlns:w="http://schemas.openxmlformats.org/wordprocessingml/2006/main"/>
      </w:r>
      <w:r xmlns:w="http://schemas.openxmlformats.org/wordprocessingml/2006/main">
        <w:t xml:space="preserve">Rotația inferioară a scapulei se observă cu ușurință de la 0 la 100 de grade de flexie a umărului. La finalizarea flexiei umărului, unghiul inferior al scapulei atinge marginea laterală a toracelui, dar nu se deplasează anterior spre linia axilară mediană. Există o ușoară sensibilitate în jurul acromionului la sfârșitul intervalului de flexie a umărului. Când umărul este abdus, scapula aripioară este chiar mai pronunțată decât în timpul flexiei. Umărul poate fi, de asemenea, parțial deprimat la sfârșitul intervalului de flexie și elevație.</w:t>
      </w:r>
    </w:p>
    <w:p w:rsidR="001B6C51" w:rsidRDefault="001B6C51">
      <w:pPr xmlns:w="http://schemas.openxmlformats.org/wordprocessingml/2006/main">
        <w:pStyle w:val="BodyText"/>
        <w:ind w:firstLine="420"/>
        <w:jc w:val="both"/>
      </w:pPr>
      <w:r xmlns:w="http://schemas.openxmlformats.org/wordprocessingml/2006/main">
        <w:t xml:space="preserve">Când rotația/abducția scapulară este asistată în timpul flexiei umărului, pacientul resimte </w:t>
      </w:r>
      <w:r xmlns:w="http://schemas.openxmlformats.org/wordprocessingml/2006/main">
        <w:softHyphen xmlns:w="http://schemas.openxmlformats.org/wordprocessingml/2006/main"/>
      </w:r>
      <w:r xmlns:w="http://schemas.openxmlformats.org/wordprocessingml/2006/main">
        <w:t xml:space="preserve">dureri minime la nivelul umărului și observă doar tensiune la nivelul gâtului. Când pacientul își ține brațul la 90 de grade de abducție, similar poziției în care cântă la vioară, iar terapeutul susține scapula pentru a preveni rotația în jos, pacientul nu raportează nicio slăbiciune sau pierdere a controlului asociată de obicei cu această postură. Când scapula este ținută în rotație neutră de către terapeut, articulația glenohumerală este ușor abductă. Adducția orizontală este limitată la 40 de grade comparativ cu 60 de grade pe partea stângă.</w:t>
      </w:r>
    </w:p>
    <w:p w:rsidR="001B6C51" w:rsidRDefault="001B6C51">
      <w:pPr xmlns:w="http://schemas.openxmlformats.org/wordprocessingml/2006/main" xmlns:w15="http://schemas.microsoft.com/office/word/2012/wordml">
        <w:pStyle w:val="BodyText"/>
        <w:ind w:firstLine="420"/>
        <w:jc w:val="both"/>
        <w:sectPr w:rsidR="001B6C51" w:rsidSect="001B6C51">
          <w:footnotePr>
            <w:numStart w:val="27"/>
          </w:footnotePr>
          <w:type w:val="continuous"/>
          <w:pgSz w:w="12308" w:h="16573"/>
          <w:pgMar w:top="1029" w:right="1047" w:bottom="1029" w:left="1205" w:header="0" w:footer="3" w:gutter="0"/>
          <w:cols w:num="2" w:space="379"/>
          <w:noEndnote/>
          <w:docGrid w:linePitch="360"/>
          <w15:footnoteColumns w:val="1"/>
        </w:sectPr>
      </w:pPr>
      <w:r xmlns:w="http://schemas.openxmlformats.org/wordprocessingml/2006/main">
        <w:rPr>
          <w:rFonts w:ascii="Arial" w:eastAsia="Arial" w:hAnsi="Arial" w:cs="Arial"/>
          <w:b/>
          <w:bCs/>
        </w:rPr>
        <w:t xml:space="preserve">Analiza lungimii sau extensibilității și forței musculare. </w:t>
      </w:r>
      <w:r xmlns:w="http://schemas.openxmlformats.org/wordprocessingml/2006/main">
        <w:t xml:space="preserve">Testele pentru pectoralul mic, pectoralul mare, latissimus dorsi, rotatorii laterali ai umărului (amplitudinea mișcării de rotație medială este de 50 de grade), deltoid, supraspinos și romboid </w:t>
      </w:r>
      <w:r xmlns:w="http://schemas.openxmlformats.org/wordprocessingml/2006/main">
        <w:softHyphen xmlns:w="http://schemas.openxmlformats.org/wordprocessingml/2006/main"/>
      </w:r>
      <w:r xmlns:w="http://schemas.openxmlformats.org/wordprocessingml/2006/main">
        <w:t xml:space="preserve">au dus la o scădere a intensității musculaturii. Testul pentru mușchii serratus anterior și trapez inferior a dat un rezultat de 3/5. Testul pentru mușchiul trapez superior a dat un rezultat de 4/5.</w:t>
      </w:r>
    </w:p>
    <w:p w:rsidR="001B6C51" w:rsidRDefault="001B6C51">
      <w:pPr xmlns:w="http://schemas.openxmlformats.org/wordprocessingml/2006/main" xmlns:w15="http://schemas.microsoft.com/office/word/2012/wordml">
        <w:pStyle w:val="Bodytext80"/>
        <w:spacing w:after="0"/>
        <w:ind w:firstLine="0"/>
        <w:jc w:val="right"/>
        <w:sectPr w:rsidR="001B6C51" w:rsidSect="001B6C51">
          <w:footnotePr>
            <w:numStart w:val="27"/>
          </w:footnotePr>
          <w:pgSz w:w="12308" w:h="16573"/>
          <w:pgMar w:top="1312" w:right="1210" w:bottom="1634" w:left="1047"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cinci</w:t>
      </w:r>
    </w:p>
    <w:p w:rsidR="001B6C51" w:rsidRDefault="001B6C51">
      <w:pPr>
        <w:spacing w:line="46" w:lineRule="exact"/>
        <w:rPr>
          <w:sz w:val="4"/>
          <w:szCs w:val="4"/>
        </w:rPr>
      </w:pPr>
    </w:p>
    <w:p w:rsidR="001B6C51" w:rsidRDefault="001B6C51">
      <w:pPr>
        <w:spacing w:line="1" w:lineRule="exact"/>
        <w:sectPr w:rsidR="001B6C51" w:rsidSect="001B6C51">
          <w:footnotePr>
            <w:numStart w:val="27"/>
          </w:footnotePr>
          <w:type w:val="continuous"/>
          <w:pgSz w:w="12308" w:h="16573"/>
          <w:pgMar w:top="1312" w:right="0" w:bottom="1312" w:left="0" w:header="0" w:footer="3" w:gutter="0"/>
          <w:cols w:space="720"/>
          <w:noEndnote/>
          <w:docGrid w:linePitch="360"/>
          <w15:footnoteColumns w:val="1"/>
        </w:sectPr>
      </w:pP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rigidității musculare. </w:t>
      </w:r>
      <w:r xmlns:w="http://schemas.openxmlformats.org/wordprocessingml/2006/main">
        <w:t xml:space="preserve">Mușchii romboizi sunt rigizi în evaluarea rezistenței la mișcarea pasivă.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Evaluare. </w:t>
      </w:r>
      <w:r xmlns:w="http://schemas.openxmlformats.org/wordprocessingml/2006/main">
        <w:t xml:space="preserve">Efectul poziției de rotație inferioară a scapulei este următorul:</w:t>
      </w:r>
    </w:p>
    <w:p w:rsidR="001B6C51" w:rsidRDefault="001B6C51">
      <w:pPr xmlns:w="http://schemas.openxmlformats.org/wordprocessingml/2006/main">
        <w:pStyle w:val="BodyText"/>
        <w:numPr>
          <w:ilvl w:val="0"/>
          <w:numId w:val="86"/>
        </w:numPr>
        <w:tabs>
          <w:tab w:val="left" w:pos="387"/>
        </w:tabs>
        <w:ind w:left="420" w:hanging="260"/>
        <w:jc w:val="both"/>
      </w:pPr>
      <w:bookmarkStart xmlns:w="http://schemas.openxmlformats.org/wordprocessingml/2006/main" w:id="938" w:name="bookmark1887"/>
      <w:bookmarkEnd xmlns:w="http://schemas.openxmlformats.org/wordprocessingml/2006/main" w:id="938"/>
      <w:r xmlns:w="http://schemas.openxmlformats.org/wordprocessingml/2006/main">
        <w:t xml:space="preserve">Exercitarea unei tensiuni excesive asupra gâtului din cauza tracțiunii porțiunii superioare a mușchiului trapez și a pierderii participării adecvate a mușchilor trapez în porțiunea lor inferioară </w:t>
      </w:r>
      <w:r xmlns:w="http://schemas.openxmlformats.org/wordprocessingml/2006/main">
        <w:softHyphen xmlns:w="http://schemas.openxmlformats.org/wordprocessingml/2006/main"/>
      </w:r>
      <w:r xmlns:w="http://schemas.openxmlformats.org/wordprocessingml/2006/main">
        <w:t xml:space="preserve">și serratus anterior.</w:t>
      </w:r>
    </w:p>
    <w:p w:rsidR="001B6C51" w:rsidRDefault="001B6C51">
      <w:pPr xmlns:w="http://schemas.openxmlformats.org/wordprocessingml/2006/main">
        <w:pStyle w:val="BodyText"/>
        <w:numPr>
          <w:ilvl w:val="0"/>
          <w:numId w:val="86"/>
        </w:numPr>
        <w:tabs>
          <w:tab w:val="left" w:pos="387"/>
        </w:tabs>
        <w:ind w:left="420" w:hanging="260"/>
        <w:jc w:val="both"/>
      </w:pPr>
      <w:bookmarkStart xmlns:w="http://schemas.openxmlformats.org/wordprocessingml/2006/main" w:id="939" w:name="bookmark1888"/>
      <w:bookmarkEnd xmlns:w="http://schemas.openxmlformats.org/wordprocessingml/2006/main" w:id="939"/>
      <w:r xmlns:w="http://schemas.openxmlformats.org/wordprocessingml/2006/main">
        <w:t xml:space="preserve">Crearea unei stări de „insuficiență activă” a mușchiului deltoid, care compromite controlul pacientului asupra brațului în abducție. </w:t>
      </w:r>
      <w:r xmlns:w="http://schemas.openxmlformats.org/wordprocessingml/2006/main">
        <w:softHyphen xmlns:w="http://schemas.openxmlformats.org/wordprocessingml/2006/main"/>
      </w:r>
      <w:r xmlns:w="http://schemas.openxmlformats.org/wordprocessingml/2006/main">
        <w:t xml:space="preserve">Insuficiența activă apare atunci când mușchiul se află într-o poziție scurtată, astfel încât elementele contractile se suprapun suficient pentru a reduce tensiunea generată în timpul contracției active (vezi Figura 2-16).</w:t>
      </w:r>
    </w:p>
    <w:p w:rsidR="001B6C51" w:rsidRDefault="001B6C51">
      <w:pPr xmlns:w="http://schemas.openxmlformats.org/wordprocessingml/2006/main">
        <w:pStyle w:val="BodyText"/>
        <w:numPr>
          <w:ilvl w:val="0"/>
          <w:numId w:val="86"/>
        </w:numPr>
        <w:tabs>
          <w:tab w:val="left" w:pos="387"/>
        </w:tabs>
        <w:ind w:left="420" w:hanging="260"/>
        <w:jc w:val="both"/>
      </w:pPr>
      <w:bookmarkStart xmlns:w="http://schemas.openxmlformats.org/wordprocessingml/2006/main" w:id="940" w:name="bookmark1889"/>
      <w:bookmarkEnd xmlns:w="http://schemas.openxmlformats.org/wordprocessingml/2006/main" w:id="940"/>
      <w:r xmlns:w="http://schemas.openxmlformats.org/wordprocessingml/2006/main">
        <w:t xml:space="preserve">Contribuție la compresia glenohumerală din cauza rotației superioare inadecvate a cavității glenoide.</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Diagnostic. </w:t>
      </w:r>
      <w:r xmlns:w="http://schemas.openxmlformats.org/wordprocessingml/2006/main">
        <w:t xml:space="preserve">Pacientul este diagnosticat cu sindrom de rotație scapulară inferioară.</w:t>
      </w:r>
    </w:p>
    <w:p w:rsidR="001B6C51" w:rsidRDefault="001B6C51">
      <w:pPr xmlns:w="http://schemas.openxmlformats.org/wordprocessingml/2006/main">
        <w:pStyle w:val="Other0"/>
        <w:spacing w:line="252" w:lineRule="auto"/>
        <w:ind w:firstLine="420"/>
        <w:jc w:val="both"/>
      </w:pPr>
      <w:r xmlns:w="http://schemas.openxmlformats.org/wordprocessingml/2006/main">
        <w:rPr>
          <w:rFonts w:ascii="Arial" w:eastAsia="Arial" w:hAnsi="Arial" w:cs="Arial"/>
          <w:b/>
          <w:bCs/>
        </w:rPr>
        <w:t xml:space="preserve">Tratament</w:t>
      </w:r>
    </w:p>
    <w:p w:rsidR="001B6C51" w:rsidRDefault="001B6C51">
      <w:pPr xmlns:w="http://schemas.openxmlformats.org/wordprocessingml/2006/main">
        <w:pStyle w:val="Other0"/>
        <w:spacing w:line="216" w:lineRule="auto"/>
        <w:ind w:firstLine="420"/>
        <w:jc w:val="both"/>
      </w:pPr>
      <w:r xmlns:w="http://schemas.openxmlformats.org/wordprocessingml/2006/main">
        <w:rPr>
          <w:rFonts w:ascii="Segoe UI" w:eastAsia="Segoe UI" w:hAnsi="Segoe UI" w:cs="Segoe UI"/>
          <w:b/>
          <w:bCs/>
        </w:rPr>
        <w:t xml:space="preserve">Exerciții în poziție supină</w:t>
      </w:r>
    </w:p>
    <w:p w:rsidR="001B6C51" w:rsidRDefault="001B6C51">
      <w:pPr xmlns:w="http://schemas.openxmlformats.org/wordprocessingml/2006/main">
        <w:pStyle w:val="BodyText"/>
        <w:numPr>
          <w:ilvl w:val="0"/>
          <w:numId w:val="86"/>
        </w:numPr>
        <w:tabs>
          <w:tab w:val="left" w:pos="387"/>
        </w:tabs>
        <w:ind w:left="420" w:hanging="260"/>
        <w:jc w:val="both"/>
      </w:pPr>
      <w:bookmarkStart xmlns:w="http://schemas.openxmlformats.org/wordprocessingml/2006/main" w:id="941" w:name="bookmark1890"/>
      <w:bookmarkEnd xmlns:w="http://schemas.openxmlformats.org/wordprocessingml/2006/main" w:id="941"/>
      <w:r xmlns:w="http://schemas.openxmlformats.org/wordprocessingml/2006/main">
        <w:t xml:space="preserve">Pacientul efectuează flexia umărului pentru a întinde </w:t>
      </w:r>
      <w:r xmlns:w="http://schemas.openxmlformats.org/wordprocessingml/2006/main">
        <w:softHyphen xmlns:w="http://schemas.openxmlformats.org/wordprocessingml/2006/main"/>
      </w:r>
      <w:r xmlns:w="http://schemas.openxmlformats.org/wordprocessingml/2006/main">
        <w:t xml:space="preserve">mușchii latissimus dorsi și pectoralis major.</w:t>
      </w:r>
    </w:p>
    <w:p w:rsidR="001B6C51" w:rsidRDefault="001B6C51">
      <w:pPr xmlns:w="http://schemas.openxmlformats.org/wordprocessingml/2006/main">
        <w:pStyle w:val="BodyText"/>
        <w:numPr>
          <w:ilvl w:val="0"/>
          <w:numId w:val="86"/>
        </w:numPr>
        <w:tabs>
          <w:tab w:val="left" w:pos="387"/>
        </w:tabs>
        <w:ind w:left="420" w:hanging="260"/>
        <w:jc w:val="both"/>
      </w:pPr>
      <w:bookmarkStart xmlns:w="http://schemas.openxmlformats.org/wordprocessingml/2006/main" w:id="942" w:name="bookmark1891"/>
      <w:bookmarkEnd xmlns:w="http://schemas.openxmlformats.org/wordprocessingml/2006/main" w:id="942"/>
      <w:r xmlns:w="http://schemas.openxmlformats.org/wordprocessingml/2006/main">
        <w:t xml:space="preserve">Terapeutul ajută cu tracțiunea asupra </w:t>
      </w:r>
      <w:r xmlns:w="http://schemas.openxmlformats.org/wordprocessingml/2006/main">
        <w:softHyphen xmlns:w="http://schemas.openxmlformats.org/wordprocessingml/2006/main"/>
      </w:r>
      <w:r xmlns:w="http://schemas.openxmlformats.org/wordprocessingml/2006/main">
        <w:t xml:space="preserve">mușchiului pectoral mic.</w:t>
      </w:r>
    </w:p>
    <w:p w:rsidR="001B6C51" w:rsidRDefault="001B6C51">
      <w:pPr xmlns:w="http://schemas.openxmlformats.org/wordprocessingml/2006/main">
        <w:pStyle w:val="BodyText"/>
        <w:numPr>
          <w:ilvl w:val="0"/>
          <w:numId w:val="86"/>
        </w:numPr>
        <w:tabs>
          <w:tab w:val="left" w:pos="387"/>
        </w:tabs>
        <w:ind w:left="420" w:hanging="260"/>
        <w:jc w:val="both"/>
      </w:pPr>
      <w:bookmarkStart xmlns:w="http://schemas.openxmlformats.org/wordprocessingml/2006/main" w:id="943" w:name="bookmark1892"/>
      <w:bookmarkEnd xmlns:w="http://schemas.openxmlformats.org/wordprocessingml/2006/main" w:id="943"/>
      <w:r xmlns:w="http://schemas.openxmlformats.org/wordprocessingml/2006/main">
        <w:t xml:space="preserve">Rotația medială a umărului se execută cu brațul la 90 de grade de abducție.</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Exerciții în decubit ventral. </w:t>
      </w:r>
      <w:r xmlns:w="http://schemas.openxmlformats.org/wordprocessingml/2006/main">
        <w:t xml:space="preserve">Rotația superioară a scapulei </w:t>
      </w:r>
      <w:r xmlns:w="http://schemas.openxmlformats.org/wordprocessingml/2006/main">
        <w:softHyphen xmlns:w="http://schemas.openxmlformats.org/wordprocessingml/2006/main"/>
      </w:r>
      <w:r xmlns:w="http://schemas.openxmlformats.org/wordprocessingml/2006/main">
        <w:t xml:space="preserve">și abducția necesită inițial asistență din partea terapeutului pentru a facilita mobilitatea scapulară.</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Exerciții pentru patruped. </w:t>
      </w:r>
      <w:r xmlns:w="http://schemas.openxmlformats.org/wordprocessingml/2006/main">
        <w:t xml:space="preserve">Pacientul se balansează </w:t>
      </w:r>
      <w:r xmlns:w="http://schemas.openxmlformats.org/wordprocessingml/2006/main">
        <w:softHyphen xmlns:w="http://schemas.openxmlformats.org/wordprocessingml/2006/main"/>
      </w:r>
      <w:r xmlns:w="http://schemas.openxmlformats.org/wordprocessingml/2006/main">
        <w:t xml:space="preserve">înapoi în patru labe, întărind rotația superioară a scapulei. De aici, se balansează înapoi într-o postură neutră.</w:t>
      </w:r>
    </w:p>
    <w:p w:rsidR="001B6C51" w:rsidRDefault="001B6C51">
      <w:pPr xmlns:w="http://schemas.openxmlformats.org/wordprocessingml/2006/main">
        <w:pStyle w:val="Other0"/>
        <w:spacing w:line="216" w:lineRule="auto"/>
        <w:ind w:firstLine="420"/>
        <w:jc w:val="both"/>
      </w:pPr>
      <w:r xmlns:w="http://schemas.openxmlformats.org/wordprocessingml/2006/main">
        <w:rPr>
          <w:rFonts w:ascii="Segoe UI" w:eastAsia="Segoe UI" w:hAnsi="Segoe UI" w:cs="Segoe UI"/>
          <w:b/>
          <w:bCs/>
        </w:rPr>
        <w:t xml:space="preserve">Exerciții în picioare</w:t>
      </w:r>
    </w:p>
    <w:p w:rsidR="001B6C51" w:rsidRDefault="001B6C51">
      <w:pPr xmlns:w="http://schemas.openxmlformats.org/wordprocessingml/2006/main">
        <w:pStyle w:val="BodyText"/>
        <w:numPr>
          <w:ilvl w:val="0"/>
          <w:numId w:val="86"/>
        </w:numPr>
        <w:tabs>
          <w:tab w:val="left" w:pos="387"/>
        </w:tabs>
        <w:ind w:left="420" w:hanging="260"/>
        <w:jc w:val="both"/>
      </w:pPr>
      <w:bookmarkStart xmlns:w="http://schemas.openxmlformats.org/wordprocessingml/2006/main" w:id="944" w:name="bookmark1893"/>
      <w:bookmarkEnd xmlns:w="http://schemas.openxmlformats.org/wordprocessingml/2006/main" w:id="944"/>
      <w:r xmlns:w="http://schemas.openxmlformats.org/wordprocessingml/2006/main">
        <w:t xml:space="preserve">Pacientul stă în picioare cu fața la un perete, își alunecă brațele în sus pe perete și ridică din umeri </w:t>
      </w:r>
      <w:r xmlns:w="http://schemas.openxmlformats.org/wordprocessingml/2006/main">
        <w:softHyphen xmlns:w="http://schemas.openxmlformats.org/wordprocessingml/2006/main"/>
      </w:r>
      <w:r xmlns:w="http://schemas.openxmlformats.org/wordprocessingml/2006/main">
        <w:t xml:space="preserve">odată ce atinge un unghi de flexie de 90 de grade. Mișcarea de ridicare a umerilor este continuată până când se atinge întreaga amplitudine de flexie a umărului.</w:t>
      </w:r>
    </w:p>
    <w:p w:rsidR="001B6C51" w:rsidRDefault="001B6C51">
      <w:pPr xmlns:w="http://schemas.openxmlformats.org/wordprocessingml/2006/main">
        <w:pStyle w:val="BodyText"/>
        <w:numPr>
          <w:ilvl w:val="0"/>
          <w:numId w:val="86"/>
        </w:numPr>
        <w:tabs>
          <w:tab w:val="left" w:pos="387"/>
        </w:tabs>
        <w:ind w:left="420" w:hanging="260"/>
        <w:jc w:val="both"/>
      </w:pPr>
      <w:bookmarkStart xmlns:w="http://schemas.openxmlformats.org/wordprocessingml/2006/main" w:id="945" w:name="bookmark1894"/>
      <w:bookmarkEnd xmlns:w="http://schemas.openxmlformats.org/wordprocessingml/2006/main" w:id="945"/>
      <w:r xmlns:w="http://schemas.openxmlformats.org/wordprocessingml/2006/main">
        <w:t xml:space="preserve">Pacientul stă în picioare cu fața spre perete, cu brațele în flexie maximă a umerilor. Efectuează adducție scapulară, îndepărtându-și brațele de perete. I se recomandă să nu apese pe umeri.</w:t>
      </w:r>
    </w:p>
    <w:p w:rsidR="001B6C51" w:rsidRDefault="001B6C51">
      <w:pPr xmlns:w="http://schemas.openxmlformats.org/wordprocessingml/2006/main">
        <w:pStyle w:val="BodyText"/>
        <w:numPr>
          <w:ilvl w:val="0"/>
          <w:numId w:val="86"/>
        </w:numPr>
        <w:tabs>
          <w:tab w:val="left" w:pos="387"/>
        </w:tabs>
        <w:ind w:left="420" w:hanging="260"/>
        <w:jc w:val="both"/>
      </w:pPr>
      <w:bookmarkStart xmlns:w="http://schemas.openxmlformats.org/wordprocessingml/2006/main" w:id="946" w:name="bookmark1895"/>
      <w:bookmarkEnd xmlns:w="http://schemas.openxmlformats.org/wordprocessingml/2006/main" w:id="946"/>
      <w:r xmlns:w="http://schemas.openxmlformats.org/wordprocessingml/2006/main">
        <w:t xml:space="preserve">Cu pacientul în picioare cu spatele la </w:t>
      </w:r>
      <w:r xmlns:w="http://schemas.openxmlformats.org/wordprocessingml/2006/main">
        <w:softHyphen xmlns:w="http://schemas.openxmlformats.org/wordprocessingml/2006/main"/>
      </w:r>
      <w:r xmlns:w="http://schemas.openxmlformats.org/wordprocessingml/2006/main">
        <w:t xml:space="preserve">perete, omoplatul drept este fixat pe perete, iar umărul este tras în adducție orizontală.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Educație. </w:t>
      </w:r>
      <w:r xmlns:w="http://schemas.openxmlformats.org/wordprocessingml/2006/main">
        <w:t xml:space="preserve">Pacientul este învățat să-și sprijine brațul drept în timp ce stă așezat pentru a menține o postură corectă a umărului. În timp ce cântă la vioară </w:t>
      </w:r>
      <w:r xmlns:w="http://schemas.openxmlformats.org/wordprocessingml/2006/main">
        <w:softHyphen xmlns:w="http://schemas.openxmlformats.org/wordprocessingml/2006/main"/>
      </w:r>
      <w:r xmlns:w="http://schemas.openxmlformats.org/wordprocessingml/2006/main">
        <w:t xml:space="preserve">, capătul acromial al umărului drept va fi ținut într-o poziție înaltă, iar mobilitatea se va produce în principal la nivelul articulației glenohumerale atunci când se cântă la corzile înalte. Când cântă la corzile joase, pacientul își va aduce scapula înainte în abducție și rotație superioară pentru a ajuta la menținerea poziționării corecte a brațului.</w:t>
      </w:r>
    </w:p>
    <w:p w:rsidR="001B6C51" w:rsidRDefault="001B6C51">
      <w:pPr xmlns:w="http://schemas.openxmlformats.org/wordprocessingml/2006/main">
        <w:pStyle w:val="BodyText"/>
        <w:spacing w:after="240"/>
        <w:ind w:firstLine="420"/>
        <w:jc w:val="both"/>
      </w:pPr>
      <w:r xmlns:w="http://schemas.openxmlformats.org/wordprocessingml/2006/main">
        <w:rPr>
          <w:rFonts w:ascii="Arial" w:eastAsia="Arial" w:hAnsi="Arial" w:cs="Arial"/>
          <w:b/>
          <w:bCs/>
        </w:rPr>
        <w:t xml:space="preserve">Progres. </w:t>
      </w:r>
      <w:r xmlns:w="http://schemas.openxmlformats.org/wordprocessingml/2006/main">
        <w:t xml:space="preserve">Pacientul este foarte dedicat programului său de exerciții. După o perioadă de 6 săptămâni, cu revizuiri ale programului la fiecare două săptămâni </w:t>
      </w:r>
      <w:r xmlns:w="http://schemas.openxmlformats.org/wordprocessingml/2006/main">
        <w:softHyphen xmlns:w="http://schemas.openxmlformats.org/wordprocessingml/2006/main"/>
      </w:r>
      <w:r xmlns:w="http://schemas.openxmlformats.org/wordprocessingml/2006/main">
        <w:t xml:space="preserve">, acesta și-a corectat poziția scapulară și poate menține o adducție orizontală constantă a umărului și poate controla suficient amplitudinea mișcărilor pentru a cânta lin la instrumentele cu coarde. Deși obiectivul inițial al programului a fost atins, pacientul revine pentru vizite de urmărire deoarece stilul său de cântat s-a îmbunătățit semnificativ și dorește să optimizeze programul de exerciții pentru a atinge cel mai înalt nivel de performanță posibil.</w:t>
      </w:r>
    </w:p>
    <w:p w:rsidR="001B6C51" w:rsidRDefault="001B6C51">
      <w:pPr xmlns:w="http://schemas.openxmlformats.org/wordprocessingml/2006/main">
        <w:pStyle w:val="Heading51"/>
        <w:keepNext/>
        <w:keepLines/>
        <w:spacing w:after="0" w:line="252" w:lineRule="auto"/>
        <w:jc w:val="both"/>
      </w:pPr>
      <w:bookmarkStart xmlns:w="http://schemas.openxmlformats.org/wordprocessingml/2006/main" w:id="947" w:name="bookmark1896"/>
      <w:bookmarkStart xmlns:w="http://schemas.openxmlformats.org/wordprocessingml/2006/main" w:id="948" w:name="bookmark1897"/>
      <w:bookmarkStart xmlns:w="http://schemas.openxmlformats.org/wordprocessingml/2006/main" w:id="949" w:name="bookmark1898"/>
      <w:r xmlns:w="http://schemas.openxmlformats.org/wordprocessingml/2006/main">
        <w:rPr>
          <w:rFonts w:ascii="Times New Roman" w:eastAsia="Times New Roman" w:hAnsi="Times New Roman" w:cs="Times New Roman"/>
        </w:rPr>
        <w:t xml:space="preserve">Sindromul depresiei scapulare</w:t>
      </w:r>
      <w:bookmarkEnd xmlns:w="http://schemas.openxmlformats.org/wordprocessingml/2006/main" w:id="947"/>
      <w:bookmarkEnd xmlns:w="http://schemas.openxmlformats.org/wordprocessingml/2006/main" w:id="948"/>
      <w:bookmarkEnd xmlns:w="http://schemas.openxmlformats.org/wordprocessingml/2006/main" w:id="949"/>
    </w:p>
    <w:p w:rsidR="001B6C51" w:rsidRDefault="001B6C51">
      <w:pPr xmlns:w="http://schemas.openxmlformats.org/wordprocessingml/2006/main">
        <w:pStyle w:val="BodyText"/>
        <w:spacing w:after="240" w:line="252" w:lineRule="auto"/>
        <w:ind w:firstLine="0"/>
        <w:jc w:val="both"/>
      </w:pPr>
      <w:r xmlns:w="http://schemas.openxmlformats.org/wordprocessingml/2006/main">
        <w:t xml:space="preserve">Acest sindrom este similar cu sindromul de rotație scapulară inferioară, </w:t>
      </w:r>
      <w:r xmlns:w="http://schemas.openxmlformats.org/wordprocessingml/2006/main">
        <w:softHyphen xmlns:w="http://schemas.openxmlformats.org/wordprocessingml/2006/main"/>
      </w:r>
      <w:r xmlns:w="http://schemas.openxmlformats.org/wordprocessingml/2006/main">
        <w:t xml:space="preserve">cu excepția faptului că mușchii romboizi și ridicători ai scapulei nu sunt de obicei scurtați. Porțiunea superioară a mușchiului trapez este deosebit de lungă și/sau slabă. Scurtarea</w:t>
      </w:r>
    </w:p>
    <w:p w:rsidR="001B6C51" w:rsidRDefault="001B6C51">
      <w:pPr>
        <w:jc w:val="center"/>
        <w:rPr>
          <w:sz w:val="2"/>
          <w:szCs w:val="2"/>
        </w:rPr>
      </w:pPr>
      <w:r>
        <w:rPr>
          <w:noProof/>
        </w:rPr>
        <w:drawing>
          <wp:inline distT="0" distB="0" distL="0" distR="0" wp14:anchorId="4DCECF5A" wp14:editId="11F58D5C">
            <wp:extent cx="3078480" cy="3200400"/>
            <wp:effectExtent l="0" t="0" r="0" b="0"/>
            <wp:docPr id="1829" name="Picutre 1829"/>
            <wp:cNvGraphicFramePr/>
            <a:graphic xmlns:a="http://schemas.openxmlformats.org/drawingml/2006/main">
              <a:graphicData uri="http://schemas.openxmlformats.org/drawingml/2006/picture">
                <pic:pic xmlns:pic="http://schemas.openxmlformats.org/drawingml/2006/picture">
                  <pic:nvPicPr>
                    <pic:cNvPr id="1829" name="Picture 1829"/>
                    <pic:cNvPicPr/>
                  </pic:nvPicPr>
                  <pic:blipFill>
                    <a:blip r:embed="rId155"/>
                    <a:stretch/>
                  </pic:blipFill>
                  <pic:spPr>
                    <a:xfrm>
                      <a:off x="0" y="0"/>
                      <a:ext cx="3078480" cy="3200400"/>
                    </a:xfrm>
                    <a:prstGeom prst="rect">
                      <a:avLst/>
                    </a:prstGeom>
                  </pic:spPr>
                </pic:pic>
              </a:graphicData>
            </a:graphic>
          </wp:inline>
        </w:drawing>
      </w:r>
    </w:p>
    <w:p w:rsidR="001B6C51" w:rsidRDefault="001B6C51">
      <w:pPr xmlns:w="http://schemas.openxmlformats.org/wordprocessingml/2006/main">
        <w:pStyle w:val="Picturecaption0"/>
        <w:spacing w:line="240" w:lineRule="auto"/>
        <w:jc w:val="both"/>
        <w:rPr>
          <w:sz w:val="15"/>
          <w:szCs w:val="15"/>
        </w:rPr>
      </w:pPr>
      <w:r xmlns:w="http://schemas.openxmlformats.org/wordprocessingml/2006/main">
        <w:rPr>
          <w:rFonts w:ascii="Times New Roman" w:eastAsia="Times New Roman" w:hAnsi="Times New Roman" w:cs="Times New Roman"/>
          <w:i/>
          <w:iCs/>
          <w:sz w:val="15"/>
          <w:szCs w:val="15"/>
        </w:rPr>
        <w:t xml:space="preserve">Figura 5-45</w:t>
      </w:r>
    </w:p>
    <w:p w:rsidR="001B6C51" w:rsidRDefault="001B6C51">
      <w:pPr xmlns:w="http://schemas.openxmlformats.org/wordprocessingml/2006/main" xmlns:w15="http://schemas.microsoft.com/office/word/2012/wordml">
        <w:pStyle w:val="Picturecaption0"/>
        <w:sectPr w:rsidR="001B6C51" w:rsidSect="001B6C51">
          <w:footnotePr>
            <w:numStart w:val="27"/>
          </w:footnotePr>
          <w:type w:val="continuous"/>
          <w:pgSz w:w="12308" w:h="16573"/>
          <w:pgMar w:top="1312" w:right="1210" w:bottom="1312" w:left="1047" w:header="0" w:footer="3" w:gutter="0"/>
          <w:cols w:num="2" w:space="365"/>
          <w:noEndnote/>
          <w:docGrid w:linePitch="360"/>
          <w15:footnoteColumns w:val="1"/>
        </w:sectPr>
      </w:pPr>
      <w:r xmlns:w="http://schemas.openxmlformats.org/wordprocessingml/2006/main">
        <w:rPr>
          <w:b/>
          <w:bCs/>
        </w:rPr>
        <w:t xml:space="preserve">Umeri deprimați. </w:t>
      </w:r>
      <w:r xmlns:w="http://schemas.openxmlformats.org/wordprocessingml/2006/main">
        <w:t xml:space="preserve">A, Capătul acromial al ambilor umeri este jos. B, În timpul flexiei umărului, umerii rămân deprimați.</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w15="http://schemas.microsoft.com/office/word/2012/wordml">
        <w:pStyle w:val="Other0"/>
        <w:spacing w:line="180" w:lineRule="auto"/>
        <w:jc w:val="both"/>
        <w:sectPr w:rsidR="001B6C51" w:rsidSect="001B6C51">
          <w:footnotePr>
            <w:numStart w:val="27"/>
          </w:footnotePr>
          <w:pgSz w:w="12308" w:h="16573"/>
          <w:pgMar w:top="1029" w:right="254" w:bottom="1434" w:left="643" w:header="0" w:footer="3"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w:spacing w:line="68" w:lineRule="exact"/>
        <w:rPr>
          <w:sz w:val="5"/>
          <w:szCs w:val="5"/>
        </w:rPr>
      </w:pPr>
    </w:p>
    <w:p w:rsidR="001B6C51" w:rsidRDefault="001B6C51">
      <w:pPr>
        <w:spacing w:line="1" w:lineRule="exact"/>
        <w:sectPr w:rsidR="001B6C51" w:rsidSect="001B6C51">
          <w:footnotePr>
            <w:numStart w:val="27"/>
          </w:footnotePr>
          <w:type w:val="continuous"/>
          <w:pgSz w:w="12308" w:h="16573"/>
          <w:pgMar w:top="1343" w:right="0" w:bottom="1320"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mușchii latissimus dorsi și pectoralis major și minor.</w:t>
      </w:r>
    </w:p>
    <w:p w:rsidR="001B6C51" w:rsidRDefault="001B6C51">
      <w:pPr xmlns:w="http://schemas.openxmlformats.org/wordprocessingml/2006/main">
        <w:pStyle w:val="Other0"/>
        <w:spacing w:line="295" w:lineRule="auto"/>
        <w:ind w:firstLine="420"/>
        <w:jc w:val="both"/>
        <w:rPr>
          <w:sz w:val="14"/>
          <w:szCs w:val="14"/>
        </w:rPr>
      </w:pPr>
      <w:r xmlns:w="http://schemas.openxmlformats.org/wordprocessingml/2006/main">
        <w:t xml:space="preserve">SIMPTOME </w:t>
      </w:r>
      <w:r xmlns:w="http://schemas.openxmlformats.org/wordprocessingml/2006/main">
        <w:t xml:space="preserve">, </w:t>
      </w:r>
      <w:r xmlns:w="http://schemas.openxmlformats.org/wordprocessingml/2006/main">
        <w:rPr>
          <w:sz w:val="14"/>
          <w:szCs w:val="14"/>
        </w:rPr>
        <w:t xml:space="preserve">PROBLEME DUREROASE ȘI </w:t>
      </w:r>
      <w:r xmlns:w="http://schemas.openxmlformats.org/wordprocessingml/2006/main">
        <w:rPr>
          <w:sz w:val="14"/>
          <w:szCs w:val="14"/>
        </w:rPr>
        <w:t xml:space="preserve">DIAGNOSTICURI </w:t>
      </w:r>
      <w:r xmlns:w="http://schemas.openxmlformats.org/wordprocessingml/2006/main">
        <w:softHyphen xmlns:w="http://schemas.openxmlformats.org/wordprocessingml/2006/main"/>
      </w:r>
      <w:r xmlns:w="http://schemas.openxmlformats.org/wordprocessingml/2006/main">
        <w:rPr>
          <w:sz w:val="14"/>
          <w:szCs w:val="14"/>
        </w:rPr>
        <w:t xml:space="preserve">ASOCIATE</w:t>
      </w:r>
    </w:p>
    <w:p w:rsidR="001B6C51" w:rsidRDefault="001B6C51">
      <w:pPr xmlns:w="http://schemas.openxmlformats.org/wordprocessingml/2006/main">
        <w:pStyle w:val="BodyText"/>
        <w:numPr>
          <w:ilvl w:val="0"/>
          <w:numId w:val="86"/>
        </w:numPr>
        <w:tabs>
          <w:tab w:val="left" w:pos="405"/>
        </w:tabs>
        <w:ind w:firstLine="160"/>
        <w:jc w:val="both"/>
      </w:pPr>
      <w:bookmarkStart xmlns:w="http://schemas.openxmlformats.org/wordprocessingml/2006/main" w:id="950" w:name="bookmark1899"/>
      <w:bookmarkEnd xmlns:w="http://schemas.openxmlformats.org/wordprocessingml/2006/main" w:id="950"/>
      <w:r xmlns:w="http://schemas.openxmlformats.org/wordprocessingml/2006/main">
        <w:t xml:space="preserve">Compresia articulației glenohumerale</w:t>
      </w:r>
    </w:p>
    <w:p w:rsidR="001B6C51" w:rsidRDefault="001B6C51">
      <w:pPr xmlns:w="http://schemas.openxmlformats.org/wordprocessingml/2006/main">
        <w:pStyle w:val="BodyText"/>
        <w:numPr>
          <w:ilvl w:val="0"/>
          <w:numId w:val="86"/>
        </w:numPr>
        <w:tabs>
          <w:tab w:val="left" w:pos="405"/>
        </w:tabs>
        <w:ind w:firstLine="160"/>
        <w:jc w:val="both"/>
      </w:pPr>
      <w:bookmarkStart xmlns:w="http://schemas.openxmlformats.org/wordprocessingml/2006/main" w:id="951" w:name="bookmark1900"/>
      <w:bookmarkEnd xmlns:w="http://schemas.openxmlformats.org/wordprocessingml/2006/main" w:id="951"/>
      <w:r xmlns:w="http://schemas.openxmlformats.org/wordprocessingml/2006/main">
        <w:t xml:space="preserve">Ruptura de coafă rotatorie</w:t>
      </w:r>
    </w:p>
    <w:p w:rsidR="001B6C51" w:rsidRDefault="001B6C51">
      <w:pPr xmlns:w="http://schemas.openxmlformats.org/wordprocessingml/2006/main">
        <w:pStyle w:val="BodyText"/>
        <w:numPr>
          <w:ilvl w:val="0"/>
          <w:numId w:val="86"/>
        </w:numPr>
        <w:tabs>
          <w:tab w:val="left" w:pos="405"/>
        </w:tabs>
        <w:ind w:firstLine="160"/>
        <w:jc w:val="both"/>
      </w:pPr>
      <w:bookmarkStart xmlns:w="http://schemas.openxmlformats.org/wordprocessingml/2006/main" w:id="952" w:name="bookmark1901"/>
      <w:bookmarkEnd xmlns:w="http://schemas.openxmlformats.org/wordprocessingml/2006/main" w:id="952"/>
      <w:r xmlns:w="http://schemas.openxmlformats.org/wordprocessingml/2006/main">
        <w:t xml:space="preserve">Subluxația humerală</w:t>
      </w:r>
    </w:p>
    <w:p w:rsidR="001B6C51" w:rsidRDefault="001B6C51">
      <w:pPr xmlns:w="http://schemas.openxmlformats.org/wordprocessingml/2006/main">
        <w:pStyle w:val="BodyText"/>
        <w:numPr>
          <w:ilvl w:val="0"/>
          <w:numId w:val="86"/>
        </w:numPr>
        <w:tabs>
          <w:tab w:val="left" w:pos="405"/>
        </w:tabs>
        <w:ind w:firstLine="160"/>
        <w:jc w:val="both"/>
      </w:pPr>
      <w:bookmarkStart xmlns:w="http://schemas.openxmlformats.org/wordprocessingml/2006/main" w:id="953" w:name="bookmark1902"/>
      <w:bookmarkEnd xmlns:w="http://schemas.openxmlformats.org/wordprocessingml/2006/main" w:id="953"/>
      <w:r xmlns:w="http://schemas.openxmlformats.org/wordprocessingml/2006/main">
        <w:t xml:space="preserve">Artralgie acromioclaviculară</w:t>
      </w:r>
    </w:p>
    <w:p w:rsidR="001B6C51" w:rsidRDefault="001B6C51">
      <w:pPr xmlns:w="http://schemas.openxmlformats.org/wordprocessingml/2006/main">
        <w:pStyle w:val="BodyText"/>
        <w:numPr>
          <w:ilvl w:val="0"/>
          <w:numId w:val="86"/>
        </w:numPr>
        <w:tabs>
          <w:tab w:val="left" w:pos="405"/>
        </w:tabs>
        <w:ind w:firstLine="160"/>
        <w:jc w:val="both"/>
      </w:pPr>
      <w:bookmarkStart xmlns:w="http://schemas.openxmlformats.org/wordprocessingml/2006/main" w:id="954" w:name="bookmark1903"/>
      <w:bookmarkEnd xmlns:w="http://schemas.openxmlformats.org/wordprocessingml/2006/main" w:id="954"/>
      <w:r xmlns:w="http://schemas.openxmlformats.org/wordprocessingml/2006/main">
        <w:t xml:space="preserve">Durere de gât cu sau fără durere irradiată la braț</w:t>
      </w:r>
    </w:p>
    <w:p w:rsidR="001B6C51" w:rsidRDefault="001B6C51">
      <w:pPr xmlns:w="http://schemas.openxmlformats.org/wordprocessingml/2006/main">
        <w:pStyle w:val="BodyText"/>
        <w:numPr>
          <w:ilvl w:val="0"/>
          <w:numId w:val="86"/>
        </w:numPr>
        <w:tabs>
          <w:tab w:val="left" w:pos="405"/>
        </w:tabs>
        <w:ind w:left="400" w:hanging="240"/>
        <w:jc w:val="both"/>
      </w:pPr>
      <w:bookmarkStart xmlns:w="http://schemas.openxmlformats.org/wordprocessingml/2006/main" w:id="955" w:name="bookmark1904"/>
      <w:bookmarkEnd xmlns:w="http://schemas.openxmlformats.org/wordprocessingml/2006/main" w:id="955"/>
      <w:r xmlns:w="http://schemas.openxmlformats.org/wordprocessingml/2006/main">
        <w:t xml:space="preserve">Durere în regiunile mușchilor trapez și </w:t>
      </w:r>
      <w:r xmlns:w="http://schemas.openxmlformats.org/wordprocessingml/2006/main">
        <w:softHyphen xmlns:w="http://schemas.openxmlformats.org/wordprocessingml/2006/main"/>
      </w:r>
      <w:r xmlns:w="http://schemas.openxmlformats.org/wordprocessingml/2006/main">
        <w:t xml:space="preserve">ridicător al scapulei</w:t>
      </w:r>
    </w:p>
    <w:p w:rsidR="001B6C51" w:rsidRDefault="001B6C51">
      <w:pPr xmlns:w="http://schemas.openxmlformats.org/wordprocessingml/2006/main">
        <w:pStyle w:val="BodyText"/>
        <w:numPr>
          <w:ilvl w:val="0"/>
          <w:numId w:val="86"/>
        </w:numPr>
        <w:tabs>
          <w:tab w:val="left" w:pos="405"/>
        </w:tabs>
        <w:ind w:firstLine="160"/>
        <w:jc w:val="both"/>
      </w:pPr>
      <w:bookmarkStart xmlns:w="http://schemas.openxmlformats.org/wordprocessingml/2006/main" w:id="956" w:name="bookmark1905"/>
      <w:bookmarkEnd xmlns:w="http://schemas.openxmlformats.org/wordprocessingml/2006/main" w:id="956"/>
      <w:r xmlns:w="http://schemas.openxmlformats.org/wordprocessingml/2006/main">
        <w:t xml:space="preserve">Sindromul de ieșire toracică</w:t>
      </w:r>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Tulburări de mișcare </w:t>
      </w:r>
      <w:r xmlns:w="http://schemas.openxmlformats.org/wordprocessingml/2006/main">
        <w:rPr>
          <w:smallCaps/>
        </w:rPr>
        <w:t xml:space="preserve">. </w:t>
      </w:r>
      <w:r xmlns:w="http://schemas.openxmlformats.org/wordprocessingml/2006/main">
        <w:rPr>
          <w:smallCaps/>
        </w:rPr>
        <w:t xml:space="preserve">În </w:t>
      </w:r>
      <w:r xmlns:w="http://schemas.openxmlformats.org/wordprocessingml/2006/main">
        <w:t xml:space="preserve">poziția inițială </w:t>
      </w:r>
      <w:r xmlns:w="http://schemas.openxmlformats.org/wordprocessingml/2006/main">
        <w:softHyphen xmlns:w="http://schemas.openxmlformats.org/wordprocessingml/2006/main"/>
      </w:r>
      <w:r xmlns:w="http://schemas.openxmlformats.org/wordprocessingml/2006/main">
        <w:t xml:space="preserve">, scapula este deprimată și nu se ridică suficient în timpul flexiei/abducției articulației glenohumerale. Dacă scapula nu este deprimată în repaus, există două faze de mișcare în timpul cărora poate apărea eșecul mișcării: faza finală de ridicare a articulației glenohumerale (90 până la 180 de grade) sau în timpul fazei inițiale de flexie/abducție glenohumerală (0 până la 90 de grade).</w:t>
      </w:r>
    </w:p>
    <w:p w:rsidR="001B6C51" w:rsidRDefault="001B6C51">
      <w:pPr xmlns:w="http://schemas.openxmlformats.org/wordprocessingml/2006/main">
        <w:pStyle w:val="Other0"/>
        <w:ind w:firstLine="420"/>
        <w:jc w:val="both"/>
        <w:rPr>
          <w:sz w:val="18"/>
          <w:szCs w:val="18"/>
        </w:rPr>
      </w:pPr>
      <w:r xmlns:w="http://schemas.openxmlformats.org/wordprocessingml/2006/main">
        <w:rPr>
          <w:smallCaps/>
        </w:rPr>
        <w:t xml:space="preserve">Modificări </w:t>
      </w:r>
      <w:r xmlns:w="http://schemas.openxmlformats.org/wordprocessingml/2006/main">
        <w:rPr>
          <w:rFonts w:ascii="Cambria" w:eastAsia="Cambria" w:hAnsi="Cambria" w:cs="Cambria"/>
          <w:b/>
          <w:bCs/>
          <w:smallCaps/>
          <w:sz w:val="18"/>
          <w:szCs w:val="18"/>
        </w:rPr>
        <w:t xml:space="preserve">ale alinierii</w:t>
      </w:r>
    </w:p>
    <w:p w:rsidR="001B6C51" w:rsidRDefault="001B6C51">
      <w:pPr xmlns:w="http://schemas.openxmlformats.org/wordprocessingml/2006/main">
        <w:pStyle w:val="BodyText"/>
        <w:ind w:firstLine="420"/>
        <w:jc w:val="both"/>
      </w:pPr>
      <w:r xmlns:w="http://schemas.openxmlformats.org/wordprocessingml/2006/main">
        <w:rPr>
          <w:i/>
          <w:iCs/>
        </w:rPr>
        <w:t xml:space="preserve">Variații structurale</w:t>
      </w:r>
    </w:p>
    <w:p w:rsidR="001B6C51" w:rsidRDefault="001B6C51">
      <w:pPr xmlns:w="http://schemas.openxmlformats.org/wordprocessingml/2006/main">
        <w:pStyle w:val="BodyText"/>
        <w:numPr>
          <w:ilvl w:val="0"/>
          <w:numId w:val="86"/>
        </w:numPr>
        <w:tabs>
          <w:tab w:val="left" w:pos="405"/>
        </w:tabs>
        <w:ind w:left="400" w:hanging="240"/>
        <w:jc w:val="both"/>
      </w:pPr>
      <w:bookmarkStart xmlns:w="http://schemas.openxmlformats.org/wordprocessingml/2006/main" w:id="957" w:name="bookmark1906"/>
      <w:bookmarkEnd xmlns:w="http://schemas.openxmlformats.org/wordprocessingml/2006/main" w:id="957"/>
      <w:r xmlns:w="http://schemas.openxmlformats.org/wordprocessingml/2006/main">
        <w:t xml:space="preserve">Gât lung, adesea asociat cu umeri înguști </w:t>
      </w:r>
      <w:r xmlns:w="http://schemas.openxmlformats.org/wordprocessingml/2006/main">
        <w:softHyphen xmlns:w="http://schemas.openxmlformats.org/wordprocessingml/2006/main"/>
      </w:r>
      <w:r xmlns:w="http://schemas.openxmlformats.org/wordprocessingml/2006/main">
        <w:t xml:space="preserve">și brațe lungi</w:t>
      </w:r>
    </w:p>
    <w:p w:rsidR="001B6C51" w:rsidRDefault="001B6C51">
      <w:pPr xmlns:w="http://schemas.openxmlformats.org/wordprocessingml/2006/main">
        <w:pStyle w:val="BodyText"/>
        <w:numPr>
          <w:ilvl w:val="0"/>
          <w:numId w:val="86"/>
        </w:numPr>
        <w:tabs>
          <w:tab w:val="left" w:pos="405"/>
        </w:tabs>
        <w:ind w:firstLine="160"/>
        <w:jc w:val="both"/>
      </w:pPr>
      <w:bookmarkStart xmlns:w="http://schemas.openxmlformats.org/wordprocessingml/2006/main" w:id="958" w:name="bookmark1907"/>
      <w:bookmarkEnd xmlns:w="http://schemas.openxmlformats.org/wordprocessingml/2006/main" w:id="958"/>
      <w:r xmlns:w="http://schemas.openxmlformats.org/wordprocessingml/2006/main">
        <w:t xml:space="preserve">Trunchi lung, de obicei înalt și subțire</w:t>
      </w:r>
    </w:p>
    <w:p w:rsidR="001B6C51" w:rsidRDefault="001B6C51">
      <w:pPr xmlns:w="http://schemas.openxmlformats.org/wordprocessingml/2006/main">
        <w:pStyle w:val="BodyText"/>
        <w:numPr>
          <w:ilvl w:val="0"/>
          <w:numId w:val="86"/>
        </w:numPr>
        <w:tabs>
          <w:tab w:val="left" w:pos="405"/>
        </w:tabs>
        <w:ind w:firstLine="160"/>
        <w:jc w:val="both"/>
      </w:pPr>
      <w:bookmarkStart xmlns:w="http://schemas.openxmlformats.org/wordprocessingml/2006/main" w:id="959" w:name="bookmark1908"/>
      <w:bookmarkEnd xmlns:w="http://schemas.openxmlformats.org/wordprocessingml/2006/main" w:id="959"/>
      <w:r xmlns:w="http://schemas.openxmlformats.org/wordprocessingml/2006/main">
        <w:t xml:space="preserve">Brațe scurte</w:t>
      </w:r>
    </w:p>
    <w:p w:rsidR="001B6C51" w:rsidRDefault="001B6C51">
      <w:pPr xmlns:w="http://schemas.openxmlformats.org/wordprocessingml/2006/main">
        <w:pStyle w:val="BodyText"/>
        <w:numPr>
          <w:ilvl w:val="0"/>
          <w:numId w:val="86"/>
        </w:numPr>
        <w:tabs>
          <w:tab w:val="left" w:pos="405"/>
        </w:tabs>
        <w:ind w:firstLine="160"/>
        <w:jc w:val="both"/>
      </w:pPr>
      <w:bookmarkStart xmlns:w="http://schemas.openxmlformats.org/wordprocessingml/2006/main" w:id="960" w:name="bookmark1909"/>
      <w:bookmarkEnd xmlns:w="http://schemas.openxmlformats.org/wordprocessingml/2006/main" w:id="960"/>
      <w:r xmlns:w="http://schemas.openxmlformats.org/wordprocessingml/2006/main">
        <w:t xml:space="preserve">Brațe puternice</w:t>
      </w:r>
    </w:p>
    <w:p w:rsidR="001B6C51" w:rsidRDefault="001B6C51">
      <w:pPr xmlns:w="http://schemas.openxmlformats.org/wordprocessingml/2006/main">
        <w:pStyle w:val="BodyText"/>
        <w:numPr>
          <w:ilvl w:val="0"/>
          <w:numId w:val="86"/>
        </w:numPr>
        <w:tabs>
          <w:tab w:val="left" w:pos="405"/>
        </w:tabs>
        <w:ind w:firstLine="160"/>
        <w:jc w:val="both"/>
      </w:pPr>
      <w:bookmarkStart xmlns:w="http://schemas.openxmlformats.org/wordprocessingml/2006/main" w:id="961" w:name="bookmark1910"/>
      <w:bookmarkEnd xmlns:w="http://schemas.openxmlformats.org/wordprocessingml/2006/main" w:id="961"/>
      <w:r xmlns:w="http://schemas.openxmlformats.org/wordprocessingml/2006/main">
        <w:t xml:space="preserve">Sâni mari</w:t>
      </w:r>
    </w:p>
    <w:p w:rsidR="001B6C51" w:rsidRDefault="001B6C51">
      <w:pPr xmlns:w="http://schemas.openxmlformats.org/wordprocessingml/2006/main">
        <w:pStyle w:val="BodyText"/>
        <w:ind w:firstLine="420"/>
        <w:jc w:val="both"/>
      </w:pPr>
      <w:r xmlns:w="http://schemas.openxmlformats.org/wordprocessingml/2006/main">
        <w:t xml:space="preserve">În toate aceste poziții, brațele exercită o </w:t>
      </w:r>
      <w:r xmlns:w="http://schemas.openxmlformats.org/wordprocessingml/2006/main">
        <w:softHyphen xmlns:w="http://schemas.openxmlformats.org/wordprocessingml/2006/main"/>
      </w:r>
      <w:r xmlns:w="http://schemas.openxmlformats.org/wordprocessingml/2006/main">
        <w:t xml:space="preserve">tracțiune descendentă asupra scapulei. În poziția așezată, brațele nu ajung la cotierele scaunului dacă centura scapulară nu este apăsată.</w:t>
      </w:r>
    </w:p>
    <w:p w:rsidR="001B6C51" w:rsidRDefault="001B6C51">
      <w:pPr xmlns:w="http://schemas.openxmlformats.org/wordprocessingml/2006/main">
        <w:pStyle w:val="BodyText"/>
        <w:ind w:firstLine="420"/>
        <w:jc w:val="both"/>
      </w:pPr>
      <w:r xmlns:w="http://schemas.openxmlformats.org/wordprocessingml/2006/main">
        <w:rPr>
          <w:i/>
          <w:iCs/>
        </w:rPr>
        <w:t xml:space="preserve">Alterări dobândite</w:t>
      </w:r>
    </w:p>
    <w:p w:rsidR="001B6C51" w:rsidRDefault="001B6C51">
      <w:pPr xmlns:w="http://schemas.openxmlformats.org/wordprocessingml/2006/main">
        <w:pStyle w:val="BodyText"/>
        <w:numPr>
          <w:ilvl w:val="0"/>
          <w:numId w:val="86"/>
        </w:numPr>
        <w:tabs>
          <w:tab w:val="left" w:pos="405"/>
        </w:tabs>
        <w:ind w:left="400" w:hanging="240"/>
        <w:jc w:val="both"/>
      </w:pPr>
      <w:bookmarkStart xmlns:w="http://schemas.openxmlformats.org/wordprocessingml/2006/main" w:id="962" w:name="bookmark1911"/>
      <w:bookmarkEnd xmlns:w="http://schemas.openxmlformats.org/wordprocessingml/2006/main" w:id="962"/>
      <w:r xmlns:w="http://schemas.openxmlformats.org/wordprocessingml/2006/main">
        <w:t xml:space="preserve">Umerii sunt deprimați, cu claviculele aliniate </w:t>
      </w:r>
      <w:r xmlns:w="http://schemas.openxmlformats.org/wordprocessingml/2006/main">
        <w:softHyphen xmlns:w="http://schemas.openxmlformats.org/wordprocessingml/2006/main"/>
      </w:r>
      <w:r xmlns:w="http://schemas.openxmlformats.org/wordprocessingml/2006/main">
        <w:t xml:space="preserve">orizontal sau în plan lateral, ceva mai jos decât în planul medial.</w:t>
      </w:r>
    </w:p>
    <w:p w:rsidR="001B6C51" w:rsidRDefault="001B6C51">
      <w:pPr xmlns:w="http://schemas.openxmlformats.org/wordprocessingml/2006/main">
        <w:pStyle w:val="BodyText"/>
        <w:numPr>
          <w:ilvl w:val="0"/>
          <w:numId w:val="86"/>
        </w:numPr>
        <w:tabs>
          <w:tab w:val="left" w:pos="405"/>
        </w:tabs>
        <w:ind w:left="400" w:hanging="240"/>
        <w:jc w:val="both"/>
      </w:pPr>
      <w:bookmarkStart xmlns:w="http://schemas.openxmlformats.org/wordprocessingml/2006/main" w:id="963" w:name="bookmark1912"/>
      <w:bookmarkEnd xmlns:w="http://schemas.openxmlformats.org/wordprocessingml/2006/main" w:id="963"/>
      <w:r xmlns:w="http://schemas.openxmlformats.org/wordprocessingml/2006/main">
        <w:t xml:space="preserve">Poziția unghiului superior al scapulei este mai joasă decât a doua vertebră toracică (Figura 5-45).</w:t>
      </w:r>
    </w:p>
    <w:p w:rsidR="001B6C51" w:rsidRDefault="001B6C51">
      <w:pPr xmlns:w="http://schemas.openxmlformats.org/wordprocessingml/2006/main">
        <w:pStyle w:val="BodyText"/>
        <w:ind w:firstLine="420"/>
        <w:jc w:val="both"/>
      </w:pPr>
      <w:r xmlns:w="http://schemas.openxmlformats.org/wordprocessingml/2006/main">
        <w:rPr>
          <w:smallCaps/>
        </w:rPr>
        <w:t xml:space="preserve">O </w:t>
      </w:r>
      <w:r xmlns:w="http://schemas.openxmlformats.org/wordprocessingml/2006/main">
        <w:rPr>
          <w:rFonts w:ascii="Cambria" w:eastAsia="Cambria" w:hAnsi="Cambria" w:cs="Cambria"/>
          <w:b/>
          <w:bCs/>
          <w:smallCaps/>
          <w:sz w:val="18"/>
          <w:szCs w:val="18"/>
        </w:rPr>
        <w:t xml:space="preserve">alterare relativă a flexibilității și rigidității </w:t>
      </w:r>
      <w:r xmlns:w="http://schemas.openxmlformats.org/wordprocessingml/2006/main">
        <w:rPr>
          <w:smallCaps/>
        </w:rPr>
        <w:t xml:space="preserve">. </w:t>
      </w:r>
      <w:r xmlns:w="http://schemas.openxmlformats.org/wordprocessingml/2006/main">
        <w:t xml:space="preserve">Articulația glenohumerală este mai flexibilă decât </w:t>
      </w:r>
      <w:r xmlns:w="http://schemas.openxmlformats.org/wordprocessingml/2006/main">
        <w:softHyphen xmlns:w="http://schemas.openxmlformats.org/wordprocessingml/2006/main"/>
      </w:r>
      <w:r xmlns:w="http://schemas.openxmlformats.org/wordprocessingml/2006/main">
        <w:t xml:space="preserve">articulația scapulotoracică și din acest motiv este punctul de mobilitate compensatorie.</w:t>
      </w:r>
    </w:p>
    <w:p w:rsidR="001B6C51" w:rsidRDefault="001B6C51">
      <w:pPr xmlns:w="http://schemas.openxmlformats.org/wordprocessingml/2006/main">
        <w:pStyle w:val="Other0"/>
        <w:ind w:firstLine="420"/>
        <w:jc w:val="both"/>
        <w:rPr>
          <w:sz w:val="18"/>
          <w:szCs w:val="18"/>
        </w:rPr>
      </w:pPr>
      <w:r xmlns:w="http://schemas.openxmlformats.org/wordprocessingml/2006/main">
        <w:rPr>
          <w:smallCaps/>
        </w:rPr>
        <w:t xml:space="preserve">Alterări </w:t>
      </w:r>
      <w:r xmlns:w="http://schemas.openxmlformats.org/wordprocessingml/2006/main">
        <w:rPr>
          <w:rFonts w:ascii="Cambria" w:eastAsia="Cambria" w:hAnsi="Cambria" w:cs="Cambria"/>
          <w:b/>
          <w:bCs/>
          <w:smallCaps/>
          <w:sz w:val="18"/>
          <w:szCs w:val="18"/>
        </w:rPr>
        <w:t xml:space="preserve">musculare</w:t>
      </w:r>
    </w:p>
    <w:p w:rsidR="001B6C51" w:rsidRDefault="001B6C51">
      <w:pPr xmlns:w="http://schemas.openxmlformats.org/wordprocessingml/2006/main">
        <w:pStyle w:val="BodyText"/>
        <w:ind w:firstLine="420"/>
        <w:jc w:val="both"/>
      </w:pPr>
      <w:r xmlns:w="http://schemas.openxmlformats.org/wordprocessingml/2006/main">
        <w:rPr>
          <w:i/>
          <w:iCs/>
        </w:rPr>
        <w:t xml:space="preserve">Schimbări în modelul de recrutare</w:t>
      </w:r>
    </w:p>
    <w:p w:rsidR="001B6C51" w:rsidRDefault="001B6C51">
      <w:pPr xmlns:w="http://schemas.openxmlformats.org/wordprocessingml/2006/main">
        <w:pStyle w:val="BodyText"/>
        <w:numPr>
          <w:ilvl w:val="0"/>
          <w:numId w:val="86"/>
        </w:numPr>
        <w:tabs>
          <w:tab w:val="left" w:pos="405"/>
        </w:tabs>
        <w:ind w:left="400" w:hanging="240"/>
        <w:jc w:val="both"/>
      </w:pPr>
      <w:bookmarkStart xmlns:w="http://schemas.openxmlformats.org/wordprocessingml/2006/main" w:id="964" w:name="bookmark1913"/>
      <w:bookmarkEnd xmlns:w="http://schemas.openxmlformats.org/wordprocessingml/2006/main" w:id="964"/>
      <w:r xmlns:w="http://schemas.openxmlformats.org/wordprocessingml/2006/main">
        <w:t xml:space="preserve">Porțiunea superioară a mușchiului trapez nu urcă </w:t>
      </w:r>
      <w:r xmlns:w="http://schemas.openxmlformats.org/wordprocessingml/2006/main">
        <w:softHyphen xmlns:w="http://schemas.openxmlformats.org/wordprocessingml/2006/main"/>
      </w:r>
      <w:r xmlns:w="http://schemas.openxmlformats.org/wordprocessingml/2006/main">
        <w:t xml:space="preserve">de la centura scapulară în timpul flexiei/abducției umărului.</w:t>
      </w:r>
    </w:p>
    <w:p w:rsidR="001B6C51" w:rsidRDefault="001B6C51">
      <w:pPr xmlns:w="http://schemas.openxmlformats.org/wordprocessingml/2006/main">
        <w:pStyle w:val="BodyText"/>
        <w:numPr>
          <w:ilvl w:val="0"/>
          <w:numId w:val="86"/>
        </w:numPr>
        <w:tabs>
          <w:tab w:val="left" w:pos="405"/>
        </w:tabs>
        <w:ind w:left="400" w:hanging="240"/>
        <w:jc w:val="both"/>
      </w:pPr>
      <w:bookmarkStart xmlns:w="http://schemas.openxmlformats.org/wordprocessingml/2006/main" w:id="965" w:name="bookmark1914"/>
      <w:bookmarkEnd xmlns:w="http://schemas.openxmlformats.org/wordprocessingml/2006/main" w:id="965"/>
      <w:r xmlns:w="http://schemas.openxmlformats.org/wordprocessingml/2006/main">
        <w:t xml:space="preserve">În timpul mobilității umărului, porțiunea inferioară a mușchiului trapez (omoplatul depresor) este mai dominantă decât porțiunea superioară a mușchiului trapez (omoplatul ridicator).</w:t>
      </w:r>
    </w:p>
    <w:p w:rsidR="001B6C51" w:rsidRDefault="001B6C51">
      <w:pPr xmlns:w="http://schemas.openxmlformats.org/wordprocessingml/2006/main">
        <w:pStyle w:val="BodyText"/>
        <w:jc w:val="both"/>
      </w:pPr>
      <w:r xmlns:w="http://schemas.openxmlformats.org/wordprocessingml/2006/main">
        <w:rPr>
          <w:i/>
          <w:iCs/>
        </w:rPr>
        <w:t xml:space="preserve">Modificări ale lungimii și forței</w:t>
      </w:r>
    </w:p>
    <w:p w:rsidR="001B6C51" w:rsidRDefault="001B6C51">
      <w:pPr xmlns:w="http://schemas.openxmlformats.org/wordprocessingml/2006/main">
        <w:pStyle w:val="BodyText"/>
        <w:numPr>
          <w:ilvl w:val="0"/>
          <w:numId w:val="86"/>
        </w:numPr>
        <w:tabs>
          <w:tab w:val="left" w:pos="405"/>
        </w:tabs>
        <w:ind w:left="400" w:hanging="240"/>
        <w:jc w:val="both"/>
      </w:pPr>
      <w:bookmarkStart xmlns:w="http://schemas.openxmlformats.org/wordprocessingml/2006/main" w:id="966" w:name="bookmark1915"/>
      <w:bookmarkEnd xmlns:w="http://schemas.openxmlformats.org/wordprocessingml/2006/main" w:id="966"/>
      <w:r xmlns:w="http://schemas.openxmlformats.org/wordprocessingml/2006/main">
        <w:t xml:space="preserve">Scurtarea mușchiului latissimus dorsi poate deprima centura scapulară și poate interfera cu </w:t>
      </w:r>
      <w:r xmlns:w="http://schemas.openxmlformats.org/wordprocessingml/2006/main">
        <w:softHyphen xmlns:w="http://schemas.openxmlformats.org/wordprocessingml/2006/main"/>
      </w:r>
      <w:r xmlns:w="http://schemas.openxmlformats.org/wordprocessingml/2006/main">
        <w:t xml:space="preserve">ridicarea scapulei.</w:t>
      </w:r>
    </w:p>
    <w:p w:rsidR="001B6C51" w:rsidRDefault="001B6C51">
      <w:pPr xmlns:w="http://schemas.openxmlformats.org/wordprocessingml/2006/main">
        <w:pStyle w:val="BodyText"/>
        <w:numPr>
          <w:ilvl w:val="0"/>
          <w:numId w:val="86"/>
        </w:numPr>
        <w:tabs>
          <w:tab w:val="left" w:pos="384"/>
        </w:tabs>
        <w:ind w:left="420" w:hanging="260"/>
        <w:jc w:val="both"/>
      </w:pPr>
      <w:bookmarkStart xmlns:w="http://schemas.openxmlformats.org/wordprocessingml/2006/main" w:id="967" w:name="bookmark1916"/>
      <w:bookmarkEnd xmlns:w="http://schemas.openxmlformats.org/wordprocessingml/2006/main" w:id="967"/>
      <w:r xmlns:w="http://schemas.openxmlformats.org/wordprocessingml/2006/main">
        <w:t xml:space="preserve">Scurtarea mușchiului pectoral major poate deprima centura scapulară și poate interfera cu </w:t>
      </w:r>
      <w:r xmlns:w="http://schemas.openxmlformats.org/wordprocessingml/2006/main">
        <w:softHyphen xmlns:w="http://schemas.openxmlformats.org/wordprocessingml/2006/main"/>
      </w:r>
      <w:r xmlns:w="http://schemas.openxmlformats.org/wordprocessingml/2006/main">
        <w:t xml:space="preserve">ridicarea scapulei.</w:t>
      </w:r>
    </w:p>
    <w:p w:rsidR="001B6C51" w:rsidRDefault="001B6C51">
      <w:pPr xmlns:w="http://schemas.openxmlformats.org/wordprocessingml/2006/main">
        <w:pStyle w:val="BodyText"/>
        <w:numPr>
          <w:ilvl w:val="0"/>
          <w:numId w:val="86"/>
        </w:numPr>
        <w:tabs>
          <w:tab w:val="left" w:pos="384"/>
        </w:tabs>
        <w:ind w:left="420" w:hanging="260"/>
        <w:jc w:val="both"/>
      </w:pPr>
      <w:bookmarkStart xmlns:w="http://schemas.openxmlformats.org/wordprocessingml/2006/main" w:id="968" w:name="bookmark1917"/>
      <w:bookmarkEnd xmlns:w="http://schemas.openxmlformats.org/wordprocessingml/2006/main" w:id="968"/>
      <w:r xmlns:w="http://schemas.openxmlformats.org/wordprocessingml/2006/main">
        <w:t xml:space="preserve">Scurtarea mușchiului pectoral mic poate înclina scapula anterior și poate interfera cu ridicarea scapulei.</w:t>
      </w:r>
    </w:p>
    <w:p w:rsidR="001B6C51" w:rsidRDefault="001B6C51">
      <w:pPr xmlns:w="http://schemas.openxmlformats.org/wordprocessingml/2006/main">
        <w:pStyle w:val="BodyText"/>
        <w:numPr>
          <w:ilvl w:val="0"/>
          <w:numId w:val="86"/>
        </w:numPr>
        <w:tabs>
          <w:tab w:val="left" w:pos="384"/>
        </w:tabs>
        <w:ind w:left="420" w:hanging="260"/>
        <w:jc w:val="both"/>
      </w:pPr>
      <w:bookmarkStart xmlns:w="http://schemas.openxmlformats.org/wordprocessingml/2006/main" w:id="969" w:name="bookmark1918"/>
      <w:bookmarkEnd xmlns:w="http://schemas.openxmlformats.org/wordprocessingml/2006/main" w:id="969"/>
      <w:r xmlns:w="http://schemas.openxmlformats.org/wordprocessingml/2006/main">
        <w:t xml:space="preserve">O alungire sau slăbiciune a porțiunii superioare a mușchiului trapez nu poate genera suficientă tensiune </w:t>
      </w:r>
      <w:r xmlns:w="http://schemas.openxmlformats.org/wordprocessingml/2006/main">
        <w:softHyphen xmlns:w="http://schemas.openxmlformats.org/wordprocessingml/2006/main"/>
      </w:r>
      <w:r xmlns:w="http://schemas.openxmlformats.org/wordprocessingml/2006/main">
        <w:t xml:space="preserve">cu lungimea corectă pentru a ridica scapula.</w:t>
      </w:r>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Teste de confirmare </w:t>
      </w:r>
      <w:r xmlns:w="http://schemas.openxmlformats.org/wordprocessingml/2006/main">
        <w:rPr>
          <w:smallCaps/>
        </w:rPr>
        <w:t xml:space="preserve">. </w:t>
      </w:r>
      <w:r xmlns:w="http://schemas.openxmlformats.org/wordprocessingml/2006/main">
        <w:rPr>
          <w:smallCaps/>
        </w:rPr>
        <w:t xml:space="preserve">În timpul </w:t>
      </w:r>
      <w:r xmlns:w="http://schemas.openxmlformats.org/wordprocessingml/2006/main">
        <w:t xml:space="preserve">flexiei umărului, ridicarea scapulară asistată activ are ca rezultat o reducere sau eliminare a durerii de umăr. Ridicarea pasivă a umărului, în timp ce pacientul relaxează complet mușchii centurii scapulare, poate reduce simptomele din jurul </w:t>
      </w:r>
      <w:r xmlns:w="http://schemas.openxmlformats.org/wordprocessingml/2006/main">
        <w:softHyphen xmlns:w="http://schemas.openxmlformats.org/wordprocessingml/2006/main"/>
      </w:r>
      <w:r xmlns:w="http://schemas.openxmlformats.org/wordprocessingml/2006/main">
        <w:t xml:space="preserve">gâtului, de-a lungul trapezului superior sau de-a lungul mușchilor ridicători ai scapulei.</w:t>
      </w:r>
    </w:p>
    <w:p w:rsidR="001B6C51" w:rsidRDefault="001B6C51">
      <w:pPr xmlns:w="http://schemas.openxmlformats.org/wordprocessingml/2006/main">
        <w:pStyle w:val="BodyText"/>
        <w:ind w:firstLine="420"/>
        <w:jc w:val="both"/>
      </w:pPr>
      <w:r xmlns:w="http://schemas.openxmlformats.org/wordprocessingml/2006/main">
        <w:rPr>
          <w:smallCaps/>
        </w:rPr>
        <w:t xml:space="preserve">Tratament </w:t>
      </w:r>
      <w:r xmlns:w="http://schemas.openxmlformats.org/wordprocessingml/2006/main">
        <w:rPr>
          <w:smallCaps/>
        </w:rPr>
        <w:t xml:space="preserve">. Cel mai important </w:t>
      </w:r>
      <w:r xmlns:w="http://schemas.openxmlformats.org/wordprocessingml/2006/main">
        <w:rPr>
          <w:rFonts w:ascii="Cambria" w:eastAsia="Cambria" w:hAnsi="Cambria" w:cs="Cambria"/>
          <w:b/>
          <w:bCs/>
          <w:smallCaps/>
          <w:sz w:val="18"/>
          <w:szCs w:val="18"/>
        </w:rPr>
        <w:t xml:space="preserve">tratament </w:t>
      </w:r>
      <w:r xmlns:w="http://schemas.openxmlformats.org/wordprocessingml/2006/main">
        <w:t xml:space="preserve">este susținerea pasivă a umerilor pentru a preveni menținerea </w:t>
      </w:r>
      <w:r xmlns:w="http://schemas.openxmlformats.org/wordprocessingml/2006/main">
        <w:softHyphen xmlns:w="http://schemas.openxmlformats.org/wordprocessingml/2006/main"/>
      </w:r>
      <w:r xmlns:w="http://schemas.openxmlformats.org/wordprocessingml/2006/main">
        <w:t xml:space="preserve">constantă a acestora într-o poziție deprimată. Trebuie evitată pe cât posibil transportul și susținerea obiectelor care contribuie la tracțiunea descendentă. Ridicarea umerilor trebuie repetată frecvent cu articulația glenohumerală în poziție anatomică și umărul flexat peste 120 de grade.</w:t>
      </w:r>
    </w:p>
    <w:p w:rsidR="001B6C51" w:rsidRDefault="001B6C51">
      <w:pPr xmlns:w="http://schemas.openxmlformats.org/wordprocessingml/2006/main">
        <w:pStyle w:val="BodyText"/>
        <w:ind w:firstLine="420"/>
        <w:jc w:val="both"/>
      </w:pPr>
      <w:r xmlns:w="http://schemas.openxmlformats.org/wordprocessingml/2006/main">
        <w:t xml:space="preserve">Când mușchii latissimus dorsi, pectoralis major și pectoralis minor sunt scurți, aceștia trebuie întinși pentru a </w:t>
      </w:r>
      <w:r xmlns:w="http://schemas.openxmlformats.org/wordprocessingml/2006/main">
        <w:softHyphen xmlns:w="http://schemas.openxmlformats.org/wordprocessingml/2006/main"/>
      </w:r>
      <w:r xmlns:w="http://schemas.openxmlformats.org/wordprocessingml/2006/main">
        <w:t xml:space="preserve">elimina tracțiunea descendentă asupra centurii scapulare.</w:t>
      </w:r>
    </w:p>
    <w:p w:rsidR="001B6C51" w:rsidRDefault="001B6C51">
      <w:pPr xmlns:w="http://schemas.openxmlformats.org/wordprocessingml/2006/main">
        <w:pStyle w:val="BodyText"/>
        <w:spacing w:after="140"/>
        <w:ind w:firstLine="420"/>
        <w:jc w:val="both"/>
      </w:pPr>
      <w:r xmlns:w="http://schemas.openxmlformats.org/wordprocessingml/2006/main">
        <w:t xml:space="preserve">Pacientul trebuie să exerseze, de asemenea, flexia umărului, consolidând corectarea </w:t>
      </w:r>
      <w:r xmlns:w="http://schemas.openxmlformats.org/wordprocessingml/2006/main">
        <w:softHyphen xmlns:w="http://schemas.openxmlformats.org/wordprocessingml/2006/main"/>
      </w:r>
      <w:r xmlns:w="http://schemas.openxmlformats.org/wordprocessingml/2006/main">
        <w:t xml:space="preserve">depresiei centurii scapulare, apoi să readucă brațul în poziția neutră fără a permite umărului să coboare. Deoarece modelele de mișcare modificate devin extrem de automate, pacientul trebuie să folosească o oglindă pentru a observa modelul modificat și pentru a i se arăta cum să restabilească modelul normal dacă modelul de mișcare este mai puțin optim. Pacienții cu acest sindrom trebuie să urmeze aceleași instrucțiuni ca și cele oferite pacienților cu sindrom de rotație scapulară inferioară. Aceste instrucțiuni includ susținerea umărului în poziția corectă, reducerea tracțiunii inferioare din partea bretelelor sutienului și evitarea transportării genților grele sau a obiectelor care apasă umărul.</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970" w:name="bookmark1919"/>
      <w:bookmarkStart xmlns:w="http://schemas.openxmlformats.org/wordprocessingml/2006/main" w:id="971" w:name="bookmark1920"/>
      <w:bookmarkStart xmlns:w="http://schemas.openxmlformats.org/wordprocessingml/2006/main" w:id="972" w:name="bookmark1921"/>
      <w:r xmlns:w="http://schemas.openxmlformats.org/wordprocessingml/2006/main">
        <w:t xml:space="preserve">Prezentarea cazului 2</w:t>
      </w:r>
      <w:bookmarkEnd xmlns:w="http://schemas.openxmlformats.org/wordprocessingml/2006/main" w:id="970"/>
      <w:bookmarkEnd xmlns:w="http://schemas.openxmlformats.org/wordprocessingml/2006/main" w:id="971"/>
      <w:bookmarkEnd xmlns:w="http://schemas.openxmlformats.org/wordprocessingml/2006/main" w:id="972"/>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Istoric clinic. </w:t>
      </w:r>
      <w:r xmlns:w="http://schemas.openxmlformats.org/wordprocessingml/2006/main">
        <w:t xml:space="preserve">O femeie în vârstă de 35 de ani, mamă a trei copii, se prezintă cu durere la inserția </w:t>
      </w:r>
      <w:r xmlns:w="http://schemas.openxmlformats.org/wordprocessingml/2006/main">
        <w:softHyphen xmlns:w="http://schemas.openxmlformats.org/wordprocessingml/2006/main"/>
      </w:r>
      <w:r xmlns:w="http://schemas.openxmlformats.org/wordprocessingml/2006/main">
        <w:t xml:space="preserve">mușchiului deltoid stâng. De asemenea, raportează o senzație de rigiditate la nivelul gâtului, mai ales dimineața. Are un disconfort bilateral în jurul porțiunii superioare a mușchiului trapez de la baza gâtului. Lucrează 10 până la 15 ore pe săptămână ca secretară la parohia sa, dar în rest este casnică. Copiii ei au toți sub 6 ani. I-a alăptat pe toți până la vârsta de 1 sau 2 ani. Nu a fost niciodată activă fizic și preferă cititul și grădinăritul în locul activităților aerobice sau sportive. Este dreptaci.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alinierii. </w:t>
      </w:r>
      <w:r xmlns:w="http://schemas.openxmlformats.org/wordprocessingml/2006/main">
        <w:t xml:space="preserve">Pacienta are o înălțime de 1,78 metri, este ușor supraponderală, iar în picioare se află într-o postură cocoșată, cu cifoză asociată și înclinare posterioară a pelvisului. Ambii umeri sunt deprimați și ușor în față. </w:t>
      </w:r>
      <w:r xmlns:w="http://schemas.openxmlformats.org/wordprocessingml/2006/main">
        <w:softHyphen xmlns:w="http://schemas.openxmlformats.org/wordprocessingml/2006/main"/>
      </w:r>
      <w:r xmlns:w="http://schemas.openxmlformats.org/wordprocessingml/2006/main">
        <w:t xml:space="preserve">Marginile vertebrale ale scapulelor sunt paralele și situate la aproximativ 7,5 centimetri de linia mediană a toracelui.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mișcării. </w:t>
      </w:r>
      <w:r xmlns:w="http://schemas.openxmlformats.org/wordprocessingml/2006/main">
        <w:t xml:space="preserve">În timpul flexiei și abducției umărului stâng, scapula pacientului </w:t>
      </w:r>
      <w:r xmlns:w="http://schemas.openxmlformats.org/wordprocessingml/2006/main">
        <w:softHyphen xmlns:w="http://schemas.openxmlformats.org/wordprocessingml/2006/main"/>
      </w:r>
      <w:r xmlns:w="http://schemas.openxmlformats.org/wordprocessingml/2006/main">
        <w:t xml:space="preserve">se abduce și se rotește superior, deși rămâne deprimată. Scapula și humerusul mențin un raport de mișcare de unu la doi până la ultimele 15 grade de amplitudine a mișcării, moment în care scapula încetează să se mai miște și doar humerusul completează amplitudinea mișcării. În această fază a mișcării, pacientul simte durere în umărul stâng. Amplitudinea rotației cervicale este limitată bilateral la 50 de grade. Când i se cere să rotească parțial capul și gâtul, pacientul extinde parțial gâtul, efectuând o mișcare elicoidală mai degrabă decât o rotație pură a coloanei cervicale în jurul axei sale verticale.</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Teste de confirmare. </w:t>
      </w:r>
      <w:r xmlns:w="http://schemas.openxmlformats.org/wordprocessingml/2006/main">
        <w:t xml:space="preserve">Ridicarea pasivă a centurii scapulare cu relaxarea completă a mușchilor trapez elimină durerea de la baza gâtului. Amplitudinea rotației cervicale crește </w:t>
      </w:r>
      <w:r xmlns:w="http://schemas.openxmlformats.org/wordprocessingml/2006/main">
        <w:softHyphen xmlns:w="http://schemas.openxmlformats.org/wordprocessingml/2006/main"/>
      </w:r>
      <w:r xmlns:w="http://schemas.openxmlformats.org/wordprocessingml/2006/main">
        <w:t xml:space="preserve">cu 15 grade în ambele direcții. Sprijinirea pasivă a umărului stâng pentru a elimina poziția deprimată în timpul flexiei și abducției umărului elimină durerea pe care o resimțea la sfârșitul flexiei umărului stâng. Pacienta prezintă o flexie excesivă a umărului, depășind 180 de grade atunci când scapula este susținută.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lungimii și forței musculare. </w:t>
      </w:r>
      <w:r xmlns:w="http://schemas.openxmlformats.org/wordprocessingml/2006/main">
        <w:t xml:space="preserve">Nu s-a constatat nicio scurtare musculară. Porțiunea superioară a mușchiului trapez a obținut un scor de 3+/5. Porțiunea inferioară a </w:t>
      </w:r>
      <w:r xmlns:w="http://schemas.openxmlformats.org/wordprocessingml/2006/main">
        <w:softHyphen xmlns:w="http://schemas.openxmlformats.org/wordprocessingml/2006/main"/>
      </w:r>
      <w:r xmlns:w="http://schemas.openxmlformats.org/wordprocessingml/2006/main">
        <w:t xml:space="preserve">mușchilor trapez și serratus anterior au obținut un scor de 4/5.</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Diagnostic. </w:t>
      </w:r>
      <w:r xmlns:w="http://schemas.openxmlformats.org/wordprocessingml/2006/main">
        <w:t xml:space="preserve">Pacientul este diagnosticat cu </w:t>
      </w:r>
      <w:r xmlns:w="http://schemas.openxmlformats.org/wordprocessingml/2006/main">
        <w:softHyphen xmlns:w="http://schemas.openxmlformats.org/wordprocessingml/2006/main"/>
      </w:r>
      <w:r xmlns:w="http://schemas.openxmlformats.org/wordprocessingml/2006/main">
        <w:t xml:space="preserve">sindrom de coborâre scapulară.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Tratament. </w:t>
      </w:r>
      <w:r xmlns:w="http://schemas.openxmlformats.org/wordprocessingml/2006/main">
        <w:t xml:space="preserve">Principalii factori care contribuie la această problemă </w:t>
      </w:r>
      <w:r xmlns:w="http://schemas.openxmlformats.org/wordprocessingml/2006/main">
        <w:softHyphen xmlns:w="http://schemas.openxmlformats.org/wordprocessingml/2006/main"/>
      </w:r>
      <w:r xmlns:w="http://schemas.openxmlformats.org/wordprocessingml/2006/main">
        <w:t xml:space="preserve">sunt lipsa anterioară de activitate fizică, ceea ce indică faptul că mușchii centurii scapulare sunt subutilizați și subdezvoltați cronic. Deoarece pacienta este înaltă, multe cotiere ale scaunelor sunt prea joase pentru a-i menține umerii la nivelul corect pentru constituția sa. Nu are cotiere pe scaunul pe care îl folosește la serviciu. Bretelele sutienului contribuie la postura descendentă a umerilor. Tracțiunea în jos a bretelelor sutienului este...</w:t>
      </w:r>
    </w:p>
    <w:p w:rsidR="001B6C51" w:rsidRDefault="001B6C51">
      <w:pPr xmlns:w="http://schemas.openxmlformats.org/wordprocessingml/2006/main">
        <w:pStyle w:val="Picturecaption0"/>
        <w:pBdr>
          <w:top w:val="single" w:sz="0" w:space="5" w:color="D6D6D6"/>
          <w:left w:val="single" w:sz="0" w:space="5" w:color="D6D6D6"/>
          <w:bottom w:val="single" w:sz="0" w:space="0" w:color="D6D6D6"/>
          <w:right w:val="single" w:sz="0" w:space="5" w:color="D6D6D6"/>
        </w:pBdr>
        <w:shd w:val="clear" w:color="auto" w:fill="D6D6D6"/>
        <w:tabs>
          <w:tab w:val="left" w:pos="1042"/>
          <w:tab w:val="left" w:pos="2458"/>
        </w:tabs>
        <w:spacing w:line="240" w:lineRule="auto"/>
        <w:rPr>
          <w:sz w:val="20"/>
          <w:szCs w:val="20"/>
        </w:rPr>
      </w:pPr>
      <w:r xmlns:w="http://schemas.openxmlformats.org/wordprocessingml/2006/main">
        <w:rPr>
          <w:rFonts w:ascii="Times New Roman" w:eastAsia="Times New Roman" w:hAnsi="Times New Roman" w:cs="Times New Roman"/>
          <w:b/>
          <w:bCs/>
          <w:color w:val="414041"/>
          <w:sz w:val="20"/>
          <w:szCs w:val="20"/>
        </w:rPr>
        <w:t xml:space="preserve">Ar </w:t>
      </w:r>
      <w:r xmlns:w="http://schemas.openxmlformats.org/wordprocessingml/2006/main">
        <w:rPr>
          <w:rFonts w:ascii="Times New Roman" w:eastAsia="Times New Roman" w:hAnsi="Times New Roman" w:cs="Times New Roman"/>
          <w:b/>
          <w:bCs/>
          <w:color w:val="414041"/>
          <w:sz w:val="20"/>
          <w:szCs w:val="20"/>
        </w:rPr>
        <w:tab xmlns:w="http://schemas.openxmlformats.org/wordprocessingml/2006/main"/>
      </w:r>
      <w:r xmlns:w="http://schemas.openxmlformats.org/wordprocessingml/2006/main">
        <w:rPr>
          <w:rFonts w:ascii="Times New Roman" w:eastAsia="Times New Roman" w:hAnsi="Times New Roman" w:cs="Times New Roman"/>
          <w:b/>
          <w:bCs/>
          <w:color w:val="414041"/>
          <w:sz w:val="20"/>
          <w:szCs w:val="20"/>
          <w:vertAlign w:val="superscript"/>
        </w:rPr>
        <w:t xml:space="preserve">B</w:t>
      </w:r>
      <w:r xmlns:w="http://schemas.openxmlformats.org/wordprocessingml/2006/main">
        <w:rPr>
          <w:rFonts w:ascii="Times New Roman" w:eastAsia="Times New Roman" w:hAnsi="Times New Roman" w:cs="Times New Roman"/>
          <w:b/>
          <w:bCs/>
          <w:color w:val="414041"/>
          <w:sz w:val="20"/>
          <w:szCs w:val="20"/>
        </w:rPr>
        <w:tab xmlns:w="http://schemas.openxmlformats.org/wordprocessingml/2006/main"/>
      </w:r>
      <w:r xmlns:w="http://schemas.openxmlformats.org/wordprocessingml/2006/main">
        <w:rPr>
          <w:rFonts w:ascii="Times New Roman" w:eastAsia="Times New Roman" w:hAnsi="Times New Roman" w:cs="Times New Roman"/>
          <w:b/>
          <w:bCs/>
          <w:color w:val="414041"/>
          <w:sz w:val="20"/>
          <w:szCs w:val="20"/>
        </w:rPr>
        <w:t xml:space="preserve">​</w:t>
      </w:r>
    </w:p>
    <w:p w:rsidR="001B6C51" w:rsidRDefault="001B6C51">
      <w:pPr>
        <w:jc w:val="center"/>
        <w:rPr>
          <w:sz w:val="2"/>
          <w:szCs w:val="2"/>
        </w:rPr>
      </w:pPr>
      <w:r>
        <w:rPr>
          <w:noProof/>
        </w:rPr>
        <w:drawing>
          <wp:inline distT="0" distB="0" distL="0" distR="0" wp14:anchorId="143CB7D9" wp14:editId="7865C6DC">
            <wp:extent cx="2926080" cy="2572385"/>
            <wp:effectExtent l="0" t="0" r="0" b="0"/>
            <wp:docPr id="1830" name="Picutre 1830"/>
            <wp:cNvGraphicFramePr/>
            <a:graphic xmlns:a="http://schemas.openxmlformats.org/drawingml/2006/main">
              <a:graphicData uri="http://schemas.openxmlformats.org/drawingml/2006/picture">
                <pic:pic xmlns:pic="http://schemas.openxmlformats.org/drawingml/2006/picture">
                  <pic:nvPicPr>
                    <pic:cNvPr id="1830" name="Picture 1830"/>
                    <pic:cNvPicPr/>
                  </pic:nvPicPr>
                  <pic:blipFill>
                    <a:blip r:embed="rId156"/>
                    <a:stretch/>
                  </pic:blipFill>
                  <pic:spPr>
                    <a:xfrm>
                      <a:off x="0" y="0"/>
                      <a:ext cx="2926080" cy="2572385"/>
                    </a:xfrm>
                    <a:prstGeom prst="rect">
                      <a:avLst/>
                    </a:prstGeom>
                  </pic:spPr>
                </pic:pic>
              </a:graphicData>
            </a:graphic>
          </wp:inline>
        </w:drawing>
      </w:r>
    </w:p>
    <w:p w:rsidR="001B6C51" w:rsidRDefault="001B6C51">
      <w:pPr xmlns:w="http://schemas.openxmlformats.org/wordprocessingml/2006/main">
        <w:pStyle w:val="Picturecaption0"/>
        <w:spacing w:line="240" w:lineRule="auto"/>
        <w:jc w:val="right"/>
        <w:rPr>
          <w:sz w:val="15"/>
          <w:szCs w:val="15"/>
        </w:rPr>
      </w:pPr>
      <w:r xmlns:w="http://schemas.openxmlformats.org/wordprocessingml/2006/main">
        <w:rPr>
          <w:rFonts w:ascii="Times New Roman" w:eastAsia="Times New Roman" w:hAnsi="Times New Roman" w:cs="Times New Roman"/>
          <w:i/>
          <w:iCs/>
          <w:sz w:val="15"/>
          <w:szCs w:val="15"/>
        </w:rPr>
        <w:t xml:space="preserve">Figura 5-46</w:t>
      </w:r>
    </w:p>
    <w:p w:rsidR="001B6C51" w:rsidRDefault="001B6C51">
      <w:pPr xmlns:w="http://schemas.openxmlformats.org/wordprocessingml/2006/main">
        <w:pStyle w:val="Picturecaption0"/>
      </w:pPr>
      <w:r xmlns:w="http://schemas.openxmlformats.org/wordprocessingml/2006/main">
        <w:rPr>
          <w:b/>
          <w:bCs/>
        </w:rPr>
        <w:t xml:space="preserve">Abducție scapulară excesivă. </w:t>
      </w:r>
      <w:r xmlns:w="http://schemas.openxmlformats.org/wordprocessingml/2006/main">
        <w:t xml:space="preserve">A, Scapula este în </w:t>
      </w:r>
      <w:r xmlns:w="http://schemas.openxmlformats.org/wordprocessingml/2006/main">
        <w:softHyphen xmlns:w="http://schemas.openxmlformats.org/wordprocessingml/2006/main"/>
      </w:r>
      <w:r xmlns:w="http://schemas.openxmlformats.org/wordprocessingml/2006/main">
        <w:t xml:space="preserve">abducție excesivă în timpul flexiei umărului. B, Pacientul poate limita activ gradele de abducție scapulară.</w:t>
      </w:r>
    </w:p>
    <w:p w:rsidR="001B6C51" w:rsidRDefault="001B6C51">
      <w:pPr>
        <w:spacing w:after="479" w:line="1" w:lineRule="exact"/>
      </w:pPr>
    </w:p>
    <w:p w:rsidR="001B6C51" w:rsidRDefault="001B6C51">
      <w:pPr xmlns:w="http://schemas.openxmlformats.org/wordprocessingml/2006/main">
        <w:pStyle w:val="BodyText"/>
        <w:ind w:firstLine="0"/>
        <w:jc w:val="both"/>
      </w:pPr>
      <w:r xmlns:w="http://schemas.openxmlformats.org/wordprocessingml/2006/main">
        <w:t xml:space="preserve">Această problemă a crescut ca urmare a alăptării a trei copii. Ridicarea și susținerea celor trei copii ai săi a contribuit, de asemenea, la presiunea asupra </w:t>
      </w:r>
      <w:r xmlns:w="http://schemas.openxmlformats.org/wordprocessingml/2006/main">
        <w:softHyphen xmlns:w="http://schemas.openxmlformats.org/wordprocessingml/2006/main"/>
      </w:r>
      <w:r xmlns:w="http://schemas.openxmlformats.org/wordprocessingml/2006/main">
        <w:t xml:space="preserve">umerilor ei.</w:t>
      </w:r>
    </w:p>
    <w:p w:rsidR="001B6C51" w:rsidRDefault="001B6C51">
      <w:pPr xmlns:w="http://schemas.openxmlformats.org/wordprocessingml/2006/main">
        <w:pStyle w:val="BodyText"/>
        <w:ind w:firstLine="420"/>
        <w:jc w:val="both"/>
      </w:pPr>
      <w:r xmlns:w="http://schemas.openxmlformats.org/wordprocessingml/2006/main">
        <w:t xml:space="preserve">Pacienta poate identifica modele de mișcare în care își menține umerii orizontali, mai degrabă decât apăsați </w:t>
      </w:r>
      <w:r xmlns:w="http://schemas.openxmlformats.org/wordprocessingml/2006/main">
        <w:softHyphen xmlns:w="http://schemas.openxmlformats.org/wordprocessingml/2006/main"/>
      </w:r>
      <w:r xmlns:w="http://schemas.openxmlformats.org/wordprocessingml/2006/main">
        <w:t xml:space="preserve">. Chiar și atunci când își ridică și ține copiii, ar trebui să ridice din umeri înainte de a ridica și să mențină această poziție pe tot parcursul mișcării. După ce își ridică sau ține copiii, ar trebui să efectueze un exercițiu de flexie a umerilor în conjuncție cu ridicarea umerilor. În timp ce stă așezată, ținând copiii în brațe, ar trebui să așeze o pernă sub antebrațe pentru a se asigura că umerii sunt la nivelul corect.</w:t>
      </w:r>
    </w:p>
    <w:p w:rsidR="001B6C51" w:rsidRDefault="001B6C51">
      <w:pPr xmlns:w="http://schemas.openxmlformats.org/wordprocessingml/2006/main">
        <w:pStyle w:val="BodyText"/>
        <w:spacing w:after="240" w:line="252" w:lineRule="auto"/>
        <w:ind w:firstLine="420"/>
        <w:jc w:val="both"/>
      </w:pPr>
      <w:r xmlns:w="http://schemas.openxmlformats.org/wordprocessingml/2006/main">
        <w:rPr>
          <w:rFonts w:ascii="Arial" w:eastAsia="Arial" w:hAnsi="Arial" w:cs="Arial"/>
          <w:b/>
          <w:bCs/>
        </w:rPr>
        <w:t xml:space="preserve">Progres. </w:t>
      </w:r>
      <w:r xmlns:w="http://schemas.openxmlformats.org/wordprocessingml/2006/main">
        <w:t xml:space="preserve">Simptomele pacientei au dispărut imediat după aplicarea suportului pasiv pentru umăr. Ea a revenit de trei ori pe parcursul a cinci săptămâni pentru monitorizare </w:t>
      </w:r>
      <w:r xmlns:w="http://schemas.openxmlformats.org/wordprocessingml/2006/main">
        <w:softHyphen xmlns:w="http://schemas.openxmlformats.org/wordprocessingml/2006/main"/>
      </w:r>
      <w:r xmlns:w="http://schemas.openxmlformats.org/wordprocessingml/2006/main">
        <w:t xml:space="preserve">și ajustări ale programului. Deși umerii ei au rămas oarecum deprimați, nu a resimțit durere în timpul niciuneia dintre activități, iar tiparele de mișcare au fost corectate în majoritatea activităților. Forța musculară s-a îmbunătățit cu un grad pe parcursul perioadei de tratament.</w:t>
      </w:r>
    </w:p>
    <w:p w:rsidR="001B6C51" w:rsidRDefault="001B6C51">
      <w:pPr xmlns:w="http://schemas.openxmlformats.org/wordprocessingml/2006/main">
        <w:pStyle w:val="BodyText"/>
        <w:ind w:firstLine="0"/>
      </w:pPr>
      <w:r xmlns:w="http://schemas.openxmlformats.org/wordprocessingml/2006/main">
        <w:rPr>
          <w:b/>
          <w:bCs/>
        </w:rPr>
        <w:t xml:space="preserve">Sindromul de abducție scapulară</w:t>
      </w:r>
    </w:p>
    <w:p w:rsidR="001B6C51" w:rsidRDefault="001B6C51">
      <w:pPr xmlns:w="http://schemas.openxmlformats.org/wordprocessingml/2006/main">
        <w:pStyle w:val="Other0"/>
        <w:spacing w:line="262" w:lineRule="auto"/>
        <w:ind w:firstLine="420"/>
        <w:jc w:val="both"/>
        <w:rPr>
          <w:sz w:val="18"/>
          <w:szCs w:val="18"/>
        </w:rPr>
      </w:pPr>
      <w:r xmlns:w="http://schemas.openxmlformats.org/wordprocessingml/2006/main">
        <w:rPr>
          <w:smallCaps/>
        </w:rPr>
        <w:t xml:space="preserve">Simptome </w:t>
      </w:r>
      <w:r xmlns:w="http://schemas.openxmlformats.org/wordprocessingml/2006/main">
        <w:rPr>
          <w:smallCaps/>
        </w:rPr>
        <w:t xml:space="preserve">, </w:t>
      </w:r>
      <w:r xmlns:w="http://schemas.openxmlformats.org/wordprocessingml/2006/main">
        <w:rPr>
          <w:rFonts w:ascii="Cambria" w:eastAsia="Cambria" w:hAnsi="Cambria" w:cs="Cambria"/>
          <w:b/>
          <w:bCs/>
          <w:smallCaps/>
          <w:sz w:val="18"/>
          <w:szCs w:val="18"/>
        </w:rPr>
        <w:t xml:space="preserve">probleme dureroase și </w:t>
      </w:r>
      <w:r xmlns:w="http://schemas.openxmlformats.org/wordprocessingml/2006/main">
        <w:rPr>
          <w:smallCaps/>
        </w:rPr>
        <w:softHyphen xmlns:w="http://schemas.openxmlformats.org/wordprocessingml/2006/main"/>
      </w:r>
      <w:r xmlns:w="http://schemas.openxmlformats.org/wordprocessingml/2006/main">
        <w:rPr>
          <w:rFonts w:ascii="Cambria" w:eastAsia="Cambria" w:hAnsi="Cambria" w:cs="Cambria"/>
          <w:b/>
          <w:bCs/>
          <w:smallCaps/>
          <w:sz w:val="18"/>
          <w:szCs w:val="18"/>
        </w:rPr>
        <w:t xml:space="preserve">diagnostice </w:t>
      </w:r>
      <w:r xmlns:w="http://schemas.openxmlformats.org/wordprocessingml/2006/main">
        <w:rPr>
          <w:rFonts w:ascii="Cambria" w:eastAsia="Cambria" w:hAnsi="Cambria" w:cs="Cambria"/>
          <w:b/>
          <w:bCs/>
          <w:smallCaps/>
          <w:sz w:val="18"/>
          <w:szCs w:val="18"/>
        </w:rPr>
        <w:t xml:space="preserve">asociate</w:t>
      </w:r>
    </w:p>
    <w:p w:rsidR="001B6C51" w:rsidRDefault="001B6C51">
      <w:pPr xmlns:w="http://schemas.openxmlformats.org/wordprocessingml/2006/main">
        <w:pStyle w:val="BodyText"/>
        <w:numPr>
          <w:ilvl w:val="0"/>
          <w:numId w:val="86"/>
        </w:numPr>
        <w:tabs>
          <w:tab w:val="left" w:pos="386"/>
        </w:tabs>
        <w:ind w:left="420" w:hanging="260"/>
        <w:jc w:val="both"/>
      </w:pPr>
      <w:bookmarkStart xmlns:w="http://schemas.openxmlformats.org/wordprocessingml/2006/main" w:id="973" w:name="bookmark1922"/>
      <w:bookmarkEnd xmlns:w="http://schemas.openxmlformats.org/wordprocessingml/2006/main" w:id="973"/>
      <w:r xmlns:w="http://schemas.openxmlformats.org/wordprocessingml/2006/main">
        <w:t xml:space="preserve">articulației </w:t>
      </w:r>
      <w:r xmlns:w="http://schemas.openxmlformats.org/wordprocessingml/2006/main">
        <w:t xml:space="preserve">glenohumerale</w:t>
      </w:r>
      <w:r xmlns:w="http://schemas.openxmlformats.org/wordprocessingml/2006/main">
        <w:softHyphen xmlns:w="http://schemas.openxmlformats.org/wordprocessingml/2006/main"/>
      </w:r>
    </w:p>
    <w:p w:rsidR="001B6C51" w:rsidRDefault="001B6C51">
      <w:pPr xmlns:w="http://schemas.openxmlformats.org/wordprocessingml/2006/main">
        <w:pStyle w:val="BodyText"/>
        <w:numPr>
          <w:ilvl w:val="0"/>
          <w:numId w:val="86"/>
        </w:numPr>
        <w:tabs>
          <w:tab w:val="left" w:pos="386"/>
        </w:tabs>
        <w:ind w:firstLine="160"/>
        <w:jc w:val="both"/>
      </w:pPr>
      <w:bookmarkStart xmlns:w="http://schemas.openxmlformats.org/wordprocessingml/2006/main" w:id="974" w:name="bookmark1923"/>
      <w:bookmarkEnd xmlns:w="http://schemas.openxmlformats.org/wordprocessingml/2006/main" w:id="974"/>
      <w:r xmlns:w="http://schemas.openxmlformats.org/wordprocessingml/2006/main">
        <w:t xml:space="preserve">Subluxație humerală (anterioră)</w:t>
      </w:r>
    </w:p>
    <w:p w:rsidR="001B6C51" w:rsidRDefault="001B6C51">
      <w:pPr xmlns:w="http://schemas.openxmlformats.org/wordprocessingml/2006/main" xmlns:w15="http://schemas.microsoft.com/office/word/2012/wordml">
        <w:pStyle w:val="BodyText"/>
        <w:numPr>
          <w:ilvl w:val="0"/>
          <w:numId w:val="86"/>
        </w:numPr>
        <w:tabs>
          <w:tab w:val="left" w:pos="386"/>
        </w:tabs>
        <w:ind w:firstLine="160"/>
        <w:jc w:val="both"/>
        <w:sectPr w:rsidR="001B6C51" w:rsidSect="001B6C51">
          <w:footnotePr>
            <w:numStart w:val="27"/>
          </w:footnotePr>
          <w:type w:val="continuous"/>
          <w:pgSz w:w="12308" w:h="16573"/>
          <w:pgMar w:top="1343" w:right="1215" w:bottom="1320" w:left="954" w:header="0" w:footer="3" w:gutter="0"/>
          <w:cols w:num="2" w:space="100"/>
          <w:noEndnote/>
          <w:docGrid w:linePitch="360"/>
          <w15:footnoteColumns w:val="1"/>
        </w:sectPr>
      </w:pPr>
      <w:bookmarkStart xmlns:w="http://schemas.openxmlformats.org/wordprocessingml/2006/main" w:id="975" w:name="bookmark1924"/>
      <w:bookmarkEnd xmlns:w="http://schemas.openxmlformats.org/wordprocessingml/2006/main" w:id="975"/>
      <w:r xmlns:w="http://schemas.openxmlformats.org/wordprocessingml/2006/main">
        <w:t xml:space="preserve">Tendinopatie: biceps, infraspinos și supraspinos</w:t>
      </w:r>
    </w:p>
    <w:p w:rsidR="001B6C51" w:rsidRDefault="001B6C51">
      <w:pPr xmlns:w="http://schemas.openxmlformats.org/wordprocessingml/2006/main">
        <w:pStyle w:val="Bodytext80"/>
        <w:tabs>
          <w:tab w:val="left" w:leader="hyphen" w:pos="5222"/>
        </w:tabs>
        <w:spacing w:after="300"/>
        <w:ind w:firstLine="240"/>
        <w:jc w:val="both"/>
        <w:rPr>
          <w:sz w:val="20"/>
          <w:szCs w:val="20"/>
        </w:rPr>
      </w:pPr>
      <w:r xmlns:w="http://schemas.openxmlformats.org/wordprocessingml/2006/main">
        <w:rPr>
          <w:sz w:val="19"/>
          <w:szCs w:val="19"/>
        </w:rPr>
        <w:t xml:space="preserve">Diagnosticul </w:t>
      </w:r>
      <w:r xmlns:w="http://schemas.openxmlformats.org/wordprocessingml/2006/main">
        <w:t xml:space="preserve">și tratamentul sindroamelor de alterare a</w:t>
      </w:r>
      <w:r xmlns:w="http://schemas.openxmlformats.org/wordprocessingml/2006/main">
        <w:rPr>
          <w:smallCaps w:val="0"/>
          <w:color w:val="000000"/>
          <w:sz w:val="20"/>
          <w:szCs w:val="20"/>
        </w:rPr>
        <w:tab xmlns:w="http://schemas.openxmlformats.org/wordprocessingml/2006/main"/>
      </w:r>
    </w:p>
    <w:p w:rsidR="001B6C51" w:rsidRDefault="001B6C51">
      <w:pPr xmlns:w="http://schemas.openxmlformats.org/wordprocessingml/2006/main">
        <w:pStyle w:val="BodyText"/>
        <w:numPr>
          <w:ilvl w:val="0"/>
          <w:numId w:val="86"/>
        </w:numPr>
        <w:tabs>
          <w:tab w:val="left" w:pos="604"/>
        </w:tabs>
        <w:spacing w:line="252" w:lineRule="auto"/>
        <w:ind w:firstLine="380"/>
        <w:jc w:val="both"/>
      </w:pPr>
      <w:bookmarkStart xmlns:w="http://schemas.openxmlformats.org/wordprocessingml/2006/main" w:id="976" w:name="bookmark1925"/>
      <w:bookmarkEnd xmlns:w="http://schemas.openxmlformats.org/wordprocessingml/2006/main" w:id="976"/>
      <w:r xmlns:w="http://schemas.openxmlformats.org/wordprocessingml/2006/main">
        <w:t xml:space="preserve">bursită infradeltoidiană</w:t>
      </w:r>
    </w:p>
    <w:p w:rsidR="001B6C51" w:rsidRDefault="001B6C51">
      <w:pPr xmlns:w="http://schemas.openxmlformats.org/wordprocessingml/2006/main">
        <w:pStyle w:val="BodyText"/>
        <w:numPr>
          <w:ilvl w:val="0"/>
          <w:numId w:val="86"/>
        </w:numPr>
        <w:tabs>
          <w:tab w:val="left" w:pos="604"/>
        </w:tabs>
        <w:spacing w:line="252" w:lineRule="auto"/>
        <w:ind w:left="640" w:hanging="260"/>
        <w:jc w:val="both"/>
      </w:pPr>
      <w:bookmarkStart xmlns:w="http://schemas.openxmlformats.org/wordprocessingml/2006/main" w:id="977" w:name="bookmark1926"/>
      <w:bookmarkEnd xmlns:w="http://schemas.openxmlformats.org/wordprocessingml/2006/main" w:id="977"/>
      <w:r xmlns:w="http://schemas.openxmlformats.org/wordprocessingml/2006/main">
        <w:t xml:space="preserve">Durere interscapulară în romboizi și porțiunea medie a trapezului</w:t>
      </w:r>
    </w:p>
    <w:p w:rsidR="001B6C51" w:rsidRDefault="001B6C51">
      <w:pPr xmlns:w="http://schemas.openxmlformats.org/wordprocessingml/2006/main">
        <w:pStyle w:val="BodyText"/>
        <w:numPr>
          <w:ilvl w:val="0"/>
          <w:numId w:val="86"/>
        </w:numPr>
        <w:tabs>
          <w:tab w:val="left" w:pos="604"/>
        </w:tabs>
        <w:spacing w:line="252" w:lineRule="auto"/>
        <w:ind w:firstLine="380"/>
        <w:jc w:val="both"/>
      </w:pPr>
      <w:bookmarkStart xmlns:w="http://schemas.openxmlformats.org/wordprocessingml/2006/main" w:id="978" w:name="bookmark1927"/>
      <w:bookmarkEnd xmlns:w="http://schemas.openxmlformats.org/wordprocessingml/2006/main" w:id="978"/>
      <w:r xmlns:w="http://schemas.openxmlformats.org/wordprocessingml/2006/main">
        <w:t xml:space="preserve">Artralgie sternoclaviculară</w:t>
      </w:r>
    </w:p>
    <w:p w:rsidR="001B6C51" w:rsidRDefault="001B6C51">
      <w:pPr xmlns:w="http://schemas.openxmlformats.org/wordprocessingml/2006/main">
        <w:pStyle w:val="BodyText"/>
        <w:spacing w:line="252" w:lineRule="auto"/>
        <w:ind w:left="240"/>
        <w:jc w:val="both"/>
      </w:pPr>
      <w:r xmlns:w="http://schemas.openxmlformats.org/wordprocessingml/2006/main">
        <w:rPr>
          <w:rFonts w:ascii="Cambria" w:eastAsia="Cambria" w:hAnsi="Cambria" w:cs="Cambria"/>
          <w:b/>
          <w:bCs/>
          <w:smallCaps/>
          <w:sz w:val="18"/>
          <w:szCs w:val="18"/>
        </w:rPr>
        <w:t xml:space="preserve">Alterări ale modelului de mișcare </w:t>
      </w:r>
      <w:r xmlns:w="http://schemas.openxmlformats.org/wordprocessingml/2006/main">
        <w:rPr>
          <w:smallCaps/>
        </w:rPr>
        <w:t xml:space="preserve">. </w:t>
      </w:r>
      <w:r xmlns:w="http://schemas.openxmlformats.org/wordprocessingml/2006/main">
        <w:rPr>
          <w:smallCaps/>
        </w:rPr>
        <w:t xml:space="preserve">Există </w:t>
      </w:r>
      <w:r xmlns:w="http://schemas.openxmlformats.org/wordprocessingml/2006/main">
        <w:t xml:space="preserve">o abducție scapulară excesivă în timpul flexiei/abducției articulației glenohumerale. La sfârșitul flexiei/elevației umărului, marginea axilară a scapulei </w:t>
      </w:r>
      <w:r xmlns:w="http://schemas.openxmlformats.org/wordprocessingml/2006/main">
        <w:softHyphen xmlns:w="http://schemas.openxmlformats.org/wordprocessingml/2006/main"/>
      </w:r>
      <w:r xmlns:w="http://schemas.openxmlformats.org/wordprocessingml/2006/main">
        <w:t xml:space="preserve">iese lateral cu mai mult de 1,2 centimetri în afara toracelui sau unghiul inferior al scapulei trece deasupra liniei axilare mediale a toracelui (Figura 5-46).</w:t>
      </w:r>
    </w:p>
    <w:p w:rsidR="001B6C51" w:rsidRDefault="001B6C51">
      <w:pPr xmlns:w="http://schemas.openxmlformats.org/wordprocessingml/2006/main">
        <w:pStyle w:val="BodyText"/>
        <w:spacing w:line="252" w:lineRule="auto"/>
        <w:ind w:left="240"/>
        <w:jc w:val="both"/>
      </w:pPr>
      <w:r xmlns:w="http://schemas.openxmlformats.org/wordprocessingml/2006/main">
        <w:t xml:space="preserve">Scapula rămâne relativ staționară în prima jumătate a flexiei umărului, unde mișcarea humerală este sursa majorității amplitudinii de mișcare, ceea ce este destul de diferit de o mobilitate scapulară tipică de 1 grad pentru fiecare 2 grade de mobilitate glenohumerală </w:t>
      </w:r>
      <w:r xmlns:w="http://schemas.openxmlformats.org/wordprocessingml/2006/main">
        <w:softHyphen xmlns:w="http://schemas.openxmlformats.org/wordprocessingml/2006/main"/>
      </w:r>
      <w:r xmlns:w="http://schemas.openxmlformats.org/wordprocessingml/2006/main">
        <w:t xml:space="preserve">. În timpul fazei de flexie de la 90 la 180 de grade, scapula și humerusul se deplasează într-un raport de unu la unu. O cauză a acestui model de mișcare modificat este abducția posturală a scapulei. O scapulă abductă este asociată cu alungirea excesivă a trapezului, probabil a mușchilor romboizi, și scurtarea serratus anterior. Modificările relației lungime-tensiune a acestor mușchi interferează cu capacitatea lor de a controla adecvat scapula, în special în timpul fazei finale de rotație ascendentă și depresiune a scapulei.</w:t>
      </w:r>
    </w:p>
    <w:p w:rsidR="001B6C51" w:rsidRDefault="001B6C51">
      <w:pPr xmlns:w="http://schemas.openxmlformats.org/wordprocessingml/2006/main">
        <w:pStyle w:val="BodyText"/>
        <w:spacing w:line="252" w:lineRule="auto"/>
        <w:ind w:left="240"/>
        <w:jc w:val="both"/>
      </w:pPr>
      <w:r xmlns:w="http://schemas.openxmlformats.org/wordprocessingml/2006/main">
        <w:t xml:space="preserve">Când pacientul stă în decubit dorsal cu brațul abdus la 90 de grade, scapula se va abduce </w:t>
      </w:r>
      <w:r xmlns:w="http://schemas.openxmlformats.org/wordprocessingml/2006/main">
        <w:softHyphen xmlns:w="http://schemas.openxmlformats.org/wordprocessingml/2006/main"/>
      </w:r>
      <w:r xmlns:w="http://schemas.openxmlformats.org/wordprocessingml/2006/main">
        <w:t xml:space="preserve">în timpul rotației laterale glenohumerale, în loc să rămână într-o poziție constantă pe peretele toracic în timpul mișcării brațului. Acesta este un rezultat direct al alungirii mușchilor toraco-scapulari, asociată cu o scurtare a mușchilor scapulohumerali. Contracția rotatorilor laterali deplasează segmentul mai ușor, în special scapula, deoarece aceasta nu este bine controlată de mușchii trapez și romboid.</w:t>
      </w:r>
    </w:p>
    <w:p w:rsidR="001B6C51" w:rsidRDefault="001B6C51">
      <w:pPr xmlns:w="http://schemas.openxmlformats.org/wordprocessingml/2006/main">
        <w:pStyle w:val="BodyText"/>
        <w:spacing w:after="140" w:line="252" w:lineRule="auto"/>
        <w:ind w:left="240"/>
        <w:jc w:val="both"/>
      </w:pPr>
      <w:r xmlns:w="http://schemas.openxmlformats.org/wordprocessingml/2006/main">
        <w:t xml:space="preserve">Abducția scapulară alterată poate apărea în timpul flexiei/abducției active a articulației glenohumerale </w:t>
      </w:r>
      <w:r xmlns:w="http://schemas.openxmlformats.org/wordprocessingml/2006/main">
        <w:softHyphen xmlns:w="http://schemas.openxmlformats.org/wordprocessingml/2006/main"/>
      </w:r>
      <w:r xmlns:w="http://schemas.openxmlformats.org/wordprocessingml/2006/main">
        <w:t xml:space="preserve">, dar este posibil să nu fie observată atunci când aceleași mișcări sunt efectuate pasiv de către examinator. Acest model de mișcare modificat nu rezultă dintr-o pierdere a alungirii mușchilor toraco-scapulari, ci mai degrabă din faptul că mușchii toraco-humerali nu funcționează eficient la lungimea necesară pentru a susține corect scapula pe torace. Contracția mușchilor scapulohumerali deplasează scapula spre humerus până când se adaptează la lungimea crescută a mușchilor romboid și trapez.</w:t>
      </w:r>
    </w:p>
    <w:p w:rsidR="001B6C51" w:rsidRDefault="001B6C51">
      <w:pPr xmlns:w="http://schemas.openxmlformats.org/wordprocessingml/2006/main">
        <w:pStyle w:val="Other0"/>
        <w:pBdr>
          <w:top w:val="single" w:sz="4" w:space="0" w:color="auto"/>
          <w:bottom w:val="single" w:sz="4" w:space="0" w:color="auto"/>
        </w:pBdr>
        <w:spacing w:after="180" w:line="204" w:lineRule="auto"/>
        <w:ind w:firstLine="0"/>
        <w:jc w:val="both"/>
        <w:rPr>
          <w:sz w:val="18"/>
          <w:szCs w:val="18"/>
        </w:rPr>
      </w:pPr>
      <w:r xmlns:w="http://schemas.openxmlformats.org/wordprocessingml/2006/main">
        <w:rPr>
          <w:rFonts w:ascii="Segoe UI" w:eastAsia="Segoe UI" w:hAnsi="Segoe UI" w:cs="Segoe UI"/>
          <w:b/>
          <w:bCs/>
          <w:sz w:val="18"/>
          <w:szCs w:val="18"/>
        </w:rPr>
        <w:t xml:space="preserve">Aliniere</w:t>
      </w:r>
    </w:p>
    <w:p w:rsidR="001B6C51" w:rsidRDefault="001B6C51">
      <w:pPr xmlns:w="http://schemas.openxmlformats.org/wordprocessingml/2006/main">
        <w:pStyle w:val="Bodytext80"/>
        <w:spacing w:after="40" w:line="223" w:lineRule="auto"/>
        <w:ind w:firstLine="0"/>
        <w:jc w:val="both"/>
      </w:pPr>
      <w:r xmlns:w="http://schemas.openxmlformats.org/wordprocessingml/2006/main">
        <w:rPr>
          <w:sz w:val="19"/>
          <w:szCs w:val="19"/>
        </w:rPr>
        <w:t xml:space="preserve">Variații </w:t>
      </w:r>
      <w:r xmlns:w="http://schemas.openxmlformats.org/wordprocessingml/2006/main">
        <w:t xml:space="preserve">structurale</w:t>
      </w:r>
    </w:p>
    <w:p w:rsidR="001B6C51" w:rsidRDefault="001B6C51">
      <w:pPr xmlns:w="http://schemas.openxmlformats.org/wordprocessingml/2006/main">
        <w:pStyle w:val="Other0"/>
        <w:numPr>
          <w:ilvl w:val="0"/>
          <w:numId w:val="86"/>
        </w:numPr>
        <w:tabs>
          <w:tab w:val="left" w:pos="237"/>
        </w:tabs>
        <w:spacing w:line="221" w:lineRule="auto"/>
        <w:ind w:left="260" w:hanging="260"/>
        <w:jc w:val="both"/>
        <w:rPr>
          <w:sz w:val="18"/>
          <w:szCs w:val="18"/>
        </w:rPr>
      </w:pPr>
      <w:bookmarkStart xmlns:w="http://schemas.openxmlformats.org/wordprocessingml/2006/main" w:id="979" w:name="bookmark1928"/>
      <w:bookmarkEnd xmlns:w="http://schemas.openxmlformats.org/wordprocessingml/2006/main" w:id="979"/>
      <w:r xmlns:w="http://schemas.openxmlformats.org/wordprocessingml/2006/main">
        <w:rPr>
          <w:rFonts w:ascii="Calibri" w:eastAsia="Calibri" w:hAnsi="Calibri" w:cs="Calibri"/>
          <w:sz w:val="18"/>
          <w:szCs w:val="18"/>
        </w:rPr>
        <w:t xml:space="preserve">În cifoză, curbura coastelor contribuie la o poziție abductivă a scapulei, deoarece curbura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deplasează lateral scapula, lungind mușchii toracoscapulari.</w:t>
      </w:r>
    </w:p>
    <w:p w:rsidR="001B6C51" w:rsidRDefault="001B6C51">
      <w:pPr xmlns:w="http://schemas.openxmlformats.org/wordprocessingml/2006/main">
        <w:pStyle w:val="Other0"/>
        <w:numPr>
          <w:ilvl w:val="0"/>
          <w:numId w:val="86"/>
        </w:numPr>
        <w:tabs>
          <w:tab w:val="left" w:pos="237"/>
        </w:tabs>
        <w:spacing w:line="221" w:lineRule="auto"/>
        <w:ind w:left="260" w:hanging="260"/>
        <w:jc w:val="both"/>
        <w:rPr>
          <w:sz w:val="18"/>
          <w:szCs w:val="18"/>
        </w:rPr>
      </w:pPr>
      <w:bookmarkStart xmlns:w="http://schemas.openxmlformats.org/wordprocessingml/2006/main" w:id="980" w:name="bookmark1929"/>
      <w:bookmarkEnd xmlns:w="http://schemas.openxmlformats.org/wordprocessingml/2006/main" w:id="980"/>
      <w:r xmlns:w="http://schemas.openxmlformats.org/wordprocessingml/2006/main">
        <w:rPr>
          <w:rFonts w:ascii="Calibri" w:eastAsia="Calibri" w:hAnsi="Calibri" w:cs="Calibri"/>
          <w:sz w:val="18"/>
          <w:szCs w:val="18"/>
        </w:rPr>
        <w:t xml:space="preserve">Cu brațe lungi, greutatea lor contribuie la abducția scapulelor.</w:t>
      </w:r>
    </w:p>
    <w:p w:rsidR="001B6C51" w:rsidRDefault="001B6C51">
      <w:pPr xmlns:w="http://schemas.openxmlformats.org/wordprocessingml/2006/main">
        <w:pStyle w:val="Other0"/>
        <w:numPr>
          <w:ilvl w:val="0"/>
          <w:numId w:val="86"/>
        </w:numPr>
        <w:tabs>
          <w:tab w:val="left" w:pos="237"/>
        </w:tabs>
        <w:spacing w:line="221" w:lineRule="auto"/>
        <w:ind w:left="260" w:hanging="260"/>
        <w:jc w:val="both"/>
        <w:rPr>
          <w:sz w:val="18"/>
          <w:szCs w:val="18"/>
        </w:rPr>
      </w:pPr>
      <w:bookmarkStart xmlns:w="http://schemas.openxmlformats.org/wordprocessingml/2006/main" w:id="981" w:name="bookmark1930"/>
      <w:bookmarkEnd xmlns:w="http://schemas.openxmlformats.org/wordprocessingml/2006/main" w:id="981"/>
      <w:r xmlns:w="http://schemas.openxmlformats.org/wordprocessingml/2006/main">
        <w:rPr>
          <w:rFonts w:ascii="Calibri" w:eastAsia="Calibri" w:hAnsi="Calibri" w:cs="Calibri"/>
          <w:sz w:val="18"/>
          <w:szCs w:val="18"/>
        </w:rPr>
        <w:t xml:space="preserve">Un torace lat contribuie adesea la abducția umărului și la scurtarea mușchiului deltoid. Scurtarea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mușchiului deltoid poate contribui la poziția abductivă a scapulei. Persoanele cu un torace lat necesită adesea o gamă largă de mișcare scapulară pentru a ajunge la planul frontal al corpului. Această gamă contribuie la scurtarea mușchiului serratus anterior.</w:t>
      </w:r>
    </w:p>
    <w:p w:rsidR="001B6C51" w:rsidRDefault="001B6C51">
      <w:pPr xmlns:w="http://schemas.openxmlformats.org/wordprocessingml/2006/main">
        <w:pStyle w:val="Other0"/>
        <w:numPr>
          <w:ilvl w:val="0"/>
          <w:numId w:val="86"/>
        </w:numPr>
        <w:tabs>
          <w:tab w:val="left" w:pos="237"/>
        </w:tabs>
        <w:spacing w:line="221" w:lineRule="auto"/>
        <w:ind w:left="260" w:hanging="260"/>
        <w:jc w:val="both"/>
        <w:rPr>
          <w:sz w:val="18"/>
          <w:szCs w:val="18"/>
        </w:rPr>
      </w:pPr>
      <w:bookmarkStart xmlns:w="http://schemas.openxmlformats.org/wordprocessingml/2006/main" w:id="982" w:name="bookmark1931"/>
      <w:bookmarkEnd xmlns:w="http://schemas.openxmlformats.org/wordprocessingml/2006/main" w:id="982"/>
      <w:r xmlns:w="http://schemas.openxmlformats.org/wordprocessingml/2006/main">
        <w:rPr>
          <w:rFonts w:ascii="Calibri" w:eastAsia="Calibri" w:hAnsi="Calibri" w:cs="Calibri"/>
          <w:sz w:val="18"/>
          <w:szCs w:val="18"/>
        </w:rPr>
        <w:t xml:space="preserve">Sânii mari contribuie la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abducția scapulară deoarece dimensiunea crescută a toracelui obligă pacienta să abducă scapula pentru a mări amplitudinea mișcărilor brațelor înainte.</w:t>
      </w:r>
    </w:p>
    <w:p w:rsidR="001B6C51" w:rsidRDefault="001B6C51">
      <w:pPr xmlns:w="http://schemas.openxmlformats.org/wordprocessingml/2006/main">
        <w:pStyle w:val="Other0"/>
        <w:numPr>
          <w:ilvl w:val="0"/>
          <w:numId w:val="86"/>
        </w:numPr>
        <w:tabs>
          <w:tab w:val="left" w:pos="237"/>
        </w:tabs>
        <w:spacing w:after="120" w:line="221" w:lineRule="auto"/>
        <w:ind w:left="260" w:hanging="260"/>
        <w:jc w:val="both"/>
        <w:rPr>
          <w:sz w:val="18"/>
          <w:szCs w:val="18"/>
        </w:rPr>
      </w:pPr>
      <w:bookmarkStart xmlns:w="http://schemas.openxmlformats.org/wordprocessingml/2006/main" w:id="983" w:name="bookmark1932"/>
      <w:bookmarkEnd xmlns:w="http://schemas.openxmlformats.org/wordprocessingml/2006/main" w:id="983"/>
      <w:r xmlns:w="http://schemas.openxmlformats.org/wordprocessingml/2006/main">
        <w:rPr>
          <w:rFonts w:ascii="Calibri" w:eastAsia="Calibri" w:hAnsi="Calibri" w:cs="Calibri"/>
          <w:sz w:val="18"/>
          <w:szCs w:val="18"/>
        </w:rPr>
        <w:t xml:space="preserve">În scolioză, gibbustia toracică a coastelor determină abducția scapulei ipsilaterale din cauza barierei structurale.</w:t>
      </w:r>
    </w:p>
    <w:p w:rsidR="001B6C51" w:rsidRDefault="001B6C51">
      <w:pPr xmlns:w="http://schemas.openxmlformats.org/wordprocessingml/2006/main">
        <w:pStyle w:val="Bodytext80"/>
        <w:spacing w:after="40" w:line="223" w:lineRule="auto"/>
        <w:ind w:firstLine="0"/>
        <w:jc w:val="both"/>
      </w:pPr>
      <w:r xmlns:w="http://schemas.openxmlformats.org/wordprocessingml/2006/main">
        <w:rPr>
          <w:sz w:val="19"/>
          <w:szCs w:val="19"/>
        </w:rPr>
        <w:t xml:space="preserve">Alterări </w:t>
      </w:r>
      <w:r xmlns:w="http://schemas.openxmlformats.org/wordprocessingml/2006/main">
        <w:t xml:space="preserve">dobândite</w:t>
      </w:r>
    </w:p>
    <w:p w:rsidR="001B6C51" w:rsidRDefault="001B6C51">
      <w:pPr xmlns:w="http://schemas.openxmlformats.org/wordprocessingml/2006/main">
        <w:pStyle w:val="Other0"/>
        <w:numPr>
          <w:ilvl w:val="0"/>
          <w:numId w:val="86"/>
        </w:numPr>
        <w:tabs>
          <w:tab w:val="left" w:pos="237"/>
        </w:tabs>
        <w:spacing w:line="221" w:lineRule="auto"/>
        <w:ind w:left="260" w:hanging="260"/>
        <w:jc w:val="both"/>
        <w:rPr>
          <w:sz w:val="18"/>
          <w:szCs w:val="18"/>
        </w:rPr>
      </w:pPr>
      <w:bookmarkStart xmlns:w="http://schemas.openxmlformats.org/wordprocessingml/2006/main" w:id="984" w:name="bookmark1933"/>
      <w:bookmarkEnd xmlns:w="http://schemas.openxmlformats.org/wordprocessingml/2006/main" w:id="984"/>
      <w:r xmlns:w="http://schemas.openxmlformats.org/wordprocessingml/2006/main">
        <w:rPr>
          <w:rFonts w:ascii="Calibri" w:eastAsia="Calibri" w:hAnsi="Calibri" w:cs="Calibri"/>
          <w:sz w:val="18"/>
          <w:szCs w:val="18"/>
        </w:rPr>
        <w:t xml:space="preserve">O postură de abducție scapulară (la mai mult de 7,6 centimetri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distanță de coloana vertebrală) poate rezulta din activități efectuate în planul frontal al corpului, cum ar fi cântatul la violoncel sau la contrabas, sau din exerciții cu susținere a greutății care includ numeroase repetări de apăsare care necesită contracția mușchilor pectoral mare și mic. Exercițiile de flexie efectuate cu abducție scapulară excesivă duc, de asemenea, la o postură de abducție scapulară.</w:t>
      </w:r>
    </w:p>
    <w:p w:rsidR="001B6C51" w:rsidRDefault="001B6C51">
      <w:pPr xmlns:w="http://schemas.openxmlformats.org/wordprocessingml/2006/main">
        <w:pStyle w:val="Other0"/>
        <w:numPr>
          <w:ilvl w:val="0"/>
          <w:numId w:val="86"/>
        </w:numPr>
        <w:tabs>
          <w:tab w:val="left" w:pos="237"/>
        </w:tabs>
        <w:spacing w:line="221" w:lineRule="auto"/>
        <w:ind w:left="260" w:hanging="260"/>
        <w:jc w:val="both"/>
        <w:rPr>
          <w:sz w:val="18"/>
          <w:szCs w:val="18"/>
        </w:rPr>
      </w:pPr>
      <w:bookmarkStart xmlns:w="http://schemas.openxmlformats.org/wordprocessingml/2006/main" w:id="985" w:name="bookmark1934"/>
      <w:bookmarkEnd xmlns:w="http://schemas.openxmlformats.org/wordprocessingml/2006/main" w:id="985"/>
      <w:r xmlns:w="http://schemas.openxmlformats.org/wordprocessingml/2006/main">
        <w:rPr>
          <w:rFonts w:ascii="Calibri" w:eastAsia="Calibri" w:hAnsi="Calibri" w:cs="Calibri"/>
          <w:sz w:val="18"/>
          <w:szCs w:val="18"/>
        </w:rPr>
        <w:t xml:space="preserve">Rotația medială a humerusului, în special atunci când mușchiul pectoral mare este scurt, poate contribui la abducția scapulară. Adesea, această rotație medială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este interpretată greșit ca o postură anormală. Când scapula este abductă și cavitatea glenoidă este orientată anterior, aspectul rotației mediale reprezintă de fapt alinierea corectă a humerusului. Această aliniere poate fi verificată prin corectarea poziției scapulare și reevaluarea poziției humerale.</w:t>
      </w:r>
    </w:p>
    <w:p w:rsidR="001B6C51" w:rsidRDefault="001B6C51">
      <w:pPr xmlns:w="http://schemas.openxmlformats.org/wordprocessingml/2006/main">
        <w:pStyle w:val="Other0"/>
        <w:numPr>
          <w:ilvl w:val="0"/>
          <w:numId w:val="86"/>
        </w:numPr>
        <w:tabs>
          <w:tab w:val="left" w:pos="237"/>
        </w:tabs>
        <w:spacing w:line="221" w:lineRule="auto"/>
        <w:ind w:left="260" w:hanging="260"/>
        <w:jc w:val="both"/>
        <w:rPr>
          <w:sz w:val="18"/>
          <w:szCs w:val="18"/>
        </w:rPr>
      </w:pPr>
      <w:bookmarkStart xmlns:w="http://schemas.openxmlformats.org/wordprocessingml/2006/main" w:id="986" w:name="bookmark1935"/>
      <w:bookmarkEnd xmlns:w="http://schemas.openxmlformats.org/wordprocessingml/2006/main" w:id="986"/>
      <w:r xmlns:w="http://schemas.openxmlformats.org/wordprocessingml/2006/main">
        <w:rPr>
          <w:rFonts w:ascii="Calibri" w:eastAsia="Calibri" w:hAnsi="Calibri" w:cs="Calibri"/>
          <w:sz w:val="18"/>
          <w:szCs w:val="18"/>
        </w:rPr>
        <w:t xml:space="preserve">Rotația laterală a humerusului asociată cu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abducția scapulară poate fi interpretată greșit ca un grad corect de rotație atunci când fosa cubitală este orientată înainte. Dacă poziția de abducție scapulară este corectată, humerusul va fi în rotație laterală. Este necesară evaluarea lungimii rotatorilor laterali, care pot fi scurți, pentru a confirma impresia de rotație laterală humerală.</w:t>
      </w:r>
    </w:p>
    <w:p w:rsidR="001B6C51" w:rsidRDefault="001B6C51">
      <w:pPr xmlns:w="http://schemas.openxmlformats.org/wordprocessingml/2006/main" xmlns:r="http://schemas.openxmlformats.org/officeDocument/2006/relationships" xmlns:w15="http://schemas.microsoft.com/office/word/2012/wordml">
        <w:pStyle w:val="Other0"/>
        <w:numPr>
          <w:ilvl w:val="0"/>
          <w:numId w:val="86"/>
        </w:numPr>
        <w:pBdr>
          <w:bottom w:val="single" w:sz="4" w:space="0" w:color="auto"/>
        </w:pBdr>
        <w:tabs>
          <w:tab w:val="left" w:pos="237"/>
        </w:tabs>
        <w:spacing w:after="80" w:line="221" w:lineRule="auto"/>
        <w:ind w:left="260" w:hanging="260"/>
        <w:jc w:val="both"/>
        <w:rPr>
          <w:sz w:val="18"/>
          <w:szCs w:val="18"/>
        </w:rPr>
        <w:sectPr w:rsidR="001B6C51" w:rsidSect="001B6C51">
          <w:headerReference w:type="even" r:id="rId157"/>
          <w:headerReference w:type="default" r:id="rId158"/>
          <w:footnotePr>
            <w:numStart w:val="27"/>
          </w:footnotePr>
          <w:type w:val="continuous"/>
          <w:pgSz w:w="12308" w:h="16573"/>
          <w:pgMar w:top="1343" w:right="1215" w:bottom="1320" w:left="954" w:header="0" w:footer="892" w:gutter="0"/>
          <w:cols w:num="2" w:space="100"/>
          <w:noEndnote/>
          <w:docGrid w:linePitch="360"/>
          <w15:footnoteColumns w:val="1"/>
        </w:sectPr>
      </w:pPr>
      <w:bookmarkStart xmlns:w="http://schemas.openxmlformats.org/wordprocessingml/2006/main" w:id="987" w:name="bookmark1936"/>
      <w:bookmarkEnd xmlns:w="http://schemas.openxmlformats.org/wordprocessingml/2006/main" w:id="987"/>
      <w:r xmlns:w="http://schemas.openxmlformats.org/wordprocessingml/2006/main">
        <w:rPr>
          <w:rFonts w:ascii="Calibri" w:eastAsia="Calibri" w:hAnsi="Calibri" w:cs="Calibri"/>
          <w:sz w:val="18"/>
          <w:szCs w:val="18"/>
        </w:rPr>
        <w:t xml:space="preserve">O scapulă în abducție în poziție cvadrupedă trebuie evaluată cu atenție. Atunci când se solicită abducția scapulară în poziția corectă deasupra toracelui, scapula va flutura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 Fluturarea scapulară este atribuită scurtării adaptive a mușchiului serratus anterior, care îi modifică proprietățile de tensiune-alungire. Atunci când este supus unei sarcini în hiperelungire, mușchiul nu poate dezvolta suficientă tensiune pentru a preveni fluturarea scapulară. Rigiditatea sau scurtarea mușchilor scapulohumerali poate contribui, de asemenea, la fluturarea scapulară datorită efectului lor limitativ asupra adducției orizontale a articulației glenohumerale și contribuției lor la abducția scapulară excesivă.</w:t>
      </w:r>
    </w:p>
    <w:p w:rsidR="001B6C51" w:rsidRDefault="001B6C51">
      <w:pPr xmlns:w="http://schemas.openxmlformats.org/wordprocessingml/2006/main">
        <w:pStyle w:val="BodyText"/>
        <w:ind w:firstLine="420"/>
        <w:jc w:val="both"/>
      </w:pPr>
      <w:r xmlns:w="http://schemas.openxmlformats.org/wordprocessingml/2006/main">
        <w:rPr>
          <w:smallCaps/>
        </w:rPr>
        <w:t xml:space="preserve">O </w:t>
      </w:r>
      <w:r xmlns:w="http://schemas.openxmlformats.org/wordprocessingml/2006/main">
        <w:rPr>
          <w:rFonts w:ascii="Cambria" w:eastAsia="Cambria" w:hAnsi="Cambria" w:cs="Cambria"/>
          <w:b/>
          <w:bCs/>
          <w:smallCaps/>
          <w:sz w:val="18"/>
          <w:szCs w:val="18"/>
        </w:rPr>
        <w:t xml:space="preserve">modificare relativă a slăbiciunii și rigidității </w:t>
      </w:r>
      <w:r xmlns:w="http://schemas.openxmlformats.org/wordprocessingml/2006/main">
        <w:rPr>
          <w:smallCaps/>
        </w:rPr>
        <w:t xml:space="preserve">. </w:t>
      </w:r>
      <w:r xmlns:w="http://schemas.openxmlformats.org/wordprocessingml/2006/main">
        <w:t xml:space="preserve">Mobilitatea articulației toracoscapulare se dezvoltă mai ușor decât mobilitatea articulației glenohumerale </w:t>
      </w:r>
      <w:r xmlns:w="http://schemas.openxmlformats.org/wordprocessingml/2006/main">
        <w:softHyphen xmlns:w="http://schemas.openxmlformats.org/wordprocessingml/2006/main"/>
      </w:r>
      <w:r xmlns:w="http://schemas.openxmlformats.org/wordprocessingml/2006/main">
        <w:t xml:space="preserve">; astfel, abducția scapulară poate depăși amplitudinea normală de mișcare. Pacientul nu poate disocia mobilitatea articulației glenohumerale de mobilitatea articulației toracoscapulare. Rigiditatea sau scurtarea mușchilor scapulohumerali contribuie la mobilitatea scapulară compensatorie.</w:t>
      </w:r>
    </w:p>
    <w:p w:rsidR="001B6C51" w:rsidRDefault="001B6C51">
      <w:pPr xmlns:w="http://schemas.openxmlformats.org/wordprocessingml/2006/main">
        <w:pStyle w:val="Other0"/>
        <w:ind w:firstLine="420"/>
        <w:jc w:val="both"/>
        <w:rPr>
          <w:sz w:val="18"/>
          <w:szCs w:val="18"/>
        </w:rPr>
      </w:pPr>
      <w:r xmlns:w="http://schemas.openxmlformats.org/wordprocessingml/2006/main">
        <w:rPr>
          <w:smallCaps/>
        </w:rPr>
        <w:t xml:space="preserve">Alterări </w:t>
      </w:r>
      <w:r xmlns:w="http://schemas.openxmlformats.org/wordprocessingml/2006/main">
        <w:rPr>
          <w:rFonts w:ascii="Cambria" w:eastAsia="Cambria" w:hAnsi="Cambria" w:cs="Cambria"/>
          <w:b/>
          <w:bCs/>
          <w:smallCaps/>
          <w:sz w:val="18"/>
          <w:szCs w:val="18"/>
        </w:rPr>
        <w:t xml:space="preserve">musculare</w:t>
      </w:r>
    </w:p>
    <w:p w:rsidR="001B6C51" w:rsidRDefault="001B6C51">
      <w:pPr xmlns:w="http://schemas.openxmlformats.org/wordprocessingml/2006/main">
        <w:pStyle w:val="BodyText"/>
        <w:ind w:firstLine="420"/>
        <w:jc w:val="both"/>
      </w:pPr>
      <w:r xmlns:w="http://schemas.openxmlformats.org/wordprocessingml/2006/main">
        <w:rPr>
          <w:i/>
          <w:iCs/>
        </w:rPr>
        <w:t xml:space="preserve">Modele de recrutare musculară. </w:t>
      </w:r>
      <w:r xmlns:w="http://schemas.openxmlformats.org/wordprocessingml/2006/main">
        <w:t xml:space="preserve">Mușchii scapulohumerali, împreună cu mușchii pectoral minor, pectoral major și serratus anterior, exercită un efect mai dominant decât mușchii romboizi și trapez </w:t>
      </w:r>
      <w:r xmlns:w="http://schemas.openxmlformats.org/wordprocessingml/2006/main">
        <w:softHyphen xmlns:w="http://schemas.openxmlformats.org/wordprocessingml/2006/main"/>
      </w:r>
      <w:r xmlns:w="http://schemas.openxmlformats.org/wordprocessingml/2006/main">
        <w:t xml:space="preserve">. Acest lucru este evident prin abducția excesivă și rotația superioară limitată a scapulei.</w:t>
      </w:r>
    </w:p>
    <w:p w:rsidR="001B6C51" w:rsidRDefault="001B6C51">
      <w:pPr xmlns:w="http://schemas.openxmlformats.org/wordprocessingml/2006/main">
        <w:pStyle w:val="BodyText"/>
        <w:ind w:firstLine="420"/>
        <w:jc w:val="both"/>
      </w:pPr>
      <w:r xmlns:w="http://schemas.openxmlformats.org/wordprocessingml/2006/main">
        <w:t xml:space="preserve">Deltoidul posterior poate fi, de asemenea, mai dominant decât infraspinosul și teres minor. Această dominanță deltoidiană posterioară </w:t>
      </w:r>
      <w:r xmlns:w="http://schemas.openxmlformats.org/wordprocessingml/2006/main">
        <w:softHyphen xmlns:w="http://schemas.openxmlformats.org/wordprocessingml/2006/main"/>
      </w:r>
      <w:r xmlns:w="http://schemas.openxmlformats.org/wordprocessingml/2006/main">
        <w:t xml:space="preserve">contribuie la scurtarea mușchiului deltoid, ceea ce poate trage scapula în abducție, deoarece contracția deltoidului determină deplasarea scapulei spre humerus.</w:t>
      </w:r>
    </w:p>
    <w:p w:rsidR="001B6C51" w:rsidRDefault="001B6C51">
      <w:pPr xmlns:w="http://schemas.openxmlformats.org/wordprocessingml/2006/main">
        <w:pStyle w:val="BodyText"/>
        <w:ind w:firstLine="420"/>
        <w:jc w:val="both"/>
      </w:pPr>
      <w:r xmlns:w="http://schemas.openxmlformats.org/wordprocessingml/2006/main">
        <w:rPr>
          <w:i/>
          <w:iCs/>
        </w:rPr>
        <w:t xml:space="preserve">Modificări ale lungimii și forței musculare.</w:t>
      </w:r>
    </w:p>
    <w:p w:rsidR="001B6C51" w:rsidRDefault="001B6C51">
      <w:pPr xmlns:w="http://schemas.openxmlformats.org/wordprocessingml/2006/main">
        <w:pStyle w:val="BodyText"/>
        <w:numPr>
          <w:ilvl w:val="0"/>
          <w:numId w:val="86"/>
        </w:numPr>
        <w:tabs>
          <w:tab w:val="left" w:pos="386"/>
        </w:tabs>
        <w:ind w:left="420" w:hanging="260"/>
        <w:jc w:val="both"/>
      </w:pPr>
      <w:bookmarkStart xmlns:w="http://schemas.openxmlformats.org/wordprocessingml/2006/main" w:id="988" w:name="bookmark1937"/>
      <w:bookmarkEnd xmlns:w="http://schemas.openxmlformats.org/wordprocessingml/2006/main" w:id="988"/>
      <w:r xmlns:w="http://schemas.openxmlformats.org/wordprocessingml/2006/main">
        <w:t xml:space="preserve">Scurtarea mușchilor deltoid sau supraspinos, care menține humerusul într-o </w:t>
      </w:r>
      <w:r xmlns:w="http://schemas.openxmlformats.org/wordprocessingml/2006/main">
        <w:softHyphen xmlns:w="http://schemas.openxmlformats.org/wordprocessingml/2006/main"/>
      </w:r>
      <w:r xmlns:w="http://schemas.openxmlformats.org/wordprocessingml/2006/main">
        <w:t xml:space="preserve">poziție abductivă în repaus, poate aduce scapula într-o poziție abductivă atunci când contrabalansarea mușchilor romboid și trapez nu se realizează eficient.</w:t>
      </w:r>
    </w:p>
    <w:p w:rsidR="001B6C51" w:rsidRDefault="001B6C51">
      <w:pPr xmlns:w="http://schemas.openxmlformats.org/wordprocessingml/2006/main">
        <w:pStyle w:val="BodyText"/>
        <w:numPr>
          <w:ilvl w:val="0"/>
          <w:numId w:val="86"/>
        </w:numPr>
        <w:tabs>
          <w:tab w:val="left" w:pos="386"/>
        </w:tabs>
        <w:ind w:left="420" w:hanging="260"/>
        <w:jc w:val="both"/>
      </w:pPr>
      <w:bookmarkStart xmlns:w="http://schemas.openxmlformats.org/wordprocessingml/2006/main" w:id="989" w:name="bookmark1938"/>
      <w:bookmarkEnd xmlns:w="http://schemas.openxmlformats.org/wordprocessingml/2006/main" w:id="989"/>
      <w:r xmlns:w="http://schemas.openxmlformats.org/wordprocessingml/2006/main">
        <w:t xml:space="preserve">Hipertrofia mușchilor scapulohumerali, pe lângă hipertrofia </w:t>
      </w:r>
      <w:r xmlns:w="http://schemas.openxmlformats.org/wordprocessingml/2006/main">
        <w:softHyphen xmlns:w="http://schemas.openxmlformats.org/wordprocessingml/2006/main"/>
      </w:r>
      <w:r xmlns:w="http://schemas.openxmlformats.org/wordprocessingml/2006/main">
        <w:t xml:space="preserve">mușchiului pectoral mare, poate duce la abducția scapulară.</w:t>
      </w:r>
    </w:p>
    <w:p w:rsidR="001B6C51" w:rsidRDefault="001B6C51">
      <w:pPr xmlns:w="http://schemas.openxmlformats.org/wordprocessingml/2006/main">
        <w:pStyle w:val="BodyText"/>
        <w:numPr>
          <w:ilvl w:val="0"/>
          <w:numId w:val="86"/>
        </w:numPr>
        <w:tabs>
          <w:tab w:val="left" w:pos="386"/>
        </w:tabs>
        <w:ind w:left="420" w:hanging="260"/>
        <w:jc w:val="both"/>
      </w:pPr>
      <w:bookmarkStart xmlns:w="http://schemas.openxmlformats.org/wordprocessingml/2006/main" w:id="990" w:name="bookmark1939"/>
      <w:bookmarkEnd xmlns:w="http://schemas.openxmlformats.org/wordprocessingml/2006/main" w:id="990"/>
      <w:r xmlns:w="http://schemas.openxmlformats.org/wordprocessingml/2006/main">
        <w:t xml:space="preserve">Mușchii romboizi și trapezi lungi și/sau slabi </w:t>
      </w:r>
      <w:r xmlns:w="http://schemas.openxmlformats.org/wordprocessingml/2006/main">
        <w:softHyphen xmlns:w="http://schemas.openxmlformats.org/wordprocessingml/2006/main"/>
      </w:r>
      <w:r xmlns:w="http://schemas.openxmlformats.org/wordprocessingml/2006/main">
        <w:t xml:space="preserve">nu pot menține alinierea normală a scapulei, care se află la aproximativ 7,6 centimetri de coloana vertebrală. Rezultatul este abducția scapulară.</w:t>
      </w:r>
    </w:p>
    <w:p w:rsidR="001B6C51" w:rsidRDefault="001B6C51">
      <w:pPr xmlns:w="http://schemas.openxmlformats.org/wordprocessingml/2006/main">
        <w:pStyle w:val="BodyText"/>
        <w:numPr>
          <w:ilvl w:val="0"/>
          <w:numId w:val="86"/>
        </w:numPr>
        <w:tabs>
          <w:tab w:val="left" w:pos="386"/>
        </w:tabs>
        <w:ind w:left="420" w:hanging="260"/>
        <w:jc w:val="both"/>
      </w:pPr>
      <w:bookmarkStart xmlns:w="http://schemas.openxmlformats.org/wordprocessingml/2006/main" w:id="991" w:name="bookmark1940"/>
      <w:bookmarkEnd xmlns:w="http://schemas.openxmlformats.org/wordprocessingml/2006/main" w:id="991"/>
      <w:r xmlns:w="http://schemas.openxmlformats.org/wordprocessingml/2006/main">
        <w:t xml:space="preserve">Mușchii pectoral major scurti mențin humerusul în rotație medială și </w:t>
      </w:r>
      <w:r xmlns:w="http://schemas.openxmlformats.org/wordprocessingml/2006/main">
        <w:softHyphen xmlns:w="http://schemas.openxmlformats.org/wordprocessingml/2006/main"/>
      </w:r>
      <w:r xmlns:w="http://schemas.openxmlformats.org/wordprocessingml/2006/main">
        <w:t xml:space="preserve">adducție orizontală. În combinație cu scurtarea mușchilor scapulohumerali, mușchii pectoral major acționează pasiv asupra humerusului prin tragerea scapulelor în abducție în timpul flexiei umărului și adducției orizontale.</w:t>
      </w:r>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Teste de confirmare </w:t>
      </w:r>
      <w:r xmlns:w="http://schemas.openxmlformats.org/wordprocessingml/2006/main">
        <w:rPr>
          <w:smallCaps/>
        </w:rPr>
        <w:t xml:space="preserve">. </w:t>
      </w:r>
      <w:r xmlns:w="http://schemas.openxmlformats.org/wordprocessingml/2006/main">
        <w:rPr>
          <w:smallCaps/>
        </w:rPr>
        <w:t xml:space="preserve">Terapeutul corectează pasiv poziția scapulară în repaus și apoi controlează pasiv gradul de abducție scapulară. </w:t>
      </w:r>
      <w:r xmlns:w="http://schemas.openxmlformats.org/wordprocessingml/2006/main">
        <w:t xml:space="preserve">Terapeutul </w:t>
      </w:r>
      <w:r xmlns:w="http://schemas.openxmlformats.org/wordprocessingml/2006/main">
        <w:softHyphen xmlns:w="http://schemas.openxmlformats.org/wordprocessingml/2006/main"/>
      </w:r>
      <w:r xmlns:w="http://schemas.openxmlformats.org/wordprocessingml/2006/main">
        <w:t xml:space="preserve">asistă la rotația superioară la sfârșitul amplitudinii de mișcare în timpul flexiei umărului și evaluează măsura în care corecția posturală contribuie la reducerea simptomelor.</w:t>
      </w:r>
    </w:p>
    <w:p w:rsidR="001B6C51" w:rsidRDefault="001B6C51">
      <w:pPr xmlns:w="http://schemas.openxmlformats.org/wordprocessingml/2006/main">
        <w:pStyle w:val="BodyText"/>
        <w:ind w:firstLine="420"/>
        <w:jc w:val="both"/>
      </w:pPr>
      <w:r xmlns:w="http://schemas.openxmlformats.org/wordprocessingml/2006/main">
        <w:rPr>
          <w:smallCaps/>
        </w:rPr>
        <w:t xml:space="preserve">Tratament </w:t>
      </w:r>
      <w:r xmlns:w="http://schemas.openxmlformats.org/wordprocessingml/2006/main">
        <w:rPr>
          <w:smallCaps/>
        </w:rPr>
        <w:t xml:space="preserve">. </w:t>
      </w:r>
      <w:r xmlns:w="http://schemas.openxmlformats.org/wordprocessingml/2006/main">
        <w:t xml:space="preserve">Scopul tratamentului este de a întinde mușchii glenohumerali și toracohumerali scurtați </w:t>
      </w:r>
      <w:r xmlns:w="http://schemas.openxmlformats.org/wordprocessingml/2006/main">
        <w:rPr>
          <w:rFonts w:ascii="Cambria" w:eastAsia="Cambria" w:hAnsi="Cambria" w:cs="Cambria"/>
          <w:b/>
          <w:bCs/>
          <w:smallCaps/>
          <w:sz w:val="18"/>
          <w:szCs w:val="18"/>
        </w:rPr>
        <w:t xml:space="preserve">.</w:t>
      </w:r>
    </w:p>
    <w:p w:rsidR="001B6C51" w:rsidRDefault="001B6C51">
      <w:pPr xmlns:w="http://schemas.openxmlformats.org/wordprocessingml/2006/main">
        <w:pStyle w:val="Bodytext80"/>
        <w:spacing w:after="180"/>
        <w:ind w:firstLine="0"/>
        <w:jc w:val="right"/>
      </w:pPr>
      <w:r xmlns:w="http://schemas.openxmlformats.org/wordprocessingml/2006/main">
        <w:rPr>
          <w:sz w:val="19"/>
          <w:szCs w:val="19"/>
        </w:rPr>
        <w:t xml:space="preserve">Capitolul </w:t>
      </w:r>
      <w:r xmlns:w="http://schemas.openxmlformats.org/wordprocessingml/2006/main">
        <w:t xml:space="preserve">cinci</w:t>
      </w:r>
    </w:p>
    <w:p w:rsidR="001B6C51" w:rsidRDefault="001B6C51">
      <w:pPr xmlns:w="http://schemas.openxmlformats.org/wordprocessingml/2006/main">
        <w:pStyle w:val="BodyText"/>
        <w:spacing w:line="252" w:lineRule="auto"/>
        <w:ind w:firstLine="0"/>
        <w:jc w:val="both"/>
      </w:pPr>
      <w:r xmlns:w="http://schemas.openxmlformats.org/wordprocessingml/2006/main">
        <w:t xml:space="preserve">2. Tratamentul ar trebui să se concentreze și pe îmbunătățirea componentelor de adducție, în special </w:t>
      </w:r>
      <w:r xmlns:w="http://schemas.openxmlformats.org/wordprocessingml/2006/main">
        <w:softHyphen xmlns:w="http://schemas.openxmlformats.org/wordprocessingml/2006/main"/>
      </w:r>
      <w:r xmlns:w="http://schemas.openxmlformats.org/wordprocessingml/2006/main">
        <w:t xml:space="preserve">a porțiunilor inferioare și mijlocii ale mușchiului trapez. Prin urmare, cheia exercițiilor constă în progresii pentru mușchii trapez inferiori, cu întărirea localizată a abducției scapulare, mai degrabă decât a depresiunii scapulare. Un bun exercițiu de început pentru pacient este să stea cu fața la un perete, să-și gliseze brațele în sus de-a lungul peretelui și, la sfârșitul amplitudinii de mișcare, să efectueze adducție scapulară, evitând mișcările în jos. Progresia implică efectuarea exercițiului cu spatele lipit de perete, astfel încât pacientul să ridice întreaga greutate a brațelor. Următoarea etapă de progresie este efectuarea exercițiului în poziție ventrală.</w:t>
      </w:r>
    </w:p>
    <w:p w:rsidR="001B6C51" w:rsidRDefault="001B6C51">
      <w:pPr xmlns:w="http://schemas.openxmlformats.org/wordprocessingml/2006/main">
        <w:pStyle w:val="BodyText"/>
        <w:spacing w:line="252" w:lineRule="auto"/>
        <w:ind w:firstLine="420"/>
        <w:jc w:val="both"/>
      </w:pPr>
      <w:r xmlns:w="http://schemas.openxmlformats.org/wordprocessingml/2006/main">
        <w:t xml:space="preserve">Întinderea mușchilor pectoral mare și mic poate fi necesară. Întinderea </w:t>
      </w:r>
      <w:r xmlns:w="http://schemas.openxmlformats.org/wordprocessingml/2006/main">
        <w:softHyphen xmlns:w="http://schemas.openxmlformats.org/wordprocessingml/2006/main"/>
      </w:r>
      <w:r xmlns:w="http://schemas.openxmlformats.org/wordprocessingml/2006/main">
        <w:t xml:space="preserve">rotatorilor humerali în poziție supină poate fi ajutată prin utilizarea unor greutăți ușoare în mâini pentru a obține amplitudini mai mari de rotație medială și laterală dacă această mobilitate este limitată.</w:t>
      </w:r>
    </w:p>
    <w:p w:rsidR="001B6C51" w:rsidRDefault="001B6C51">
      <w:pPr xmlns:w="http://schemas.openxmlformats.org/wordprocessingml/2006/main">
        <w:pStyle w:val="BodyText"/>
        <w:spacing w:after="120" w:line="252" w:lineRule="auto"/>
        <w:ind w:firstLine="420"/>
        <w:jc w:val="both"/>
      </w:pPr>
      <w:r xmlns:w="http://schemas.openxmlformats.org/wordprocessingml/2006/main">
        <w:t xml:space="preserve">Mișcarea cvadrupedă este utilizată pentru a întinde și întări mușchii serratus anterior și pentru a întinde mușchii scapulohumerali. Pacientul poate întinde </w:t>
      </w:r>
      <w:r xmlns:w="http://schemas.openxmlformats.org/wordprocessingml/2006/main">
        <w:softHyphen xmlns:w="http://schemas.openxmlformats.org/wordprocessingml/2006/main"/>
      </w:r>
      <w:r xmlns:w="http://schemas.openxmlformats.org/wordprocessingml/2006/main">
        <w:t xml:space="preserve">mușchii scapulohumerali stând cu spatele lipit de un perete și stabilizând scapula pe perete, efectuând în același timp adducție pasivă a humerusului într-un plan orizontal. Dacă sunt indicate exerciții de întărire a romboidului, exercițiile de adducție scapulară în poziție așezată trebuie efectuate periodic pe parcursul zilei. Cu toate acestea, slăbiciunea reală a mușchilor romboizi este mai puțin frecventă.</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992" w:name="bookmark1941"/>
      <w:bookmarkStart xmlns:w="http://schemas.openxmlformats.org/wordprocessingml/2006/main" w:id="993" w:name="bookmark1942"/>
      <w:bookmarkStart xmlns:w="http://schemas.openxmlformats.org/wordprocessingml/2006/main" w:id="994" w:name="bookmark1943"/>
      <w:r xmlns:w="http://schemas.openxmlformats.org/wordprocessingml/2006/main">
        <w:t xml:space="preserve">Prezentarea cazului 3</w:t>
      </w:r>
      <w:bookmarkEnd xmlns:w="http://schemas.openxmlformats.org/wordprocessingml/2006/main" w:id="992"/>
      <w:bookmarkEnd xmlns:w="http://schemas.openxmlformats.org/wordprocessingml/2006/main" w:id="993"/>
      <w:bookmarkEnd xmlns:w="http://schemas.openxmlformats.org/wordprocessingml/2006/main" w:id="994"/>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Istoric clinic. </w:t>
      </w:r>
      <w:r xmlns:w="http://schemas.openxmlformats.org/wordprocessingml/2006/main">
        <w:t xml:space="preserve">Un violoncelist în vârstă de 33 de ani a dezvoltat dureri anterioare la nivelul umărului, diagnosticate ca bursită subdeltoidiană. Durerea a apărut numai după ce a jucat și a dispărut după 3 până la 4 ore de odihnă. Debutul acestei probleme a fost cu 1 lună înainte de vizita sa la fizioterapie, dar frecvența și intensitatea durerii au crescut </w:t>
      </w:r>
      <w:r xmlns:w="http://schemas.openxmlformats.org/wordprocessingml/2006/main">
        <w:softHyphen xmlns:w="http://schemas.openxmlformats.org/wordprocessingml/2006/main"/>
      </w:r>
      <w:r xmlns:w="http://schemas.openxmlformats.org/wordprocessingml/2006/main">
        <w:t xml:space="preserve">în ultima săptămână.</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Analiza alinierii. </w:t>
      </w:r>
      <w:r xmlns:w="http://schemas.openxmlformats.org/wordprocessingml/2006/main">
        <w:t xml:space="preserve">Pacientul este ușor supraponderal, cu o definire slabă a </w:t>
      </w:r>
      <w:r xmlns:w="http://schemas.openxmlformats.org/wordprocessingml/2006/main">
        <w:softHyphen xmlns:w="http://schemas.openxmlformats.org/wordprocessingml/2006/main"/>
      </w:r>
      <w:r xmlns:w="http://schemas.openxmlformats.org/wordprocessingml/2006/main">
        <w:t xml:space="preserve">mușchilor centurii scapulare și ai trunchiului. Are abdomenul distendit. Scapula dreaptă este abductă la examinarea în poziție verticală și se află la 8,9 centimetri de coloana vertebrală. Marginea vertebrală a scapulei este verticală, iar umărul este doar ușor deprimat. Scapula stângă se află la 7,6 centimetri de coloana vertebrală.</w:t>
      </w:r>
    </w:p>
    <w:p w:rsidR="001B6C51" w:rsidRDefault="001B6C51">
      <w:pPr xmlns:w="http://schemas.openxmlformats.org/wordprocessingml/2006/main" xmlns:r="http://schemas.openxmlformats.org/officeDocument/2006/relationships" xmlns:w15="http://schemas.microsoft.com/office/word/2012/wordml">
        <w:pStyle w:val="BodyText"/>
        <w:spacing w:after="120" w:line="252" w:lineRule="auto"/>
        <w:ind w:firstLine="420"/>
        <w:jc w:val="both"/>
        <w:sectPr w:rsidR="001B6C51" w:rsidSect="001B6C51">
          <w:headerReference w:type="even" r:id="rId159"/>
          <w:headerReference w:type="default" r:id="rId160"/>
          <w:footnotePr>
            <w:numStart w:val="27"/>
          </w:footnotePr>
          <w:pgSz w:w="12308" w:h="16573"/>
          <w:pgMar w:top="1343" w:right="1215" w:bottom="1320" w:left="954" w:header="0" w:footer="892" w:gutter="0"/>
          <w:pgNumType w:start="243"/>
          <w:cols w:num="2" w:space="100"/>
          <w:noEndnote/>
          <w:docGrid w:linePitch="360"/>
          <w15:footnoteColumns w:val="1"/>
        </w:sectPr>
      </w:pPr>
      <w:r xmlns:w="http://schemas.openxmlformats.org/wordprocessingml/2006/main">
        <w:rPr>
          <w:rFonts w:ascii="Arial" w:eastAsia="Arial" w:hAnsi="Arial" w:cs="Arial"/>
          <w:b/>
          <w:bCs/>
        </w:rPr>
        <w:t xml:space="preserve">Analiza mișcării. </w:t>
      </w:r>
      <w:r xmlns:w="http://schemas.openxmlformats.org/wordprocessingml/2006/main">
        <w:t xml:space="preserve">În timpul flexiei umărului drept, scapula efectuează o abducție astfel încât întreaga margine axilară aproape atinge linia</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r="http://schemas.openxmlformats.org/officeDocument/2006/relationships" xmlns:w15="http://schemas.microsoft.com/office/word/2012/wordml">
        <w:pStyle w:val="Other0"/>
        <w:spacing w:line="180" w:lineRule="auto"/>
        <w:jc w:val="both"/>
        <w:sectPr w:rsidR="001B6C51" w:rsidSect="001B6C51">
          <w:headerReference w:type="even" r:id="rId161"/>
          <w:headerReference w:type="default" r:id="rId162"/>
          <w:footnotePr>
            <w:numStart w:val="27"/>
          </w:footnotePr>
          <w:pgSz w:w="12308" w:h="16573"/>
          <w:pgMar w:top="1029" w:right="254" w:bottom="1434" w:left="643" w:header="601" w:footer="1006" w:gutter="0"/>
          <w:pgNumType w:start="255"/>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w:spacing w:line="68" w:lineRule="exact"/>
        <w:rPr>
          <w:sz w:val="5"/>
          <w:szCs w:val="5"/>
        </w:rPr>
      </w:pPr>
    </w:p>
    <w:p w:rsidR="001B6C51" w:rsidRDefault="001B6C51">
      <w:pPr>
        <w:spacing w:line="1" w:lineRule="exact"/>
        <w:sectPr w:rsidR="001B6C51" w:rsidSect="001B6C51">
          <w:footnotePr>
            <w:numStart w:val="27"/>
          </w:footnotePr>
          <w:type w:val="continuous"/>
          <w:pgSz w:w="12308" w:h="16573"/>
          <w:pgMar w:top="1029" w:right="0" w:bottom="1029"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Medio-axilar. Rotația scapulară superioară este oarecum limitată. În timpul flexiei umărului, pacientul simte disconfort în zona anterioară a umărului. În timpul abducției umărului, amplitudinea abducției scapulare </w:t>
      </w:r>
      <w:r xmlns:w="http://schemas.openxmlformats.org/wordprocessingml/2006/main">
        <w:softHyphen xmlns:w="http://schemas.openxmlformats.org/wordprocessingml/2006/main"/>
      </w:r>
      <w:r xmlns:w="http://schemas.openxmlformats.org/wordprocessingml/2006/main">
        <w:t xml:space="preserve">nu este la fel de pronunțată ca în timpul flexiei umărului, dar pacientul tot simte durere la umăr la 120 de grade de elevație. O ușoară fluturare a scapulei este evidentă la revenirea din abducție. Pacientul observă o ameliorare a durerii la umăr atunci când terapeutul previne manual abducția excesivă a scapulei în timpul flexiei umărului și asistă la rotația scapulară superioară.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lungimii și forței musculare. </w:t>
      </w:r>
      <w:r xmlns:w="http://schemas.openxmlformats.org/wordprocessingml/2006/main">
        <w:t xml:space="preserve">În timpul rotației mediale a umărului drept, există o înclinare anterioară compensatorie a scapulei. Cu scapula stabilizată, amplitudinea rotației mediale este limitată la 55 de grade. Testele indică faptul că mușchiul pectoral minor este rigid, dar nu scurt. Umărul este înainte în poziție supină, dar poate fi </w:t>
      </w:r>
      <w:r xmlns:w="http://schemas.openxmlformats.org/wordprocessingml/2006/main">
        <w:softHyphen xmlns:w="http://schemas.openxmlformats.org/wordprocessingml/2006/main"/>
      </w:r>
      <w:r xmlns:w="http://schemas.openxmlformats.org/wordprocessingml/2006/main">
        <w:t xml:space="preserve">extins manual până când coloana vertebrală a scapulei intră în contact cu suprafața de susținere. Mușchiul latissimus dorsi este scurt, iar flexia umărului este limitată la 160 de grade. Humerusul se rotește medial în timpul flexiei umărului. Porțiunea inferioară a trapezului are ca rezultat o forță de 4-5 și nu poate suporta rezistența aplicată pe întreaga amplitudine a mișcării. Porțiunea mijlocie a trapezului are ca rezultat o forță de 4-5.</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Diagnostic. </w:t>
      </w:r>
      <w:r xmlns:w="http://schemas.openxmlformats.org/wordprocessingml/2006/main">
        <w:t xml:space="preserve">Pacientul este diagnosticat cu un </w:t>
      </w:r>
      <w:r xmlns:w="http://schemas.openxmlformats.org/wordprocessingml/2006/main">
        <w:softHyphen xmlns:w="http://schemas.openxmlformats.org/wordprocessingml/2006/main"/>
      </w:r>
      <w:r xmlns:w="http://schemas.openxmlformats.org/wordprocessingml/2006/main">
        <w:t xml:space="preserve">sindrom primar de abducție scapulară și un sindrom secundar de rotație medială a umărului.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Tratament. </w:t>
      </w:r>
      <w:r xmlns:w="http://schemas.openxmlformats.org/wordprocessingml/2006/main">
        <w:t xml:space="preserve">Pacientul este învățat să întindă mușchii pectoral minor și latissimus dorsi în decubit dorsal. De asemenea, este învățat să întindă rotatorii laterali </w:t>
      </w:r>
      <w:r xmlns:w="http://schemas.openxmlformats.org/wordprocessingml/2006/main">
        <w:softHyphen xmlns:w="http://schemas.openxmlformats.org/wordprocessingml/2006/main"/>
      </w:r>
      <w:r xmlns:w="http://schemas.openxmlformats.org/wordprocessingml/2006/main">
        <w:t xml:space="preserve">ai umărului. Accentul se pune pe scurtarea și întărirea porțiunii inferioare a mușchilor trapez. Exercițiile pentru mușchii romboizi nu sunt indicate din cauza limitării rotației scapulare superioare. Sunt prescrise exerciții pentru porțiunile inferioare și mijlocii ale trapezului, efectuate cu fața la perete, cu spatele la perete și în decubit dorsal.</w:t>
      </w:r>
    </w:p>
    <w:p w:rsidR="001B6C51" w:rsidRDefault="001B6C51">
      <w:pPr xmlns:w="http://schemas.openxmlformats.org/wordprocessingml/2006/main">
        <w:pStyle w:val="BodyText"/>
        <w:ind w:firstLine="420"/>
        <w:jc w:val="both"/>
      </w:pPr>
      <w:r xmlns:w="http://schemas.openxmlformats.org/wordprocessingml/2006/main">
        <w:t xml:space="preserve">De asemenea, i s-au prescris exerciții de balansare în patru picioare pentru a întări abducția scapulară. Acest exercițiu se execută stând pe călcâie și balansându-se înainte printr-o amplitudine de mișcare limitată de punctul în care mușchiul serratus anterior este ușor solicitat. De asemenea, efectuează exerciții de adducție orizontală a humerusului cu scapula fixată pe </w:t>
      </w:r>
      <w:r xmlns:w="http://schemas.openxmlformats.org/wordprocessingml/2006/main">
        <w:softHyphen xmlns:w="http://schemas.openxmlformats.org/wordprocessingml/2006/main"/>
      </w:r>
      <w:r xmlns:w="http://schemas.openxmlformats.org/wordprocessingml/2006/main">
        <w:t xml:space="preserve">un perete. După acest exercițiu, repetă mișcări în stil violoncel, încercând să limiteze controlul amplitudinii de mișcare la articulația glenohumerală și să limiteze abducția scapulară.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Progres. </w:t>
      </w:r>
      <w:r xmlns:w="http://schemas.openxmlformats.org/wordprocessingml/2006/main">
        <w:t xml:space="preserve">Pacientul a vizitat clinica doar o dată pe lună, timp de patru luni, din cauza programului său de concerte. În prima lună, a avut episoade dureroase legate </w:t>
      </w:r>
      <w:r xmlns:w="http://schemas.openxmlformats.org/wordprocessingml/2006/main">
        <w:softHyphen xmlns:w="http://schemas.openxmlformats.org/wordprocessingml/2006/main"/>
      </w:r>
      <w:r xmlns:w="http://schemas.openxmlformats.org/wordprocessingml/2006/main">
        <w:t xml:space="preserve">de orarul concertelor. A efectuat exercițiile stând în picioare în timpul pauzelor, după fiecare concert și de multe alte ori pe parcursul zilei. Pe măsură ce a devenit mai consecvent în efectuarea exercițiilor corective, a avut mai puține episoade de durere, iar durerea a dispărut până la sfârșitul celei de-a doua luni de tratament.</w:t>
      </w:r>
    </w:p>
    <w:p w:rsidR="001B6C51" w:rsidRDefault="001B6C51">
      <w:pPr xmlns:w="http://schemas.openxmlformats.org/wordprocessingml/2006/main">
        <w:pStyle w:val="BodyText"/>
        <w:spacing w:after="240"/>
        <w:ind w:firstLine="420"/>
        <w:jc w:val="both"/>
      </w:pPr>
      <w:r xmlns:w="http://schemas.openxmlformats.org/wordprocessingml/2006/main">
        <w:t xml:space="preserve">A revenit pentru încă două vizite când a început un program de antrenament cu greutăți ușoare. </w:t>
      </w:r>
      <w:r xmlns:w="http://schemas.openxmlformats.org/wordprocessingml/2006/main">
        <w:softHyphen xmlns:w="http://schemas.openxmlformats.org/wordprocessingml/2006/main"/>
      </w:r>
      <w:r xmlns:w="http://schemas.openxmlformats.org/wordprocessingml/2006/main">
        <w:t xml:space="preserve">I s-au recomandat exerciții cu rezistență, inclusiv flexia umărului, rotația umărului și adducția scapulară în poziție ventrală cu umărul abdus la 135 de grade. De asemenea, au fost recomandate exerciții de flexie și extensie a cotului cu rezistență. Programul s-a concentrat în principal pe întărire, cu recomandarea de a crește numărul de repetări la trei serii de zece și de a crește progresiv greutatea la 4,5 kg în fiecare mână. Pacientul a fost reabilitat și nu mai avea dureri după patru luni.</w:t>
      </w:r>
    </w:p>
    <w:p w:rsidR="001B6C51" w:rsidRDefault="001B6C51">
      <w:pPr xmlns:w="http://schemas.openxmlformats.org/wordprocessingml/2006/main">
        <w:pStyle w:val="BodyText"/>
        <w:ind w:firstLine="0"/>
        <w:jc w:val="both"/>
      </w:pPr>
      <w:r xmlns:w="http://schemas.openxmlformats.org/wordprocessingml/2006/main">
        <w:rPr>
          <w:b/>
          <w:bCs/>
        </w:rPr>
        <w:t xml:space="preserve">Sindromul de fluturare scapulară</w:t>
      </w:r>
    </w:p>
    <w:p w:rsidR="001B6C51" w:rsidRDefault="001B6C51">
      <w:pPr xmlns:w="http://schemas.openxmlformats.org/wordprocessingml/2006/main">
        <w:pStyle w:val="Other0"/>
        <w:spacing w:line="262" w:lineRule="auto"/>
        <w:ind w:firstLine="420"/>
        <w:jc w:val="both"/>
        <w:rPr>
          <w:sz w:val="18"/>
          <w:szCs w:val="18"/>
        </w:rPr>
      </w:pPr>
      <w:r xmlns:w="http://schemas.openxmlformats.org/wordprocessingml/2006/main">
        <w:rPr>
          <w:smallCaps/>
        </w:rPr>
        <w:t xml:space="preserve">Simptome </w:t>
      </w:r>
      <w:r xmlns:w="http://schemas.openxmlformats.org/wordprocessingml/2006/main">
        <w:rPr>
          <w:smallCaps/>
        </w:rPr>
        <w:t xml:space="preserve">, </w:t>
      </w:r>
      <w:r xmlns:w="http://schemas.openxmlformats.org/wordprocessingml/2006/main">
        <w:rPr>
          <w:rFonts w:ascii="Cambria" w:eastAsia="Cambria" w:hAnsi="Cambria" w:cs="Cambria"/>
          <w:b/>
          <w:bCs/>
          <w:smallCaps/>
          <w:sz w:val="18"/>
          <w:szCs w:val="18"/>
        </w:rPr>
        <w:t xml:space="preserve">probleme dureroase și </w:t>
      </w:r>
      <w:r xmlns:w="http://schemas.openxmlformats.org/wordprocessingml/2006/main">
        <w:rPr>
          <w:smallCaps/>
        </w:rPr>
        <w:softHyphen xmlns:w="http://schemas.openxmlformats.org/wordprocessingml/2006/main"/>
      </w:r>
      <w:r xmlns:w="http://schemas.openxmlformats.org/wordprocessingml/2006/main">
        <w:rPr>
          <w:rFonts w:ascii="Cambria" w:eastAsia="Cambria" w:hAnsi="Cambria" w:cs="Cambria"/>
          <w:b/>
          <w:bCs/>
          <w:smallCaps/>
          <w:sz w:val="18"/>
          <w:szCs w:val="18"/>
        </w:rPr>
        <w:t xml:space="preserve">diagnostice </w:t>
      </w:r>
      <w:r xmlns:w="http://schemas.openxmlformats.org/wordprocessingml/2006/main">
        <w:rPr>
          <w:rFonts w:ascii="Cambria" w:eastAsia="Cambria" w:hAnsi="Cambria" w:cs="Cambria"/>
          <w:b/>
          <w:bCs/>
          <w:smallCaps/>
          <w:sz w:val="18"/>
          <w:szCs w:val="18"/>
        </w:rPr>
        <w:t xml:space="preserve">asociate</w:t>
      </w:r>
    </w:p>
    <w:p w:rsidR="001B6C51" w:rsidRDefault="001B6C51">
      <w:pPr xmlns:w="http://schemas.openxmlformats.org/wordprocessingml/2006/main">
        <w:pStyle w:val="BodyText"/>
        <w:numPr>
          <w:ilvl w:val="0"/>
          <w:numId w:val="86"/>
        </w:numPr>
        <w:tabs>
          <w:tab w:val="left" w:pos="388"/>
        </w:tabs>
        <w:ind w:firstLine="160"/>
        <w:jc w:val="both"/>
      </w:pPr>
      <w:bookmarkStart xmlns:w="http://schemas.openxmlformats.org/wordprocessingml/2006/main" w:id="995" w:name="bookmark1944"/>
      <w:bookmarkEnd xmlns:w="http://schemas.openxmlformats.org/wordprocessingml/2006/main" w:id="995"/>
      <w:r xmlns:w="http://schemas.openxmlformats.org/wordprocessingml/2006/main">
        <w:t xml:space="preserve">Compresie glenohumerală, adesea anterioară</w:t>
      </w:r>
    </w:p>
    <w:p w:rsidR="001B6C51" w:rsidRDefault="001B6C51">
      <w:pPr xmlns:w="http://schemas.openxmlformats.org/wordprocessingml/2006/main">
        <w:pStyle w:val="BodyText"/>
        <w:numPr>
          <w:ilvl w:val="0"/>
          <w:numId w:val="86"/>
        </w:numPr>
        <w:tabs>
          <w:tab w:val="left" w:pos="388"/>
        </w:tabs>
        <w:ind w:firstLine="160"/>
        <w:jc w:val="both"/>
      </w:pPr>
      <w:bookmarkStart xmlns:w="http://schemas.openxmlformats.org/wordprocessingml/2006/main" w:id="996" w:name="bookmark1945"/>
      <w:bookmarkEnd xmlns:w="http://schemas.openxmlformats.org/wordprocessingml/2006/main" w:id="996"/>
      <w:r xmlns:w="http://schemas.openxmlformats.org/wordprocessingml/2006/main">
        <w:t xml:space="preserve">Tendinopatie</w:t>
      </w:r>
    </w:p>
    <w:p w:rsidR="001B6C51" w:rsidRDefault="001B6C51">
      <w:pPr xmlns:w="http://schemas.openxmlformats.org/wordprocessingml/2006/main">
        <w:pStyle w:val="BodyText"/>
        <w:numPr>
          <w:ilvl w:val="0"/>
          <w:numId w:val="86"/>
        </w:numPr>
        <w:tabs>
          <w:tab w:val="left" w:pos="388"/>
        </w:tabs>
        <w:ind w:firstLine="160"/>
        <w:jc w:val="both"/>
      </w:pPr>
      <w:bookmarkStart xmlns:w="http://schemas.openxmlformats.org/wordprocessingml/2006/main" w:id="997" w:name="bookmark1946"/>
      <w:bookmarkEnd xmlns:w="http://schemas.openxmlformats.org/wordprocessingml/2006/main" w:id="997"/>
      <w:r xmlns:w="http://schemas.openxmlformats.org/wordprocessingml/2006/main">
        <w:t xml:space="preserve">Bursită</w:t>
      </w:r>
    </w:p>
    <w:p w:rsidR="001B6C51" w:rsidRDefault="001B6C51">
      <w:pPr xmlns:w="http://schemas.openxmlformats.org/wordprocessingml/2006/main">
        <w:pStyle w:val="BodyText"/>
        <w:numPr>
          <w:ilvl w:val="0"/>
          <w:numId w:val="86"/>
        </w:numPr>
        <w:tabs>
          <w:tab w:val="left" w:pos="388"/>
        </w:tabs>
        <w:ind w:firstLine="160"/>
        <w:jc w:val="both"/>
      </w:pPr>
      <w:bookmarkStart xmlns:w="http://schemas.openxmlformats.org/wordprocessingml/2006/main" w:id="998" w:name="bookmark1947"/>
      <w:bookmarkEnd xmlns:w="http://schemas.openxmlformats.org/wordprocessingml/2006/main" w:id="998"/>
      <w:r xmlns:w="http://schemas.openxmlformats.org/wordprocessingml/2006/main">
        <w:t xml:space="preserve">Ruptura de coafă rotatorie</w:t>
      </w:r>
    </w:p>
    <w:p w:rsidR="001B6C51" w:rsidRDefault="001B6C51">
      <w:pPr xmlns:w="http://schemas.openxmlformats.org/wordprocessingml/2006/main">
        <w:pStyle w:val="BodyText"/>
        <w:numPr>
          <w:ilvl w:val="0"/>
          <w:numId w:val="86"/>
        </w:numPr>
        <w:tabs>
          <w:tab w:val="left" w:pos="388"/>
        </w:tabs>
        <w:ind w:left="420" w:hanging="260"/>
        <w:jc w:val="both"/>
      </w:pPr>
      <w:bookmarkStart xmlns:w="http://schemas.openxmlformats.org/wordprocessingml/2006/main" w:id="999" w:name="bookmark1948"/>
      <w:bookmarkEnd xmlns:w="http://schemas.openxmlformats.org/wordprocessingml/2006/main" w:id="999"/>
      <w:r xmlns:w="http://schemas.openxmlformats.org/wordprocessingml/2006/main">
        <w:t xml:space="preserve">Sindromul de ieșire toracică și </w:t>
      </w:r>
      <w:r xmlns:w="http://schemas.openxmlformats.org/wordprocessingml/2006/main">
        <w:softHyphen xmlns:w="http://schemas.openxmlformats.org/wordprocessingml/2006/main"/>
      </w:r>
      <w:r xmlns:w="http://schemas.openxmlformats.org/wordprocessingml/2006/main">
        <w:t xml:space="preserve">blocajele nervoase</w:t>
      </w:r>
    </w:p>
    <w:p w:rsidR="001B6C51" w:rsidRDefault="001B6C51">
      <w:pPr xmlns:w="http://schemas.openxmlformats.org/wordprocessingml/2006/main">
        <w:pStyle w:val="BodyText"/>
        <w:ind w:firstLine="420"/>
        <w:jc w:val="both"/>
      </w:pPr>
      <w:r xmlns:w="http://schemas.openxmlformats.org/wordprocessingml/2006/main">
        <w:t xml:space="preserve">Incapacitatea de a efectua flexia activă a umărului </w:t>
      </w:r>
      <w:r xmlns:w="http://schemas.openxmlformats.org/wordprocessingml/2006/main">
        <w:softHyphen xmlns:w="http://schemas.openxmlformats.org/wordprocessingml/2006/main"/>
      </w:r>
      <w:r xmlns:w="http://schemas.openxmlformats.org/wordprocessingml/2006/main">
        <w:t xml:space="preserve">peste 120 de grade cu ridicare severă a scapulei în timpul mobilității este caracteristică denervării mușchiului serratus anterior secundară neuropatiei nervului toracic lung.</w:t>
      </w:r>
    </w:p>
    <w:p w:rsidR="001B6C51" w:rsidRDefault="001B6C51">
      <w:pPr xmlns:w="http://schemas.openxmlformats.org/wordprocessingml/2006/main">
        <w:pStyle w:val="BodyText"/>
        <w:spacing w:after="480"/>
        <w:ind w:firstLine="420"/>
        <w:jc w:val="both"/>
      </w:pPr>
      <w:r xmlns:w="http://schemas.openxmlformats.org/wordprocessingml/2006/main">
        <w:rPr>
          <w:smallCaps/>
        </w:rPr>
        <w:t xml:space="preserve">Alterări </w:t>
      </w:r>
      <w:r xmlns:w="http://schemas.openxmlformats.org/wordprocessingml/2006/main">
        <w:rPr>
          <w:rFonts w:ascii="Cambria" w:eastAsia="Cambria" w:hAnsi="Cambria" w:cs="Cambria"/>
          <w:b/>
          <w:bCs/>
          <w:smallCaps/>
          <w:sz w:val="18"/>
          <w:szCs w:val="18"/>
        </w:rPr>
        <w:t xml:space="preserve">ale modelului de mișcare </w:t>
      </w:r>
      <w:r xmlns:w="http://schemas.openxmlformats.org/wordprocessingml/2006/main">
        <w:rPr>
          <w:smallCaps/>
        </w:rPr>
        <w:t xml:space="preserve">. </w:t>
      </w:r>
      <w:r xmlns:w="http://schemas.openxmlformats.org/wordprocessingml/2006/main">
        <w:t xml:space="preserve">Înclinarea unghiului inferior sau flexia marginii vertebrale a scapulei poate fi observată în timpul flexiei și/sau abducției/elevației articulației glenohumerale. Aceasta poate apărea și în timpul revenirii din elevație </w:t>
      </w:r>
      <w:r xmlns:w="http://schemas.openxmlformats.org/wordprocessingml/2006/main">
        <w:softHyphen xmlns:w="http://schemas.openxmlformats.org/wordprocessingml/2006/main"/>
      </w:r>
      <w:r xmlns:w="http://schemas.openxmlformats.org/wordprocessingml/2006/main">
        <w:t xml:space="preserve">a articulației glenohumerale și este evidentă în special în prima jumătate a mișcării de la 180 la 90 de grade de extensie. Înclinarea este adesea mai pronunțată în timpul revenirii din flexie decât din abducție.</w:t>
      </w:r>
    </w:p>
    <w:p w:rsidR="001B6C51" w:rsidRDefault="001B6C51">
      <w:pPr xmlns:w="http://schemas.openxmlformats.org/wordprocessingml/2006/main">
        <w:pStyle w:val="Other0"/>
        <w:pBdr>
          <w:top w:val="single" w:sz="4" w:space="0" w:color="auto"/>
          <w:bottom w:val="single" w:sz="4" w:space="0" w:color="auto"/>
        </w:pBdr>
        <w:spacing w:after="180" w:line="204" w:lineRule="auto"/>
        <w:ind w:firstLine="0"/>
        <w:jc w:val="both"/>
        <w:rPr>
          <w:sz w:val="18"/>
          <w:szCs w:val="18"/>
        </w:rPr>
      </w:pPr>
      <w:r xmlns:w="http://schemas.openxmlformats.org/wordprocessingml/2006/main">
        <w:rPr>
          <w:rFonts w:ascii="Segoe UI" w:eastAsia="Segoe UI" w:hAnsi="Segoe UI" w:cs="Segoe UI"/>
          <w:b/>
          <w:bCs/>
          <w:sz w:val="18"/>
          <w:szCs w:val="18"/>
        </w:rPr>
        <w:t xml:space="preserve">Aliniere</w:t>
      </w:r>
    </w:p>
    <w:p w:rsidR="001B6C51" w:rsidRDefault="001B6C51">
      <w:pPr xmlns:w="http://schemas.openxmlformats.org/wordprocessingml/2006/main">
        <w:pStyle w:val="Other0"/>
        <w:spacing w:line="233" w:lineRule="auto"/>
        <w:ind w:firstLine="0"/>
        <w:jc w:val="both"/>
        <w:rPr>
          <w:sz w:val="18"/>
          <w:szCs w:val="18"/>
        </w:rPr>
      </w:pPr>
      <w:r xmlns:w="http://schemas.openxmlformats.org/wordprocessingml/2006/main">
        <w:rPr>
          <w:rFonts w:ascii="Arial" w:eastAsia="Arial" w:hAnsi="Arial" w:cs="Arial"/>
          <w:smallCaps/>
          <w:sz w:val="16"/>
          <w:szCs w:val="16"/>
        </w:rPr>
        <w:t xml:space="preserve">Variații </w:t>
      </w:r>
      <w:r xmlns:w="http://schemas.openxmlformats.org/wordprocessingml/2006/main">
        <w:rPr>
          <w:rFonts w:ascii="Cambria" w:eastAsia="Cambria" w:hAnsi="Cambria" w:cs="Cambria"/>
          <w:b/>
          <w:bCs/>
          <w:smallCaps/>
          <w:sz w:val="18"/>
          <w:szCs w:val="18"/>
        </w:rPr>
        <w:t xml:space="preserve">structurale</w:t>
      </w:r>
    </w:p>
    <w:p w:rsidR="001B6C51" w:rsidRDefault="001B6C51">
      <w:pPr xmlns:w="http://schemas.openxmlformats.org/wordprocessingml/2006/main">
        <w:pStyle w:val="Other0"/>
        <w:numPr>
          <w:ilvl w:val="0"/>
          <w:numId w:val="86"/>
        </w:numPr>
        <w:tabs>
          <w:tab w:val="left" w:pos="221"/>
        </w:tabs>
        <w:spacing w:line="221" w:lineRule="auto"/>
        <w:ind w:left="240" w:hanging="240"/>
        <w:jc w:val="both"/>
        <w:rPr>
          <w:sz w:val="18"/>
          <w:szCs w:val="18"/>
        </w:rPr>
      </w:pPr>
      <w:bookmarkStart xmlns:w="http://schemas.openxmlformats.org/wordprocessingml/2006/main" w:id="1000" w:name="bookmark1949"/>
      <w:bookmarkEnd xmlns:w="http://schemas.openxmlformats.org/wordprocessingml/2006/main" w:id="1000"/>
      <w:r xmlns:w="http://schemas.openxmlformats.org/wordprocessingml/2006/main">
        <w:rPr>
          <w:rFonts w:ascii="Calibri" w:eastAsia="Calibri" w:hAnsi="Calibri" w:cs="Calibri"/>
          <w:sz w:val="18"/>
          <w:szCs w:val="18"/>
        </w:rPr>
        <w:t xml:space="preserve">Pe măsură ce deformitatea în flexie toracică crește odată cu progresia cifozei, scapulele sunt forțate într-o poziție de fluturare și abducție crescândă, lăsând serratus anterior într-o poziție scurtată.</w:t>
      </w:r>
    </w:p>
    <w:p w:rsidR="001B6C51" w:rsidRDefault="001B6C51">
      <w:pPr xmlns:w="http://schemas.openxmlformats.org/wordprocessingml/2006/main">
        <w:pStyle w:val="Other0"/>
        <w:numPr>
          <w:ilvl w:val="0"/>
          <w:numId w:val="86"/>
        </w:numPr>
        <w:tabs>
          <w:tab w:val="left" w:pos="221"/>
        </w:tabs>
        <w:spacing w:line="221" w:lineRule="auto"/>
        <w:ind w:left="240" w:hanging="240"/>
        <w:jc w:val="both"/>
        <w:rPr>
          <w:sz w:val="18"/>
          <w:szCs w:val="18"/>
        </w:rPr>
      </w:pPr>
      <w:bookmarkStart xmlns:w="http://schemas.openxmlformats.org/wordprocessingml/2006/main" w:id="1001" w:name="bookmark1950"/>
      <w:bookmarkEnd xmlns:w="http://schemas.openxmlformats.org/wordprocessingml/2006/main" w:id="1001"/>
      <w:r xmlns:w="http://schemas.openxmlformats.org/wordprocessingml/2006/main">
        <w:rPr>
          <w:rFonts w:ascii="Calibri" w:eastAsia="Calibri" w:hAnsi="Calibri" w:cs="Calibri"/>
          <w:sz w:val="18"/>
          <w:szCs w:val="18"/>
        </w:rPr>
        <w:t xml:space="preserve">În cazul scoliozei, proeminența crescută a coastelor poate provoca fluturarea marginii vertebrale a scapulei.</w:t>
      </w:r>
    </w:p>
    <w:p w:rsidR="001B6C51" w:rsidRDefault="001B6C51">
      <w:pPr xmlns:w="http://schemas.openxmlformats.org/wordprocessingml/2006/main">
        <w:pStyle w:val="Other0"/>
        <w:numPr>
          <w:ilvl w:val="0"/>
          <w:numId w:val="86"/>
        </w:numPr>
        <w:tabs>
          <w:tab w:val="left" w:pos="221"/>
        </w:tabs>
        <w:spacing w:line="221" w:lineRule="auto"/>
        <w:ind w:left="240" w:hanging="240"/>
        <w:jc w:val="both"/>
        <w:rPr>
          <w:sz w:val="18"/>
          <w:szCs w:val="18"/>
        </w:rPr>
      </w:pPr>
      <w:bookmarkStart xmlns:w="http://schemas.openxmlformats.org/wordprocessingml/2006/main" w:id="1002" w:name="bookmark1951"/>
      <w:bookmarkEnd xmlns:w="http://schemas.openxmlformats.org/wordprocessingml/2006/main" w:id="1002"/>
      <w:r xmlns:w="http://schemas.openxmlformats.org/wordprocessingml/2006/main">
        <w:rPr>
          <w:rFonts w:ascii="Calibri" w:eastAsia="Calibri" w:hAnsi="Calibri" w:cs="Calibri"/>
          <w:sz w:val="18"/>
          <w:szCs w:val="18"/>
        </w:rPr>
        <w:t xml:space="preserve">O coloană toracică plată poate face ca scapula să pară înaripată, chiar dacă nu este prezentă nicio anomalie musculară.</w:t>
      </w:r>
    </w:p>
    <w:p w:rsidR="001B6C51" w:rsidRDefault="001B6C51">
      <w:pPr xmlns:w="http://schemas.openxmlformats.org/wordprocessingml/2006/main" xmlns:w15="http://schemas.microsoft.com/office/word/2012/wordml">
        <w:pStyle w:val="Other0"/>
        <w:numPr>
          <w:ilvl w:val="0"/>
          <w:numId w:val="86"/>
        </w:numPr>
        <w:tabs>
          <w:tab w:val="left" w:pos="221"/>
        </w:tabs>
        <w:spacing w:line="221" w:lineRule="auto"/>
        <w:ind w:left="240" w:hanging="240"/>
        <w:jc w:val="both"/>
        <w:rPr>
          <w:sz w:val="18"/>
          <w:szCs w:val="18"/>
        </w:rPr>
        <w:sectPr w:rsidR="001B6C51" w:rsidSect="001B6C51">
          <w:footnotePr>
            <w:numStart w:val="27"/>
          </w:footnotePr>
          <w:type w:val="continuous"/>
          <w:pgSz w:w="12308" w:h="16573"/>
          <w:pgMar w:top="1029" w:right="1047" w:bottom="1029" w:left="1205" w:header="0" w:footer="3" w:gutter="0"/>
          <w:cols w:num="2" w:space="379"/>
          <w:noEndnote/>
          <w:docGrid w:linePitch="360"/>
          <w15:footnoteColumns w:val="1"/>
        </w:sectPr>
      </w:pPr>
      <w:bookmarkStart xmlns:w="http://schemas.openxmlformats.org/wordprocessingml/2006/main" w:id="1003" w:name="bookmark1952"/>
      <w:bookmarkEnd xmlns:w="http://schemas.openxmlformats.org/wordprocessingml/2006/main" w:id="1003"/>
      <w:r xmlns:w="http://schemas.openxmlformats.org/wordprocessingml/2006/main">
        <w:rPr>
          <w:rFonts w:ascii="Calibri" w:eastAsia="Calibri" w:hAnsi="Calibri" w:cs="Calibri"/>
          <w:sz w:val="18"/>
          <w:szCs w:val="18"/>
        </w:rPr>
        <w:t xml:space="preserve">Brațele puternice, precum cele ale halterofililor, pot determina tragerea scapulei înainte.</w:t>
      </w:r>
    </w:p>
    <w:p w:rsidR="001B6C51" w:rsidRDefault="001B6C51">
      <w:pPr xmlns:w="http://schemas.openxmlformats.org/wordprocessingml/2006/main" xmlns:r="http://schemas.openxmlformats.org/officeDocument/2006/relationships" xmlns:w15="http://schemas.microsoft.com/office/word/2012/wordml">
        <w:pStyle w:val="Bodytext80"/>
        <w:spacing w:after="0"/>
        <w:ind w:firstLine="0"/>
        <w:jc w:val="right"/>
        <w:sectPr w:rsidR="001B6C51" w:rsidSect="001B6C51">
          <w:headerReference w:type="even" r:id="rId163"/>
          <w:headerReference w:type="default" r:id="rId164"/>
          <w:headerReference w:type="first" r:id="rId165"/>
          <w:footnotePr>
            <w:numStart w:val="27"/>
          </w:footnotePr>
          <w:pgSz w:w="12308" w:h="16573"/>
          <w:pgMar w:top="1365" w:right="1215" w:bottom="1629" w:left="1042" w:header="0" w:footer="3" w:gutter="0"/>
          <w:cols w:space="720"/>
          <w:noEndnote/>
          <w:titlePg/>
          <w:docGrid w:linePitch="360"/>
          <w15:footnoteColumns w:val="1"/>
        </w:sectPr>
      </w:pPr>
      <w:r xmlns:w="http://schemas.openxmlformats.org/wordprocessingml/2006/main">
        <w:rPr>
          <w:sz w:val="19"/>
          <w:szCs w:val="19"/>
        </w:rPr>
        <w:t xml:space="preserve">Capitolul </w:t>
      </w:r>
      <w:r xmlns:w="http://schemas.openxmlformats.org/wordprocessingml/2006/main">
        <w:t xml:space="preserve">cinci</w:t>
      </w:r>
    </w:p>
    <w:p w:rsidR="001B6C51" w:rsidRDefault="001B6C51">
      <w:pPr>
        <w:spacing w:line="139" w:lineRule="exact"/>
        <w:rPr>
          <w:sz w:val="11"/>
          <w:szCs w:val="11"/>
        </w:rPr>
      </w:pPr>
    </w:p>
    <w:p w:rsidR="001B6C51" w:rsidRDefault="001B6C51">
      <w:pPr>
        <w:spacing w:line="1" w:lineRule="exact"/>
        <w:sectPr w:rsidR="001B6C51" w:rsidSect="001B6C51">
          <w:footnotePr>
            <w:numStart w:val="27"/>
          </w:footnotePr>
          <w:type w:val="continuous"/>
          <w:pgSz w:w="12308" w:h="16573"/>
          <w:pgMar w:top="1590" w:right="0" w:bottom="1629" w:left="0" w:header="0" w:footer="3" w:gutter="0"/>
          <w:cols w:space="720"/>
          <w:noEndnote/>
          <w:docGrid w:linePitch="360"/>
          <w15:footnoteColumns w:val="1"/>
        </w:sectPr>
      </w:pPr>
    </w:p>
    <w:p w:rsidR="001B6C51" w:rsidRDefault="001B6C51">
      <w:pPr xmlns:w="http://schemas.openxmlformats.org/wordprocessingml/2006/main">
        <w:pStyle w:val="Picturecaption0"/>
        <w:framePr w:w="8016" w:h="254" w:wrap="none" w:vAnchor="text" w:hAnchor="page" w:x="1974" w:y="7821"/>
        <w:spacing w:line="240" w:lineRule="auto"/>
        <w:ind w:firstLine="260"/>
        <w:rPr>
          <w:sz w:val="15"/>
          <w:szCs w:val="15"/>
        </w:rPr>
      </w:pPr>
      <w:r xmlns:w="http://schemas.openxmlformats.org/wordprocessingml/2006/main">
        <w:rPr>
          <w:rFonts w:ascii="Times New Roman" w:eastAsia="Times New Roman" w:hAnsi="Times New Roman" w:cs="Times New Roman"/>
          <w:i/>
          <w:iCs/>
          <w:sz w:val="15"/>
          <w:szCs w:val="15"/>
        </w:rPr>
        <w:t xml:space="preserve">Figura 5-47</w:t>
      </w:r>
    </w:p>
    <w:p w:rsidR="001B6C51" w:rsidRDefault="001B6C51">
      <w:pPr xmlns:w="http://schemas.openxmlformats.org/wordprocessingml/2006/main">
        <w:pStyle w:val="Picturecaption0"/>
        <w:framePr w:w="8016" w:h="547" w:wrap="none" w:vAnchor="text" w:hAnchor="page" w:x="1974" w:y="8162"/>
      </w:pPr>
      <w:r xmlns:w="http://schemas.openxmlformats.org/wordprocessingml/2006/main">
        <w:rPr>
          <w:b/>
          <w:bCs/>
        </w:rPr>
        <w:t xml:space="preserve">Înclinarea scapulei. </w:t>
      </w:r>
      <w:r xmlns:w="http://schemas.openxmlformats.org/wordprocessingml/2006/main">
        <w:t xml:space="preserve">Afectarea mușchilor serratus anterior și scapulohumerali. A, Marginile vertebrale ale scapulelor sunt proeminente în repaus. B, Slăbiciune a mușchiului serratus anterior. C, Slăbiciunea este demonstrată prin rotația inferioară a scapulei cu presiune asupra humerusului.</w:t>
      </w:r>
    </w:p>
    <w:p w:rsidR="001B6C51" w:rsidRDefault="001B6C51">
      <w:pPr>
        <w:spacing w:line="360" w:lineRule="exact"/>
      </w:pPr>
      <w:r>
        <w:rPr>
          <w:noProof/>
        </w:rPr>
        <w:drawing>
          <wp:anchor distT="0" distB="609600" distL="24130" distR="0" simplePos="0" relativeHeight="251678720" behindDoc="1" locked="0" layoutInCell="1" allowOverlap="1" wp14:anchorId="738AED9D" wp14:editId="33CA9E71">
            <wp:simplePos x="0" y="0"/>
            <wp:positionH relativeFrom="page">
              <wp:posOffset>1276985</wp:posOffset>
            </wp:positionH>
            <wp:positionV relativeFrom="paragraph">
              <wp:posOffset>12700</wp:posOffset>
            </wp:positionV>
            <wp:extent cx="5151120" cy="4907280"/>
            <wp:effectExtent l="0" t="0" r="0" b="0"/>
            <wp:wrapNone/>
            <wp:docPr id="1865" name="Shape 1865"/>
            <wp:cNvGraphicFramePr/>
            <a:graphic xmlns:a="http://schemas.openxmlformats.org/drawingml/2006/main">
              <a:graphicData uri="http://schemas.openxmlformats.org/drawingml/2006/picture">
                <pic:pic xmlns:pic="http://schemas.openxmlformats.org/drawingml/2006/picture">
                  <pic:nvPicPr>
                    <pic:cNvPr id="1866" name="Picture box 1866"/>
                    <pic:cNvPicPr/>
                  </pic:nvPicPr>
                  <pic:blipFill>
                    <a:blip r:embed="rId166"/>
                    <a:stretch/>
                  </pic:blipFill>
                  <pic:spPr>
                    <a:xfrm>
                      <a:off x="0" y="0"/>
                      <a:ext cx="5151120" cy="4907280"/>
                    </a:xfrm>
                    <a:prstGeom prst="rect">
                      <a:avLst/>
                    </a:prstGeom>
                  </pic:spPr>
                </pic:pic>
              </a:graphicData>
            </a:graphic>
          </wp:anchor>
        </w:drawing>
      </w: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after="407" w:line="1" w:lineRule="exact"/>
      </w:pPr>
    </w:p>
    <w:p w:rsidR="001B6C51" w:rsidRDefault="001B6C51">
      <w:pPr>
        <w:spacing w:line="1" w:lineRule="exact"/>
        <w:sectPr w:rsidR="001B6C51" w:rsidSect="001B6C51">
          <w:footnotePr>
            <w:numStart w:val="27"/>
          </w:footnotePr>
          <w:type w:val="continuous"/>
          <w:pgSz w:w="12308" w:h="16573"/>
          <w:pgMar w:top="1590" w:right="255" w:bottom="1629" w:left="1042" w:header="0" w:footer="3" w:gutter="0"/>
          <w:cols w:space="720"/>
          <w:noEndnote/>
          <w:docGrid w:linePitch="360"/>
          <w15:footnoteColumns w:val="1"/>
        </w:sectPr>
      </w:pPr>
    </w:p>
    <w:p w:rsidR="001B6C51" w:rsidRDefault="001B6C51">
      <w:pPr>
        <w:spacing w:line="54" w:lineRule="exact"/>
        <w:rPr>
          <w:sz w:val="4"/>
          <w:szCs w:val="4"/>
        </w:rPr>
      </w:pPr>
    </w:p>
    <w:p w:rsidR="001B6C51" w:rsidRDefault="001B6C51">
      <w:pPr>
        <w:spacing w:line="1" w:lineRule="exact"/>
        <w:sectPr w:rsidR="001B6C51" w:rsidSect="001B6C51">
          <w:footnotePr>
            <w:numStart w:val="27"/>
          </w:footnotePr>
          <w:type w:val="continuous"/>
          <w:pgSz w:w="12308" w:h="16573"/>
          <w:pgMar w:top="1487" w:right="0" w:bottom="1507" w:left="0" w:header="0" w:footer="3" w:gutter="0"/>
          <w:cols w:space="720"/>
          <w:noEndnote/>
          <w:docGrid w:linePitch="360"/>
          <w15:footnoteColumns w:val="1"/>
        </w:sectPr>
      </w:pPr>
    </w:p>
    <w:p w:rsidR="001B6C51" w:rsidRDefault="001B6C51">
      <w:pPr xmlns:w="http://schemas.openxmlformats.org/wordprocessingml/2006/main">
        <w:pStyle w:val="Other0"/>
        <w:spacing w:line="214" w:lineRule="auto"/>
        <w:ind w:firstLine="0"/>
        <w:jc w:val="both"/>
        <w:rPr>
          <w:sz w:val="18"/>
          <w:szCs w:val="18"/>
        </w:rPr>
      </w:pPr>
      <w:r xmlns:w="http://schemas.openxmlformats.org/wordprocessingml/2006/main">
        <w:rPr>
          <w:smallCaps/>
        </w:rPr>
        <w:t xml:space="preserve">Alterări </w:t>
      </w:r>
      <w:r xmlns:w="http://schemas.openxmlformats.org/wordprocessingml/2006/main">
        <w:rPr>
          <w:rFonts w:ascii="Cambria" w:eastAsia="Cambria" w:hAnsi="Cambria" w:cs="Cambria"/>
          <w:b/>
          <w:bCs/>
          <w:smallCaps/>
          <w:sz w:val="18"/>
          <w:szCs w:val="18"/>
        </w:rPr>
        <w:t xml:space="preserve">dobândite</w:t>
      </w:r>
    </w:p>
    <w:p w:rsidR="001B6C51" w:rsidRDefault="001B6C51">
      <w:pPr xmlns:w="http://schemas.openxmlformats.org/wordprocessingml/2006/main">
        <w:pStyle w:val="Other0"/>
        <w:numPr>
          <w:ilvl w:val="0"/>
          <w:numId w:val="86"/>
        </w:numPr>
        <w:tabs>
          <w:tab w:val="left" w:pos="205"/>
        </w:tabs>
        <w:spacing w:line="221" w:lineRule="auto"/>
        <w:ind w:left="240" w:hanging="240"/>
        <w:jc w:val="both"/>
        <w:rPr>
          <w:sz w:val="18"/>
          <w:szCs w:val="18"/>
        </w:rPr>
      </w:pPr>
      <w:bookmarkStart xmlns:w="http://schemas.openxmlformats.org/wordprocessingml/2006/main" w:id="1004" w:name="bookmark1953"/>
      <w:bookmarkEnd xmlns:w="http://schemas.openxmlformats.org/wordprocessingml/2006/main" w:id="1004"/>
      <w:r xmlns:w="http://schemas.openxmlformats.org/wordprocessingml/2006/main">
        <w:rPr>
          <w:rFonts w:ascii="Calibri" w:eastAsia="Calibri" w:hAnsi="Calibri" w:cs="Calibri"/>
          <w:sz w:val="18"/>
          <w:szCs w:val="18"/>
        </w:rPr>
        <w:t xml:space="preserve">Umerii în față pot fi însoțiți de o înclinare anterioară a scapulelor cu proeminența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unghiului inferior al scapulelor.</w:t>
      </w:r>
    </w:p>
    <w:p w:rsidR="001B6C51" w:rsidRDefault="001B6C51">
      <w:pPr xmlns:w="http://schemas.openxmlformats.org/wordprocessingml/2006/main">
        <w:pStyle w:val="Other0"/>
        <w:numPr>
          <w:ilvl w:val="0"/>
          <w:numId w:val="86"/>
        </w:numPr>
        <w:tabs>
          <w:tab w:val="left" w:pos="205"/>
        </w:tabs>
        <w:spacing w:line="221" w:lineRule="auto"/>
        <w:ind w:firstLine="0"/>
        <w:jc w:val="both"/>
        <w:rPr>
          <w:sz w:val="18"/>
          <w:szCs w:val="18"/>
        </w:rPr>
      </w:pPr>
      <w:bookmarkStart xmlns:w="http://schemas.openxmlformats.org/wordprocessingml/2006/main" w:id="1005" w:name="bookmark1954"/>
      <w:bookmarkEnd xmlns:w="http://schemas.openxmlformats.org/wordprocessingml/2006/main" w:id="1005"/>
      <w:r xmlns:w="http://schemas.openxmlformats.org/wordprocessingml/2006/main">
        <w:rPr>
          <w:rFonts w:ascii="Calibri" w:eastAsia="Calibri" w:hAnsi="Calibri" w:cs="Calibri"/>
          <w:sz w:val="18"/>
          <w:szCs w:val="18"/>
        </w:rPr>
        <w:t xml:space="preserve">Fluturarea marginii vertebrale a scapulelor poate fi</w:t>
      </w:r>
    </w:p>
    <w:p w:rsidR="001B6C51" w:rsidRDefault="001B6C51">
      <w:pPr xmlns:w="http://schemas.openxmlformats.org/wordprocessingml/2006/main">
        <w:pStyle w:val="Other0"/>
        <w:spacing w:line="221" w:lineRule="auto"/>
        <w:ind w:left="240" w:firstLine="0"/>
        <w:jc w:val="both"/>
        <w:rPr>
          <w:sz w:val="18"/>
          <w:szCs w:val="18"/>
        </w:rPr>
      </w:pPr>
      <w:r xmlns:w="http://schemas.openxmlformats.org/wordprocessingml/2006/main">
        <w:rPr>
          <w:rFonts w:ascii="Calibri" w:eastAsia="Calibri" w:hAnsi="Calibri" w:cs="Calibri"/>
          <w:sz w:val="18"/>
          <w:szCs w:val="18"/>
        </w:rPr>
        <w:t xml:space="preserve">rezultatul dezechilibrelor musculare ale mușchilor serratus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anterior și scapulohumerali (Figura 5-47).</w:t>
      </w:r>
    </w:p>
    <w:p w:rsidR="001B6C51" w:rsidRDefault="001B6C51">
      <w:pPr xmlns:w="http://schemas.openxmlformats.org/wordprocessingml/2006/main">
        <w:pStyle w:val="Other0"/>
        <w:numPr>
          <w:ilvl w:val="0"/>
          <w:numId w:val="86"/>
        </w:numPr>
        <w:pBdr>
          <w:bottom w:val="single" w:sz="4" w:space="0" w:color="auto"/>
        </w:pBdr>
        <w:tabs>
          <w:tab w:val="left" w:pos="205"/>
        </w:tabs>
        <w:spacing w:after="340" w:line="221" w:lineRule="auto"/>
        <w:ind w:left="240" w:hanging="240"/>
        <w:jc w:val="both"/>
        <w:rPr>
          <w:sz w:val="18"/>
          <w:szCs w:val="18"/>
        </w:rPr>
      </w:pPr>
      <w:bookmarkStart xmlns:w="http://schemas.openxmlformats.org/wordprocessingml/2006/main" w:id="1006" w:name="bookmark1955"/>
      <w:bookmarkEnd xmlns:w="http://schemas.openxmlformats.org/wordprocessingml/2006/main" w:id="1006"/>
      <w:r xmlns:w="http://schemas.openxmlformats.org/wordprocessingml/2006/main">
        <w:rPr>
          <w:rFonts w:ascii="Calibri" w:eastAsia="Calibri" w:hAnsi="Calibri" w:cs="Calibri"/>
          <w:sz w:val="18"/>
          <w:szCs w:val="18"/>
        </w:rPr>
        <w:t xml:space="preserve">Scapula poate fi abductă cu o mișcare aripă a marginii vertebrale, rezultând o rotație de peste 30 de grade în plan orizontal. Aceasta îi conferă o orientare anteroposterioră mai mare decât mediolaterală. Această modificare a alinierii este cea mai frecventă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la pacienții care au efectuat antrenament intensiv cu greutăți pentru extremitățile superioare și au prezentat o înclinare crescută a umerilor în repaus.</w:t>
      </w:r>
    </w:p>
    <w:p w:rsidR="001B6C51" w:rsidRDefault="001B6C51">
      <w:pPr xmlns:w="http://schemas.openxmlformats.org/wordprocessingml/2006/main">
        <w:pStyle w:val="Other0"/>
        <w:ind w:firstLine="420"/>
        <w:jc w:val="both"/>
      </w:pPr>
      <w:r xmlns:w="http://schemas.openxmlformats.org/wordprocessingml/2006/main">
        <w:rPr>
          <w:smallCaps/>
        </w:rPr>
        <w:t xml:space="preserve">Alterări relative </w:t>
      </w:r>
      <w:r xmlns:w="http://schemas.openxmlformats.org/wordprocessingml/2006/main">
        <w:rPr>
          <w:rFonts w:ascii="Cambria" w:eastAsia="Cambria" w:hAnsi="Cambria" w:cs="Cambria"/>
          <w:b/>
          <w:bCs/>
          <w:smallCaps/>
          <w:sz w:val="18"/>
          <w:szCs w:val="18"/>
        </w:rPr>
        <w:t xml:space="preserve">ale flexibilității și rigidității </w:t>
      </w:r>
      <w:r xmlns:w="http://schemas.openxmlformats.org/wordprocessingml/2006/main">
        <w:rPr>
          <w:smallCaps/>
        </w:rPr>
        <w:t xml:space="preserve">.</w:t>
      </w:r>
    </w:p>
    <w:p w:rsidR="001B6C51" w:rsidRDefault="001B6C51">
      <w:pPr xmlns:w="http://schemas.openxmlformats.org/wordprocessingml/2006/main">
        <w:pStyle w:val="BodyText"/>
        <w:ind w:firstLine="0"/>
        <w:jc w:val="both"/>
      </w:pPr>
      <w:r xmlns:w="http://schemas.openxmlformats.org/wordprocessingml/2006/main">
        <w:t xml:space="preserve">Se pare că mobilitatea scapulară depășește limitele normale deoarece mobilitatea articulației toracoscapulare are loc înaintea </w:t>
      </w:r>
      <w:r xmlns:w="http://schemas.openxmlformats.org/wordprocessingml/2006/main">
        <w:softHyphen xmlns:w="http://schemas.openxmlformats.org/wordprocessingml/2006/main"/>
      </w:r>
      <w:r xmlns:w="http://schemas.openxmlformats.org/wordprocessingml/2006/main">
        <w:t xml:space="preserve">mobilității articulației glenohumerale. În diferite puncte ale amplitudinii de mișcare, scapula și humerusul se mișcă într-un raport unu-la-unu în timpul unei faze prelungite de mișcare. În această situație, în timpul revenirii inițiale la poziția neutră după finalizarea flexiei umărului, mobilitatea are loc aproape exclusiv la nivelul articulației toracoscapulare.</w:t>
      </w:r>
    </w:p>
    <w:p w:rsidR="001B6C51" w:rsidRDefault="001B6C51">
      <w:pPr xmlns:w="http://schemas.openxmlformats.org/wordprocessingml/2006/main">
        <w:pStyle w:val="Other0"/>
        <w:jc w:val="both"/>
        <w:rPr>
          <w:sz w:val="18"/>
          <w:szCs w:val="18"/>
        </w:rPr>
      </w:pPr>
      <w:r xmlns:w="http://schemas.openxmlformats.org/wordprocessingml/2006/main">
        <w:rPr>
          <w:smallCaps/>
        </w:rPr>
        <w:t xml:space="preserve">Alterări </w:t>
      </w:r>
      <w:r xmlns:w="http://schemas.openxmlformats.org/wordprocessingml/2006/main">
        <w:rPr>
          <w:rFonts w:ascii="Cambria" w:eastAsia="Cambria" w:hAnsi="Cambria" w:cs="Cambria"/>
          <w:b/>
          <w:bCs/>
          <w:smallCaps/>
          <w:sz w:val="18"/>
          <w:szCs w:val="18"/>
        </w:rPr>
        <w:t xml:space="preserve">musculare</w:t>
      </w:r>
    </w:p>
    <w:p w:rsidR="001B6C51" w:rsidRDefault="001B6C51">
      <w:pPr xmlns:w="http://schemas.openxmlformats.org/wordprocessingml/2006/main">
        <w:pStyle w:val="BodyText"/>
        <w:jc w:val="both"/>
      </w:pPr>
      <w:r xmlns:w="http://schemas.openxmlformats.org/wordprocessingml/2006/main">
        <w:rPr>
          <w:i/>
          <w:iCs/>
        </w:rPr>
        <w:t xml:space="preserve">Modificări ale recrutării musculare. </w:t>
      </w:r>
      <w:r xmlns:w="http://schemas.openxmlformats.org/wordprocessingml/2006/main">
        <w:t xml:space="preserve">La începutul flexiei umărului, mușchiul pectoral mare este dominant, după cum reiese din înclinarea anterioară a scapulei (unghiul inferior de înclinare). Dacă mușchiul pectoral mic este scurt, scapula va fi deja într-o poziție înclinată anterior, care devine mai exagerată </w:t>
      </w:r>
      <w:r xmlns:w="http://schemas.openxmlformats.org/wordprocessingml/2006/main">
        <w:softHyphen xmlns:w="http://schemas.openxmlformats.org/wordprocessingml/2006/main"/>
      </w:r>
      <w:r xmlns:w="http://schemas.openxmlformats.org/wordprocessingml/2006/main">
        <w:t xml:space="preserve">după contracția musculară.</w:t>
      </w:r>
    </w:p>
    <w:p w:rsidR="001B6C51" w:rsidRDefault="001B6C51">
      <w:pPr xmlns:w="http://schemas.openxmlformats.org/wordprocessingml/2006/main">
        <w:pStyle w:val="BodyText"/>
        <w:ind w:firstLine="420"/>
        <w:jc w:val="both"/>
      </w:pPr>
      <w:r xmlns:w="http://schemas.openxmlformats.org/wordprocessingml/2006/main">
        <w:t xml:space="preserve">Activitatea mușchiului serratus anterior este insuficientă pentru a menține scapula atașată de torace.</w:t>
      </w:r>
    </w:p>
    <w:p w:rsidR="001B6C51" w:rsidRDefault="001B6C51">
      <w:pPr xmlns:w="http://schemas.openxmlformats.org/wordprocessingml/2006/main">
        <w:pStyle w:val="BodyText"/>
        <w:ind w:firstLine="420"/>
        <w:jc w:val="both"/>
      </w:pPr>
      <w:r xmlns:w="http://schemas.openxmlformats.org/wordprocessingml/2006/main">
        <w:t xml:space="preserve">În timpul fazei de revenire a flexiei/elevației umărului </w:t>
      </w:r>
      <w:r xmlns:w="http://schemas.openxmlformats.org/wordprocessingml/2006/main">
        <w:softHyphen xmlns:w="http://schemas.openxmlformats.org/wordprocessingml/2006/main"/>
      </w:r>
      <w:r xmlns:w="http://schemas.openxmlformats.org/wordprocessingml/2006/main">
        <w:t xml:space="preserve">, articulația toracoscapulară este principalul loc de mișcare, cu modificare limitată a unghiului la nivelul articulației glenohumerale. Se observă adesea că scapula este rotată în jos și are o formă aripioară, ceea ce poate fi asociat cu durere. Mușchii deltoid și supraspinos nu par a fi alungiți (acțiunea lor pare mai degrabă izometrică decât excentrică), în timp ce mușchii serratus anterior și trapez se alungesc mai rapid.</w:t>
      </w:r>
    </w:p>
    <w:p w:rsidR="001B6C51" w:rsidRDefault="001B6C51">
      <w:pPr xmlns:w="http://schemas.openxmlformats.org/wordprocessingml/2006/main">
        <w:pStyle w:val="Other0"/>
        <w:ind w:firstLine="420"/>
        <w:jc w:val="both"/>
      </w:pPr>
      <w:r xmlns:w="http://schemas.openxmlformats.org/wordprocessingml/2006/main">
        <w:rPr>
          <w:smallCaps/>
        </w:rPr>
        <w:t xml:space="preserve">A. </w:t>
      </w:r>
      <w:r xmlns:w="http://schemas.openxmlformats.org/wordprocessingml/2006/main">
        <w:rPr>
          <w:rFonts w:ascii="Cambria" w:eastAsia="Cambria" w:hAnsi="Cambria" w:cs="Cambria"/>
          <w:b/>
          <w:bCs/>
          <w:smallCaps/>
          <w:sz w:val="18"/>
          <w:szCs w:val="18"/>
        </w:rPr>
        <w:t xml:space="preserve">Modificări ale lungimii și forței musculare </w:t>
      </w:r>
      <w:r xmlns:w="http://schemas.openxmlformats.org/wordprocessingml/2006/main">
        <w:rPr>
          <w:smallCaps/>
        </w:rPr>
        <w:t xml:space="preserve">.</w:t>
      </w:r>
    </w:p>
    <w:p w:rsidR="001B6C51" w:rsidRDefault="001B6C51">
      <w:pPr xmlns:w="http://schemas.openxmlformats.org/wordprocessingml/2006/main">
        <w:pStyle w:val="BodyText"/>
        <w:numPr>
          <w:ilvl w:val="0"/>
          <w:numId w:val="88"/>
        </w:numPr>
        <w:tabs>
          <w:tab w:val="left" w:pos="384"/>
        </w:tabs>
        <w:ind w:left="420" w:hanging="260"/>
        <w:jc w:val="both"/>
      </w:pPr>
      <w:bookmarkStart xmlns:w="http://schemas.openxmlformats.org/wordprocessingml/2006/main" w:id="1007" w:name="bookmark1956"/>
      <w:bookmarkEnd xmlns:w="http://schemas.openxmlformats.org/wordprocessingml/2006/main" w:id="1007"/>
      <w:r xmlns:w="http://schemas.openxmlformats.org/wordprocessingml/2006/main">
        <w:t xml:space="preserve">Plasarea scapulei poate fi cauzată de o scurtare sau slăbiciune a mușchiului serratus anterior, care nu este capabil să mențină </w:t>
      </w:r>
      <w:r xmlns:w="http://schemas.openxmlformats.org/wordprocessingml/2006/main">
        <w:softHyphen xmlns:w="http://schemas.openxmlformats.org/wordprocessingml/2006/main"/>
      </w:r>
      <w:r xmlns:w="http://schemas.openxmlformats.org/wordprocessingml/2006/main">
        <w:t xml:space="preserve">scapula atașată de torace.</w:t>
      </w:r>
    </w:p>
    <w:p w:rsidR="001B6C51" w:rsidRDefault="001B6C51">
      <w:pPr xmlns:w="http://schemas.openxmlformats.org/wordprocessingml/2006/main">
        <w:pStyle w:val="BodyText"/>
        <w:numPr>
          <w:ilvl w:val="0"/>
          <w:numId w:val="88"/>
        </w:numPr>
        <w:tabs>
          <w:tab w:val="left" w:pos="384"/>
        </w:tabs>
        <w:ind w:left="420" w:hanging="260"/>
        <w:jc w:val="both"/>
      </w:pPr>
      <w:bookmarkStart xmlns:w="http://schemas.openxmlformats.org/wordprocessingml/2006/main" w:id="1008" w:name="bookmark1957"/>
      <w:bookmarkEnd xmlns:w="http://schemas.openxmlformats.org/wordprocessingml/2006/main" w:id="1008"/>
      <w:r xmlns:w="http://schemas.openxmlformats.org/wordprocessingml/2006/main">
        <w:t xml:space="preserve">Mușchii pectorali mici scurți pot înclina scapula anterior.</w:t>
      </w:r>
    </w:p>
    <w:p w:rsidR="001B6C51" w:rsidRDefault="001B6C51">
      <w:pPr xmlns:w="http://schemas.openxmlformats.org/wordprocessingml/2006/main">
        <w:pStyle w:val="BodyText"/>
        <w:numPr>
          <w:ilvl w:val="0"/>
          <w:numId w:val="88"/>
        </w:numPr>
        <w:tabs>
          <w:tab w:val="left" w:pos="384"/>
        </w:tabs>
        <w:ind w:left="420" w:hanging="260"/>
        <w:jc w:val="both"/>
      </w:pPr>
      <w:bookmarkStart xmlns:w="http://schemas.openxmlformats.org/wordprocessingml/2006/main" w:id="1009" w:name="bookmark1958"/>
      <w:bookmarkEnd xmlns:w="http://schemas.openxmlformats.org/wordprocessingml/2006/main" w:id="1009"/>
      <w:r xmlns:w="http://schemas.openxmlformats.org/wordprocessingml/2006/main">
        <w:t xml:space="preserve">Adesea, mușchii scapulohumerali scurți contribuie la înălțimea scapulei (Figura 5-7).</w:t>
      </w:r>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Teste de confirmare </w:t>
      </w:r>
      <w:r xmlns:w="http://schemas.openxmlformats.org/wordprocessingml/2006/main">
        <w:rPr>
          <w:smallCaps/>
        </w:rPr>
        <w:t xml:space="preserve">. </w:t>
      </w:r>
      <w:r xmlns:w="http://schemas.openxmlformats.org/wordprocessingml/2006/main">
        <w:rPr>
          <w:smallCaps/>
        </w:rPr>
        <w:t xml:space="preserve">În timpul </w:t>
      </w:r>
      <w:r xmlns:w="http://schemas.openxmlformats.org/wordprocessingml/2006/main">
        <w:t xml:space="preserve">flexiei umărului, terapeutul stabilizează pasiv scapula pentru a preveni înclinarea sau fluturarea scapulei. Această corecție a </w:t>
      </w:r>
      <w:r xmlns:w="http://schemas.openxmlformats.org/wordprocessingml/2006/main">
        <w:softHyphen xmlns:w="http://schemas.openxmlformats.org/wordprocessingml/2006/main"/>
      </w:r>
      <w:r xmlns:w="http://schemas.openxmlformats.org/wordprocessingml/2006/main">
        <w:t xml:space="preserve">alinierii scapulare în timpul mișcării ameliorează sau elimină durerea pacientului. Când scapula flutură în timpul revenirii din flexie sau abducție, pacientul flectează cotul pentru a reduce brațul inferior al pârghiei. Pacientul este instruit să relaxeze articulația glenohumerală cât mai mult posibil și să controleze scapula. Prin urmare, amplitudinea inițială a mișcării ar trebui localizată în principal la nivelul articulației glenohumerale și nu la nivelul articulației toracoscapulare.</w:t>
      </w:r>
    </w:p>
    <w:p w:rsidR="001B6C51" w:rsidRDefault="001B6C51">
      <w:pPr xmlns:w="http://schemas.openxmlformats.org/wordprocessingml/2006/main">
        <w:pStyle w:val="BodyText"/>
        <w:ind w:firstLine="420"/>
        <w:jc w:val="both"/>
      </w:pPr>
      <w:r xmlns:w="http://schemas.openxmlformats.org/wordprocessingml/2006/main">
        <w:rPr>
          <w:smallCaps/>
        </w:rPr>
        <w:t xml:space="preserve">Tratament </w:t>
      </w:r>
      <w:r xmlns:w="http://schemas.openxmlformats.org/wordprocessingml/2006/main">
        <w:rPr>
          <w:smallCaps/>
        </w:rPr>
        <w:t xml:space="preserve">. </w:t>
      </w:r>
      <w:r xmlns:w="http://schemas.openxmlformats.org/wordprocessingml/2006/main">
        <w:rPr>
          <w:rFonts w:ascii="Cambria" w:eastAsia="Cambria" w:hAnsi="Cambria" w:cs="Cambria"/>
          <w:b/>
          <w:bCs/>
          <w:smallCaps/>
          <w:sz w:val="18"/>
          <w:szCs w:val="18"/>
        </w:rPr>
        <w:t xml:space="preserve">Scopul </w:t>
      </w:r>
      <w:r xmlns:w="http://schemas.openxmlformats.org/wordprocessingml/2006/main">
        <w:t xml:space="preserve">este de a corecta </w:t>
      </w:r>
      <w:r xmlns:w="http://schemas.openxmlformats.org/wordprocessingml/2006/main">
        <w:softHyphen xmlns:w="http://schemas.openxmlformats.org/wordprocessingml/2006/main"/>
      </w:r>
      <w:r xmlns:w="http://schemas.openxmlformats.org/wordprocessingml/2006/main">
        <w:t xml:space="preserve">înclinarea sau mișcarea scapulară în sus. Înclinarea se corectează cel mai bine prin întinderea mușchiului pectoral mic, care necesită de obicei asistență din partea unei alte persoane. De asemenea, sunt necesare reantrenamentul și întărirea mușchiului serratus anterior. Un exercițiu bun pentru a controla solicitarea de forță asupra mușchiului serratus anterior este balansoarul cvadrupedal din șezut, cu greutatea minimă pe centura scapulară, în timp ce se balansează înapoi într-o poziție neutră.</w:t>
      </w:r>
    </w:p>
    <w:p w:rsidR="001B6C51" w:rsidRDefault="001B6C51">
      <w:pPr xmlns:w="http://schemas.openxmlformats.org/wordprocessingml/2006/main">
        <w:pStyle w:val="BodyText"/>
        <w:ind w:firstLine="420"/>
        <w:jc w:val="both"/>
      </w:pPr>
      <w:r xmlns:w="http://schemas.openxmlformats.org/wordprocessingml/2006/main">
        <w:t xml:space="preserve">Dacă scapula flutură în repaus și în timpul flexiei umărului, aceasta indică o slăbiciune a mușchiului serratus anterior și este indicată întărirea acesteia. Dacă scapula flutură doar în faza inițială a mișcării </w:t>
      </w:r>
      <w:r xmlns:w="http://schemas.openxmlformats.org/wordprocessingml/2006/main">
        <w:softHyphen xmlns:w="http://schemas.openxmlformats.org/wordprocessingml/2006/main"/>
      </w:r>
      <w:r xmlns:w="http://schemas.openxmlformats.org/wordprocessingml/2006/main">
        <w:t xml:space="preserve">, leagănul cvadrupedal este un exercițiu bun, dar terapeutul ar trebui să îl monitorizeze pentru a se asigura că scapula nu flutură din cauza încărcării excesive. O modalitate bună de a controla fluturarea la începutul mișcării este cu pacientul stând lângă un perete, ținând scapula fixată pe perete, cu cotul flexat la 120 de grade, și apoi efectuând flexia umărului la maximum aproximativ 60 de grade. Dacă pacientul poate efectua flexia completă a umărului cu cotul flexat și fără fluturarea scapulară, atunci ar trebui să se miște de-a lungul peretelui, deoarece scapula nu este restricționată în timpul rotației în sus.</w:t>
      </w:r>
    </w:p>
    <w:p w:rsidR="001B6C51" w:rsidRDefault="001B6C51">
      <w:pPr xmlns:w="http://schemas.openxmlformats.org/wordprocessingml/2006/main">
        <w:pStyle w:val="BodyText"/>
        <w:spacing w:after="140"/>
        <w:ind w:firstLine="420"/>
        <w:jc w:val="both"/>
      </w:pPr>
      <w:r xmlns:w="http://schemas.openxmlformats.org/wordprocessingml/2006/main">
        <w:t xml:space="preserve">Dacă scapula flutură semnificativ pe întreaga gamă activă de mișcare, aceasta indică </w:t>
      </w:r>
      <w:r xmlns:w="http://schemas.openxmlformats.org/wordprocessingml/2006/main">
        <w:softHyphen xmlns:w="http://schemas.openxmlformats.org/wordprocessingml/2006/main"/>
      </w:r>
      <w:r xmlns:w="http://schemas.openxmlformats.org/wordprocessingml/2006/main">
        <w:t xml:space="preserve">o slăbiciune semnificativă a mușchiului serratus anterior. Dacă această slăbiciune este secundară unei leziuni a unui nerv toracic lung, trebuie prescris un program de întărire lent și progresiv, care trebuie monitorizat cu atenție. Pacienții cu un serratus anterior foarte slab nu trebuie încurajați să efectueze flexia completă a umărului, deoarece incapacitatea lor de a roti superior scapula va contribui la dezvoltarea sindromului de impingement subacromial.</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1010" w:name="bookmark1959"/>
      <w:bookmarkStart xmlns:w="http://schemas.openxmlformats.org/wordprocessingml/2006/main" w:id="1011" w:name="bookmark1960"/>
      <w:bookmarkStart xmlns:w="http://schemas.openxmlformats.org/wordprocessingml/2006/main" w:id="1012" w:name="bookmark1961"/>
      <w:r xmlns:w="http://schemas.openxmlformats.org/wordprocessingml/2006/main">
        <w:t xml:space="preserve">Prezentarea cazului 4</w:t>
      </w:r>
      <w:bookmarkEnd xmlns:w="http://schemas.openxmlformats.org/wordprocessingml/2006/main" w:id="1010"/>
      <w:bookmarkEnd xmlns:w="http://schemas.openxmlformats.org/wordprocessingml/2006/main" w:id="1011"/>
      <w:bookmarkEnd xmlns:w="http://schemas.openxmlformats.org/wordprocessingml/2006/main" w:id="1012"/>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Istoric medical. </w:t>
      </w:r>
      <w:r xmlns:w="http://schemas.openxmlformats.org/wordprocessingml/2006/main">
        <w:t xml:space="preserve">Pacientul este un bărbat în vârstă de 34 de ani, al cărui sport principal este înotul. Acesta prezintă dureri în zona anterioară a </w:t>
      </w:r>
      <w:r xmlns:w="http://schemas.openxmlformats.org/wordprocessingml/2006/main">
        <w:softHyphen xmlns:w="http://schemas.openxmlformats.org/wordprocessingml/2006/main"/>
      </w:r>
      <w:r xmlns:w="http://schemas.openxmlformats.org/wordprocessingml/2006/main">
        <w:t xml:space="preserve">umărului stâng, în regiunea capului humeral, în apropierea articulației acromioclaviculare. Durerea a început în urmă cu două săptămâni. Pacientul înoată competitiv o dată pe săptămână, dar se antrenează cel puțin două zile suplimentare pe săptămână. Urmează un program de exerciții de întărire și stretching de rutină, pe care îl efectuează în timp ce înoată. Durerea este cea mai intensă după înot, dar de obicei dispare în 24 de ore. Aplică gheață local și ia medicamente antiinflamatoare. Locul său de muncă este relativ sedentar și nu necesită ridicarea de greutăți sau activitate fizică neobișnuită.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alinierii. </w:t>
      </w:r>
      <w:r xmlns:w="http://schemas.openxmlformats.org/wordprocessingml/2006/main">
        <w:t xml:space="preserve">Pacientul este slab, </w:t>
      </w:r>
      <w:r xmlns:w="http://schemas.openxmlformats.org/wordprocessingml/2006/main">
        <w:softHyphen xmlns:w="http://schemas.openxmlformats.org/wordprocessingml/2006/main"/>
      </w:r>
      <w:r xmlns:w="http://schemas.openxmlformats.org/wordprocessingml/2006/main">
        <w:t xml:space="preserve">cu toracele deprimat, cifoză ușoară și tendință de arcuire a părții superioare a spatelui posterior. Mușchii abdominali sunt încordați, sugerând scurtarea. Umerii sunt rotunjiți înainte, cu umărul stâng mai înainte decât cel drept. În vederea posterioară, unghiul inferior al scapulei stângi protrude. Scapula este ușor abductă, cu marginea vertebrală situată la 9 centimetri de coloana vertebrală. Marginile vertebrale ale scapulelor sunt paralele cu coloana vertebrală.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mișcării. </w:t>
      </w:r>
      <w:r xmlns:w="http://schemas.openxmlformats.org/wordprocessingml/2006/main">
        <w:t xml:space="preserve">În faza inițială de flexie a umărului, se observă o înclinare anterioară a scapulei stângi până când flexia umărului atinge 90 de grade. La 150 de grade, pacientul resimte durere în regiunea anterioară a umărului. Se observă că scapula se </w:t>
      </w:r>
      <w:r xmlns:w="http://schemas.openxmlformats.org/wordprocessingml/2006/main">
        <w:softHyphen xmlns:w="http://schemas.openxmlformats.org/wordprocessingml/2006/main"/>
      </w:r>
      <w:r xmlns:w="http://schemas.openxmlformats.org/wordprocessingml/2006/main">
        <w:t xml:space="preserve">abduce corespunzător, dar este limitată în intervalul său de rotație superioară și nu poate coborî pe torace la sfârșitul intervalului de flexie a umărului.</w:t>
      </w:r>
    </w:p>
    <w:p w:rsidR="001B6C51" w:rsidRDefault="001B6C51">
      <w:pPr xmlns:w="http://schemas.openxmlformats.org/wordprocessingml/2006/main" xmlns:w15="http://schemas.microsoft.com/office/word/2012/wordml">
        <w:pStyle w:val="Other0"/>
        <w:ind w:firstLine="420"/>
        <w:jc w:val="both"/>
        <w:sectPr w:rsidR="001B6C51" w:rsidSect="001B6C51">
          <w:footnotePr>
            <w:numStart w:val="27"/>
          </w:footnotePr>
          <w:type w:val="continuous"/>
          <w:pgSz w:w="12308" w:h="16573"/>
          <w:pgMar w:top="1487" w:right="1129" w:bottom="1507" w:left="1122" w:header="0" w:footer="3" w:gutter="0"/>
          <w:cols w:num="2" w:space="381"/>
          <w:noEndnote/>
          <w:docGrid w:linePitch="360"/>
          <w15:footnoteColumns w:val="1"/>
        </w:sectPr>
      </w:pPr>
      <w:r xmlns:w="http://schemas.openxmlformats.org/wordprocessingml/2006/main">
        <w:rPr>
          <w:rFonts w:ascii="Arial" w:eastAsia="Arial" w:hAnsi="Arial" w:cs="Arial"/>
          <w:b/>
          <w:bCs/>
        </w:rPr>
        <w:t xml:space="preserve">Teste de confirmare. </w:t>
      </w:r>
      <w:r xmlns:w="http://schemas.openxmlformats.org/wordprocessingml/2006/main">
        <w:t xml:space="preserve">Terapeutul ghidează</w:t>
      </w:r>
    </w:p>
    <w:p w:rsidR="001B6C51" w:rsidRDefault="001B6C51">
      <w:pPr xmlns:w="http://schemas.openxmlformats.org/wordprocessingml/2006/main" xmlns:r="http://schemas.openxmlformats.org/officeDocument/2006/relationships" xmlns:w15="http://schemas.microsoft.com/office/word/2012/wordml">
        <w:pStyle w:val="Bodytext80"/>
        <w:spacing w:after="0"/>
        <w:ind w:firstLine="0"/>
        <w:jc w:val="right"/>
        <w:sectPr w:rsidR="001B6C51" w:rsidSect="001B6C51">
          <w:headerReference w:type="even" r:id="rId167"/>
          <w:headerReference w:type="default" r:id="rId168"/>
          <w:footnotePr>
            <w:numStart w:val="27"/>
          </w:footnotePr>
          <w:pgSz w:w="12308" w:h="16573"/>
          <w:pgMar w:top="1312" w:right="1210" w:bottom="1624" w:left="1042"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cinci</w:t>
      </w:r>
    </w:p>
    <w:p w:rsidR="001B6C51" w:rsidRDefault="001B6C51">
      <w:pPr>
        <w:spacing w:line="27" w:lineRule="exact"/>
        <w:rPr>
          <w:sz w:val="2"/>
          <w:szCs w:val="2"/>
        </w:rPr>
      </w:pPr>
    </w:p>
    <w:p w:rsidR="001B6C51" w:rsidRDefault="001B6C51">
      <w:pPr>
        <w:spacing w:line="1" w:lineRule="exact"/>
        <w:sectPr w:rsidR="001B6C51" w:rsidSect="001B6C51">
          <w:footnotePr>
            <w:numStart w:val="27"/>
          </w:footnotePr>
          <w:type w:val="continuous"/>
          <w:pgSz w:w="12308" w:h="16573"/>
          <w:pgMar w:top="1312" w:right="0" w:bottom="1312"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Unghiul inferior al scapulei este utilizat pentru a preveni înclinarea anterioară în timpul flexiei umărului. În </w:t>
      </w:r>
      <w:r xmlns:w="http://schemas.openxmlformats.org/wordprocessingml/2006/main">
        <w:softHyphen xmlns:w="http://schemas.openxmlformats.org/wordprocessingml/2006/main"/>
      </w:r>
      <w:r xmlns:w="http://schemas.openxmlformats.org/wordprocessingml/2006/main">
        <w:t xml:space="preserve">faza finală a flexiei umărului, terapeutul asistă la depresia scapulară. Terapeutul observă o rezistență considerabilă atunci când încearcă să asiste mobilitatea scapulară. Pacientul încearcă să-și extindă spatele pentru a compensa pierderea mobilității scapulare.</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Analiza lungimii și forței musculare. </w:t>
      </w:r>
      <w:r xmlns:w="http://schemas.openxmlformats.org/wordprocessingml/2006/main">
        <w:t xml:space="preserve">Mușchiul pectoral mic este scurt. Umărul pacientului </w:t>
      </w:r>
      <w:r xmlns:w="http://schemas.openxmlformats.org/wordprocessingml/2006/main">
        <w:softHyphen xmlns:w="http://schemas.openxmlformats.org/wordprocessingml/2006/main"/>
      </w:r>
      <w:r xmlns:w="http://schemas.openxmlformats.org/wordprocessingml/2006/main">
        <w:t xml:space="preserve">se află la 5 centimetri de suprafața de susținere și nu poate fi extins manual pe masă fără rotație toracică. Mușchiul rectus abdominis și porțiunea sternală a mușchiului pectoral mare sunt scurte. Rotația medială a umărului este asociată cu o înclinare compensatorie a scapulei. Testarea porțiunii inferioare a trapezului stâng are ca rezultat un scor de 4/5. Testarea porțiunii inferioare a trapezului drept are ca rezultat un scor de 5/5. Testarea mușchilor rotatori ai umărului are ca rezultat o forță normală.</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Diagnostic. </w:t>
      </w:r>
      <w:r xmlns:w="http://schemas.openxmlformats.org/wordprocessingml/2006/main">
        <w:t xml:space="preserve">Pacientul este diagnosticat cu </w:t>
      </w:r>
      <w:r xmlns:w="http://schemas.openxmlformats.org/wordprocessingml/2006/main">
        <w:softHyphen xmlns:w="http://schemas.openxmlformats.org/wordprocessingml/2006/main"/>
      </w:r>
      <w:r xmlns:w="http://schemas.openxmlformats.org/wordprocessingml/2006/main">
        <w:t xml:space="preserve">sindrom de fluturare scapulară.</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Tratament. </w:t>
      </w:r>
      <w:r xmlns:w="http://schemas.openxmlformats.org/wordprocessingml/2006/main">
        <w:t xml:space="preserve">Scopul programului este de a întinde </w:t>
      </w:r>
      <w:r xmlns:w="http://schemas.openxmlformats.org/wordprocessingml/2006/main">
        <w:softHyphen xmlns:w="http://schemas.openxmlformats.org/wordprocessingml/2006/main"/>
      </w:r>
      <w:r xmlns:w="http://schemas.openxmlformats.org/wordprocessingml/2006/main">
        <w:t xml:space="preserve">mușchiul pectoral mic, de a îmbunătăți acțiunea mușchiului trapez inferior, care poate fi considerat un antagonist al pectoralului mic, și de a corecta dezechilibrele mușchilor abdominali. Pacientului i se predă exerciții de întindere asistată a mușchilor pectoral mic și pectoral mare. Alte recomandări includ exerciții de rotație medială a umărului în poziție supină. Accentul se pune pe menținerea scapulei fixe și pe solicitarea rotatorilor laterali ai umărului de a se întinde, menținându-i în același timp relaxați, mai degrabă decât utilizarea contracției active a rotatorilor mediali pentru a efectua mișcarea. Pacientului i se predau exerciții pentru trapezul inferior cu fața spre un perete. Cu spatele lipit de perete, execută flexia umărului cu coatele flexate și abducția umărului cu coatele flexate. În exercițiul de abducție, nu își poate ține brațele lipite de perete din cauza scurtării mușchilor pectorali. În acest fel, pacientul este învățat să execute o abducție de 90 de grade și apoi să încerce adducția scapulară fără a lăsa partea din spate a cotului să atingă peretele. Când pacientul atinge limita de flexie și abducție a umerilor, este învățat să respire adânc pentru a întinde mușchii abdominali. Stând cu spatele la perete și antebrațele deasupra capului, efectuează o flexie toracică laterală. Scopul acestui exercițiu este de a întinde mușchii abdominali și cutia toracică. Apoi, efectuează o mișcare de legănare în patru picioare, accentuând aplatizarea coloanei toracice, în special pe parcursul întregii mișcări, în timp ce se lasă pe spate pentru a se așeza pe călcâie.</w:t>
      </w:r>
    </w:p>
    <w:p w:rsidR="001B6C51" w:rsidRDefault="001B6C51">
      <w:pPr xmlns:w="http://schemas.openxmlformats.org/wordprocessingml/2006/main">
        <w:pStyle w:val="BodyText"/>
        <w:spacing w:after="160" w:line="252" w:lineRule="auto"/>
        <w:ind w:firstLine="420"/>
        <w:jc w:val="both"/>
      </w:pPr>
      <w:r xmlns:w="http://schemas.openxmlformats.org/wordprocessingml/2006/main">
        <w:rPr>
          <w:rFonts w:ascii="Arial" w:eastAsia="Arial" w:hAnsi="Arial" w:cs="Arial"/>
          <w:b/>
          <w:bCs/>
        </w:rPr>
        <w:t xml:space="preserve">Progres. </w:t>
      </w:r>
      <w:r xmlns:w="http://schemas.openxmlformats.org/wordprocessingml/2006/main">
        <w:t xml:space="preserve">În primele două săptămâni ale </w:t>
      </w:r>
      <w:r xmlns:w="http://schemas.openxmlformats.org/wordprocessingml/2006/main">
        <w:softHyphen xmlns:w="http://schemas.openxmlformats.org/wordprocessingml/2006/main"/>
      </w:r>
      <w:r xmlns:w="http://schemas.openxmlformats.org/wordprocessingml/2006/main">
        <w:t xml:space="preserve">programului de recuperare, pacientului i s-a recomandat să se abțină de la înot și de la activitățile desfășurate deasupra capului. Au fost programate controale săptămânale timp de șase săptămâni. Pacientul avea un prieten care îl putea ajuta cu întinderea mușchiului pectoral mic, care și-a recăpătat lungimea normală după două săptămâni. După două săptămâni, pacientul a prezentat dureri de umăr doar la sfârșitul amplitudinii de flexie a umărului. După patru săptămâni, toate exercițiile de amplitudine activă a mișcării efectuate în clinică au fost nedureroase, dar pacientul a prezentat disconfort după ce a înotat mai mult de 20 de minute. După șase săptămâni, pacientul a putut înota timp de 40 de minute fără dureri de umăr. Pacientul a fost externat după șase săptămâni, moment în care toți mușchii și-au revenit la lungimea normală și nu a existat nicio mișcare scapulară în repaus sau în timpul mișcării.</w:t>
      </w:r>
    </w:p>
    <w:p w:rsidR="001B6C51" w:rsidRDefault="001B6C51">
      <w:pPr xmlns:w="http://schemas.openxmlformats.org/wordprocessingml/2006/main">
        <w:pStyle w:val="Heading41"/>
        <w:keepNext/>
        <w:keepLines/>
        <w:spacing w:after="220" w:line="221" w:lineRule="auto"/>
      </w:pPr>
      <w:bookmarkStart xmlns:w="http://schemas.openxmlformats.org/wordprocessingml/2006/main" w:id="1013" w:name="bookmark1962"/>
      <w:bookmarkStart xmlns:w="http://schemas.openxmlformats.org/wordprocessingml/2006/main" w:id="1014" w:name="bookmark1963"/>
      <w:bookmarkStart xmlns:w="http://schemas.openxmlformats.org/wordprocessingml/2006/main" w:id="1015" w:name="bookmark1964"/>
      <w:r xmlns:w="http://schemas.openxmlformats.org/wordprocessingml/2006/main">
        <w:rPr>
          <w:i w:val="0"/>
          <w:iCs w:val="0"/>
          <w:w w:val="100"/>
        </w:rPr>
        <w:t xml:space="preserve">Sindroame </w:t>
      </w:r>
      <w:r xmlns:w="http://schemas.openxmlformats.org/wordprocessingml/2006/main">
        <w:t xml:space="preserve">de afectare a mișcării humerale</w:t>
      </w:r>
      <w:bookmarkEnd xmlns:w="http://schemas.openxmlformats.org/wordprocessingml/2006/main" w:id="1013"/>
      <w:bookmarkEnd xmlns:w="http://schemas.openxmlformats.org/wordprocessingml/2006/main" w:id="1014"/>
      <w:bookmarkEnd xmlns:w="http://schemas.openxmlformats.org/wordprocessingml/2006/main" w:id="1015"/>
    </w:p>
    <w:p w:rsidR="001B6C51" w:rsidRDefault="001B6C51">
      <w:pPr xmlns:w="http://schemas.openxmlformats.org/wordprocessingml/2006/main">
        <w:pStyle w:val="Heading51"/>
        <w:keepNext/>
        <w:keepLines/>
        <w:spacing w:line="216" w:lineRule="auto"/>
      </w:pPr>
      <w:bookmarkStart xmlns:w="http://schemas.openxmlformats.org/wordprocessingml/2006/main" w:id="1016" w:name="bookmark1965"/>
      <w:bookmarkStart xmlns:w="http://schemas.openxmlformats.org/wordprocessingml/2006/main" w:id="1017" w:name="bookmark1966"/>
      <w:bookmarkStart xmlns:w="http://schemas.openxmlformats.org/wordprocessingml/2006/main" w:id="1018" w:name="bookmark1967"/>
      <w:r xmlns:w="http://schemas.openxmlformats.org/wordprocessingml/2006/main">
        <w:t xml:space="preserve">Corelația dintre aliniere și mișcare</w:t>
      </w:r>
      <w:bookmarkEnd xmlns:w="http://schemas.openxmlformats.org/wordprocessingml/2006/main" w:id="1016"/>
      <w:bookmarkEnd xmlns:w="http://schemas.openxmlformats.org/wordprocessingml/2006/main" w:id="1017"/>
      <w:bookmarkEnd xmlns:w="http://schemas.openxmlformats.org/wordprocessingml/2006/main" w:id="1018"/>
    </w:p>
    <w:p w:rsidR="001B6C51" w:rsidRDefault="001B6C51">
      <w:pPr xmlns:w="http://schemas.openxmlformats.org/wordprocessingml/2006/main">
        <w:pStyle w:val="BodyText"/>
        <w:spacing w:after="320"/>
        <w:ind w:firstLine="0"/>
        <w:jc w:val="both"/>
      </w:pPr>
      <w:r xmlns:w="http://schemas.openxmlformats.org/wordprocessingml/2006/main">
        <w:t xml:space="preserve">Așa cum s-a explicat în capitolul introductiv, alinierea ideală a anumitor segmente este importantă.</w:t>
      </w:r>
    </w:p>
    <w:p w:rsidR="001B6C51" w:rsidRDefault="001B6C51">
      <w:pPr>
        <w:jc w:val="center"/>
        <w:rPr>
          <w:sz w:val="2"/>
          <w:szCs w:val="2"/>
        </w:rPr>
      </w:pPr>
      <w:r>
        <w:rPr>
          <w:noProof/>
        </w:rPr>
        <w:drawing>
          <wp:inline distT="0" distB="0" distL="0" distR="0" wp14:anchorId="7F2D1902" wp14:editId="00255844">
            <wp:extent cx="3066415" cy="4267200"/>
            <wp:effectExtent l="0" t="0" r="0" b="0"/>
            <wp:docPr id="1873" name="Picutre 1873"/>
            <wp:cNvGraphicFramePr/>
            <a:graphic xmlns:a="http://schemas.openxmlformats.org/drawingml/2006/main">
              <a:graphicData uri="http://schemas.openxmlformats.org/drawingml/2006/picture">
                <pic:pic xmlns:pic="http://schemas.openxmlformats.org/drawingml/2006/picture">
                  <pic:nvPicPr>
                    <pic:cNvPr id="1873" name="Picture 1873"/>
                    <pic:cNvPicPr/>
                  </pic:nvPicPr>
                  <pic:blipFill>
                    <a:blip r:embed="rId169"/>
                    <a:stretch/>
                  </pic:blipFill>
                  <pic:spPr>
                    <a:xfrm>
                      <a:off x="0" y="0"/>
                      <a:ext cx="3066415" cy="4267200"/>
                    </a:xfrm>
                    <a:prstGeom prst="rect">
                      <a:avLst/>
                    </a:prstGeom>
                  </pic:spPr>
                </pic:pic>
              </a:graphicData>
            </a:graphic>
          </wp:inline>
        </w:drawing>
      </w:r>
    </w:p>
    <w:p w:rsidR="001B6C51" w:rsidRDefault="001B6C51">
      <w:pPr xmlns:w="http://schemas.openxmlformats.org/wordprocessingml/2006/main">
        <w:pStyle w:val="Picturecaption0"/>
        <w:spacing w:line="240" w:lineRule="auto"/>
        <w:ind w:left="96"/>
        <w:rPr>
          <w:sz w:val="15"/>
          <w:szCs w:val="15"/>
        </w:rPr>
      </w:pPr>
      <w:r xmlns:w="http://schemas.openxmlformats.org/wordprocessingml/2006/main">
        <w:rPr>
          <w:rFonts w:ascii="Times New Roman" w:eastAsia="Times New Roman" w:hAnsi="Times New Roman" w:cs="Times New Roman"/>
          <w:i/>
          <w:iCs/>
          <w:sz w:val="15"/>
          <w:szCs w:val="15"/>
        </w:rPr>
        <w:t xml:space="preserve">Figura 5-48</w:t>
      </w:r>
    </w:p>
    <w:p w:rsidR="001B6C51" w:rsidRDefault="001B6C51">
      <w:pPr xmlns:w="http://schemas.openxmlformats.org/wordprocessingml/2006/main" xmlns:w15="http://schemas.microsoft.com/office/word/2012/wordml">
        <w:pStyle w:val="Picturecaption0"/>
        <w:sectPr w:rsidR="001B6C51" w:rsidSect="001B6C51">
          <w:footnotePr>
            <w:numStart w:val="27"/>
          </w:footnotePr>
          <w:type w:val="continuous"/>
          <w:pgSz w:w="12308" w:h="16573"/>
          <w:pgMar w:top="1312" w:right="1210" w:bottom="1312" w:left="1042" w:header="0" w:footer="3" w:gutter="0"/>
          <w:cols w:num="2" w:space="384"/>
          <w:noEndnote/>
          <w:docGrid w:linePitch="360"/>
          <w15:footnoteColumns w:val="1"/>
        </w:sectPr>
      </w:pPr>
      <w:r xmlns:w="http://schemas.openxmlformats.org/wordprocessingml/2006/main">
        <w:rPr>
          <w:b/>
          <w:bCs/>
        </w:rPr>
        <w:t xml:space="preserve">Rotație laterală humerală stângă afectată în timpul </w:t>
      </w:r>
      <w:r xmlns:w="http://schemas.openxmlformats.org/wordprocessingml/2006/main">
        <w:rPr>
          <w:b/>
          <w:bCs/>
        </w:rPr>
        <w:softHyphen xmlns:w="http://schemas.openxmlformats.org/wordprocessingml/2006/main"/>
      </w:r>
      <w:r xmlns:w="http://schemas.openxmlformats.org/wordprocessingml/2006/main">
        <w:rPr>
          <w:b/>
          <w:bCs/>
        </w:rPr>
        <w:t xml:space="preserve">flexiei și abducției umărului. </w:t>
      </w:r>
      <w:r xmlns:w="http://schemas.openxmlformats.org/wordprocessingml/2006/main">
        <w:t xml:space="preserve">A, În repaus, humerusul stâng </w:t>
      </w:r>
      <w:r xmlns:w="http://schemas.openxmlformats.org/wordprocessingml/2006/main">
        <w:softHyphen xmlns:w="http://schemas.openxmlformats.org/wordprocessingml/2006/main"/>
      </w:r>
      <w:r xmlns:w="http://schemas.openxmlformats.org/wordprocessingml/2006/main">
        <w:t xml:space="preserve">este în rotație medială. B, Humerusul stâng rămâne în rotație medială în timpul flexiei umărului.</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w15="http://schemas.microsoft.com/office/word/2012/wordml">
        <w:pStyle w:val="Other0"/>
        <w:spacing w:line="180" w:lineRule="auto"/>
        <w:jc w:val="both"/>
        <w:sectPr w:rsidR="001B6C51" w:rsidSect="001B6C51">
          <w:footnotePr>
            <w:numStart w:val="27"/>
          </w:footnotePr>
          <w:pgSz w:w="12308" w:h="16573"/>
          <w:pgMar w:top="1029" w:right="254" w:bottom="1434" w:left="643" w:header="0" w:footer="3"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w:spacing w:line="73" w:lineRule="exact"/>
        <w:rPr>
          <w:sz w:val="6"/>
          <w:szCs w:val="6"/>
        </w:rPr>
      </w:pPr>
    </w:p>
    <w:p w:rsidR="001B6C51" w:rsidRDefault="001B6C51">
      <w:pPr>
        <w:spacing w:line="1" w:lineRule="exact"/>
        <w:sectPr w:rsidR="001B6C51" w:rsidSect="001B6C51">
          <w:footnotePr>
            <w:numStart w:val="27"/>
          </w:footnotePr>
          <w:type w:val="continuous"/>
          <w:pgSz w:w="12308" w:h="16573"/>
          <w:pgMar w:top="1029" w:right="0" w:bottom="1029"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Relația corpului cu ceilalți este importantă deoarece </w:t>
      </w:r>
      <w:r xmlns:w="http://schemas.openxmlformats.org/wordprocessingml/2006/main">
        <w:softHyphen xmlns:w="http://schemas.openxmlformats.org/wordprocessingml/2006/main"/>
      </w:r>
      <w:r xmlns:w="http://schemas.openxmlformats.org/wordprocessingml/2006/main">
        <w:t xml:space="preserve">alinierea ideală favorizează mișcarea ideală. Cu toate acestea, sunt posibile numeroase combinații de modele de mișcare și alinieri. Următoarele exemple arată cum alinierea și mișcarea pot fi legate de diferite sindroame humerale:</w:t>
      </w:r>
    </w:p>
    <w:p w:rsidR="001B6C51" w:rsidRDefault="001B6C51">
      <w:pPr xmlns:w="http://schemas.openxmlformats.org/wordprocessingml/2006/main">
        <w:pStyle w:val="BodyText"/>
        <w:numPr>
          <w:ilvl w:val="0"/>
          <w:numId w:val="88"/>
        </w:numPr>
        <w:tabs>
          <w:tab w:val="left" w:pos="386"/>
        </w:tabs>
        <w:ind w:left="420" w:hanging="260"/>
        <w:jc w:val="both"/>
      </w:pPr>
      <w:bookmarkStart xmlns:w="http://schemas.openxmlformats.org/wordprocessingml/2006/main" w:id="1019" w:name="bookmark1968"/>
      <w:bookmarkEnd xmlns:w="http://schemas.openxmlformats.org/wordprocessingml/2006/main" w:id="1019"/>
      <w:r xmlns:w="http://schemas.openxmlformats.org/wordprocessingml/2006/main">
        <w:t xml:space="preserve">Alinierea humerală este corectă, dar </w:t>
      </w:r>
      <w:r xmlns:w="http://schemas.openxmlformats.org/wordprocessingml/2006/main">
        <w:softHyphen xmlns:w="http://schemas.openxmlformats.org/wordprocessingml/2006/main"/>
      </w:r>
      <w:r xmlns:w="http://schemas.openxmlformats.org/wordprocessingml/2006/main">
        <w:t xml:space="preserve">mișcarea humerusului este alterată. De exemplu, în repaus, humerusul este în poziția corectă, dar se rotește excesiv medial în timpul flexiei umărului.</w:t>
      </w:r>
    </w:p>
    <w:p w:rsidR="001B6C51" w:rsidRDefault="001B6C51">
      <w:pPr xmlns:w="http://schemas.openxmlformats.org/wordprocessingml/2006/main">
        <w:pStyle w:val="BodyText"/>
        <w:numPr>
          <w:ilvl w:val="0"/>
          <w:numId w:val="88"/>
        </w:numPr>
        <w:tabs>
          <w:tab w:val="left" w:pos="386"/>
        </w:tabs>
        <w:ind w:left="420" w:hanging="260"/>
        <w:jc w:val="both"/>
      </w:pPr>
      <w:bookmarkStart xmlns:w="http://schemas.openxmlformats.org/wordprocessingml/2006/main" w:id="1020" w:name="bookmark1969"/>
      <w:bookmarkEnd xmlns:w="http://schemas.openxmlformats.org/wordprocessingml/2006/main" w:id="1020"/>
      <w:r xmlns:w="http://schemas.openxmlformats.org/wordprocessingml/2006/main">
        <w:t xml:space="preserve">Alinierea humerală este modificată, iar mișcarea </w:t>
      </w:r>
      <w:r xmlns:w="http://schemas.openxmlformats.org/wordprocessingml/2006/main">
        <w:softHyphen xmlns:w="http://schemas.openxmlformats.org/wordprocessingml/2006/main"/>
      </w:r>
      <w:r xmlns:w="http://schemas.openxmlformats.org/wordprocessingml/2006/main">
        <w:t xml:space="preserve">se încadrează în intervalul normal de mișcare, dar nu este corectată sau compensată față de o poziție inițială modificată. De exemplu, în poziție ortostatistică, humerusul este rotat medial și efectuează rotație laterală în timpul adducției, deși nu suficientă pentru a corecta poziția inițială modificată.</w:t>
      </w:r>
    </w:p>
    <w:p w:rsidR="001B6C51" w:rsidRDefault="001B6C51">
      <w:pPr xmlns:w="http://schemas.openxmlformats.org/wordprocessingml/2006/main">
        <w:pStyle w:val="BodyText"/>
        <w:numPr>
          <w:ilvl w:val="0"/>
          <w:numId w:val="88"/>
        </w:numPr>
        <w:tabs>
          <w:tab w:val="left" w:pos="386"/>
        </w:tabs>
        <w:spacing w:after="120"/>
        <w:ind w:left="420" w:hanging="260"/>
        <w:jc w:val="both"/>
      </w:pPr>
      <w:bookmarkStart xmlns:w="http://schemas.openxmlformats.org/wordprocessingml/2006/main" w:id="1021" w:name="bookmark1970"/>
      <w:bookmarkEnd xmlns:w="http://schemas.openxmlformats.org/wordprocessingml/2006/main" w:id="1021"/>
      <w:r xmlns:w="http://schemas.openxmlformats.org/wordprocessingml/2006/main">
        <w:t xml:space="preserve">Alinierea humerală este modificată, la fel și modelul de mișcare. De exemplu, în ortostatism, humerusul este rotat medial și nu se poate roti în timpul abducției.</w:t>
      </w:r>
    </w:p>
    <w:p w:rsidR="001B6C51" w:rsidRDefault="001B6C51">
      <w:pPr xmlns:w="http://schemas.openxmlformats.org/wordprocessingml/2006/main">
        <w:pStyle w:val="Other0"/>
        <w:spacing w:after="60" w:line="230" w:lineRule="auto"/>
        <w:ind w:firstLine="0"/>
        <w:jc w:val="both"/>
      </w:pPr>
      <w:r xmlns:w="http://schemas.openxmlformats.org/wordprocessingml/2006/main">
        <w:rPr>
          <w:rFonts w:ascii="Segoe UI" w:eastAsia="Segoe UI" w:hAnsi="Segoe UI" w:cs="Segoe UI"/>
          <w:b/>
          <w:bCs/>
        </w:rPr>
        <w:t xml:space="preserve">Criterii pentru diagnosticul sindromului humeral</w:t>
      </w:r>
    </w:p>
    <w:p w:rsidR="001B6C51" w:rsidRDefault="001B6C51">
      <w:pPr xmlns:w="http://schemas.openxmlformats.org/wordprocessingml/2006/main">
        <w:pStyle w:val="BodyText"/>
        <w:numPr>
          <w:ilvl w:val="0"/>
          <w:numId w:val="88"/>
        </w:numPr>
        <w:tabs>
          <w:tab w:val="left" w:pos="386"/>
        </w:tabs>
        <w:spacing w:line="252" w:lineRule="auto"/>
        <w:ind w:left="420" w:hanging="260"/>
        <w:jc w:val="both"/>
      </w:pPr>
      <w:bookmarkStart xmlns:w="http://schemas.openxmlformats.org/wordprocessingml/2006/main" w:id="1022" w:name="bookmark1971"/>
      <w:bookmarkEnd xmlns:w="http://schemas.openxmlformats.org/wordprocessingml/2006/main" w:id="1022"/>
      <w:r xmlns:w="http://schemas.openxmlformats.org/wordprocessingml/2006/main">
        <w:t xml:space="preserve">Principala sursă a durerii este alterarea mișcării capului humeral în cavitatea glenoidă, deși adesea este alterată și mobilitatea scapulară.</w:t>
      </w:r>
    </w:p>
    <w:p w:rsidR="001B6C51" w:rsidRDefault="001B6C51">
      <w:pPr xmlns:w="http://schemas.openxmlformats.org/wordprocessingml/2006/main">
        <w:pStyle w:val="BodyText"/>
        <w:numPr>
          <w:ilvl w:val="0"/>
          <w:numId w:val="88"/>
        </w:numPr>
        <w:tabs>
          <w:tab w:val="left" w:pos="386"/>
        </w:tabs>
        <w:spacing w:line="252" w:lineRule="auto"/>
        <w:ind w:left="420" w:hanging="260"/>
        <w:jc w:val="both"/>
      </w:pPr>
      <w:bookmarkStart xmlns:w="http://schemas.openxmlformats.org/wordprocessingml/2006/main" w:id="1023" w:name="bookmark1972"/>
      <w:bookmarkEnd xmlns:w="http://schemas.openxmlformats.org/wordprocessingml/2006/main" w:id="1023"/>
      <w:r xmlns:w="http://schemas.openxmlformats.org/wordprocessingml/2006/main">
        <w:t xml:space="preserve">Simptomele sunt ameliorate sau dispar atunci când pacientul corectează anomalia de mișcare humerală sau când terapeutul corectează manual anomalia în timpul amplitudinii de mișcare active efectuate de pacient. De exemplu, terapeutul asistă la rotația laterală a humerusului în timpul amplitudinii corespunzătoare de flexie a umărului, rezultând o </w:t>
      </w:r>
      <w:r xmlns:w="http://schemas.openxmlformats.org/wordprocessingml/2006/main">
        <w:softHyphen xmlns:w="http://schemas.openxmlformats.org/wordprocessingml/2006/main"/>
      </w:r>
      <w:r xmlns:w="http://schemas.openxmlformats.org/wordprocessingml/2006/main">
        <w:t xml:space="preserve">scădere a durerii. Deoarece această corecție ameliorează sau elimină durerea, scopul programului terapeutic este de a corecta această anomalie.</w:t>
      </w:r>
    </w:p>
    <w:p w:rsidR="001B6C51" w:rsidRDefault="001B6C51">
      <w:pPr xmlns:w="http://schemas.openxmlformats.org/wordprocessingml/2006/main">
        <w:pStyle w:val="BodyText"/>
        <w:numPr>
          <w:ilvl w:val="0"/>
          <w:numId w:val="88"/>
        </w:numPr>
        <w:tabs>
          <w:tab w:val="left" w:pos="386"/>
        </w:tabs>
        <w:spacing w:after="120" w:line="252" w:lineRule="auto"/>
        <w:ind w:left="420" w:hanging="260"/>
        <w:jc w:val="both"/>
      </w:pPr>
      <w:bookmarkStart xmlns:w="http://schemas.openxmlformats.org/wordprocessingml/2006/main" w:id="1024" w:name="bookmark1973"/>
      <w:bookmarkEnd xmlns:w="http://schemas.openxmlformats.org/wordprocessingml/2006/main" w:id="1024"/>
      <w:r xmlns:w="http://schemas.openxmlformats.org/wordprocessingml/2006/main">
        <w:t xml:space="preserve">Sindromul este denumit astfel după </w:t>
      </w:r>
      <w:r xmlns:w="http://schemas.openxmlformats.org/wordprocessingml/2006/main">
        <w:softHyphen xmlns:w="http://schemas.openxmlformats.org/wordprocessingml/2006/main"/>
      </w:r>
      <w:r xmlns:w="http://schemas.openxmlformats.org/wordprocessingml/2006/main">
        <w:t xml:space="preserve">anomalia de mișcare observată, care poate fi o insuficiență sau o exagerare a unei mișcări accesorii sau fiziologice normale. Un exemplu de mișcare accesorie humerală anormală este o alunecare humerală anterioară marcată în timpul hiperextensiei umărului, cum ar fi cea care apare în timpul balansării brațelor în timpul mersului. Un exemplu de mișcare fiziologică humerală anormală este humerusul rotat medial și incapabil să efectueze rotația laterală în timpul abducției umărului (Figura 5-48).</w:t>
      </w:r>
    </w:p>
    <w:p w:rsidR="001B6C51" w:rsidRDefault="001B6C51">
      <w:pPr xmlns:w="http://schemas.openxmlformats.org/wordprocessingml/2006/main">
        <w:pStyle w:val="Other0"/>
        <w:spacing w:line="269" w:lineRule="auto"/>
        <w:ind w:firstLine="0"/>
        <w:jc w:val="both"/>
        <w:rPr>
          <w:sz w:val="22"/>
          <w:szCs w:val="22"/>
        </w:rPr>
      </w:pPr>
      <w:r xmlns:w="http://schemas.openxmlformats.org/wordprocessingml/2006/main">
        <w:rPr>
          <w:rFonts w:ascii="Segoe UI" w:eastAsia="Segoe UI" w:hAnsi="Segoe UI" w:cs="Segoe UI"/>
          <w:b/>
          <w:bCs/>
          <w:sz w:val="22"/>
          <w:szCs w:val="22"/>
        </w:rPr>
        <w:t xml:space="preserve">Sindroame humerale în ordinea frecvenței</w:t>
      </w:r>
    </w:p>
    <w:p w:rsidR="001B6C51" w:rsidRDefault="001B6C51">
      <w:pPr xmlns:w="http://schemas.openxmlformats.org/wordprocessingml/2006/main">
        <w:pStyle w:val="BodyText"/>
        <w:numPr>
          <w:ilvl w:val="0"/>
          <w:numId w:val="88"/>
        </w:numPr>
        <w:tabs>
          <w:tab w:val="left" w:pos="386"/>
        </w:tabs>
        <w:spacing w:line="223" w:lineRule="auto"/>
        <w:ind w:firstLine="160"/>
        <w:jc w:val="both"/>
      </w:pPr>
      <w:bookmarkStart xmlns:w="http://schemas.openxmlformats.org/wordprocessingml/2006/main" w:id="1025" w:name="bookmark1974"/>
      <w:bookmarkEnd xmlns:w="http://schemas.openxmlformats.org/wordprocessingml/2006/main" w:id="1025"/>
      <w:r xmlns:w="http://schemas.openxmlformats.org/wordprocessingml/2006/main">
        <w:t xml:space="preserve">Alunecarea humerală anterioară</w:t>
      </w:r>
    </w:p>
    <w:p w:rsidR="001B6C51" w:rsidRDefault="001B6C51">
      <w:pPr xmlns:w="http://schemas.openxmlformats.org/wordprocessingml/2006/main">
        <w:pStyle w:val="BodyText"/>
        <w:numPr>
          <w:ilvl w:val="0"/>
          <w:numId w:val="88"/>
        </w:numPr>
        <w:tabs>
          <w:tab w:val="left" w:pos="386"/>
        </w:tabs>
        <w:ind w:firstLine="160"/>
        <w:jc w:val="both"/>
      </w:pPr>
      <w:bookmarkStart xmlns:w="http://schemas.openxmlformats.org/wordprocessingml/2006/main" w:id="1026" w:name="bookmark1975"/>
      <w:bookmarkEnd xmlns:w="http://schemas.openxmlformats.org/wordprocessingml/2006/main" w:id="1026"/>
      <w:r xmlns:w="http://schemas.openxmlformats.org/wordprocessingml/2006/main">
        <w:t xml:space="preserve">Alunecare humerală superioară (abducție)</w:t>
      </w:r>
    </w:p>
    <w:p w:rsidR="001B6C51" w:rsidRDefault="001B6C51">
      <w:pPr xmlns:w="http://schemas.openxmlformats.org/wordprocessingml/2006/main">
        <w:pStyle w:val="BodyText"/>
        <w:numPr>
          <w:ilvl w:val="0"/>
          <w:numId w:val="88"/>
        </w:numPr>
        <w:tabs>
          <w:tab w:val="left" w:pos="386"/>
        </w:tabs>
        <w:ind w:firstLine="160"/>
        <w:jc w:val="both"/>
      </w:pPr>
      <w:bookmarkStart xmlns:w="http://schemas.openxmlformats.org/wordprocessingml/2006/main" w:id="1027" w:name="bookmark1976"/>
      <w:bookmarkEnd xmlns:w="http://schemas.openxmlformats.org/wordprocessingml/2006/main" w:id="1027"/>
      <w:r xmlns:w="http://schemas.openxmlformats.org/wordprocessingml/2006/main">
        <w:t xml:space="preserve">Rotația medială a umărului</w:t>
      </w:r>
    </w:p>
    <w:p w:rsidR="001B6C51" w:rsidRDefault="001B6C51">
      <w:pPr xmlns:w="http://schemas.openxmlformats.org/wordprocessingml/2006/main">
        <w:pStyle w:val="BodyText"/>
        <w:numPr>
          <w:ilvl w:val="0"/>
          <w:numId w:val="88"/>
        </w:numPr>
        <w:tabs>
          <w:tab w:val="left" w:pos="386"/>
        </w:tabs>
        <w:ind w:firstLine="160"/>
        <w:jc w:val="both"/>
      </w:pPr>
      <w:bookmarkStart xmlns:w="http://schemas.openxmlformats.org/wordprocessingml/2006/main" w:id="1028" w:name="bookmark1977"/>
      <w:bookmarkEnd xmlns:w="http://schemas.openxmlformats.org/wordprocessingml/2006/main" w:id="1028"/>
      <w:r xmlns:w="http://schemas.openxmlformats.org/wordprocessingml/2006/main">
        <w:t xml:space="preserve">Hipomobilitatea glenohumerală</w:t>
      </w:r>
    </w:p>
    <w:p w:rsidR="001B6C51" w:rsidRDefault="001B6C51">
      <w:pPr xmlns:w="http://schemas.openxmlformats.org/wordprocessingml/2006/main">
        <w:pStyle w:val="BodyText"/>
        <w:ind w:firstLine="420"/>
        <w:jc w:val="both"/>
      </w:pPr>
      <w:r xmlns:w="http://schemas.openxmlformats.org/wordprocessingml/2006/main">
        <w:t xml:space="preserve">Stabilirea unui diagnostic specific al unui sindrom nu necesită prezența tuturor modificărilor descrise </w:t>
      </w:r>
      <w:r xmlns:w="http://schemas.openxmlformats.org/wordprocessingml/2006/main">
        <w:softHyphen xmlns:w="http://schemas.openxmlformats.org/wordprocessingml/2006/main"/>
      </w:r>
      <w:r xmlns:w="http://schemas.openxmlformats.org/wordprocessingml/2006/main">
        <w:t xml:space="preserve">pentru acel sindrom. Trebuie să fie prezente simptomul principal și mișcarea afectată. În general, dacă sunt prezente mai multe modificări, sindromul este la nivelul său cel mai sever, deși este posibil să existe și un singur defect deosebit de sever.</w:t>
      </w:r>
    </w:p>
    <w:p w:rsidR="001B6C51" w:rsidRDefault="001B6C51">
      <w:pPr xmlns:w="http://schemas.openxmlformats.org/wordprocessingml/2006/main">
        <w:pStyle w:val="BodyText"/>
        <w:spacing w:after="240"/>
        <w:ind w:firstLine="420"/>
        <w:jc w:val="both"/>
      </w:pPr>
      <w:r xmlns:w="http://schemas.openxmlformats.org/wordprocessingml/2006/main">
        <w:t xml:space="preserve">Ca în cazul tuturor sindroamelor dureroase musculo-scheletice, pot exista grade variate de severitate. Durerea de umăr în repaus sugerează o stare inflamatorie acută. Exercițiile fizice trebuie evitate dacă </w:t>
      </w:r>
      <w:r xmlns:w="http://schemas.openxmlformats.org/wordprocessingml/2006/main">
        <w:softHyphen xmlns:w="http://schemas.openxmlformats.org/wordprocessingml/2006/main"/>
      </w:r>
      <w:r xmlns:w="http://schemas.openxmlformats.org/wordprocessingml/2006/main">
        <w:t xml:space="preserve">artralgia de umăr se agravează după oprirea exercițiilor fizice sau dacă exercițiile fizice provoacă o durere crescută cu umărul în repaus.</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029" w:name="bookmark1978"/>
      <w:bookmarkStart xmlns:w="http://schemas.openxmlformats.org/wordprocessingml/2006/main" w:id="1030" w:name="bookmark1979"/>
      <w:bookmarkStart xmlns:w="http://schemas.openxmlformats.org/wordprocessingml/2006/main" w:id="1031" w:name="bookmark1980"/>
      <w:r xmlns:w="http://schemas.openxmlformats.org/wordprocessingml/2006/main">
        <w:rPr>
          <w:rFonts w:ascii="Times New Roman" w:eastAsia="Times New Roman" w:hAnsi="Times New Roman" w:cs="Times New Roman"/>
        </w:rPr>
        <w:t xml:space="preserve">Sindromul de alunecare humerală anterioară</w:t>
      </w:r>
      <w:bookmarkEnd xmlns:w="http://schemas.openxmlformats.org/wordprocessingml/2006/main" w:id="1029"/>
      <w:bookmarkEnd xmlns:w="http://schemas.openxmlformats.org/wordprocessingml/2006/main" w:id="1030"/>
      <w:bookmarkEnd xmlns:w="http://schemas.openxmlformats.org/wordprocessingml/2006/main" w:id="1031"/>
    </w:p>
    <w:p w:rsidR="001B6C51" w:rsidRDefault="001B6C51">
      <w:pPr xmlns:w="http://schemas.openxmlformats.org/wordprocessingml/2006/main">
        <w:pStyle w:val="BodyText"/>
        <w:ind w:firstLine="420"/>
        <w:jc w:val="both"/>
      </w:pPr>
      <w:r xmlns:w="http://schemas.openxmlformats.org/wordprocessingml/2006/main">
        <w:t xml:space="preserve">SIMPTOME </w:t>
      </w:r>
      <w:r xmlns:w="http://schemas.openxmlformats.org/wordprocessingml/2006/main">
        <w:t xml:space="preserve">, </w:t>
      </w:r>
      <w:r xmlns:w="http://schemas.openxmlformats.org/wordprocessingml/2006/main">
        <w:rPr>
          <w:sz w:val="14"/>
          <w:szCs w:val="14"/>
        </w:rPr>
        <w:t xml:space="preserve">PROBLEME DE DURERE ȘI DIAGNOSTICE ASOCIATE </w:t>
      </w:r>
      <w:r xmlns:w="http://schemas.openxmlformats.org/wordprocessingml/2006/main">
        <w:softHyphen xmlns:w="http://schemas.openxmlformats.org/wordprocessingml/2006/main"/>
      </w:r>
      <w:r xmlns:w="http://schemas.openxmlformats.org/wordprocessingml/2006/main">
        <w:rPr>
          <w:sz w:val="14"/>
          <w:szCs w:val="14"/>
        </w:rPr>
        <w:t xml:space="preserve">. </w:t>
      </w:r>
      <w:r xmlns:w="http://schemas.openxmlformats.org/wordprocessingml/2006/main">
        <w:rPr>
          <w:sz w:val="14"/>
          <w:szCs w:val="14"/>
        </w:rPr>
        <w:t xml:space="preserve">Durerea </w:t>
      </w:r>
      <w:r xmlns:w="http://schemas.openxmlformats.org/wordprocessingml/2006/main">
        <w:t xml:space="preserve">este localizată pe fața anterioară sau anteromedială </w:t>
      </w:r>
      <w:r xmlns:w="http://schemas.openxmlformats.org/wordprocessingml/2006/main">
        <w:softHyphen xmlns:w="http://schemas.openxmlformats.org/wordprocessingml/2006/main"/>
      </w:r>
      <w:r xmlns:w="http://schemas.openxmlformats.org/wordprocessingml/2006/main">
        <w:t xml:space="preserve">a articulației umărului. Durerea crește odată cu rotația medială glenohumerală, hiperextensia umărului și abducția orizontală. Durerea poate crește, de asemenea, odată cu flexia umărului, în special în intervalul de flexie de 80 până la 180 de grade.</w:t>
      </w:r>
    </w:p>
    <w:p w:rsidR="001B6C51" w:rsidRDefault="001B6C51">
      <w:pPr xmlns:w="http://schemas.openxmlformats.org/wordprocessingml/2006/main">
        <w:pStyle w:val="BodyText"/>
        <w:ind w:firstLine="420"/>
        <w:jc w:val="both"/>
      </w:pPr>
      <w:r xmlns:w="http://schemas.openxmlformats.org/wordprocessingml/2006/main">
        <w:t xml:space="preserve">Durerea poate fi localizată și de-a lungul </w:t>
      </w:r>
      <w:r xmlns:w="http://schemas.openxmlformats.org/wordprocessingml/2006/main">
        <w:softHyphen xmlns:w="http://schemas.openxmlformats.org/wordprocessingml/2006/main"/>
      </w:r>
      <w:r xmlns:w="http://schemas.openxmlformats.org/wordprocessingml/2006/main">
        <w:t xml:space="preserve">treimii proximale a tendonului bicepsului brahial. Durerea din această zonă poate crește odată cu flexia cotului sub rezistență manuală sau abducția umărului efectuată cu cotul flectat și articulația glenohumerală rotată lateral. Simptomele pot fi similare cu cele caracteristice stadiilor incipiente ale sindromului de impingement subacromial sau tendinopatiei bicepsului.</w:t>
      </w:r>
    </w:p>
    <w:p w:rsidR="001B6C51" w:rsidRDefault="001B6C51">
      <w:pPr xmlns:w="http://schemas.openxmlformats.org/wordprocessingml/2006/main">
        <w:pStyle w:val="BodyText"/>
        <w:ind w:firstLine="420"/>
        <w:jc w:val="both"/>
      </w:pPr>
      <w:r xmlns:w="http://schemas.openxmlformats.org/wordprocessingml/2006/main">
        <w:t xml:space="preserve">Luxația anterioară poate apărea dacă capsula anterioară </w:t>
      </w:r>
      <w:r xmlns:w="http://schemas.openxmlformats.org/wordprocessingml/2006/main">
        <w:softHyphen xmlns:w="http://schemas.openxmlformats.org/wordprocessingml/2006/main"/>
      </w:r>
      <w:r xmlns:w="http://schemas.openxmlformats.org/wordprocessingml/2006/main">
        <w:t xml:space="preserve">a fost slăbită de luxații anterioare. Alte simptome pot fi asociate cu sindromul de compresie subacromială, cum ar fi tendinopatia supraspinosă și bursita.</w:t>
      </w:r>
    </w:p>
    <w:p w:rsidR="001B6C51" w:rsidRDefault="001B6C51">
      <w:pPr xmlns:w="http://schemas.openxmlformats.org/wordprocessingml/2006/main">
        <w:pStyle w:val="BodyText"/>
        <w:ind w:firstLine="420"/>
        <w:jc w:val="both"/>
      </w:pPr>
      <w:r xmlns:w="http://schemas.openxmlformats.org/wordprocessingml/2006/main">
        <w:rPr>
          <w:smallCaps/>
        </w:rPr>
        <w:t xml:space="preserve">Alterări </w:t>
      </w:r>
      <w:r xmlns:w="http://schemas.openxmlformats.org/wordprocessingml/2006/main">
        <w:rPr>
          <w:rFonts w:ascii="Cambria" w:eastAsia="Cambria" w:hAnsi="Cambria" w:cs="Cambria"/>
          <w:b/>
          <w:bCs/>
          <w:smallCaps/>
          <w:sz w:val="18"/>
          <w:szCs w:val="18"/>
        </w:rPr>
        <w:t xml:space="preserve">ale modelului de mișcare </w:t>
      </w:r>
      <w:r xmlns:w="http://schemas.openxmlformats.org/wordprocessingml/2006/main">
        <w:rPr>
          <w:smallCaps/>
        </w:rPr>
        <w:t xml:space="preserve">. </w:t>
      </w:r>
      <w:r xmlns:w="http://schemas.openxmlformats.org/wordprocessingml/2006/main">
        <w:t xml:space="preserve">Există o mișcare anterioară excesivă a capului humeral față de capsula articulară anterioară în timpul abducției glenohumerale </w:t>
      </w:r>
      <w:r xmlns:w="http://schemas.openxmlformats.org/wordprocessingml/2006/main">
        <w:softHyphen xmlns:w="http://schemas.openxmlformats.org/wordprocessingml/2006/main"/>
      </w:r>
      <w:r xmlns:w="http://schemas.openxmlformats.org/wordprocessingml/2006/main">
        <w:t xml:space="preserve">, la începutul flexiei glenohumerale și la revenirea de la sfârșitul intervalului de flexie (elevație). În timpul rotației articulației glenohumerale cu umărul la 90 de grade de abducție, se poate palpa mișcarea anterioară a capului humeral.</w:t>
      </w:r>
    </w:p>
    <w:p w:rsidR="001B6C51" w:rsidRDefault="001B6C51">
      <w:pPr xmlns:w="http://schemas.openxmlformats.org/wordprocessingml/2006/main">
        <w:pStyle w:val="BodyText"/>
        <w:ind w:firstLine="420"/>
        <w:jc w:val="both"/>
      </w:pPr>
      <w:r xmlns:w="http://schemas.openxmlformats.org/wordprocessingml/2006/main">
        <w:rPr>
          <w:smallCaps/>
        </w:rPr>
        <w:t xml:space="preserve">Alterarea </w:t>
      </w:r>
      <w:r xmlns:w="http://schemas.openxmlformats.org/wordprocessingml/2006/main">
        <w:rPr>
          <w:rFonts w:ascii="Cambria" w:eastAsia="Cambria" w:hAnsi="Cambria" w:cs="Cambria"/>
          <w:b/>
          <w:bCs/>
          <w:smallCaps/>
          <w:sz w:val="18"/>
          <w:szCs w:val="18"/>
        </w:rPr>
        <w:t xml:space="preserve">alinierii </w:t>
      </w:r>
      <w:r xmlns:w="http://schemas.openxmlformats.org/wordprocessingml/2006/main">
        <w:rPr>
          <w:smallCaps/>
        </w:rPr>
        <w:t xml:space="preserve">. </w:t>
      </w:r>
      <w:r xmlns:w="http://schemas.openxmlformats.org/wordprocessingml/2006/main">
        <w:t xml:space="preserve">În </w:t>
      </w:r>
      <w:r xmlns:w="http://schemas.openxmlformats.org/wordprocessingml/2006/main">
        <w:softHyphen xmlns:w="http://schemas.openxmlformats.org/wordprocessingml/2006/main"/>
      </w:r>
      <w:r xmlns:w="http://schemas.openxmlformats.org/wordprocessingml/2006/main">
        <w:t xml:space="preserve">poziția anatomică, există trei modificări ale mișcării:</w:t>
      </w:r>
    </w:p>
    <w:p w:rsidR="001B6C51" w:rsidRDefault="001B6C51">
      <w:pPr xmlns:w="http://schemas.openxmlformats.org/wordprocessingml/2006/main">
        <w:pStyle w:val="BodyText"/>
        <w:numPr>
          <w:ilvl w:val="0"/>
          <w:numId w:val="88"/>
        </w:numPr>
        <w:tabs>
          <w:tab w:val="left" w:pos="386"/>
        </w:tabs>
        <w:ind w:left="420" w:hanging="260"/>
        <w:jc w:val="both"/>
      </w:pPr>
      <w:bookmarkStart xmlns:w="http://schemas.openxmlformats.org/wordprocessingml/2006/main" w:id="1032" w:name="bookmark1981"/>
      <w:bookmarkEnd xmlns:w="http://schemas.openxmlformats.org/wordprocessingml/2006/main" w:id="1032"/>
      <w:r xmlns:w="http://schemas.openxmlformats.org/wordprocessingml/2006/main">
        <w:t xml:space="preserve">Mai mult de o treime din capul humeral este situat anterior </w:t>
      </w:r>
      <w:r xmlns:w="http://schemas.openxmlformats.org/wordprocessingml/2006/main">
        <w:softHyphen xmlns:w="http://schemas.openxmlformats.org/wordprocessingml/2006/main"/>
      </w:r>
      <w:r xmlns:w="http://schemas.openxmlformats.org/wordprocessingml/2006/main">
        <w:t xml:space="preserve">de acromionul scapulei.</w:t>
      </w:r>
    </w:p>
    <w:p w:rsidR="001B6C51" w:rsidRDefault="001B6C51">
      <w:pPr xmlns:w="http://schemas.openxmlformats.org/wordprocessingml/2006/main" xmlns:w15="http://schemas.microsoft.com/office/word/2012/wordml">
        <w:pStyle w:val="BodyText"/>
        <w:numPr>
          <w:ilvl w:val="0"/>
          <w:numId w:val="88"/>
        </w:numPr>
        <w:tabs>
          <w:tab w:val="left" w:pos="386"/>
        </w:tabs>
        <w:ind w:left="420" w:hanging="260"/>
        <w:jc w:val="both"/>
        <w:sectPr w:rsidR="001B6C51" w:rsidSect="001B6C51">
          <w:footnotePr>
            <w:numStart w:val="27"/>
          </w:footnotePr>
          <w:type w:val="continuous"/>
          <w:pgSz w:w="12308" w:h="16573"/>
          <w:pgMar w:top="1029" w:right="1047" w:bottom="1029" w:left="1205" w:header="0" w:footer="3" w:gutter="0"/>
          <w:cols w:num="2" w:space="379"/>
          <w:noEndnote/>
          <w:docGrid w:linePitch="360"/>
          <w15:footnoteColumns w:val="1"/>
        </w:sectPr>
      </w:pPr>
      <w:bookmarkStart xmlns:w="http://schemas.openxmlformats.org/wordprocessingml/2006/main" w:id="1033" w:name="bookmark1982"/>
      <w:bookmarkEnd xmlns:w="http://schemas.openxmlformats.org/wordprocessingml/2006/main" w:id="1033"/>
      <w:r xmlns:w="http://schemas.openxmlformats.org/wordprocessingml/2006/main">
        <w:t xml:space="preserve">Capul humeral este mai anterior decât </w:t>
      </w:r>
      <w:r xmlns:w="http://schemas.openxmlformats.org/wordprocessingml/2006/main">
        <w:softHyphen xmlns:w="http://schemas.openxmlformats.org/wordprocessingml/2006/main"/>
      </w:r>
      <w:r xmlns:w="http://schemas.openxmlformats.org/wordprocessingml/2006/main">
        <w:t xml:space="preserve">humerusul distal. Vederile proximală și distală ale humerusului nu sunt în același plan vertical.</w:t>
      </w:r>
    </w:p>
    <w:p w:rsidR="001B6C51" w:rsidRDefault="001B6C51">
      <w:pPr xmlns:w="http://schemas.openxmlformats.org/wordprocessingml/2006/main" xmlns:w15="http://schemas.microsoft.com/office/word/2012/wordml">
        <w:pStyle w:val="Bodytext80"/>
        <w:spacing w:after="0"/>
        <w:ind w:firstLine="0"/>
        <w:jc w:val="right"/>
        <w:sectPr w:rsidR="001B6C51" w:rsidSect="001B6C51">
          <w:footnotePr>
            <w:numStart w:val="27"/>
          </w:footnotePr>
          <w:pgSz w:w="12308" w:h="16573"/>
          <w:pgMar w:top="1365" w:right="1210" w:bottom="1629" w:left="1047"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cinci</w:t>
      </w:r>
    </w:p>
    <w:p w:rsidR="001B6C51" w:rsidRDefault="001B6C51">
      <w:pPr>
        <w:spacing w:line="27" w:lineRule="exact"/>
        <w:rPr>
          <w:sz w:val="2"/>
          <w:szCs w:val="2"/>
        </w:rPr>
      </w:pPr>
    </w:p>
    <w:p w:rsidR="001B6C51" w:rsidRDefault="001B6C51">
      <w:pPr>
        <w:spacing w:line="1" w:lineRule="exact"/>
        <w:sectPr w:rsidR="001B6C51" w:rsidSect="001B6C51">
          <w:footnotePr>
            <w:numStart w:val="27"/>
          </w:footnotePr>
          <w:type w:val="continuous"/>
          <w:pgSz w:w="12308" w:h="16573"/>
          <w:pgMar w:top="1365" w:right="0" w:bottom="1365" w:left="0" w:header="0" w:footer="3" w:gutter="0"/>
          <w:cols w:space="720"/>
          <w:noEndnote/>
          <w:docGrid w:linePitch="360"/>
          <w15:footnoteColumns w:val="1"/>
        </w:sectPr>
      </w:pPr>
    </w:p>
    <w:p w:rsidR="001B6C51" w:rsidRDefault="001B6C51">
      <w:pPr xmlns:w="http://schemas.openxmlformats.org/wordprocessingml/2006/main">
        <w:pStyle w:val="BodyText"/>
        <w:ind w:left="400" w:hanging="240"/>
        <w:jc w:val="both"/>
      </w:pPr>
      <w:r xmlns:w="http://schemas.openxmlformats.org/wordprocessingml/2006/main">
        <w:rPr>
          <w:b/>
          <w:bCs/>
        </w:rPr>
        <w:t xml:space="preserve">• </w:t>
      </w:r>
      <w:r xmlns:w="http://schemas.openxmlformats.org/wordprocessingml/2006/main">
        <w:t xml:space="preserve">Umărul pare a fi înainte, dar în mod normal humerusul este în fața acromionului, pe lângă faptul că există o înclinare anterioară a scapulei.</w:t>
      </w:r>
    </w:p>
    <w:p w:rsidR="001B6C51" w:rsidRDefault="001B6C51">
      <w:pPr xmlns:w="http://schemas.openxmlformats.org/wordprocessingml/2006/main">
        <w:pStyle w:val="BodyText"/>
        <w:ind w:firstLine="420"/>
        <w:jc w:val="both"/>
      </w:pPr>
      <w:r xmlns:w="http://schemas.openxmlformats.org/wordprocessingml/2006/main">
        <w:t xml:space="preserve">Pe partea posterioară, există o ușoară crestătură sub acromion, deoarece capul humeral este anterior cavității glenoide.</w:t>
      </w:r>
    </w:p>
    <w:p w:rsidR="001B6C51" w:rsidRDefault="001B6C51">
      <w:pPr xmlns:w="http://schemas.openxmlformats.org/wordprocessingml/2006/main">
        <w:pStyle w:val="BodyText"/>
        <w:spacing w:line="257" w:lineRule="auto"/>
        <w:ind w:firstLine="420"/>
        <w:jc w:val="both"/>
      </w:pPr>
      <w:r xmlns:w="http://schemas.openxmlformats.org/wordprocessingml/2006/main">
        <w:rPr>
          <w:smallCaps/>
        </w:rPr>
        <w:t xml:space="preserve">Alterări relative </w:t>
      </w:r>
      <w:r xmlns:w="http://schemas.openxmlformats.org/wordprocessingml/2006/main">
        <w:rPr>
          <w:rFonts w:ascii="Cambria" w:eastAsia="Cambria" w:hAnsi="Cambria" w:cs="Cambria"/>
          <w:b/>
          <w:bCs/>
          <w:smallCaps/>
          <w:sz w:val="18"/>
          <w:szCs w:val="18"/>
        </w:rPr>
        <w:t xml:space="preserve">ale flexibilității și rigidității </w:t>
      </w:r>
      <w:r xmlns:w="http://schemas.openxmlformats.org/wordprocessingml/2006/main">
        <w:rPr>
          <w:smallCaps/>
        </w:rPr>
        <w:softHyphen xmlns:w="http://schemas.openxmlformats.org/wordprocessingml/2006/main"/>
      </w:r>
      <w:r xmlns:w="http://schemas.openxmlformats.org/wordprocessingml/2006/main">
        <w:rPr>
          <w:rFonts w:ascii="Cambria" w:eastAsia="Cambria" w:hAnsi="Cambria" w:cs="Cambria"/>
          <w:b/>
          <w:bCs/>
          <w:smallCaps/>
          <w:sz w:val="18"/>
          <w:szCs w:val="18"/>
        </w:rPr>
        <w:t xml:space="preserve">. </w:t>
      </w:r>
      <w:r xmlns:w="http://schemas.openxmlformats.org/wordprocessingml/2006/main">
        <w:rPr>
          <w:smallCaps/>
        </w:rPr>
        <w:t xml:space="preserve">Capsula </w:t>
      </w:r>
      <w:r xmlns:w="http://schemas.openxmlformats.org/wordprocessingml/2006/main">
        <w:t xml:space="preserve">articulară anterioară este mai flexibilă decât capsula posterioară și/sau rotatorii laterali glenohumerali.</w:t>
      </w:r>
    </w:p>
    <w:p w:rsidR="001B6C51" w:rsidRDefault="001B6C51">
      <w:pPr xmlns:w="http://schemas.openxmlformats.org/wordprocessingml/2006/main">
        <w:pStyle w:val="Other0"/>
        <w:ind w:firstLine="420"/>
        <w:jc w:val="both"/>
        <w:rPr>
          <w:sz w:val="18"/>
          <w:szCs w:val="18"/>
        </w:rPr>
      </w:pPr>
      <w:r xmlns:w="http://schemas.openxmlformats.org/wordprocessingml/2006/main">
        <w:rPr>
          <w:smallCaps/>
        </w:rPr>
        <w:t xml:space="preserve">Alterări </w:t>
      </w:r>
      <w:r xmlns:w="http://schemas.openxmlformats.org/wordprocessingml/2006/main">
        <w:rPr>
          <w:rFonts w:ascii="Cambria" w:eastAsia="Cambria" w:hAnsi="Cambria" w:cs="Cambria"/>
          <w:b/>
          <w:bCs/>
          <w:smallCaps/>
          <w:sz w:val="18"/>
          <w:szCs w:val="18"/>
        </w:rPr>
        <w:t xml:space="preserve">musculare</w:t>
      </w:r>
    </w:p>
    <w:p w:rsidR="001B6C51" w:rsidRDefault="001B6C51">
      <w:pPr xmlns:w="http://schemas.openxmlformats.org/wordprocessingml/2006/main">
        <w:pStyle w:val="BodyText"/>
        <w:ind w:firstLine="420"/>
        <w:jc w:val="both"/>
      </w:pPr>
      <w:r xmlns:w="http://schemas.openxmlformats.org/wordprocessingml/2006/main">
        <w:rPr>
          <w:i/>
          <w:iCs/>
        </w:rPr>
        <w:t xml:space="preserve">Modele de recrutare. </w:t>
      </w:r>
      <w:r xmlns:w="http://schemas.openxmlformats.org/wordprocessingml/2006/main">
        <w:t xml:space="preserve">Acțiunea mușchiului pectoral mare, ca rotator medial al articulației glenohumerale, este mai dominantă decât acțiunea mușchiului subscapular. Deoarece pectoralul mare se inserează pe creasta tuberculului </w:t>
      </w:r>
      <w:r xmlns:w="http://schemas.openxmlformats.org/wordprocessingml/2006/main">
        <w:softHyphen xmlns:w="http://schemas.openxmlformats.org/wordprocessingml/2006/main"/>
      </w:r>
      <w:r xmlns:w="http://schemas.openxmlformats.org/wordprocessingml/2006/main">
        <w:t xml:space="preserve">mare al humerusului, contracția acestui mușchi trage capul humeral spre capsula articulară anterioară. Această tracțiune anterioară poate fi contracarată de tracțiunea inferioară și posterioară a mușchiului subscapular. Dacă mușchiul subscapular este prea lung sau slab pentru a contracara tracțiunea pectoralului mare și capsula articulară anterioară se deformează, contracția mușchiului pectoral mare poate contribui la alunecarea anterioară a capului humeral.</w:t>
      </w:r>
    </w:p>
    <w:p w:rsidR="001B6C51" w:rsidRDefault="001B6C51">
      <w:pPr xmlns:w="http://schemas.openxmlformats.org/wordprocessingml/2006/main">
        <w:pStyle w:val="BodyText"/>
        <w:ind w:firstLine="420"/>
        <w:jc w:val="both"/>
      </w:pPr>
      <w:r xmlns:w="http://schemas.openxmlformats.org/wordprocessingml/2006/main">
        <w:t xml:space="preserve">Când acționează ca depresori ai humerusului, mușchii infraspinos și teres minor sunt activați mai intens decât mușchiul subscapular. În această situație, acțiunea dominantă a </w:t>
      </w:r>
      <w:r xmlns:w="http://schemas.openxmlformats.org/wordprocessingml/2006/main">
        <w:softHyphen xmlns:w="http://schemas.openxmlformats.org/wordprocessingml/2006/main"/>
      </w:r>
      <w:r xmlns:w="http://schemas.openxmlformats.org/wordprocessingml/2006/main">
        <w:t xml:space="preserve">rotatori-depresori laterali contribuie la rigiditatea capsulei articulare, limitând astfel alunecarea posterioară a capului humeral.</w:t>
      </w:r>
    </w:p>
    <w:p w:rsidR="001B6C51" w:rsidRDefault="001B6C51">
      <w:pPr xmlns:w="http://schemas.openxmlformats.org/wordprocessingml/2006/main">
        <w:pStyle w:val="BodyText"/>
        <w:ind w:firstLine="420"/>
        <w:jc w:val="both"/>
      </w:pPr>
      <w:r xmlns:w="http://schemas.openxmlformats.org/wordprocessingml/2006/main">
        <w:rPr>
          <w:i/>
          <w:iCs/>
        </w:rPr>
        <w:t xml:space="preserve">Modificări ale lungimii și forței musculare. </w:t>
      </w:r>
      <w:r xmlns:w="http://schemas.openxmlformats.org/wordprocessingml/2006/main">
        <w:t xml:space="preserve">Așa cum s-a discutat anterior, alungirea sau </w:t>
      </w:r>
      <w:r xmlns:w="http://schemas.openxmlformats.org/wordprocessingml/2006/main">
        <w:softHyphen xmlns:w="http://schemas.openxmlformats.org/wordprocessingml/2006/main"/>
      </w:r>
      <w:r xmlns:w="http://schemas.openxmlformats.org/wordprocessingml/2006/main">
        <w:t xml:space="preserve">slăbiciunea mușchiului subscapular permite alunecarea anterioară a capului humeral. Scurtarea rotatorilor scapulohumerali laterali (mușchii infraspinos și teres minor) contribuie la rigiditatea capsulei posterioare, împiedicând astfel alunecarea posterioară a capului humeral, așa cum s-a discutat anterior </w:t>
      </w:r>
      <w:r xmlns:w="http://schemas.openxmlformats.org/wordprocessingml/2006/main">
        <w:rPr>
          <w:vertAlign w:val="superscript"/>
        </w:rPr>
        <w:t xml:space="preserve">19-27 ( </w:t>
      </w:r>
      <w:r xmlns:w="http://schemas.openxmlformats.org/wordprocessingml/2006/main">
        <w:rPr>
          <w:vertAlign w:val="superscript"/>
        </w:rPr>
        <w:t xml:space="preserve">Figura </w:t>
      </w:r>
      <w:r xmlns:w="http://schemas.openxmlformats.org/wordprocessingml/2006/main">
        <w:rPr>
          <w:sz w:val="12"/>
          <w:szCs w:val="12"/>
        </w:rPr>
        <w:t xml:space="preserve">5-42 </w:t>
      </w:r>
      <w:r xmlns:w="http://schemas.openxmlformats.org/wordprocessingml/2006/main">
        <w:t xml:space="preserve">). Scurtarea mușchiului pectoral major poate contribui la rotația medială a humerusului și la poziționarea anterioară a capului humeral </w:t>
      </w:r>
      <w:r xmlns:w="http://schemas.openxmlformats.org/wordprocessingml/2006/main">
        <w:softHyphen xmlns:w="http://schemas.openxmlformats.org/wordprocessingml/2006/main"/>
      </w:r>
      <w:r xmlns:w="http://schemas.openxmlformats.org/wordprocessingml/2006/main">
        <w:t xml:space="preserve">. În plus, scurtarea mușchiului pectoral minor poate contribui la abducția scapulei și la creșterea alunecării anterioare a humerusului în timpul rotației laterale a umărului și a abducției orizontale.</w:t>
      </w:r>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Teste de confirmare </w:t>
      </w:r>
      <w:r xmlns:w="http://schemas.openxmlformats.org/wordprocessingml/2006/main">
        <w:rPr>
          <w:smallCaps/>
        </w:rPr>
        <w:t xml:space="preserve">. </w:t>
      </w:r>
      <w:r xmlns:w="http://schemas.openxmlformats.org/wordprocessingml/2006/main">
        <w:rPr>
          <w:smallCaps/>
        </w:rPr>
        <w:t xml:space="preserve">Terapeutul </w:t>
      </w:r>
      <w:r xmlns:w="http://schemas.openxmlformats.org/wordprocessingml/2006/main">
        <w:t xml:space="preserve">previne alunecarea anterioară a capului humeral în timpul rotației și flexiei umărului, ceea ce ameliorează simptomele pacientului.</w:t>
      </w:r>
    </w:p>
    <w:p w:rsidR="001B6C51" w:rsidRDefault="001B6C51">
      <w:pPr xmlns:w="http://schemas.openxmlformats.org/wordprocessingml/2006/main">
        <w:pStyle w:val="BodyText"/>
        <w:ind w:firstLine="420"/>
        <w:jc w:val="both"/>
      </w:pPr>
      <w:r xmlns:w="http://schemas.openxmlformats.org/wordprocessingml/2006/main">
        <w:rPr>
          <w:smallCaps/>
        </w:rPr>
        <w:t xml:space="preserve">Tratament </w:t>
      </w:r>
      <w:r xmlns:w="http://schemas.openxmlformats.org/wordprocessingml/2006/main">
        <w:rPr>
          <w:smallCaps/>
        </w:rPr>
        <w:t xml:space="preserve">. </w:t>
      </w:r>
      <w:r xmlns:w="http://schemas.openxmlformats.org/wordprocessingml/2006/main">
        <w:t xml:space="preserve">Scopul programului de tratament este de a corecta poziția anterioară </w:t>
      </w:r>
      <w:r xmlns:w="http://schemas.openxmlformats.org/wordprocessingml/2006/main">
        <w:softHyphen xmlns:w="http://schemas.openxmlformats.org/wordprocessingml/2006/main"/>
      </w:r>
      <w:r xmlns:w="http://schemas.openxmlformats.org/wordprocessingml/2006/main">
        <w:rPr>
          <w:rFonts w:ascii="Cambria" w:eastAsia="Cambria" w:hAnsi="Cambria" w:cs="Cambria"/>
          <w:b/>
          <w:bCs/>
          <w:smallCaps/>
          <w:sz w:val="18"/>
          <w:szCs w:val="18"/>
        </w:rPr>
        <w:t xml:space="preserve">a </w:t>
      </w:r>
      <w:r xmlns:w="http://schemas.openxmlformats.org/wordprocessingml/2006/main">
        <w:t xml:space="preserve">capului humeral în repaus și de a preveni alunecarea anterioară în timpul mișcării. Aceasta necesită scurtarea sau întărirea mușchiului subscapular. Rigiditatea sau scurtarea rotatorilor laterali humerali este frecventă și trebuie corectată pentru a permite capului humeral să alunece posterior. Un exercițiu cheie îmbunătățește amplitudinea de mișcare a rotației mediale pasive. Cel mai frecvent utilizat exercițiu se execută în decubit dorsal, cu articulația glenohumerală abductă la aproximativ 90 de grade și cotul flexat. Pacientul folosește mâna contralaterală pentru a preveni alunecarea capului humeral în timp ce efectuează rotația medială. Dacă rotatorii laterali sunt scurți, trebuie adăugată o greutate ușoară în mână pentru a sprijini forța rotației laterale. Greutatea trebuie să fie suficient de mare pentru a trage brațul în rotație medială, dar nu atât de mare încât pacientul să nu poată relaxa rotatorii laterali.</w:t>
      </w:r>
    </w:p>
    <w:p w:rsidR="001B6C51" w:rsidRDefault="001B6C51">
      <w:pPr xmlns:w="http://schemas.openxmlformats.org/wordprocessingml/2006/main">
        <w:pStyle w:val="BodyText"/>
        <w:ind w:firstLine="420"/>
        <w:jc w:val="both"/>
      </w:pPr>
      <w:r xmlns:w="http://schemas.openxmlformats.org/wordprocessingml/2006/main">
        <w:t xml:space="preserve">Un alt exercițiu este abducția orizontală, efectuată </w:t>
      </w:r>
      <w:r xmlns:w="http://schemas.openxmlformats.org/wordprocessingml/2006/main">
        <w:softHyphen xmlns:w="http://schemas.openxmlformats.org/wordprocessingml/2006/main"/>
      </w:r>
      <w:r xmlns:w="http://schemas.openxmlformats.org/wordprocessingml/2006/main">
        <w:t xml:space="preserve">pasiv cu scapula fixată pe perete atunci când pacientul stă în picioare sau întins pe podea când pacientul este în decubit dorsal. Umărul și cotul sunt flexate la 90 de grade; pacientul folosește mâna contralaterală pentru a apuca ferm brațul și cotul, trăgând pasiv brațul în adducție orizontală. Stând cu fața la perete, pacientul poate efectua flexia umărului menținând în același timp rotația laterală. De asemenea, se poate sprijini pe braț în timp ce efectuează acest exercițiu odată ce umărul a atins mai mult de 90 de grade de flexie, ajutând astfel la alunecarea inferioară și posterioară. Dacă există o scurtare a mușchiului pectoral mic, acesta trebuie întins. Consolidarea mușchiului subscapular este deosebit de importantă odată ce s-a atins amplitudinea optimă de rotație medială.</w:t>
      </w:r>
    </w:p>
    <w:p w:rsidR="001B6C51" w:rsidRDefault="001B6C51">
      <w:pPr xmlns:w="http://schemas.openxmlformats.org/wordprocessingml/2006/main">
        <w:pStyle w:val="BodyText"/>
        <w:ind w:firstLine="420"/>
        <w:jc w:val="both"/>
      </w:pPr>
      <w:r xmlns:w="http://schemas.openxmlformats.org/wordprocessingml/2006/main">
        <w:t xml:space="preserve">Cel mai bun exercițiu pentru întărirea mușchiului subscapular </w:t>
      </w:r>
      <w:r xmlns:w="http://schemas.openxmlformats.org/wordprocessingml/2006/main">
        <w:softHyphen xmlns:w="http://schemas.openxmlformats.org/wordprocessingml/2006/main"/>
      </w:r>
      <w:r xmlns:w="http://schemas.openxmlformats.org/wordprocessingml/2006/main">
        <w:t xml:space="preserve">se execută în decubit ventral pe o masă sau un pat de tratament, cu umărul abdus la 90 de grade și cotul flexat la 90 de grade, antebrațul atârnând peste marginea patului. Adesea, pacientul trebuie mai întâi să învețe să mențină articulația glenohumerală la capătul intervalului său de rotație medială înainte de a efectua exercițiul de întărire. Dacă este disponibil un asistent, brațul este poziționat la capătul intervalului, iar pacientul poate menține această poziție cu o contracție izometrică. De aici, pacientul efectuează treptat o rotație laterală a articulației glenohumerale (contracție excentrică) de aproximativ 40 sau 50 de grade înainte de a efectua contracția concentrică a rotatorilor mediali. Scopul principal este de a angaja mușchiul subscapular mai degrabă decât mușchii pectoral mare și teres major. Poziția descrisă mai sus, cu accent pe capătul intervalului, pare a fi cea mai optimă în acest scop.</w:t>
      </w:r>
    </w:p>
    <w:p w:rsidR="001B6C51" w:rsidRDefault="001B6C51">
      <w:pPr xmlns:w="http://schemas.openxmlformats.org/wordprocessingml/2006/main" xmlns:w15="http://schemas.microsoft.com/office/word/2012/wordml">
        <w:pStyle w:val="BodyText"/>
        <w:ind w:firstLine="420"/>
        <w:jc w:val="both"/>
        <w:sectPr w:rsidR="001B6C51" w:rsidSect="001B6C51">
          <w:footnotePr>
            <w:numStart w:val="27"/>
          </w:footnotePr>
          <w:type w:val="continuous"/>
          <w:pgSz w:w="12308" w:h="16573"/>
          <w:pgMar w:top="1365" w:right="1210" w:bottom="1365" w:left="1047" w:header="0" w:footer="3" w:gutter="0"/>
          <w:cols w:num="2" w:space="374"/>
          <w:noEndnote/>
          <w:docGrid w:linePitch="360"/>
          <w15:footnoteColumns w:val="1"/>
        </w:sectPr>
      </w:pPr>
      <w:r xmlns:w="http://schemas.openxmlformats.org/wordprocessingml/2006/main">
        <w:t xml:space="preserve">În patru labe, apleacă-te pe spate din poziția-</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şi</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w15="http://schemas.microsoft.com/office/word/2012/wordml">
        <w:pStyle w:val="Other0"/>
        <w:spacing w:line="180" w:lineRule="auto"/>
        <w:jc w:val="both"/>
        <w:sectPr w:rsidR="001B6C51" w:rsidSect="001B6C51">
          <w:footnotePr>
            <w:numStart w:val="27"/>
          </w:footnotePr>
          <w:pgSz w:w="12308" w:h="16573"/>
          <w:pgMar w:top="1029" w:right="254" w:bottom="1429" w:left="643" w:header="0" w:footer="3"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w:spacing w:line="73" w:lineRule="exact"/>
        <w:rPr>
          <w:sz w:val="6"/>
          <w:szCs w:val="6"/>
        </w:rPr>
      </w:pPr>
    </w:p>
    <w:p w:rsidR="001B6C51" w:rsidRDefault="001B6C51">
      <w:pPr>
        <w:spacing w:line="1" w:lineRule="exact"/>
        <w:sectPr w:rsidR="001B6C51" w:rsidSect="001B6C51">
          <w:footnotePr>
            <w:numStart w:val="27"/>
          </w:footnotePr>
          <w:type w:val="continuous"/>
          <w:pgSz w:w="12308" w:h="16573"/>
          <w:pgMar w:top="1223" w:right="0" w:bottom="1435"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O poziție neutră până la călcâie ajută, de asemenea, la generarea de forțe care promovează alunecarea posterioară a capului humeral. Pacientul ar trebui să își tragă spatele cu brațele până când șoldurile sunt flexate pentru a se balansa </w:t>
      </w:r>
      <w:r xmlns:w="http://schemas.openxmlformats.org/wordprocessingml/2006/main">
        <w:softHyphen xmlns:w="http://schemas.openxmlformats.org/wordprocessingml/2006/main"/>
      </w:r>
      <w:r xmlns:w="http://schemas.openxmlformats.org/wordprocessingml/2006/main">
        <w:t xml:space="preserve">înapoi. Exercițiul descris anterior, cu pacientul cu fața spre un perete și glisând mâna în sus pe perete de la o poziție de cot flexat la o flexie completă a umărului cu cotul extins, ajută, de asemenea, la depresiune și alunecarea posterioară a capului humeral.</w:t>
      </w:r>
    </w:p>
    <w:p w:rsidR="001B6C51" w:rsidRDefault="001B6C51">
      <w:pPr xmlns:w="http://schemas.openxmlformats.org/wordprocessingml/2006/main">
        <w:pStyle w:val="BodyText"/>
        <w:spacing w:after="140"/>
        <w:ind w:firstLine="420"/>
        <w:jc w:val="both"/>
      </w:pPr>
      <w:r xmlns:w="http://schemas.openxmlformats.org/wordprocessingml/2006/main">
        <w:t xml:space="preserve">Un alt tratament care ajută la reducerea tensiunii asupra capsulei articulare anterioare este plasarea unei ancore pe fața anterioară a articulației umărului, care direcționează forța în direcția tracțiunii posterioare a capului humeral. De asemenea, este necesară corectarea alinierii scapulare, care este adesea anterioară </w:t>
      </w:r>
      <w:r xmlns:w="http://schemas.openxmlformats.org/wordprocessingml/2006/main">
        <w:softHyphen xmlns:w="http://schemas.openxmlformats.org/wordprocessingml/2006/main"/>
      </w:r>
      <w:r xmlns:w="http://schemas.openxmlformats.org/wordprocessingml/2006/main">
        <w:t xml:space="preserve">sau deprimată.</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1034" w:name="bookmark1983"/>
      <w:bookmarkStart xmlns:w="http://schemas.openxmlformats.org/wordprocessingml/2006/main" w:id="1035" w:name="bookmark1984"/>
      <w:bookmarkStart xmlns:w="http://schemas.openxmlformats.org/wordprocessingml/2006/main" w:id="1036" w:name="bookmark1985"/>
      <w:r xmlns:w="http://schemas.openxmlformats.org/wordprocessingml/2006/main">
        <w:t xml:space="preserve">Prezentarea cazului 1</w:t>
      </w:r>
      <w:bookmarkEnd xmlns:w="http://schemas.openxmlformats.org/wordprocessingml/2006/main" w:id="1034"/>
      <w:bookmarkEnd xmlns:w="http://schemas.openxmlformats.org/wordprocessingml/2006/main" w:id="1035"/>
      <w:bookmarkEnd xmlns:w="http://schemas.openxmlformats.org/wordprocessingml/2006/main" w:id="1036"/>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Istoric clinic. </w:t>
      </w:r>
      <w:r xmlns:w="http://schemas.openxmlformats.org/wordprocessingml/2006/main">
        <w:t xml:space="preserve">O femeie în vârstă de 34 de ani se prezintă cu durere în zona anterosuperioară a umărului stâng. Durerea apare în principal în timpul abducției umărului, în special împotriva rezistenței, și în timpul flexiei umărului la sfârșitul amplitudinii de mișcare. Durerea a început acum 3 săptămâni, iar scorul de severitate este de 3 sau 4 din 10 în timpul acestor mișcări. Nu are durere în repaus, iar durerea nu o trezește noaptea. Principala sa activitate recreativă este dansul de societate. Urmează un program de antrenament cu greutăți pentru extremitățile superioare.</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alinierii. </w:t>
      </w:r>
      <w:r xmlns:w="http://schemas.openxmlformats.org/wordprocessingml/2006/main">
        <w:t xml:space="preserve">Pacienta prezintă cifoză toracică ușoară, iar scapulele sunt abducte și ușor deprimate. Ambele scapule sunt situate la mai mult de 7,6 centimetri de coloana vertebrală. Peste o treime din capul humerusului stâng depășește </w:t>
      </w:r>
      <w:r xmlns:w="http://schemas.openxmlformats.org/wordprocessingml/2006/main">
        <w:softHyphen xmlns:w="http://schemas.openxmlformats.org/wordprocessingml/2006/main"/>
      </w:r>
      <w:r xmlns:w="http://schemas.openxmlformats.org/wordprocessingml/2006/main">
        <w:t xml:space="preserve">acromionul. Capătul proximal al humerusului este anterior față de capătul său distal. Alinierea humerală a extremității superioare drepte este normală.</w:t>
      </w:r>
    </w:p>
    <w:p w:rsidR="001B6C51" w:rsidRDefault="001B6C51">
      <w:pPr xmlns:w="http://schemas.openxmlformats.org/wordprocessingml/2006/main">
        <w:pStyle w:val="BodyText"/>
        <w:ind w:firstLine="420"/>
        <w:jc w:val="both"/>
      </w:pPr>
      <w:r xmlns:w="http://schemas.openxmlformats.org/wordprocessingml/2006/main">
        <w:t xml:space="preserve">Cifoza toracică se diminuează atunci când terapeutul oferă sprijin la vârful curburii externe </w:t>
      </w:r>
      <w:r xmlns:w="http://schemas.openxmlformats.org/wordprocessingml/2006/main">
        <w:softHyphen xmlns:w="http://schemas.openxmlformats.org/wordprocessingml/2006/main"/>
      </w:r>
      <w:r xmlns:w="http://schemas.openxmlformats.org/wordprocessingml/2006/main">
        <w:t xml:space="preserve">a coloanei toracice, iar pacientul își ridică pieptul. Cauza principală a cifozei toracice este scurtarea mușchilor rectus abdominis. Înclinarea posterioară pasivă și adducția scapulei se efectuează cu rezistență, sugerând scurtarea mușchiului pectoral mic.</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mișcării. </w:t>
      </w:r>
      <w:r xmlns:w="http://schemas.openxmlformats.org/wordprocessingml/2006/main">
        <w:t xml:space="preserve">În timpul flexiei umărului, inițiată cu cotul flectat, scapula rămâne apăsată și nu se adduce la sfârșitul intervalului de flexie a umărului. În timpul flexiei umărului, se observă rotația medială a humerusului; cu toate acestea, cotul se extinde la sfârșitul intervalului de flexie a umărului. La limita intervalului, se simte o ușoară durere în umăr. Dacă mâna este glisată în sus de-a lungul unui perete, generând o ușoară forță posteroinferioară asupra humerusului, care este menținut în rotație laterală, mișcarea se efectuează fără simptome. Un test similar se efectuează în poziție venoasă, cu aceleași constatări. În poziție ortostatistică, cu umărul în poziție anatomică și cotul flectat, </w:t>
      </w:r>
      <w:r xmlns:w="http://schemas.openxmlformats.org/wordprocessingml/2006/main">
        <w:softHyphen xmlns:w="http://schemas.openxmlformats.org/wordprocessingml/2006/main"/>
      </w:r>
      <w:r xmlns:w="http://schemas.openxmlformats.org/wordprocessingml/2006/main">
        <w:t xml:space="preserve">se poate observa alunecarea anterioară a capului humeral atunci când se efectuează rotația laterală.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lungimii și forței musculare. Se constată </w:t>
      </w:r>
      <w:r xmlns:w="http://schemas.openxmlformats.org/wordprocessingml/2006/main">
        <w:t xml:space="preserve">scurtarea mușchilor pectoral </w:t>
      </w:r>
      <w:r xmlns:w="http://schemas.openxmlformats.org/wordprocessingml/2006/main">
        <w:softHyphen xmlns:w="http://schemas.openxmlformats.org/wordprocessingml/2006/main"/>
      </w:r>
      <w:r xmlns:w="http://schemas.openxmlformats.org/wordprocessingml/2006/main">
        <w:t xml:space="preserve">minor, evidențiată prin mișcarea înainte a umărului în poziție supină și rezistență marcată la încercarea de întindere a mușchilor pectoral minor. Rotatorii laterali stângi sunt scurți, evidențiată printr-o limitare de 50 de grade a rotației mediale. Se observă alunecarea anterioară a capului humeral în timpul rotației glenohumerale mediale. Rotația medială a humerusului este de 70 de grade. Amplitudinea de mișcare în rotația laterală a humerusului este de 90 de grade bilateral. Amplitudinea de mișcare în flexia umărului stâng este de 180 de grade, dar marginea laterală a scapulei se extinde cu 2,5 centimetri dincolo de marginea laterală a toracelui, indicând scurtarea mușchiului rotund major. Amplitudinea de flexie a umărului drept este de 180 de grade cu o postură scapulară normală. Evaluarea pentru rotatorii mediali ai umărului stâng este de 3+/5, iar pentru rotatorii mediali ai umărului drept, rezultă un scor de 5/5. Scorul pentru porțiunea inferioară a mușchiului trapez stâng este de 4/5, iar pentru mușchiul trapez drept este de 5/5.</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Diagnostic. </w:t>
      </w:r>
      <w:r xmlns:w="http://schemas.openxmlformats.org/wordprocessingml/2006/main">
        <w:t xml:space="preserve">Pacientul este diagnosticat cu </w:t>
      </w:r>
      <w:r xmlns:w="http://schemas.openxmlformats.org/wordprocessingml/2006/main">
        <w:softHyphen xmlns:w="http://schemas.openxmlformats.org/wordprocessingml/2006/main"/>
      </w:r>
      <w:r xmlns:w="http://schemas.openxmlformats.org/wordprocessingml/2006/main">
        <w:t xml:space="preserve">sindrom de alunecare humerală anterioară și abducție scapulară.</w:t>
      </w:r>
    </w:p>
    <w:p w:rsidR="001B6C51" w:rsidRDefault="001B6C51">
      <w:pPr xmlns:w="http://schemas.openxmlformats.org/wordprocessingml/2006/main">
        <w:pStyle w:val="Other0"/>
        <w:ind w:firstLine="420"/>
        <w:jc w:val="both"/>
      </w:pPr>
      <w:r xmlns:w="http://schemas.openxmlformats.org/wordprocessingml/2006/main">
        <w:rPr>
          <w:rFonts w:ascii="Arial" w:eastAsia="Arial" w:hAnsi="Arial" w:cs="Arial"/>
          <w:b/>
          <w:bCs/>
        </w:rPr>
        <w:t xml:space="preserve">Tratament</w:t>
      </w:r>
    </w:p>
    <w:p w:rsidR="001B6C51" w:rsidRDefault="001B6C51">
      <w:pPr xmlns:w="http://schemas.openxmlformats.org/wordprocessingml/2006/main">
        <w:pStyle w:val="Other0"/>
        <w:spacing w:line="216" w:lineRule="auto"/>
        <w:ind w:firstLine="420"/>
        <w:jc w:val="both"/>
      </w:pPr>
      <w:r xmlns:w="http://schemas.openxmlformats.org/wordprocessingml/2006/main">
        <w:rPr>
          <w:rFonts w:ascii="Segoe UI" w:eastAsia="Segoe UI" w:hAnsi="Segoe UI" w:cs="Segoe UI"/>
          <w:b/>
          <w:bCs/>
        </w:rPr>
        <w:t xml:space="preserve">Exerciții în poziție supină</w:t>
      </w:r>
    </w:p>
    <w:p w:rsidR="001B6C51" w:rsidRDefault="001B6C51">
      <w:pPr xmlns:w="http://schemas.openxmlformats.org/wordprocessingml/2006/main">
        <w:pStyle w:val="BodyText"/>
        <w:numPr>
          <w:ilvl w:val="0"/>
          <w:numId w:val="88"/>
        </w:numPr>
        <w:tabs>
          <w:tab w:val="left" w:pos="389"/>
        </w:tabs>
        <w:ind w:left="420" w:hanging="260"/>
        <w:jc w:val="both"/>
      </w:pPr>
      <w:bookmarkStart xmlns:w="http://schemas.openxmlformats.org/wordprocessingml/2006/main" w:id="1037" w:name="bookmark1986"/>
      <w:bookmarkEnd xmlns:w="http://schemas.openxmlformats.org/wordprocessingml/2006/main" w:id="1037"/>
      <w:r xmlns:w="http://schemas.openxmlformats.org/wordprocessingml/2006/main">
        <w:t xml:space="preserve">Pacientul este învățat tehnica corectă de </w:t>
      </w:r>
      <w:r xmlns:w="http://schemas.openxmlformats.org/wordprocessingml/2006/main">
        <w:softHyphen xmlns:w="http://schemas.openxmlformats.org/wordprocessingml/2006/main"/>
      </w:r>
      <w:r xmlns:w="http://schemas.openxmlformats.org/wordprocessingml/2006/main">
        <w:t xml:space="preserve">întindere a mușchiului pectoral mic cu ajutorul unui asistent.</w:t>
      </w:r>
    </w:p>
    <w:p w:rsidR="001B6C51" w:rsidRDefault="001B6C51">
      <w:pPr xmlns:w="http://schemas.openxmlformats.org/wordprocessingml/2006/main">
        <w:pStyle w:val="BodyText"/>
        <w:numPr>
          <w:ilvl w:val="0"/>
          <w:numId w:val="88"/>
        </w:numPr>
        <w:tabs>
          <w:tab w:val="left" w:pos="389"/>
        </w:tabs>
        <w:ind w:left="420" w:hanging="260"/>
        <w:jc w:val="both"/>
      </w:pPr>
      <w:bookmarkStart xmlns:w="http://schemas.openxmlformats.org/wordprocessingml/2006/main" w:id="1038" w:name="bookmark1987"/>
      <w:bookmarkEnd xmlns:w="http://schemas.openxmlformats.org/wordprocessingml/2006/main" w:id="1038"/>
      <w:r xmlns:w="http://schemas.openxmlformats.org/wordprocessingml/2006/main">
        <w:t xml:space="preserve">Pacienta execută flexia umărului menținând spatele drept și respiră adânc la sfârșitul intervalului de mișcare de flexie a umărului </w:t>
      </w:r>
      <w:r xmlns:w="http://schemas.openxmlformats.org/wordprocessingml/2006/main">
        <w:softHyphen xmlns:w="http://schemas.openxmlformats.org/wordprocessingml/2006/main"/>
      </w:r>
      <w:r xmlns:w="http://schemas.openxmlformats.org/wordprocessingml/2006/main">
        <w:t xml:space="preserve">pentru a întinde mușchii abdominali.</w:t>
      </w:r>
    </w:p>
    <w:p w:rsidR="001B6C51" w:rsidRDefault="001B6C51">
      <w:pPr xmlns:w="http://schemas.openxmlformats.org/wordprocessingml/2006/main">
        <w:pStyle w:val="BodyText"/>
        <w:numPr>
          <w:ilvl w:val="0"/>
          <w:numId w:val="88"/>
        </w:numPr>
        <w:tabs>
          <w:tab w:val="left" w:pos="389"/>
        </w:tabs>
        <w:ind w:left="420" w:hanging="260"/>
        <w:jc w:val="both"/>
      </w:pPr>
      <w:bookmarkStart xmlns:w="http://schemas.openxmlformats.org/wordprocessingml/2006/main" w:id="1039" w:name="bookmark1988"/>
      <w:bookmarkEnd xmlns:w="http://schemas.openxmlformats.org/wordprocessingml/2006/main" w:id="1039"/>
      <w:r xmlns:w="http://schemas.openxmlformats.org/wordprocessingml/2006/main">
        <w:t xml:space="preserve">Efectuați rotația medială a umărului, având grijă să evitați </w:t>
      </w:r>
      <w:r xmlns:w="http://schemas.openxmlformats.org/wordprocessingml/2006/main">
        <w:softHyphen xmlns:w="http://schemas.openxmlformats.org/wordprocessingml/2006/main"/>
      </w:r>
      <w:r xmlns:w="http://schemas.openxmlformats.org/wordprocessingml/2006/main">
        <w:t xml:space="preserve">alunecarea anterioară a capului humeral.</w:t>
      </w:r>
    </w:p>
    <w:p w:rsidR="001B6C51" w:rsidRDefault="001B6C51">
      <w:pPr xmlns:w="http://schemas.openxmlformats.org/wordprocessingml/2006/main" xmlns:w15="http://schemas.microsoft.com/office/word/2012/wordml">
        <w:pStyle w:val="BodyText"/>
        <w:ind w:firstLine="420"/>
        <w:jc w:val="both"/>
        <w:sectPr w:rsidR="001B6C51" w:rsidSect="001B6C51">
          <w:footnotePr>
            <w:numStart w:val="27"/>
          </w:footnotePr>
          <w:type w:val="continuous"/>
          <w:pgSz w:w="12308" w:h="16573"/>
          <w:pgMar w:top="1223" w:right="1128" w:bottom="1435" w:left="1123" w:header="0" w:footer="3" w:gutter="0"/>
          <w:cols w:num="2" w:space="379"/>
          <w:noEndnote/>
          <w:docGrid w:linePitch="360"/>
          <w15:footnoteColumns w:val="1"/>
        </w:sectPr>
      </w:pPr>
      <w:r xmlns:w="http://schemas.openxmlformats.org/wordprocessingml/2006/main">
        <w:rPr>
          <w:rFonts w:ascii="Segoe UI" w:eastAsia="Segoe UI" w:hAnsi="Segoe UI" w:cs="Segoe UI"/>
          <w:b/>
          <w:bCs/>
        </w:rPr>
        <w:t xml:space="preserve">Exerciții în decubit ventral. </w:t>
      </w:r>
      <w:r xmlns:w="http://schemas.openxmlformats.org/wordprocessingml/2006/main">
        <w:t xml:space="preserve">Pacientul se află în decubit ventral pe o masă de examinare cu umărul și cotul stâng flexate la 90 de grade și antebrațul atârnând peste margine. Brațul stâng este plasat în rotație medială maximă, cu mâna sprijinită pe o masă laterală și un prosop rulat sub capul humeral pentru a preveni alunecarea anterioară. Pacientul extinde cotul suficient pentru a ridica mâna de pe masă, </w:t>
      </w:r>
      <w:r xmlns:w="http://schemas.openxmlformats.org/wordprocessingml/2006/main">
        <w:softHyphen xmlns:w="http://schemas.openxmlformats.org/wordprocessingml/2006/main"/>
      </w:r>
      <w:r xmlns:w="http://schemas.openxmlformats.org/wordprocessingml/2006/main">
        <w:t xml:space="preserve">eliminând astfel sprijinul pasiv al umărului rotat medial. În acest moment, pacientul efectuează o rotație laterală a umărului (rotație medială excentrică) de-a lungul unei...</w:t>
      </w:r>
    </w:p>
    <w:p w:rsidR="001B6C51" w:rsidRDefault="001B6C51">
      <w:pPr xmlns:w="http://schemas.openxmlformats.org/wordprocessingml/2006/main">
        <w:pStyle w:val="BodyText"/>
        <w:ind w:firstLine="0"/>
        <w:jc w:val="both"/>
      </w:pPr>
      <w:r xmlns:w="http://schemas.openxmlformats.org/wordprocessingml/2006/main">
        <w:t xml:space="preserve">Se folosește un unghi de mișcare de 20 de grade, apoi brațul este readus în poziția inițială. Trebuie avută grijă să se evite substituirea prin extensia umărului.</w:t>
      </w:r>
    </w:p>
    <w:p w:rsidR="001B6C51" w:rsidRDefault="001B6C51">
      <w:pPr xmlns:w="http://schemas.openxmlformats.org/wordprocessingml/2006/main">
        <w:pStyle w:val="BodyText"/>
        <w:spacing w:line="233" w:lineRule="auto"/>
        <w:ind w:firstLine="420"/>
        <w:jc w:val="both"/>
      </w:pPr>
      <w:r xmlns:w="http://schemas.openxmlformats.org/wordprocessingml/2006/main">
        <w:rPr>
          <w:rFonts w:ascii="Segoe UI" w:eastAsia="Segoe UI" w:hAnsi="Segoe UI" w:cs="Segoe UI"/>
          <w:b/>
          <w:bCs/>
        </w:rPr>
        <w:t xml:space="preserve">Exerciții pentru cvadrupede. </w:t>
      </w:r>
      <w:r xmlns:w="http://schemas.openxmlformats.org/wordprocessingml/2006/main">
        <w:t xml:space="preserve">Pacientul începe într-o poziție neutră și se balansează înapoi spre călcâie.</w:t>
      </w:r>
    </w:p>
    <w:p w:rsidR="001B6C51" w:rsidRDefault="001B6C51">
      <w:pPr xmlns:w="http://schemas.openxmlformats.org/wordprocessingml/2006/main">
        <w:pStyle w:val="Other0"/>
        <w:spacing w:line="216" w:lineRule="auto"/>
        <w:ind w:firstLine="420"/>
        <w:jc w:val="both"/>
      </w:pPr>
      <w:r xmlns:w="http://schemas.openxmlformats.org/wordprocessingml/2006/main">
        <w:rPr>
          <w:rFonts w:ascii="Segoe UI" w:eastAsia="Segoe UI" w:hAnsi="Segoe UI" w:cs="Segoe UI"/>
          <w:b/>
          <w:bCs/>
        </w:rPr>
        <w:t xml:space="preserve">Exerciții în picioare</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sz w:val="19"/>
          <w:szCs w:val="19"/>
        </w:rPr>
        <w:t xml:space="preserve">Cu fața spre perete. </w:t>
      </w:r>
      <w:r xmlns:w="http://schemas.openxmlformats.org/wordprocessingml/2006/main">
        <w:t xml:space="preserve">Pacienta stă în picioare cu marginea ulnară a mâinii lipită de perete, coatele flexate și umerii rotați lateral. Pacienta își deplasează mâinile în sus pe perete din </w:t>
      </w:r>
      <w:r xmlns:w="http://schemas.openxmlformats.org/wordprocessingml/2006/main">
        <w:softHyphen xmlns:w="http://schemas.openxmlformats.org/wordprocessingml/2006/main"/>
      </w:r>
      <w:r xmlns:w="http://schemas.openxmlformats.org/wordprocessingml/2006/main">
        <w:t xml:space="preserve">poziția inițială până la flexia completă a umărului cu extensia cotului. În timpul acestei mișcări, pe măsură ce umărul atinge un unghi de flexie de 90 de grade, pacienta ridică din umeri pentru a intensifica activarea trapezului superior în timp ce continuă flexia completă. La sfârșitul amplitudinii mișcării, își îndepărtează brațele de perete prin adducția scapulelor.</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sz w:val="19"/>
          <w:szCs w:val="19"/>
        </w:rPr>
        <w:t xml:space="preserve">spatele la perete </w:t>
      </w:r>
      <w:r xmlns:w="http://schemas.openxmlformats.org/wordprocessingml/2006/main">
        <w:t xml:space="preserve">și coatele îndoite, pacienta execută flexia umărului, asigurându-se că menține rotația laterală în timp ce își flectează umărul. La sfârșitul flexiei, pacienta inspiră adânc pentru a-și întinde </w:t>
      </w:r>
      <w:r xmlns:w="http://schemas.openxmlformats.org/wordprocessingml/2006/main">
        <w:softHyphen xmlns:w="http://schemas.openxmlformats.org/wordprocessingml/2006/main"/>
      </w:r>
      <w:r xmlns:w="http://schemas.openxmlformats.org/wordprocessingml/2006/main">
        <w:t xml:space="preserve">mușchii rectus abdominis. Din aceeași poziție de pornire, pacienta execută adducția umărului. Dacă apare durere, încearcă adducția scapulei stângi înainte de a efectua abducția umărului de la 90 de grade la elevație completă, ceea ce ameliorează durerea.</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Progres. </w:t>
      </w:r>
      <w:r xmlns:w="http://schemas.openxmlformats.org/wordprocessingml/2006/main">
        <w:t xml:space="preserve">Pacienta a fost consultată săptămânal timp de 4 săptămâni, apoi a avut două vizite suplimentare </w:t>
      </w:r>
      <w:r xmlns:w="http://schemas.openxmlformats.org/wordprocessingml/2006/main">
        <w:softHyphen xmlns:w="http://schemas.openxmlformats.org/wordprocessingml/2006/main"/>
      </w:r>
      <w:r xmlns:w="http://schemas.openxmlformats.org/wordprocessingml/2006/main">
        <w:t xml:space="preserve">, una la fiecare două săptămâni. Timp de 2 săptămâni, pacienta a putut efectua o rotație medială de 70 de grade, dar a trebuit să aplice o presiune puternică asupra humerusului proximal pentru a preveni deplasarea anterioară a capului humeral. În poziție venoasă, a putut efectua rotația medială a brațului din poziția neutră la 70 de grade. Înainte de a ajunge la sfârșitul amplitudinii de flexie a umărului, nu a resimțit durere la abducție sau flexie, deoarece a efectuat adducția scapulară. După 4 săptămâni, s-au efectuat exerciții de rotație atât în poziție supină, cât și în poziție venoasă, folosind greutăți de 1 kilogram. În poziție venoasă, a efectuat și exercițiul pentru trapezul inferior (nivelul 3). Scurtarea musculară s-a corectat rapid.</w:t>
      </w:r>
    </w:p>
    <w:p w:rsidR="001B6C51" w:rsidRDefault="001B6C51">
      <w:pPr xmlns:w="http://schemas.openxmlformats.org/wordprocessingml/2006/main">
        <w:pStyle w:val="BodyText"/>
        <w:ind w:firstLine="420"/>
        <w:jc w:val="both"/>
      </w:pPr>
      <w:r xmlns:w="http://schemas.openxmlformats.org/wordprocessingml/2006/main">
        <w:t xml:space="preserve">Revine pentru încă două ședințe, moment în care i se recomandă să crească greutatea la 1,5 kg și apoi la 2 kg în fiecare mână. De asemenea, începe să folosească greutăți de 1 kg pentru mobilitatea cotului și flexia umărului cu extensia cotului. Până la sfârșitul a 6 săptămâni, toată mobilitatea este lipsită de durere și nu există dovezi de alunecare anterioară a capului humeral în timpul mișcărilor de rotație </w:t>
      </w:r>
      <w:r xmlns:w="http://schemas.openxmlformats.org/wordprocessingml/2006/main">
        <w:softHyphen xmlns:w="http://schemas.openxmlformats.org/wordprocessingml/2006/main"/>
      </w:r>
      <w:r xmlns:w="http://schemas.openxmlformats.org/wordprocessingml/2006/main">
        <w:t xml:space="preserve">ale umărului în poziție venoasă sau supină.</w:t>
      </w:r>
    </w:p>
    <w:p w:rsidR="001B6C51" w:rsidRDefault="001B6C51">
      <w:pPr xmlns:w="http://schemas.openxmlformats.org/wordprocessingml/2006/main">
        <w:pStyle w:val="Bodytext80"/>
        <w:spacing w:after="160"/>
        <w:ind w:firstLine="0"/>
        <w:jc w:val="right"/>
      </w:pPr>
      <w:r xmlns:w="http://schemas.openxmlformats.org/wordprocessingml/2006/main">
        <w:rPr>
          <w:sz w:val="19"/>
          <w:szCs w:val="19"/>
        </w:rPr>
        <w:t xml:space="preserve">Capitolul </w:t>
      </w:r>
      <w:r xmlns:w="http://schemas.openxmlformats.org/wordprocessingml/2006/main">
        <w:t xml:space="preserve">cinci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040" w:name="bookmark1989"/>
      <w:bookmarkStart xmlns:w="http://schemas.openxmlformats.org/wordprocessingml/2006/main" w:id="1041" w:name="bookmark1990"/>
      <w:bookmarkStart xmlns:w="http://schemas.openxmlformats.org/wordprocessingml/2006/main" w:id="1042" w:name="bookmark1991"/>
      <w:r xmlns:w="http://schemas.openxmlformats.org/wordprocessingml/2006/main">
        <w:rPr>
          <w:rFonts w:ascii="Times New Roman" w:eastAsia="Times New Roman" w:hAnsi="Times New Roman" w:cs="Times New Roman"/>
        </w:rPr>
        <w:t xml:space="preserve">Sindromul de alunecare humerală superioară</w:t>
      </w:r>
      <w:bookmarkEnd xmlns:w="http://schemas.openxmlformats.org/wordprocessingml/2006/main" w:id="1040"/>
      <w:bookmarkEnd xmlns:w="http://schemas.openxmlformats.org/wordprocessingml/2006/main" w:id="1041"/>
      <w:bookmarkEnd xmlns:w="http://schemas.openxmlformats.org/wordprocessingml/2006/main" w:id="1042"/>
    </w:p>
    <w:p w:rsidR="001B6C51" w:rsidRDefault="001B6C51">
      <w:pPr xmlns:w="http://schemas.openxmlformats.org/wordprocessingml/2006/main">
        <w:pStyle w:val="BodyText"/>
        <w:ind w:firstLine="420"/>
        <w:jc w:val="both"/>
      </w:pPr>
      <w:r xmlns:w="http://schemas.openxmlformats.org/wordprocessingml/2006/main">
        <w:rPr>
          <w:smallCaps/>
        </w:rPr>
        <w:t xml:space="preserve">Simptome </w:t>
      </w:r>
      <w:r xmlns:w="http://schemas.openxmlformats.org/wordprocessingml/2006/main">
        <w:rPr>
          <w:smallCaps/>
        </w:rPr>
        <w:t xml:space="preserve">, </w:t>
      </w:r>
      <w:r xmlns:w="http://schemas.openxmlformats.org/wordprocessingml/2006/main">
        <w:rPr>
          <w:rFonts w:ascii="Cambria" w:eastAsia="Cambria" w:hAnsi="Cambria" w:cs="Cambria"/>
          <w:b/>
          <w:bCs/>
          <w:smallCaps/>
          <w:sz w:val="18"/>
          <w:szCs w:val="18"/>
        </w:rPr>
        <w:t xml:space="preserve">probleme de durere și diagnostice asociate </w:t>
      </w:r>
      <w:r xmlns:w="http://schemas.openxmlformats.org/wordprocessingml/2006/main">
        <w:rPr>
          <w:smallCaps/>
        </w:rPr>
        <w:softHyphen xmlns:w="http://schemas.openxmlformats.org/wordprocessingml/2006/main"/>
      </w:r>
      <w:r xmlns:w="http://schemas.openxmlformats.org/wordprocessingml/2006/main">
        <w:rPr>
          <w:rFonts w:ascii="Cambria" w:eastAsia="Cambria" w:hAnsi="Cambria" w:cs="Cambria"/>
          <w:b/>
          <w:bCs/>
          <w:smallCaps/>
          <w:sz w:val="18"/>
          <w:szCs w:val="18"/>
        </w:rPr>
        <w:t xml:space="preserve">. </w:t>
      </w:r>
      <w:r xmlns:w="http://schemas.openxmlformats.org/wordprocessingml/2006/main">
        <w:rPr>
          <w:rFonts w:ascii="Cambria" w:eastAsia="Cambria" w:hAnsi="Cambria" w:cs="Cambria"/>
          <w:b/>
          <w:bCs/>
          <w:smallCaps/>
          <w:sz w:val="18"/>
          <w:szCs w:val="18"/>
        </w:rPr>
        <w:t xml:space="preserve">În mod caracteristic </w:t>
      </w:r>
      <w:r xmlns:w="http://schemas.openxmlformats.org/wordprocessingml/2006/main">
        <w:rPr>
          <w:smallCaps/>
        </w:rPr>
        <w:t xml:space="preserve">, </w:t>
      </w:r>
      <w:r xmlns:w="http://schemas.openxmlformats.org/wordprocessingml/2006/main">
        <w:t xml:space="preserve">în timpul abducției, rotației mediale și laterale a umărului, apare o durere ascuțită în jurul feței anterioare și laterale a acromionului </w:t>
      </w:r>
      <w:r xmlns:w="http://schemas.openxmlformats.org/wordprocessingml/2006/main">
        <w:softHyphen xmlns:w="http://schemas.openxmlformats.org/wordprocessingml/2006/main"/>
      </w:r>
      <w:r xmlns:w="http://schemas.openxmlformats.org/wordprocessingml/2006/main">
        <w:t xml:space="preserve">. Uneori, durerea iradiază în zona din jurul inserției mușchiului deltoid.</w:t>
      </w:r>
    </w:p>
    <w:p w:rsidR="001B6C51" w:rsidRDefault="001B6C51">
      <w:pPr xmlns:w="http://schemas.openxmlformats.org/wordprocessingml/2006/main">
        <w:pStyle w:val="BodyText"/>
        <w:numPr>
          <w:ilvl w:val="0"/>
          <w:numId w:val="88"/>
        </w:numPr>
        <w:tabs>
          <w:tab w:val="left" w:pos="382"/>
        </w:tabs>
        <w:ind w:firstLine="160"/>
        <w:jc w:val="both"/>
      </w:pPr>
      <w:bookmarkStart xmlns:w="http://schemas.openxmlformats.org/wordprocessingml/2006/main" w:id="1043" w:name="bookmark1992"/>
      <w:bookmarkEnd xmlns:w="http://schemas.openxmlformats.org/wordprocessingml/2006/main" w:id="1043"/>
      <w:r xmlns:w="http://schemas.openxmlformats.org/wordprocessingml/2006/main">
        <w:t xml:space="preserve">Sindrom de compresie, impingement (subacromial)</w:t>
      </w:r>
    </w:p>
    <w:p w:rsidR="001B6C51" w:rsidRDefault="001B6C51">
      <w:pPr xmlns:w="http://schemas.openxmlformats.org/wordprocessingml/2006/main">
        <w:pStyle w:val="BodyText"/>
        <w:numPr>
          <w:ilvl w:val="0"/>
          <w:numId w:val="88"/>
        </w:numPr>
        <w:tabs>
          <w:tab w:val="left" w:pos="382"/>
        </w:tabs>
        <w:ind w:firstLine="160"/>
        <w:jc w:val="both"/>
      </w:pPr>
      <w:bookmarkStart xmlns:w="http://schemas.openxmlformats.org/wordprocessingml/2006/main" w:id="1044" w:name="bookmark1993"/>
      <w:bookmarkEnd xmlns:w="http://schemas.openxmlformats.org/wordprocessingml/2006/main" w:id="1044"/>
      <w:r xmlns:w="http://schemas.openxmlformats.org/wordprocessingml/2006/main">
        <w:t xml:space="preserve">Tendinopatia supraspinosă</w:t>
      </w:r>
    </w:p>
    <w:p w:rsidR="001B6C51" w:rsidRDefault="001B6C51">
      <w:pPr xmlns:w="http://schemas.openxmlformats.org/wordprocessingml/2006/main">
        <w:pStyle w:val="BodyText"/>
        <w:numPr>
          <w:ilvl w:val="0"/>
          <w:numId w:val="88"/>
        </w:numPr>
        <w:tabs>
          <w:tab w:val="left" w:pos="382"/>
        </w:tabs>
        <w:ind w:firstLine="160"/>
        <w:jc w:val="both"/>
      </w:pPr>
      <w:bookmarkStart xmlns:w="http://schemas.openxmlformats.org/wordprocessingml/2006/main" w:id="1045" w:name="bookmark1994"/>
      <w:bookmarkEnd xmlns:w="http://schemas.openxmlformats.org/wordprocessingml/2006/main" w:id="1045"/>
      <w:r xmlns:w="http://schemas.openxmlformats.org/wordprocessingml/2006/main">
        <w:t xml:space="preserve">Bursita subacromială sau subdeltoidiană</w:t>
      </w:r>
    </w:p>
    <w:p w:rsidR="001B6C51" w:rsidRDefault="001B6C51">
      <w:pPr xmlns:w="http://schemas.openxmlformats.org/wordprocessingml/2006/main">
        <w:pStyle w:val="BodyText"/>
        <w:numPr>
          <w:ilvl w:val="0"/>
          <w:numId w:val="88"/>
        </w:numPr>
        <w:tabs>
          <w:tab w:val="left" w:pos="382"/>
        </w:tabs>
        <w:ind w:firstLine="160"/>
        <w:jc w:val="both"/>
      </w:pPr>
      <w:bookmarkStart xmlns:w="http://schemas.openxmlformats.org/wordprocessingml/2006/main" w:id="1046" w:name="bookmark1995"/>
      <w:bookmarkEnd xmlns:w="http://schemas.openxmlformats.org/wordprocessingml/2006/main" w:id="1046"/>
      <w:r xmlns:w="http://schemas.openxmlformats.org/wordprocessingml/2006/main">
        <w:t xml:space="preserve">Tendinopatie bicipitală</w:t>
      </w:r>
    </w:p>
    <w:p w:rsidR="001B6C51" w:rsidRDefault="001B6C51">
      <w:pPr xmlns:w="http://schemas.openxmlformats.org/wordprocessingml/2006/main">
        <w:pStyle w:val="BodyText"/>
        <w:numPr>
          <w:ilvl w:val="0"/>
          <w:numId w:val="88"/>
        </w:numPr>
        <w:tabs>
          <w:tab w:val="left" w:pos="382"/>
        </w:tabs>
        <w:ind w:firstLine="160"/>
        <w:jc w:val="both"/>
      </w:pPr>
      <w:bookmarkStart xmlns:w="http://schemas.openxmlformats.org/wordprocessingml/2006/main" w:id="1047" w:name="bookmark1996"/>
      <w:bookmarkEnd xmlns:w="http://schemas.openxmlformats.org/wordprocessingml/2006/main" w:id="1047"/>
      <w:r xmlns:w="http://schemas.openxmlformats.org/wordprocessingml/2006/main">
        <w:t xml:space="preserve">Tendinită calcifică</w:t>
      </w:r>
    </w:p>
    <w:p w:rsidR="001B6C51" w:rsidRDefault="001B6C51">
      <w:pPr xmlns:w="http://schemas.openxmlformats.org/wordprocessingml/2006/main">
        <w:pStyle w:val="BodyText"/>
        <w:numPr>
          <w:ilvl w:val="0"/>
          <w:numId w:val="88"/>
        </w:numPr>
        <w:tabs>
          <w:tab w:val="left" w:pos="382"/>
        </w:tabs>
        <w:ind w:firstLine="160"/>
        <w:jc w:val="both"/>
      </w:pPr>
      <w:bookmarkStart xmlns:w="http://schemas.openxmlformats.org/wordprocessingml/2006/main" w:id="1048" w:name="bookmark1997"/>
      <w:bookmarkEnd xmlns:w="http://schemas.openxmlformats.org/wordprocessingml/2006/main" w:id="1048"/>
      <w:r xmlns:w="http://schemas.openxmlformats.org/wordprocessingml/2006/main">
        <w:t xml:space="preserve">Ruptura de coafă rotatorie</w:t>
      </w:r>
    </w:p>
    <w:p w:rsidR="001B6C51" w:rsidRDefault="001B6C51">
      <w:pPr xmlns:w="http://schemas.openxmlformats.org/wordprocessingml/2006/main">
        <w:pStyle w:val="BodyText"/>
        <w:numPr>
          <w:ilvl w:val="0"/>
          <w:numId w:val="88"/>
        </w:numPr>
        <w:tabs>
          <w:tab w:val="left" w:pos="382"/>
        </w:tabs>
        <w:ind w:firstLine="160"/>
        <w:jc w:val="both"/>
      </w:pPr>
      <w:bookmarkStart xmlns:w="http://schemas.openxmlformats.org/wordprocessingml/2006/main" w:id="1049" w:name="bookmark1998"/>
      <w:bookmarkEnd xmlns:w="http://schemas.openxmlformats.org/wordprocessingml/2006/main" w:id="1049"/>
      <w:r xmlns:w="http://schemas.openxmlformats.org/wordprocessingml/2006/main">
        <w:t xml:space="preserve">Stadiile incipiente ale capsulitei adezive</w:t>
      </w:r>
    </w:p>
    <w:p w:rsidR="001B6C51" w:rsidRDefault="001B6C51">
      <w:pPr xmlns:w="http://schemas.openxmlformats.org/wordprocessingml/2006/main">
        <w:pStyle w:val="BodyText"/>
        <w:pBdr>
          <w:bottom w:val="single" w:sz="4" w:space="0" w:color="auto"/>
        </w:pBdr>
        <w:spacing w:after="360"/>
        <w:ind w:firstLine="420"/>
        <w:jc w:val="both"/>
      </w:pPr>
      <w:r xmlns:w="http://schemas.openxmlformats.org/wordprocessingml/2006/main">
        <w:rPr>
          <w:rFonts w:ascii="Cambria" w:eastAsia="Cambria" w:hAnsi="Cambria" w:cs="Cambria"/>
          <w:b/>
          <w:bCs/>
          <w:smallCaps/>
          <w:sz w:val="18"/>
          <w:szCs w:val="18"/>
        </w:rPr>
        <w:t xml:space="preserve">Model de afectare a mișcării </w:t>
      </w:r>
      <w:r xmlns:w="http://schemas.openxmlformats.org/wordprocessingml/2006/main">
        <w:rPr>
          <w:smallCaps/>
        </w:rPr>
        <w:t xml:space="preserve">. </w:t>
      </w:r>
      <w:r xmlns:w="http://schemas.openxmlformats.org/wordprocessingml/2006/main">
        <w:rPr>
          <w:smallCaps/>
        </w:rPr>
        <w:t xml:space="preserve">În timpul </w:t>
      </w:r>
      <w:r xmlns:w="http://schemas.openxmlformats.org/wordprocessingml/2006/main">
        <w:t xml:space="preserve">flexiei, abducției sau ridicării glenohumerale, există o mișcare proximală excesivă a capului humeral față de acromion (capul humeral nu poate coborî </w:t>
      </w:r>
      <w:r xmlns:w="http://schemas.openxmlformats.org/wordprocessingml/2006/main">
        <w:softHyphen xmlns:w="http://schemas.openxmlformats.org/wordprocessingml/2006/main"/>
      </w:r>
      <w:r xmlns:w="http://schemas.openxmlformats.org/wordprocessingml/2006/main">
        <w:t xml:space="preserve">sau aluneca inferior). Această afectare este cel mai evidentă în timpul abducției articulației glenohumerale. Acest sindrom este adesea însoțit de sindromul de rotație scapulară inferioară.</w:t>
      </w:r>
    </w:p>
    <w:p w:rsidR="001B6C51" w:rsidRDefault="001B6C51">
      <w:pPr xmlns:w="http://schemas.openxmlformats.org/wordprocessingml/2006/main">
        <w:pStyle w:val="Other0"/>
        <w:pBdr>
          <w:top w:val="single" w:sz="4" w:space="0" w:color="auto"/>
          <w:bottom w:val="single" w:sz="4" w:space="0" w:color="auto"/>
        </w:pBdr>
        <w:spacing w:after="160"/>
        <w:ind w:firstLine="0"/>
        <w:jc w:val="both"/>
        <w:rPr>
          <w:sz w:val="18"/>
          <w:szCs w:val="18"/>
        </w:rPr>
      </w:pPr>
      <w:r xmlns:w="http://schemas.openxmlformats.org/wordprocessingml/2006/main">
        <w:rPr>
          <w:rFonts w:ascii="Segoe UI" w:eastAsia="Segoe UI" w:hAnsi="Segoe UI" w:cs="Segoe UI"/>
          <w:b/>
          <w:bCs/>
          <w:sz w:val="18"/>
          <w:szCs w:val="18"/>
        </w:rPr>
        <w:t xml:space="preserve">Aliniere</w:t>
      </w:r>
    </w:p>
    <w:p w:rsidR="001B6C51" w:rsidRDefault="001B6C51">
      <w:pPr xmlns:w="http://schemas.openxmlformats.org/wordprocessingml/2006/main">
        <w:pStyle w:val="Bodytext80"/>
        <w:spacing w:after="0" w:line="228" w:lineRule="auto"/>
        <w:ind w:firstLine="0"/>
        <w:jc w:val="both"/>
      </w:pPr>
      <w:r xmlns:w="http://schemas.openxmlformats.org/wordprocessingml/2006/main">
        <w:rPr>
          <w:sz w:val="19"/>
          <w:szCs w:val="19"/>
        </w:rPr>
        <w:t xml:space="preserve">Variații </w:t>
      </w:r>
      <w:r xmlns:w="http://schemas.openxmlformats.org/wordprocessingml/2006/main">
        <w:t xml:space="preserve">structurale</w:t>
      </w:r>
    </w:p>
    <w:p w:rsidR="001B6C51" w:rsidRDefault="001B6C51">
      <w:pPr xmlns:w="http://schemas.openxmlformats.org/wordprocessingml/2006/main">
        <w:pStyle w:val="Other0"/>
        <w:spacing w:after="160" w:line="223" w:lineRule="auto"/>
        <w:ind w:firstLine="0"/>
        <w:jc w:val="both"/>
        <w:rPr>
          <w:sz w:val="18"/>
          <w:szCs w:val="18"/>
        </w:rPr>
      </w:pPr>
      <w:r xmlns:w="http://schemas.openxmlformats.org/wordprocessingml/2006/main">
        <w:rPr>
          <w:rFonts w:ascii="Calibri" w:eastAsia="Calibri" w:hAnsi="Calibri" w:cs="Calibri"/>
          <w:sz w:val="18"/>
          <w:szCs w:val="18"/>
        </w:rPr>
        <w:t xml:space="preserve">Nu a fost identificat nimic care să contribuie în mod specific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la acest sindrom.</w:t>
      </w:r>
    </w:p>
    <w:p w:rsidR="001B6C51" w:rsidRDefault="001B6C51">
      <w:pPr xmlns:w="http://schemas.openxmlformats.org/wordprocessingml/2006/main">
        <w:pStyle w:val="Bodytext80"/>
        <w:spacing w:after="0" w:line="228" w:lineRule="auto"/>
        <w:ind w:firstLine="0"/>
        <w:jc w:val="both"/>
      </w:pPr>
      <w:r xmlns:w="http://schemas.openxmlformats.org/wordprocessingml/2006/main">
        <w:rPr>
          <w:sz w:val="19"/>
          <w:szCs w:val="19"/>
        </w:rPr>
        <w:t xml:space="preserve">Alterări </w:t>
      </w:r>
      <w:r xmlns:w="http://schemas.openxmlformats.org/wordprocessingml/2006/main">
        <w:t xml:space="preserve">dobândite</w:t>
      </w:r>
    </w:p>
    <w:p w:rsidR="001B6C51" w:rsidRDefault="001B6C51">
      <w:pPr xmlns:w="http://schemas.openxmlformats.org/wordprocessingml/2006/main">
        <w:pStyle w:val="Other0"/>
        <w:numPr>
          <w:ilvl w:val="0"/>
          <w:numId w:val="88"/>
        </w:numPr>
        <w:tabs>
          <w:tab w:val="left" w:pos="226"/>
        </w:tabs>
        <w:spacing w:line="221" w:lineRule="auto"/>
        <w:ind w:left="240" w:hanging="240"/>
        <w:jc w:val="both"/>
        <w:rPr>
          <w:sz w:val="18"/>
          <w:szCs w:val="18"/>
        </w:rPr>
      </w:pPr>
      <w:bookmarkStart xmlns:w="http://schemas.openxmlformats.org/wordprocessingml/2006/main" w:id="1050" w:name="bookmark1999"/>
      <w:bookmarkEnd xmlns:w="http://schemas.openxmlformats.org/wordprocessingml/2006/main" w:id="1050"/>
      <w:r xmlns:w="http://schemas.openxmlformats.org/wordprocessingml/2006/main">
        <w:rPr>
          <w:rFonts w:ascii="Calibri" w:eastAsia="Calibri" w:hAnsi="Calibri" w:cs="Calibri"/>
          <w:sz w:val="18"/>
          <w:szCs w:val="18"/>
        </w:rPr>
        <w:t xml:space="preserve">Umerii sunt ridicați, iar capul humeral pare a fi într-o poziție superioară, foarte aproape de acromion (Figura 5-49). În mod normal, în poziție anatomică, există aproximativ 9 sau 10 mm între capul humeral și acromion. </w:t>
      </w:r>
      <w:r xmlns:w="http://schemas.openxmlformats.org/wordprocessingml/2006/main">
        <w:rPr>
          <w:rFonts w:ascii="Arial" w:eastAsia="Arial" w:hAnsi="Arial" w:cs="Arial"/>
          <w:sz w:val="10"/>
          <w:szCs w:val="10"/>
          <w:vertAlign w:val="superscript"/>
        </w:rPr>
        <w:t xml:space="preserve">25</w:t>
      </w:r>
      <w:r xmlns:w="http://schemas.openxmlformats.org/wordprocessingml/2006/main">
        <w:rPr>
          <w:rFonts w:ascii="Arial" w:eastAsia="Arial" w:hAnsi="Arial" w:cs="Arial"/>
          <w:sz w:val="10"/>
          <w:szCs w:val="10"/>
        </w:rPr>
        <w:t xml:space="preserve"> </w:t>
      </w:r>
      <w:r xmlns:w="http://schemas.openxmlformats.org/wordprocessingml/2006/main">
        <w:rPr>
          <w:rFonts w:ascii="Calibri" w:eastAsia="Calibri" w:hAnsi="Calibri" w:cs="Calibri"/>
          <w:sz w:val="18"/>
          <w:szCs w:val="18"/>
        </w:rPr>
        <w:t xml:space="preserve">Umerii sunt în abducție.</w:t>
      </w:r>
    </w:p>
    <w:p w:rsidR="001B6C51" w:rsidRDefault="001B6C51">
      <w:pPr xmlns:w="http://schemas.openxmlformats.org/wordprocessingml/2006/main">
        <w:pStyle w:val="Other0"/>
        <w:numPr>
          <w:ilvl w:val="0"/>
          <w:numId w:val="88"/>
        </w:numPr>
        <w:tabs>
          <w:tab w:val="left" w:pos="226"/>
        </w:tabs>
        <w:spacing w:line="221" w:lineRule="auto"/>
        <w:ind w:left="240" w:hanging="240"/>
        <w:jc w:val="both"/>
        <w:rPr>
          <w:sz w:val="18"/>
          <w:szCs w:val="18"/>
        </w:rPr>
      </w:pPr>
      <w:bookmarkStart xmlns:w="http://schemas.openxmlformats.org/wordprocessingml/2006/main" w:id="1051" w:name="bookmark2000"/>
      <w:bookmarkEnd xmlns:w="http://schemas.openxmlformats.org/wordprocessingml/2006/main" w:id="1051"/>
      <w:r xmlns:w="http://schemas.openxmlformats.org/wordprocessingml/2006/main">
        <w:rPr>
          <w:rFonts w:ascii="Calibri" w:eastAsia="Calibri" w:hAnsi="Calibri" w:cs="Calibri"/>
          <w:sz w:val="18"/>
          <w:szCs w:val="18"/>
        </w:rPr>
        <w:t xml:space="preserve">Umerii sunt la o înălțime normală, dar capul humerusului pare a fi într-o poziție superioară în cavitatea glenoidă, apăsând pe acromion. În unele cazuri, capul humerusului este situat ușor anterior și proemină ușor peste acromion.</w:t>
      </w:r>
    </w:p>
    <w:p w:rsidR="001B6C51" w:rsidRDefault="001B6C51">
      <w:pPr xmlns:w="http://schemas.openxmlformats.org/wordprocessingml/2006/main">
        <w:pStyle w:val="Other0"/>
        <w:numPr>
          <w:ilvl w:val="0"/>
          <w:numId w:val="88"/>
        </w:numPr>
        <w:tabs>
          <w:tab w:val="left" w:pos="226"/>
        </w:tabs>
        <w:spacing w:line="221" w:lineRule="auto"/>
        <w:ind w:left="240" w:hanging="240"/>
        <w:jc w:val="both"/>
        <w:rPr>
          <w:sz w:val="18"/>
          <w:szCs w:val="18"/>
        </w:rPr>
      </w:pPr>
      <w:bookmarkStart xmlns:w="http://schemas.openxmlformats.org/wordprocessingml/2006/main" w:id="1052" w:name="bookmark2001"/>
      <w:bookmarkEnd xmlns:w="http://schemas.openxmlformats.org/wordprocessingml/2006/main" w:id="1052"/>
      <w:r xmlns:w="http://schemas.openxmlformats.org/wordprocessingml/2006/main">
        <w:rPr>
          <w:rFonts w:ascii="Calibri" w:eastAsia="Calibri" w:hAnsi="Calibri" w:cs="Calibri"/>
          <w:sz w:val="18"/>
          <w:szCs w:val="18"/>
        </w:rPr>
        <w:t xml:space="preserve">Umărul este deprimat, provocând abducția articulației glenohumerale. Când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înălțimea umărului este corectată pasiv, capul humeral pare a fi încorporat în acromion.</w:t>
      </w:r>
    </w:p>
    <w:p w:rsidR="001B6C51" w:rsidRDefault="001B6C51">
      <w:pPr xmlns:w="http://schemas.openxmlformats.org/wordprocessingml/2006/main">
        <w:pStyle w:val="Other0"/>
        <w:numPr>
          <w:ilvl w:val="0"/>
          <w:numId w:val="88"/>
        </w:numPr>
        <w:pBdr>
          <w:bottom w:val="single" w:sz="4" w:space="0" w:color="auto"/>
        </w:pBdr>
        <w:tabs>
          <w:tab w:val="left" w:pos="226"/>
        </w:tabs>
        <w:spacing w:after="480" w:line="221" w:lineRule="auto"/>
        <w:ind w:left="240" w:hanging="240"/>
        <w:jc w:val="both"/>
        <w:rPr>
          <w:sz w:val="18"/>
          <w:szCs w:val="18"/>
        </w:rPr>
      </w:pPr>
      <w:bookmarkStart xmlns:w="http://schemas.openxmlformats.org/wordprocessingml/2006/main" w:id="1053" w:name="bookmark2002"/>
      <w:bookmarkEnd xmlns:w="http://schemas.openxmlformats.org/wordprocessingml/2006/main" w:id="1053"/>
      <w:r xmlns:w="http://schemas.openxmlformats.org/wordprocessingml/2006/main">
        <w:rPr>
          <w:rFonts w:ascii="Calibri" w:eastAsia="Calibri" w:hAnsi="Calibri" w:cs="Calibri"/>
          <w:sz w:val="18"/>
          <w:szCs w:val="18"/>
        </w:rPr>
        <w:t xml:space="preserve">Umărul este deprimat, iar humerusul este, de asemenea, abdus, după cum o demonstrează diafiza humerală care nu se sprijină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pe partea laterală a toracelui.</w:t>
      </w:r>
    </w:p>
    <w:p w:rsidR="001B6C51" w:rsidRDefault="001B6C51">
      <w:pPr xmlns:w="http://schemas.openxmlformats.org/wordprocessingml/2006/main" xmlns:r="http://schemas.openxmlformats.org/officeDocument/2006/relationships" xmlns:w15="http://schemas.microsoft.com/office/word/2012/wordml">
        <w:pStyle w:val="BodyText"/>
        <w:ind w:firstLine="420"/>
        <w:jc w:val="both"/>
        <w:sectPr w:rsidR="001B6C51" w:rsidSect="001B6C51">
          <w:headerReference w:type="even" r:id="rId170"/>
          <w:headerReference w:type="default" r:id="rId171"/>
          <w:footnotePr>
            <w:numStart w:val="27"/>
          </w:footnotePr>
          <w:pgSz w:w="12308" w:h="16573"/>
          <w:pgMar w:top="1223" w:right="1128" w:bottom="1435" w:left="1123" w:header="0" w:footer="1007" w:gutter="0"/>
          <w:pgNumType w:start="251"/>
          <w:cols w:num="2" w:space="379"/>
          <w:noEndnote/>
          <w:docGrid w:linePitch="360"/>
          <w15:footnoteColumns w:val="1"/>
        </w:sectPr>
      </w:pPr>
      <w:r xmlns:w="http://schemas.openxmlformats.org/wordprocessingml/2006/main">
        <w:rPr>
          <w:smallCaps/>
        </w:rPr>
        <w:t xml:space="preserve">Alterări relative </w:t>
      </w:r>
      <w:r xmlns:w="http://schemas.openxmlformats.org/wordprocessingml/2006/main">
        <w:rPr>
          <w:rFonts w:ascii="Cambria" w:eastAsia="Cambria" w:hAnsi="Cambria" w:cs="Cambria"/>
          <w:b/>
          <w:bCs/>
          <w:smallCaps/>
          <w:sz w:val="18"/>
          <w:szCs w:val="18"/>
        </w:rPr>
        <w:t xml:space="preserve">ale flexibilității și rigidității </w:t>
      </w:r>
      <w:r xmlns:w="http://schemas.openxmlformats.org/wordprocessingml/2006/main">
        <w:rPr>
          <w:smallCaps/>
        </w:rPr>
        <w:softHyphen xmlns:w="http://schemas.openxmlformats.org/wordprocessingml/2006/main"/>
      </w:r>
      <w:r xmlns:w="http://schemas.openxmlformats.org/wordprocessingml/2006/main">
        <w:rPr>
          <w:rFonts w:ascii="Cambria" w:eastAsia="Cambria" w:hAnsi="Cambria" w:cs="Cambria"/>
          <w:b/>
          <w:bCs/>
          <w:smallCaps/>
          <w:sz w:val="18"/>
          <w:szCs w:val="18"/>
        </w:rPr>
        <w:t xml:space="preserve">. </w:t>
      </w:r>
      <w:r xmlns:w="http://schemas.openxmlformats.org/wordprocessingml/2006/main">
        <w:t xml:space="preserve">Mobilitatea </w:t>
      </w:r>
      <w:r xmlns:w="http://schemas.openxmlformats.org/wordprocessingml/2006/main">
        <w:softHyphen xmlns:w="http://schemas.openxmlformats.org/wordprocessingml/2006/main"/>
      </w:r>
      <w:r xmlns:w="http://schemas.openxmlformats.org/wordprocessingml/2006/main">
        <w:rPr>
          <w:smallCaps/>
        </w:rPr>
        <w:t xml:space="preserve">humerală , în special </w:t>
      </w:r>
      <w:r xmlns:w="http://schemas.openxmlformats.org/wordprocessingml/2006/main">
        <w:t xml:space="preserve">componenta superioară de alunecare, este mai flexibilă decât mobilitatea scapulară. Articulația toracoscapulară își parcurge amplitudinea de mișcare mai rapid decât articulația glenohumerală, deoarece această mișcare compensează limitarea mișcării glenohumerale rezultată din pierderea alunecării inferioare a capului humeral.</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52"/>
          <w:szCs w:val="52"/>
        </w:rPr>
        <w:t xml:space="preserve">©</w:t>
      </w:r>
    </w:p>
    <w:p w:rsidR="001B6C51" w:rsidRDefault="001B6C51">
      <w:pPr xmlns:w="http://schemas.openxmlformats.org/wordprocessingml/2006/main">
        <w:pStyle w:val="Bodytext80"/>
        <w:ind w:firstLine="0"/>
      </w:pP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r="http://schemas.openxmlformats.org/officeDocument/2006/relationships" xmlns:w15="http://schemas.microsoft.com/office/word/2012/wordml">
        <w:pStyle w:val="Other0"/>
        <w:spacing w:line="180" w:lineRule="auto"/>
        <w:jc w:val="both"/>
        <w:sectPr w:rsidR="001B6C51" w:rsidSect="001B6C51">
          <w:headerReference w:type="even" r:id="rId172"/>
          <w:headerReference w:type="default" r:id="rId173"/>
          <w:footnotePr>
            <w:numStart w:val="27"/>
          </w:footnotePr>
          <w:pgSz w:w="12308" w:h="16573"/>
          <w:pgMar w:top="1029" w:right="254" w:bottom="1429" w:left="643" w:header="601" w:footer="1001" w:gutter="0"/>
          <w:pgNumType w:start="263"/>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w:spacing w:line="76" w:lineRule="exact"/>
        <w:rPr>
          <w:sz w:val="6"/>
          <w:szCs w:val="6"/>
        </w:rPr>
      </w:pPr>
    </w:p>
    <w:p w:rsidR="001B6C51" w:rsidRDefault="001B6C51">
      <w:pPr>
        <w:spacing w:line="1" w:lineRule="exact"/>
        <w:sectPr w:rsidR="001B6C51" w:rsidSect="001B6C51">
          <w:footnotePr>
            <w:numStart w:val="27"/>
          </w:footnotePr>
          <w:type w:val="continuous"/>
          <w:pgSz w:w="12308" w:h="16573"/>
          <w:pgMar w:top="986" w:right="0" w:bottom="1624" w:left="0" w:header="0" w:footer="3" w:gutter="0"/>
          <w:cols w:space="720"/>
          <w:noEndnote/>
          <w:docGrid w:linePitch="360"/>
          <w15:footnoteColumns w:val="1"/>
        </w:sectPr>
      </w:pPr>
    </w:p>
    <w:p w:rsidR="001B6C51" w:rsidRDefault="001B6C51">
      <w:pPr>
        <w:jc w:val="center"/>
        <w:rPr>
          <w:sz w:val="2"/>
          <w:szCs w:val="2"/>
        </w:rPr>
      </w:pPr>
      <w:r>
        <w:rPr>
          <w:noProof/>
        </w:rPr>
        <w:drawing>
          <wp:inline distT="0" distB="0" distL="0" distR="0" wp14:anchorId="33B7E9F7" wp14:editId="31978A97">
            <wp:extent cx="2456815" cy="3437890"/>
            <wp:effectExtent l="0" t="0" r="0" b="0"/>
            <wp:docPr id="1880" name="Picutre 1880"/>
            <wp:cNvGraphicFramePr/>
            <a:graphic xmlns:a="http://schemas.openxmlformats.org/drawingml/2006/main">
              <a:graphicData uri="http://schemas.openxmlformats.org/drawingml/2006/picture">
                <pic:pic xmlns:pic="http://schemas.openxmlformats.org/drawingml/2006/picture">
                  <pic:nvPicPr>
                    <pic:cNvPr id="1880" name="Picture 1880"/>
                    <pic:cNvPicPr/>
                  </pic:nvPicPr>
                  <pic:blipFill>
                    <a:blip r:embed="rId174"/>
                    <a:stretch/>
                  </pic:blipFill>
                  <pic:spPr>
                    <a:xfrm>
                      <a:off x="0" y="0"/>
                      <a:ext cx="2456815" cy="3437890"/>
                    </a:xfrm>
                    <a:prstGeom prst="rect">
                      <a:avLst/>
                    </a:prstGeom>
                  </pic:spPr>
                </pic:pic>
              </a:graphicData>
            </a:graphic>
          </wp:inline>
        </w:drawing>
      </w:r>
    </w:p>
    <w:p w:rsidR="001B6C51" w:rsidRDefault="001B6C51">
      <w:pPr>
        <w:spacing w:after="59" w:line="1" w:lineRule="exact"/>
      </w:pPr>
    </w:p>
    <w:p w:rsidR="001B6C51" w:rsidRDefault="001B6C51">
      <w:pPr xmlns:w="http://schemas.openxmlformats.org/wordprocessingml/2006/main">
        <w:pStyle w:val="Bodytext80"/>
        <w:pBdr>
          <w:top w:val="single" w:sz="4" w:space="0" w:color="auto"/>
          <w:bottom w:val="single" w:sz="4" w:space="0" w:color="auto"/>
        </w:pBdr>
        <w:ind w:firstLine="180"/>
        <w:jc w:val="both"/>
        <w:rPr>
          <w:sz w:val="15"/>
          <w:szCs w:val="15"/>
        </w:rPr>
      </w:pPr>
      <w:r xmlns:w="http://schemas.openxmlformats.org/wordprocessingml/2006/main">
        <w:rPr>
          <w:smallCaps w:val="0"/>
          <w:sz w:val="15"/>
          <w:szCs w:val="15"/>
        </w:rPr>
        <w:t xml:space="preserve">Figura 5-49</w:t>
      </w:r>
    </w:p>
    <w:p w:rsidR="001B6C51" w:rsidRDefault="001B6C51">
      <w:pPr xmlns:w="http://schemas.openxmlformats.org/wordprocessingml/2006/main">
        <w:pStyle w:val="Bodytext40"/>
        <w:spacing w:after="300" w:line="240" w:lineRule="auto"/>
        <w:jc w:val="both"/>
      </w:pPr>
      <w:r xmlns:w="http://schemas.openxmlformats.org/wordprocessingml/2006/main">
        <w:rPr>
          <w:b/>
          <w:bCs/>
        </w:rPr>
        <w:t xml:space="preserve">Poziția superioară a capului humeral.</w:t>
      </w:r>
    </w:p>
    <w:p w:rsidR="001B6C51" w:rsidRDefault="001B6C51">
      <w:pPr xmlns:w="http://schemas.openxmlformats.org/wordprocessingml/2006/main">
        <w:pStyle w:val="Other0"/>
        <w:ind w:firstLine="420"/>
        <w:jc w:val="both"/>
        <w:rPr>
          <w:sz w:val="18"/>
          <w:szCs w:val="18"/>
        </w:rPr>
      </w:pPr>
      <w:r xmlns:w="http://schemas.openxmlformats.org/wordprocessingml/2006/main">
        <w:rPr>
          <w:smallCaps/>
        </w:rPr>
        <w:t xml:space="preserve">Alterări </w:t>
      </w:r>
      <w:r xmlns:w="http://schemas.openxmlformats.org/wordprocessingml/2006/main">
        <w:rPr>
          <w:rFonts w:ascii="Cambria" w:eastAsia="Cambria" w:hAnsi="Cambria" w:cs="Cambria"/>
          <w:b/>
          <w:bCs/>
          <w:smallCaps/>
          <w:sz w:val="18"/>
          <w:szCs w:val="18"/>
        </w:rPr>
        <w:t xml:space="preserve">musculare</w:t>
      </w:r>
    </w:p>
    <w:p w:rsidR="001B6C51" w:rsidRDefault="001B6C51">
      <w:pPr xmlns:w="http://schemas.openxmlformats.org/wordprocessingml/2006/main">
        <w:pStyle w:val="BodyText"/>
        <w:ind w:firstLine="420"/>
        <w:jc w:val="both"/>
      </w:pPr>
      <w:r xmlns:w="http://schemas.openxmlformats.org/wordprocessingml/2006/main">
        <w:rPr>
          <w:i/>
          <w:iCs/>
        </w:rPr>
        <w:t xml:space="preserve">Model de recrutare. </w:t>
      </w:r>
      <w:r xmlns:w="http://schemas.openxmlformats.org/wordprocessingml/2006/main">
        <w:t xml:space="preserve">În timpul abducției articulației glenohumerale, contracția mușchiului deltoid nu este contracarată de depresorii humerali. În abducție, </w:t>
      </w:r>
      <w:r xmlns:w="http://schemas.openxmlformats.org/wordprocessingml/2006/main">
        <w:softHyphen xmlns:w="http://schemas.openxmlformats.org/wordprocessingml/2006/main"/>
      </w:r>
      <w:r xmlns:w="http://schemas.openxmlformats.org/wordprocessingml/2006/main">
        <w:t xml:space="preserve">proeminența capului humeral este deosebit de evidentă, făcându-l să pară într-o poziție ascendentă sau, uneori, la vârful umărului. În timpul abducției, întregul mușchi deltoid se contractă, iar tracțiunea superioară a humerusului devine dominantă, rezultând o alunecare superioară și compresia capului humeral împotriva ligamentului coracoacromial sau a acromionului. Dacă mușchiul supraspinos și ceilalți depresori humerali contracarează în mod adecvat această tracțiune, capul humeral nu va aluneca superior.</w:t>
      </w:r>
    </w:p>
    <w:p w:rsidR="001B6C51" w:rsidRDefault="001B6C51">
      <w:pPr xmlns:w="http://schemas.openxmlformats.org/wordprocessingml/2006/main">
        <w:pStyle w:val="BodyText"/>
        <w:ind w:firstLine="420"/>
        <w:jc w:val="both"/>
      </w:pPr>
      <w:r xmlns:w="http://schemas.openxmlformats.org/wordprocessingml/2006/main">
        <w:t xml:space="preserve">Dacă pacientul flectează umărul cu cotul flectat </w:t>
      </w:r>
      <w:r xmlns:w="http://schemas.openxmlformats.org/wordprocessingml/2006/main">
        <w:softHyphen xmlns:w="http://schemas.openxmlformats.org/wordprocessingml/2006/main"/>
      </w:r>
      <w:r xmlns:w="http://schemas.openxmlformats.org/wordprocessingml/2006/main">
        <w:t xml:space="preserve">, implicarea mușchiului deltoid este mai mică, iar capul humeral nu alunecă superior. Pierderea alunecării superioare, atunci când doar o porțiune a mușchiului deltoid este activă, indică faptul că compresia nu se datorează în primul rând scurtării musculare, ci mai degrabă acțiunii dinamice a mușchiului deltoid. În timpul flexiei/ridicării articulației glenohumerale, implicarea mușchilor care deprimă capul humeral este insuficientă.</w:t>
      </w:r>
    </w:p>
    <w:p w:rsidR="001B6C51" w:rsidRDefault="001B6C51">
      <w:pPr xmlns:w="http://schemas.openxmlformats.org/wordprocessingml/2006/main">
        <w:pStyle w:val="BodyText"/>
        <w:spacing w:after="40"/>
        <w:ind w:firstLine="420"/>
        <w:jc w:val="both"/>
      </w:pPr>
      <w:r xmlns:w="http://schemas.openxmlformats.org/wordprocessingml/2006/main">
        <w:rPr>
          <w:i/>
          <w:iCs/>
        </w:rPr>
        <w:t xml:space="preserve">Modificări ale lungimii și forței musculare. </w:t>
      </w:r>
      <w:r xmlns:w="http://schemas.openxmlformats.org/wordprocessingml/2006/main">
        <w:t xml:space="preserve">Scurtarea mușchiului deltoid determină menținerea humerusului </w:t>
      </w:r>
      <w:r xmlns:w="http://schemas.openxmlformats.org/wordprocessingml/2006/main">
        <w:softHyphen xmlns:w="http://schemas.openxmlformats.org/wordprocessingml/2006/main"/>
      </w:r>
      <w:r xmlns:w="http://schemas.openxmlformats.org/wordprocessingml/2006/main">
        <w:t xml:space="preserve">în abducție. În funcție de gradul de scurtare-</w:t>
      </w:r>
    </w:p>
    <w:p w:rsidR="001B6C51" w:rsidRDefault="001B6C51">
      <w:pPr>
        <w:jc w:val="center"/>
        <w:rPr>
          <w:sz w:val="2"/>
          <w:szCs w:val="2"/>
        </w:rPr>
      </w:pPr>
      <w:r>
        <w:rPr>
          <w:noProof/>
        </w:rPr>
        <w:drawing>
          <wp:inline distT="0" distB="0" distL="0" distR="0" wp14:anchorId="1DAC8D43" wp14:editId="7FB404F9">
            <wp:extent cx="2987040" cy="1609090"/>
            <wp:effectExtent l="0" t="0" r="0" b="0"/>
            <wp:docPr id="1881" name="Picutre 1881"/>
            <wp:cNvGraphicFramePr/>
            <a:graphic xmlns:a="http://schemas.openxmlformats.org/drawingml/2006/main">
              <a:graphicData uri="http://schemas.openxmlformats.org/drawingml/2006/picture">
                <pic:pic xmlns:pic="http://schemas.openxmlformats.org/drawingml/2006/picture">
                  <pic:nvPicPr>
                    <pic:cNvPr id="1881" name="Picture 1881"/>
                    <pic:cNvPicPr/>
                  </pic:nvPicPr>
                  <pic:blipFill>
                    <a:blip r:embed="rId175"/>
                    <a:stretch/>
                  </pic:blipFill>
                  <pic:spPr>
                    <a:xfrm>
                      <a:off x="0" y="0"/>
                      <a:ext cx="2987040" cy="1609090"/>
                    </a:xfrm>
                    <a:prstGeom prst="rect">
                      <a:avLst/>
                    </a:prstGeom>
                  </pic:spPr>
                </pic:pic>
              </a:graphicData>
            </a:graphic>
          </wp:inline>
        </w:drawing>
      </w:r>
    </w:p>
    <w:p w:rsidR="001B6C51" w:rsidRDefault="001B6C51">
      <w:pPr xmlns:w="http://schemas.openxmlformats.org/wordprocessingml/2006/main">
        <w:pStyle w:val="Picturecaption0"/>
        <w:spacing w:line="254" w:lineRule="auto"/>
        <w:jc w:val="both"/>
        <w:rPr>
          <w:sz w:val="15"/>
          <w:szCs w:val="15"/>
        </w:rPr>
      </w:pPr>
      <w:r xmlns:w="http://schemas.openxmlformats.org/wordprocessingml/2006/main">
        <w:rPr>
          <w:rFonts w:ascii="Times New Roman" w:eastAsia="Times New Roman" w:hAnsi="Times New Roman" w:cs="Times New Roman"/>
          <w:sz w:val="15"/>
          <w:szCs w:val="15"/>
        </w:rPr>
        <w:t xml:space="preserve">Figura 5-50</w:t>
      </w:r>
    </w:p>
    <w:p w:rsidR="001B6C51" w:rsidRDefault="001B6C51">
      <w:pPr xmlns:w="http://schemas.openxmlformats.org/wordprocessingml/2006/main">
        <w:pStyle w:val="Picturecaption0"/>
        <w:spacing w:line="271" w:lineRule="auto"/>
      </w:pPr>
      <w:r xmlns:w="http://schemas.openxmlformats.org/wordprocessingml/2006/main">
        <w:rPr>
          <w:b/>
          <w:bCs/>
        </w:rPr>
        <w:t xml:space="preserve">Compresia tendonului supraspinos. </w:t>
      </w:r>
      <w:r xmlns:w="http://schemas.openxmlformats.org/wordprocessingml/2006/main">
        <w:t xml:space="preserve">(Din Johnson JE, Sim)</w:t>
      </w:r>
    </w:p>
    <w:p w:rsidR="001B6C51" w:rsidRDefault="001B6C51">
      <w:pPr xmlns:w="http://schemas.openxmlformats.org/wordprocessingml/2006/main">
        <w:pStyle w:val="Picturecaption0"/>
        <w:spacing w:line="271" w:lineRule="auto"/>
      </w:pPr>
      <w:r xmlns:w="http://schemas.openxmlformats.org/wordprocessingml/2006/main">
        <w:t xml:space="preserve">FH, Scott SG: „Leziuni musculo-scheletice la înotătorii de performanță”, </w:t>
      </w:r>
      <w:r xmlns:w="http://schemas.openxmlformats.org/wordprocessingml/2006/main">
        <w:rPr>
          <w:i/>
          <w:iCs/>
        </w:rPr>
        <w:t xml:space="preserve">Mayo Clin Proc </w:t>
      </w:r>
      <w:r xmlns:w="http://schemas.openxmlformats.org/wordprocessingml/2006/main">
        <w:t xml:space="preserve">62: 289, 1987.)</w:t>
      </w:r>
    </w:p>
    <w:p w:rsidR="001B6C51" w:rsidRDefault="001B6C51">
      <w:pPr>
        <w:spacing w:after="259" w:line="1" w:lineRule="exact"/>
      </w:pPr>
    </w:p>
    <w:p w:rsidR="001B6C51" w:rsidRDefault="001B6C51">
      <w:pPr xmlns:w="http://schemas.openxmlformats.org/wordprocessingml/2006/main">
        <w:pStyle w:val="BodyText"/>
        <w:ind w:firstLine="0"/>
        <w:jc w:val="both"/>
      </w:pPr>
      <w:r xmlns:w="http://schemas.openxmlformats.org/wordprocessingml/2006/main">
        <w:t xml:space="preserve">În cazul în care mușchii sunt încordați, umerii sunt coborâți astfel încât brațele să poată fi poziționate dinspre lateralul corpului până la proiecție laterală. În alte circumstanțe, cum ar fi cele în care se observă abducția articulației glenohumerale, </w:t>
      </w:r>
      <w:r xmlns:w="http://schemas.openxmlformats.org/wordprocessingml/2006/main">
        <w:softHyphen xmlns:w="http://schemas.openxmlformats.org/wordprocessingml/2006/main"/>
      </w:r>
      <w:r xmlns:w="http://schemas.openxmlformats.org/wordprocessingml/2006/main">
        <w:t xml:space="preserve">mușchiul tiroidian scurt trage capul humeral superior spre acromion (Figura 5-50).</w:t>
      </w:r>
    </w:p>
    <w:p w:rsidR="001B6C51" w:rsidRDefault="001B6C51">
      <w:pPr xmlns:w="http://schemas.openxmlformats.org/wordprocessingml/2006/main">
        <w:pStyle w:val="BodyText"/>
        <w:ind w:firstLine="420"/>
        <w:jc w:val="both"/>
      </w:pPr>
      <w:r xmlns:w="http://schemas.openxmlformats.org/wordprocessingml/2006/main">
        <w:t xml:space="preserve">Dacă humerusul este tras superior, rotatorii laterali scurți pot comprima capul humeral împotriva cavității glenoide, limitându </w:t>
      </w:r>
      <w:r xmlns:w="http://schemas.openxmlformats.org/wordprocessingml/2006/main">
        <w:softHyphen xmlns:w="http://schemas.openxmlformats.org/wordprocessingml/2006/main"/>
      </w:r>
      <w:r xmlns:w="http://schemas.openxmlformats.org/wordprocessingml/2006/main">
        <w:t xml:space="preserve">-i coborârea. Această restricție a structurilor capsulare posterioare, inferioare și laterale interferează cu alunecarea inferioară a capului humeral în timpul flexiei și abducției umărului.</w:t>
      </w:r>
    </w:p>
    <w:p w:rsidR="001B6C51" w:rsidRDefault="001B6C51">
      <w:pPr xmlns:w="http://schemas.openxmlformats.org/wordprocessingml/2006/main">
        <w:pStyle w:val="BodyText"/>
        <w:ind w:firstLine="420"/>
        <w:jc w:val="both"/>
      </w:pPr>
      <w:r xmlns:w="http://schemas.openxmlformats.org/wordprocessingml/2006/main">
        <w:t xml:space="preserve">Rotatorii mediali scurți, în special </w:t>
      </w:r>
      <w:r xmlns:w="http://schemas.openxmlformats.org/wordprocessingml/2006/main">
        <w:softHyphen xmlns:w="http://schemas.openxmlformats.org/wordprocessingml/2006/main"/>
      </w:r>
      <w:r xmlns:w="http://schemas.openxmlformats.org/wordprocessingml/2006/main">
        <w:t xml:space="preserve">mușchiul teres major, pot provoca o alunecare superioară. Atât rotatorii laterali, cât și cei mediali pot fi scurți.</w:t>
      </w:r>
    </w:p>
    <w:p w:rsidR="001B6C51" w:rsidRDefault="001B6C51">
      <w:pPr xmlns:w="http://schemas.openxmlformats.org/wordprocessingml/2006/main">
        <w:pStyle w:val="BodyText"/>
        <w:ind w:firstLine="420"/>
        <w:jc w:val="both"/>
      </w:pPr>
      <w:r xmlns:w="http://schemas.openxmlformats.org/wordprocessingml/2006/main">
        <w:rPr>
          <w:rFonts w:ascii="Cambria" w:eastAsia="Cambria" w:hAnsi="Cambria" w:cs="Cambria"/>
          <w:b/>
          <w:bCs/>
          <w:smallCaps/>
          <w:sz w:val="18"/>
          <w:szCs w:val="18"/>
        </w:rPr>
        <w:t xml:space="preserve">Teste de confirmare </w:t>
      </w:r>
      <w:r xmlns:w="http://schemas.openxmlformats.org/wordprocessingml/2006/main">
        <w:rPr>
          <w:smallCaps/>
        </w:rPr>
        <w:t xml:space="preserve">. </w:t>
      </w:r>
      <w:r xmlns:w="http://schemas.openxmlformats.org/wordprocessingml/2006/main">
        <w:t xml:space="preserve">Simptomele pacientului </w:t>
      </w:r>
      <w:r xmlns:w="http://schemas.openxmlformats.org/wordprocessingml/2006/main">
        <w:softHyphen xmlns:w="http://schemas.openxmlformats.org/wordprocessingml/2006/main"/>
      </w:r>
      <w:r xmlns:w="http://schemas.openxmlformats.org/wordprocessingml/2006/main">
        <w:rPr>
          <w:smallCaps/>
        </w:rPr>
        <w:t xml:space="preserve">ar </w:t>
      </w:r>
      <w:r xmlns:w="http://schemas.openxmlformats.org/wordprocessingml/2006/main">
        <w:t xml:space="preserve">trebui să dispară la flexia umărului, începând cu coatele flectate și apoi permițând extensia cotului pe măsură ce umerii se flectează de la 90 la 180 de grade. Pacientul poate fi, de asemenea, instruit să prevină alunecarea superioară a capului humeral în timpul flexiei umărului prin glisarea marginii ulnare a mâinii în sus pe perete, ceea ce crește rotația laterală a umărului, și aplicând o ușoară presiune pe perete. Efectuarea flexiei umărului în acest mod ar trebui să amelioreze simptomele. Simptomele pacientului ar trebui, de asemenea, ameliorate prin efectuarea abducției umărului, începând mișcarea cu coatele flectate la 90 de grade și încercând să minimizeze recrutarea mușchilor deltoizi, concentrându-se pe „lăsarea brațelor să plutească” în poziția abductă.</w:t>
      </w:r>
    </w:p>
    <w:p w:rsidR="001B6C51" w:rsidRDefault="001B6C51">
      <w:pPr xmlns:w="http://schemas.openxmlformats.org/wordprocessingml/2006/main" xmlns:w15="http://schemas.microsoft.com/office/word/2012/wordml">
        <w:pStyle w:val="BodyText"/>
        <w:ind w:firstLine="420"/>
        <w:jc w:val="both"/>
        <w:sectPr w:rsidR="001B6C51" w:rsidSect="001B6C51">
          <w:footnotePr>
            <w:numStart w:val="27"/>
          </w:footnotePr>
          <w:type w:val="continuous"/>
          <w:pgSz w:w="12308" w:h="16573"/>
          <w:pgMar w:top="986" w:right="1128" w:bottom="1624" w:left="1123" w:header="0" w:footer="3" w:gutter="0"/>
          <w:cols w:num="2" w:space="381"/>
          <w:noEndnote/>
          <w:docGrid w:linePitch="360"/>
          <w15:footnoteColumns w:val="1"/>
        </w:sectPr>
      </w:pPr>
      <w:r xmlns:w="http://schemas.openxmlformats.org/wordprocessingml/2006/main">
        <w:rPr>
          <w:smallCaps/>
        </w:rPr>
        <w:t xml:space="preserve">Tratament </w:t>
      </w:r>
      <w:r xmlns:w="http://schemas.openxmlformats.org/wordprocessingml/2006/main">
        <w:rPr>
          <w:smallCaps/>
        </w:rPr>
        <w:t xml:space="preserve">. Scopul principal al tratamentului este de a crește lungimea mușchiului deltoid </w:t>
      </w:r>
      <w:r xmlns:w="http://schemas.openxmlformats.org/wordprocessingml/2006/main">
        <w:rPr>
          <w:rFonts w:ascii="Cambria" w:eastAsia="Cambria" w:hAnsi="Cambria" w:cs="Cambria"/>
          <w:b/>
          <w:bCs/>
          <w:smallCaps/>
          <w:sz w:val="18"/>
          <w:szCs w:val="18"/>
        </w:rPr>
        <w:t xml:space="preserve">dacă </w:t>
      </w:r>
      <w:r xmlns:w="http://schemas.openxmlformats.org/wordprocessingml/2006/main">
        <w:t xml:space="preserve">este scurt și de a reduce acțiunea dominantă a acestui mușchi. Dacă</w:t>
      </w:r>
    </w:p>
    <w:p w:rsidR="001B6C51" w:rsidRDefault="001B6C51">
      <w:pPr xmlns:w="http://schemas.openxmlformats.org/wordprocessingml/2006/main">
        <w:pStyle w:val="BodyText"/>
        <w:ind w:firstLine="0"/>
        <w:jc w:val="both"/>
      </w:pPr>
      <w:r xmlns:w="http://schemas.openxmlformats.org/wordprocessingml/2006/main">
        <w:t xml:space="preserve">Dacă umărul este rotat în jos sau coborât, pacientul trebuie să îl mențină în alinierea corectă pentru a efectua exercițiile descrise anterior. Când umărul este menținut în gradul corect de elevație, </w:t>
      </w:r>
      <w:r xmlns:w="http://schemas.openxmlformats.org/wordprocessingml/2006/main">
        <w:softHyphen xmlns:w="http://schemas.openxmlformats.org/wordprocessingml/2006/main"/>
      </w:r>
      <w:r xmlns:w="http://schemas.openxmlformats.org/wordprocessingml/2006/main">
        <w:t xml:space="preserve">greutatea brațului și antebrațului trage adesea articulația glenohumerală în adducție. În poziția supină, pacientul trebuie să efectueze rotație medială și laterală pentru a obține o amplitudine completă de mișcare. În poziția ventrală, pacientul trebuie să exerseze rotația laterală, asigurându-se că axa de rotație este corectă și că se utilizează în principal mușchii infraspinos și teres minor, și nu mușchiul deltoid posterior.</w:t>
      </w:r>
    </w:p>
    <w:p w:rsidR="001B6C51" w:rsidRDefault="001B6C51">
      <w:pPr xmlns:w="http://schemas.openxmlformats.org/wordprocessingml/2006/main">
        <w:pStyle w:val="BodyText"/>
        <w:spacing w:after="140"/>
        <w:ind w:firstLine="420"/>
        <w:jc w:val="both"/>
      </w:pPr>
      <w:r xmlns:w="http://schemas.openxmlformats.org/wordprocessingml/2006/main">
        <w:t xml:space="preserve">Pacientul trebuie să evite rotația laterală cu umărul în adducție, deoarece mușchiul deltoid contribuie la alunecarea superioară a humerusului </w:t>
      </w:r>
      <w:r xmlns:w="http://schemas.openxmlformats.org/wordprocessingml/2006/main">
        <w:softHyphen xmlns:w="http://schemas.openxmlformats.org/wordprocessingml/2006/main"/>
      </w:r>
      <w:r xmlns:w="http://schemas.openxmlformats.org/wordprocessingml/2006/main">
        <w:t xml:space="preserve">. De asemenea, pacientul trebuie să evite exercițiile de abducție a umărului și exercițiile de flexie a umărului cu rezistență, cu cotul extins. Flexia umărului trebuie efectuată prin glisarea brațului în sus pe un perete, aplicând în același timp presiune descendentă pentru a coborî capul humeral. De asemenea, pacientul trebuie să evite sprijinirea pe coate sau mâini.</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1054" w:name="bookmark2003"/>
      <w:bookmarkStart xmlns:w="http://schemas.openxmlformats.org/wordprocessingml/2006/main" w:id="1055" w:name="bookmark2004"/>
      <w:bookmarkStart xmlns:w="http://schemas.openxmlformats.org/wordprocessingml/2006/main" w:id="1056" w:name="bookmark2005"/>
      <w:r xmlns:w="http://schemas.openxmlformats.org/wordprocessingml/2006/main">
        <w:t xml:space="preserve">Prezentarea cazului 2</w:t>
      </w:r>
      <w:bookmarkEnd xmlns:w="http://schemas.openxmlformats.org/wordprocessingml/2006/main" w:id="1054"/>
      <w:bookmarkEnd xmlns:w="http://schemas.openxmlformats.org/wordprocessingml/2006/main" w:id="1055"/>
      <w:bookmarkEnd xmlns:w="http://schemas.openxmlformats.org/wordprocessingml/2006/main" w:id="1056"/>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Istoric clinic. </w:t>
      </w:r>
      <w:r xmlns:w="http://schemas.openxmlformats.org/wordprocessingml/2006/main">
        <w:t xml:space="preserve">Pacienta este o tânără de 16 ani cu dureri de umăr. Durerea este mai severă în umărul drept decât în cel stâng și apare la flexia </w:t>
      </w:r>
      <w:r xmlns:w="http://schemas.openxmlformats.org/wordprocessingml/2006/main">
        <w:softHyphen xmlns:w="http://schemas.openxmlformats.org/wordprocessingml/2006/main"/>
      </w:r>
      <w:r xmlns:w="http://schemas.openxmlformats.org/wordprocessingml/2006/main">
        <w:t xml:space="preserve">sau abducția de aproximativ 100 de grade a umărului. Durerea este cumulativă (de exemplu, intensitatea este minimă în timpul fiecărei mișcări, dar după mișcări repetate, umerii devin dureroși și rămân dureroși timp de câteva ore). Este înotătoare de performanță de la vârsta de 6 ani. În cariera sa de înotătoare, a atins foarte repede poziția de vârf în grupa sa de vârstă. Pe măsură ce a crescut, nu și-a putut menține capacitatea competitivă decât antrenându-se extrem de intens pentru a dezvolta suficientă masă musculară pentru a face față cerințelor fizice. Pacienta se antrenează în prezent cu greutăți, îmbunătățindu-și forța brațelor și a umerilor, dar capacitatea ei de înot nu s-a îmbunătățit, așa cum indică timpii ei. În ciuda episoadelor de dureri de umăr, pacienta continuă să înoate și să se antreneze cu greutăți. Când un antrenor o observă în timpul unuia dintre exercițiile de antrenament cu greutăți, acesta observă că nu își poate ține brațele pe lângă corp sau nu își poate menține înălțimea umerilor în timpul exercițiilor de extensie a umerilor.</w:t>
      </w:r>
    </w:p>
    <w:p w:rsidR="001B6C51" w:rsidRDefault="001B6C51">
      <w:pPr xmlns:w="http://schemas.openxmlformats.org/wordprocessingml/2006/main">
        <w:pStyle w:val="BodyText"/>
        <w:spacing w:after="60" w:line="252" w:lineRule="auto"/>
        <w:ind w:firstLine="420"/>
        <w:jc w:val="both"/>
      </w:pPr>
      <w:r xmlns:w="http://schemas.openxmlformats.org/wordprocessingml/2006/main">
        <w:rPr>
          <w:rFonts w:ascii="Arial" w:eastAsia="Arial" w:hAnsi="Arial" w:cs="Arial"/>
          <w:b/>
          <w:bCs/>
        </w:rPr>
        <w:t xml:space="preserve">Analiza alinierii. </w:t>
      </w:r>
      <w:r xmlns:w="http://schemas.openxmlformats.org/wordprocessingml/2006/main">
        <w:t xml:space="preserve">Pacienta are 1,70 metri înălțime și umeri lați. Prezintă o ușoară </w:t>
      </w:r>
      <w:r xmlns:w="http://schemas.openxmlformats.org/wordprocessingml/2006/main">
        <w:softHyphen xmlns:w="http://schemas.openxmlformats.org/wordprocessingml/2006/main"/>
      </w:r>
      <w:r xmlns:w="http://schemas.openxmlformats.org/wordprocessingml/2006/main">
        <w:t xml:space="preserve">cifoză toracică și slăbiciune abdominală. Ambele centuri scapulare sunt ridicate, iar brațele sunt abduse în direcția opusă părților laterale. Când examinatorul efectuează adducția pasivă a umărului, pacienta simte...</w:t>
      </w:r>
    </w:p>
    <w:p w:rsidR="001B6C51" w:rsidRDefault="001B6C51">
      <w:pPr xmlns:w="http://schemas.openxmlformats.org/wordprocessingml/2006/main">
        <w:pStyle w:val="BodyText"/>
        <w:spacing w:line="288" w:lineRule="auto"/>
        <w:ind w:firstLine="160"/>
        <w:jc w:val="both"/>
      </w:pPr>
      <w:r xmlns:w="http://schemas.openxmlformats.org/wordprocessingml/2006/main">
        <w:rPr>
          <w:sz w:val="17"/>
          <w:szCs w:val="17"/>
        </w:rPr>
        <w:t xml:space="preserve">Sindromul de </w:t>
      </w:r>
      <w:r xmlns:w="http://schemas.openxmlformats.org/wordprocessingml/2006/main">
        <w:rPr>
          <w:i/>
          <w:iCs/>
          <w:sz w:val="17"/>
          <w:szCs w:val="17"/>
        </w:rPr>
        <w:t xml:space="preserve">mișcare alterată </w:t>
      </w:r>
      <w:r xmlns:w="http://schemas.openxmlformats.org/wordprocessingml/2006/main">
        <w:rPr>
          <w:sz w:val="17"/>
          <w:szCs w:val="17"/>
        </w:rPr>
        <w:t xml:space="preserve">a </w:t>
      </w:r>
      <w:r xmlns:w="http://schemas.openxmlformats.org/wordprocessingml/2006/main">
        <w:rPr>
          <w:i/>
          <w:iCs/>
          <w:sz w:val="17"/>
          <w:szCs w:val="17"/>
        </w:rPr>
        <w:t xml:space="preserve">centurii scapulare. </w:t>
      </w:r>
      <w:r xmlns:w="http://schemas.openxmlformats.org/wordprocessingml/2006/main">
        <w:rPr>
          <w:smallCaps/>
          <w:sz w:val="19"/>
          <w:szCs w:val="19"/>
        </w:rPr>
        <w:t xml:space="preserve">Capitolul C. </w:t>
      </w:r>
      <w:r xmlns:w="http://schemas.openxmlformats.org/wordprocessingml/2006/main">
        <w:rPr>
          <w:smallCaps/>
          <w:sz w:val="16"/>
          <w:szCs w:val="16"/>
        </w:rPr>
        <w:t xml:space="preserve">Durere </w:t>
      </w:r>
      <w:r xmlns:w="http://schemas.openxmlformats.org/wordprocessingml/2006/main">
        <w:rPr>
          <w:smallCaps/>
          <w:sz w:val="19"/>
          <w:szCs w:val="19"/>
        </w:rPr>
        <w:t xml:space="preserve">în jurul </w:t>
      </w:r>
      <w:r xmlns:w="http://schemas.openxmlformats.org/wordprocessingml/2006/main">
        <w:rPr>
          <w:smallCaps/>
          <w:sz w:val="16"/>
          <w:szCs w:val="16"/>
        </w:rPr>
        <w:t xml:space="preserve">feței </w:t>
      </w:r>
      <w:r xmlns:w="http://schemas.openxmlformats.org/wordprocessingml/2006/main">
        <w:t xml:space="preserve">anterosuperioare a umărului. Când este eliberat de presiunea de adducție, humerusul efectuează imediat o nouă adducție. Scapulele sunt abducte, dar humerusul pare a fi în </w:t>
      </w:r>
      <w:r xmlns:w="http://schemas.openxmlformats.org/wordprocessingml/2006/main">
        <w:softHyphen xmlns:w="http://schemas.openxmlformats.org/wordprocessingml/2006/main"/>
      </w:r>
      <w:r xmlns:w="http://schemas.openxmlformats.org/wordprocessingml/2006/main">
        <w:t xml:space="preserve">rotație neutră. Gradul de abducție scapulară este suficient pentru ca humerusul, care trebuie observat în rotație medială, să fie în rotație neutră.</w:t>
      </w:r>
    </w:p>
    <w:p w:rsidR="001B6C51" w:rsidRDefault="001B6C51">
      <w:pPr xmlns:w="http://schemas.openxmlformats.org/wordprocessingml/2006/main">
        <w:pStyle w:val="BodyText"/>
        <w:jc w:val="both"/>
      </w:pPr>
      <w:r xmlns:w="http://schemas.openxmlformats.org/wordprocessingml/2006/main">
        <w:rPr>
          <w:rFonts w:ascii="Arial" w:eastAsia="Arial" w:hAnsi="Arial" w:cs="Arial"/>
          <w:b/>
          <w:bCs/>
        </w:rPr>
        <w:t xml:space="preserve">Analiza mișcării. </w:t>
      </w:r>
      <w:r xmlns:w="http://schemas.openxmlformats.org/wordprocessingml/2006/main">
        <w:t xml:space="preserve">Când umărul este flectat la aproximativ 120 de grade, are loc o rotație medială rapidă și bruscă a humerusului, </w:t>
      </w:r>
      <w:r xmlns:w="http://schemas.openxmlformats.org/wordprocessingml/2006/main">
        <w:softHyphen xmlns:w="http://schemas.openxmlformats.org/wordprocessingml/2006/main"/>
      </w:r>
      <w:r xmlns:w="http://schemas.openxmlformats.org/wordprocessingml/2006/main">
        <w:t xml:space="preserve">însoțită de o ușoară crepitație. De asemenea, humerusul pare să alunece superior în loc să mențină o relație constantă cu cavitatea glenoidă în timpul mișcării de flexie. La revenirea în poziția neutră, humerusul alunecă din nou superior. În timpul flexiei umărului, toracele se extinde pentru a contracara greutatea brațelor. Pacientul nu poate finaliza mișcarea de flexie a umărului atunci când examinatorul previne deplasarea posterioară a toracelui.</w:t>
      </w:r>
    </w:p>
    <w:p w:rsidR="001B6C51" w:rsidRDefault="001B6C51">
      <w:pPr xmlns:w="http://schemas.openxmlformats.org/wordprocessingml/2006/main">
        <w:pStyle w:val="BodyText"/>
        <w:jc w:val="both"/>
      </w:pPr>
      <w:r xmlns:w="http://schemas.openxmlformats.org/wordprocessingml/2006/main">
        <w:rPr>
          <w:rFonts w:ascii="Arial" w:eastAsia="Arial" w:hAnsi="Arial" w:cs="Arial"/>
          <w:b/>
          <w:bCs/>
        </w:rPr>
        <w:t xml:space="preserve">Analiza lungimii și forței musculare. </w:t>
      </w:r>
      <w:r xmlns:w="http://schemas.openxmlformats.org/wordprocessingml/2006/main">
        <w:t xml:space="preserve">Mușchii trapez și romboid sunt scurți, după cum demonstrează </w:t>
      </w:r>
      <w:r xmlns:w="http://schemas.openxmlformats.org/wordprocessingml/2006/main">
        <w:softHyphen xmlns:w="http://schemas.openxmlformats.org/wordprocessingml/2006/main"/>
      </w:r>
      <w:r xmlns:w="http://schemas.openxmlformats.org/wordprocessingml/2006/main">
        <w:t xml:space="preserve">poziția umărului ridicat. Gradul de scurtare nu poate fi determinat cu precizie din cauza poziției abductive a scapulei. Mușchii deltoid și supraspinos sunt scurți, evidențiați de brațele abducte observate în ortostatism; atunci când se efectuează adducție pasivă și apoi se eliberează, brațele revin la poziția abductivă.</w:t>
      </w:r>
    </w:p>
    <w:p w:rsidR="001B6C51" w:rsidRDefault="001B6C51">
      <w:pPr xmlns:w="http://schemas.openxmlformats.org/wordprocessingml/2006/main">
        <w:pStyle w:val="BodyText"/>
        <w:jc w:val="both"/>
      </w:pPr>
      <w:r xmlns:w="http://schemas.openxmlformats.org/wordprocessingml/2006/main">
        <w:t xml:space="preserve">Rotatorii laterali sunt rigizi, așa cum este demonstrat de alunecarea superioară și ușor anterioară a humerusului în timpul rotației mediale. Când se obține o poziție fixă prin aplicarea presiunii, proporția de rotație medială pasivă scade semnificativ, dar cu mișcări repetate, amplitudinea mișcării se încadrează în limitele normale.</w:t>
      </w:r>
    </w:p>
    <w:p w:rsidR="001B6C51" w:rsidRDefault="001B6C51">
      <w:pPr xmlns:w="http://schemas.openxmlformats.org/wordprocessingml/2006/main">
        <w:pStyle w:val="BodyText"/>
        <w:jc w:val="both"/>
      </w:pPr>
      <w:r xmlns:w="http://schemas.openxmlformats.org/wordprocessingml/2006/main">
        <w:t xml:space="preserve">Testul pentru porțiunile inferioare și mijlocii ale mușchiului trapez dă un scor de 4-5. Când </w:t>
      </w:r>
      <w:r xmlns:w="http://schemas.openxmlformats.org/wordprocessingml/2006/main">
        <w:softHyphen xmlns:w="http://schemas.openxmlformats.org/wordprocessingml/2006/main"/>
      </w:r>
      <w:r xmlns:w="http://schemas.openxmlformats.org/wordprocessingml/2006/main">
        <w:t xml:space="preserve">se efectuează teste de forță musculară pentru rotația laterală, mușchiul deltoid devine imediat dominant, provocând extensia humerusului, ridicarea scapulei și deplasarea superioară a capului humeral. Atât în timpul rotației mediale, cât și în cea laterală, pacientul inițiază imediat mobilitatea scapulară în loc să rotească humerusul în jurul axei sale.</w:t>
      </w:r>
    </w:p>
    <w:p w:rsidR="001B6C51" w:rsidRDefault="001B6C51">
      <w:pPr xmlns:w="http://schemas.openxmlformats.org/wordprocessingml/2006/main">
        <w:pStyle w:val="BodyText"/>
        <w:jc w:val="both"/>
      </w:pPr>
      <w:r xmlns:w="http://schemas.openxmlformats.org/wordprocessingml/2006/main">
        <w:t xml:space="preserve">Testul pentru mușchiul serratus anterior are ca rezultat 4-/5, iar în poziție cuadripedală există fluturare scapulară </w:t>
      </w:r>
      <w:r xmlns:w="http://schemas.openxmlformats.org/wordprocessingml/2006/main">
        <w:softHyphen xmlns:w="http://schemas.openxmlformats.org/wordprocessingml/2006/main"/>
      </w:r>
      <w:r xmlns:w="http://schemas.openxmlformats.org/wordprocessingml/2006/main">
        <w:t xml:space="preserve">atunci când greutatea este deplasată ușor spre călcâie, iar sarcina asupra mușchiului serratus anterior este mult mai mică decât în poziție cuadripedală neutră.</w:t>
      </w:r>
    </w:p>
    <w:p w:rsidR="001B6C51" w:rsidRDefault="001B6C51">
      <w:pPr xmlns:w="http://schemas.openxmlformats.org/wordprocessingml/2006/main" xmlns:r="http://schemas.openxmlformats.org/officeDocument/2006/relationships" xmlns:w15="http://schemas.microsoft.com/office/word/2012/wordml">
        <w:pStyle w:val="BodyText"/>
        <w:jc w:val="both"/>
        <w:sectPr w:rsidR="001B6C51" w:rsidSect="001B6C51">
          <w:headerReference w:type="even" r:id="rId176"/>
          <w:headerReference w:type="default" r:id="rId177"/>
          <w:footnotePr>
            <w:numStart w:val="27"/>
          </w:footnotePr>
          <w:pgSz w:w="12308" w:h="16573"/>
          <w:pgMar w:top="986" w:right="1128" w:bottom="1624" w:left="1123" w:header="0" w:footer="1196" w:gutter="0"/>
          <w:pgNumType w:start="253"/>
          <w:cols w:num="2" w:space="381"/>
          <w:noEndnote/>
          <w:docGrid w:linePitch="360"/>
          <w15:footnoteColumns w:val="1"/>
        </w:sectPr>
      </w:pPr>
      <w:r xmlns:w="http://schemas.openxmlformats.org/wordprocessingml/2006/main">
        <w:rPr>
          <w:rFonts w:ascii="Arial" w:eastAsia="Arial" w:hAnsi="Arial" w:cs="Arial"/>
          <w:b/>
          <w:bCs/>
        </w:rPr>
        <w:t xml:space="preserve">Diagnostic. </w:t>
      </w:r>
      <w:r xmlns:w="http://schemas.openxmlformats.org/wordprocessingml/2006/main">
        <w:t xml:space="preserve">Pacientul este diagnosticat cu </w:t>
      </w:r>
      <w:r xmlns:w="http://schemas.openxmlformats.org/wordprocessingml/2006/main">
        <w:softHyphen xmlns:w="http://schemas.openxmlformats.org/wordprocessingml/2006/main"/>
      </w:r>
      <w:r xmlns:w="http://schemas.openxmlformats.org/wordprocessingml/2006/main">
        <w:t xml:space="preserve">sindrom de alunecare humerală superioară (primar) și sindrom de abducție scapulară (secundar). Scurtarea mușchiului deltoid, poziția superioară a</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r="http://schemas.openxmlformats.org/officeDocument/2006/relationships" xmlns:w15="http://schemas.microsoft.com/office/word/2012/wordml">
        <w:pStyle w:val="Other0"/>
        <w:spacing w:line="180" w:lineRule="auto"/>
        <w:jc w:val="both"/>
        <w:sectPr w:rsidR="001B6C51" w:rsidSect="001B6C51">
          <w:headerReference w:type="even" r:id="rId178"/>
          <w:headerReference w:type="default" r:id="rId179"/>
          <w:footnotePr>
            <w:numStart w:val="27"/>
          </w:footnotePr>
          <w:pgSz w:w="12308" w:h="16573"/>
          <w:pgMar w:top="1029" w:right="254" w:bottom="1434" w:left="643" w:header="0" w:footer="3" w:gutter="0"/>
          <w:pgNumType w:start="265"/>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w:spacing w:line="73" w:lineRule="exact"/>
        <w:rPr>
          <w:sz w:val="6"/>
          <w:szCs w:val="6"/>
        </w:rPr>
      </w:pPr>
    </w:p>
    <w:p w:rsidR="001B6C51" w:rsidRDefault="001B6C51">
      <w:pPr>
        <w:spacing w:line="1" w:lineRule="exact"/>
        <w:sectPr w:rsidR="001B6C51" w:rsidSect="001B6C51">
          <w:footnotePr>
            <w:numStart w:val="27"/>
          </w:footnotePr>
          <w:type w:val="continuous"/>
          <w:pgSz w:w="12308" w:h="16573"/>
          <w:pgMar w:top="1029" w:right="0" w:bottom="1029"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Dominanța capului humeral și a mușchilor deltoidieni în timpul rotației și flexiei sunt factori care contribuie </w:t>
      </w:r>
      <w:r xmlns:w="http://schemas.openxmlformats.org/wordprocessingml/2006/main">
        <w:softHyphen xmlns:w="http://schemas.openxmlformats.org/wordprocessingml/2006/main"/>
      </w:r>
      <w:r xmlns:w="http://schemas.openxmlformats.org/wordprocessingml/2006/main">
        <w:t xml:space="preserve">la sindromul de alunecare humerală superioară.</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Tratament. </w:t>
      </w:r>
      <w:r xmlns:w="http://schemas.openxmlformats.org/wordprocessingml/2006/main">
        <w:t xml:space="preserve">Scopul principal al programului este de a întinde mușchiul deltoid și de a-i reduce dominanța </w:t>
      </w:r>
      <w:r xmlns:w="http://schemas.openxmlformats.org/wordprocessingml/2006/main">
        <w:softHyphen xmlns:w="http://schemas.openxmlformats.org/wordprocessingml/2006/main"/>
      </w:r>
      <w:r xmlns:w="http://schemas.openxmlformats.org/wordprocessingml/2006/main">
        <w:t xml:space="preserve">. Pentru acest pacient, este la fel de importantă restabilirea controlului mușchilor trapez și serratus anterior, deoarece controlul scapular afectat pare să contribuie la alunecarea superioară a humerusului. În poziție supină, cu umărul abdus la 80 de grade, pacientul este instruit să limiteze toate mișcările de rotație ale humerusului cu mâna contralaterală în timp ce efectuează rotația medială și apoi laterală a umărului. Pacientul este apoi rugat să efectueze rotația laterală în poziție venoasă, acordând o atenție deosebită realizării rotației humerale pure și izolării mușchilor teres minor și infraspinos. În poziție venoasă, pacientul este rugat să efectueze rotația medială fără a permite mișcarea scapulară sau alunecarea superioară a capului humeral.</w:t>
      </w:r>
    </w:p>
    <w:p w:rsidR="001B6C51" w:rsidRDefault="001B6C51">
      <w:pPr xmlns:w="http://schemas.openxmlformats.org/wordprocessingml/2006/main">
        <w:pStyle w:val="BodyText"/>
        <w:ind w:firstLine="420"/>
        <w:jc w:val="both"/>
      </w:pPr>
      <w:r xmlns:w="http://schemas.openxmlformats.org/wordprocessingml/2006/main">
        <w:t xml:space="preserve">Stând cu fața la un perete, pacienta execută </w:t>
      </w:r>
      <w:r xmlns:w="http://schemas.openxmlformats.org/wordprocessingml/2006/main">
        <w:softHyphen xmlns:w="http://schemas.openxmlformats.org/wordprocessingml/2006/main"/>
      </w:r>
      <w:r xmlns:w="http://schemas.openxmlformats.org/wordprocessingml/2006/main">
        <w:t xml:space="preserve">flexia umărului prin glisarea mâinii în sus pe perete cu o presiune ușoară pentru a crea o forță descendentă asupra humerusului, menținând în același timp rotația laterală a humerusului și prevenind rotația medială. După ce își flexează umerii la 160 de grade, își ridică brațele departe de perete prin adducție și coborâre a scapulei. Acest exercițiu este conceput pentru a îmbunătăți acțiunea mușchiului trapez și a corecta abducția scapulară. Pentru a întinde mușchiul deltoid, pacienta este instruită să se ridice cu brațul pe lângă corp și să folosească cealaltă mână pentru adducția pasivă a humerusului.</w:t>
      </w:r>
    </w:p>
    <w:p w:rsidR="001B6C51" w:rsidRDefault="001B6C51">
      <w:pPr xmlns:w="http://schemas.openxmlformats.org/wordprocessingml/2006/main">
        <w:pStyle w:val="BodyText"/>
        <w:ind w:firstLine="420"/>
        <w:jc w:val="both"/>
      </w:pPr>
      <w:r xmlns:w="http://schemas.openxmlformats.org/wordprocessingml/2006/main">
        <w:t xml:space="preserve">Pacienta este învățată să efectueze aceste exerciții frecvent pe parcursul zilei, în special exercițiile la perete. De asemenea, ea învață să-și relaxeze umerii pentru a corecta mișcarea ascendentă, fără a-i mai îndoi sau a împinge în jos cu mâinile atunci când se mișcă în poziție așezată </w:t>
      </w:r>
      <w:r xmlns:w="http://schemas.openxmlformats.org/wordprocessingml/2006/main">
        <w:softHyphen xmlns:w="http://schemas.openxmlformats.org/wordprocessingml/2006/main"/>
      </w:r>
      <w:r xmlns:w="http://schemas.openxmlformats.org/wordprocessingml/2006/main">
        <w:t xml:space="preserve">.</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Progres. </w:t>
      </w:r>
      <w:r xmlns:w="http://schemas.openxmlformats.org/wordprocessingml/2006/main">
        <w:t xml:space="preserve">La a doua vizită, brațele pacientei erau pe lângă corp, dar umerii îi erau încă ridicați. Își putea flexa umerii dacă avea coatele flexate la începutul mișcării și apoi să-i extindă pe măsură ce mobilitatea umerilor progresa de la 90 la 180 de grade. Amplitudinea mișcării umărului era în limite normale și exista o tendință minimă ca umerii să se încline înainte în timpul rotației mediale. </w:t>
      </w:r>
      <w:r xmlns:w="http://schemas.openxmlformats.org/wordprocessingml/2006/main">
        <w:softHyphen xmlns:w="http://schemas.openxmlformats.org/wordprocessingml/2006/main"/>
      </w:r>
      <w:r xmlns:w="http://schemas.openxmlformats.org/wordprocessingml/2006/main">
        <w:t xml:space="preserve">Nu s-au auzit crepitații în timpul flexiei umărului. Ea încă resimțea durere la sfârșitul intervalului de mișcare de flexie.</w:t>
      </w:r>
    </w:p>
    <w:p w:rsidR="001B6C51" w:rsidRDefault="001B6C51">
      <w:pPr xmlns:w="http://schemas.openxmlformats.org/wordprocessingml/2006/main">
        <w:pStyle w:val="BodyText"/>
        <w:ind w:firstLine="420"/>
        <w:jc w:val="both"/>
      </w:pPr>
      <w:r xmlns:w="http://schemas.openxmlformats.org/wordprocessingml/2006/main">
        <w:t xml:space="preserve">Pacienta relatează cât de dificil îi este să </w:t>
      </w:r>
      <w:r xmlns:w="http://schemas.openxmlformats.org/wordprocessingml/2006/main">
        <w:softHyphen xmlns:w="http://schemas.openxmlformats.org/wordprocessingml/2006/main"/>
      </w:r>
      <w:r xmlns:w="http://schemas.openxmlformats.org/wordprocessingml/2006/main">
        <w:t xml:space="preserve">execute exerciții de abducție a umărului în timp ce stă în picioare lângă un perete. Ea afirmă că brațele îi obosesc foarte mult după doar șase până la opt repetări. Când încearcă să utilizeze aparatul de extensie a umărului cu rezistență minimă, experimentează pocnituri în umăr atât în timpul flexiei asistate, cât și în timpul extensiei cu rezistență.</w:t>
      </w:r>
    </w:p>
    <w:p w:rsidR="001B6C51" w:rsidRDefault="001B6C51">
      <w:pPr xmlns:w="http://schemas.openxmlformats.org/wordprocessingml/2006/main">
        <w:pStyle w:val="BodyText"/>
        <w:ind w:firstLine="420"/>
        <w:jc w:val="both"/>
      </w:pPr>
      <w:r xmlns:w="http://schemas.openxmlformats.org/wordprocessingml/2006/main">
        <w:t xml:space="preserve">, </w:t>
      </w:r>
      <w:r xmlns:w="http://schemas.openxmlformats.org/wordprocessingml/2006/main">
        <w:t xml:space="preserve">pacienta își poate flexa umerii la 180 de grade cu coatele extinse și fără a mișca trunchiul. Ea începe un program de rotație medială și laterală a umărului în poziție ventrală, folosind o greutate de </w:t>
      </w:r>
      <w:r xmlns:w="http://schemas.openxmlformats.org/wordprocessingml/2006/main">
        <w:rPr>
          <w:vertAlign w:val="superscript"/>
        </w:rPr>
        <w:t xml:space="preserve">1/2 </w:t>
      </w:r>
      <w:r xmlns:w="http://schemas.openxmlformats.org/wordprocessingml/2006/main">
        <w:rPr>
          <w:sz w:val="14"/>
          <w:szCs w:val="14"/>
        </w:rPr>
        <w:t xml:space="preserve">kg </w:t>
      </w:r>
      <w:r xmlns:w="http://schemas.openxmlformats.org/wordprocessingml/2006/main">
        <w:t xml:space="preserve">. Fiecare încercare se efectuează asigurându-se </w:t>
      </w:r>
      <w:r xmlns:w="http://schemas.openxmlformats.org/wordprocessingml/2006/main">
        <w:softHyphen xmlns:w="http://schemas.openxmlformats.org/wordprocessingml/2006/main"/>
      </w:r>
      <w:r xmlns:w="http://schemas.openxmlformats.org/wordprocessingml/2006/main">
        <w:t xml:space="preserve">că folosește mușchii coafei rotatorilor și minimizează implicarea deltoidului.</w:t>
      </w:r>
    </w:p>
    <w:p w:rsidR="001B6C51" w:rsidRDefault="001B6C51">
      <w:pPr xmlns:w="http://schemas.openxmlformats.org/wordprocessingml/2006/main">
        <w:pStyle w:val="BodyText"/>
        <w:spacing w:after="240"/>
        <w:ind w:firstLine="420"/>
        <w:jc w:val="both"/>
      </w:pPr>
      <w:r xmlns:w="http://schemas.openxmlformats.org/wordprocessingml/2006/main">
        <w:t xml:space="preserve">După 6 săptămâni, poate efectua toate </w:t>
      </w:r>
      <w:r xmlns:w="http://schemas.openxmlformats.org/wordprocessingml/2006/main">
        <w:softHyphen xmlns:w="http://schemas.openxmlformats.org/wordprocessingml/2006/main"/>
      </w:r>
      <w:r xmlns:w="http://schemas.openxmlformats.org/wordprocessingml/2006/main">
        <w:t xml:space="preserve">mișcările de întindere ale umărului fără durere sau crepitații. De asemenea, tolerează o rezistență de 2 kg în toate mișcările umărului, menținând în același timp amplitudinea optimă de mișcare a humerusului și scapulei. Singura mișcare care încă provoacă crepitații este mișcarea simulată de înot a umărului. Această mișcare implică extensia umărului cu cotul flexat, urmată de rotație medială și abducție la 160 de grade cu rotație medială suplimentară; umărul se mișcă în flexie, iar cotul în extensie. Pacienta este sfătuită să utilizeze o pronație mai mare a antebrațului pentru a obține poziția corectă a mâinii, în loc de o rotație medială excesivă a umărului. Pacienta își continuă programul de exerciții, crescând treptat rezistența pe care o folosește. A reluat înotul odată ce poate efectua amplitudinea necesară de mișcare a umărului fără crepitații.</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057" w:name="bookmark2006"/>
      <w:bookmarkStart xmlns:w="http://schemas.openxmlformats.org/wordprocessingml/2006/main" w:id="1058" w:name="bookmark2007"/>
      <w:bookmarkStart xmlns:w="http://schemas.openxmlformats.org/wordprocessingml/2006/main" w:id="1059" w:name="bookmark2008"/>
      <w:r xmlns:w="http://schemas.openxmlformats.org/wordprocessingml/2006/main">
        <w:rPr>
          <w:rFonts w:ascii="Times New Roman" w:eastAsia="Times New Roman" w:hAnsi="Times New Roman" w:cs="Times New Roman"/>
        </w:rPr>
        <w:t xml:space="preserve">Sindromul de rotație medială a umărului</w:t>
      </w:r>
      <w:bookmarkEnd xmlns:w="http://schemas.openxmlformats.org/wordprocessingml/2006/main" w:id="1057"/>
      <w:bookmarkEnd xmlns:w="http://schemas.openxmlformats.org/wordprocessingml/2006/main" w:id="1058"/>
      <w:bookmarkEnd xmlns:w="http://schemas.openxmlformats.org/wordprocessingml/2006/main" w:id="1059"/>
    </w:p>
    <w:p w:rsidR="001B6C51" w:rsidRDefault="001B6C51">
      <w:pPr xmlns:w="http://schemas.openxmlformats.org/wordprocessingml/2006/main">
        <w:pStyle w:val="Other0"/>
        <w:spacing w:line="295" w:lineRule="auto"/>
        <w:ind w:firstLine="420"/>
        <w:jc w:val="both"/>
        <w:rPr>
          <w:sz w:val="14"/>
          <w:szCs w:val="14"/>
        </w:rPr>
      </w:pPr>
      <w:r xmlns:w="http://schemas.openxmlformats.org/wordprocessingml/2006/main">
        <w:t xml:space="preserve">SIMPTOME </w:t>
      </w:r>
      <w:r xmlns:w="http://schemas.openxmlformats.org/wordprocessingml/2006/main">
        <w:t xml:space="preserve">, </w:t>
      </w:r>
      <w:r xmlns:w="http://schemas.openxmlformats.org/wordprocessingml/2006/main">
        <w:rPr>
          <w:sz w:val="14"/>
          <w:szCs w:val="14"/>
        </w:rPr>
        <w:t xml:space="preserve">PROBLEME DUREROASE ȘI </w:t>
      </w:r>
      <w:r xmlns:w="http://schemas.openxmlformats.org/wordprocessingml/2006/main">
        <w:rPr>
          <w:sz w:val="14"/>
          <w:szCs w:val="14"/>
        </w:rPr>
        <w:t xml:space="preserve">DIAGNOSTICURI </w:t>
      </w:r>
      <w:r xmlns:w="http://schemas.openxmlformats.org/wordprocessingml/2006/main">
        <w:softHyphen xmlns:w="http://schemas.openxmlformats.org/wordprocessingml/2006/main"/>
      </w:r>
      <w:r xmlns:w="http://schemas.openxmlformats.org/wordprocessingml/2006/main">
        <w:rPr>
          <w:sz w:val="14"/>
          <w:szCs w:val="14"/>
        </w:rPr>
        <w:t xml:space="preserve">ASOCIATE</w:t>
      </w:r>
    </w:p>
    <w:p w:rsidR="001B6C51" w:rsidRDefault="001B6C51">
      <w:pPr xmlns:w="http://schemas.openxmlformats.org/wordprocessingml/2006/main">
        <w:pStyle w:val="BodyText"/>
        <w:numPr>
          <w:ilvl w:val="0"/>
          <w:numId w:val="88"/>
        </w:numPr>
        <w:tabs>
          <w:tab w:val="left" w:pos="386"/>
        </w:tabs>
        <w:ind w:left="420" w:hanging="260"/>
        <w:jc w:val="both"/>
      </w:pPr>
      <w:bookmarkStart xmlns:w="http://schemas.openxmlformats.org/wordprocessingml/2006/main" w:id="1060" w:name="bookmark2009"/>
      <w:bookmarkEnd xmlns:w="http://schemas.openxmlformats.org/wordprocessingml/2006/main" w:id="1060"/>
      <w:r xmlns:w="http://schemas.openxmlformats.org/wordprocessingml/2006/main">
        <w:t xml:space="preserve">Durerea apare frecvent pe </w:t>
      </w:r>
      <w:r xmlns:w="http://schemas.openxmlformats.org/wordprocessingml/2006/main">
        <w:softHyphen xmlns:w="http://schemas.openxmlformats.org/wordprocessingml/2006/main"/>
      </w:r>
      <w:r xmlns:w="http://schemas.openxmlformats.org/wordprocessingml/2006/main">
        <w:t xml:space="preserve">fețele laterale și anterioare ale capului humeral, în regiunea acromionului.</w:t>
      </w:r>
    </w:p>
    <w:p w:rsidR="001B6C51" w:rsidRDefault="001B6C51">
      <w:pPr xmlns:w="http://schemas.openxmlformats.org/wordprocessingml/2006/main">
        <w:pStyle w:val="BodyText"/>
        <w:numPr>
          <w:ilvl w:val="0"/>
          <w:numId w:val="88"/>
        </w:numPr>
        <w:tabs>
          <w:tab w:val="left" w:pos="386"/>
        </w:tabs>
        <w:ind w:left="420" w:hanging="260"/>
        <w:jc w:val="both"/>
      </w:pPr>
      <w:bookmarkStart xmlns:w="http://schemas.openxmlformats.org/wordprocessingml/2006/main" w:id="1061" w:name="bookmark2010"/>
      <w:bookmarkEnd xmlns:w="http://schemas.openxmlformats.org/wordprocessingml/2006/main" w:id="1061"/>
      <w:r xmlns:w="http://schemas.openxmlformats.org/wordprocessingml/2006/main">
        <w:t xml:space="preserve">De obicei, durerea începe între 80 și 120 de grade de flexie a umărului sau abducție a umărului, sau ambele.</w:t>
      </w:r>
    </w:p>
    <w:p w:rsidR="001B6C51" w:rsidRDefault="001B6C51">
      <w:pPr xmlns:w="http://schemas.openxmlformats.org/wordprocessingml/2006/main">
        <w:pStyle w:val="BodyText"/>
        <w:numPr>
          <w:ilvl w:val="0"/>
          <w:numId w:val="88"/>
        </w:numPr>
        <w:tabs>
          <w:tab w:val="left" w:pos="386"/>
        </w:tabs>
        <w:ind w:left="420" w:hanging="260"/>
        <w:jc w:val="both"/>
      </w:pPr>
      <w:bookmarkStart xmlns:w="http://schemas.openxmlformats.org/wordprocessingml/2006/main" w:id="1062" w:name="bookmark2011"/>
      <w:bookmarkEnd xmlns:w="http://schemas.openxmlformats.org/wordprocessingml/2006/main" w:id="1062"/>
      <w:r xmlns:w="http://schemas.openxmlformats.org/wordprocessingml/2006/main">
        <w:t xml:space="preserve">Lipsa rotației laterale a humerusului provoacă </w:t>
      </w:r>
      <w:r xmlns:w="http://schemas.openxmlformats.org/wordprocessingml/2006/main">
        <w:softHyphen xmlns:w="http://schemas.openxmlformats.org/wordprocessingml/2006/main"/>
      </w:r>
      <w:r xmlns:w="http://schemas.openxmlformats.org/wordprocessingml/2006/main">
        <w:t xml:space="preserve">tensiune în structurile subacromiale și compresia țesuturilor moi din această regiune.</w:t>
      </w:r>
    </w:p>
    <w:p w:rsidR="001B6C51" w:rsidRDefault="001B6C51">
      <w:pPr xmlns:w="http://schemas.openxmlformats.org/wordprocessingml/2006/main">
        <w:pStyle w:val="BodyText"/>
        <w:numPr>
          <w:ilvl w:val="0"/>
          <w:numId w:val="88"/>
        </w:numPr>
        <w:tabs>
          <w:tab w:val="left" w:pos="386"/>
        </w:tabs>
        <w:ind w:firstLine="160"/>
        <w:jc w:val="both"/>
      </w:pPr>
      <w:bookmarkStart xmlns:w="http://schemas.openxmlformats.org/wordprocessingml/2006/main" w:id="1063" w:name="bookmark2012"/>
      <w:bookmarkEnd xmlns:w="http://schemas.openxmlformats.org/wordprocessingml/2006/main" w:id="1063"/>
      <w:r xmlns:w="http://schemas.openxmlformats.org/wordprocessingml/2006/main">
        <w:t xml:space="preserve">Comprimare</w:t>
      </w:r>
    </w:p>
    <w:p w:rsidR="001B6C51" w:rsidRDefault="001B6C51">
      <w:pPr xmlns:w="http://schemas.openxmlformats.org/wordprocessingml/2006/main">
        <w:pStyle w:val="BodyText"/>
        <w:numPr>
          <w:ilvl w:val="0"/>
          <w:numId w:val="88"/>
        </w:numPr>
        <w:tabs>
          <w:tab w:val="left" w:pos="386"/>
        </w:tabs>
        <w:ind w:firstLine="160"/>
        <w:jc w:val="both"/>
      </w:pPr>
      <w:bookmarkStart xmlns:w="http://schemas.openxmlformats.org/wordprocessingml/2006/main" w:id="1064" w:name="bookmark2013"/>
      <w:bookmarkEnd xmlns:w="http://schemas.openxmlformats.org/wordprocessingml/2006/main" w:id="1064"/>
      <w:r xmlns:w="http://schemas.openxmlformats.org/wordprocessingml/2006/main">
        <w:t xml:space="preserve">Tendinopatia supraspinosă</w:t>
      </w:r>
    </w:p>
    <w:p w:rsidR="001B6C51" w:rsidRDefault="001B6C51">
      <w:pPr xmlns:w="http://schemas.openxmlformats.org/wordprocessingml/2006/main">
        <w:pStyle w:val="BodyText"/>
        <w:numPr>
          <w:ilvl w:val="0"/>
          <w:numId w:val="88"/>
        </w:numPr>
        <w:tabs>
          <w:tab w:val="left" w:pos="386"/>
        </w:tabs>
        <w:ind w:firstLine="160"/>
        <w:jc w:val="both"/>
      </w:pPr>
      <w:bookmarkStart xmlns:w="http://schemas.openxmlformats.org/wordprocessingml/2006/main" w:id="1065" w:name="bookmark2014"/>
      <w:bookmarkEnd xmlns:w="http://schemas.openxmlformats.org/wordprocessingml/2006/main" w:id="1065"/>
      <w:r xmlns:w="http://schemas.openxmlformats.org/wordprocessingml/2006/main">
        <w:t xml:space="preserve">Bursita subacromiala/subdeltoida</w:t>
      </w:r>
    </w:p>
    <w:p w:rsidR="001B6C51" w:rsidRDefault="001B6C51">
      <w:pPr xmlns:w="http://schemas.openxmlformats.org/wordprocessingml/2006/main">
        <w:pStyle w:val="BodyText"/>
        <w:numPr>
          <w:ilvl w:val="0"/>
          <w:numId w:val="88"/>
        </w:numPr>
        <w:tabs>
          <w:tab w:val="left" w:pos="386"/>
        </w:tabs>
        <w:ind w:firstLine="160"/>
        <w:jc w:val="both"/>
      </w:pPr>
      <w:bookmarkStart xmlns:w="http://schemas.openxmlformats.org/wordprocessingml/2006/main" w:id="1066" w:name="bookmark2015"/>
      <w:bookmarkEnd xmlns:w="http://schemas.openxmlformats.org/wordprocessingml/2006/main" w:id="1066"/>
      <w:r xmlns:w="http://schemas.openxmlformats.org/wordprocessingml/2006/main">
        <w:t xml:space="preserve">Tendinopatie bicipitală</w:t>
      </w:r>
    </w:p>
    <w:p w:rsidR="001B6C51" w:rsidRDefault="001B6C51">
      <w:pPr xmlns:w="http://schemas.openxmlformats.org/wordprocessingml/2006/main">
        <w:pStyle w:val="BodyText"/>
        <w:numPr>
          <w:ilvl w:val="0"/>
          <w:numId w:val="88"/>
        </w:numPr>
        <w:tabs>
          <w:tab w:val="left" w:pos="386"/>
        </w:tabs>
        <w:ind w:firstLine="160"/>
        <w:jc w:val="both"/>
      </w:pPr>
      <w:bookmarkStart xmlns:w="http://schemas.openxmlformats.org/wordprocessingml/2006/main" w:id="1067" w:name="bookmark2016"/>
      <w:bookmarkEnd xmlns:w="http://schemas.openxmlformats.org/wordprocessingml/2006/main" w:id="1067"/>
      <w:r xmlns:w="http://schemas.openxmlformats.org/wordprocessingml/2006/main">
        <w:t xml:space="preserve">Tendinită calcifică</w:t>
      </w:r>
    </w:p>
    <w:p w:rsidR="001B6C51" w:rsidRDefault="001B6C51">
      <w:pPr xmlns:w="http://schemas.openxmlformats.org/wordprocessingml/2006/main">
        <w:pStyle w:val="BodyText"/>
        <w:numPr>
          <w:ilvl w:val="0"/>
          <w:numId w:val="88"/>
        </w:numPr>
        <w:tabs>
          <w:tab w:val="left" w:pos="386"/>
        </w:tabs>
        <w:ind w:firstLine="160"/>
        <w:jc w:val="both"/>
      </w:pPr>
      <w:bookmarkStart xmlns:w="http://schemas.openxmlformats.org/wordprocessingml/2006/main" w:id="1068" w:name="bookmark2017"/>
      <w:bookmarkEnd xmlns:w="http://schemas.openxmlformats.org/wordprocessingml/2006/main" w:id="1068"/>
      <w:r xmlns:w="http://schemas.openxmlformats.org/wordprocessingml/2006/main">
        <w:t xml:space="preserve">Ruptura de coafă rotatorie</w:t>
      </w:r>
    </w:p>
    <w:p w:rsidR="001B6C51" w:rsidRDefault="001B6C51">
      <w:pPr xmlns:w="http://schemas.openxmlformats.org/wordprocessingml/2006/main">
        <w:pStyle w:val="BodyText"/>
        <w:numPr>
          <w:ilvl w:val="0"/>
          <w:numId w:val="88"/>
        </w:numPr>
        <w:tabs>
          <w:tab w:val="left" w:pos="386"/>
        </w:tabs>
        <w:ind w:firstLine="160"/>
        <w:jc w:val="both"/>
      </w:pPr>
      <w:bookmarkStart xmlns:w="http://schemas.openxmlformats.org/wordprocessingml/2006/main" w:id="1069" w:name="bookmark2018"/>
      <w:bookmarkEnd xmlns:w="http://schemas.openxmlformats.org/wordprocessingml/2006/main" w:id="1069"/>
      <w:r xmlns:w="http://schemas.openxmlformats.org/wordprocessingml/2006/main">
        <w:t xml:space="preserve">Stadiile incipiente ale capsulitei adezive</w:t>
      </w:r>
    </w:p>
    <w:p w:rsidR="001B6C51" w:rsidRDefault="001B6C51">
      <w:pPr xmlns:w="http://schemas.openxmlformats.org/wordprocessingml/2006/main">
        <w:pStyle w:val="Other0"/>
        <w:ind w:firstLine="420"/>
        <w:jc w:val="both"/>
        <w:rPr>
          <w:sz w:val="18"/>
          <w:szCs w:val="18"/>
        </w:rPr>
      </w:pPr>
      <w:r xmlns:w="http://schemas.openxmlformats.org/wordprocessingml/2006/main">
        <w:rPr>
          <w:smallCaps/>
        </w:rPr>
        <w:t xml:space="preserve">A. </w:t>
      </w:r>
      <w:r xmlns:w="http://schemas.openxmlformats.org/wordprocessingml/2006/main">
        <w:rPr>
          <w:rFonts w:ascii="Cambria" w:eastAsia="Cambria" w:hAnsi="Cambria" w:cs="Cambria"/>
          <w:b/>
          <w:bCs/>
          <w:smallCaps/>
          <w:sz w:val="18"/>
          <w:szCs w:val="18"/>
        </w:rPr>
        <w:t xml:space="preserve">Modificări ale modelului de mișcare</w:t>
      </w:r>
    </w:p>
    <w:p w:rsidR="001B6C51" w:rsidRDefault="001B6C51">
      <w:pPr xmlns:w="http://schemas.openxmlformats.org/wordprocessingml/2006/main">
        <w:pStyle w:val="BodyText"/>
        <w:numPr>
          <w:ilvl w:val="0"/>
          <w:numId w:val="88"/>
        </w:numPr>
        <w:tabs>
          <w:tab w:val="left" w:pos="386"/>
        </w:tabs>
        <w:ind w:left="420" w:hanging="260"/>
        <w:jc w:val="both"/>
      </w:pPr>
      <w:bookmarkStart xmlns:w="http://schemas.openxmlformats.org/wordprocessingml/2006/main" w:id="1070" w:name="bookmark2019"/>
      <w:bookmarkEnd xmlns:w="http://schemas.openxmlformats.org/wordprocessingml/2006/main" w:id="1070"/>
      <w:r xmlns:w="http://schemas.openxmlformats.org/wordprocessingml/2006/main">
        <w:t xml:space="preserve">Cu umărul în poziție anatomică, humerusul este în rotație medială.</w:t>
      </w:r>
    </w:p>
    <w:p w:rsidR="001B6C51" w:rsidRDefault="001B6C51">
      <w:pPr xmlns:w="http://schemas.openxmlformats.org/wordprocessingml/2006/main">
        <w:pStyle w:val="BodyText"/>
        <w:numPr>
          <w:ilvl w:val="0"/>
          <w:numId w:val="88"/>
        </w:numPr>
        <w:tabs>
          <w:tab w:val="left" w:pos="386"/>
        </w:tabs>
        <w:ind w:left="420" w:hanging="260"/>
        <w:jc w:val="both"/>
      </w:pPr>
      <w:bookmarkStart xmlns:w="http://schemas.openxmlformats.org/wordprocessingml/2006/main" w:id="1071" w:name="bookmark2020"/>
      <w:bookmarkEnd xmlns:w="http://schemas.openxmlformats.org/wordprocessingml/2006/main" w:id="1071"/>
      <w:r xmlns:w="http://schemas.openxmlformats.org/wordprocessingml/2006/main">
        <w:t xml:space="preserve">În timpul flexiei umărului, rotația laterală a humerusului este insuficientă.</w:t>
      </w:r>
    </w:p>
    <w:p w:rsidR="001B6C51" w:rsidRDefault="001B6C51">
      <w:pPr xmlns:w="http://schemas.openxmlformats.org/wordprocessingml/2006/main" xmlns:w15="http://schemas.microsoft.com/office/word/2012/wordml">
        <w:pStyle w:val="BodyText"/>
        <w:numPr>
          <w:ilvl w:val="0"/>
          <w:numId w:val="88"/>
        </w:numPr>
        <w:tabs>
          <w:tab w:val="left" w:pos="386"/>
        </w:tabs>
        <w:ind w:left="420" w:hanging="260"/>
        <w:jc w:val="both"/>
        <w:sectPr w:rsidR="001B6C51" w:rsidSect="001B6C51">
          <w:footnotePr>
            <w:numStart w:val="27"/>
          </w:footnotePr>
          <w:type w:val="continuous"/>
          <w:pgSz w:w="12308" w:h="16573"/>
          <w:pgMar w:top="1029" w:right="1047" w:bottom="1029" w:left="1200" w:header="0" w:footer="3" w:gutter="0"/>
          <w:cols w:num="2" w:space="379"/>
          <w:noEndnote/>
          <w:docGrid w:linePitch="360"/>
          <w15:footnoteColumns w:val="1"/>
        </w:sectPr>
      </w:pPr>
      <w:bookmarkStart xmlns:w="http://schemas.openxmlformats.org/wordprocessingml/2006/main" w:id="1072" w:name="bookmark2021"/>
      <w:bookmarkEnd xmlns:w="http://schemas.openxmlformats.org/wordprocessingml/2006/main" w:id="1072"/>
      <w:r xmlns:w="http://schemas.openxmlformats.org/wordprocessingml/2006/main">
        <w:t xml:space="preserve">Rotația medială se observă pe tot parcursul mișcării de abducție/elevație și la sfârșitul acesteia.</w:t>
      </w:r>
    </w:p>
    <w:p w:rsidR="001B6C51" w:rsidRDefault="001B6C51">
      <w:pPr xmlns:w="http://schemas.openxmlformats.org/wordprocessingml/2006/main" xmlns:w15="http://schemas.microsoft.com/office/word/2012/wordml">
        <w:pStyle w:val="Bodytext80"/>
        <w:spacing w:after="0"/>
        <w:ind w:firstLine="0"/>
        <w:jc w:val="right"/>
        <w:sectPr w:rsidR="001B6C51" w:rsidSect="001B6C51">
          <w:footnotePr>
            <w:numStart w:val="27"/>
          </w:footnotePr>
          <w:pgSz w:w="12308" w:h="16573"/>
          <w:pgMar w:top="1312" w:right="1219" w:bottom="1662" w:left="1440"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cinci</w:t>
      </w:r>
    </w:p>
    <w:p w:rsidR="001B6C51" w:rsidRDefault="001B6C51">
      <w:pPr>
        <w:spacing w:line="27" w:lineRule="exact"/>
        <w:rPr>
          <w:sz w:val="2"/>
          <w:szCs w:val="2"/>
        </w:rPr>
      </w:pPr>
    </w:p>
    <w:p w:rsidR="001B6C51" w:rsidRDefault="001B6C51">
      <w:pPr>
        <w:spacing w:line="1" w:lineRule="exact"/>
        <w:sectPr w:rsidR="001B6C51" w:rsidSect="001B6C51">
          <w:footnotePr>
            <w:numStart w:val="27"/>
          </w:footnotePr>
          <w:type w:val="continuous"/>
          <w:pgSz w:w="12308" w:h="16573"/>
          <w:pgMar w:top="1312" w:right="0" w:bottom="1662"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articulația glenohumerală. Această observație se </w:t>
      </w:r>
      <w:r xmlns:w="http://schemas.openxmlformats.org/wordprocessingml/2006/main">
        <w:softHyphen xmlns:w="http://schemas.openxmlformats.org/wordprocessingml/2006/main"/>
      </w:r>
      <w:r xmlns:w="http://schemas.openxmlformats.org/wordprocessingml/2006/main">
        <w:t xml:space="preserve">face cel mai bine atunci când pacientul efectuează flexia umărului cu coatele flectate. Pe măsură ce pacientul flectează umerii cu brațele mișcându-se în plan sagital, se poate observa o deplasare laterală a cotului afectat, de obicei mai devreme și într-o măsură mai mare decât cotul contralateral. Mișcarea laterală a cotului are loc în timpul rotației humerale mediale. De obicei, dacă pacientul evită rotația medială, există mai puțină durere și amplitudinea flexiei umărului crește.</w:t>
      </w:r>
    </w:p>
    <w:p w:rsidR="001B6C51" w:rsidRDefault="001B6C51">
      <w:pPr xmlns:w="http://schemas.openxmlformats.org/wordprocessingml/2006/main">
        <w:pStyle w:val="Other0"/>
        <w:pBdr>
          <w:top w:val="single" w:sz="4" w:space="0" w:color="auto"/>
          <w:bottom w:val="single" w:sz="4" w:space="0" w:color="auto"/>
        </w:pBdr>
        <w:spacing w:after="160"/>
        <w:ind w:firstLine="0"/>
        <w:jc w:val="both"/>
        <w:rPr>
          <w:sz w:val="18"/>
          <w:szCs w:val="18"/>
        </w:rPr>
      </w:pPr>
      <w:r xmlns:w="http://schemas.openxmlformats.org/wordprocessingml/2006/main">
        <w:rPr>
          <w:rFonts w:ascii="Segoe UI" w:eastAsia="Segoe UI" w:hAnsi="Segoe UI" w:cs="Segoe UI"/>
          <w:b/>
          <w:bCs/>
          <w:sz w:val="18"/>
          <w:szCs w:val="18"/>
        </w:rPr>
        <w:t xml:space="preserve">Aliniere</w:t>
      </w:r>
    </w:p>
    <w:p w:rsidR="001B6C51" w:rsidRDefault="001B6C51">
      <w:pPr xmlns:w="http://schemas.openxmlformats.org/wordprocessingml/2006/main">
        <w:pStyle w:val="Bodytext80"/>
        <w:spacing w:after="40"/>
        <w:ind w:firstLine="0"/>
        <w:jc w:val="both"/>
      </w:pPr>
      <w:r xmlns:w="http://schemas.openxmlformats.org/wordprocessingml/2006/main">
        <w:rPr>
          <w:sz w:val="19"/>
          <w:szCs w:val="19"/>
        </w:rPr>
        <w:t xml:space="preserve">Variații </w:t>
      </w:r>
      <w:r xmlns:w="http://schemas.openxmlformats.org/wordprocessingml/2006/main">
        <w:t xml:space="preserve">structurale</w:t>
      </w:r>
    </w:p>
    <w:p w:rsidR="001B6C51" w:rsidRDefault="001B6C51">
      <w:pPr xmlns:w="http://schemas.openxmlformats.org/wordprocessingml/2006/main">
        <w:pStyle w:val="Other0"/>
        <w:numPr>
          <w:ilvl w:val="0"/>
          <w:numId w:val="88"/>
        </w:numPr>
        <w:tabs>
          <w:tab w:val="left" w:pos="221"/>
        </w:tabs>
        <w:spacing w:line="218" w:lineRule="auto"/>
        <w:ind w:left="240" w:hanging="240"/>
        <w:jc w:val="both"/>
        <w:rPr>
          <w:sz w:val="18"/>
          <w:szCs w:val="18"/>
        </w:rPr>
      </w:pPr>
      <w:bookmarkStart xmlns:w="http://schemas.openxmlformats.org/wordprocessingml/2006/main" w:id="1073" w:name="bookmark2022"/>
      <w:bookmarkEnd xmlns:w="http://schemas.openxmlformats.org/wordprocessingml/2006/main" w:id="1073"/>
      <w:r xmlns:w="http://schemas.openxmlformats.org/wordprocessingml/2006/main">
        <w:rPr>
          <w:rFonts w:ascii="Calibri" w:eastAsia="Calibri" w:hAnsi="Calibri" w:cs="Calibri"/>
          <w:sz w:val="18"/>
          <w:szCs w:val="18"/>
        </w:rPr>
        <w:t xml:space="preserve">Șoldurile late pot contribui la un unghi de susținere a greutății cotului mai mare. Cu un unghi de susținere a greutății mare, antebrațul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este de obicei pronat, iar articulația glenohumerală este adesea rotată medial.</w:t>
      </w:r>
    </w:p>
    <w:p w:rsidR="001B6C51" w:rsidRDefault="001B6C51">
      <w:pPr xmlns:w="http://schemas.openxmlformats.org/wordprocessingml/2006/main">
        <w:pStyle w:val="Other0"/>
        <w:numPr>
          <w:ilvl w:val="0"/>
          <w:numId w:val="88"/>
        </w:numPr>
        <w:tabs>
          <w:tab w:val="left" w:pos="221"/>
        </w:tabs>
        <w:spacing w:after="160" w:line="218" w:lineRule="auto"/>
        <w:ind w:left="240" w:hanging="240"/>
        <w:jc w:val="both"/>
        <w:rPr>
          <w:sz w:val="18"/>
          <w:szCs w:val="18"/>
        </w:rPr>
      </w:pPr>
      <w:bookmarkStart xmlns:w="http://schemas.openxmlformats.org/wordprocessingml/2006/main" w:id="1074" w:name="bookmark2023"/>
      <w:bookmarkEnd xmlns:w="http://schemas.openxmlformats.org/wordprocessingml/2006/main" w:id="1074"/>
      <w:r xmlns:w="http://schemas.openxmlformats.org/wordprocessingml/2006/main">
        <w:rPr>
          <w:rFonts w:ascii="Calibri" w:eastAsia="Calibri" w:hAnsi="Calibri" w:cs="Calibri"/>
          <w:sz w:val="18"/>
          <w:szCs w:val="18"/>
        </w:rPr>
        <w:t xml:space="preserve">Din același motiv, umerii înguști pot contribui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la această aliniere.</w:t>
      </w:r>
    </w:p>
    <w:p w:rsidR="001B6C51" w:rsidRDefault="001B6C51">
      <w:pPr xmlns:w="http://schemas.openxmlformats.org/wordprocessingml/2006/main">
        <w:pStyle w:val="Other0"/>
        <w:spacing w:after="40" w:line="216" w:lineRule="auto"/>
        <w:ind w:firstLine="0"/>
        <w:jc w:val="both"/>
        <w:rPr>
          <w:sz w:val="18"/>
          <w:szCs w:val="18"/>
        </w:rPr>
      </w:pPr>
      <w:r xmlns:w="http://schemas.openxmlformats.org/wordprocessingml/2006/main">
        <w:rPr>
          <w:smallCaps/>
          <w:sz w:val="16"/>
          <w:szCs w:val="16"/>
        </w:rPr>
        <w:t xml:space="preserve">Alterări dobândite </w:t>
      </w:r>
      <w:r xmlns:w="http://schemas.openxmlformats.org/wordprocessingml/2006/main">
        <w:rPr>
          <w:smallCaps/>
          <w:sz w:val="19"/>
          <w:szCs w:val="19"/>
        </w:rPr>
        <w:t xml:space="preserve">( </w:t>
      </w:r>
      <w:r xmlns:w="http://schemas.openxmlformats.org/wordprocessingml/2006/main">
        <w:rPr>
          <w:rFonts w:ascii="Calibri" w:eastAsia="Calibri" w:hAnsi="Calibri" w:cs="Calibri"/>
          <w:sz w:val="18"/>
          <w:szCs w:val="18"/>
        </w:rPr>
        <w:t xml:space="preserve">dobândite din posturi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sau modele de mișcare obișnuite)</w:t>
      </w:r>
    </w:p>
    <w:p w:rsidR="001B6C51" w:rsidRDefault="001B6C51">
      <w:pPr xmlns:w="http://schemas.openxmlformats.org/wordprocessingml/2006/main" xmlns:w15="http://schemas.microsoft.com/office/word/2012/wordml">
        <w:pStyle w:val="Other0"/>
        <w:numPr>
          <w:ilvl w:val="0"/>
          <w:numId w:val="88"/>
        </w:numPr>
        <w:tabs>
          <w:tab w:val="left" w:pos="221"/>
        </w:tabs>
        <w:spacing w:line="221" w:lineRule="auto"/>
        <w:ind w:left="240" w:hanging="240"/>
        <w:jc w:val="both"/>
        <w:rPr>
          <w:sz w:val="18"/>
          <w:szCs w:val="18"/>
        </w:rPr>
        <w:sectPr w:rsidR="001B6C51" w:rsidSect="001B6C51">
          <w:footnotePr>
            <w:numStart w:val="27"/>
          </w:footnotePr>
          <w:type w:val="continuous"/>
          <w:pgSz w:w="12308" w:h="16573"/>
          <w:pgMar w:top="1312" w:right="1329" w:bottom="1662" w:left="1440" w:header="0" w:footer="3" w:gutter="0"/>
          <w:cols w:num="2" w:space="100"/>
          <w:noEndnote/>
          <w:docGrid w:linePitch="360"/>
          <w15:footnoteColumns w:val="1"/>
        </w:sectPr>
      </w:pPr>
      <w:bookmarkStart xmlns:w="http://schemas.openxmlformats.org/wordprocessingml/2006/main" w:id="1075" w:name="bookmark2024"/>
      <w:bookmarkEnd xmlns:w="http://schemas.openxmlformats.org/wordprocessingml/2006/main" w:id="1075"/>
      <w:r xmlns:w="http://schemas.openxmlformats.org/wordprocessingml/2006/main">
        <w:rPr>
          <w:rFonts w:ascii="Calibri" w:eastAsia="Calibri" w:hAnsi="Calibri" w:cs="Calibri"/>
          <w:sz w:val="18"/>
          <w:szCs w:val="18"/>
        </w:rPr>
        <w:t xml:space="preserve">În poziție bipedă, humerusul este în rotație medială, așa cum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este indicat de fosa cubitală orientată medial și de olecranonul orientat lateral (Figura 5-51).</w:t>
      </w:r>
    </w:p>
    <w:p w:rsidR="001B6C51" w:rsidRDefault="001B6C51">
      <w:pPr>
        <w:spacing w:before="59" w:after="59" w:line="240" w:lineRule="exact"/>
        <w:rPr>
          <w:sz w:val="19"/>
          <w:szCs w:val="19"/>
        </w:rPr>
      </w:pPr>
    </w:p>
    <w:p w:rsidR="001B6C51" w:rsidRDefault="001B6C51">
      <w:pPr>
        <w:spacing w:line="1" w:lineRule="exact"/>
        <w:sectPr w:rsidR="001B6C51" w:rsidSect="001B6C51">
          <w:footnotePr>
            <w:numStart w:val="27"/>
          </w:footnotePr>
          <w:type w:val="continuous"/>
          <w:pgSz w:w="12308" w:h="16573"/>
          <w:pgMar w:top="1590" w:right="0" w:bottom="1590" w:left="0" w:header="0" w:footer="3" w:gutter="0"/>
          <w:cols w:space="720"/>
          <w:noEndnote/>
          <w:docGrid w:linePitch="360"/>
          <w15:footnoteColumns w:val="1"/>
        </w:sectPr>
      </w:pPr>
    </w:p>
    <w:p w:rsidR="001B6C51" w:rsidRDefault="001B6C51">
      <w:pPr xmlns:w="http://schemas.openxmlformats.org/wordprocessingml/2006/main">
        <w:pStyle w:val="Picturecaption0"/>
        <w:framePr w:w="782" w:h="283" w:wrap="none" w:vAnchor="text" w:hAnchor="page" w:x="2075" w:y="8637"/>
        <w:spacing w:line="240" w:lineRule="auto"/>
        <w:rPr>
          <w:sz w:val="15"/>
          <w:szCs w:val="15"/>
        </w:rPr>
      </w:pPr>
      <w:r xmlns:w="http://schemas.openxmlformats.org/wordprocessingml/2006/main">
        <w:rPr>
          <w:rFonts w:ascii="Times New Roman" w:eastAsia="Times New Roman" w:hAnsi="Times New Roman" w:cs="Times New Roman"/>
          <w:i/>
          <w:iCs/>
          <w:sz w:val="15"/>
          <w:szCs w:val="15"/>
        </w:rPr>
        <w:t xml:space="preserve">Figura 5-51</w:t>
      </w:r>
    </w:p>
    <w:p w:rsidR="001B6C51" w:rsidRDefault="001B6C51">
      <w:pPr xmlns:w="http://schemas.openxmlformats.org/wordprocessingml/2006/main">
        <w:pStyle w:val="Picturecaption0"/>
        <w:framePr w:w="8270" w:h="576" w:wrap="none" w:vAnchor="text" w:hAnchor="page" w:x="1911" w:y="8949"/>
      </w:pPr>
      <w:r xmlns:w="http://schemas.openxmlformats.org/wordprocessingml/2006/main">
        <w:rPr>
          <w:b/>
          <w:bCs/>
        </w:rPr>
        <w:t xml:space="preserve">Sindromul de rotație medială a umărului. </w:t>
      </w:r>
      <w:r xmlns:w="http://schemas.openxmlformats.org/wordprocessingml/2006/main">
        <w:t xml:space="preserve">A, Este prezentată alinierea rotației mediale a umărului în ortostatism, partea stângă fiind mai pronunțată decât cea dreaptă. B, Mușchii latissimus dorsi scurți. C, Mușchii rotatori mediali scurți. D, Mușchii rotatori laterali scurți.</w:t>
      </w:r>
    </w:p>
    <w:p w:rsidR="001B6C51" w:rsidRDefault="001B6C51">
      <w:pPr>
        <w:spacing w:line="360" w:lineRule="exact"/>
      </w:pPr>
      <w:r>
        <w:rPr>
          <w:noProof/>
        </w:rPr>
        <w:drawing>
          <wp:anchor distT="0" distB="588010" distL="0" distR="0" simplePos="0" relativeHeight="251679744" behindDoc="1" locked="0" layoutInCell="1" allowOverlap="1" wp14:anchorId="382FC928" wp14:editId="1C44D162">
            <wp:simplePos x="0" y="0"/>
            <wp:positionH relativeFrom="page">
              <wp:posOffset>1203960</wp:posOffset>
            </wp:positionH>
            <wp:positionV relativeFrom="paragraph">
              <wp:posOffset>12700</wp:posOffset>
            </wp:positionV>
            <wp:extent cx="5273040" cy="5449570"/>
            <wp:effectExtent l="0" t="0" r="0" b="0"/>
            <wp:wrapNone/>
            <wp:docPr id="1892" name="Shape 1892"/>
            <wp:cNvGraphicFramePr/>
            <a:graphic xmlns:a="http://schemas.openxmlformats.org/drawingml/2006/main">
              <a:graphicData uri="http://schemas.openxmlformats.org/drawingml/2006/picture">
                <pic:pic xmlns:pic="http://schemas.openxmlformats.org/drawingml/2006/picture">
                  <pic:nvPicPr>
                    <pic:cNvPr id="1893" name="Picture box 1893"/>
                    <pic:cNvPicPr/>
                  </pic:nvPicPr>
                  <pic:blipFill>
                    <a:blip r:embed="rId180"/>
                    <a:stretch/>
                  </pic:blipFill>
                  <pic:spPr>
                    <a:xfrm>
                      <a:off x="0" y="0"/>
                      <a:ext cx="5273040" cy="5449570"/>
                    </a:xfrm>
                    <a:prstGeom prst="rect">
                      <a:avLst/>
                    </a:prstGeom>
                  </pic:spPr>
                </pic:pic>
              </a:graphicData>
            </a:graphic>
          </wp:anchor>
        </w:drawing>
      </w: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after="503" w:line="1" w:lineRule="exact"/>
      </w:pPr>
    </w:p>
    <w:p w:rsidR="001B6C51" w:rsidRDefault="001B6C51">
      <w:pPr>
        <w:spacing w:line="1" w:lineRule="exact"/>
        <w:sectPr w:rsidR="001B6C51" w:rsidSect="001B6C51">
          <w:footnotePr>
            <w:numStart w:val="27"/>
          </w:footnotePr>
          <w:type w:val="continuous"/>
          <w:pgSz w:w="12308" w:h="16573"/>
          <w:pgMar w:top="1590" w:right="255" w:bottom="1590" w:left="1440" w:header="0" w:footer="3" w:gutter="0"/>
          <w:cols w:space="720"/>
          <w:noEndnote/>
          <w:docGrid w:linePitch="360"/>
          <w15:footnoteColumns w:val="1"/>
        </w:sectPr>
      </w:pP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w15="http://schemas.microsoft.com/office/word/2012/wordml">
        <w:pStyle w:val="Other0"/>
        <w:spacing w:line="180" w:lineRule="auto"/>
        <w:jc w:val="both"/>
        <w:sectPr w:rsidR="001B6C51" w:rsidSect="001B6C51">
          <w:footnotePr>
            <w:numStart w:val="27"/>
          </w:footnotePr>
          <w:pgSz w:w="12308" w:h="16573"/>
          <w:pgMar w:top="1029" w:right="254" w:bottom="1419" w:left="643" w:header="0" w:footer="3"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w:spacing w:line="107" w:lineRule="exact"/>
        <w:rPr>
          <w:sz w:val="9"/>
          <w:szCs w:val="9"/>
        </w:rPr>
      </w:pPr>
    </w:p>
    <w:p w:rsidR="001B6C51" w:rsidRDefault="001B6C51">
      <w:pPr>
        <w:spacing w:line="1" w:lineRule="exact"/>
        <w:sectPr w:rsidR="001B6C51" w:rsidSect="001B6C51">
          <w:footnotePr>
            <w:numStart w:val="27"/>
          </w:footnotePr>
          <w:type w:val="continuous"/>
          <w:pgSz w:w="12308" w:h="16573"/>
          <w:pgMar w:top="990" w:right="0" w:bottom="1624" w:left="0" w:header="0" w:footer="3" w:gutter="0"/>
          <w:cols w:space="720"/>
          <w:noEndnote/>
          <w:docGrid w:linePitch="360"/>
          <w15:footnoteColumns w:val="1"/>
        </w:sectPr>
      </w:pPr>
    </w:p>
    <w:p w:rsidR="001B6C51" w:rsidRDefault="001B6C51">
      <w:pPr xmlns:w="http://schemas.openxmlformats.org/wordprocessingml/2006/main">
        <w:pStyle w:val="Other0"/>
        <w:numPr>
          <w:ilvl w:val="0"/>
          <w:numId w:val="88"/>
        </w:numPr>
        <w:tabs>
          <w:tab w:val="left" w:pos="221"/>
        </w:tabs>
        <w:spacing w:line="221" w:lineRule="auto"/>
        <w:ind w:left="240" w:hanging="240"/>
        <w:jc w:val="both"/>
        <w:rPr>
          <w:sz w:val="18"/>
          <w:szCs w:val="18"/>
        </w:rPr>
      </w:pPr>
      <w:bookmarkStart xmlns:w="http://schemas.openxmlformats.org/wordprocessingml/2006/main" w:id="1076" w:name="bookmark2025"/>
      <w:bookmarkEnd xmlns:w="http://schemas.openxmlformats.org/wordprocessingml/2006/main" w:id="1076"/>
      <w:r xmlns:w="http://schemas.openxmlformats.org/wordprocessingml/2006/main">
        <w:rPr>
          <w:rFonts w:ascii="Calibri" w:eastAsia="Calibri" w:hAnsi="Calibri" w:cs="Calibri"/>
          <w:sz w:val="18"/>
          <w:szCs w:val="18"/>
        </w:rPr>
        <w:t xml:space="preserve">Scapula este abductă, dar nu înclinată, iar humerusul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este rotat medial, așa cum este indicat de alinierea fosei cubitale. Corectarea scapulei nu corectează poziția glenohumerală.</w:t>
      </w:r>
    </w:p>
    <w:p w:rsidR="001B6C51" w:rsidRDefault="001B6C51">
      <w:pPr xmlns:w="http://schemas.openxmlformats.org/wordprocessingml/2006/main">
        <w:pStyle w:val="Other0"/>
        <w:numPr>
          <w:ilvl w:val="0"/>
          <w:numId w:val="88"/>
        </w:numPr>
        <w:pBdr>
          <w:bottom w:val="single" w:sz="4" w:space="0" w:color="auto"/>
        </w:pBdr>
        <w:tabs>
          <w:tab w:val="left" w:pos="221"/>
        </w:tabs>
        <w:spacing w:after="480" w:line="221" w:lineRule="auto"/>
        <w:ind w:left="240" w:hanging="240"/>
        <w:jc w:val="both"/>
        <w:rPr>
          <w:sz w:val="18"/>
          <w:szCs w:val="18"/>
        </w:rPr>
      </w:pPr>
      <w:bookmarkStart xmlns:w="http://schemas.openxmlformats.org/wordprocessingml/2006/main" w:id="1077" w:name="bookmark2026"/>
      <w:bookmarkEnd xmlns:w="http://schemas.openxmlformats.org/wordprocessingml/2006/main" w:id="1077"/>
      <w:r xmlns:w="http://schemas.openxmlformats.org/wordprocessingml/2006/main">
        <w:rPr>
          <w:rFonts w:ascii="Calibri" w:eastAsia="Calibri" w:hAnsi="Calibri" w:cs="Calibri"/>
          <w:sz w:val="18"/>
          <w:szCs w:val="18"/>
        </w:rPr>
        <w:t xml:space="preserve">Umerii sunt deprimați, dar ceea ce se întâmplă de fapt este abducția glenohumerală, provocând aceleași modificări de aliniere ca cele descrise mai sus.</w:t>
      </w:r>
    </w:p>
    <w:p w:rsidR="001B6C51" w:rsidRDefault="001B6C51">
      <w:pPr xmlns:w="http://schemas.openxmlformats.org/wordprocessingml/2006/main">
        <w:pStyle w:val="BodyText"/>
        <w:spacing w:line="252" w:lineRule="auto"/>
        <w:ind w:firstLine="420"/>
        <w:jc w:val="both"/>
      </w:pPr>
      <w:r xmlns:w="http://schemas.openxmlformats.org/wordprocessingml/2006/main">
        <w:rPr>
          <w:smallCaps/>
        </w:rPr>
        <w:t xml:space="preserve">Alterări relative </w:t>
      </w:r>
      <w:r xmlns:w="http://schemas.openxmlformats.org/wordprocessingml/2006/main">
        <w:rPr>
          <w:rFonts w:ascii="Cambria" w:eastAsia="Cambria" w:hAnsi="Cambria" w:cs="Cambria"/>
          <w:b/>
          <w:bCs/>
          <w:smallCaps/>
          <w:sz w:val="18"/>
          <w:szCs w:val="18"/>
        </w:rPr>
        <w:t xml:space="preserve">ale flexibilității și rigidității </w:t>
      </w:r>
      <w:r xmlns:w="http://schemas.openxmlformats.org/wordprocessingml/2006/main">
        <w:rPr>
          <w:smallCaps/>
        </w:rPr>
        <w:softHyphen xmlns:w="http://schemas.openxmlformats.org/wordprocessingml/2006/main"/>
      </w:r>
      <w:r xmlns:w="http://schemas.openxmlformats.org/wordprocessingml/2006/main">
        <w:rPr>
          <w:rFonts w:ascii="Cambria" w:eastAsia="Cambria" w:hAnsi="Cambria" w:cs="Cambria"/>
          <w:b/>
          <w:bCs/>
          <w:smallCaps/>
          <w:sz w:val="18"/>
          <w:szCs w:val="18"/>
        </w:rPr>
        <w:t xml:space="preserve">. Rotatorii </w:t>
      </w:r>
      <w:r xmlns:w="http://schemas.openxmlformats.org/wordprocessingml/2006/main">
        <w:rPr>
          <w:smallCaps/>
        </w:rPr>
        <w:t xml:space="preserve">laterali </w:t>
      </w:r>
      <w:r xmlns:w="http://schemas.openxmlformats.org/wordprocessingml/2006/main">
        <w:t xml:space="preserve">pot fi mai flexibili decât rotatorii mediali. Dacă scapula este, de asemenea </w:t>
      </w:r>
      <w:r xmlns:w="http://schemas.openxmlformats.org/wordprocessingml/2006/main">
        <w:softHyphen xmlns:w="http://schemas.openxmlformats.org/wordprocessingml/2006/main"/>
      </w:r>
      <w:r xmlns:w="http://schemas.openxmlformats.org/wordprocessingml/2006/main">
        <w:t xml:space="preserve">, coborâtă sau înclinată, rotatorii laterali glenohumerali pot fi scurți sau rigizi la sfârșitul amplitudinii lor de mișcare. Poziționarea incorectă a scapulei este o compensare asociată cu scurtarea sau rigiditatea rotatorilor laterali humerali. Dacă alinierea scapulară este corectă, atunci este puțin probabil ca rotatorii laterali să fie scurți. Deși rotația medială humerală poate fi problema pacientului, rotatorii laterali glenohumerali pot fi în continuare scurți sau rigizi, limitând astfel amplitudinea de rotație medială.</w:t>
      </w:r>
    </w:p>
    <w:p w:rsidR="001B6C51" w:rsidRDefault="001B6C51">
      <w:pPr xmlns:w="http://schemas.openxmlformats.org/wordprocessingml/2006/main">
        <w:pStyle w:val="Other0"/>
        <w:spacing w:line="252" w:lineRule="auto"/>
        <w:ind w:firstLine="420"/>
        <w:jc w:val="both"/>
        <w:rPr>
          <w:sz w:val="18"/>
          <w:szCs w:val="18"/>
        </w:rPr>
      </w:pPr>
      <w:r xmlns:w="http://schemas.openxmlformats.org/wordprocessingml/2006/main">
        <w:rPr>
          <w:smallCaps/>
        </w:rPr>
        <w:t xml:space="preserve">Alterări </w:t>
      </w:r>
      <w:r xmlns:w="http://schemas.openxmlformats.org/wordprocessingml/2006/main">
        <w:rPr>
          <w:rFonts w:ascii="Cambria" w:eastAsia="Cambria" w:hAnsi="Cambria" w:cs="Cambria"/>
          <w:b/>
          <w:bCs/>
          <w:smallCaps/>
          <w:sz w:val="18"/>
          <w:szCs w:val="18"/>
        </w:rPr>
        <w:t xml:space="preserve">musculare</w:t>
      </w:r>
    </w:p>
    <w:p w:rsidR="001B6C51" w:rsidRDefault="001B6C51">
      <w:pPr xmlns:w="http://schemas.openxmlformats.org/wordprocessingml/2006/main">
        <w:pStyle w:val="BodyText"/>
        <w:spacing w:line="252" w:lineRule="auto"/>
        <w:ind w:firstLine="420"/>
        <w:jc w:val="both"/>
      </w:pPr>
      <w:r xmlns:w="http://schemas.openxmlformats.org/wordprocessingml/2006/main">
        <w:rPr>
          <w:i/>
          <w:iCs/>
        </w:rPr>
        <w:t xml:space="preserve">Modele de recrutare musculară. </w:t>
      </w:r>
      <w:r xmlns:w="http://schemas.openxmlformats.org/wordprocessingml/2006/main">
        <w:t xml:space="preserve">În timpul flexiei/abducției articulației glenohumerale, </w:t>
      </w:r>
      <w:r xmlns:w="http://schemas.openxmlformats.org/wordprocessingml/2006/main">
        <w:softHyphen xmlns:w="http://schemas.openxmlformats.org/wordprocessingml/2006/main"/>
      </w:r>
      <w:r xmlns:w="http://schemas.openxmlformats.org/wordprocessingml/2006/main">
        <w:t xml:space="preserve">sunt recrutați rotatorii mediali ai umărului, în special mușchii pectoral major și teres major. Pacienții cu scurtare și dominanță a teres major au de obicei locuri de muncă sau practică sporturi care necesită rotație humerală medială susținută. Exemple de astfel de activități includ tăierea cu fierăstrăul, schiul nautic și </w:t>
      </w:r>
      <w:r xmlns:w="http://schemas.openxmlformats.org/wordprocessingml/2006/main">
        <w:rPr>
          <w:i/>
          <w:iCs/>
        </w:rPr>
        <w:t xml:space="preserve">windsurfing-ul.</w:t>
      </w:r>
    </w:p>
    <w:p w:rsidR="001B6C51" w:rsidRDefault="001B6C51">
      <w:pPr xmlns:w="http://schemas.openxmlformats.org/wordprocessingml/2006/main">
        <w:pStyle w:val="BodyText"/>
        <w:spacing w:line="252" w:lineRule="auto"/>
        <w:ind w:firstLine="420"/>
        <w:jc w:val="both"/>
      </w:pPr>
      <w:r xmlns:w="http://schemas.openxmlformats.org/wordprocessingml/2006/main">
        <w:t xml:space="preserve">Acțiunea dominantă a mușchiului latissimus dorsi provoacă o rotație medială glenohumerală excesivă. De exemplu, atunci când umărul este lăsat să revină în flexie după o extensie a umărului opusă cu greutăți (latissimus dorsi trage în jos), humerusul nu se poate roti suficient lateral </w:t>
      </w:r>
      <w:r xmlns:w="http://schemas.openxmlformats.org/wordprocessingml/2006/main">
        <w:softHyphen xmlns:w="http://schemas.openxmlformats.org/wordprocessingml/2006/main"/>
      </w:r>
      <w:r xmlns:w="http://schemas.openxmlformats.org/wordprocessingml/2006/main">
        <w:t xml:space="preserve">din cauza activității dominante a mușchiului latissimus dorsi.</w:t>
      </w:r>
    </w:p>
    <w:p w:rsidR="001B6C51" w:rsidRDefault="001B6C51">
      <w:pPr xmlns:w="http://schemas.openxmlformats.org/wordprocessingml/2006/main">
        <w:pStyle w:val="BodyText"/>
        <w:spacing w:line="252" w:lineRule="auto"/>
        <w:ind w:firstLine="420"/>
        <w:jc w:val="both"/>
      </w:pPr>
      <w:r xmlns:w="http://schemas.openxmlformats.org/wordprocessingml/2006/main">
        <w:rPr>
          <w:i/>
          <w:iCs/>
        </w:rPr>
        <w:t xml:space="preserve">Modificări ale lungimii și forței musculare</w:t>
      </w:r>
    </w:p>
    <w:p w:rsidR="001B6C51" w:rsidRDefault="001B6C51">
      <w:pPr xmlns:w="http://schemas.openxmlformats.org/wordprocessingml/2006/main">
        <w:pStyle w:val="BodyText"/>
        <w:numPr>
          <w:ilvl w:val="0"/>
          <w:numId w:val="88"/>
        </w:numPr>
        <w:tabs>
          <w:tab w:val="left" w:pos="386"/>
        </w:tabs>
        <w:spacing w:line="252" w:lineRule="auto"/>
        <w:ind w:left="420" w:hanging="260"/>
        <w:jc w:val="both"/>
      </w:pPr>
      <w:bookmarkStart xmlns:w="http://schemas.openxmlformats.org/wordprocessingml/2006/main" w:id="1078" w:name="bookmark2027"/>
      <w:bookmarkEnd xmlns:w="http://schemas.openxmlformats.org/wordprocessingml/2006/main" w:id="1078"/>
      <w:r xmlns:w="http://schemas.openxmlformats.org/wordprocessingml/2006/main">
        <w:t xml:space="preserve">Scurtarea rotatorilor mediali ai articulației glenohumerale poate limita amplitudinea rotației laterale.</w:t>
      </w:r>
    </w:p>
    <w:p w:rsidR="001B6C51" w:rsidRDefault="001B6C51">
      <w:pPr xmlns:w="http://schemas.openxmlformats.org/wordprocessingml/2006/main">
        <w:pStyle w:val="BodyText"/>
        <w:numPr>
          <w:ilvl w:val="0"/>
          <w:numId w:val="88"/>
        </w:numPr>
        <w:tabs>
          <w:tab w:val="left" w:pos="386"/>
        </w:tabs>
        <w:spacing w:line="252" w:lineRule="auto"/>
        <w:ind w:left="420" w:hanging="260"/>
        <w:jc w:val="both"/>
      </w:pPr>
      <w:bookmarkStart xmlns:w="http://schemas.openxmlformats.org/wordprocessingml/2006/main" w:id="1079" w:name="bookmark2028"/>
      <w:bookmarkEnd xmlns:w="http://schemas.openxmlformats.org/wordprocessingml/2006/main" w:id="1079"/>
      <w:r xmlns:w="http://schemas.openxmlformats.org/wordprocessingml/2006/main">
        <w:t xml:space="preserve">Scurtarea mușchiului pectoral mare poate limita amplitudinea de flexie, cu excepția cazului în care există o rotație medială glenohumerală compensatorie sau o ridicare a cutiei toracice.</w:t>
      </w:r>
    </w:p>
    <w:p w:rsidR="001B6C51" w:rsidRDefault="001B6C51">
      <w:pPr xmlns:w="http://schemas.openxmlformats.org/wordprocessingml/2006/main">
        <w:pStyle w:val="BodyText"/>
        <w:numPr>
          <w:ilvl w:val="0"/>
          <w:numId w:val="88"/>
        </w:numPr>
        <w:tabs>
          <w:tab w:val="left" w:pos="386"/>
        </w:tabs>
        <w:spacing w:line="252" w:lineRule="auto"/>
        <w:ind w:left="420" w:hanging="260"/>
        <w:jc w:val="both"/>
      </w:pPr>
      <w:bookmarkStart xmlns:w="http://schemas.openxmlformats.org/wordprocessingml/2006/main" w:id="1080" w:name="bookmark2029"/>
      <w:bookmarkEnd xmlns:w="http://schemas.openxmlformats.org/wordprocessingml/2006/main" w:id="1080"/>
      <w:r xmlns:w="http://schemas.openxmlformats.org/wordprocessingml/2006/main">
        <w:t xml:space="preserve">Scurtarea mușchiului latissimus dorsi poate limita amplitudinea de flexie, cu excepția cazului în care există o rotație medială glenohumerală compensatorie sau o extensie a coloanei lombare.</w:t>
      </w:r>
    </w:p>
    <w:p w:rsidR="001B6C51" w:rsidRDefault="001B6C51">
      <w:pPr xmlns:w="http://schemas.openxmlformats.org/wordprocessingml/2006/main">
        <w:pStyle w:val="BodyText"/>
        <w:numPr>
          <w:ilvl w:val="0"/>
          <w:numId w:val="88"/>
        </w:numPr>
        <w:tabs>
          <w:tab w:val="left" w:pos="386"/>
        </w:tabs>
        <w:spacing w:after="240" w:line="252" w:lineRule="auto"/>
        <w:ind w:left="420" w:hanging="260"/>
        <w:jc w:val="both"/>
      </w:pPr>
      <w:bookmarkStart xmlns:w="http://schemas.openxmlformats.org/wordprocessingml/2006/main" w:id="1081" w:name="bookmark2030"/>
      <w:bookmarkEnd xmlns:w="http://schemas.openxmlformats.org/wordprocessingml/2006/main" w:id="1081"/>
      <w:r xmlns:w="http://schemas.openxmlformats.org/wordprocessingml/2006/main">
        <w:t xml:space="preserve">Scurtarea mușchiului teres major poate fi un factor, deoarece este și un </w:t>
      </w:r>
      <w:r xmlns:w="http://schemas.openxmlformats.org/wordprocessingml/2006/main">
        <w:softHyphen xmlns:w="http://schemas.openxmlformats.org/wordprocessingml/2006/main"/>
      </w:r>
      <w:r xmlns:w="http://schemas.openxmlformats.org/wordprocessingml/2006/main">
        <w:t xml:space="preserve">rotator glenohumeral medial.</w:t>
      </w:r>
    </w:p>
    <w:p w:rsidR="001B6C51" w:rsidRDefault="001B6C51">
      <w:pPr xmlns:w="http://schemas.openxmlformats.org/wordprocessingml/2006/main">
        <w:pStyle w:val="BodyText"/>
        <w:spacing w:line="252" w:lineRule="auto"/>
        <w:ind w:left="420" w:hanging="260"/>
        <w:jc w:val="both"/>
      </w:pPr>
      <w:r xmlns:w="http://schemas.openxmlformats.org/wordprocessingml/2006/main">
        <w:rPr>
          <w:b/>
          <w:bCs/>
        </w:rPr>
        <w:t xml:space="preserve">• </w:t>
      </w:r>
      <w:r xmlns:w="http://schemas.openxmlformats.org/wordprocessingml/2006/main">
        <w:t xml:space="preserve">Rotatorii laterali glenohumerali nu sunt întotdeauna scurți. Când acești mușchi sunt scurți, este adesea prezentă și o poziție scapulară defectuoasă </w:t>
      </w:r>
      <w:r xmlns:w="http://schemas.openxmlformats.org/wordprocessingml/2006/main">
        <w:softHyphen xmlns:w="http://schemas.openxmlformats.org/wordprocessingml/2006/main"/>
      </w:r>
      <w:r xmlns:w="http://schemas.openxmlformats.org/wordprocessingml/2006/main">
        <w:t xml:space="preserve">. Pentru a determina scurtarea, amplitudinea mișcării se măsoară cu pacientul în decubit dorsal, cu umerii abduși la 90 de grade. Amplitudinea mișcării mediale trebuie să fie de cel puțin 70 de grade.</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Cambria" w:eastAsia="Cambria" w:hAnsi="Cambria" w:cs="Cambria"/>
          <w:b/>
          <w:bCs/>
          <w:smallCaps/>
          <w:sz w:val="18"/>
          <w:szCs w:val="18"/>
        </w:rPr>
        <w:t xml:space="preserve">Teste de confirmare </w:t>
      </w:r>
      <w:r xmlns:w="http://schemas.openxmlformats.org/wordprocessingml/2006/main">
        <w:rPr>
          <w:smallCaps/>
        </w:rPr>
        <w:t xml:space="preserve">. </w:t>
      </w:r>
      <w:r xmlns:w="http://schemas.openxmlformats.org/wordprocessingml/2006/main">
        <w:rPr>
          <w:smallCaps/>
        </w:rPr>
        <w:t xml:space="preserve">Simptomele </w:t>
      </w:r>
      <w:r xmlns:w="http://schemas.openxmlformats.org/wordprocessingml/2006/main">
        <w:t xml:space="preserve">ar trebui </w:t>
      </w:r>
      <w:r xmlns:w="http://schemas.openxmlformats.org/wordprocessingml/2006/main">
        <w:softHyphen xmlns:w="http://schemas.openxmlformats.org/wordprocessingml/2006/main"/>
      </w:r>
      <w:r xmlns:w="http://schemas.openxmlformats.org/wordprocessingml/2006/main">
        <w:t xml:space="preserve">ameliorate atunci când pacientul efectuează flexia umărului cu humerusul menținut în rotație laterală pe toată amplitudinea mișcării. Rotația glenohumerală laterală menținută în timpul abducției umărului va ameliora, de asemenea, simptomele.</w:t>
      </w:r>
    </w:p>
    <w:p w:rsidR="001B6C51" w:rsidRDefault="001B6C51">
      <w:pPr xmlns:w="http://schemas.openxmlformats.org/wordprocessingml/2006/main">
        <w:pStyle w:val="BodyText"/>
        <w:spacing w:line="252" w:lineRule="auto"/>
        <w:ind w:firstLine="420"/>
        <w:jc w:val="both"/>
      </w:pPr>
      <w:r xmlns:w="http://schemas.openxmlformats.org/wordprocessingml/2006/main">
        <w:rPr>
          <w:smallCaps/>
        </w:rPr>
        <w:t xml:space="preserve">Tratament </w:t>
      </w:r>
      <w:r xmlns:w="http://schemas.openxmlformats.org/wordprocessingml/2006/main">
        <w:rPr>
          <w:smallCaps/>
        </w:rPr>
        <w:t xml:space="preserve">. </w:t>
      </w:r>
      <w:r xmlns:w="http://schemas.openxmlformats.org/wordprocessingml/2006/main">
        <w:t xml:space="preserve">Scopul programului de tratament ar trebui să fie îmbunătățirea controlului rotatorilor laterali ai </w:t>
      </w:r>
      <w:r xmlns:w="http://schemas.openxmlformats.org/wordprocessingml/2006/main">
        <w:softHyphen xmlns:w="http://schemas.openxmlformats.org/wordprocessingml/2006/main"/>
      </w:r>
      <w:r xmlns:w="http://schemas.openxmlformats.org/wordprocessingml/2006/main">
        <w:rPr>
          <w:rFonts w:ascii="Cambria" w:eastAsia="Cambria" w:hAnsi="Cambria" w:cs="Cambria"/>
          <w:b/>
          <w:bCs/>
          <w:smallCaps/>
          <w:sz w:val="18"/>
          <w:szCs w:val="18"/>
        </w:rPr>
        <w:t xml:space="preserve">humerusului </w:t>
      </w:r>
      <w:r xmlns:w="http://schemas.openxmlformats.org/wordprocessingml/2006/main">
        <w:t xml:space="preserve">. Prin urmare, dacă rotatorii mediali sunt scurți, aceștia trebuie întinși. Dacă mușchiul teres major este scurt, este important să îl întindeți. Pentru a întinde eficient mușchiul teres major, pacientul trebuie să stabilizeze scapula în timp ce flectează umărul. Controlul rotatorilor laterali trebuie îmbunătățit astfel încât articulația glenohumerală să rămână în aliniere corectă în timpul flexiei și abducției. Dacă este necesar, se pot utiliza exerciții cu rezistență pentru rotatorii laterali glenohumerali.</w:t>
      </w:r>
    </w:p>
    <w:p w:rsidR="001B6C51" w:rsidRDefault="001B6C51">
      <w:pPr xmlns:w="http://schemas.openxmlformats.org/wordprocessingml/2006/main">
        <w:pStyle w:val="BodyText"/>
        <w:spacing w:after="120" w:line="252" w:lineRule="auto"/>
        <w:ind w:firstLine="420"/>
        <w:jc w:val="both"/>
      </w:pPr>
      <w:r xmlns:w="http://schemas.openxmlformats.org/wordprocessingml/2006/main">
        <w:t xml:space="preserve">Scapula nu ar trebui să se abducă sau să fluture în timpul rotației laterale a umărului. Acest lucru se observă cel mai bine când pacientul este în decubit ventral, cu umărul abdus la 90 de grade și cotul flexat la 90 de grade. Antebrațul atârnă de marginea mesei. În timp ce pacientul efectuează rotația laterală, palparea marginii vertebrale a scapulei indică dacă aceasta se deplasează odată cu humerusul; în mod ideal, doar humerusul ar trebui să se deplaseze. Pacientul trebuie învățat să mențină scapula imobilă prin contracția adductorilor scapulari și a </w:t>
      </w:r>
      <w:r xmlns:w="http://schemas.openxmlformats.org/wordprocessingml/2006/main">
        <w:softHyphen xmlns:w="http://schemas.openxmlformats.org/wordprocessingml/2006/main"/>
      </w:r>
      <w:r xmlns:w="http://schemas.openxmlformats.org/wordprocessingml/2006/main">
        <w:t xml:space="preserve">mușchiului serratus anterior, precum și prin minimizarea contracției mușchilor care efectuează rotația glenohumerală laterală (de exemplu, pacientul trebuie să folosească doar o zecime din efortul său normal). În timpul rotației mediale a umărului în această poziție, există, de asemenea, o tendință ca scapula să se ridice sau să se încline anterior.</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1082" w:name="bookmark2031"/>
      <w:bookmarkStart xmlns:w="http://schemas.openxmlformats.org/wordprocessingml/2006/main" w:id="1083" w:name="bookmark2032"/>
      <w:bookmarkStart xmlns:w="http://schemas.openxmlformats.org/wordprocessingml/2006/main" w:id="1084" w:name="bookmark2033"/>
      <w:r xmlns:w="http://schemas.openxmlformats.org/wordprocessingml/2006/main">
        <w:t xml:space="preserve">Prezentarea cazului 3</w:t>
      </w:r>
      <w:bookmarkEnd xmlns:w="http://schemas.openxmlformats.org/wordprocessingml/2006/main" w:id="1082"/>
      <w:bookmarkEnd xmlns:w="http://schemas.openxmlformats.org/wordprocessingml/2006/main" w:id="1083"/>
      <w:bookmarkEnd xmlns:w="http://schemas.openxmlformats.org/wordprocessingml/2006/main" w:id="1084"/>
    </w:p>
    <w:p w:rsidR="001B6C51" w:rsidRDefault="001B6C51">
      <w:pPr xmlns:w="http://schemas.openxmlformats.org/wordprocessingml/2006/main" xmlns:w15="http://schemas.microsoft.com/office/word/2012/wordml">
        <w:pStyle w:val="BodyText"/>
        <w:spacing w:line="252" w:lineRule="auto"/>
        <w:ind w:firstLine="420"/>
        <w:jc w:val="both"/>
        <w:sectPr w:rsidR="001B6C51" w:rsidSect="001B6C51">
          <w:footnotePr>
            <w:numStart w:val="27"/>
          </w:footnotePr>
          <w:type w:val="continuous"/>
          <w:pgSz w:w="12308" w:h="16573"/>
          <w:pgMar w:top="990" w:right="1128" w:bottom="1624" w:left="1123" w:header="0" w:footer="3" w:gutter="0"/>
          <w:cols w:num="2" w:space="379"/>
          <w:noEndnote/>
          <w:docGrid w:linePitch="360"/>
          <w15:footnoteColumns w:val="1"/>
        </w:sectPr>
      </w:pPr>
      <w:r xmlns:w="http://schemas.openxmlformats.org/wordprocessingml/2006/main">
        <w:rPr>
          <w:rFonts w:ascii="Arial" w:eastAsia="Arial" w:hAnsi="Arial" w:cs="Arial"/>
          <w:b/>
          <w:bCs/>
        </w:rPr>
        <w:t xml:space="preserve">Istoric clinic. </w:t>
      </w:r>
      <w:r xmlns:w="http://schemas.openxmlformats.org/wordprocessingml/2006/main">
        <w:t xml:space="preserve">Un triatlonist în vârstă de 29 de ani se prezintă cu durere la umărul stâng. Durerea apare la înot și la alte mișcări deasupra capului </w:t>
      </w:r>
      <w:r xmlns:w="http://schemas.openxmlformats.org/wordprocessingml/2006/main">
        <w:softHyphen xmlns:w="http://schemas.openxmlformats.org/wordprocessingml/2006/main"/>
      </w:r>
      <w:r xmlns:w="http://schemas.openxmlformats.org/wordprocessingml/2006/main">
        <w:t xml:space="preserve">. Nu are durere în repaus și este fără durere, cu excepția cazului în care se mișcă deasupra capului, în special dacă mișcarea începe în abducție. Debutul simptomelor a fost cu 4 luni înainte de începerea fizioterapiei. Inițial, simptomele au fost relativ rare.</w:t>
      </w:r>
    </w:p>
    <w:p w:rsidR="001B6C51" w:rsidRDefault="001B6C51">
      <w:pPr xmlns:w="http://schemas.openxmlformats.org/wordprocessingml/2006/main">
        <w:pStyle w:val="BodyText"/>
        <w:spacing w:line="252" w:lineRule="auto"/>
        <w:ind w:firstLine="0"/>
        <w:jc w:val="both"/>
      </w:pPr>
      <w:r xmlns:w="http://schemas.openxmlformats.org/wordprocessingml/2006/main">
        <w:t xml:space="preserve">Durerile au apărut în principal după înot. Cu o lună înainte de începerea kinetoterapiei, simptomele erau </w:t>
      </w:r>
      <w:r xmlns:w="http://schemas.openxmlformats.org/wordprocessingml/2006/main">
        <w:softHyphen xmlns:w="http://schemas.openxmlformats.org/wordprocessingml/2006/main"/>
      </w:r>
      <w:r xmlns:w="http://schemas.openxmlformats.org/wordprocessingml/2006/main">
        <w:t xml:space="preserve">prezente la toate activitățile desfășurate deasupra capului. Ortopedul ei a diagnosticat sindromul de compresie subacromială. I s-a prescris medicație antiinflamatoare.</w:t>
      </w:r>
    </w:p>
    <w:p w:rsidR="001B6C51" w:rsidRDefault="001B6C51">
      <w:pPr xmlns:w="http://schemas.openxmlformats.org/wordprocessingml/2006/main">
        <w:pStyle w:val="BodyText"/>
        <w:ind w:firstLine="420"/>
        <w:jc w:val="both"/>
      </w:pPr>
      <w:r xmlns:w="http://schemas.openxmlformats.org/wordprocessingml/2006/main">
        <w:t xml:space="preserve">Pacientul ocupă o poziție sedentară de conducere. Programul său zilnic de exerciții include activități aerobice, cum ar fi alergarea sau ciclismul, și </w:t>
      </w:r>
      <w:r xmlns:w="http://schemas.openxmlformats.org/wordprocessingml/2006/main">
        <w:softHyphen xmlns:w="http://schemas.openxmlformats.org/wordprocessingml/2006/main"/>
      </w:r>
      <w:r xmlns:w="http://schemas.openxmlformats.org/wordprocessingml/2006/main">
        <w:t xml:space="preserve">exerciții cu greutăți de trei ori pe săptămână, atât pentru partea superioară, cât și pentru cea inferioară a corpului. Pacientul este dreptaci.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alinierii. </w:t>
      </w:r>
      <w:r xmlns:w="http://schemas.openxmlformats.org/wordprocessingml/2006/main">
        <w:t xml:space="preserve">Pacientul are o constituție musculară cu un grad ușor de cifoză toracică </w:t>
      </w:r>
      <w:r xmlns:w="http://schemas.openxmlformats.org/wordprocessingml/2006/main">
        <w:softHyphen xmlns:w="http://schemas.openxmlformats.org/wordprocessingml/2006/main"/>
      </w:r>
      <w:r xmlns:w="http://schemas.openxmlformats.org/wordprocessingml/2006/main">
        <w:t xml:space="preserve">. Umerii sunt ușor deprimați, iar scapulele sunt adducte (la 6,5 centimetri de coloana vertebrală), dar nu rotate. Articulația umărului stâng este ușor abductă și rotată medial. Deoarece scapula este adductă, articulația glenohumerală trebuie să fie de obicei într-un anumit grad de rotație laterală. Abdomenul este oarecum proeminent, cu o definiție slabă a mușchilor abdominali.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mișcării. </w:t>
      </w:r>
      <w:r xmlns:w="http://schemas.openxmlformats.org/wordprocessingml/2006/main">
        <w:t xml:space="preserve">În timpul flexiei umărului, humerusul se rotește medial înainte de a atinge 90 de grade de flexie. Spatele se extinde, de asemenea, în timp ce se efectuează flexia umărului. În timpul abducției umărului, articulația umărului rămâne în rotație medială. Unghiul inferior al scapulei se sprijină pe linia axilară medială la </w:t>
      </w:r>
      <w:r xmlns:w="http://schemas.openxmlformats.org/wordprocessingml/2006/main">
        <w:softHyphen xmlns:w="http://schemas.openxmlformats.org/wordprocessingml/2006/main"/>
      </w:r>
      <w:r xmlns:w="http://schemas.openxmlformats.org/wordprocessingml/2006/main">
        <w:t xml:space="preserve">finalizarea flexiei umărului. Când pacientul rotește lateral humerusul în timpul mișcărilor de flexie și abducție, amplitudinea mișcării scade, dar nu se simte durere la sfârșitul amplitudinii.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Analiza lungimii și forței musculare. </w:t>
      </w:r>
      <w:r xmlns:w="http://schemas.openxmlformats.org/wordprocessingml/2006/main">
        <w:t xml:space="preserve">Următorii mușchi sunt scurți: pectoral major (porțiunea sternală), latissimus dorsi (cu spatele plat și flexia umărului la 165 de grade), teres </w:t>
      </w:r>
      <w:r xmlns:w="http://schemas.openxmlformats.org/wordprocessingml/2006/main">
        <w:softHyphen xmlns:w="http://schemas.openxmlformats.org/wordprocessingml/2006/main"/>
      </w:r>
      <w:r xmlns:w="http://schemas.openxmlformats.org/wordprocessingml/2006/main">
        <w:t xml:space="preserve">major (scapula iese cu 2 centimetri din lateralul toracelui atunci când umărul este flexat la 165 de grade); și alți rotatori mediali ai humerusului (cu umărul abdus la 90 de grade, cotul flexat la 90 de grade și rotația laterală la 80 de grade). Evaluarea mușchiului serratus anterior are ca rezultat un scor de 4/5.</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Diagnostic. </w:t>
      </w:r>
      <w:r xmlns:w="http://schemas.openxmlformats.org/wordprocessingml/2006/main">
        <w:t xml:space="preserve">Pacientul este diagnosticat cu </w:t>
      </w:r>
      <w:r xmlns:w="http://schemas.openxmlformats.org/wordprocessingml/2006/main">
        <w:softHyphen xmlns:w="http://schemas.openxmlformats.org/wordprocessingml/2006/main"/>
      </w:r>
      <w:r xmlns:w="http://schemas.openxmlformats.org/wordprocessingml/2006/main">
        <w:t xml:space="preserve">sindrom de rotație medială a umărului.</w:t>
      </w:r>
    </w:p>
    <w:p w:rsidR="001B6C51" w:rsidRDefault="001B6C51">
      <w:pPr xmlns:w="http://schemas.openxmlformats.org/wordprocessingml/2006/main">
        <w:pStyle w:val="Other0"/>
        <w:ind w:firstLine="420"/>
        <w:jc w:val="both"/>
      </w:pPr>
      <w:r xmlns:w="http://schemas.openxmlformats.org/wordprocessingml/2006/main">
        <w:rPr>
          <w:rFonts w:ascii="Arial" w:eastAsia="Arial" w:hAnsi="Arial" w:cs="Arial"/>
          <w:b/>
          <w:bCs/>
        </w:rPr>
        <w:t xml:space="preserve">Tratament</w:t>
      </w:r>
    </w:p>
    <w:p w:rsidR="001B6C51" w:rsidRDefault="001B6C51">
      <w:pPr xmlns:w="http://schemas.openxmlformats.org/wordprocessingml/2006/main">
        <w:pStyle w:val="Other0"/>
        <w:spacing w:line="216" w:lineRule="auto"/>
        <w:ind w:firstLine="420"/>
        <w:jc w:val="both"/>
      </w:pPr>
      <w:r xmlns:w="http://schemas.openxmlformats.org/wordprocessingml/2006/main">
        <w:rPr>
          <w:rFonts w:ascii="Segoe UI" w:eastAsia="Segoe UI" w:hAnsi="Segoe UI" w:cs="Segoe UI"/>
          <w:b/>
          <w:bCs/>
        </w:rPr>
        <w:t xml:space="preserve">Exerciții în poziție supină</w:t>
      </w:r>
    </w:p>
    <w:p w:rsidR="001B6C51" w:rsidRDefault="001B6C51">
      <w:pPr xmlns:w="http://schemas.openxmlformats.org/wordprocessingml/2006/main">
        <w:pStyle w:val="BodyText"/>
        <w:numPr>
          <w:ilvl w:val="0"/>
          <w:numId w:val="88"/>
        </w:numPr>
        <w:tabs>
          <w:tab w:val="left" w:pos="386"/>
        </w:tabs>
        <w:ind w:left="420" w:hanging="260"/>
        <w:jc w:val="both"/>
      </w:pPr>
      <w:bookmarkStart xmlns:w="http://schemas.openxmlformats.org/wordprocessingml/2006/main" w:id="1085" w:name="bookmark2034"/>
      <w:bookmarkEnd xmlns:w="http://schemas.openxmlformats.org/wordprocessingml/2006/main" w:id="1085"/>
      <w:r xmlns:w="http://schemas.openxmlformats.org/wordprocessingml/2006/main">
        <w:t xml:space="preserve">Întinderea mușchiului pectoral major se execută </w:t>
      </w:r>
      <w:r xmlns:w="http://schemas.openxmlformats.org/wordprocessingml/2006/main">
        <w:softHyphen xmlns:w="http://schemas.openxmlformats.org/wordprocessingml/2006/main"/>
      </w:r>
      <w:r xmlns:w="http://schemas.openxmlformats.org/wordprocessingml/2006/main">
        <w:t xml:space="preserve">cu spatele plat și umărul abdus la 145 de grade, susținând o greutate de 2 kilograme. Pacientul se mișcă în această poziție, permițând greutății să tragă umărul în abducție pentru o perioadă extinsă de timp pentru a întinde mușchiul.</w:t>
      </w:r>
    </w:p>
    <w:p w:rsidR="001B6C51" w:rsidRDefault="001B6C51">
      <w:pPr xmlns:w="http://schemas.openxmlformats.org/wordprocessingml/2006/main">
        <w:pStyle w:val="BodyText"/>
        <w:numPr>
          <w:ilvl w:val="0"/>
          <w:numId w:val="88"/>
        </w:numPr>
        <w:tabs>
          <w:tab w:val="left" w:pos="386"/>
        </w:tabs>
        <w:ind w:left="420" w:hanging="260"/>
        <w:jc w:val="both"/>
      </w:pPr>
      <w:bookmarkStart xmlns:w="http://schemas.openxmlformats.org/wordprocessingml/2006/main" w:id="1086" w:name="bookmark2035"/>
      <w:bookmarkEnd xmlns:w="http://schemas.openxmlformats.org/wordprocessingml/2006/main" w:id="1086"/>
      <w:r xmlns:w="http://schemas.openxmlformats.org/wordprocessingml/2006/main">
        <w:t xml:space="preserve">Întinderea mușchiului latissimus dorsi se execută cu spatele plat și umărul în flexie maximă.</w:t>
      </w:r>
    </w:p>
    <w:p w:rsidR="001B6C51" w:rsidRDefault="001B6C51">
      <w:pPr xmlns:w="http://schemas.openxmlformats.org/wordprocessingml/2006/main">
        <w:pStyle w:val="Bodytext80"/>
        <w:spacing w:after="100" w:line="334" w:lineRule="auto"/>
        <w:ind w:left="3600" w:hanging="3440"/>
        <w:jc w:val="both"/>
      </w:pPr>
      <w:r xmlns:w="http://schemas.openxmlformats.org/wordprocessingml/2006/main">
        <w:rPr>
          <w:smallCaps w:val="0"/>
          <w:sz w:val="17"/>
          <w:szCs w:val="17"/>
        </w:rPr>
        <w:t xml:space="preserve">Sindroame de </w:t>
      </w:r>
      <w:r xmlns:w="http://schemas.openxmlformats.org/wordprocessingml/2006/main">
        <w:rPr>
          <w:i/>
          <w:iCs/>
          <w:smallCaps w:val="0"/>
          <w:sz w:val="17"/>
          <w:szCs w:val="17"/>
        </w:rPr>
        <w:t xml:space="preserve">alterare a mișcării </w:t>
      </w:r>
      <w:r xmlns:w="http://schemas.openxmlformats.org/wordprocessingml/2006/main">
        <w:t xml:space="preserve">centurii </w:t>
      </w:r>
      <w:r xmlns:w="http://schemas.openxmlformats.org/wordprocessingml/2006/main">
        <w:rPr>
          <w:sz w:val="19"/>
          <w:szCs w:val="19"/>
        </w:rPr>
        <w:t xml:space="preserve">scapulare </w:t>
      </w:r>
      <w:r xmlns:w="http://schemas.openxmlformats.org/wordprocessingml/2006/main">
        <w:t xml:space="preserve">Capitolul </w:t>
      </w:r>
      <w:r xmlns:w="http://schemas.openxmlformats.org/wordprocessingml/2006/main">
        <w:rPr>
          <w:sz w:val="19"/>
          <w:szCs w:val="19"/>
        </w:rPr>
        <w:t xml:space="preserve">cinci</w:t>
      </w:r>
    </w:p>
    <w:p w:rsidR="001B6C51" w:rsidRDefault="001B6C51">
      <w:pPr xmlns:w="http://schemas.openxmlformats.org/wordprocessingml/2006/main">
        <w:pStyle w:val="BodyText"/>
        <w:ind w:left="420" w:firstLine="0"/>
        <w:jc w:val="both"/>
      </w:pPr>
      <w:r xmlns:w="http://schemas.openxmlformats.org/wordprocessingml/2006/main">
        <w:t xml:space="preserve">Ținând în mână o </w:t>
      </w:r>
      <w:r xmlns:w="http://schemas.openxmlformats.org/wordprocessingml/2006/main">
        <w:rPr>
          <w:sz w:val="14"/>
          <w:szCs w:val="14"/>
        </w:rPr>
        <w:t xml:space="preserve">greutate </w:t>
      </w:r>
      <w:r xmlns:w="http://schemas.openxmlformats.org/wordprocessingml/2006/main">
        <w:t xml:space="preserve">de jumătate de </w:t>
      </w:r>
      <w:r xmlns:w="http://schemas.openxmlformats.org/wordprocessingml/2006/main">
        <w:rPr>
          <w:vertAlign w:val="superscript"/>
        </w:rPr>
        <w:t xml:space="preserve">kilogram </w:t>
      </w:r>
      <w:r xmlns:w="http://schemas.openxmlformats.org/wordprocessingml/2006/main">
        <w:t xml:space="preserve">, mențineți poziția de întindere a mușchilor cât mai mult timp posibil.</w:t>
      </w:r>
    </w:p>
    <w:p w:rsidR="001B6C51" w:rsidRDefault="001B6C51">
      <w:pPr xmlns:w="http://schemas.openxmlformats.org/wordprocessingml/2006/main">
        <w:pStyle w:val="BodyText"/>
        <w:numPr>
          <w:ilvl w:val="0"/>
          <w:numId w:val="88"/>
        </w:numPr>
        <w:tabs>
          <w:tab w:val="left" w:pos="383"/>
        </w:tabs>
        <w:ind w:left="420" w:hanging="260"/>
        <w:jc w:val="both"/>
      </w:pPr>
      <w:bookmarkStart xmlns:w="http://schemas.openxmlformats.org/wordprocessingml/2006/main" w:id="1087" w:name="bookmark2036"/>
      <w:bookmarkEnd xmlns:w="http://schemas.openxmlformats.org/wordprocessingml/2006/main" w:id="1087"/>
      <w:r xmlns:w="http://schemas.openxmlformats.org/wordprocessingml/2006/main">
        <w:t xml:space="preserve">Întinderea muschiului rotund major se execută </w:t>
      </w:r>
      <w:r xmlns:w="http://schemas.openxmlformats.org/wordprocessingml/2006/main">
        <w:softHyphen xmlns:w="http://schemas.openxmlformats.org/wordprocessingml/2006/main"/>
      </w:r>
      <w:r xmlns:w="http://schemas.openxmlformats.org/wordprocessingml/2006/main">
        <w:t xml:space="preserve">cu spatele plat și umărul flexat, ținând în mână o greutate de 1 kilogram. Stabilizați marginea laterală a scapulei cu mâna opusă pentru a preveni abducția excesivă sau mișcarea laterală a scapulei peste piept. În acest exercițiu se folosește de obicei o întindere susținută.</w:t>
      </w:r>
    </w:p>
    <w:p w:rsidR="001B6C51" w:rsidRDefault="001B6C51">
      <w:pPr xmlns:w="http://schemas.openxmlformats.org/wordprocessingml/2006/main">
        <w:pStyle w:val="BodyText"/>
        <w:numPr>
          <w:ilvl w:val="0"/>
          <w:numId w:val="88"/>
        </w:numPr>
        <w:tabs>
          <w:tab w:val="left" w:pos="383"/>
        </w:tabs>
        <w:ind w:left="420" w:hanging="260"/>
        <w:jc w:val="both"/>
      </w:pPr>
      <w:bookmarkStart xmlns:w="http://schemas.openxmlformats.org/wordprocessingml/2006/main" w:id="1088" w:name="bookmark2037"/>
      <w:bookmarkEnd xmlns:w="http://schemas.openxmlformats.org/wordprocessingml/2006/main" w:id="1088"/>
      <w:r xmlns:w="http://schemas.openxmlformats.org/wordprocessingml/2006/main">
        <w:t xml:space="preserve">Cu umărul abdus la 90 de grade și cotul flexat la 90 de grade, țineți o greutate de 1 kg în mână și permiteți rotația laterală a umărului până la limită. Mențineți întinderea pentru o </w:t>
      </w:r>
      <w:r xmlns:w="http://schemas.openxmlformats.org/wordprocessingml/2006/main">
        <w:softHyphen xmlns:w="http://schemas.openxmlformats.org/wordprocessingml/2006/main"/>
      </w:r>
      <w:r xmlns:w="http://schemas.openxmlformats.org/wordprocessingml/2006/main">
        <w:t xml:space="preserve">scurtă perioadă de timp, reveniți la poziția inițială și repetați mișcarea de 6 ori.</w:t>
      </w:r>
    </w:p>
    <w:p w:rsidR="001B6C51" w:rsidRDefault="001B6C51">
      <w:pPr xmlns:w="http://schemas.openxmlformats.org/wordprocessingml/2006/main">
        <w:pStyle w:val="Other0"/>
        <w:spacing w:line="216" w:lineRule="auto"/>
        <w:ind w:firstLine="420"/>
        <w:jc w:val="both"/>
      </w:pPr>
      <w:r xmlns:w="http://schemas.openxmlformats.org/wordprocessingml/2006/main">
        <w:rPr>
          <w:rFonts w:ascii="Segoe UI" w:eastAsia="Segoe UI" w:hAnsi="Segoe UI" w:cs="Segoe UI"/>
          <w:b/>
          <w:bCs/>
        </w:rPr>
        <w:t xml:space="preserve">Exerciții în picioare</w:t>
      </w:r>
    </w:p>
    <w:p w:rsidR="001B6C51" w:rsidRDefault="001B6C51">
      <w:pPr xmlns:w="http://schemas.openxmlformats.org/wordprocessingml/2006/main">
        <w:pStyle w:val="BodyText"/>
        <w:numPr>
          <w:ilvl w:val="0"/>
          <w:numId w:val="88"/>
        </w:numPr>
        <w:tabs>
          <w:tab w:val="left" w:pos="383"/>
        </w:tabs>
        <w:ind w:left="420" w:hanging="260"/>
        <w:jc w:val="both"/>
      </w:pPr>
      <w:bookmarkStart xmlns:w="http://schemas.openxmlformats.org/wordprocessingml/2006/main" w:id="1089" w:name="bookmark2038"/>
      <w:bookmarkEnd xmlns:w="http://schemas.openxmlformats.org/wordprocessingml/2006/main" w:id="1089"/>
      <w:r xmlns:w="http://schemas.openxmlformats.org/wordprocessingml/2006/main">
        <w:t xml:space="preserve">Cu spatele lipit de perete, efectuați flexia umerilor, inițiind mișcarea cu coatele flexate și având grijă să mențineți rotația laterală menținând olecranul îndreptat înainte.</w:t>
      </w:r>
    </w:p>
    <w:p w:rsidR="001B6C51" w:rsidRDefault="001B6C51">
      <w:pPr xmlns:w="http://schemas.openxmlformats.org/wordprocessingml/2006/main">
        <w:pStyle w:val="BodyText"/>
        <w:numPr>
          <w:ilvl w:val="0"/>
          <w:numId w:val="88"/>
        </w:numPr>
        <w:tabs>
          <w:tab w:val="left" w:pos="383"/>
        </w:tabs>
        <w:ind w:left="420" w:hanging="260"/>
        <w:jc w:val="both"/>
      </w:pPr>
      <w:bookmarkStart xmlns:w="http://schemas.openxmlformats.org/wordprocessingml/2006/main" w:id="1090" w:name="bookmark2039"/>
      <w:bookmarkEnd xmlns:w="http://schemas.openxmlformats.org/wordprocessingml/2006/main" w:id="1090"/>
      <w:r xmlns:w="http://schemas.openxmlformats.org/wordprocessingml/2006/main">
        <w:t xml:space="preserve">Cu fața spre perete, umerii sunt flectați </w:t>
      </w:r>
      <w:r xmlns:w="http://schemas.openxmlformats.org/wordprocessingml/2006/main">
        <w:softHyphen xmlns:w="http://schemas.openxmlformats.org/wordprocessingml/2006/main"/>
      </w:r>
      <w:r xmlns:w="http://schemas.openxmlformats.org/wordprocessingml/2006/main">
        <w:t xml:space="preserve">prin alunecarea mâinilor în sus de-a lungul peretelui, amplificând rotația ascendentă și abducția scapulelor.</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Exerciții pentru patrupede. </w:t>
      </w:r>
      <w:r xmlns:w="http://schemas.openxmlformats.org/wordprocessingml/2006/main">
        <w:t xml:space="preserve">În patru labe, aplecați-vă înapoi spre călcâie și apoi înainte, </w:t>
      </w:r>
      <w:r xmlns:w="http://schemas.openxmlformats.org/wordprocessingml/2006/main">
        <w:softHyphen xmlns:w="http://schemas.openxmlformats.org/wordprocessingml/2006/main"/>
      </w:r>
      <w:r xmlns:w="http://schemas.openxmlformats.org/wordprocessingml/2006/main">
        <w:t xml:space="preserve">punând accent pe rotirea și abducția scapulelor pe măsură ce avansați.</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Progres. </w:t>
      </w:r>
      <w:r xmlns:w="http://schemas.openxmlformats.org/wordprocessingml/2006/main">
        <w:t xml:space="preserve">Pacientul a fost consultat de patru ori pe parcursul a șase săptămâni. Până în a doua săptămână, pacientul avea o lungime normală a mușchilor pectoral major și latissimus dorsi. Putea să-și flexeze umărul stâng la 175 de grade și să mențină o rotație laterală suficientă </w:t>
      </w:r>
      <w:r xmlns:w="http://schemas.openxmlformats.org/wordprocessingml/2006/main">
        <w:softHyphen xmlns:w="http://schemas.openxmlformats.org/wordprocessingml/2006/main"/>
      </w:r>
      <w:r xmlns:w="http://schemas.openxmlformats.org/wordprocessingml/2006/main">
        <w:t xml:space="preserve">pentru a evita durerea. În acest moment, a început abducția activă din picioare și a început rotația laterală din decubit ventral cu o greutate de 1 kilogram.</w:t>
      </w:r>
    </w:p>
    <w:p w:rsidR="001B6C51" w:rsidRDefault="001B6C51">
      <w:pPr xmlns:w="http://schemas.openxmlformats.org/wordprocessingml/2006/main">
        <w:pStyle w:val="BodyText"/>
        <w:ind w:firstLine="420"/>
        <w:jc w:val="both"/>
      </w:pPr>
      <w:r xmlns:w="http://schemas.openxmlformats.org/wordprocessingml/2006/main">
        <w:t xml:space="preserve">La a treia vizită, a reușit să obțină o </w:t>
      </w:r>
      <w:r xmlns:w="http://schemas.openxmlformats.org/wordprocessingml/2006/main">
        <w:softHyphen xmlns:w="http://schemas.openxmlformats.org/wordprocessingml/2006/main"/>
      </w:r>
      <w:r xmlns:w="http://schemas.openxmlformats.org/wordprocessingml/2006/main">
        <w:t xml:space="preserve">gamă completă de mișcări fără durere. I s-a cerut să crească greutatea cu 1 kilogram și numărul de repetări. De asemenea, a reluat înotul, dar numai pentru perioade scurte de timp.</w:t>
      </w:r>
    </w:p>
    <w:p w:rsidR="001B6C51" w:rsidRDefault="001B6C51">
      <w:pPr xmlns:w="http://schemas.openxmlformats.org/wordprocessingml/2006/main">
        <w:pStyle w:val="BodyText"/>
        <w:spacing w:after="240"/>
        <w:ind w:firstLine="420"/>
        <w:jc w:val="both"/>
      </w:pPr>
      <w:r xmlns:w="http://schemas.openxmlformats.org/wordprocessingml/2006/main">
        <w:t xml:space="preserve">După șase săptămâni, pacientul poate folosi 2,5 până la 3 kg de greutate în toate exercițiile și efectuează trei serii de câte 10 repetări. Înoată regulat și fără disconfort, dar nu cu aceeași intensitate sau pentru același timp ca înainte de accidentare. Continuă să </w:t>
      </w:r>
      <w:r xmlns:w="http://schemas.openxmlformats.org/wordprocessingml/2006/main">
        <w:softHyphen xmlns:w="http://schemas.openxmlformats.org/wordprocessingml/2006/main"/>
      </w:r>
      <w:r xmlns:w="http://schemas.openxmlformats.org/wordprocessingml/2006/main">
        <w:t xml:space="preserve">își mărească treptat programul de înot și efectuează în mod curent exerciții de stretching înainte de înot.</w:t>
      </w:r>
    </w:p>
    <w:p w:rsidR="001B6C51" w:rsidRDefault="001B6C51">
      <w:pPr xmlns:w="http://schemas.openxmlformats.org/wordprocessingml/2006/main">
        <w:pStyle w:val="Heading51"/>
        <w:keepNext/>
        <w:keepLines/>
        <w:spacing w:after="0" w:line="240" w:lineRule="auto"/>
        <w:jc w:val="both"/>
      </w:pPr>
      <w:bookmarkStart xmlns:w="http://schemas.openxmlformats.org/wordprocessingml/2006/main" w:id="1091" w:name="bookmark2040"/>
      <w:bookmarkStart xmlns:w="http://schemas.openxmlformats.org/wordprocessingml/2006/main" w:id="1092" w:name="bookmark2041"/>
      <w:bookmarkStart xmlns:w="http://schemas.openxmlformats.org/wordprocessingml/2006/main" w:id="1093" w:name="bookmark2042"/>
      <w:r xmlns:w="http://schemas.openxmlformats.org/wordprocessingml/2006/main">
        <w:rPr>
          <w:rFonts w:ascii="Times New Roman" w:eastAsia="Times New Roman" w:hAnsi="Times New Roman" w:cs="Times New Roman"/>
        </w:rPr>
        <w:t xml:space="preserve">Sindromul de hipomobilitate humerală</w:t>
      </w:r>
      <w:bookmarkEnd xmlns:w="http://schemas.openxmlformats.org/wordprocessingml/2006/main" w:id="1091"/>
      <w:bookmarkEnd xmlns:w="http://schemas.openxmlformats.org/wordprocessingml/2006/main" w:id="1092"/>
      <w:bookmarkEnd xmlns:w="http://schemas.openxmlformats.org/wordprocessingml/2006/main" w:id="1093"/>
    </w:p>
    <w:p w:rsidR="001B6C51" w:rsidRDefault="001B6C51">
      <w:pPr xmlns:w="http://schemas.openxmlformats.org/wordprocessingml/2006/main" xmlns:r="http://schemas.openxmlformats.org/officeDocument/2006/relationships" xmlns:w15="http://schemas.microsoft.com/office/word/2012/wordml">
        <w:pStyle w:val="Other0"/>
        <w:ind w:firstLine="420"/>
        <w:jc w:val="both"/>
        <w:sectPr w:rsidR="001B6C51" w:rsidSect="001B6C51">
          <w:headerReference w:type="even" r:id="rId181"/>
          <w:headerReference w:type="default" r:id="rId182"/>
          <w:footnotePr>
            <w:numStart w:val="27"/>
          </w:footnotePr>
          <w:pgSz w:w="12308" w:h="16573"/>
          <w:pgMar w:top="990" w:right="1128" w:bottom="1624" w:left="1123" w:header="0" w:footer="1196" w:gutter="0"/>
          <w:pgNumType w:start="257"/>
          <w:cols w:num="2" w:space="379"/>
          <w:noEndnote/>
          <w:docGrid w:linePitch="360"/>
          <w15:footnoteColumns w:val="1"/>
        </w:sectPr>
      </w:pPr>
      <w:r xmlns:w="http://schemas.openxmlformats.org/wordprocessingml/2006/main">
        <w:rPr>
          <w:smallCaps/>
        </w:rPr>
        <w:t xml:space="preserve">Simptome </w:t>
      </w:r>
      <w:r xmlns:w="http://schemas.openxmlformats.org/wordprocessingml/2006/main">
        <w:rPr>
          <w:smallCaps/>
        </w:rPr>
        <w:t xml:space="preserve">, </w:t>
      </w:r>
      <w:r xmlns:w="http://schemas.openxmlformats.org/wordprocessingml/2006/main">
        <w:rPr>
          <w:rFonts w:ascii="Cambria" w:eastAsia="Cambria" w:hAnsi="Cambria" w:cs="Cambria"/>
          <w:b/>
          <w:bCs/>
          <w:smallCaps/>
          <w:sz w:val="18"/>
          <w:szCs w:val="18"/>
        </w:rPr>
        <w:t xml:space="preserve">probleme dureroase și diagnostice asociate </w:t>
      </w:r>
      <w:r xmlns:w="http://schemas.openxmlformats.org/wordprocessingml/2006/main">
        <w:rPr>
          <w:smallCaps/>
        </w:rPr>
        <w:softHyphen xmlns:w="http://schemas.openxmlformats.org/wordprocessingml/2006/main"/>
      </w:r>
      <w:r xmlns:w="http://schemas.openxmlformats.org/wordprocessingml/2006/main">
        <w:rPr>
          <w:rFonts w:ascii="Cambria" w:eastAsia="Cambria" w:hAnsi="Cambria" w:cs="Cambria"/>
          <w:b/>
          <w:bCs/>
          <w:smallCaps/>
          <w:sz w:val="18"/>
          <w:szCs w:val="18"/>
        </w:rPr>
        <w:t xml:space="preserve">. </w:t>
      </w:r>
      <w:r xmlns:w="http://schemas.openxmlformats.org/wordprocessingml/2006/main">
        <w:rPr>
          <w:smallCaps/>
        </w:rPr>
        <w:t xml:space="preserve">Capsulita </w:t>
      </w:r>
      <w:r xmlns:w="http://schemas.openxmlformats.org/wordprocessingml/2006/main">
        <w:rPr>
          <w:rFonts w:ascii="Cambria" w:eastAsia="Cambria" w:hAnsi="Cambria" w:cs="Cambria"/>
          <w:b/>
          <w:bCs/>
          <w:smallCaps/>
          <w:sz w:val="18"/>
          <w:szCs w:val="18"/>
        </w:rPr>
        <w:t xml:space="preserve">adezivă </w:t>
      </w:r>
      <w:r xmlns:w="http://schemas.openxmlformats.org/wordprocessingml/2006/main">
        <w:t xml:space="preserve">și umărul înghețat sunt</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r="http://schemas.openxmlformats.org/officeDocument/2006/relationships" xmlns:w15="http://schemas.microsoft.com/office/word/2012/wordml">
        <w:pStyle w:val="Other0"/>
        <w:spacing w:line="180" w:lineRule="auto"/>
        <w:jc w:val="both"/>
        <w:sectPr w:rsidR="001B6C51" w:rsidSect="001B6C51">
          <w:headerReference w:type="even" r:id="rId183"/>
          <w:headerReference w:type="default" r:id="rId184"/>
          <w:footnotePr>
            <w:numStart w:val="27"/>
          </w:footnotePr>
          <w:pgSz w:w="12308" w:h="16573"/>
          <w:pgMar w:top="1029" w:right="254" w:bottom="1434" w:left="643" w:header="601" w:footer="1006" w:gutter="0"/>
          <w:pgNumType w:start="269"/>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w:spacing w:line="73" w:lineRule="exact"/>
        <w:rPr>
          <w:sz w:val="6"/>
          <w:szCs w:val="6"/>
        </w:rPr>
      </w:pPr>
    </w:p>
    <w:p w:rsidR="001B6C51" w:rsidRDefault="001B6C51">
      <w:pPr>
        <w:spacing w:line="1" w:lineRule="exact"/>
        <w:sectPr w:rsidR="001B6C51" w:rsidSect="001B6C51">
          <w:footnotePr>
            <w:numStart w:val="27"/>
          </w:footnotePr>
          <w:type w:val="continuous"/>
          <w:pgSz w:w="12308" w:h="16573"/>
          <w:pgMar w:top="1223" w:right="0" w:bottom="1440" w:left="0" w:header="0" w:footer="3" w:gutter="0"/>
          <w:cols w:space="720"/>
          <w:noEndnote/>
          <w:docGrid w:linePitch="360"/>
          <w15:footnoteColumns w:val="1"/>
        </w:sectPr>
      </w:pPr>
    </w:p>
    <w:p w:rsidR="001B6C51" w:rsidRDefault="001B6C51">
      <w:pPr xmlns:w="http://schemas.openxmlformats.org/wordprocessingml/2006/main">
        <w:pStyle w:val="BodyText"/>
        <w:ind w:firstLine="0"/>
        <w:jc w:val="both"/>
      </w:pPr>
      <w:r xmlns:w="http://schemas.openxmlformats.org/wordprocessingml/2006/main">
        <w:t xml:space="preserve">Principalele probleme asociate cu sindromul de hipomobilitate humerală sunt descrise mai jos. Acest sindrom este </w:t>
      </w:r>
      <w:r xmlns:w="http://schemas.openxmlformats.org/wordprocessingml/2006/main">
        <w:softHyphen xmlns:w="http://schemas.openxmlformats.org/wordprocessingml/2006/main"/>
      </w:r>
      <w:r xmlns:w="http://schemas.openxmlformats.org/wordprocessingml/2006/main">
        <w:t xml:space="preserve">de două ori mai frecvent la femei decât la bărbați </w:t>
      </w:r>
      <w:r xmlns:w="http://schemas.openxmlformats.org/wordprocessingml/2006/main">
        <w:rPr>
          <w:vertAlign w:val="superscript"/>
        </w:rPr>
        <w:footnoteReference xmlns:w="http://schemas.openxmlformats.org/wordprocessingml/2006/main" w:id="1"/>
      </w:r>
      <w:r xmlns:w="http://schemas.openxmlformats.org/wordprocessingml/2006/main">
        <w:t xml:space="preserve">și </w:t>
      </w:r>
      <w:r xmlns:w="http://schemas.openxmlformats.org/wordprocessingml/2006/main">
        <w:softHyphen xmlns:w="http://schemas.openxmlformats.org/wordprocessingml/2006/main"/>
      </w:r>
      <w:r xmlns:w="http://schemas.openxmlformats.org/wordprocessingml/2006/main">
        <w:t xml:space="preserve">apare frecvent la persoanele cu vârsta cuprinsă între 40 și 70 de ani,&lt;sup&gt; </w:t>
      </w:r>
      <w:r xmlns:w="http://schemas.openxmlformats.org/wordprocessingml/2006/main">
        <w:rPr>
          <w:vertAlign w:val="superscript"/>
        </w:rPr>
        <w:t xml:space="preserve">4 &lt;/sup&gt; </w:t>
      </w:r>
      <w:r xmlns:w="http://schemas.openxmlformats.org/wordprocessingml/2006/main">
        <w:t xml:space="preserve">afectând brațul non-dominant. </w:t>
      </w:r>
      <w:r xmlns:w="http://schemas.openxmlformats.org/wordprocessingml/2006/main">
        <w:rPr>
          <w:vertAlign w:val="superscript"/>
        </w:rPr>
        <w:t xml:space="preserve">&lt;sup&gt;15 </w:t>
      </w:r>
      <w:r xmlns:w="http://schemas.openxmlformats.org/wordprocessingml/2006/main">
        <w:t xml:space="preserve">&lt;/sup&gt; Umărul înghețat este de două până la patru ori mai frecvent la pacienții diabetici și de aproximativ șase ori mai frecvent la pacienții dependenți de insulină. &lt;sup&gt; </w:t>
      </w:r>
      <w:r xmlns:w="http://schemas.openxmlformats.org/wordprocessingml/2006/main">
        <w:rPr>
          <w:vertAlign w:val="superscript"/>
        </w:rPr>
        <w:t xml:space="preserve">4 </w:t>
      </w:r>
      <w:r xmlns:w="http://schemas.openxmlformats.org/wordprocessingml/2006/main">
        <w:t xml:space="preserve">&lt;/sup&gt; Cele trei etape ale sindromului de hipomobilitate humerală sunt (1) faza inflamatorie dureroasă </w:t>
      </w:r>
      <w:r xmlns:w="http://schemas.openxmlformats.org/wordprocessingml/2006/main">
        <w:softHyphen xmlns:w="http://schemas.openxmlformats.org/wordprocessingml/2006/main"/>
      </w:r>
      <w:r xmlns:w="http://schemas.openxmlformats.org/wordprocessingml/2006/main">
        <w:t xml:space="preserve">, (2) faza înghețată sau rigidă și (3) faza de decongelare. Fiecare dintre acestea poate dura de la 2 la 9 luni.</w:t>
      </w:r>
    </w:p>
    <w:p w:rsidR="001B6C51" w:rsidRDefault="001B6C51">
      <w:pPr xmlns:w="http://schemas.openxmlformats.org/wordprocessingml/2006/main">
        <w:pStyle w:val="BodyText"/>
        <w:ind w:firstLine="420"/>
        <w:jc w:val="both"/>
      </w:pPr>
      <w:r xmlns:w="http://schemas.openxmlformats.org/wordprocessingml/2006/main">
        <w:t xml:space="preserve">În faza acută a capsulitei adezive, înainte de dezvoltarea completă a umărului înghețat, pacientul poate prezenta o durere relativ constantă. Majoritatea mișcărilor umărului sunt dureroase </w:t>
      </w:r>
      <w:r xmlns:w="http://schemas.openxmlformats.org/wordprocessingml/2006/main">
        <w:softHyphen xmlns:w="http://schemas.openxmlformats.org/wordprocessingml/2006/main"/>
      </w:r>
      <w:r xmlns:w="http://schemas.openxmlformats.org/wordprocessingml/2006/main">
        <w:t xml:space="preserve">, în special mișcările bruște care implică deplasare înainte sau înapoi. Toate mișcările de deasupra capului și de abducție sunt dureroase. Statul în decubit dorsal este adesea dureros, indiferent dacă pacientul este pe spate sau pe o parte. Poziția ventrală este aproape imposibilă, cu excepția cazului în care se plasează perne sub piept; brațul este ținut în lateral și se plasează un suport specific sub capul humeral. Pacientul nu poate sta întins pe partea afectată a umărului, deoarece presiunea asupra umărului este dureroasă. Când pacientul stă întins pe partea neafectată, este dureros dacă umărul cade înainte. Pe măsură ce această afecțiune progresează spre umărul înghețat, amplitudinea rotației mediale și laterale și a abducției devine din ce în ce mai limitată. Flexia pasivă, deși limitată, este adesea cea mai nedureroasă.</w:t>
      </w:r>
    </w:p>
    <w:p w:rsidR="001B6C51" w:rsidRDefault="001B6C51">
      <w:pPr xmlns:w="http://schemas.openxmlformats.org/wordprocessingml/2006/main">
        <w:pStyle w:val="BodyText"/>
        <w:ind w:firstLine="420"/>
        <w:jc w:val="both"/>
      </w:pPr>
      <w:r xmlns:w="http://schemas.openxmlformats.org/wordprocessingml/2006/main">
        <w:t xml:space="preserve">Amplitudinea mișcărilor este limitată cu cel puțin 40% până la 50% în toate direcțiile. În timpul fazei acute, mișcările repetate ale umărului sunt urmate de o artralgie crescută.</w:t>
      </w:r>
    </w:p>
    <w:p w:rsidR="001B6C51" w:rsidRDefault="001B6C51">
      <w:pPr xmlns:w="http://schemas.openxmlformats.org/wordprocessingml/2006/main">
        <w:pStyle w:val="Other0"/>
        <w:ind w:firstLine="420"/>
        <w:jc w:val="both"/>
        <w:rPr>
          <w:sz w:val="18"/>
          <w:szCs w:val="18"/>
        </w:rPr>
      </w:pPr>
      <w:r xmlns:w="http://schemas.openxmlformats.org/wordprocessingml/2006/main">
        <w:rPr>
          <w:smallCaps/>
        </w:rPr>
        <w:t xml:space="preserve">A. </w:t>
      </w:r>
      <w:r xmlns:w="http://schemas.openxmlformats.org/wordprocessingml/2006/main">
        <w:rPr>
          <w:rFonts w:ascii="Cambria" w:eastAsia="Cambria" w:hAnsi="Cambria" w:cs="Cambria"/>
          <w:b/>
          <w:bCs/>
          <w:smallCaps/>
          <w:sz w:val="18"/>
          <w:szCs w:val="18"/>
        </w:rPr>
        <w:t xml:space="preserve">Modificări ale modelului de mișcare</w:t>
      </w:r>
    </w:p>
    <w:p w:rsidR="001B6C51" w:rsidRDefault="001B6C51">
      <w:pPr xmlns:w="http://schemas.openxmlformats.org/wordprocessingml/2006/main">
        <w:pStyle w:val="BodyText"/>
        <w:numPr>
          <w:ilvl w:val="0"/>
          <w:numId w:val="88"/>
        </w:numPr>
        <w:tabs>
          <w:tab w:val="left" w:pos="384"/>
        </w:tabs>
        <w:ind w:left="420" w:hanging="260"/>
        <w:jc w:val="both"/>
      </w:pPr>
      <w:bookmarkStart xmlns:w="http://schemas.openxmlformats.org/wordprocessingml/2006/main" w:id="1094" w:name="bookmark2043"/>
      <w:bookmarkEnd xmlns:w="http://schemas.openxmlformats.org/wordprocessingml/2006/main" w:id="1094"/>
      <w:r xmlns:w="http://schemas.openxmlformats.org/wordprocessingml/2006/main">
        <w:t xml:space="preserve">Scapula și humerusul se mișcă într-un </w:t>
      </w:r>
      <w:r xmlns:w="http://schemas.openxmlformats.org/wordprocessingml/2006/main">
        <w:softHyphen xmlns:w="http://schemas.openxmlformats.org/wordprocessingml/2006/main"/>
      </w:r>
      <w:r xmlns:w="http://schemas.openxmlformats.org/wordprocessingml/2006/main">
        <w:t xml:space="preserve">raport de unu la doi pe întreaga gamă posibilă de flexie/elevație a articulației glenohumerale.</w:t>
      </w:r>
    </w:p>
    <w:p w:rsidR="001B6C51" w:rsidRDefault="001B6C51">
      <w:pPr xmlns:w="http://schemas.openxmlformats.org/wordprocessingml/2006/main">
        <w:pStyle w:val="BodyText"/>
        <w:numPr>
          <w:ilvl w:val="0"/>
          <w:numId w:val="88"/>
        </w:numPr>
        <w:tabs>
          <w:tab w:val="left" w:pos="384"/>
        </w:tabs>
        <w:ind w:left="420" w:hanging="260"/>
        <w:jc w:val="both"/>
      </w:pPr>
      <w:bookmarkStart xmlns:w="http://schemas.openxmlformats.org/wordprocessingml/2006/main" w:id="1095" w:name="bookmark2044"/>
      <w:bookmarkEnd xmlns:w="http://schemas.openxmlformats.org/wordprocessingml/2006/main" w:id="1095"/>
      <w:r xmlns:w="http://schemas.openxmlformats.org/wordprocessingml/2006/main">
        <w:t xml:space="preserve">În timpul flexiei și abducției umărului, mișcarea se execută mai ușor la nivelul </w:t>
      </w:r>
      <w:r xmlns:w="http://schemas.openxmlformats.org/wordprocessingml/2006/main">
        <w:softHyphen xmlns:w="http://schemas.openxmlformats.org/wordprocessingml/2006/main"/>
      </w:r>
      <w:r xmlns:w="http://schemas.openxmlformats.org/wordprocessingml/2006/main">
        <w:t xml:space="preserve">articulației toracoscapulare decât la nivelul articulației glenohumerale.</w:t>
      </w:r>
    </w:p>
    <w:p w:rsidR="001B6C51" w:rsidRDefault="001B6C51">
      <w:pPr xmlns:w="http://schemas.openxmlformats.org/wordprocessingml/2006/main">
        <w:pStyle w:val="BodyText"/>
        <w:numPr>
          <w:ilvl w:val="0"/>
          <w:numId w:val="88"/>
        </w:numPr>
        <w:tabs>
          <w:tab w:val="left" w:pos="384"/>
        </w:tabs>
        <w:ind w:left="420" w:hanging="260"/>
        <w:jc w:val="both"/>
      </w:pPr>
      <w:bookmarkStart xmlns:w="http://schemas.openxmlformats.org/wordprocessingml/2006/main" w:id="1096" w:name="bookmark2045"/>
      <w:bookmarkEnd xmlns:w="http://schemas.openxmlformats.org/wordprocessingml/2006/main" w:id="1096"/>
      <w:r xmlns:w="http://schemas.openxmlformats.org/wordprocessingml/2006/main">
        <w:t xml:space="preserve">Când se încearcă flexia/abducția articulației </w:t>
      </w:r>
      <w:r xmlns:w="http://schemas.openxmlformats.org/wordprocessingml/2006/main">
        <w:softHyphen xmlns:w="http://schemas.openxmlformats.org/wordprocessingml/2006/main"/>
      </w:r>
      <w:r xmlns:w="http://schemas.openxmlformats.org/wordprocessingml/2006/main">
        <w:t xml:space="preserve">glenohumerale, apare o ridicare excesivă a scapulei și o mișcare excesivă a trunchiului.</w:t>
      </w:r>
    </w:p>
    <w:p w:rsidR="001B6C51" w:rsidRDefault="001B6C51">
      <w:pPr xmlns:w="http://schemas.openxmlformats.org/wordprocessingml/2006/main">
        <w:pStyle w:val="BodyText"/>
        <w:numPr>
          <w:ilvl w:val="0"/>
          <w:numId w:val="88"/>
        </w:numPr>
        <w:tabs>
          <w:tab w:val="left" w:pos="384"/>
        </w:tabs>
        <w:ind w:left="420" w:hanging="260"/>
        <w:jc w:val="both"/>
      </w:pPr>
      <w:bookmarkStart xmlns:w="http://schemas.openxmlformats.org/wordprocessingml/2006/main" w:id="1097" w:name="bookmark2046"/>
      <w:bookmarkEnd xmlns:w="http://schemas.openxmlformats.org/wordprocessingml/2006/main" w:id="1097"/>
      <w:r xmlns:w="http://schemas.openxmlformats.org/wordprocessingml/2006/main">
        <w:t xml:space="preserve">Rotația medială și laterală a umărului este sever limitată. Pacientul poate roti humerusul suficient cât </w:t>
      </w:r>
      <w:r xmlns:w="http://schemas.openxmlformats.org/wordprocessingml/2006/main">
        <w:softHyphen xmlns:w="http://schemas.openxmlformats.org/wordprocessingml/2006/main"/>
      </w:r>
      <w:r xmlns:w="http://schemas.openxmlformats.org/wordprocessingml/2006/main">
        <w:t xml:space="preserve">să evite compresia tuberculului mare al humerusului împotriva ligamentului coracoacromial. Lipsa rotației mediale împiedică pacientul să ajungă la spate sau în lateral.</w:t>
      </w:r>
    </w:p>
    <w:p w:rsidR="001B6C51" w:rsidRDefault="001B6C51">
      <w:pPr xmlns:w="http://schemas.openxmlformats.org/wordprocessingml/2006/main">
        <w:pStyle w:val="BodyText"/>
        <w:pBdr>
          <w:bottom w:val="single" w:sz="4" w:space="0" w:color="auto"/>
        </w:pBdr>
        <w:spacing w:after="380"/>
        <w:ind w:left="420" w:hanging="260"/>
      </w:pPr>
      <w:r xmlns:w="http://schemas.openxmlformats.org/wordprocessingml/2006/main">
        <w:rPr>
          <w:b/>
          <w:bCs/>
        </w:rPr>
        <w:t xml:space="preserve">• </w:t>
      </w:r>
      <w:r xmlns:w="http://schemas.openxmlformats.org/wordprocessingml/2006/main">
        <w:t xml:space="preserve">Rotația medială a umărului este asociată cu o înclinare anterioară marcată a scapulei.</w:t>
      </w:r>
    </w:p>
    <w:p w:rsidR="001B6C51" w:rsidRDefault="001B6C51">
      <w:pPr xmlns:w="http://schemas.openxmlformats.org/wordprocessingml/2006/main">
        <w:pStyle w:val="Other0"/>
        <w:pBdr>
          <w:top w:val="single" w:sz="4" w:space="0" w:color="auto"/>
          <w:bottom w:val="single" w:sz="4" w:space="0" w:color="auto"/>
        </w:pBdr>
        <w:spacing w:after="200" w:line="202" w:lineRule="auto"/>
        <w:ind w:firstLine="0"/>
        <w:rPr>
          <w:sz w:val="18"/>
          <w:szCs w:val="18"/>
        </w:rPr>
      </w:pPr>
      <w:r xmlns:w="http://schemas.openxmlformats.org/wordprocessingml/2006/main">
        <w:rPr>
          <w:rFonts w:ascii="Segoe UI" w:eastAsia="Segoe UI" w:hAnsi="Segoe UI" w:cs="Segoe UI"/>
          <w:b/>
          <w:bCs/>
          <w:sz w:val="18"/>
          <w:szCs w:val="18"/>
        </w:rPr>
        <w:t xml:space="preserve">Aliniere</w:t>
      </w:r>
    </w:p>
    <w:p w:rsidR="001B6C51" w:rsidRDefault="001B6C51">
      <w:pPr xmlns:w="http://schemas.openxmlformats.org/wordprocessingml/2006/main">
        <w:pStyle w:val="Bodytext80"/>
        <w:spacing w:after="0" w:line="221" w:lineRule="auto"/>
        <w:ind w:firstLine="0"/>
      </w:pPr>
      <w:r xmlns:w="http://schemas.openxmlformats.org/wordprocessingml/2006/main">
        <w:rPr>
          <w:sz w:val="19"/>
          <w:szCs w:val="19"/>
        </w:rPr>
        <w:t xml:space="preserve">Variații </w:t>
      </w:r>
      <w:r xmlns:w="http://schemas.openxmlformats.org/wordprocessingml/2006/main">
        <w:t xml:space="preserve">structurale</w:t>
      </w:r>
    </w:p>
    <w:p w:rsidR="001B6C51" w:rsidRDefault="001B6C51">
      <w:pPr xmlns:w="http://schemas.openxmlformats.org/wordprocessingml/2006/main">
        <w:pStyle w:val="Other0"/>
        <w:spacing w:after="140" w:line="216" w:lineRule="auto"/>
        <w:ind w:firstLine="0"/>
        <w:rPr>
          <w:sz w:val="18"/>
          <w:szCs w:val="18"/>
        </w:rPr>
      </w:pPr>
      <w:r xmlns:w="http://schemas.openxmlformats.org/wordprocessingml/2006/main">
        <w:rPr>
          <w:rFonts w:ascii="Calibri" w:eastAsia="Calibri" w:hAnsi="Calibri" w:cs="Calibri"/>
          <w:sz w:val="18"/>
          <w:szCs w:val="18"/>
        </w:rPr>
        <w:t xml:space="preserve">Niciunul nu a fost identificat în acest sindrom.</w:t>
      </w:r>
    </w:p>
    <w:p w:rsidR="001B6C51" w:rsidRDefault="001B6C51">
      <w:pPr xmlns:w="http://schemas.openxmlformats.org/wordprocessingml/2006/main">
        <w:pStyle w:val="Bodytext40"/>
        <w:spacing w:after="60" w:line="240" w:lineRule="auto"/>
      </w:pPr>
      <w:r xmlns:w="http://schemas.openxmlformats.org/wordprocessingml/2006/main">
        <w:rPr>
          <w:smallCaps/>
          <w:sz w:val="16"/>
          <w:szCs w:val="16"/>
        </w:rPr>
        <w:t xml:space="preserve">Alterări </w:t>
      </w:r>
      <w:r xmlns:w="http://schemas.openxmlformats.org/wordprocessingml/2006/main">
        <w:rPr>
          <w:smallCaps/>
        </w:rPr>
        <w:t xml:space="preserve">dobândite</w:t>
      </w:r>
    </w:p>
    <w:p w:rsidR="001B6C51" w:rsidRDefault="001B6C51">
      <w:pPr xmlns:w="http://schemas.openxmlformats.org/wordprocessingml/2006/main" xmlns:w15="http://schemas.microsoft.com/office/word/2012/wordml">
        <w:pStyle w:val="Other0"/>
        <w:pBdr>
          <w:bottom w:val="single" w:sz="4" w:space="0" w:color="auto"/>
        </w:pBdr>
        <w:spacing w:line="216" w:lineRule="auto"/>
        <w:ind w:firstLine="0"/>
        <w:rPr>
          <w:sz w:val="18"/>
          <w:szCs w:val="18"/>
        </w:rPr>
        <w:sectPr w:rsidR="001B6C51" w:rsidSect="001B6C51">
          <w:footnotePr>
            <w:numStart w:val="22"/>
          </w:footnotePr>
          <w:type w:val="continuous"/>
          <w:pgSz w:w="12308" w:h="16573"/>
          <w:pgMar w:top="1223" w:right="1128" w:bottom="1440" w:left="1123" w:header="0" w:footer="3" w:gutter="0"/>
          <w:cols w:num="2" w:space="379"/>
          <w:noEndnote/>
          <w:docGrid w:linePitch="360"/>
          <w15:footnoteColumns w:val="1"/>
        </w:sectPr>
      </w:pPr>
      <w:r xmlns:w="http://schemas.openxmlformats.org/wordprocessingml/2006/main">
        <w:rPr>
          <w:rFonts w:ascii="Calibri" w:eastAsia="Calibri" w:hAnsi="Calibri" w:cs="Calibri"/>
          <w:sz w:val="18"/>
          <w:szCs w:val="18"/>
        </w:rPr>
        <w:t xml:space="preserve">Adesea, capul humerusului se găsește în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alunecare anterioară și/sau superioară.</w:t>
      </w:r>
    </w:p>
    <w:p w:rsidR="001B6C51" w:rsidRDefault="001B6C51">
      <w:pPr xmlns:w="http://schemas.openxmlformats.org/wordprocessingml/2006/main">
        <w:pStyle w:val="Other0"/>
        <w:pBdr>
          <w:bottom w:val="single" w:sz="4" w:space="0" w:color="auto"/>
        </w:pBdr>
        <w:spacing w:line="216" w:lineRule="auto"/>
        <w:ind w:firstLine="0"/>
      </w:pPr>
      <w:r xmlns:w="http://schemas.openxmlformats.org/wordprocessingml/2006/main">
        <w:rPr>
          <w:rStyle w:val="BodyTextChar"/>
        </w:rPr>
        <w:t xml:space="preserve">Odată ce pacientul începe recuperarea, tratamentul poate varia. Inițial, rolul terapeutului poate fi acela de a-l învăța pe pacient să folosească </w:t>
      </w:r>
      <w:r xmlns:w="http://schemas.openxmlformats.org/wordprocessingml/2006/main">
        <w:rPr>
          <w:rStyle w:val="BodyTextChar"/>
        </w:rPr>
        <w:softHyphen xmlns:w="http://schemas.openxmlformats.org/wordprocessingml/2006/main"/>
      </w:r>
      <w:r xmlns:w="http://schemas.openxmlformats.org/wordprocessingml/2006/main">
        <w:rPr>
          <w:rStyle w:val="BodyTextChar"/>
        </w:rPr>
        <w:t xml:space="preserve">posturi relativ nedureroase atât în poziție culcat, cât și așezat, folosind tehnici de autorotație, ancorarea umărului și aplicarea de gheață. Autorul nu crede că exercițiile agresive, atunci când umărul pacientului este dureros în repaus, vor împiedica dezvoltarea unei amplitudini de mișcare restrânse. Dimpotrivă, autorul consideră că un tratament atent în timpul etapei dureroase și exerciții adecvate etapei, odată ce mișcarea nu mai este dureroasă, vor restabili complet amplitudinea de mișcare, dar acest proces poate dura multe luni.</w:t>
      </w:r>
    </w:p>
    <w:p w:rsidR="001B6C51" w:rsidRDefault="001B6C51">
      <w:pPr xmlns:w="http://schemas.openxmlformats.org/wordprocessingml/2006/main">
        <w:pStyle w:val="BodyText"/>
        <w:ind w:firstLine="420"/>
        <w:jc w:val="both"/>
      </w:pPr>
      <w:r xmlns:w="http://schemas.openxmlformats.org/wordprocessingml/2006/main">
        <w:t xml:space="preserve">În stadiul inflamator acut, când fiecare mișcare provoacă durere care persistă chiar și după încetarea mișcării </w:t>
      </w:r>
      <w:r xmlns:w="http://schemas.openxmlformats.org/wordprocessingml/2006/main">
        <w:softHyphen xmlns:w="http://schemas.openxmlformats.org/wordprocessingml/2006/main"/>
      </w:r>
      <w:r xmlns:w="http://schemas.openxmlformats.org/wordprocessingml/2006/main">
        <w:t xml:space="preserve">, trebuie evitate exercițiile fizice. Pacientul trebuie să încerce să miște brațul cât mai mult posibil în timpul activităților zilnice, dar să evite mișcările deosebit de dureroase. Pacientul trebuie să evite aplecarea peste umeri sau alunecarea capului humeral înainte, așa cum se întâmplă atunci când cotul este ținut în spatele umărului.</w:t>
      </w:r>
    </w:p>
    <w:p w:rsidR="001B6C51" w:rsidRDefault="001B6C51">
      <w:pPr xmlns:w="http://schemas.openxmlformats.org/wordprocessingml/2006/main">
        <w:pStyle w:val="BodyText"/>
        <w:ind w:firstLine="420"/>
        <w:jc w:val="both"/>
      </w:pPr>
      <w:r xmlns:w="http://schemas.openxmlformats.org/wordprocessingml/2006/main">
        <w:t xml:space="preserve">Pacientul trebuie rugat să efectueze flexia pasivă a umărului folosind mâna contralaterală pentru a flexa umărul afectat deasupra capului cât mai mult posibil, reducând în același timp durerea. Acest exercițiu trebuie efectuat </w:t>
      </w:r>
      <w:r xmlns:w="http://schemas.openxmlformats.org/wordprocessingml/2006/main">
        <w:softHyphen xmlns:w="http://schemas.openxmlformats.org/wordprocessingml/2006/main"/>
      </w:r>
      <w:r xmlns:w="http://schemas.openxmlformats.org/wordprocessingml/2006/main">
        <w:t xml:space="preserve">în picioare, cu cotul flexat la începutul mișcării. Pacientul trebuie să încerce să mențină rotația laterală a umărului afectat în timpul flexiei pasive. Pacientul folosește amplitudinea corectă de mișcare dacă poate apuca umărul afectat cu palma, încercând să mențină cotul îndreptat înainte.</w:t>
      </w:r>
    </w:p>
    <w:p w:rsidR="001B6C51" w:rsidRDefault="001B6C51">
      <w:pPr xmlns:w="http://schemas.openxmlformats.org/wordprocessingml/2006/main">
        <w:pStyle w:val="BodyText"/>
        <w:ind w:firstLine="420"/>
        <w:jc w:val="both"/>
      </w:pPr>
      <w:r xmlns:w="http://schemas.openxmlformats.org/wordprocessingml/2006/main">
        <w:t xml:space="preserve">Un alt exercițiu util este ca pacientul să își așeze marginea ulnară a mâinii pe perete și, folosind peretele ca sprijin, să folosească mâna opusă pentru a trage umărul în flexie. Aplicarea presiunii cu mâna ajută la alunecarea posterioară și inferioară a capului humeral. Flexia activă trebuie redusă la minimum datorită </w:t>
      </w:r>
      <w:r xmlns:w="http://schemas.openxmlformats.org/wordprocessingml/2006/main">
        <w:softHyphen xmlns:w="http://schemas.openxmlformats.org/wordprocessingml/2006/main"/>
      </w:r>
      <w:r xmlns:w="http://schemas.openxmlformats.org/wordprocessingml/2006/main">
        <w:t xml:space="preserve">alunecării superioare a humerusului. Odată ce mobilitatea este restabilită, se pot iniția exerciții de întindere a coafei rotatorilor. Prioritatea este de a restabili amplitudinea de mișcare de rotație medială și de a îmbunătăți funcția mușchilor coafei rotatori. Dacă apare durerea de umăr după efectuarea exercițiilor, repetările trebuie limitate la trei și repetate de mai multe ori pe zi atunci când durerea lipsește.</w:t>
      </w:r>
    </w:p>
    <w:p w:rsidR="001B6C51" w:rsidRDefault="001B6C51">
      <w:pPr xmlns:w="http://schemas.openxmlformats.org/wordprocessingml/2006/main">
        <w:pStyle w:val="BodyText"/>
        <w:ind w:firstLine="420"/>
        <w:jc w:val="both"/>
      </w:pPr>
      <w:r xmlns:w="http://schemas.openxmlformats.org/wordprocessingml/2006/main">
        <w:t xml:space="preserve">Următorul exercițiu poate fi utilizat pentru a restabili </w:t>
      </w:r>
      <w:r xmlns:w="http://schemas.openxmlformats.org/wordprocessingml/2006/main">
        <w:softHyphen xmlns:w="http://schemas.openxmlformats.org/wordprocessingml/2006/main"/>
      </w:r>
      <w:r xmlns:w="http://schemas.openxmlformats.org/wordprocessingml/2006/main">
        <w:t xml:space="preserve">amplitudinea mișcării de rotație medială. În poziție supină, pacientul trebuie să folosească suficiente perne sub braț, astfel încât umărul să fie la aproximativ 50 până la 85 de grade de abducție și flexie orizontală și într-o poziție fără durere. Cu umărul flexat, pacientul trebuie să susțină o</w:t>
      </w:r>
    </w:p>
    <w:p w:rsidR="001B6C51" w:rsidRDefault="001B6C51">
      <w:pPr xmlns:w="http://schemas.openxmlformats.org/wordprocessingml/2006/main">
        <w:pStyle w:val="Bodytext80"/>
        <w:spacing w:after="180"/>
        <w:ind w:firstLine="0"/>
        <w:jc w:val="right"/>
      </w:pPr>
      <w:r xmlns:w="http://schemas.openxmlformats.org/wordprocessingml/2006/main">
        <w:rPr>
          <w:sz w:val="19"/>
          <w:szCs w:val="19"/>
        </w:rPr>
        <w:t xml:space="preserve">Capitolul </w:t>
      </w:r>
      <w:r xmlns:w="http://schemas.openxmlformats.org/wordprocessingml/2006/main">
        <w:t xml:space="preserve">cinci</w:t>
      </w:r>
    </w:p>
    <w:p w:rsidR="001B6C51" w:rsidRDefault="001B6C51">
      <w:pPr xmlns:w="http://schemas.openxmlformats.org/wordprocessingml/2006/main">
        <w:pStyle w:val="BodyText"/>
        <w:ind w:firstLine="0"/>
        <w:jc w:val="both"/>
      </w:pPr>
      <w:r xmlns:w="http://schemas.openxmlformats.org/wordprocessingml/2006/main">
        <w:t xml:space="preserve">Greutatea trebuie să fie suficient de mare pentru a aduce </w:t>
      </w:r>
      <w:r xmlns:w="http://schemas.openxmlformats.org/wordprocessingml/2006/main">
        <w:softHyphen xmlns:w="http://schemas.openxmlformats.org/wordprocessingml/2006/main"/>
      </w:r>
      <w:r xmlns:w="http://schemas.openxmlformats.org/wordprocessingml/2006/main">
        <w:t xml:space="preserve">umărul în rotație medială, dar suficient de ușoară încât să nu fie nevoie să fie menținut activ în această poziție. Dacă amplitudinea de rotație medială a umărului este foarte limitată, greutatea poate varia de la 1 la 2,5 kg. Pacientul trebuie să folosească cealaltă mână pentru a preveni atât alunecarea anterioară a capului humeral, cât și înclinarea anterioară a scapulei. De asemenea, pacientul va avea dificultăți în a discerne dacă rotește umărul sau extinde cotul. Acest exercițiu trebuie accentuat doar atunci când poate fi efectuat cu durere minimă. Inițial, pacientul trebuie încurajat doar să atingă o poziție supină fără durere. Durerea de umăr poate fi uneori redusă prin adducția și depresiunea scapulei în timp ce se află în decubit dorsal. Nu va exista nicio îmbunătățire a amplitudinii de mișcare până când mișcările nu mai provoacă durere reziduală la nivelul umărului după efectuarea exercițiilor.</w:t>
      </w:r>
    </w:p>
    <w:p w:rsidR="001B6C51" w:rsidRDefault="001B6C51">
      <w:pPr xmlns:w="http://schemas.openxmlformats.org/wordprocessingml/2006/main">
        <w:pStyle w:val="BodyText"/>
        <w:ind w:firstLine="420"/>
        <w:jc w:val="both"/>
      </w:pPr>
      <w:r xmlns:w="http://schemas.openxmlformats.org/wordprocessingml/2006/main">
        <w:t xml:space="preserve">Exercițiile de abducție trebuie evitate până când amplitudinea de mișcare activă a rotației laterale </w:t>
      </w:r>
      <w:r xmlns:w="http://schemas.openxmlformats.org/wordprocessingml/2006/main">
        <w:softHyphen xmlns:w="http://schemas.openxmlformats.org/wordprocessingml/2006/main"/>
      </w:r>
      <w:r xmlns:w="http://schemas.openxmlformats.org/wordprocessingml/2006/main">
        <w:t xml:space="preserve">este de 75% din normal. Rotația laterală a umărului trebuie efectuată în decubit dorsal, cu umărul abdus cât mai mult posibil fără durere și addus lateral. Se pot folosi greutăți ușoare pentru a ajuta la întinderea rotatorilor laterali, dacă se începe de la rotația medială și se crește treptat amplitudinea de mișcare. Provocarea pentru terapeut este de a-l învăța pe pacient exerciții care minimizează implicarea mușchiului deltoid în mișcările de rotație și utilizează mușchii infraspinos, teres minor și subscapular. Acești mușchi deprimă capul humeral, iar acțiunea optimă a subscapularului necesită tracțiunea posterioară și inferioară a capului humeral, ceea ce scade tensiunea asupra capsulei articulare anterioare.</w:t>
      </w:r>
    </w:p>
    <w:p w:rsidR="001B6C51" w:rsidRDefault="001B6C51">
      <w:pPr xmlns:w="http://schemas.openxmlformats.org/wordprocessingml/2006/main">
        <w:pStyle w:val="BodyText"/>
        <w:ind w:firstLine="420"/>
        <w:jc w:val="both"/>
      </w:pPr>
      <w:r xmlns:w="http://schemas.openxmlformats.org/wordprocessingml/2006/main">
        <w:t xml:space="preserve">În poziție supină, pacientul va </w:t>
      </w:r>
      <w:r xmlns:w="http://schemas.openxmlformats.org/wordprocessingml/2006/main">
        <w:softHyphen xmlns:w="http://schemas.openxmlformats.org/wordprocessingml/2006/main"/>
      </w:r>
      <w:r xmlns:w="http://schemas.openxmlformats.org/wordprocessingml/2006/main">
        <w:t xml:space="preserve">avea nevoie probabil de o pernă sub braț și antebraț, astfel încât capul humeral să nu se sprijine pe capsula articulară anterioară. Uneori, un prosop mic împăturit sub omoplat va preveni căderea posterioară a scapulei, ceea ce provoacă și presiune a capului humeral asupra capsulei articulare anterioare.</w:t>
      </w:r>
    </w:p>
    <w:p w:rsidR="001B6C51" w:rsidRDefault="001B6C51">
      <w:pPr xmlns:w="http://schemas.openxmlformats.org/wordprocessingml/2006/main" xmlns:r="http://schemas.openxmlformats.org/officeDocument/2006/relationships" xmlns:w15="http://schemas.microsoft.com/office/word/2012/wordml">
        <w:pStyle w:val="BodyText"/>
        <w:ind w:firstLine="420"/>
        <w:jc w:val="both"/>
        <w:sectPr w:rsidR="001B6C51" w:rsidSect="001B6C51">
          <w:headerReference w:type="even" r:id="rId185"/>
          <w:headerReference w:type="default" r:id="rId186"/>
          <w:footnotePr>
            <w:numStart w:val="22"/>
          </w:footnotePr>
          <w:pgSz w:w="12308" w:h="16573"/>
          <w:pgMar w:top="1223" w:right="1128" w:bottom="1440" w:left="1123" w:header="0" w:footer="1012" w:gutter="0"/>
          <w:pgNumType w:start="259"/>
          <w:cols w:num="2" w:space="379"/>
          <w:noEndnote/>
          <w:docGrid w:linePitch="360"/>
          <w15:footnoteColumns w:val="1"/>
        </w:sectPr>
      </w:pPr>
      <w:r xmlns:w="http://schemas.openxmlformats.org/wordprocessingml/2006/main">
        <w:t xml:space="preserve">În poziția de decubit lateral, pacientul va avea nevoie de o pernă </w:t>
      </w:r>
      <w:r xmlns:w="http://schemas.openxmlformats.org/wordprocessingml/2006/main">
        <w:softHyphen xmlns:w="http://schemas.openxmlformats.org/wordprocessingml/2006/main"/>
      </w:r>
      <w:r xmlns:w="http://schemas.openxmlformats.org/wordprocessingml/2006/main">
        <w:t xml:space="preserve">în fața pieptului pentru a susține brațul și antebrațul dureros. Sursa durerii este compresia capului humeral împotriva capsulei articulare anterioare dacă brațul cade înapoi sau dacă scapula se înclină anterior sau este abductă. Autorul a folosit o bandă lungă, foarte elastică, înfășurată în formă de opt, cu o mică întorsătură în jurul umărului și o mare întorsătură în jurul pieptului, pentru a menține centura scapulară (capul humeral și scapula) într-o poziție neutră, astfel încât centura scapulară să nu cadă înapoi în timpul nopții.</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r="http://schemas.openxmlformats.org/officeDocument/2006/relationships" xmlns:w15="http://schemas.microsoft.com/office/word/2012/wordml">
        <w:pStyle w:val="Other0"/>
        <w:pBdr>
          <w:bottom w:val="single" w:sz="4" w:space="0" w:color="auto"/>
        </w:pBdr>
        <w:spacing w:line="180" w:lineRule="auto"/>
        <w:sectPr w:rsidR="001B6C51" w:rsidSect="001B6C51">
          <w:headerReference w:type="even" r:id="rId187"/>
          <w:headerReference w:type="default" r:id="rId188"/>
          <w:footnotePr>
            <w:numStart w:val="22"/>
          </w:footnotePr>
          <w:pgSz w:w="12308" w:h="16573"/>
          <w:pgMar w:top="1029" w:right="1046" w:bottom="1424" w:left="643" w:header="0" w:footer="3" w:gutter="0"/>
          <w:pgNumType w:start="271"/>
          <w:cols w:space="720"/>
          <w:noEndnote/>
          <w:docGrid w:linePitch="360"/>
          <w15:footnoteColumns w:val="1"/>
        </w:sectPr>
      </w:pPr>
      <w:r xmlns:w="http://schemas.openxmlformats.org/wordprocessingml/2006/main">
        <w:rPr>
          <w:rFonts w:ascii="Arial" w:eastAsia="Arial" w:hAnsi="Arial" w:cs="Arial"/>
          <w:color w:val="000000"/>
        </w:rPr>
        <w:t xml:space="preserve">—</w:t>
      </w:r>
    </w:p>
    <w:p w:rsidR="001B6C51" w:rsidRDefault="001B6C51">
      <w:pPr>
        <w:spacing w:line="68" w:lineRule="exact"/>
        <w:rPr>
          <w:sz w:val="5"/>
          <w:szCs w:val="5"/>
        </w:rPr>
      </w:pPr>
    </w:p>
    <w:p w:rsidR="001B6C51" w:rsidRDefault="001B6C51">
      <w:pPr>
        <w:spacing w:line="1" w:lineRule="exact"/>
        <w:sectPr w:rsidR="001B6C51" w:rsidSect="001B6C51">
          <w:footnotePr>
            <w:numStart w:val="22"/>
          </w:footnotePr>
          <w:type w:val="continuous"/>
          <w:pgSz w:w="12308" w:h="16573"/>
          <w:pgMar w:top="1029" w:right="0" w:bottom="1029" w:left="0" w:header="0" w:footer="3" w:gutter="0"/>
          <w:cols w:space="720"/>
          <w:noEndnote/>
          <w:docGrid w:linePitch="360"/>
          <w15:footnoteColumns w:val="1"/>
        </w:sectPr>
      </w:pPr>
    </w:p>
    <w:p w:rsidR="001B6C51" w:rsidRDefault="001B6C51">
      <w:pPr xmlns:w="http://schemas.openxmlformats.org/wordprocessingml/2006/main">
        <w:pStyle w:val="BodyText"/>
        <w:ind w:firstLine="420"/>
        <w:jc w:val="both"/>
      </w:pPr>
      <w:r xmlns:w="http://schemas.openxmlformats.org/wordprocessingml/2006/main">
        <w:t xml:space="preserve">Pentru a reduce stresul asupra capsulei articulare anterioare, se poate plasa o ancoră pe capul humeral, aplicând </w:t>
      </w:r>
      <w:r xmlns:w="http://schemas.openxmlformats.org/wordprocessingml/2006/main">
        <w:softHyphen xmlns:w="http://schemas.openxmlformats.org/wordprocessingml/2006/main"/>
      </w:r>
      <w:r xmlns:w="http://schemas.openxmlformats.org/wordprocessingml/2006/main">
        <w:t xml:space="preserve">o presiune ușoară în jos și în spate. Ancora servește, de asemenea, ca o reamintire pentru pacient să nu comprime capsula articulară anterioară, așa cum se poate întâmpla atunci când stă așezat cu antebrațele sprijinite pe cotiere sau cu tendința de a contracta mușchiul pectoral mare, care trage humerusul spre capsula anterioară.</w:t>
      </w:r>
    </w:p>
    <w:p w:rsidR="001B6C51" w:rsidRDefault="001B6C51">
      <w:pPr xmlns:w="http://schemas.openxmlformats.org/wordprocessingml/2006/main">
        <w:pStyle w:val="BodyText"/>
        <w:spacing w:after="140"/>
        <w:ind w:firstLine="420"/>
        <w:jc w:val="both"/>
      </w:pPr>
      <w:r xmlns:w="http://schemas.openxmlformats.org/wordprocessingml/2006/main">
        <w:t xml:space="preserve">În poziție cvadrupedă, balansarea posterioară este utilă în mobilizarea articulației glenohumerale, deoarece greutatea corporală poate fi utilizată pentru a facilita </w:t>
      </w:r>
      <w:r xmlns:w="http://schemas.openxmlformats.org/wordprocessingml/2006/main">
        <w:softHyphen xmlns:w="http://schemas.openxmlformats.org/wordprocessingml/2006/main"/>
      </w:r>
      <w:r xmlns:w="http://schemas.openxmlformats.org/wordprocessingml/2006/main">
        <w:t xml:space="preserve">alunecarea posterioară și inferioară a capului humeral. Aceasta nu trebuie efectuată în timpul fazei inflamatorii din cauza solicitării țesuturilor moi. Durerea ar trebui să fie prezentă doar atunci când există o solicitare la limita amplitudinii de mișcare pasive. Pacientul trebuie să evite flexia activă a umărului, deoarece aceasta provoacă o alunecare superioară a capului humeral. Și mai bună este flexia umărului prin împingerea mâinii afectate spre mâna opusă, mai degrabă decât flexia activă fără nicio forță descendentă asupra umărului.</w:t>
      </w:r>
    </w:p>
    <w:p w:rsidR="001B6C51" w:rsidRDefault="001B6C51">
      <w:pPr xmlns:w="http://schemas.openxmlformats.org/wordprocessingml/2006/main">
        <w:pStyle w:val="Heading51"/>
        <w:keepNext/>
        <w:keepLines/>
        <w:spacing w:after="60" w:line="216" w:lineRule="auto"/>
        <w:jc w:val="both"/>
      </w:pPr>
      <w:bookmarkStart xmlns:w="http://schemas.openxmlformats.org/wordprocessingml/2006/main" w:id="1098" w:name="bookmark2047"/>
      <w:bookmarkStart xmlns:w="http://schemas.openxmlformats.org/wordprocessingml/2006/main" w:id="1099" w:name="bookmark2048"/>
      <w:bookmarkStart xmlns:w="http://schemas.openxmlformats.org/wordprocessingml/2006/main" w:id="1100" w:name="bookmark2049"/>
      <w:r xmlns:w="http://schemas.openxmlformats.org/wordprocessingml/2006/main">
        <w:t xml:space="preserve">Prezentarea cazului 4</w:t>
      </w:r>
      <w:bookmarkEnd xmlns:w="http://schemas.openxmlformats.org/wordprocessingml/2006/main" w:id="1098"/>
      <w:bookmarkEnd xmlns:w="http://schemas.openxmlformats.org/wordprocessingml/2006/main" w:id="1099"/>
      <w:bookmarkEnd xmlns:w="http://schemas.openxmlformats.org/wordprocessingml/2006/main" w:id="1100"/>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Istoric clinic. </w:t>
      </w:r>
      <w:r xmlns:w="http://schemas.openxmlformats.org/wordprocessingml/2006/main">
        <w:t xml:space="preserve">Pacienta este o femeie în vârstă de 60 de ani cu dureri de umăr progresive, care au început ca fiind ușoare. După o perioadă de 3 săptămâni, a dezvoltat durere la mișcările deasupra capului și a prezentat o agravare a durerii de umăr. După 6 săptămâni, a avut dificultăți de somn deoarece nu putea sta întinsă pe partea laterală a umărului dureros; statul întins </w:t>
      </w:r>
      <w:r xmlns:w="http://schemas.openxmlformats.org/wordprocessingml/2006/main">
        <w:softHyphen xmlns:w="http://schemas.openxmlformats.org/wordprocessingml/2006/main"/>
      </w:r>
      <w:r xmlns:w="http://schemas.openxmlformats.org/wordprocessingml/2006/main">
        <w:t xml:space="preserve">pe spate îi provoca dureri de umăr, iar statul întins pe cealaltă parte îi provoca, de asemenea, durere. A atribuit durerea faptului că stătea la calculator perioade lungi de timp, sprijinindu-se pe antebrațe. De asemenea, și-a poziționat cotul în spatele umărului, ceea ce i-a provocat tensiune în piept și în fața umărului. De asemenea, considera că problema umărului ei era disproporționată față de stresul de pe umăr atunci când își plimba câinele, care trăgea frecvent brusc și forțat de lesă. Nu-i plăcea să ia medicamente, deoarece singurul ei tratament farmacologic era limitat la paracetamol. În perioadele de durere deosebit de acută, care au început în urmă cu aproximativ 3 luni, a luat medicamente fără prescripție medicală și și-a aplicat gheață pe umăr.</w:t>
      </w:r>
    </w:p>
    <w:p w:rsidR="001B6C51" w:rsidRDefault="001B6C51">
      <w:pPr xmlns:w="http://schemas.openxmlformats.org/wordprocessingml/2006/main">
        <w:pStyle w:val="BodyText"/>
        <w:ind w:firstLine="420"/>
        <w:jc w:val="both"/>
      </w:pPr>
      <w:r xmlns:w="http://schemas.openxmlformats.org/wordprocessingml/2006/main">
        <w:t xml:space="preserve">La prima vizită, a prezentat durere constantă în umărul stâng, care nu era dominantă, de-a lungul feței posterolaterale a gâtului. De asemenea, avea dificultăți de somn din cauza durerii de umăr. Chiar și atunci când a găsit o poziție de dormit destul de confortabilă, mișcarea a provocat durere și a trezit-o.</w:t>
      </w:r>
    </w:p>
    <w:p w:rsidR="001B6C51" w:rsidRDefault="001B6C51">
      <w:pPr xmlns:w="http://schemas.openxmlformats.org/wordprocessingml/2006/main">
        <w:pStyle w:val="BodyText"/>
        <w:spacing w:line="252" w:lineRule="auto"/>
        <w:ind w:firstLine="420"/>
        <w:jc w:val="both"/>
      </w:pPr>
      <w:r xmlns:w="http://schemas.openxmlformats.org/wordprocessingml/2006/main">
        <w:rPr>
          <w:rFonts w:ascii="Arial" w:eastAsia="Arial" w:hAnsi="Arial" w:cs="Arial"/>
          <w:b/>
          <w:bCs/>
        </w:rPr>
        <w:t xml:space="preserve">Analiza alinierii. </w:t>
      </w:r>
      <w:r xmlns:w="http://schemas.openxmlformats.org/wordprocessingml/2006/main">
        <w:t xml:space="preserve">Umărul stâng este abdus și deprimat. Capul humeral este anterior față de acromion. Presiunea asupra aspectelor anterioare și laterale ale umărului este dureroasă. Deși pacientul încearcă </w:t>
      </w:r>
      <w:r xmlns:w="http://schemas.openxmlformats.org/wordprocessingml/2006/main">
        <w:softHyphen xmlns:w="http://schemas.openxmlformats.org/wordprocessingml/2006/main"/>
      </w:r>
      <w:r xmlns:w="http://schemas.openxmlformats.org/wordprocessingml/2006/main">
        <w:t xml:space="preserve">să miște umărul, amplitudinea sa de mișcare activă și pasivă este sever limitată. Amplitudinea sa activă de mișcare este limitată de durere.</w:t>
      </w:r>
    </w:p>
    <w:p w:rsidR="001B6C51" w:rsidRDefault="001B6C51">
      <w:pPr xmlns:w="http://schemas.openxmlformats.org/wordprocessingml/2006/main">
        <w:pStyle w:val="BodyText"/>
        <w:numPr>
          <w:ilvl w:val="0"/>
          <w:numId w:val="88"/>
        </w:numPr>
        <w:tabs>
          <w:tab w:val="left" w:pos="388"/>
        </w:tabs>
        <w:ind w:firstLine="160"/>
        <w:jc w:val="both"/>
      </w:pPr>
      <w:bookmarkStart xmlns:w="http://schemas.openxmlformats.org/wordprocessingml/2006/main" w:id="1101" w:name="bookmark2050"/>
      <w:bookmarkEnd xmlns:w="http://schemas.openxmlformats.org/wordprocessingml/2006/main" w:id="1101"/>
      <w:r xmlns:w="http://schemas.openxmlformats.org/wordprocessingml/2006/main">
        <w:t xml:space="preserve">Flexie</w:t>
      </w:r>
    </w:p>
    <w:p w:rsidR="001B6C51" w:rsidRDefault="001B6C51">
      <w:pPr xmlns:w="http://schemas.openxmlformats.org/wordprocessingml/2006/main">
        <w:pStyle w:val="BodyText"/>
        <w:ind w:firstLine="420"/>
        <w:jc w:val="both"/>
      </w:pPr>
      <w:r xmlns:w="http://schemas.openxmlformats.org/wordprocessingml/2006/main">
        <w:t xml:space="preserve">Activ: 95 de grade</w:t>
      </w:r>
    </w:p>
    <w:p w:rsidR="001B6C51" w:rsidRDefault="001B6C51">
      <w:pPr xmlns:w="http://schemas.openxmlformats.org/wordprocessingml/2006/main">
        <w:pStyle w:val="BodyText"/>
        <w:ind w:firstLine="420"/>
        <w:jc w:val="both"/>
      </w:pPr>
      <w:r xmlns:w="http://schemas.openxmlformats.org/wordprocessingml/2006/main">
        <w:t xml:space="preserve">Pasiv: 120 de grade</w:t>
      </w:r>
    </w:p>
    <w:p w:rsidR="001B6C51" w:rsidRDefault="001B6C51">
      <w:pPr xmlns:w="http://schemas.openxmlformats.org/wordprocessingml/2006/main">
        <w:pStyle w:val="BodyText"/>
        <w:numPr>
          <w:ilvl w:val="0"/>
          <w:numId w:val="88"/>
        </w:numPr>
        <w:tabs>
          <w:tab w:val="left" w:pos="388"/>
        </w:tabs>
        <w:ind w:firstLine="160"/>
        <w:jc w:val="both"/>
      </w:pPr>
      <w:bookmarkStart xmlns:w="http://schemas.openxmlformats.org/wordprocessingml/2006/main" w:id="1102" w:name="bookmark2051"/>
      <w:bookmarkEnd xmlns:w="http://schemas.openxmlformats.org/wordprocessingml/2006/main" w:id="1102"/>
      <w:r xmlns:w="http://schemas.openxmlformats.org/wordprocessingml/2006/main">
        <w:t xml:space="preserve">Răpire</w:t>
      </w:r>
    </w:p>
    <w:p w:rsidR="001B6C51" w:rsidRDefault="001B6C51">
      <w:pPr xmlns:w="http://schemas.openxmlformats.org/wordprocessingml/2006/main">
        <w:pStyle w:val="BodyText"/>
        <w:ind w:firstLine="420"/>
        <w:jc w:val="both"/>
      </w:pPr>
      <w:r xmlns:w="http://schemas.openxmlformats.org/wordprocessingml/2006/main">
        <w:t xml:space="preserve">Activ: 60 de grade</w:t>
      </w:r>
    </w:p>
    <w:p w:rsidR="001B6C51" w:rsidRDefault="001B6C51">
      <w:pPr xmlns:w="http://schemas.openxmlformats.org/wordprocessingml/2006/main">
        <w:pStyle w:val="BodyText"/>
        <w:ind w:firstLine="420"/>
        <w:jc w:val="both"/>
      </w:pPr>
      <w:r xmlns:w="http://schemas.openxmlformats.org/wordprocessingml/2006/main">
        <w:t xml:space="preserve">Pasiv: 95 de grade</w:t>
      </w:r>
    </w:p>
    <w:p w:rsidR="001B6C51" w:rsidRDefault="001B6C51">
      <w:pPr xmlns:w="http://schemas.openxmlformats.org/wordprocessingml/2006/main">
        <w:pStyle w:val="BodyText"/>
        <w:ind w:firstLine="420"/>
        <w:jc w:val="both"/>
      </w:pPr>
      <w:r xmlns:w="http://schemas.openxmlformats.org/wordprocessingml/2006/main">
        <w:t xml:space="preserve">Rotația medială este limitată la 20 de grade, cu alunecare humerală anterioară imediată și </w:t>
      </w:r>
      <w:r xmlns:w="http://schemas.openxmlformats.org/wordprocessingml/2006/main">
        <w:softHyphen xmlns:w="http://schemas.openxmlformats.org/wordprocessingml/2006/main"/>
      </w:r>
      <w:r xmlns:w="http://schemas.openxmlformats.org/wordprocessingml/2006/main">
        <w:t xml:space="preserve">înclinare anterioară a scapulei. Rotația laterală este limitată la 15 grade și provoacă dureri ascuțite la nivelul cerului umărului. Pacientul nu își poate duce brațele la spate sau închide un nasture pe lateral. Durerea severă se resimte atunci când se încearcă întinderea în jos și înainte, cum ar fi atunci când se scoate ceva din frigider.</w:t>
      </w:r>
    </w:p>
    <w:p w:rsidR="001B6C51" w:rsidRDefault="001B6C51">
      <w:pPr xmlns:w="http://schemas.openxmlformats.org/wordprocessingml/2006/main">
        <w:pStyle w:val="BodyText"/>
        <w:ind w:firstLine="420"/>
        <w:jc w:val="both"/>
      </w:pPr>
      <w:r xmlns:w="http://schemas.openxmlformats.org/wordprocessingml/2006/main">
        <w:rPr>
          <w:rFonts w:ascii="Arial" w:eastAsia="Arial" w:hAnsi="Arial" w:cs="Arial"/>
          <w:b/>
          <w:bCs/>
        </w:rPr>
        <w:t xml:space="preserve">Tratament. </w:t>
      </w:r>
      <w:r xmlns:w="http://schemas.openxmlformats.org/wordprocessingml/2006/main">
        <w:t xml:space="preserve">Deși majoritatea pacienților trimiși la recuperare nu se află în faza acută sau este posibil să nu aibă un timp de recuperare atât de prelungit, caracteristicile descrise la acest pacient </w:t>
      </w:r>
      <w:r xmlns:w="http://schemas.openxmlformats.org/wordprocessingml/2006/main">
        <w:softHyphen xmlns:w="http://schemas.openxmlformats.org/wordprocessingml/2006/main"/>
      </w:r>
      <w:r xmlns:w="http://schemas.openxmlformats.org/wordprocessingml/2006/main">
        <w:t xml:space="preserve">sunt similare cu cele găsite în literatura de specialitate. Acest caz este prezentat pentru a sublinia faptul că un aspect important al programului de exerciții este învățarea pacientului să disocieze mobilitatea glenohumerală de mobilitatea scapulotoracică. Un aspect foarte important al programului de tratament este îmbunătățirea restricționării mobilității humerale posteroinferioare prin prevenirea alunecării humerale superioare și anterioare. Acest caz arată, de asemenea, că este posibil să nu fie posibilă evitarea „înghețării” mobilității umărului. Chiar și după ce mobilitatea glenohumerală este sever limitată, un program progresiv poate restabili întreaga gamă de mișcare; cu toate acestea, recuperarea completă poate dura 6 până la 12 luni.</w:t>
      </w:r>
    </w:p>
    <w:p w:rsidR="001B6C51" w:rsidRDefault="001B6C51">
      <w:pPr xmlns:w="http://schemas.openxmlformats.org/wordprocessingml/2006/main">
        <w:pStyle w:val="Other0"/>
        <w:spacing w:line="216" w:lineRule="auto"/>
        <w:ind w:firstLine="420"/>
        <w:jc w:val="both"/>
      </w:pPr>
      <w:r xmlns:w="http://schemas.openxmlformats.org/wordprocessingml/2006/main">
        <w:rPr>
          <w:rFonts w:ascii="Segoe UI" w:eastAsia="Segoe UI" w:hAnsi="Segoe UI" w:cs="Segoe UI"/>
          <w:b/>
          <w:bCs/>
        </w:rPr>
        <w:t xml:space="preserve">Exerciții în picioare</w:t>
      </w:r>
    </w:p>
    <w:p w:rsidR="001B6C51" w:rsidRDefault="001B6C51">
      <w:pPr xmlns:w="http://schemas.openxmlformats.org/wordprocessingml/2006/main">
        <w:pStyle w:val="BodyText"/>
        <w:numPr>
          <w:ilvl w:val="0"/>
          <w:numId w:val="88"/>
        </w:numPr>
        <w:tabs>
          <w:tab w:val="left" w:pos="388"/>
        </w:tabs>
        <w:ind w:left="420" w:hanging="260"/>
        <w:jc w:val="both"/>
      </w:pPr>
      <w:bookmarkStart xmlns:w="http://schemas.openxmlformats.org/wordprocessingml/2006/main" w:id="1103" w:name="bookmark2052"/>
      <w:bookmarkEnd xmlns:w="http://schemas.openxmlformats.org/wordprocessingml/2006/main" w:id="1103"/>
      <w:r xmlns:w="http://schemas.openxmlformats.org/wordprocessingml/2006/main">
        <w:t xml:space="preserve">Pacientul efectuează flexia pasivă a umărului folosind </w:t>
      </w:r>
      <w:r xmlns:w="http://schemas.openxmlformats.org/wordprocessingml/2006/main">
        <w:softHyphen xmlns:w="http://schemas.openxmlformats.org/wordprocessingml/2006/main"/>
      </w:r>
      <w:r xmlns:w="http://schemas.openxmlformats.org/wordprocessingml/2006/main">
        <w:t xml:space="preserve">mâna dreaptă pentru a ridica brațul stâng.</w:t>
      </w:r>
    </w:p>
    <w:p w:rsidR="001B6C51" w:rsidRDefault="001B6C51">
      <w:pPr xmlns:w="http://schemas.openxmlformats.org/wordprocessingml/2006/main">
        <w:pStyle w:val="BodyText"/>
        <w:numPr>
          <w:ilvl w:val="0"/>
          <w:numId w:val="88"/>
        </w:numPr>
        <w:tabs>
          <w:tab w:val="left" w:pos="388"/>
        </w:tabs>
        <w:ind w:left="420" w:hanging="260"/>
        <w:jc w:val="both"/>
      </w:pPr>
      <w:bookmarkStart xmlns:w="http://schemas.openxmlformats.org/wordprocessingml/2006/main" w:id="1104" w:name="bookmark2053"/>
      <w:bookmarkEnd xmlns:w="http://schemas.openxmlformats.org/wordprocessingml/2006/main" w:id="1104"/>
      <w:r xmlns:w="http://schemas.openxmlformats.org/wordprocessingml/2006/main">
        <w:t xml:space="preserve">Cu fața spre perete și ușor sprijinit, glisați marginea ulnară a mâinii în sus, de-a lungul peretelui. Elevul este învățat să folosească mâna dreaptă pentru a finaliza </w:t>
      </w:r>
      <w:r xmlns:w="http://schemas.openxmlformats.org/wordprocessingml/2006/main">
        <w:softHyphen xmlns:w="http://schemas.openxmlformats.org/wordprocessingml/2006/main"/>
      </w:r>
      <w:r xmlns:w="http://schemas.openxmlformats.org/wordprocessingml/2006/main">
        <w:t xml:space="preserve">mișcarea, oprindu-se atunci când apare durerea.</w:t>
      </w:r>
    </w:p>
    <w:p w:rsidR="001B6C51" w:rsidRDefault="001B6C51">
      <w:pPr xmlns:w="http://schemas.openxmlformats.org/wordprocessingml/2006/main">
        <w:pStyle w:val="BodyText"/>
        <w:numPr>
          <w:ilvl w:val="0"/>
          <w:numId w:val="88"/>
        </w:numPr>
        <w:tabs>
          <w:tab w:val="left" w:pos="388"/>
        </w:tabs>
        <w:ind w:left="420" w:hanging="260"/>
        <w:jc w:val="both"/>
      </w:pPr>
      <w:bookmarkStart xmlns:w="http://schemas.openxmlformats.org/wordprocessingml/2006/main" w:id="1105" w:name="bookmark2054"/>
      <w:bookmarkEnd xmlns:w="http://schemas.openxmlformats.org/wordprocessingml/2006/main" w:id="1105"/>
      <w:r xmlns:w="http://schemas.openxmlformats.org/wordprocessingml/2006/main">
        <w:t xml:space="preserve">El este învățat să-și mențină umărul într-o poziție neutră </w:t>
      </w:r>
      <w:r xmlns:w="http://schemas.openxmlformats.org/wordprocessingml/2006/main">
        <w:softHyphen xmlns:w="http://schemas.openxmlformats.org/wordprocessingml/2006/main"/>
      </w:r>
      <w:r xmlns:w="http://schemas.openxmlformats.org/wordprocessingml/2006/main">
        <w:t xml:space="preserve">atunci când încearcă rotația laterală a umărului.</w:t>
      </w:r>
    </w:p>
    <w:p w:rsidR="001B6C51" w:rsidRDefault="001B6C51">
      <w:pPr xmlns:w="http://schemas.openxmlformats.org/wordprocessingml/2006/main">
        <w:pStyle w:val="Other0"/>
        <w:spacing w:line="216" w:lineRule="auto"/>
        <w:ind w:firstLine="420"/>
        <w:jc w:val="both"/>
      </w:pPr>
      <w:r xmlns:w="http://schemas.openxmlformats.org/wordprocessingml/2006/main">
        <w:rPr>
          <w:rFonts w:ascii="Segoe UI" w:eastAsia="Segoe UI" w:hAnsi="Segoe UI" w:cs="Segoe UI"/>
          <w:b/>
          <w:bCs/>
        </w:rPr>
        <w:t xml:space="preserve">Exerciții în poziție supină</w:t>
      </w:r>
    </w:p>
    <w:p w:rsidR="001B6C51" w:rsidRDefault="001B6C51">
      <w:pPr xmlns:w="http://schemas.openxmlformats.org/wordprocessingml/2006/main">
        <w:pStyle w:val="BodyText"/>
        <w:numPr>
          <w:ilvl w:val="0"/>
          <w:numId w:val="88"/>
        </w:numPr>
        <w:tabs>
          <w:tab w:val="left" w:pos="388"/>
        </w:tabs>
        <w:ind w:left="420" w:hanging="260"/>
        <w:jc w:val="both"/>
      </w:pPr>
      <w:bookmarkStart xmlns:w="http://schemas.openxmlformats.org/wordprocessingml/2006/main" w:id="1106" w:name="bookmark2055"/>
      <w:bookmarkEnd xmlns:w="http://schemas.openxmlformats.org/wordprocessingml/2006/main" w:id="1106"/>
      <w:r xmlns:w="http://schemas.openxmlformats.org/wordprocessingml/2006/main">
        <w:t xml:space="preserve">El stă în decubit dorsal și execută o abducție </w:t>
      </w:r>
      <w:r xmlns:w="http://schemas.openxmlformats.org/wordprocessingml/2006/main">
        <w:softHyphen xmlns:w="http://schemas.openxmlformats.org/wordprocessingml/2006/main"/>
      </w:r>
      <w:r xmlns:w="http://schemas.openxmlformats.org/wordprocessingml/2006/main">
        <w:t xml:space="preserve">a brațului de aproximativ 50 de grade, ceea ce necesită adducția activă a scapulei.</w:t>
      </w:r>
    </w:p>
    <w:p w:rsidR="001B6C51" w:rsidRDefault="001B6C51">
      <w:pPr xmlns:w="http://schemas.openxmlformats.org/wordprocessingml/2006/main">
        <w:pStyle w:val="BodyText"/>
        <w:numPr>
          <w:ilvl w:val="0"/>
          <w:numId w:val="88"/>
        </w:numPr>
        <w:tabs>
          <w:tab w:val="left" w:pos="388"/>
        </w:tabs>
        <w:ind w:left="420" w:hanging="260"/>
        <w:jc w:val="both"/>
      </w:pPr>
      <w:bookmarkStart xmlns:w="http://schemas.openxmlformats.org/wordprocessingml/2006/main" w:id="1107" w:name="bookmark2056"/>
      <w:bookmarkEnd xmlns:w="http://schemas.openxmlformats.org/wordprocessingml/2006/main" w:id="1107"/>
      <w:r xmlns:w="http://schemas.openxmlformats.org/wordprocessingml/2006/main">
        <w:t xml:space="preserve">Întindeți mușchiul pectoral mic fixând scapula </w:t>
      </w:r>
      <w:r xmlns:w="http://schemas.openxmlformats.org/wordprocessingml/2006/main">
        <w:softHyphen xmlns:w="http://schemas.openxmlformats.org/wordprocessingml/2006/main"/>
      </w:r>
      <w:r xmlns:w="http://schemas.openxmlformats.org/wordprocessingml/2006/main">
        <w:t xml:space="preserve">pe podea și, aplicând presiune asupra procesului coracoid, rotiți-l spre spate.</w:t>
      </w:r>
    </w:p>
    <w:p w:rsidR="001B6C51" w:rsidRDefault="001B6C51">
      <w:pPr xmlns:w="http://schemas.openxmlformats.org/wordprocessingml/2006/main" xmlns:w15="http://schemas.microsoft.com/office/word/2012/wordml">
        <w:pStyle w:val="BodyText"/>
        <w:numPr>
          <w:ilvl w:val="0"/>
          <w:numId w:val="88"/>
        </w:numPr>
        <w:tabs>
          <w:tab w:val="left" w:pos="388"/>
        </w:tabs>
        <w:ind w:firstLine="160"/>
        <w:jc w:val="both"/>
        <w:sectPr w:rsidR="001B6C51" w:rsidSect="001B6C51">
          <w:footnotePr>
            <w:numStart w:val="22"/>
          </w:footnotePr>
          <w:type w:val="continuous"/>
          <w:pgSz w:w="12308" w:h="16573"/>
          <w:pgMar w:top="1029" w:right="1047" w:bottom="1029" w:left="1205" w:header="0" w:footer="3" w:gutter="0"/>
          <w:cols w:num="2" w:space="379"/>
          <w:noEndnote/>
          <w:docGrid w:linePitch="360"/>
          <w15:footnoteColumns w:val="1"/>
        </w:sectPr>
      </w:pPr>
      <w:bookmarkStart xmlns:w="http://schemas.openxmlformats.org/wordprocessingml/2006/main" w:id="1108" w:name="bookmark2057"/>
      <w:bookmarkEnd xmlns:w="http://schemas.openxmlformats.org/wordprocessingml/2006/main" w:id="1108"/>
      <w:r xmlns:w="http://schemas.openxmlformats.org/wordprocessingml/2006/main">
        <w:t xml:space="preserve">Cu umărul abdus la 50 de grade și cu o</w:t>
      </w:r>
    </w:p>
    <w:p w:rsidR="001B6C51" w:rsidRDefault="001B6C51">
      <w:pPr xmlns:w="http://schemas.openxmlformats.org/wordprocessingml/2006/main" xmlns:w15="http://schemas.microsoft.com/office/word/2012/wordml">
        <w:pStyle w:val="Bodytext80"/>
        <w:spacing w:after="0"/>
        <w:ind w:firstLine="0"/>
        <w:jc w:val="right"/>
        <w:sectPr w:rsidR="001B6C51" w:rsidSect="001B6C51">
          <w:footnotePr>
            <w:numStart w:val="22"/>
          </w:footnotePr>
          <w:pgSz w:w="12308" w:h="16573"/>
          <w:pgMar w:top="1365" w:right="1196" w:bottom="1634" w:left="1042"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cinci</w:t>
      </w:r>
    </w:p>
    <w:p w:rsidR="001B6C51" w:rsidRDefault="001B6C51">
      <w:pPr>
        <w:spacing w:line="28" w:lineRule="exact"/>
        <w:rPr>
          <w:sz w:val="2"/>
          <w:szCs w:val="2"/>
        </w:rPr>
      </w:pPr>
    </w:p>
    <w:p w:rsidR="001B6C51" w:rsidRDefault="001B6C51">
      <w:pPr>
        <w:spacing w:line="1" w:lineRule="exact"/>
        <w:sectPr w:rsidR="001B6C51" w:rsidSect="001B6C51">
          <w:footnotePr>
            <w:numStart w:val="22"/>
          </w:footnotePr>
          <w:type w:val="continuous"/>
          <w:pgSz w:w="12308" w:h="16573"/>
          <w:pgMar w:top="1365" w:right="0" w:bottom="1365" w:left="0" w:header="0" w:footer="3" w:gutter="0"/>
          <w:cols w:space="720"/>
          <w:noEndnote/>
          <w:docGrid w:linePitch="360"/>
          <w15:footnoteColumns w:val="1"/>
        </w:sectPr>
      </w:pPr>
    </w:p>
    <w:p w:rsidR="001B6C51" w:rsidRDefault="001B6C51">
      <w:pPr xmlns:w="http://schemas.openxmlformats.org/wordprocessingml/2006/main">
        <w:pStyle w:val="BodyText"/>
        <w:ind w:left="420" w:firstLine="0"/>
        <w:jc w:val="both"/>
      </w:pPr>
      <w:r xmlns:w="http://schemas.openxmlformats.org/wordprocessingml/2006/main">
        <w:t xml:space="preserve">Așezați o pernă sub braț, astfel încât aceasta să fie flexată orizontal și plată cu scapula. Efectuați o rotație medială a umărului, menținând o presiune puternică asupra humerusului pentru a preveni </w:t>
      </w:r>
      <w:r xmlns:w="http://schemas.openxmlformats.org/wordprocessingml/2006/main">
        <w:softHyphen xmlns:w="http://schemas.openxmlformats.org/wordprocessingml/2006/main"/>
      </w:r>
      <w:r xmlns:w="http://schemas.openxmlformats.org/wordprocessingml/2006/main">
        <w:t xml:space="preserve">alunecarea anterioară. Țineți o greutate de 1 kg în mână pentru a aduce pasiv umărul în rotație medială.</w:t>
      </w:r>
    </w:p>
    <w:p w:rsidR="001B6C51" w:rsidRDefault="001B6C51">
      <w:pPr xmlns:w="http://schemas.openxmlformats.org/wordprocessingml/2006/main">
        <w:pStyle w:val="BodyText"/>
        <w:spacing w:line="233" w:lineRule="auto"/>
        <w:ind w:firstLine="420"/>
        <w:jc w:val="both"/>
      </w:pPr>
      <w:r xmlns:w="http://schemas.openxmlformats.org/wordprocessingml/2006/main">
        <w:rPr>
          <w:rFonts w:ascii="Segoe UI" w:eastAsia="Segoe UI" w:hAnsi="Segoe UI" w:cs="Segoe UI"/>
          <w:b/>
          <w:bCs/>
        </w:rPr>
        <w:t xml:space="preserve">Exerciții în decubit ventral. </w:t>
      </w:r>
      <w:r xmlns:w="http://schemas.openxmlformats.org/wordprocessingml/2006/main">
        <w:t xml:space="preserve">Pacientul nu tolerează să stea în această poziție.</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Exerciții pentru cvadrupede. </w:t>
      </w:r>
      <w:r xmlns:w="http://schemas.openxmlformats.org/wordprocessingml/2006/main">
        <w:t xml:space="preserve">Poate tolera doar o înclinare limitată spre spate din cauza durerii la nivelul plafonului umărului.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Alte măsuri terapeutice. </w:t>
      </w:r>
      <w:r xmlns:w="http://schemas.openxmlformats.org/wordprocessingml/2006/main">
        <w:t xml:space="preserve">Timp de două săptămâni, se aplică noaptea o bandă elastică în formă de opt pentru a menține centura scapulară într-o poziție neutră, împiedicând brațul să se aplece înainte </w:t>
      </w:r>
      <w:r xmlns:w="http://schemas.openxmlformats.org/wordprocessingml/2006/main">
        <w:softHyphen xmlns:w="http://schemas.openxmlformats.org/wordprocessingml/2006/main"/>
      </w:r>
      <w:r xmlns:w="http://schemas.openxmlformats.org/wordprocessingml/2006/main">
        <w:t xml:space="preserve">. Aspectul anterior al articulației umărului este ancorat pentru a exercita o forță inferoposterioară asupra humerusului. Ancora este menținută timp de trei sau patru zile și repoziționată de patru ori pe o perioadă de patru săptămâni.</w:t>
      </w:r>
    </w:p>
    <w:p w:rsidR="001B6C51" w:rsidRDefault="001B6C51">
      <w:pPr xmlns:w="http://schemas.openxmlformats.org/wordprocessingml/2006/main">
        <w:pStyle w:val="BodyText"/>
        <w:ind w:firstLine="420"/>
        <w:jc w:val="both"/>
      </w:pPr>
      <w:r xmlns:w="http://schemas.openxmlformats.org/wordprocessingml/2006/main">
        <w:t xml:space="preserve">La cinci luni de la debutul simptomelor, a înregistrat mici progrese în ceea ce privește amplitudinea mișcărilor, </w:t>
      </w:r>
      <w:r xmlns:w="http://schemas.openxmlformats.org/wordprocessingml/2006/main">
        <w:softHyphen xmlns:w="http://schemas.openxmlformats.org/wordprocessingml/2006/main"/>
      </w:r>
      <w:r xmlns:w="http://schemas.openxmlformats.org/wordprocessingml/2006/main">
        <w:t xml:space="preserve">deși poate dormi aproape toată noaptea fără să simtă dureri de umăr în timpul repausului. El relatează că, dacă repetă exercițiile frecvent, umărul devine din ce în ce mai dureros; din păcate, efectuarea exercițiilor nu duce la o îmbunătățire a amplitudinii mișcărilor. Exercițiul său principal este flexia pasivă a umărului și încearcă să-și folosească brațul cât mai mult posibil în timpul activităților zilnice. De asemenea, a dezvoltat o iritație a pielii la subraț din cauza mobilității limitate, care este tratată topic.</w:t>
      </w:r>
    </w:p>
    <w:p w:rsidR="001B6C51" w:rsidRDefault="001B6C51">
      <w:pPr xmlns:w="http://schemas.openxmlformats.org/wordprocessingml/2006/main">
        <w:pStyle w:val="BodyText"/>
        <w:ind w:firstLine="420"/>
        <w:jc w:val="both"/>
      </w:pPr>
      <w:r xmlns:w="http://schemas.openxmlformats.org/wordprocessingml/2006/main">
        <w:t xml:space="preserve">La șase luni de la debutul durerii de umăr, durerea apare doar la sfârșitul amplitudinii de mișcare, iar pacientul poate tolera </w:t>
      </w:r>
      <w:r xmlns:w="http://schemas.openxmlformats.org/wordprocessingml/2006/main">
        <w:softHyphen xmlns:w="http://schemas.openxmlformats.org/wordprocessingml/2006/main"/>
      </w:r>
      <w:r xmlns:w="http://schemas.openxmlformats.org/wordprocessingml/2006/main">
        <w:t xml:space="preserve">exerciții mai sistematice. În această perioadă, principalele exerciții sunt următoarele:</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Exerciții în picioare. </w:t>
      </w:r>
      <w:r xmlns:w="http://schemas.openxmlformats.org/wordprocessingml/2006/main">
        <w:t xml:space="preserve">Cu fața la perete, efectuați flexia umărului </w:t>
      </w:r>
      <w:r xmlns:w="http://schemas.openxmlformats.org/wordprocessingml/2006/main">
        <w:softHyphen xmlns:w="http://schemas.openxmlformats.org/wordprocessingml/2006/main"/>
      </w:r>
      <w:r xmlns:w="http://schemas.openxmlformats.org/wordprocessingml/2006/main">
        <w:t xml:space="preserve">menținând cotul flexat și menținând o rotație laterală cât mai mare posibil.</w:t>
      </w:r>
    </w:p>
    <w:p w:rsidR="001B6C51" w:rsidRDefault="001B6C51">
      <w:pPr xmlns:w="http://schemas.openxmlformats.org/wordprocessingml/2006/main">
        <w:pStyle w:val="Other0"/>
        <w:spacing w:line="216" w:lineRule="auto"/>
        <w:ind w:firstLine="420"/>
        <w:jc w:val="both"/>
      </w:pPr>
      <w:r xmlns:w="http://schemas.openxmlformats.org/wordprocessingml/2006/main">
        <w:rPr>
          <w:rFonts w:ascii="Segoe UI" w:eastAsia="Segoe UI" w:hAnsi="Segoe UI" w:cs="Segoe UI"/>
          <w:b/>
          <w:bCs/>
        </w:rPr>
        <w:t xml:space="preserve">Exerciții în poziție supină</w:t>
      </w:r>
    </w:p>
    <w:p w:rsidR="001B6C51" w:rsidRDefault="001B6C51">
      <w:pPr xmlns:w="http://schemas.openxmlformats.org/wordprocessingml/2006/main">
        <w:pStyle w:val="BodyText"/>
        <w:numPr>
          <w:ilvl w:val="0"/>
          <w:numId w:val="88"/>
        </w:numPr>
        <w:tabs>
          <w:tab w:val="left" w:pos="386"/>
        </w:tabs>
        <w:ind w:left="420" w:hanging="260"/>
        <w:jc w:val="both"/>
      </w:pPr>
      <w:bookmarkStart xmlns:w="http://schemas.openxmlformats.org/wordprocessingml/2006/main" w:id="1109" w:name="bookmark2058"/>
      <w:bookmarkEnd xmlns:w="http://schemas.openxmlformats.org/wordprocessingml/2006/main" w:id="1109"/>
      <w:r xmlns:w="http://schemas.openxmlformats.org/wordprocessingml/2006/main">
        <w:t xml:space="preserve">Efectuați rotația medială a umărului folosind o greutate de 2,5 kg.</w:t>
      </w:r>
    </w:p>
    <w:p w:rsidR="001B6C51" w:rsidRDefault="001B6C51">
      <w:pPr xmlns:w="http://schemas.openxmlformats.org/wordprocessingml/2006/main">
        <w:pStyle w:val="BodyText"/>
        <w:numPr>
          <w:ilvl w:val="0"/>
          <w:numId w:val="88"/>
        </w:numPr>
        <w:tabs>
          <w:tab w:val="left" w:pos="386"/>
        </w:tabs>
        <w:ind w:left="420" w:hanging="260"/>
        <w:jc w:val="both"/>
      </w:pPr>
      <w:bookmarkStart xmlns:w="http://schemas.openxmlformats.org/wordprocessingml/2006/main" w:id="1110" w:name="bookmark2059"/>
      <w:bookmarkEnd xmlns:w="http://schemas.openxmlformats.org/wordprocessingml/2006/main" w:id="1110"/>
      <w:r xmlns:w="http://schemas.openxmlformats.org/wordprocessingml/2006/main">
        <w:t xml:space="preserve">Rotația laterală a umărului se efectuează folosind o greutate de 1,5 kg.</w:t>
      </w:r>
    </w:p>
    <w:p w:rsidR="001B6C51" w:rsidRDefault="001B6C51">
      <w:pPr xmlns:w="http://schemas.openxmlformats.org/wordprocessingml/2006/main">
        <w:pStyle w:val="BodyText"/>
        <w:numPr>
          <w:ilvl w:val="0"/>
          <w:numId w:val="88"/>
        </w:numPr>
        <w:tabs>
          <w:tab w:val="left" w:pos="386"/>
        </w:tabs>
        <w:ind w:left="420" w:hanging="260"/>
        <w:jc w:val="both"/>
      </w:pPr>
      <w:bookmarkStart xmlns:w="http://schemas.openxmlformats.org/wordprocessingml/2006/main" w:id="1111" w:name="bookmark2060"/>
      <w:bookmarkEnd xmlns:w="http://schemas.openxmlformats.org/wordprocessingml/2006/main" w:id="1111"/>
      <w:r xmlns:w="http://schemas.openxmlformats.org/wordprocessingml/2006/main">
        <w:t xml:space="preserve">Flexia umărului se execută cu o greutate de 1,5 kg, accentuând compresia axilei.</w:t>
      </w:r>
    </w:p>
    <w:p w:rsidR="001B6C51" w:rsidRDefault="001B6C51">
      <w:pPr xmlns:w="http://schemas.openxmlformats.org/wordprocessingml/2006/main">
        <w:pStyle w:val="BodyText"/>
        <w:ind w:firstLine="420"/>
        <w:jc w:val="both"/>
      </w:pPr>
      <w:r xmlns:w="http://schemas.openxmlformats.org/wordprocessingml/2006/main">
        <w:rPr>
          <w:rFonts w:ascii="Segoe UI" w:eastAsia="Segoe UI" w:hAnsi="Segoe UI" w:cs="Segoe UI"/>
          <w:b/>
          <w:bCs/>
        </w:rPr>
        <w:t xml:space="preserve">Exerciții în poziție ventrală. </w:t>
      </w:r>
      <w:r xmlns:w="http://schemas.openxmlformats.org/wordprocessingml/2006/main">
        <w:t xml:space="preserve">Efectuați flexia activă a umărului cu ajutorul mâinii drepte și aplicați </w:t>
      </w:r>
      <w:r xmlns:w="http://schemas.openxmlformats.org/wordprocessingml/2006/main">
        <w:softHyphen xmlns:w="http://schemas.openxmlformats.org/wordprocessingml/2006/main"/>
      </w:r>
      <w:r xmlns:w="http://schemas.openxmlformats.org/wordprocessingml/2006/main">
        <w:t xml:space="preserve">presiune pe podea cu mâna stângă în timp ce umărul este flectat.</w:t>
      </w:r>
    </w:p>
    <w:p w:rsidR="001B6C51" w:rsidRDefault="001B6C51">
      <w:pPr xmlns:w="http://schemas.openxmlformats.org/wordprocessingml/2006/main">
        <w:pStyle w:val="BodyText"/>
        <w:spacing w:line="233" w:lineRule="auto"/>
        <w:ind w:firstLine="420"/>
        <w:jc w:val="both"/>
      </w:pPr>
      <w:r xmlns:w="http://schemas.openxmlformats.org/wordprocessingml/2006/main">
        <w:rPr>
          <w:rFonts w:ascii="Segoe UI" w:eastAsia="Segoe UI" w:hAnsi="Segoe UI" w:cs="Segoe UI"/>
          <w:b/>
          <w:bCs/>
        </w:rPr>
        <w:t xml:space="preserve">Exerciții pentru cvadrupe. </w:t>
      </w:r>
      <w:r xmlns:w="http://schemas.openxmlformats.org/wordprocessingml/2006/main">
        <w:t xml:space="preserve">Aplecați-vă pe spate până la punctul dureros, care este în prezent la limita flexiei șoldului și genunchiului </w:t>
      </w:r>
      <w:r xmlns:w="http://schemas.openxmlformats.org/wordprocessingml/2006/main">
        <w:softHyphen xmlns:w="http://schemas.openxmlformats.org/wordprocessingml/2006/main"/>
      </w:r>
      <w:r xmlns:w="http://schemas.openxmlformats.org/wordprocessingml/2006/main">
        <w:t xml:space="preserve">. Flexia orizontală este aproape nedureroasă și reprezintă 70% din amplitudinea completă a mișcării.</w:t>
      </w:r>
    </w:p>
    <w:p w:rsidR="001B6C51" w:rsidRDefault="001B6C51">
      <w:pPr xmlns:w="http://schemas.openxmlformats.org/wordprocessingml/2006/main">
        <w:pStyle w:val="BodyText"/>
        <w:spacing w:after="240" w:line="252" w:lineRule="auto"/>
        <w:ind w:firstLine="420"/>
        <w:jc w:val="both"/>
      </w:pPr>
      <w:r xmlns:w="http://schemas.openxmlformats.org/wordprocessingml/2006/main">
        <w:rPr>
          <w:rFonts w:ascii="Arial" w:eastAsia="Arial" w:hAnsi="Arial" w:cs="Arial"/>
          <w:b/>
          <w:bCs/>
        </w:rPr>
        <w:t xml:space="preserve">Progres. </w:t>
      </w:r>
      <w:r xmlns:w="http://schemas.openxmlformats.org/wordprocessingml/2006/main">
        <w:t xml:space="preserve">Opt luni mai târziu, </w:t>
      </w:r>
      <w:r xmlns:w="http://schemas.openxmlformats.org/wordprocessingml/2006/main">
        <w:softHyphen xmlns:w="http://schemas.openxmlformats.org/wordprocessingml/2006/main"/>
      </w:r>
      <w:r xmlns:w="http://schemas.openxmlformats.org/wordprocessingml/2006/main">
        <w:t xml:space="preserve">flexia activă și pasivă este de 170 de grade. Rotația medială a umărului s-a îmbunătățit la 65 de grade atunci când umărul este abdus la 90 de grade. Pacientul poate sta în decubit ventral cu brațul deasupra capului și poate ajunge la nivelul taliei cu brațul la spate. Pacientul poate apuca obiecte în orice direcție fără durere, cu excepția limitei amplitudinii de mișcare.</w:t>
      </w:r>
    </w:p>
    <w:p w:rsidR="001B6C51" w:rsidRDefault="001B6C51">
      <w:pPr xmlns:w="http://schemas.openxmlformats.org/wordprocessingml/2006/main">
        <w:pStyle w:val="Other0"/>
        <w:spacing w:after="120"/>
        <w:ind w:firstLine="0"/>
        <w:jc w:val="both"/>
        <w:rPr>
          <w:sz w:val="30"/>
          <w:szCs w:val="30"/>
        </w:rPr>
      </w:pPr>
      <w:r xmlns:w="http://schemas.openxmlformats.org/wordprocessingml/2006/main">
        <w:rPr>
          <w:sz w:val="30"/>
          <w:szCs w:val="30"/>
        </w:rPr>
        <w:t xml:space="preserve">Rezumat</w:t>
      </w:r>
    </w:p>
    <w:p w:rsidR="001B6C51" w:rsidRDefault="001B6C51">
      <w:pPr xmlns:w="http://schemas.openxmlformats.org/wordprocessingml/2006/main">
        <w:pStyle w:val="BodyText"/>
        <w:ind w:firstLine="0"/>
        <w:jc w:val="both"/>
      </w:pPr>
      <w:r xmlns:w="http://schemas.openxmlformats.org/wordprocessingml/2006/main">
        <w:t xml:space="preserve">O analiză a exercițiilor recomandate pentru </w:t>
      </w:r>
      <w:r xmlns:w="http://schemas.openxmlformats.org/wordprocessingml/2006/main">
        <w:softHyphen xmlns:w="http://schemas.openxmlformats.org/wordprocessingml/2006/main"/>
      </w:r>
      <w:r xmlns:w="http://schemas.openxmlformats.org/wordprocessingml/2006/main">
        <w:t xml:space="preserve">sindroamele scapulare indică faptul că aceste afecțiuni nu necesită de obicei un număr mare de exerciții prescrise. Este necesar doar să se utilizeze acele exerciții care corectează factorii principali care contribuie la apariția acestora. Acești factori pot fi determinați doar printr-o examinare amănunțită și o analiză atentă a tulburării de mișcare subiacente. Cea mai importantă intervenție este predarea în detaliu a exercițiilor bine structurate și asigurarea executării meticuloase a acestora. Aceste exerciții pot fi simple dacă sunt adaptate cauzei specifice a durerii. Terapeutul și pacientul ar trebui să identifice mișcările sau posturile utilizate în activitățile zilnice care au declanșat problema.</w:t>
      </w:r>
    </w:p>
    <w:p w:rsidR="001B6C51" w:rsidRDefault="001B6C51">
      <w:pPr xmlns:w="http://schemas.openxmlformats.org/wordprocessingml/2006/main">
        <w:pStyle w:val="BodyText"/>
        <w:spacing w:after="200"/>
        <w:ind w:firstLine="420"/>
        <w:jc w:val="both"/>
      </w:pPr>
      <w:r xmlns:w="http://schemas.openxmlformats.org/wordprocessingml/2006/main">
        <w:t xml:space="preserve">Terapeutul trebuie să exploreze fiecare mișcare și postură </w:t>
      </w:r>
      <w:r xmlns:w="http://schemas.openxmlformats.org/wordprocessingml/2006/main">
        <w:softHyphen xmlns:w="http://schemas.openxmlformats.org/wordprocessingml/2006/main"/>
      </w:r>
      <w:r xmlns:w="http://schemas.openxmlformats.org/wordprocessingml/2006/main">
        <w:t xml:space="preserve">care provoacă durere și să facă corecțiile necesare pentru a vindeca sau cel puțin a minimiza simptomele pacientului. Dacă pacientul este învățat să facă schimbările necesare în activitățile sale zilnice, atunci fiecare mișcare poate fi un exercițiu terapeutic, iar beneficiul va fi de lungă durată. Metoda care îl motivează cel mai mult pe pacient este atunci când terapeutul prescrie exerciții care vizează în mod specific cauzele problemei, exerciții ușor de efectuat și care elimină durerea.</w:t>
      </w:r>
    </w:p>
    <w:p w:rsidR="001B6C51" w:rsidRDefault="001B6C51">
      <w:pPr xmlns:w="http://schemas.openxmlformats.org/wordprocessingml/2006/main">
        <w:pStyle w:val="Other0"/>
        <w:spacing w:after="40" w:line="216" w:lineRule="auto"/>
        <w:ind w:firstLine="0"/>
        <w:jc w:val="both"/>
      </w:pPr>
      <w:r xmlns:w="http://schemas.openxmlformats.org/wordprocessingml/2006/main">
        <w:rPr>
          <w:rFonts w:ascii="Segoe UI" w:eastAsia="Segoe UI" w:hAnsi="Segoe UI" w:cs="Segoe UI"/>
          <w:b/>
          <w:bCs/>
        </w:rPr>
        <w:t xml:space="preserve">Referințe bibliografice</w:t>
      </w:r>
    </w:p>
    <w:p w:rsidR="001B6C51" w:rsidRDefault="001B6C51">
      <w:pPr xmlns:w="http://schemas.openxmlformats.org/wordprocessingml/2006/main">
        <w:pStyle w:val="Bodytext80"/>
        <w:numPr>
          <w:ilvl w:val="0"/>
          <w:numId w:val="89"/>
        </w:numPr>
        <w:tabs>
          <w:tab w:val="left" w:pos="241"/>
        </w:tabs>
        <w:spacing w:after="0" w:line="252" w:lineRule="auto"/>
        <w:ind w:left="340" w:hanging="340"/>
        <w:jc w:val="both"/>
        <w:rPr>
          <w:sz w:val="17"/>
          <w:szCs w:val="17"/>
        </w:rPr>
      </w:pPr>
      <w:bookmarkStart xmlns:w="http://schemas.openxmlformats.org/wordprocessingml/2006/main" w:id="1112" w:name="bookmark2061"/>
      <w:bookmarkEnd xmlns:w="http://schemas.openxmlformats.org/wordprocessingml/2006/main" w:id="1112"/>
      <w:r xmlns:w="http://schemas.openxmlformats.org/wordprocessingml/2006/main">
        <w:rPr>
          <w:smallCaps w:val="0"/>
          <w:sz w:val="17"/>
          <w:szCs w:val="17"/>
        </w:rPr>
        <w:t xml:space="preserve">Academia Americană de Chirurgie Ortopedică: </w:t>
      </w:r>
      <w:r xmlns:w="http://schemas.openxmlformats.org/wordprocessingml/2006/main">
        <w:rPr>
          <w:i/>
          <w:iCs/>
          <w:smallCaps w:val="0"/>
          <w:sz w:val="17"/>
          <w:szCs w:val="17"/>
        </w:rPr>
        <w:t xml:space="preserve">Atlas de orteze: principii și aplicații biomecanice, </w:t>
      </w:r>
      <w:r xmlns:w="http://schemas.openxmlformats.org/wordprocessingml/2006/main">
        <w:rPr>
          <w:smallCaps w:val="0"/>
          <w:sz w:val="17"/>
          <w:szCs w:val="17"/>
        </w:rPr>
        <w:t xml:space="preserve">St. Louis, 1975, Mosby.</w:t>
      </w:r>
    </w:p>
    <w:p w:rsidR="001B6C51" w:rsidRDefault="001B6C51">
      <w:pPr xmlns:w="http://schemas.openxmlformats.org/wordprocessingml/2006/main">
        <w:pStyle w:val="Bodytext80"/>
        <w:numPr>
          <w:ilvl w:val="0"/>
          <w:numId w:val="89"/>
        </w:numPr>
        <w:tabs>
          <w:tab w:val="left" w:pos="250"/>
        </w:tabs>
        <w:spacing w:after="0" w:line="252" w:lineRule="auto"/>
        <w:ind w:left="340" w:hanging="340"/>
        <w:jc w:val="both"/>
        <w:rPr>
          <w:sz w:val="17"/>
          <w:szCs w:val="17"/>
        </w:rPr>
      </w:pPr>
      <w:bookmarkStart xmlns:w="http://schemas.openxmlformats.org/wordprocessingml/2006/main" w:id="1113" w:name="bookmark2062"/>
      <w:bookmarkEnd xmlns:w="http://schemas.openxmlformats.org/wordprocessingml/2006/main" w:id="1113"/>
      <w:r xmlns:w="http://schemas.openxmlformats.org/wordprocessingml/2006/main">
        <w:rPr>
          <w:smallCaps w:val="0"/>
          <w:sz w:val="17"/>
          <w:szCs w:val="17"/>
        </w:rPr>
        <w:t xml:space="preserve">Bagg SD, Forrest WJ: „O analiză biomecanică a rotației scapulare în timpul abducției brațului în planul scapular”, </w:t>
      </w:r>
      <w:r xmlns:w="http://schemas.openxmlformats.org/wordprocessingml/2006/main">
        <w:rPr>
          <w:i/>
          <w:iCs/>
          <w:smallCaps w:val="0"/>
          <w:sz w:val="17"/>
          <w:szCs w:val="17"/>
        </w:rPr>
        <w:t xml:space="preserve">Am J Phys Med Rehabil </w:t>
      </w:r>
      <w:r xmlns:w="http://schemas.openxmlformats.org/wordprocessingml/2006/main">
        <w:rPr>
          <w:smallCaps w:val="0"/>
          <w:sz w:val="17"/>
          <w:szCs w:val="17"/>
        </w:rPr>
        <w:t xml:space="preserve">67:238, 1988.</w:t>
      </w:r>
    </w:p>
    <w:p w:rsidR="001B6C51" w:rsidRDefault="001B6C51">
      <w:pPr xmlns:w="http://schemas.openxmlformats.org/wordprocessingml/2006/main">
        <w:pStyle w:val="Bodytext80"/>
        <w:numPr>
          <w:ilvl w:val="0"/>
          <w:numId w:val="89"/>
        </w:numPr>
        <w:tabs>
          <w:tab w:val="left" w:pos="250"/>
        </w:tabs>
        <w:spacing w:after="0" w:line="252" w:lineRule="auto"/>
        <w:ind w:left="340" w:hanging="340"/>
        <w:jc w:val="both"/>
        <w:rPr>
          <w:sz w:val="17"/>
          <w:szCs w:val="17"/>
        </w:rPr>
      </w:pPr>
      <w:bookmarkStart xmlns:w="http://schemas.openxmlformats.org/wordprocessingml/2006/main" w:id="1114" w:name="bookmark2063"/>
      <w:bookmarkEnd xmlns:w="http://schemas.openxmlformats.org/wordprocessingml/2006/main" w:id="1114"/>
      <w:r xmlns:w="http://schemas.openxmlformats.org/wordprocessingml/2006/main">
        <w:rPr>
          <w:smallCaps w:val="0"/>
          <w:sz w:val="17"/>
          <w:szCs w:val="17"/>
        </w:rPr>
        <w:t xml:space="preserve">Bland JH: „Mecanisme de adaptare la nivelul articulației”. En: Crosbie J, McConnell J, editori: </w:t>
      </w:r>
      <w:r xmlns:w="http://schemas.openxmlformats.org/wordprocessingml/2006/main">
        <w:rPr>
          <w:i/>
          <w:iCs/>
          <w:smallCaps w:val="0"/>
          <w:sz w:val="17"/>
          <w:szCs w:val="17"/>
        </w:rPr>
        <w:t xml:space="preserve">Probleme cheie în </w:t>
      </w:r>
      <w:r xmlns:w="http://schemas.openxmlformats.org/wordprocessingml/2006/main">
        <w:rPr>
          <w:i/>
          <w:iCs/>
          <w:smallCaps w:val="0"/>
          <w:sz w:val="17"/>
          <w:szCs w:val="17"/>
        </w:rPr>
        <w:softHyphen xmlns:w="http://schemas.openxmlformats.org/wordprocessingml/2006/main"/>
      </w:r>
      <w:r xmlns:w="http://schemas.openxmlformats.org/wordprocessingml/2006/main">
        <w:rPr>
          <w:i/>
          <w:iCs/>
          <w:smallCaps w:val="0"/>
          <w:sz w:val="17"/>
          <w:szCs w:val="17"/>
        </w:rPr>
        <w:t xml:space="preserve">fizioterapia musculo-scheletică, </w:t>
      </w:r>
      <w:r xmlns:w="http://schemas.openxmlformats.org/wordprocessingml/2006/main">
        <w:rPr>
          <w:smallCaps w:val="0"/>
          <w:sz w:val="17"/>
          <w:szCs w:val="17"/>
        </w:rPr>
        <w:t xml:space="preserve">Sidney, 1993, Buterworth-Heinemann.</w:t>
      </w:r>
    </w:p>
    <w:p w:rsidR="001B6C51" w:rsidRDefault="001B6C51">
      <w:pPr xmlns:w="http://schemas.openxmlformats.org/wordprocessingml/2006/main">
        <w:pStyle w:val="Bodytext80"/>
        <w:numPr>
          <w:ilvl w:val="0"/>
          <w:numId w:val="89"/>
        </w:numPr>
        <w:tabs>
          <w:tab w:val="left" w:pos="255"/>
        </w:tabs>
        <w:spacing w:after="0" w:line="252" w:lineRule="auto"/>
        <w:ind w:left="340" w:hanging="340"/>
        <w:jc w:val="both"/>
        <w:rPr>
          <w:sz w:val="17"/>
          <w:szCs w:val="17"/>
        </w:rPr>
      </w:pPr>
      <w:bookmarkStart xmlns:w="http://schemas.openxmlformats.org/wordprocessingml/2006/main" w:id="1115" w:name="bookmark2064"/>
      <w:bookmarkEnd xmlns:w="http://schemas.openxmlformats.org/wordprocessingml/2006/main" w:id="1115"/>
      <w:r xmlns:w="http://schemas.openxmlformats.org/wordprocessingml/2006/main">
        <w:rPr>
          <w:smallCaps w:val="0"/>
          <w:sz w:val="17"/>
          <w:szCs w:val="17"/>
        </w:rPr>
        <w:t xml:space="preserve">Bruckner FE, Nye CJS: „Un studiu prospectiv al </w:t>
      </w:r>
      <w:r xmlns:w="http://schemas.openxmlformats.org/wordprocessingml/2006/main">
        <w:rPr>
          <w:smallCaps w:val="0"/>
          <w:sz w:val="17"/>
          <w:szCs w:val="17"/>
        </w:rPr>
        <w:softHyphen xmlns:w="http://schemas.openxmlformats.org/wordprocessingml/2006/main"/>
      </w:r>
      <w:r xmlns:w="http://schemas.openxmlformats.org/wordprocessingml/2006/main">
        <w:rPr>
          <w:smallCaps w:val="0"/>
          <w:sz w:val="17"/>
          <w:szCs w:val="17"/>
        </w:rPr>
        <w:t xml:space="preserve">sulitei cu capă adezivă a umărului („umăr înghețat”) la o populație cu risc crescut”, </w:t>
      </w:r>
      <w:r xmlns:w="http://schemas.openxmlformats.org/wordprocessingml/2006/main">
        <w:rPr>
          <w:i/>
          <w:iCs/>
          <w:smallCaps w:val="0"/>
          <w:sz w:val="17"/>
          <w:szCs w:val="17"/>
        </w:rPr>
        <w:t xml:space="preserve">QJ Med </w:t>
      </w:r>
      <w:r xmlns:w="http://schemas.openxmlformats.org/wordprocessingml/2006/main">
        <w:rPr>
          <w:smallCaps w:val="0"/>
          <w:sz w:val="17"/>
          <w:szCs w:val="17"/>
        </w:rPr>
        <w:t xml:space="preserve">198:191, 1981.</w:t>
      </w:r>
    </w:p>
    <w:p w:rsidR="001B6C51" w:rsidRDefault="001B6C51">
      <w:pPr xmlns:w="http://schemas.openxmlformats.org/wordprocessingml/2006/main">
        <w:pStyle w:val="Bodytext80"/>
        <w:numPr>
          <w:ilvl w:val="0"/>
          <w:numId w:val="89"/>
        </w:numPr>
        <w:tabs>
          <w:tab w:val="left" w:pos="255"/>
        </w:tabs>
        <w:spacing w:after="0" w:line="252" w:lineRule="auto"/>
        <w:ind w:firstLine="0"/>
        <w:jc w:val="both"/>
        <w:rPr>
          <w:sz w:val="17"/>
          <w:szCs w:val="17"/>
        </w:rPr>
      </w:pPr>
      <w:bookmarkStart xmlns:w="http://schemas.openxmlformats.org/wordprocessingml/2006/main" w:id="1116" w:name="bookmark2065"/>
      <w:bookmarkEnd xmlns:w="http://schemas.openxmlformats.org/wordprocessingml/2006/main" w:id="1116"/>
      <w:r xmlns:w="http://schemas.openxmlformats.org/wordprocessingml/2006/main">
        <w:rPr>
          <w:smallCaps w:val="0"/>
          <w:sz w:val="17"/>
          <w:szCs w:val="17"/>
        </w:rPr>
        <w:t xml:space="preserve">Calliet R: </w:t>
      </w:r>
      <w:r xmlns:w="http://schemas.openxmlformats.org/wordprocessingml/2006/main">
        <w:rPr>
          <w:i/>
          <w:iCs/>
          <w:smallCaps w:val="0"/>
          <w:sz w:val="17"/>
          <w:szCs w:val="17"/>
        </w:rPr>
        <w:t xml:space="preserve">Dureri de umăr, </w:t>
      </w:r>
      <w:r xmlns:w="http://schemas.openxmlformats.org/wordprocessingml/2006/main">
        <w:rPr>
          <w:smallCaps w:val="0"/>
          <w:sz w:val="17"/>
          <w:szCs w:val="17"/>
        </w:rPr>
        <w:t xml:space="preserve">ed 2, Filadelfia, 1981, FA Davis.</w:t>
      </w:r>
    </w:p>
    <w:p w:rsidR="001B6C51" w:rsidRDefault="001B6C51">
      <w:pPr xmlns:w="http://schemas.openxmlformats.org/wordprocessingml/2006/main" xmlns:w15="http://schemas.microsoft.com/office/word/2012/wordml">
        <w:pStyle w:val="Bodytext80"/>
        <w:numPr>
          <w:ilvl w:val="0"/>
          <w:numId w:val="89"/>
        </w:numPr>
        <w:tabs>
          <w:tab w:val="left" w:pos="255"/>
        </w:tabs>
        <w:spacing w:after="80" w:line="252" w:lineRule="auto"/>
        <w:ind w:left="340" w:hanging="340"/>
        <w:jc w:val="both"/>
        <w:rPr>
          <w:sz w:val="17"/>
          <w:szCs w:val="17"/>
        </w:rPr>
        <w:sectPr w:rsidR="001B6C51" w:rsidSect="001B6C51">
          <w:footnotePr>
            <w:numStart w:val="22"/>
          </w:footnotePr>
          <w:type w:val="continuous"/>
          <w:pgSz w:w="12308" w:h="16573"/>
          <w:pgMar w:top="1365" w:right="1196" w:bottom="1365" w:left="1042" w:header="0" w:footer="3" w:gutter="0"/>
          <w:cols w:num="2" w:space="365"/>
          <w:noEndnote/>
          <w:docGrid w:linePitch="360"/>
          <w15:footnoteColumns w:val="1"/>
        </w:sectPr>
      </w:pPr>
      <w:bookmarkStart xmlns:w="http://schemas.openxmlformats.org/wordprocessingml/2006/main" w:id="1117" w:name="bookmark2066"/>
      <w:bookmarkEnd xmlns:w="http://schemas.openxmlformats.org/wordprocessingml/2006/main" w:id="1117"/>
      <w:r xmlns:w="http://schemas.openxmlformats.org/wordprocessingml/2006/main">
        <w:rPr>
          <w:smallCaps w:val="0"/>
          <w:sz w:val="17"/>
          <w:szCs w:val="17"/>
        </w:rPr>
        <w:t xml:space="preserve">Doody SG, Freedman L, Waterland JC: „Mișcări ale umărului în timpul abducției în planul scapular”, </w:t>
      </w:r>
      <w:r xmlns:w="http://schemas.openxmlformats.org/wordprocessingml/2006/main">
        <w:rPr>
          <w:i/>
          <w:iCs/>
          <w:smallCaps w:val="0"/>
          <w:sz w:val="17"/>
          <w:szCs w:val="17"/>
        </w:rPr>
        <w:t xml:space="preserve">Arch Phys Med Rehabil </w:t>
      </w:r>
      <w:r xmlns:w="http://schemas.openxmlformats.org/wordprocessingml/2006/main">
        <w:rPr>
          <w:smallCaps w:val="0"/>
          <w:sz w:val="17"/>
          <w:szCs w:val="17"/>
        </w:rPr>
        <w:t xml:space="preserve">46:49, 1970.</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e</w:t>
      </w:r>
    </w:p>
    <w:p w:rsidR="001B6C51" w:rsidRDefault="001B6C51">
      <w:pPr xmlns:w="http://schemas.openxmlformats.org/wordprocessingml/2006/main">
        <w:pStyle w:val="Bodytext8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 </w:t>
      </w:r>
      <w:r xmlns:w="http://schemas.openxmlformats.org/wordprocessingml/2006/main">
        <w:t xml:space="preserve">iagnóstico și tratament al sindromurilor de alterare a mișcării</w:t>
      </w:r>
    </w:p>
    <w:p w:rsidR="001B6C51" w:rsidRDefault="001B6C51">
      <w:pPr xmlns:w="http://schemas.openxmlformats.org/wordprocessingml/2006/main" xmlns:w15="http://schemas.microsoft.com/office/word/2012/wordml">
        <w:pStyle w:val="Other0"/>
        <w:spacing w:line="180" w:lineRule="auto"/>
        <w:jc w:val="both"/>
        <w:sectPr w:rsidR="001B6C51" w:rsidSect="001B6C51">
          <w:footnotePr>
            <w:numStart w:val="22"/>
          </w:footnotePr>
          <w:pgSz w:w="12308" w:h="16573"/>
          <w:pgMar w:top="1029" w:right="254" w:bottom="8183" w:left="643" w:header="0" w:footer="3" w:gutter="0"/>
          <w:cols w:space="720"/>
          <w:noEndnote/>
          <w:docGrid w:linePitch="360"/>
          <w15:footnoteColumns w:val="1"/>
        </w:sectPr>
      </w:pPr>
      <w:r xmlns:w="http://schemas.openxmlformats.org/wordprocessingml/2006/main">
        <w:rPr>
          <w:rFonts w:ascii="Arial" w:eastAsia="Arial" w:hAnsi="Arial" w:cs="Arial"/>
          <w:color w:val="000000"/>
          <w:u w:val="single"/>
        </w:rPr>
        <w:t xml:space="preserve">—</w:t>
      </w:r>
    </w:p>
    <w:p w:rsidR="001B6C51" w:rsidRDefault="001B6C51">
      <w:pPr xmlns:w="http://schemas.openxmlformats.org/wordprocessingml/2006/main">
        <w:pStyle w:val="Bodytext80"/>
        <w:numPr>
          <w:ilvl w:val="0"/>
          <w:numId w:val="89"/>
        </w:numPr>
        <w:tabs>
          <w:tab w:val="left" w:pos="272"/>
        </w:tabs>
        <w:spacing w:after="0"/>
        <w:ind w:left="300" w:hanging="300"/>
        <w:jc w:val="both"/>
        <w:rPr>
          <w:sz w:val="17"/>
          <w:szCs w:val="17"/>
        </w:rPr>
      </w:pPr>
      <w:bookmarkStart xmlns:w="http://schemas.openxmlformats.org/wordprocessingml/2006/main" w:id="1118" w:name="bookmark2067"/>
      <w:bookmarkEnd xmlns:w="http://schemas.openxmlformats.org/wordprocessingml/2006/main" w:id="1118"/>
      <w:r xmlns:w="http://schemas.openxmlformats.org/wordprocessingml/2006/main">
        <w:rPr>
          <w:smallCaps w:val="0"/>
          <w:sz w:val="17"/>
          <w:szCs w:val="17"/>
        </w:rPr>
        <w:t xml:space="preserve">Freedman L, Munro RR: „Abducția brațului în </w:t>
      </w:r>
      <w:r xmlns:w="http://schemas.openxmlformats.org/wordprocessingml/2006/main">
        <w:rPr>
          <w:smallCaps w:val="0"/>
          <w:sz w:val="17"/>
          <w:szCs w:val="17"/>
        </w:rPr>
        <w:softHyphen xmlns:w="http://schemas.openxmlformats.org/wordprocessingml/2006/main"/>
      </w:r>
      <w:r xmlns:w="http://schemas.openxmlformats.org/wordprocessingml/2006/main">
        <w:rPr>
          <w:smallCaps w:val="0"/>
          <w:sz w:val="17"/>
          <w:szCs w:val="17"/>
        </w:rPr>
        <w:t xml:space="preserve">plan scapular: mișcări scapulare și glenohumerale”, </w:t>
      </w:r>
      <w:r xmlns:w="http://schemas.openxmlformats.org/wordprocessingml/2006/main">
        <w:rPr>
          <w:i/>
          <w:iCs/>
          <w:smallCaps w:val="0"/>
          <w:sz w:val="17"/>
          <w:szCs w:val="17"/>
        </w:rPr>
        <w:t xml:space="preserve">J Bone Joint Surg </w:t>
      </w:r>
      <w:r xmlns:w="http://schemas.openxmlformats.org/wordprocessingml/2006/main">
        <w:rPr>
          <w:smallCaps w:val="0"/>
          <w:sz w:val="17"/>
          <w:szCs w:val="17"/>
        </w:rPr>
        <w:t xml:space="preserve">48A:1503, 1966.</w:t>
      </w:r>
    </w:p>
    <w:p w:rsidR="001B6C51" w:rsidRDefault="001B6C51">
      <w:pPr xmlns:w="http://schemas.openxmlformats.org/wordprocessingml/2006/main">
        <w:pStyle w:val="Bodytext80"/>
        <w:numPr>
          <w:ilvl w:val="0"/>
          <w:numId w:val="89"/>
        </w:numPr>
        <w:tabs>
          <w:tab w:val="left" w:pos="272"/>
        </w:tabs>
        <w:spacing w:after="0"/>
        <w:ind w:left="300" w:hanging="300"/>
        <w:jc w:val="both"/>
        <w:rPr>
          <w:sz w:val="17"/>
          <w:szCs w:val="17"/>
        </w:rPr>
      </w:pPr>
      <w:bookmarkStart xmlns:w="http://schemas.openxmlformats.org/wordprocessingml/2006/main" w:id="1119" w:name="bookmark2068"/>
      <w:bookmarkEnd xmlns:w="http://schemas.openxmlformats.org/wordprocessingml/2006/main" w:id="1119"/>
      <w:r xmlns:w="http://schemas.openxmlformats.org/wordprocessingml/2006/main">
        <w:rPr>
          <w:smallCaps w:val="0"/>
          <w:sz w:val="17"/>
          <w:szCs w:val="17"/>
        </w:rPr>
        <w:t xml:space="preserve">Gault SJ, Spyker JM: „Efectul benefic al imobilizării articulațiilor în artritele reumatoide și artritele înrudite: un studiu divizat utilizând analiza secvențială”, </w:t>
      </w:r>
      <w:r xmlns:w="http://schemas.openxmlformats.org/wordprocessingml/2006/main">
        <w:rPr>
          <w:i/>
          <w:iCs/>
          <w:smallCaps w:val="0"/>
          <w:sz w:val="17"/>
          <w:szCs w:val="17"/>
        </w:rPr>
        <w:t xml:space="preserve">Arthritis Rheum </w:t>
      </w:r>
      <w:r xmlns:w="http://schemas.openxmlformats.org/wordprocessingml/2006/main">
        <w:rPr>
          <w:smallCaps w:val="0"/>
          <w:sz w:val="17"/>
          <w:szCs w:val="17"/>
        </w:rPr>
        <w:t xml:space="preserve">12:34, 1969.</w:t>
      </w:r>
    </w:p>
    <w:p w:rsidR="001B6C51" w:rsidRDefault="001B6C51">
      <w:pPr xmlns:w="http://schemas.openxmlformats.org/wordprocessingml/2006/main">
        <w:pStyle w:val="Bodytext80"/>
        <w:numPr>
          <w:ilvl w:val="0"/>
          <w:numId w:val="89"/>
        </w:numPr>
        <w:tabs>
          <w:tab w:val="left" w:pos="272"/>
        </w:tabs>
        <w:spacing w:after="0"/>
        <w:ind w:left="300" w:hanging="300"/>
        <w:jc w:val="both"/>
        <w:rPr>
          <w:sz w:val="17"/>
          <w:szCs w:val="17"/>
        </w:rPr>
      </w:pPr>
      <w:bookmarkStart xmlns:w="http://schemas.openxmlformats.org/wordprocessingml/2006/main" w:id="1120" w:name="bookmark2069"/>
      <w:bookmarkEnd xmlns:w="http://schemas.openxmlformats.org/wordprocessingml/2006/main" w:id="1120"/>
      <w:r xmlns:w="http://schemas.openxmlformats.org/wordprocessingml/2006/main">
        <w:rPr>
          <w:smallCaps w:val="0"/>
          <w:sz w:val="17"/>
          <w:szCs w:val="17"/>
        </w:rPr>
        <w:t xml:space="preserve">Gould JA: </w:t>
      </w:r>
      <w:r xmlns:w="http://schemas.openxmlformats.org/wordprocessingml/2006/main">
        <w:rPr>
          <w:i/>
          <w:iCs/>
          <w:smallCaps w:val="0"/>
          <w:sz w:val="17"/>
          <w:szCs w:val="17"/>
        </w:rPr>
        <w:t xml:space="preserve">Kinetoterapie ortopedică și sportivă, </w:t>
      </w:r>
      <w:r xmlns:w="http://schemas.openxmlformats.org/wordprocessingml/2006/main">
        <w:rPr>
          <w:smallCaps w:val="0"/>
          <w:sz w:val="17"/>
          <w:szCs w:val="17"/>
        </w:rPr>
        <w:t xml:space="preserve">ed. 2, St. Louis, 1990, Mosby.</w:t>
      </w:r>
    </w:p>
    <w:p w:rsidR="001B6C51" w:rsidRDefault="001B6C51">
      <w:pPr xmlns:w="http://schemas.openxmlformats.org/wordprocessingml/2006/main">
        <w:pStyle w:val="Bodytext80"/>
        <w:numPr>
          <w:ilvl w:val="0"/>
          <w:numId w:val="89"/>
        </w:numPr>
        <w:tabs>
          <w:tab w:val="left" w:pos="322"/>
        </w:tabs>
        <w:spacing w:after="0"/>
        <w:ind w:left="300" w:hanging="300"/>
        <w:jc w:val="both"/>
        <w:rPr>
          <w:sz w:val="17"/>
          <w:szCs w:val="17"/>
        </w:rPr>
      </w:pPr>
      <w:bookmarkStart xmlns:w="http://schemas.openxmlformats.org/wordprocessingml/2006/main" w:id="1121" w:name="bookmark2070"/>
      <w:bookmarkEnd xmlns:w="http://schemas.openxmlformats.org/wordprocessingml/2006/main" w:id="1121"/>
      <w:r xmlns:w="http://schemas.openxmlformats.org/wordprocessingml/2006/main">
        <w:rPr>
          <w:smallCaps w:val="0"/>
          <w:sz w:val="17"/>
          <w:szCs w:val="17"/>
        </w:rPr>
        <w:t xml:space="preserve">Inman V, Saunders M, Abbott LC: „Observații privind funcția </w:t>
      </w:r>
      <w:r xmlns:w="http://schemas.openxmlformats.org/wordprocessingml/2006/main">
        <w:rPr>
          <w:smallCaps w:val="0"/>
          <w:sz w:val="17"/>
          <w:szCs w:val="17"/>
        </w:rPr>
        <w:softHyphen xmlns:w="http://schemas.openxmlformats.org/wordprocessingml/2006/main"/>
      </w:r>
      <w:r xmlns:w="http://schemas.openxmlformats.org/wordprocessingml/2006/main">
        <w:rPr>
          <w:smallCaps w:val="0"/>
          <w:sz w:val="17"/>
          <w:szCs w:val="17"/>
        </w:rPr>
        <w:t xml:space="preserve">articulației umărului”, </w:t>
      </w:r>
      <w:r xmlns:w="http://schemas.openxmlformats.org/wordprocessingml/2006/main">
        <w:rPr>
          <w:i/>
          <w:iCs/>
          <w:smallCaps w:val="0"/>
          <w:sz w:val="17"/>
          <w:szCs w:val="17"/>
        </w:rPr>
        <w:t xml:space="preserve">J Bone Joint Surg </w:t>
      </w:r>
      <w:r xmlns:w="http://schemas.openxmlformats.org/wordprocessingml/2006/main">
        <w:rPr>
          <w:smallCaps w:val="0"/>
          <w:sz w:val="17"/>
          <w:szCs w:val="17"/>
        </w:rPr>
        <w:t xml:space="preserve">26A:1, 1944.</w:t>
      </w:r>
    </w:p>
    <w:p w:rsidR="001B6C51" w:rsidRDefault="001B6C51">
      <w:pPr xmlns:w="http://schemas.openxmlformats.org/wordprocessingml/2006/main">
        <w:pStyle w:val="Bodytext80"/>
        <w:numPr>
          <w:ilvl w:val="0"/>
          <w:numId w:val="89"/>
        </w:numPr>
        <w:tabs>
          <w:tab w:val="left" w:pos="322"/>
        </w:tabs>
        <w:spacing w:after="0"/>
        <w:ind w:left="300" w:hanging="300"/>
        <w:jc w:val="both"/>
        <w:rPr>
          <w:sz w:val="17"/>
          <w:szCs w:val="17"/>
        </w:rPr>
      </w:pPr>
      <w:bookmarkStart xmlns:w="http://schemas.openxmlformats.org/wordprocessingml/2006/main" w:id="1122" w:name="bookmark2071"/>
      <w:bookmarkEnd xmlns:w="http://schemas.openxmlformats.org/wordprocessingml/2006/main" w:id="1122"/>
      <w:r xmlns:w="http://schemas.openxmlformats.org/wordprocessingml/2006/main">
        <w:rPr>
          <w:smallCaps w:val="0"/>
          <w:sz w:val="17"/>
          <w:szCs w:val="17"/>
        </w:rPr>
        <w:t xml:space="preserve">Jobe CM, Pink MM, Jobe FW, ShafferB: „Instabilitate anterioară a umărului, impigement și ruptură de manșetă rotatorie”. En: Jobe FW, editor: </w:t>
      </w:r>
      <w:r xmlns:w="http://schemas.openxmlformats.org/wordprocessingml/2006/main">
        <w:rPr>
          <w:i/>
          <w:iCs/>
          <w:smallCaps w:val="0"/>
          <w:sz w:val="17"/>
          <w:szCs w:val="17"/>
        </w:rPr>
        <w:t xml:space="preserve">Tehnici operatorii în leziunile sportive ale extremităților superioare, </w:t>
      </w:r>
      <w:r xmlns:w="http://schemas.openxmlformats.org/wordprocessingml/2006/main">
        <w:rPr>
          <w:smallCaps w:val="0"/>
          <w:sz w:val="17"/>
          <w:szCs w:val="17"/>
        </w:rPr>
        <w:t xml:space="preserve">St Louis, 1996, Mosby.</w:t>
      </w:r>
    </w:p>
    <w:p w:rsidR="001B6C51" w:rsidRDefault="001B6C51">
      <w:pPr xmlns:w="http://schemas.openxmlformats.org/wordprocessingml/2006/main">
        <w:pStyle w:val="Bodytext80"/>
        <w:numPr>
          <w:ilvl w:val="0"/>
          <w:numId w:val="89"/>
        </w:numPr>
        <w:tabs>
          <w:tab w:val="left" w:pos="332"/>
        </w:tabs>
        <w:spacing w:after="0"/>
        <w:ind w:left="300" w:hanging="300"/>
        <w:jc w:val="both"/>
        <w:rPr>
          <w:sz w:val="17"/>
          <w:szCs w:val="17"/>
        </w:rPr>
      </w:pPr>
      <w:bookmarkStart xmlns:w="http://schemas.openxmlformats.org/wordprocessingml/2006/main" w:id="1123" w:name="bookmark2072"/>
      <w:bookmarkEnd xmlns:w="http://schemas.openxmlformats.org/wordprocessingml/2006/main" w:id="1123"/>
      <w:r xmlns:w="http://schemas.openxmlformats.org/wordprocessingml/2006/main">
        <w:rPr>
          <w:smallCaps w:val="0"/>
          <w:sz w:val="17"/>
          <w:szCs w:val="17"/>
        </w:rPr>
        <w:t xml:space="preserve">Jobe FW: „Durerea de umăr la atletul care efectuează pronunția sau aruncarea: relația dintre instabilitatea anterioară și compresia manșetei rotatorilor </w:t>
      </w:r>
      <w:r xmlns:w="http://schemas.openxmlformats.org/wordprocessingml/2006/main">
        <w:rPr>
          <w:smallCaps w:val="0"/>
          <w:sz w:val="17"/>
          <w:szCs w:val="17"/>
        </w:rPr>
        <w:softHyphen xmlns:w="http://schemas.openxmlformats.org/wordprocessingml/2006/main"/>
      </w:r>
      <w:r xmlns:w="http://schemas.openxmlformats.org/wordprocessingml/2006/main">
        <w:rPr>
          <w:smallCaps w:val="0"/>
          <w:sz w:val="17"/>
          <w:szCs w:val="17"/>
        </w:rPr>
        <w:t xml:space="preserve">”, </w:t>
      </w:r>
      <w:r xmlns:w="http://schemas.openxmlformats.org/wordprocessingml/2006/main">
        <w:rPr>
          <w:i/>
          <w:iCs/>
          <w:smallCaps w:val="0"/>
          <w:sz w:val="17"/>
          <w:szCs w:val="17"/>
        </w:rPr>
        <w:t xml:space="preserve">Orthop Rev </w:t>
      </w:r>
      <w:r xmlns:w="http://schemas.openxmlformats.org/wordprocessingml/2006/main">
        <w:rPr>
          <w:smallCaps w:val="0"/>
          <w:sz w:val="17"/>
          <w:szCs w:val="17"/>
        </w:rPr>
        <w:t xml:space="preserve">18:368, 1989.</w:t>
      </w:r>
    </w:p>
    <w:p w:rsidR="001B6C51" w:rsidRDefault="001B6C51">
      <w:pPr xmlns:w="http://schemas.openxmlformats.org/wordprocessingml/2006/main">
        <w:pStyle w:val="Bodytext80"/>
        <w:numPr>
          <w:ilvl w:val="0"/>
          <w:numId w:val="89"/>
        </w:numPr>
        <w:tabs>
          <w:tab w:val="left" w:pos="332"/>
        </w:tabs>
        <w:spacing w:after="0"/>
        <w:ind w:left="300" w:hanging="300"/>
        <w:jc w:val="both"/>
        <w:rPr>
          <w:sz w:val="17"/>
          <w:szCs w:val="17"/>
        </w:rPr>
      </w:pPr>
      <w:bookmarkStart xmlns:w="http://schemas.openxmlformats.org/wordprocessingml/2006/main" w:id="1124" w:name="bookmark2073"/>
      <w:bookmarkEnd xmlns:w="http://schemas.openxmlformats.org/wordprocessingml/2006/main" w:id="1124"/>
      <w:r xmlns:w="http://schemas.openxmlformats.org/wordprocessingml/2006/main">
        <w:rPr>
          <w:smallCaps w:val="0"/>
          <w:sz w:val="17"/>
          <w:szCs w:val="17"/>
        </w:rPr>
        <w:t xml:space="preserve">Johnson G, Bogduk N, Nowitzke A, House D: „Anatomia și acțiunile mușchiului trapez”, </w:t>
      </w:r>
      <w:r xmlns:w="http://schemas.openxmlformats.org/wordprocessingml/2006/main">
        <w:rPr>
          <w:i/>
          <w:iCs/>
          <w:smallCaps w:val="0"/>
          <w:sz w:val="17"/>
          <w:szCs w:val="17"/>
        </w:rPr>
        <w:t xml:space="preserve">Clin Biomech </w:t>
      </w:r>
      <w:r xmlns:w="http://schemas.openxmlformats.org/wordprocessingml/2006/main">
        <w:rPr>
          <w:smallCaps w:val="0"/>
          <w:sz w:val="17"/>
          <w:szCs w:val="17"/>
        </w:rPr>
        <w:t xml:space="preserve">9:44, 1994.</w:t>
      </w:r>
    </w:p>
    <w:p w:rsidR="001B6C51" w:rsidRDefault="001B6C51">
      <w:pPr xmlns:w="http://schemas.openxmlformats.org/wordprocessingml/2006/main">
        <w:pStyle w:val="Bodytext80"/>
        <w:numPr>
          <w:ilvl w:val="0"/>
          <w:numId w:val="89"/>
        </w:numPr>
        <w:tabs>
          <w:tab w:val="left" w:pos="332"/>
        </w:tabs>
        <w:spacing w:after="0"/>
        <w:ind w:left="300" w:hanging="300"/>
        <w:jc w:val="both"/>
        <w:rPr>
          <w:sz w:val="17"/>
          <w:szCs w:val="17"/>
        </w:rPr>
      </w:pPr>
      <w:bookmarkStart xmlns:w="http://schemas.openxmlformats.org/wordprocessingml/2006/main" w:id="1125" w:name="bookmark2074"/>
      <w:bookmarkEnd xmlns:w="http://schemas.openxmlformats.org/wordprocessingml/2006/main" w:id="1125"/>
      <w:r xmlns:w="http://schemas.openxmlformats.org/wordprocessingml/2006/main">
        <w:rPr>
          <w:smallCaps w:val="0"/>
          <w:sz w:val="17"/>
          <w:szCs w:val="17"/>
        </w:rPr>
        <w:t xml:space="preserve">Kendall FP, McCreary EP, Provance PG: </w:t>
      </w:r>
      <w:r xmlns:w="http://schemas.openxmlformats.org/wordprocessingml/2006/main">
        <w:rPr>
          <w:i/>
          <w:iCs/>
          <w:smallCaps w:val="0"/>
          <w:sz w:val="17"/>
          <w:szCs w:val="17"/>
        </w:rPr>
        <w:t xml:space="preserve">Mușchi: testare și funcție, </w:t>
      </w:r>
      <w:r xmlns:w="http://schemas.openxmlformats.org/wordprocessingml/2006/main">
        <w:rPr>
          <w:smallCaps w:val="0"/>
          <w:sz w:val="17"/>
          <w:szCs w:val="17"/>
        </w:rPr>
        <w:t xml:space="preserve">Baltimore, 1993, Williams &amp; Wilkins.</w:t>
      </w:r>
    </w:p>
    <w:p w:rsidR="001B6C51" w:rsidRDefault="001B6C51">
      <w:pPr xmlns:w="http://schemas.openxmlformats.org/wordprocessingml/2006/main">
        <w:pStyle w:val="Bodytext80"/>
        <w:numPr>
          <w:ilvl w:val="0"/>
          <w:numId w:val="89"/>
        </w:numPr>
        <w:tabs>
          <w:tab w:val="left" w:pos="332"/>
        </w:tabs>
        <w:spacing w:after="0"/>
        <w:ind w:left="300" w:hanging="300"/>
        <w:jc w:val="both"/>
        <w:rPr>
          <w:sz w:val="17"/>
          <w:szCs w:val="17"/>
        </w:rPr>
      </w:pPr>
      <w:bookmarkStart xmlns:w="http://schemas.openxmlformats.org/wordprocessingml/2006/main" w:id="1126" w:name="bookmark2075"/>
      <w:bookmarkEnd xmlns:w="http://schemas.openxmlformats.org/wordprocessingml/2006/main" w:id="1126"/>
      <w:r xmlns:w="http://schemas.openxmlformats.org/wordprocessingml/2006/main">
        <w:rPr>
          <w:smallCaps w:val="0"/>
          <w:sz w:val="17"/>
          <w:szCs w:val="17"/>
        </w:rPr>
        <w:t xml:space="preserve">Kessel L, Bayley I, Young A: „Membrul superior: umărul înghețat”, </w:t>
      </w:r>
      <w:r xmlns:w="http://schemas.openxmlformats.org/wordprocessingml/2006/main">
        <w:rPr>
          <w:i/>
          <w:iCs/>
          <w:smallCaps w:val="0"/>
          <w:sz w:val="17"/>
          <w:szCs w:val="17"/>
        </w:rPr>
        <w:t xml:space="preserve">Br J Hosp Med </w:t>
      </w:r>
      <w:r xmlns:w="http://schemas.openxmlformats.org/wordprocessingml/2006/main">
        <w:rPr>
          <w:smallCaps w:val="0"/>
          <w:sz w:val="17"/>
          <w:szCs w:val="17"/>
        </w:rPr>
        <w:t xml:space="preserve">25:336, 1981.</w:t>
      </w:r>
    </w:p>
    <w:p w:rsidR="001B6C51" w:rsidRDefault="001B6C51">
      <w:pPr xmlns:w="http://schemas.openxmlformats.org/wordprocessingml/2006/main">
        <w:pStyle w:val="Bodytext80"/>
        <w:numPr>
          <w:ilvl w:val="0"/>
          <w:numId w:val="89"/>
        </w:numPr>
        <w:tabs>
          <w:tab w:val="left" w:pos="332"/>
        </w:tabs>
        <w:spacing w:after="0"/>
        <w:ind w:left="300" w:hanging="300"/>
        <w:jc w:val="both"/>
        <w:rPr>
          <w:sz w:val="17"/>
          <w:szCs w:val="17"/>
        </w:rPr>
      </w:pPr>
      <w:bookmarkStart xmlns:w="http://schemas.openxmlformats.org/wordprocessingml/2006/main" w:id="1127" w:name="bookmark2076"/>
      <w:bookmarkEnd xmlns:w="http://schemas.openxmlformats.org/wordprocessingml/2006/main" w:id="1127"/>
      <w:r xmlns:w="http://schemas.openxmlformats.org/wordprocessingml/2006/main">
        <w:rPr>
          <w:smallCaps w:val="0"/>
          <w:sz w:val="17"/>
          <w:szCs w:val="17"/>
        </w:rPr>
        <w:t xml:space="preserve">Khan KM, Maffulli N: „Tendinopatia: un călcâi al lui Ahile pentru sportivi </w:t>
      </w:r>
      <w:r xmlns:w="http://schemas.openxmlformats.org/wordprocessingml/2006/main">
        <w:rPr>
          <w:smallCaps w:val="0"/>
          <w:sz w:val="17"/>
          <w:szCs w:val="17"/>
        </w:rPr>
        <w:softHyphen xmlns:w="http://schemas.openxmlformats.org/wordprocessingml/2006/main"/>
      </w:r>
      <w:r xmlns:w="http://schemas.openxmlformats.org/wordprocessingml/2006/main">
        <w:rPr>
          <w:smallCaps w:val="0"/>
          <w:sz w:val="17"/>
          <w:szCs w:val="17"/>
        </w:rPr>
        <w:t xml:space="preserve">și clinicieni”, </w:t>
      </w:r>
      <w:r xmlns:w="http://schemas.openxmlformats.org/wordprocessingml/2006/main">
        <w:rPr>
          <w:i/>
          <w:iCs/>
          <w:smallCaps w:val="0"/>
          <w:sz w:val="17"/>
          <w:szCs w:val="17"/>
        </w:rPr>
        <w:t xml:space="preserve">J Sport Med </w:t>
      </w:r>
      <w:r xmlns:w="http://schemas.openxmlformats.org/wordprocessingml/2006/main">
        <w:rPr>
          <w:smallCaps w:val="0"/>
          <w:sz w:val="17"/>
          <w:szCs w:val="17"/>
        </w:rPr>
        <w:t xml:space="preserve">8:151, 1998.</w:t>
      </w:r>
    </w:p>
    <w:p w:rsidR="001B6C51" w:rsidRDefault="001B6C51">
      <w:pPr xmlns:w="http://schemas.openxmlformats.org/wordprocessingml/2006/main">
        <w:pStyle w:val="Bodytext80"/>
        <w:numPr>
          <w:ilvl w:val="0"/>
          <w:numId w:val="89"/>
        </w:numPr>
        <w:tabs>
          <w:tab w:val="left" w:pos="332"/>
        </w:tabs>
        <w:spacing w:after="0"/>
        <w:ind w:left="300" w:hanging="300"/>
        <w:jc w:val="both"/>
        <w:rPr>
          <w:sz w:val="17"/>
          <w:szCs w:val="17"/>
        </w:rPr>
      </w:pPr>
      <w:bookmarkStart xmlns:w="http://schemas.openxmlformats.org/wordprocessingml/2006/main" w:id="1128" w:name="bookmark2077"/>
      <w:bookmarkEnd xmlns:w="http://schemas.openxmlformats.org/wordprocessingml/2006/main" w:id="1128"/>
      <w:r xmlns:w="http://schemas.openxmlformats.org/wordprocessingml/2006/main">
        <w:rPr>
          <w:smallCaps w:val="0"/>
          <w:sz w:val="17"/>
          <w:szCs w:val="17"/>
        </w:rPr>
        <w:t xml:space="preserve">Lieber RL: </w:t>
      </w:r>
      <w:r xmlns:w="http://schemas.openxmlformats.org/wordprocessingml/2006/main">
        <w:rPr>
          <w:i/>
          <w:iCs/>
          <w:smallCaps w:val="0"/>
          <w:sz w:val="17"/>
          <w:szCs w:val="17"/>
        </w:rPr>
        <w:t xml:space="preserve">Structura și funcția mușchilor scheletici, </w:t>
      </w:r>
      <w:r xmlns:w="http://schemas.openxmlformats.org/wordprocessingml/2006/main">
        <w:rPr>
          <w:smallCaps w:val="0"/>
          <w:sz w:val="17"/>
          <w:szCs w:val="17"/>
        </w:rPr>
        <w:t xml:space="preserve">Baltimore, 1992, Williams &amp; Wilkins.</w:t>
      </w:r>
    </w:p>
    <w:p w:rsidR="001B6C51" w:rsidRDefault="001B6C51">
      <w:pPr xmlns:w="http://schemas.openxmlformats.org/wordprocessingml/2006/main">
        <w:pStyle w:val="Bodytext80"/>
        <w:numPr>
          <w:ilvl w:val="0"/>
          <w:numId w:val="89"/>
        </w:numPr>
        <w:tabs>
          <w:tab w:val="left" w:pos="332"/>
        </w:tabs>
        <w:spacing w:after="0"/>
        <w:ind w:left="300" w:hanging="300"/>
        <w:jc w:val="both"/>
        <w:rPr>
          <w:sz w:val="17"/>
          <w:szCs w:val="17"/>
        </w:rPr>
      </w:pPr>
      <w:bookmarkStart xmlns:w="http://schemas.openxmlformats.org/wordprocessingml/2006/main" w:id="1129" w:name="bookmark2078"/>
      <w:bookmarkEnd xmlns:w="http://schemas.openxmlformats.org/wordprocessingml/2006/main" w:id="1129"/>
      <w:r xmlns:w="http://schemas.openxmlformats.org/wordprocessingml/2006/main">
        <w:rPr>
          <w:smallCaps w:val="0"/>
          <w:sz w:val="17"/>
          <w:szCs w:val="17"/>
        </w:rPr>
        <w:t xml:space="preserve">Martin SC, Martin TL: „Durere de umăr: </w:t>
      </w:r>
      <w:r xmlns:w="http://schemas.openxmlformats.org/wordprocessingml/2006/main">
        <w:rPr>
          <w:smallCaps w:val="0"/>
          <w:sz w:val="17"/>
          <w:szCs w:val="17"/>
        </w:rPr>
        <w:softHyphen xmlns:w="http://schemas.openxmlformats.org/wordprocessingml/2006/main"/>
      </w:r>
      <w:r xmlns:w="http://schemas.openxmlformats.org/wordprocessingml/2006/main">
        <w:rPr>
          <w:smallCaps w:val="0"/>
          <w:sz w:val="17"/>
          <w:szCs w:val="17"/>
        </w:rPr>
        <w:t xml:space="preserve">patie tendinoasă a coafei rotatorilor”, </w:t>
      </w:r>
      <w:r xmlns:w="http://schemas.openxmlformats.org/wordprocessingml/2006/main">
        <w:rPr>
          <w:i/>
          <w:iCs/>
          <w:smallCaps w:val="0"/>
          <w:sz w:val="17"/>
          <w:szCs w:val="17"/>
        </w:rPr>
        <w:t xml:space="preserve">Hosp Med </w:t>
      </w:r>
      <w:r xmlns:w="http://schemas.openxmlformats.org/wordprocessingml/2006/main">
        <w:rPr>
          <w:smallCaps w:val="0"/>
          <w:sz w:val="17"/>
          <w:szCs w:val="17"/>
        </w:rPr>
        <w:t xml:space="preserve">33:23, 1997.</w:t>
      </w:r>
    </w:p>
    <w:p w:rsidR="001B6C51" w:rsidRDefault="001B6C51">
      <w:pPr xmlns:w="http://schemas.openxmlformats.org/wordprocessingml/2006/main">
        <w:pStyle w:val="Bodytext80"/>
        <w:numPr>
          <w:ilvl w:val="0"/>
          <w:numId w:val="89"/>
        </w:numPr>
        <w:tabs>
          <w:tab w:val="left" w:pos="332"/>
        </w:tabs>
        <w:spacing w:after="0"/>
        <w:ind w:left="300" w:hanging="300"/>
        <w:jc w:val="both"/>
        <w:rPr>
          <w:sz w:val="17"/>
          <w:szCs w:val="17"/>
        </w:rPr>
      </w:pPr>
      <w:bookmarkStart xmlns:w="http://schemas.openxmlformats.org/wordprocessingml/2006/main" w:id="1130" w:name="bookmark2079"/>
      <w:bookmarkEnd xmlns:w="http://schemas.openxmlformats.org/wordprocessingml/2006/main" w:id="1130"/>
      <w:r xmlns:w="http://schemas.openxmlformats.org/wordprocessingml/2006/main">
        <w:rPr>
          <w:smallCaps w:val="0"/>
          <w:sz w:val="17"/>
          <w:szCs w:val="17"/>
        </w:rPr>
        <w:t xml:space="preserve">Matsen FA, Arnitz CT: „Impingement subacromial”. En: Rockwood CA, Matsen FA, editori: </w:t>
      </w:r>
      <w:r xmlns:w="http://schemas.openxmlformats.org/wordprocessingml/2006/main">
        <w:rPr>
          <w:i/>
          <w:iCs/>
          <w:smallCaps w:val="0"/>
          <w:sz w:val="17"/>
          <w:szCs w:val="17"/>
        </w:rPr>
        <w:t xml:space="preserve">The shoulder, </w:t>
      </w:r>
      <w:r xmlns:w="http://schemas.openxmlformats.org/wordprocessingml/2006/main">
        <w:rPr>
          <w:smallCaps w:val="0"/>
          <w:sz w:val="17"/>
          <w:szCs w:val="17"/>
        </w:rPr>
        <w:t xml:space="preserve">ed 2, Filadelfia, 1990, WB Saunders.</w:t>
      </w:r>
    </w:p>
    <w:p w:rsidR="001B6C51" w:rsidRDefault="001B6C51">
      <w:pPr xmlns:w="http://schemas.openxmlformats.org/wordprocessingml/2006/main">
        <w:pStyle w:val="Bodytext80"/>
        <w:numPr>
          <w:ilvl w:val="0"/>
          <w:numId w:val="89"/>
        </w:numPr>
        <w:tabs>
          <w:tab w:val="left" w:pos="332"/>
        </w:tabs>
        <w:spacing w:after="0" w:line="252" w:lineRule="auto"/>
        <w:ind w:left="320" w:hanging="320"/>
        <w:jc w:val="both"/>
        <w:rPr>
          <w:sz w:val="17"/>
          <w:szCs w:val="17"/>
        </w:rPr>
      </w:pPr>
      <w:bookmarkStart xmlns:w="http://schemas.openxmlformats.org/wordprocessingml/2006/main" w:id="1131" w:name="bookmark2080"/>
      <w:bookmarkEnd xmlns:w="http://schemas.openxmlformats.org/wordprocessingml/2006/main" w:id="1131"/>
      <w:r xmlns:w="http://schemas.openxmlformats.org/wordprocessingml/2006/main">
        <w:rPr>
          <w:smallCaps w:val="0"/>
          <w:sz w:val="17"/>
          <w:szCs w:val="17"/>
        </w:rPr>
        <w:t xml:space="preserve">Neer CS: „Acromioplastie anterioară pentru sindromul de impingement cronic la umăr: un raport preliminar”, </w:t>
      </w:r>
      <w:r xmlns:w="http://schemas.openxmlformats.org/wordprocessingml/2006/main">
        <w:rPr>
          <w:i/>
          <w:iCs/>
          <w:smallCaps w:val="0"/>
          <w:sz w:val="17"/>
          <w:szCs w:val="17"/>
        </w:rPr>
        <w:t xml:space="preserve">J Bone Joint Surg </w:t>
      </w:r>
      <w:r xmlns:w="http://schemas.openxmlformats.org/wordprocessingml/2006/main">
        <w:rPr>
          <w:smallCaps w:val="0"/>
          <w:sz w:val="17"/>
          <w:szCs w:val="17"/>
        </w:rPr>
        <w:t xml:space="preserve">54A:51, 1972.</w:t>
      </w:r>
    </w:p>
    <w:p w:rsidR="001B6C51" w:rsidRDefault="001B6C51">
      <w:pPr xmlns:w="http://schemas.openxmlformats.org/wordprocessingml/2006/main">
        <w:pStyle w:val="Bodytext80"/>
        <w:numPr>
          <w:ilvl w:val="0"/>
          <w:numId w:val="89"/>
        </w:numPr>
        <w:tabs>
          <w:tab w:val="left" w:pos="332"/>
        </w:tabs>
        <w:spacing w:after="0" w:line="252" w:lineRule="auto"/>
        <w:ind w:firstLine="0"/>
        <w:jc w:val="both"/>
        <w:rPr>
          <w:sz w:val="17"/>
          <w:szCs w:val="17"/>
        </w:rPr>
      </w:pPr>
      <w:bookmarkStart xmlns:w="http://schemas.openxmlformats.org/wordprocessingml/2006/main" w:id="1132" w:name="bookmark2081"/>
      <w:bookmarkEnd xmlns:w="http://schemas.openxmlformats.org/wordprocessingml/2006/main" w:id="1132"/>
      <w:r xmlns:w="http://schemas.openxmlformats.org/wordprocessingml/2006/main">
        <w:rPr>
          <w:smallCaps w:val="0"/>
          <w:sz w:val="17"/>
          <w:szCs w:val="17"/>
        </w:rPr>
        <w:t xml:space="preserve">Neer CS: „Leziuni prin compresie”, </w:t>
      </w:r>
      <w:r xmlns:w="http://schemas.openxmlformats.org/wordprocessingml/2006/main">
        <w:rPr>
          <w:i/>
          <w:iCs/>
          <w:smallCaps w:val="0"/>
          <w:sz w:val="17"/>
          <w:szCs w:val="17"/>
        </w:rPr>
        <w:t xml:space="preserve">Clin Orthop </w:t>
      </w:r>
      <w:r xmlns:w="http://schemas.openxmlformats.org/wordprocessingml/2006/main">
        <w:rPr>
          <w:smallCaps w:val="0"/>
          <w:sz w:val="17"/>
          <w:szCs w:val="17"/>
        </w:rPr>
        <w:t xml:space="preserve">173:70, 1983.</w:t>
      </w:r>
    </w:p>
    <w:p w:rsidR="001B6C51" w:rsidRDefault="001B6C51">
      <w:pPr xmlns:w="http://schemas.openxmlformats.org/wordprocessingml/2006/main">
        <w:pStyle w:val="Bodytext80"/>
        <w:numPr>
          <w:ilvl w:val="0"/>
          <w:numId w:val="89"/>
        </w:numPr>
        <w:tabs>
          <w:tab w:val="left" w:pos="332"/>
        </w:tabs>
        <w:spacing w:after="0" w:line="252" w:lineRule="auto"/>
        <w:ind w:left="320" w:hanging="320"/>
        <w:jc w:val="both"/>
        <w:rPr>
          <w:sz w:val="17"/>
          <w:szCs w:val="17"/>
        </w:rPr>
      </w:pPr>
      <w:bookmarkStart xmlns:w="http://schemas.openxmlformats.org/wordprocessingml/2006/main" w:id="1133" w:name="bookmark2082"/>
      <w:bookmarkEnd xmlns:w="http://schemas.openxmlformats.org/wordprocessingml/2006/main" w:id="1133"/>
      <w:r xmlns:w="http://schemas.openxmlformats.org/wordprocessingml/2006/main">
        <w:rPr>
          <w:smallCaps w:val="0"/>
          <w:sz w:val="17"/>
          <w:szCs w:val="17"/>
        </w:rPr>
        <w:t xml:space="preserve">Neer CS: </w:t>
      </w:r>
      <w:r xmlns:w="http://schemas.openxmlformats.org/wordprocessingml/2006/main">
        <w:rPr>
          <w:i/>
          <w:iCs/>
          <w:smallCaps w:val="0"/>
          <w:sz w:val="17"/>
          <w:szCs w:val="17"/>
        </w:rPr>
        <w:t xml:space="preserve">Reconstrucția umărului, </w:t>
      </w:r>
      <w:r xmlns:w="http://schemas.openxmlformats.org/wordprocessingml/2006/main">
        <w:rPr>
          <w:smallCaps w:val="0"/>
          <w:sz w:val="17"/>
          <w:szCs w:val="17"/>
        </w:rPr>
        <w:t xml:space="preserve">Filadelfia, 1990, WB Saunders.</w:t>
      </w:r>
    </w:p>
    <w:p w:rsidR="001B6C51" w:rsidRDefault="001B6C51">
      <w:pPr xmlns:w="http://schemas.openxmlformats.org/wordprocessingml/2006/main">
        <w:pStyle w:val="Bodytext80"/>
        <w:numPr>
          <w:ilvl w:val="0"/>
          <w:numId w:val="89"/>
        </w:numPr>
        <w:tabs>
          <w:tab w:val="left" w:pos="332"/>
        </w:tabs>
        <w:spacing w:after="0" w:line="252" w:lineRule="auto"/>
        <w:ind w:left="320" w:hanging="320"/>
        <w:jc w:val="both"/>
        <w:rPr>
          <w:sz w:val="17"/>
          <w:szCs w:val="17"/>
        </w:rPr>
      </w:pPr>
      <w:bookmarkStart xmlns:w="http://schemas.openxmlformats.org/wordprocessingml/2006/main" w:id="1134" w:name="bookmark2083"/>
      <w:bookmarkEnd xmlns:w="http://schemas.openxmlformats.org/wordprocessingml/2006/main" w:id="1134"/>
      <w:r xmlns:w="http://schemas.openxmlformats.org/wordprocessingml/2006/main">
        <w:rPr>
          <w:smallCaps w:val="0"/>
          <w:sz w:val="17"/>
          <w:szCs w:val="17"/>
        </w:rPr>
        <w:t xml:space="preserve">Netter FM: </w:t>
      </w:r>
      <w:r xmlns:w="http://schemas.openxmlformats.org/wordprocessingml/2006/main">
        <w:rPr>
          <w:i/>
          <w:iCs/>
          <w:smallCaps w:val="0"/>
          <w:sz w:val="17"/>
          <w:szCs w:val="17"/>
        </w:rPr>
        <w:t xml:space="preserve">Sistemul musculo-scheletic. Partea a 2-a. Colecția CIBA de ilustrații medicale, </w:t>
      </w:r>
      <w:r xmlns:w="http://schemas.openxmlformats.org/wordprocessingml/2006/main">
        <w:rPr>
          <w:smallCaps w:val="0"/>
          <w:sz w:val="17"/>
          <w:szCs w:val="17"/>
        </w:rPr>
        <w:t xml:space="preserve">Summit, NJ, 1990, CIBA-Geigy.</w:t>
      </w:r>
    </w:p>
    <w:p w:rsidR="001B6C51" w:rsidRDefault="001B6C51">
      <w:pPr xmlns:w="http://schemas.openxmlformats.org/wordprocessingml/2006/main">
        <w:pStyle w:val="Bodytext80"/>
        <w:numPr>
          <w:ilvl w:val="0"/>
          <w:numId w:val="89"/>
        </w:numPr>
        <w:tabs>
          <w:tab w:val="left" w:pos="332"/>
        </w:tabs>
        <w:spacing w:after="0" w:line="252" w:lineRule="auto"/>
        <w:ind w:left="320" w:hanging="320"/>
        <w:jc w:val="both"/>
        <w:rPr>
          <w:sz w:val="17"/>
          <w:szCs w:val="17"/>
        </w:rPr>
      </w:pPr>
      <w:bookmarkStart xmlns:w="http://schemas.openxmlformats.org/wordprocessingml/2006/main" w:id="1135" w:name="bookmark2084"/>
      <w:bookmarkEnd xmlns:w="http://schemas.openxmlformats.org/wordprocessingml/2006/main" w:id="1135"/>
      <w:r xmlns:w="http://schemas.openxmlformats.org/wordprocessingml/2006/main">
        <w:rPr>
          <w:smallCaps w:val="0"/>
          <w:sz w:val="17"/>
          <w:szCs w:val="17"/>
        </w:rPr>
        <w:t xml:space="preserve">Norkin CC, Levangie P: </w:t>
      </w:r>
      <w:r xmlns:w="http://schemas.openxmlformats.org/wordprocessingml/2006/main">
        <w:rPr>
          <w:i/>
          <w:iCs/>
          <w:smallCaps w:val="0"/>
          <w:sz w:val="17"/>
          <w:szCs w:val="17"/>
        </w:rPr>
        <w:t xml:space="preserve">Joint structure and function: a </w:t>
      </w:r>
      <w:r xmlns:w="http://schemas.openxmlformats.org/wordprocessingml/2006/main">
        <w:rPr>
          <w:i/>
          <w:iCs/>
          <w:smallCaps w:val="0"/>
          <w:sz w:val="17"/>
          <w:szCs w:val="17"/>
        </w:rPr>
        <w:softHyphen xmlns:w="http://schemas.openxmlformats.org/wordprocessingml/2006/main"/>
      </w:r>
      <w:r xmlns:w="http://schemas.openxmlformats.org/wordprocessingml/2006/main">
        <w:rPr>
          <w:i/>
          <w:iCs/>
          <w:smallCaps w:val="0"/>
          <w:sz w:val="17"/>
          <w:szCs w:val="17"/>
        </w:rPr>
        <w:t xml:space="preserve">complehensive analysis, </w:t>
      </w:r>
      <w:r xmlns:w="http://schemas.openxmlformats.org/wordprocessingml/2006/main">
        <w:rPr>
          <w:smallCaps w:val="0"/>
          <w:sz w:val="17"/>
          <w:szCs w:val="17"/>
        </w:rPr>
        <w:t xml:space="preserve">ed 2, Filadelfia, 1992, FA Davis.</w:t>
      </w:r>
    </w:p>
    <w:p w:rsidR="001B6C51" w:rsidRDefault="001B6C51">
      <w:pPr xmlns:w="http://schemas.openxmlformats.org/wordprocessingml/2006/main">
        <w:pStyle w:val="Bodytext80"/>
        <w:numPr>
          <w:ilvl w:val="0"/>
          <w:numId w:val="89"/>
        </w:numPr>
        <w:tabs>
          <w:tab w:val="left" w:pos="337"/>
        </w:tabs>
        <w:spacing w:after="0" w:line="252" w:lineRule="auto"/>
        <w:ind w:left="320" w:hanging="320"/>
        <w:jc w:val="both"/>
        <w:rPr>
          <w:sz w:val="17"/>
          <w:szCs w:val="17"/>
        </w:rPr>
      </w:pPr>
      <w:bookmarkStart xmlns:w="http://schemas.openxmlformats.org/wordprocessingml/2006/main" w:id="1136" w:name="bookmark2085"/>
      <w:bookmarkEnd xmlns:w="http://schemas.openxmlformats.org/wordprocessingml/2006/main" w:id="1136"/>
      <w:r xmlns:w="http://schemas.openxmlformats.org/wordprocessingml/2006/main">
        <w:rPr>
          <w:smallCaps w:val="0"/>
          <w:sz w:val="17"/>
          <w:szCs w:val="17"/>
        </w:rPr>
        <w:t xml:space="preserve">Petersson CJ, Redlund-Johnell I: „Spațiul subacromial în radiografiile normale ale umărului”, </w:t>
      </w:r>
      <w:r xmlns:w="http://schemas.openxmlformats.org/wordprocessingml/2006/main">
        <w:rPr>
          <w:i/>
          <w:iCs/>
          <w:smallCaps w:val="0"/>
          <w:sz w:val="17"/>
          <w:szCs w:val="17"/>
        </w:rPr>
        <w:t xml:space="preserve">Acta Orthop Scand </w:t>
      </w:r>
      <w:r xmlns:w="http://schemas.openxmlformats.org/wordprocessingml/2006/main">
        <w:rPr>
          <w:smallCaps w:val="0"/>
          <w:sz w:val="17"/>
          <w:szCs w:val="17"/>
        </w:rPr>
        <w:t xml:space="preserve">55:57, 1984.</w:t>
      </w:r>
    </w:p>
    <w:p w:rsidR="001B6C51" w:rsidRDefault="001B6C51">
      <w:pPr xmlns:w="http://schemas.openxmlformats.org/wordprocessingml/2006/main">
        <w:pStyle w:val="Bodytext80"/>
        <w:numPr>
          <w:ilvl w:val="0"/>
          <w:numId w:val="89"/>
        </w:numPr>
        <w:tabs>
          <w:tab w:val="left" w:pos="337"/>
        </w:tabs>
        <w:spacing w:after="0" w:line="252" w:lineRule="auto"/>
        <w:ind w:left="320" w:hanging="320"/>
        <w:jc w:val="both"/>
        <w:rPr>
          <w:sz w:val="17"/>
          <w:szCs w:val="17"/>
        </w:rPr>
      </w:pPr>
      <w:bookmarkStart xmlns:w="http://schemas.openxmlformats.org/wordprocessingml/2006/main" w:id="1137" w:name="bookmark2086"/>
      <w:bookmarkEnd xmlns:w="http://schemas.openxmlformats.org/wordprocessingml/2006/main" w:id="1137"/>
      <w:r xmlns:w="http://schemas.openxmlformats.org/wordprocessingml/2006/main">
        <w:rPr>
          <w:smallCaps w:val="0"/>
          <w:sz w:val="17"/>
          <w:szCs w:val="17"/>
        </w:rPr>
        <w:t xml:space="preserve">Rathburn JB, McNab I: „Modelul microvascular al manșetei rotatorilor”, </w:t>
      </w:r>
      <w:r xmlns:w="http://schemas.openxmlformats.org/wordprocessingml/2006/main">
        <w:rPr>
          <w:i/>
          <w:iCs/>
          <w:smallCaps w:val="0"/>
          <w:sz w:val="17"/>
          <w:szCs w:val="17"/>
        </w:rPr>
        <w:t xml:space="preserve">J Bone Joint Surg </w:t>
      </w:r>
      <w:r xmlns:w="http://schemas.openxmlformats.org/wordprocessingml/2006/main">
        <w:rPr>
          <w:smallCaps w:val="0"/>
          <w:sz w:val="17"/>
          <w:szCs w:val="17"/>
        </w:rPr>
        <w:t xml:space="preserve">52B:540, 1970.</w:t>
      </w:r>
    </w:p>
    <w:p w:rsidR="001B6C51" w:rsidRDefault="001B6C51">
      <w:pPr xmlns:w="http://schemas.openxmlformats.org/wordprocessingml/2006/main">
        <w:pStyle w:val="Bodytext80"/>
        <w:numPr>
          <w:ilvl w:val="0"/>
          <w:numId w:val="89"/>
        </w:numPr>
        <w:tabs>
          <w:tab w:val="left" w:pos="337"/>
        </w:tabs>
        <w:spacing w:after="0" w:line="252" w:lineRule="auto"/>
        <w:ind w:left="320" w:hanging="320"/>
        <w:jc w:val="both"/>
        <w:rPr>
          <w:sz w:val="17"/>
          <w:szCs w:val="17"/>
        </w:rPr>
      </w:pPr>
      <w:bookmarkStart xmlns:w="http://schemas.openxmlformats.org/wordprocessingml/2006/main" w:id="1138" w:name="bookmark2087"/>
      <w:bookmarkEnd xmlns:w="http://schemas.openxmlformats.org/wordprocessingml/2006/main" w:id="1138"/>
      <w:r xmlns:w="http://schemas.openxmlformats.org/wordprocessingml/2006/main">
        <w:rPr>
          <w:smallCaps w:val="0"/>
          <w:sz w:val="17"/>
          <w:szCs w:val="17"/>
        </w:rPr>
        <w:t xml:space="preserve">Saidoff DC, McDonough AL: </w:t>
      </w:r>
      <w:r xmlns:w="http://schemas.openxmlformats.org/wordprocessingml/2006/main">
        <w:rPr>
          <w:i/>
          <w:iCs/>
          <w:smallCaps w:val="0"/>
          <w:sz w:val="17"/>
          <w:szCs w:val="17"/>
        </w:rPr>
        <w:t xml:space="preserve">Căi critice în intervenția terapeutică: extremitatea superioară </w:t>
      </w:r>
      <w:r xmlns:w="http://schemas.openxmlformats.org/wordprocessingml/2006/main">
        <w:rPr>
          <w:smallCaps w:val="0"/>
          <w:sz w:val="17"/>
          <w:szCs w:val="17"/>
        </w:rPr>
        <w:t xml:space="preserve">, St Louis, 1997, Mosby.</w:t>
      </w:r>
    </w:p>
    <w:p w:rsidR="001B6C51" w:rsidRDefault="001B6C51">
      <w:pPr xmlns:w="http://schemas.openxmlformats.org/wordprocessingml/2006/main">
        <w:pStyle w:val="Bodytext80"/>
        <w:numPr>
          <w:ilvl w:val="0"/>
          <w:numId w:val="89"/>
        </w:numPr>
        <w:tabs>
          <w:tab w:val="left" w:pos="337"/>
        </w:tabs>
        <w:spacing w:after="0" w:line="252" w:lineRule="auto"/>
        <w:ind w:left="320" w:hanging="320"/>
        <w:jc w:val="both"/>
        <w:rPr>
          <w:sz w:val="17"/>
          <w:szCs w:val="17"/>
        </w:rPr>
      </w:pPr>
      <w:bookmarkStart xmlns:w="http://schemas.openxmlformats.org/wordprocessingml/2006/main" w:id="1139" w:name="bookmark2088"/>
      <w:bookmarkEnd xmlns:w="http://schemas.openxmlformats.org/wordprocessingml/2006/main" w:id="1139"/>
      <w:r xmlns:w="http://schemas.openxmlformats.org/wordprocessingml/2006/main">
        <w:rPr>
          <w:smallCaps w:val="0"/>
          <w:sz w:val="17"/>
          <w:szCs w:val="17"/>
        </w:rPr>
        <w:t xml:space="preserve">Sobush DB: „Testul Lennie pentru măsurarea poziției scapulare la femeile tinere adulte sănătoase: Un studiu de fiabilitate și validitate”, </w:t>
      </w:r>
      <w:r xmlns:w="http://schemas.openxmlformats.org/wordprocessingml/2006/main">
        <w:rPr>
          <w:i/>
          <w:iCs/>
          <w:smallCaps w:val="0"/>
          <w:sz w:val="17"/>
          <w:szCs w:val="17"/>
        </w:rPr>
        <w:t xml:space="preserve">JOSPT </w:t>
      </w:r>
      <w:r xmlns:w="http://schemas.openxmlformats.org/wordprocessingml/2006/main">
        <w:rPr>
          <w:smallCaps w:val="0"/>
          <w:sz w:val="17"/>
          <w:szCs w:val="17"/>
        </w:rPr>
        <w:t xml:space="preserve">23:39, 1996.</w:t>
      </w:r>
    </w:p>
    <w:p w:rsidR="001B6C51" w:rsidRDefault="001B6C51">
      <w:pPr xmlns:w="http://schemas.openxmlformats.org/wordprocessingml/2006/main">
        <w:pStyle w:val="Bodytext80"/>
        <w:numPr>
          <w:ilvl w:val="0"/>
          <w:numId w:val="89"/>
        </w:numPr>
        <w:tabs>
          <w:tab w:val="left" w:pos="337"/>
        </w:tabs>
        <w:spacing w:after="0" w:line="252" w:lineRule="auto"/>
        <w:ind w:left="320" w:hanging="320"/>
        <w:jc w:val="both"/>
        <w:rPr>
          <w:sz w:val="17"/>
          <w:szCs w:val="17"/>
        </w:rPr>
      </w:pPr>
      <w:bookmarkStart xmlns:w="http://schemas.openxmlformats.org/wordprocessingml/2006/main" w:id="1140" w:name="bookmark2089"/>
      <w:bookmarkEnd xmlns:w="http://schemas.openxmlformats.org/wordprocessingml/2006/main" w:id="1140"/>
      <w:r xmlns:w="http://schemas.openxmlformats.org/wordprocessingml/2006/main">
        <w:rPr>
          <w:smallCaps w:val="0"/>
          <w:sz w:val="17"/>
          <w:szCs w:val="17"/>
        </w:rPr>
        <w:t xml:space="preserve">Terry GC </w:t>
      </w:r>
      <w:r xmlns:w="http://schemas.openxmlformats.org/wordprocessingml/2006/main">
        <w:rPr>
          <w:i/>
          <w:iCs/>
          <w:smallCaps w:val="0"/>
          <w:sz w:val="17"/>
          <w:szCs w:val="17"/>
        </w:rPr>
        <w:t xml:space="preserve">și colab.: </w:t>
      </w:r>
      <w:r xmlns:w="http://schemas.openxmlformats.org/wordprocessingml/2006/main">
        <w:rPr>
          <w:smallCaps w:val="0"/>
          <w:sz w:val="17"/>
          <w:szCs w:val="17"/>
        </w:rPr>
        <w:t xml:space="preserve">„Funcția de stabilizare a sistemelor de reținere pasive pentru umeri”, </w:t>
      </w:r>
      <w:r xmlns:w="http://schemas.openxmlformats.org/wordprocessingml/2006/main">
        <w:rPr>
          <w:i/>
          <w:iCs/>
          <w:smallCaps w:val="0"/>
          <w:sz w:val="17"/>
          <w:szCs w:val="17"/>
        </w:rPr>
        <w:t xml:space="preserve">Am J Sports Med </w:t>
      </w:r>
      <w:r xmlns:w="http://schemas.openxmlformats.org/wordprocessingml/2006/main">
        <w:rPr>
          <w:smallCaps w:val="0"/>
          <w:sz w:val="17"/>
          <w:szCs w:val="17"/>
        </w:rPr>
        <w:t xml:space="preserve">19:26, 1991.</w:t>
      </w:r>
    </w:p>
    <w:p w:rsidR="001B6C51" w:rsidRDefault="001B6C51">
      <w:pPr xmlns:w="http://schemas.openxmlformats.org/wordprocessingml/2006/main">
        <w:pStyle w:val="Bodytext80"/>
        <w:numPr>
          <w:ilvl w:val="0"/>
          <w:numId w:val="89"/>
        </w:numPr>
        <w:tabs>
          <w:tab w:val="left" w:pos="337"/>
        </w:tabs>
        <w:spacing w:after="0" w:line="252" w:lineRule="auto"/>
        <w:ind w:left="320" w:hanging="320"/>
        <w:jc w:val="both"/>
        <w:rPr>
          <w:sz w:val="17"/>
          <w:szCs w:val="17"/>
        </w:rPr>
      </w:pPr>
      <w:bookmarkStart xmlns:w="http://schemas.openxmlformats.org/wordprocessingml/2006/main" w:id="1141" w:name="bookmark2090"/>
      <w:bookmarkEnd xmlns:w="http://schemas.openxmlformats.org/wordprocessingml/2006/main" w:id="1141"/>
      <w:r xmlns:w="http://schemas.openxmlformats.org/wordprocessingml/2006/main">
        <w:rPr>
          <w:smallCaps w:val="0"/>
          <w:sz w:val="17"/>
          <w:szCs w:val="17"/>
        </w:rPr>
        <w:t xml:space="preserve">Turkel SJ </w:t>
      </w:r>
      <w:r xmlns:w="http://schemas.openxmlformats.org/wordprocessingml/2006/main">
        <w:rPr>
          <w:i/>
          <w:iCs/>
          <w:smallCaps w:val="0"/>
          <w:sz w:val="17"/>
          <w:szCs w:val="17"/>
        </w:rPr>
        <w:t xml:space="preserve">și colab.: </w:t>
      </w:r>
      <w:r xmlns:w="http://schemas.openxmlformats.org/wordprocessingml/2006/main">
        <w:rPr>
          <w:smallCaps w:val="0"/>
          <w:sz w:val="17"/>
          <w:szCs w:val="17"/>
        </w:rPr>
        <w:t xml:space="preserve">„Mecanisme de stabilizare care previn dislocarea anterioară a articulației glenohumerale”, </w:t>
      </w:r>
      <w:r xmlns:w="http://schemas.openxmlformats.org/wordprocessingml/2006/main">
        <w:rPr>
          <w:i/>
          <w:iCs/>
          <w:smallCaps w:val="0"/>
          <w:sz w:val="17"/>
          <w:szCs w:val="17"/>
        </w:rPr>
        <w:t xml:space="preserve">J Bone Joint Surg </w:t>
      </w:r>
      <w:r xmlns:w="http://schemas.openxmlformats.org/wordprocessingml/2006/main">
        <w:rPr>
          <w:smallCaps w:val="0"/>
          <w:sz w:val="17"/>
          <w:szCs w:val="17"/>
        </w:rPr>
        <w:t xml:space="preserve">63A:1208. 1981.</w:t>
      </w:r>
    </w:p>
    <w:p w:rsidR="001B6C51" w:rsidRDefault="001B6C51">
      <w:pPr xmlns:w="http://schemas.openxmlformats.org/wordprocessingml/2006/main">
        <w:pStyle w:val="Bodytext80"/>
        <w:numPr>
          <w:ilvl w:val="0"/>
          <w:numId w:val="89"/>
        </w:numPr>
        <w:tabs>
          <w:tab w:val="left" w:pos="337"/>
        </w:tabs>
        <w:spacing w:after="0" w:line="252" w:lineRule="auto"/>
        <w:ind w:left="320" w:hanging="320"/>
        <w:jc w:val="both"/>
        <w:rPr>
          <w:sz w:val="17"/>
          <w:szCs w:val="17"/>
        </w:rPr>
      </w:pPr>
      <w:bookmarkStart xmlns:w="http://schemas.openxmlformats.org/wordprocessingml/2006/main" w:id="1142" w:name="bookmark2091"/>
      <w:bookmarkEnd xmlns:w="http://schemas.openxmlformats.org/wordprocessingml/2006/main" w:id="1142"/>
      <w:r xmlns:w="http://schemas.openxmlformats.org/wordprocessingml/2006/main">
        <w:rPr>
          <w:smallCaps w:val="0"/>
          <w:sz w:val="17"/>
          <w:szCs w:val="17"/>
        </w:rPr>
        <w:t xml:space="preserve">Warner JJP </w:t>
      </w:r>
      <w:r xmlns:w="http://schemas.openxmlformats.org/wordprocessingml/2006/main">
        <w:rPr>
          <w:i/>
          <w:iCs/>
          <w:smallCaps w:val="0"/>
          <w:sz w:val="17"/>
          <w:szCs w:val="17"/>
        </w:rPr>
        <w:t xml:space="preserve">și colab.: </w:t>
      </w:r>
      <w:r xmlns:w="http://schemas.openxmlformats.org/wordprocessingml/2006/main">
        <w:rPr>
          <w:smallCaps w:val="0"/>
          <w:sz w:val="17"/>
          <w:szCs w:val="17"/>
        </w:rPr>
        <w:t xml:space="preserve">„Mișcarea scapulotoracică la nivelul umerilor </w:t>
      </w:r>
      <w:r xmlns:w="http://schemas.openxmlformats.org/wordprocessingml/2006/main">
        <w:rPr>
          <w:smallCaps w:val="0"/>
          <w:sz w:val="17"/>
          <w:szCs w:val="17"/>
        </w:rPr>
        <w:softHyphen xmlns:w="http://schemas.openxmlformats.org/wordprocessingml/2006/main"/>
      </w:r>
      <w:r xmlns:w="http://schemas.openxmlformats.org/wordprocessingml/2006/main">
        <w:rPr>
          <w:smallCaps w:val="0"/>
          <w:sz w:val="17"/>
          <w:szCs w:val="17"/>
        </w:rPr>
        <w:t xml:space="preserve">și umărului normali cu instabilitate glenohumerală și sindrom de impingement: un studiu utilizând analiza topografică Moire”, </w:t>
      </w:r>
      <w:r xmlns:w="http://schemas.openxmlformats.org/wordprocessingml/2006/main">
        <w:rPr>
          <w:i/>
          <w:iCs/>
          <w:smallCaps w:val="0"/>
          <w:sz w:val="17"/>
          <w:szCs w:val="17"/>
        </w:rPr>
        <w:t xml:space="preserve">Clin Orthop </w:t>
      </w:r>
      <w:r xmlns:w="http://schemas.openxmlformats.org/wordprocessingml/2006/main">
        <w:rPr>
          <w:smallCaps w:val="0"/>
          <w:sz w:val="17"/>
          <w:szCs w:val="17"/>
        </w:rPr>
        <w:t xml:space="preserve">285:191, 1992.</w:t>
      </w:r>
    </w:p>
    <w:p w:rsidR="001B6C51" w:rsidRDefault="001B6C51">
      <w:pPr xmlns:w="http://schemas.openxmlformats.org/wordprocessingml/2006/main" xmlns:w15="http://schemas.microsoft.com/office/word/2012/wordml">
        <w:pStyle w:val="Bodytext80"/>
        <w:numPr>
          <w:ilvl w:val="0"/>
          <w:numId w:val="89"/>
        </w:numPr>
        <w:tabs>
          <w:tab w:val="left" w:pos="337"/>
        </w:tabs>
        <w:spacing w:after="0" w:line="252" w:lineRule="auto"/>
        <w:ind w:left="320" w:hanging="320"/>
        <w:jc w:val="both"/>
        <w:rPr>
          <w:sz w:val="17"/>
          <w:szCs w:val="17"/>
        </w:rPr>
        <w:sectPr w:rsidR="001B6C51" w:rsidSect="001B6C51">
          <w:footnotePr>
            <w:numStart w:val="22"/>
          </w:footnotePr>
          <w:pgSz w:w="12308" w:h="16573"/>
          <w:pgMar w:top="1029" w:right="1042" w:bottom="1029" w:left="1234" w:header="0" w:footer="3" w:gutter="0"/>
          <w:cols w:num="2" w:space="384"/>
          <w:noEndnote/>
          <w:docGrid w:linePitch="360"/>
          <w15:footnoteColumns w:val="1"/>
        </w:sectPr>
      </w:pPr>
      <w:bookmarkStart xmlns:w="http://schemas.openxmlformats.org/wordprocessingml/2006/main" w:id="1143" w:name="bookmark2092"/>
      <w:bookmarkEnd xmlns:w="http://schemas.openxmlformats.org/wordprocessingml/2006/main" w:id="1143"/>
      <w:r xmlns:w="http://schemas.openxmlformats.org/wordprocessingml/2006/main">
        <w:rPr>
          <w:smallCaps w:val="0"/>
          <w:sz w:val="17"/>
          <w:szCs w:val="17"/>
        </w:rPr>
        <w:t xml:space="preserve">Wilk KE, Arrigo CA: „Concepte actuale în reabilitarea umărului atletic”, </w:t>
      </w:r>
      <w:r xmlns:w="http://schemas.openxmlformats.org/wordprocessingml/2006/main">
        <w:rPr>
          <w:i/>
          <w:iCs/>
          <w:smallCaps w:val="0"/>
          <w:sz w:val="17"/>
          <w:szCs w:val="17"/>
        </w:rPr>
        <w:t xml:space="preserve">JOSPT </w:t>
      </w:r>
      <w:r xmlns:w="http://schemas.openxmlformats.org/wordprocessingml/2006/main">
        <w:rPr>
          <w:smallCaps w:val="0"/>
          <w:sz w:val="17"/>
          <w:szCs w:val="17"/>
        </w:rPr>
        <w:t xml:space="preserve">18:365, 1993.</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1B6C51" w:rsidRDefault="001B6C51">
      <w:pPr xmlns:w="http://schemas.openxmlformats.org/wordprocessingml/2006/main">
        <w:pStyle w:val="Bodytext80"/>
        <w:spacing w:after="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r="http://schemas.openxmlformats.org/officeDocument/2006/relationships" xmlns:w15="http://schemas.microsoft.com/office/word/2012/wordml">
        <w:pStyle w:val="Other0"/>
        <w:tabs>
          <w:tab w:val="left" w:leader="hyphen" w:pos="11426"/>
        </w:tabs>
        <w:spacing w:line="180" w:lineRule="auto"/>
        <w:ind w:firstLine="420"/>
        <w:rPr>
          <w:sz w:val="26"/>
          <w:szCs w:val="26"/>
        </w:rPr>
        <w:sectPr w:rsidR="001B6C51" w:rsidSect="001B6C51">
          <w:headerReference w:type="even" r:id="rId189"/>
          <w:headerReference w:type="default" r:id="rId190"/>
          <w:footnotePr>
            <w:numStart w:val="22"/>
          </w:footnotePr>
          <w:pgSz w:w="12308" w:h="16573"/>
          <w:pgMar w:top="1029" w:right="255" w:bottom="1107" w:left="586" w:header="601" w:footer="679" w:gutter="0"/>
          <w:pgNumType w:start="275"/>
          <w:cols w:space="720"/>
          <w:noEndnote/>
          <w:docGrid w:linePitch="360"/>
          <w15:footnoteColumns w:val="1"/>
        </w:sectPr>
      </w:pPr>
      <w:r xmlns:w="http://schemas.openxmlformats.org/wordprocessingml/2006/main">
        <w:rPr>
          <w:color w:val="000000"/>
          <w:sz w:val="26"/>
          <w:szCs w:val="26"/>
        </w:rPr>
        <w:t xml:space="preserve">;</w:t>
      </w:r>
      <w:r xmlns:w="http://schemas.openxmlformats.org/wordprocessingml/2006/main">
        <w:rPr>
          <w:color w:val="000000"/>
          <w:sz w:val="26"/>
          <w:szCs w:val="26"/>
        </w:rPr>
        <w:tab xmlns:w="http://schemas.openxmlformats.org/wordprocessingml/2006/main"/>
      </w:r>
    </w:p>
    <w:p w:rsidR="001B6C51" w:rsidRDefault="001B6C51">
      <w:pPr>
        <w:spacing w:line="126" w:lineRule="exact"/>
        <w:rPr>
          <w:sz w:val="10"/>
          <w:szCs w:val="10"/>
        </w:rPr>
      </w:pPr>
    </w:p>
    <w:p w:rsidR="001B6C51" w:rsidRDefault="001B6C51">
      <w:pPr>
        <w:spacing w:line="1" w:lineRule="exact"/>
        <w:sectPr w:rsidR="001B6C51" w:rsidSect="001B6C51">
          <w:footnotePr>
            <w:numStart w:val="22"/>
          </w:footnotePr>
          <w:type w:val="continuous"/>
          <w:pgSz w:w="12308" w:h="16573"/>
          <w:pgMar w:top="1029" w:right="0" w:bottom="1029" w:left="0" w:header="0" w:footer="3" w:gutter="0"/>
          <w:cols w:space="720"/>
          <w:noEndnote/>
          <w:docGrid w:linePitch="360"/>
          <w15:footnoteColumns w:val="1"/>
        </w:sectPr>
      </w:pPr>
    </w:p>
    <w:p w:rsidR="001B6C51" w:rsidRDefault="001B6C51">
      <w:pPr>
        <w:spacing w:line="1" w:lineRule="exact"/>
      </w:pPr>
      <w:r>
        <w:rPr>
          <w:noProof/>
        </w:rPr>
        <mc:AlternateContent>
          <mc:Choice Requires="wps">
            <w:drawing>
              <wp:anchor distT="0" distB="0" distL="114300" distR="114300" simplePos="0" relativeHeight="251740160" behindDoc="0" locked="0" layoutInCell="1" allowOverlap="1" wp14:anchorId="17216BE1" wp14:editId="783450F4">
                <wp:simplePos x="0" y="0"/>
                <wp:positionH relativeFrom="page">
                  <wp:posOffset>819785</wp:posOffset>
                </wp:positionH>
                <wp:positionV relativeFrom="paragraph">
                  <wp:posOffset>12700</wp:posOffset>
                </wp:positionV>
                <wp:extent cx="615950" cy="411480"/>
                <wp:effectExtent l="0" t="0" r="0" b="0"/>
                <wp:wrapSquare wrapText="bothSides"/>
                <wp:docPr id="1910" name="Shape 1910"/>
                <wp:cNvGraphicFramePr/>
                <a:graphic xmlns:a="http://schemas.openxmlformats.org/drawingml/2006/main">
                  <a:graphicData uri="http://schemas.microsoft.com/office/word/2010/wordprocessingShape">
                    <wps:wsp>
                      <wps:cNvSpPr txBox="1"/>
                      <wps:spPr>
                        <a:xfrm>
                          <a:off x="0" y="0"/>
                          <a:ext cx="615950" cy="411480"/>
                        </a:xfrm>
                        <a:prstGeom prst="rect">
                          <a:avLst/>
                        </a:prstGeom>
                        <a:noFill/>
                      </wps:spPr>
                      <wps:txbx>
                        <w:txbxContent>
                          <w:p w:rsidR="001B6C51" w:rsidRDefault="001B6C51">
                            <w:pPr>
                              <w:pStyle w:val="Bodytext80"/>
                              <w:spacing w:after="0"/>
                              <w:ind w:firstLine="0"/>
                              <w:rPr>
                                <w:sz w:val="17"/>
                                <w:szCs w:val="17"/>
                              </w:rPr>
                            </w:pPr>
                            <w:r>
                              <w:rPr>
                                <w:smallCaps w:val="0"/>
                                <w:sz w:val="17"/>
                                <w:szCs w:val="17"/>
                              </w:rPr>
                              <w:t>Capítulo 5</w:t>
                            </w:r>
                          </w:p>
                          <w:p w:rsidR="001B6C51" w:rsidRDefault="001B6C51">
                            <w:pPr>
                              <w:pStyle w:val="Other0"/>
                              <w:ind w:firstLine="0"/>
                              <w:rPr>
                                <w:sz w:val="30"/>
                                <w:szCs w:val="30"/>
                              </w:rPr>
                            </w:pPr>
                            <w:r>
                              <w:rPr>
                                <w:i/>
                                <w:iCs/>
                                <w:w w:val="80"/>
                                <w:sz w:val="30"/>
                                <w:szCs w:val="30"/>
                              </w:rPr>
                              <w:t>Apéndice</w:t>
                            </w:r>
                          </w:p>
                        </w:txbxContent>
                      </wps:txbx>
                      <wps:bodyPr lIns="0" tIns="0" rIns="0" bIns="0"/>
                    </wps:wsp>
                  </a:graphicData>
                </a:graphic>
              </wp:anchor>
            </w:drawing>
          </mc:Choice>
          <mc:Fallback>
            <w:pict>
              <v:shape w14:anchorId="17216BE1" id="Shape 1910" o:spid="_x0000_s1082" type="#_x0000_t202" style="position:absolute;margin-left:64.55pt;margin-top:1pt;width:48.5pt;height:32.4pt;z-index:2517401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" filled="f" stroked="f">
                <v:textbox inset="0,0,0,0">
                  <w:txbxContent>
                    <w:p w:rsidR="001B6C51" w:rsidRDefault="001B6C51">
                      <w:pPr>
                        <w:pStyle w:val="Bodytext80"/>
                        <w:spacing w:after="0"/>
                        <w:ind w:firstLine="0"/>
                        <w:rPr>
                          <w:sz w:val="17"/>
                          <w:szCs w:val="17"/>
                        </w:rPr>
                      </w:pPr>
                      <w:r>
                        <w:rPr>
                          <w:smallCaps w:val="0"/>
                          <w:sz w:val="17"/>
                          <w:szCs w:val="17"/>
                        </w:rPr>
                        <w:t>Capítulo 5</w:t>
                      </w:r>
                    </w:p>
                    <w:p w:rsidR="001B6C51" w:rsidRDefault="001B6C51">
                      <w:pPr>
                        <w:pStyle w:val="Other0"/>
                        <w:ind w:firstLine="0"/>
                        <w:rPr>
                          <w:sz w:val="30"/>
                          <w:szCs w:val="30"/>
                        </w:rPr>
                      </w:pPr>
                      <w:r>
                        <w:rPr>
                          <w:i/>
                          <w:iCs/>
                          <w:w w:val="80"/>
                          <w:sz w:val="30"/>
                          <w:szCs w:val="30"/>
                        </w:rPr>
                        <w:t>Apéndice</w:t>
                      </w:r>
                    </w:p>
                  </w:txbxContent>
                </v:textbox>
                <w10:wrap type="square" anchorx="page"/>
              </v:shape>
            </w:pict>
          </mc:Fallback>
        </mc:AlternateContent>
      </w:r>
      <w:r>
        <w:rPr>
          <w:noProof/>
        </w:rPr>
        <mc:AlternateContent>
          <mc:Choice Requires="wps">
            <w:drawing>
              <wp:anchor distT="0" distB="0" distL="38100" distR="38100" simplePos="0" relativeHeight="251741184" behindDoc="0" locked="0" layoutInCell="1" allowOverlap="1" wp14:anchorId="0A12A604" wp14:editId="0877A739">
                <wp:simplePos x="0" y="0"/>
                <wp:positionH relativeFrom="page">
                  <wp:posOffset>765175</wp:posOffset>
                </wp:positionH>
                <wp:positionV relativeFrom="paragraph">
                  <wp:posOffset>895985</wp:posOffset>
                </wp:positionV>
                <wp:extent cx="2057400" cy="3718560"/>
                <wp:effectExtent l="0" t="0" r="0" b="0"/>
                <wp:wrapSquare wrapText="bothSides"/>
                <wp:docPr id="1912" name="Shape 1912"/>
                <wp:cNvGraphicFramePr/>
                <a:graphic xmlns:a="http://schemas.openxmlformats.org/drawingml/2006/main">
                  <a:graphicData uri="http://schemas.microsoft.com/office/word/2010/wordprocessingShape">
                    <wps:wsp>
                      <wps:cNvSpPr txBox="1"/>
                      <wps:spPr>
                        <a:xfrm>
                          <a:off x="0" y="0"/>
                          <a:ext cx="2057400" cy="3718560"/>
                        </a:xfrm>
                        <a:prstGeom prst="rect">
                          <a:avLst/>
                        </a:prstGeom>
                        <a:noFill/>
                      </wps:spPr>
                      <wps:txbx>
                        <w:txbxContent>
                          <w:p w:rsidR="001B6C51" w:rsidRDefault="001B6C51">
                            <w:pPr>
                              <w:pStyle w:val="Other0"/>
                              <w:spacing w:after="380" w:line="209" w:lineRule="auto"/>
                              <w:ind w:firstLine="0"/>
                              <w:rPr>
                                <w:sz w:val="22"/>
                                <w:szCs w:val="22"/>
                              </w:rPr>
                            </w:pPr>
                            <w:r>
                              <w:rPr>
                                <w:rFonts w:ascii="Candara" w:eastAsia="Candara" w:hAnsi="Candara" w:cs="Candara"/>
                                <w:b/>
                                <w:bCs/>
                                <w:color w:val="666666"/>
                                <w:sz w:val="28"/>
                                <w:szCs w:val="28"/>
                              </w:rPr>
                              <w:t xml:space="preserve">\ \ \ 1 | </w:t>
                            </w:r>
                            <w:r>
                              <w:rPr>
                                <w:rFonts w:ascii="Candara" w:eastAsia="Candara" w:hAnsi="Candara" w:cs="Candara"/>
                                <w:b/>
                                <w:bCs/>
                                <w:sz w:val="28"/>
                                <w:szCs w:val="28"/>
                              </w:rPr>
                              <w:t xml:space="preserve">SÍNDROME DE </w:t>
                            </w:r>
                            <w:r>
                              <w:rPr>
                                <w:rFonts w:ascii="Candara" w:eastAsia="Candara" w:hAnsi="Candara" w:cs="Candara"/>
                                <w:b/>
                                <w:bCs/>
                                <w:color w:val="666666"/>
                                <w:sz w:val="28"/>
                                <w:szCs w:val="28"/>
                              </w:rPr>
                              <w:t xml:space="preserve">) </w:t>
                            </w:r>
                            <w:r>
                              <w:rPr>
                                <w:rFonts w:ascii="Candara" w:eastAsia="Candara" w:hAnsi="Candara" w:cs="Candara"/>
                                <w:b/>
                                <w:bCs/>
                                <w:sz w:val="28"/>
                                <w:szCs w:val="28"/>
                              </w:rPr>
                              <w:t xml:space="preserve">ROTACIÓN ESCAPULAR </w:t>
                            </w:r>
                            <w:r>
                              <w:rPr>
                                <w:rFonts w:ascii="Verdana" w:eastAsia="Verdana" w:hAnsi="Verdana" w:cs="Verdana"/>
                                <w:b/>
                                <w:bCs/>
                                <w:smallCaps/>
                                <w:sz w:val="22"/>
                                <w:szCs w:val="22"/>
                              </w:rPr>
                              <w:t>inferior</w:t>
                            </w:r>
                          </w:p>
                          <w:p w:rsidR="001B6C51" w:rsidRDefault="001B6C51">
                            <w:pPr>
                              <w:pStyle w:val="Other0"/>
                              <w:spacing w:after="220"/>
                              <w:ind w:firstLine="0"/>
                              <w:rPr>
                                <w:sz w:val="22"/>
                                <w:szCs w:val="22"/>
                              </w:rPr>
                            </w:pPr>
                            <w:r>
                              <w:rPr>
                                <w:rFonts w:ascii="Segoe UI" w:eastAsia="Segoe UI" w:hAnsi="Segoe UI" w:cs="Segoe UI"/>
                                <w:b/>
                                <w:bCs/>
                                <w:sz w:val="22"/>
                                <w:szCs w:val="22"/>
                              </w:rPr>
                              <w:t>Rotación superior escapular insuficiente</w:t>
                            </w:r>
                          </w:p>
                          <w:p w:rsidR="001B6C51" w:rsidRDefault="001B6C51">
                            <w:pPr>
                              <w:pStyle w:val="Bodytext90"/>
                              <w:spacing w:after="300"/>
                            </w:pPr>
                            <w:r>
                              <w:t>La rotación superior escapular insufi</w:t>
                            </w:r>
                            <w:r>
                              <w:softHyphen/>
                              <w:t>ciente es la alteración principal del movimiento en este síndrome. La posi</w:t>
                            </w:r>
                            <w:r>
                              <w:softHyphen/>
                              <w:t>ción de la escápula puede estar en rota</w:t>
                            </w:r>
                            <w:r>
                              <w:softHyphen/>
                              <w:t>ción inferior, en aducción, en abduc</w:t>
                            </w:r>
                            <w:r>
                              <w:softHyphen/>
                              <w:t>ción, o normal. Esta alteración del movimiento puede evidenciarse en cual</w:t>
                            </w:r>
                            <w:r>
                              <w:softHyphen/>
                              <w:t>quier punto de la amplitud de movi</w:t>
                            </w:r>
                            <w:r>
                              <w:softHyphen/>
                              <w:t>miento. La alteración muscular incluye dominancia, acortamiento, o rigidez de los músculos rotadores inferiores (p. ej., romboides, elevador de la escápula, dorsal ancho, pectorales menor y mayor) y una actividad insuficiente de los músculos rotadores superiores (p. ej., serrato anterior, trapecio).</w:t>
                            </w:r>
                          </w:p>
                        </w:txbxContent>
                      </wps:txbx>
                      <wps:bodyPr lIns="0" tIns="0" rIns="0" bIns="0"/>
                    </wps:wsp>
                  </a:graphicData>
                </a:graphic>
              </wp:anchor>
            </w:drawing>
          </mc:Choice>
          <mc:Fallback>
            <w:pict>
              <v:shape w14:anchorId="0A12A604" id="Shape 1912" o:spid="_x0000_s1083" type="#_x0000_t202" style="position:absolute;margin-left:60.25pt;margin-top:70.55pt;width:162pt;height:292.8pt;z-index:251741184;visibility:visible;mso-wrap-style:square;mso-wrap-distance-left:3pt;mso-wrap-distance-top:0;mso-wrap-distance-right:3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" filled="f" stroked="f">
                <v:textbox inset="0,0,0,0">
                  <w:txbxContent>
                    <w:p w:rsidR="001B6C51" w:rsidRDefault="001B6C51">
                      <w:pPr>
                        <w:pStyle w:val="Other0"/>
                        <w:spacing w:after="380" w:line="209" w:lineRule="auto"/>
                        <w:ind w:firstLine="0"/>
                        <w:rPr>
                          <w:sz w:val="22"/>
                          <w:szCs w:val="22"/>
                        </w:rPr>
                      </w:pPr>
                      <w:r>
                        <w:rPr>
                          <w:rFonts w:ascii="Candara" w:eastAsia="Candara" w:hAnsi="Candara" w:cs="Candara"/>
                          <w:b/>
                          <w:bCs/>
                          <w:color w:val="666666"/>
                          <w:sz w:val="28"/>
                          <w:szCs w:val="28"/>
                        </w:rPr>
                        <w:t xml:space="preserve">\ \ \ 1 | </w:t>
                      </w:r>
                      <w:r>
                        <w:rPr>
                          <w:rFonts w:ascii="Candara" w:eastAsia="Candara" w:hAnsi="Candara" w:cs="Candara"/>
                          <w:b/>
                          <w:bCs/>
                          <w:sz w:val="28"/>
                          <w:szCs w:val="28"/>
                        </w:rPr>
                        <w:t xml:space="preserve">SÍNDROME DE </w:t>
                      </w:r>
                      <w:r>
                        <w:rPr>
                          <w:rFonts w:ascii="Candara" w:eastAsia="Candara" w:hAnsi="Candara" w:cs="Candara"/>
                          <w:b/>
                          <w:bCs/>
                          <w:color w:val="666666"/>
                          <w:sz w:val="28"/>
                          <w:szCs w:val="28"/>
                        </w:rPr>
                        <w:t xml:space="preserve">) </w:t>
                      </w:r>
                      <w:r>
                        <w:rPr>
                          <w:rFonts w:ascii="Candara" w:eastAsia="Candara" w:hAnsi="Candara" w:cs="Candara"/>
                          <w:b/>
                          <w:bCs/>
                          <w:sz w:val="28"/>
                          <w:szCs w:val="28"/>
                        </w:rPr>
                        <w:t xml:space="preserve">ROTACIÓN ESCAPULAR </w:t>
                      </w:r>
                      <w:r>
                        <w:rPr>
                          <w:rFonts w:ascii="Verdana" w:eastAsia="Verdana" w:hAnsi="Verdana" w:cs="Verdana"/>
                          <w:b/>
                          <w:bCs/>
                          <w:smallCaps/>
                          <w:sz w:val="22"/>
                          <w:szCs w:val="22"/>
                        </w:rPr>
                        <w:t>inferior</w:t>
                      </w:r>
                    </w:p>
                    <w:p w:rsidR="001B6C51" w:rsidRDefault="001B6C51">
                      <w:pPr>
                        <w:pStyle w:val="Other0"/>
                        <w:spacing w:after="220"/>
                        <w:ind w:firstLine="0"/>
                        <w:rPr>
                          <w:sz w:val="22"/>
                          <w:szCs w:val="22"/>
                        </w:rPr>
                      </w:pPr>
                      <w:r>
                        <w:rPr>
                          <w:rFonts w:ascii="Segoe UI" w:eastAsia="Segoe UI" w:hAnsi="Segoe UI" w:cs="Segoe UI"/>
                          <w:b/>
                          <w:bCs/>
                          <w:sz w:val="22"/>
                          <w:szCs w:val="22"/>
                        </w:rPr>
                        <w:t>Rotación superior escapular insuficiente</w:t>
                      </w:r>
                    </w:p>
                    <w:p w:rsidR="001B6C51" w:rsidRDefault="001B6C51">
                      <w:pPr>
                        <w:pStyle w:val="Bodytext90"/>
                        <w:spacing w:after="300"/>
                      </w:pPr>
                      <w:r>
                        <w:t>La rotación superior escapular insufi</w:t>
                      </w:r>
                      <w:r>
                        <w:softHyphen/>
                        <w:t>ciente es la alteración principal del movimiento en este síndrome. La posi</w:t>
                      </w:r>
                      <w:r>
                        <w:softHyphen/>
                        <w:t>ción de la escápula puede estar en rota</w:t>
                      </w:r>
                      <w:r>
                        <w:softHyphen/>
                        <w:t>ción inferior, en aducción, en abduc</w:t>
                      </w:r>
                      <w:r>
                        <w:softHyphen/>
                        <w:t>ción, o normal. Esta alteración del movimiento puede evidenciarse en cual</w:t>
                      </w:r>
                      <w:r>
                        <w:softHyphen/>
                        <w:t>quier punto de la amplitud de movi</w:t>
                      </w:r>
                      <w:r>
                        <w:softHyphen/>
                        <w:t>miento. La alteración muscular incluye dominancia, acortamiento, o rigidez de los músculos rotadores inferiores (p. ej., romboides, elevador de la escápula, dorsal ancho, pectorales menor y mayor) y una actividad insuficiente de los músculos rotadores superiores (p. ej., serrato anterior, trapecio).</w:t>
                      </w:r>
                    </w:p>
                  </w:txbxContent>
                </v:textbox>
                <w10:wrap type="square" anchorx="page"/>
              </v:shape>
            </w:pict>
          </mc:Fallback>
        </mc:AlternateContent>
      </w:r>
    </w:p>
    <w:p w:rsidR="001B6C51" w:rsidRDefault="001B6C51">
      <w:pPr xmlns:w="http://schemas.openxmlformats.org/wordprocessingml/2006/main">
        <w:pStyle w:val="Other0"/>
        <w:pBdr>
          <w:bottom w:val="single" w:sz="4" w:space="0" w:color="auto"/>
        </w:pBdr>
        <w:spacing w:after="220"/>
        <w:ind w:firstLine="0"/>
      </w:pPr>
      <w:r xmlns:w="http://schemas.openxmlformats.org/wordprocessingml/2006/main">
        <w:rPr>
          <w:rFonts w:ascii="Arial" w:eastAsia="Arial" w:hAnsi="Arial" w:cs="Arial"/>
          <w:b/>
          <w:bCs/>
        </w:rPr>
        <w:t xml:space="preserve">SIMPTOME ȘI ISTORIC</w:t>
      </w:r>
    </w:p>
    <w:p w:rsidR="001B6C51" w:rsidRDefault="001B6C51">
      <w:pPr xmlns:w="http://schemas.openxmlformats.org/wordprocessingml/2006/main">
        <w:pStyle w:val="Bodytext90"/>
        <w:spacing w:after="0"/>
      </w:pPr>
      <w:r xmlns:w="http://schemas.openxmlformats.org/wordprocessingml/2006/main">
        <w:t xml:space="preserve">Asociată cu compresie sau ciupire</w:t>
      </w:r>
    </w:p>
    <w:p w:rsidR="001B6C51" w:rsidRDefault="001B6C51">
      <w:pPr xmlns:w="http://schemas.openxmlformats.org/wordprocessingml/2006/main">
        <w:pStyle w:val="Bodytext30"/>
        <w:numPr>
          <w:ilvl w:val="0"/>
          <w:numId w:val="88"/>
        </w:numPr>
        <w:tabs>
          <w:tab w:val="left" w:pos="230"/>
        </w:tabs>
        <w:ind w:left="240" w:hanging="240"/>
      </w:pPr>
      <w:bookmarkStart xmlns:w="http://schemas.openxmlformats.org/wordprocessingml/2006/main" w:id="1144" w:name="bookmark2093"/>
      <w:bookmarkEnd xmlns:w="http://schemas.openxmlformats.org/wordprocessingml/2006/main" w:id="1144"/>
      <w:r xmlns:w="http://schemas.openxmlformats.org/wordprocessingml/2006/main">
        <w:t xml:space="preserve">Durere în umărul anterior sau posterior </w:t>
      </w:r>
      <w:r xmlns:w="http://schemas.openxmlformats.org/wordprocessingml/2006/main">
        <w:softHyphen xmlns:w="http://schemas.openxmlformats.org/wordprocessingml/2006/main"/>
      </w:r>
      <w:r xmlns:w="http://schemas.openxmlformats.org/wordprocessingml/2006/main">
        <w:t xml:space="preserve">sau în zona deltoidă</w:t>
      </w:r>
    </w:p>
    <w:p w:rsidR="001B6C51" w:rsidRDefault="001B6C51">
      <w:pPr xmlns:w="http://schemas.openxmlformats.org/wordprocessingml/2006/main">
        <w:pStyle w:val="Bodytext30"/>
        <w:numPr>
          <w:ilvl w:val="0"/>
          <w:numId w:val="88"/>
        </w:numPr>
        <w:tabs>
          <w:tab w:val="left" w:pos="230"/>
        </w:tabs>
        <w:ind w:left="240" w:hanging="240"/>
      </w:pPr>
      <w:bookmarkStart xmlns:w="http://schemas.openxmlformats.org/wordprocessingml/2006/main" w:id="1145" w:name="bookmark2094"/>
      <w:bookmarkEnd xmlns:w="http://schemas.openxmlformats.org/wordprocessingml/2006/main" w:id="1145"/>
      <w:r xmlns:w="http://schemas.openxmlformats.org/wordprocessingml/2006/main">
        <w:t xml:space="preserve">Durere cauzată de activități cu brațele ridicate deasupra capului</w:t>
      </w:r>
    </w:p>
    <w:p w:rsidR="001B6C51" w:rsidRDefault="001B6C51">
      <w:pPr xmlns:w="http://schemas.openxmlformats.org/wordprocessingml/2006/main">
        <w:pStyle w:val="Bodytext30"/>
        <w:numPr>
          <w:ilvl w:val="0"/>
          <w:numId w:val="88"/>
        </w:numPr>
        <w:tabs>
          <w:tab w:val="left" w:pos="230"/>
        </w:tabs>
        <w:ind w:left="240" w:hanging="240"/>
      </w:pPr>
      <w:bookmarkStart xmlns:w="http://schemas.openxmlformats.org/wordprocessingml/2006/main" w:id="1146" w:name="bookmark2095"/>
      <w:bookmarkEnd xmlns:w="http://schemas.openxmlformats.org/wordprocessingml/2006/main" w:id="1146"/>
      <w:r xmlns:w="http://schemas.openxmlformats.org/wordprocessingml/2006/main">
        <w:t xml:space="preserve">Incapacitatea de a dormi pe partea afectată</w:t>
      </w:r>
    </w:p>
    <w:p w:rsidR="001B6C51" w:rsidRDefault="001B6C51">
      <w:pPr xmlns:w="http://schemas.openxmlformats.org/wordprocessingml/2006/main">
        <w:pStyle w:val="Bodytext90"/>
        <w:spacing w:after="0"/>
      </w:pPr>
      <w:r xmlns:w="http://schemas.openxmlformats.org/wordprocessingml/2006/main">
        <w:t xml:space="preserve">Asociat cu SSM</w:t>
      </w:r>
    </w:p>
    <w:p w:rsidR="001B6C51" w:rsidRDefault="001B6C51">
      <w:pPr xmlns:w="http://schemas.openxmlformats.org/wordprocessingml/2006/main">
        <w:pStyle w:val="Bodytext30"/>
        <w:numPr>
          <w:ilvl w:val="0"/>
          <w:numId w:val="88"/>
        </w:numPr>
        <w:tabs>
          <w:tab w:val="left" w:pos="230"/>
        </w:tabs>
        <w:ind w:left="240" w:hanging="240"/>
      </w:pPr>
      <w:bookmarkStart xmlns:w="http://schemas.openxmlformats.org/wordprocessingml/2006/main" w:id="1147" w:name="bookmark2096"/>
      <w:bookmarkEnd xmlns:w="http://schemas.openxmlformats.org/wordprocessingml/2006/main" w:id="1147"/>
      <w:r xmlns:w="http://schemas.openxmlformats.org/wordprocessingml/2006/main">
        <w:t xml:space="preserve">Este posibil să simțiți furnicături </w:t>
      </w:r>
      <w:r xmlns:w="http://schemas.openxmlformats.org/wordprocessingml/2006/main">
        <w:softHyphen xmlns:w="http://schemas.openxmlformats.org/wordprocessingml/2006/main"/>
      </w:r>
      <w:r xmlns:w="http://schemas.openxmlformats.org/wordprocessingml/2006/main">
        <w:t xml:space="preserve">și parestezii la nivelul mâinii</w:t>
      </w:r>
    </w:p>
    <w:p w:rsidR="001B6C51" w:rsidRDefault="001B6C51">
      <w:pPr xmlns:w="http://schemas.openxmlformats.org/wordprocessingml/2006/main">
        <w:pStyle w:val="Bodytext30"/>
        <w:numPr>
          <w:ilvl w:val="0"/>
          <w:numId w:val="88"/>
        </w:numPr>
        <w:tabs>
          <w:tab w:val="left" w:pos="230"/>
        </w:tabs>
        <w:ind w:left="240" w:hanging="240"/>
      </w:pPr>
      <w:bookmarkStart xmlns:w="http://schemas.openxmlformats.org/wordprocessingml/2006/main" w:id="1148" w:name="bookmark2097"/>
      <w:bookmarkEnd xmlns:w="http://schemas.openxmlformats.org/wordprocessingml/2006/main" w:id="1148"/>
      <w:r xmlns:w="http://schemas.openxmlformats.org/wordprocessingml/2006/main">
        <w:t xml:space="preserve">Este posibil să simțiți o senzație de circulație proastă, frig, oboseală în tot brațul, iar amorțeala </w:t>
      </w:r>
      <w:r xmlns:w="http://schemas.openxmlformats.org/wordprocessingml/2006/main">
        <w:softHyphen xmlns:w="http://schemas.openxmlformats.org/wordprocessingml/2006/main"/>
      </w:r>
      <w:r xmlns:w="http://schemas.openxmlformats.org/wordprocessingml/2006/main">
        <w:t xml:space="preserve">se ameliorează odată ce brațele sunt deasupra capului.</w:t>
      </w:r>
    </w:p>
    <w:p w:rsidR="001B6C51" w:rsidRDefault="001B6C51">
      <w:pPr xmlns:w="http://schemas.openxmlformats.org/wordprocessingml/2006/main">
        <w:pStyle w:val="Bodytext30"/>
        <w:numPr>
          <w:ilvl w:val="0"/>
          <w:numId w:val="88"/>
        </w:numPr>
        <w:tabs>
          <w:tab w:val="left" w:pos="230"/>
        </w:tabs>
        <w:ind w:left="240" w:hanging="240"/>
      </w:pPr>
      <w:bookmarkStart xmlns:w="http://schemas.openxmlformats.org/wordprocessingml/2006/main" w:id="1149" w:name="bookmark2098"/>
      <w:bookmarkEnd xmlns:w="http://schemas.openxmlformats.org/wordprocessingml/2006/main" w:id="1149"/>
      <w:r xmlns:w="http://schemas.openxmlformats.org/wordprocessingml/2006/main">
        <w:t xml:space="preserve">Durere manifestată în zona intercapulară </w:t>
      </w:r>
      <w:r xmlns:w="http://schemas.openxmlformats.org/wordprocessingml/2006/main">
        <w:softHyphen xmlns:w="http://schemas.openxmlformats.org/wordprocessingml/2006/main"/>
      </w:r>
      <w:r xmlns:w="http://schemas.openxmlformats.org/wordprocessingml/2006/main">
        <w:t xml:space="preserve">, fața medială a brațului, antebrațului și mâinii</w:t>
      </w:r>
    </w:p>
    <w:p w:rsidR="001B6C51" w:rsidRDefault="001B6C51">
      <w:pPr xmlns:w="http://schemas.openxmlformats.org/wordprocessingml/2006/main">
        <w:pStyle w:val="Bodytext30"/>
        <w:numPr>
          <w:ilvl w:val="0"/>
          <w:numId w:val="88"/>
        </w:numPr>
        <w:tabs>
          <w:tab w:val="left" w:pos="230"/>
        </w:tabs>
        <w:ind w:left="240" w:hanging="240"/>
      </w:pPr>
      <w:bookmarkStart xmlns:w="http://schemas.openxmlformats.org/wordprocessingml/2006/main" w:id="1150" w:name="bookmark2099"/>
      <w:bookmarkEnd xmlns:w="http://schemas.openxmlformats.org/wordprocessingml/2006/main" w:id="1150"/>
      <w:r xmlns:w="http://schemas.openxmlformats.org/wordprocessingml/2006/main">
        <w:t xml:space="preserve">Poate fi asociat cu dureri de gât</w:t>
      </w:r>
    </w:p>
    <w:p w:rsidR="001B6C51" w:rsidRDefault="001B6C51">
      <w:pPr xmlns:w="http://schemas.openxmlformats.org/wordprocessingml/2006/main">
        <w:pStyle w:val="Bodytext90"/>
        <w:spacing w:after="0"/>
      </w:pPr>
      <w:r xmlns:w="http://schemas.openxmlformats.org/wordprocessingml/2006/main">
        <w:t xml:space="preserve">Asociată cu instabilitatea </w:t>
      </w:r>
      <w:r xmlns:w="http://schemas.openxmlformats.org/wordprocessingml/2006/main">
        <w:softHyphen xmlns:w="http://schemas.openxmlformats.org/wordprocessingml/2006/main"/>
      </w:r>
      <w:r xmlns:w="http://schemas.openxmlformats.org/wordprocessingml/2006/main">
        <w:t xml:space="preserve">articulației GH</w:t>
      </w:r>
    </w:p>
    <w:p w:rsidR="001B6C51" w:rsidRDefault="001B6C51">
      <w:pPr xmlns:w="http://schemas.openxmlformats.org/wordprocessingml/2006/main">
        <w:pStyle w:val="Bodytext30"/>
        <w:numPr>
          <w:ilvl w:val="0"/>
          <w:numId w:val="88"/>
        </w:numPr>
        <w:tabs>
          <w:tab w:val="left" w:pos="230"/>
        </w:tabs>
        <w:ind w:left="240" w:hanging="240"/>
      </w:pPr>
      <w:bookmarkStart xmlns:w="http://schemas.openxmlformats.org/wordprocessingml/2006/main" w:id="1151" w:name="bookmark2100"/>
      <w:bookmarkEnd xmlns:w="http://schemas.openxmlformats.org/wordprocessingml/2006/main" w:id="1151"/>
      <w:r xmlns:w="http://schemas.openxmlformats.org/wordprocessingml/2006/main">
        <w:t xml:space="preserve">„Atingere” cu mișcări ale brațelor sau senzația că umărul iese din orbită</w:t>
      </w:r>
    </w:p>
    <w:p w:rsidR="001B6C51" w:rsidRDefault="001B6C51">
      <w:pPr xmlns:w="http://schemas.openxmlformats.org/wordprocessingml/2006/main">
        <w:pStyle w:val="Bodytext30"/>
        <w:numPr>
          <w:ilvl w:val="0"/>
          <w:numId w:val="88"/>
        </w:numPr>
        <w:tabs>
          <w:tab w:val="left" w:pos="230"/>
        </w:tabs>
        <w:ind w:left="0" w:firstLine="0"/>
      </w:pPr>
      <w:bookmarkStart xmlns:w="http://schemas.openxmlformats.org/wordprocessingml/2006/main" w:id="1152" w:name="bookmark2101"/>
      <w:bookmarkEnd xmlns:w="http://schemas.openxmlformats.org/wordprocessingml/2006/main" w:id="1152"/>
      <w:r xmlns:w="http://schemas.openxmlformats.org/wordprocessingml/2006/main">
        <w:t xml:space="preserve">Istoricul dislocării</w:t>
      </w:r>
    </w:p>
    <w:p w:rsidR="001B6C51" w:rsidRDefault="001B6C51">
      <w:pPr xmlns:w="http://schemas.openxmlformats.org/wordprocessingml/2006/main">
        <w:pStyle w:val="Bodytext90"/>
        <w:spacing w:after="0"/>
      </w:pPr>
      <w:r xmlns:w="http://schemas.openxmlformats.org/wordprocessingml/2006/main">
        <w:t xml:space="preserve">Asociată cu utilizarea excesivă a romboizilor</w:t>
      </w:r>
    </w:p>
    <w:p w:rsidR="001B6C51" w:rsidRDefault="001B6C51">
      <w:pPr xmlns:w="http://schemas.openxmlformats.org/wordprocessingml/2006/main">
        <w:pStyle w:val="Bodytext30"/>
        <w:numPr>
          <w:ilvl w:val="0"/>
          <w:numId w:val="88"/>
        </w:numPr>
        <w:tabs>
          <w:tab w:val="left" w:pos="230"/>
        </w:tabs>
        <w:ind w:left="240" w:hanging="240"/>
        <w:jc w:val="both"/>
      </w:pPr>
      <w:bookmarkStart xmlns:w="http://schemas.openxmlformats.org/wordprocessingml/2006/main" w:id="1153" w:name="bookmark2102"/>
      <w:bookmarkEnd xmlns:w="http://schemas.openxmlformats.org/wordprocessingml/2006/main" w:id="1153"/>
      <w:r xmlns:w="http://schemas.openxmlformats.org/wordprocessingml/2006/main">
        <w:t xml:space="preserve">Durere localizată în zona romboidă </w:t>
      </w:r>
      <w:r xmlns:w="http://schemas.openxmlformats.org/wordprocessingml/2006/main">
        <w:softHyphen xmlns:w="http://schemas.openxmlformats.org/wordprocessingml/2006/main"/>
      </w:r>
      <w:r xmlns:w="http://schemas.openxmlformats.org/wordprocessingml/2006/main">
        <w:t xml:space="preserve">sau de-a lungul marginii vertebrale a scapulei</w:t>
      </w:r>
    </w:p>
    <w:p w:rsidR="001B6C51" w:rsidRDefault="001B6C51">
      <w:pPr xmlns:w="http://schemas.openxmlformats.org/wordprocessingml/2006/main">
        <w:pStyle w:val="Bodytext90"/>
        <w:spacing w:after="0"/>
      </w:pPr>
      <w:r xmlns:w="http://schemas.openxmlformats.org/wordprocessingml/2006/main">
        <w:t xml:space="preserve">Activități</w:t>
      </w:r>
    </w:p>
    <w:p w:rsidR="001B6C51" w:rsidRDefault="001B6C51">
      <w:pPr xmlns:w="http://schemas.openxmlformats.org/wordprocessingml/2006/main">
        <w:pStyle w:val="Bodytext30"/>
        <w:numPr>
          <w:ilvl w:val="0"/>
          <w:numId w:val="88"/>
        </w:numPr>
        <w:tabs>
          <w:tab w:val="left" w:pos="230"/>
        </w:tabs>
        <w:ind w:left="240" w:hanging="240"/>
      </w:pPr>
      <w:bookmarkStart xmlns:w="http://schemas.openxmlformats.org/wordprocessingml/2006/main" w:id="1154" w:name="bookmark2103"/>
      <w:bookmarkEnd xmlns:w="http://schemas.openxmlformats.org/wordprocessingml/2006/main" w:id="1154"/>
      <w:r xmlns:w="http://schemas.openxmlformats.org/wordprocessingml/2006/main">
        <w:t xml:space="preserve">Halterofili sau muncitori în muncă grea</w:t>
      </w:r>
    </w:p>
    <w:p w:rsidR="001B6C51" w:rsidRDefault="001B6C51">
      <w:pPr xmlns:w="http://schemas.openxmlformats.org/wordprocessingml/2006/main">
        <w:pStyle w:val="Bodytext30"/>
        <w:numPr>
          <w:ilvl w:val="0"/>
          <w:numId w:val="88"/>
        </w:numPr>
        <w:tabs>
          <w:tab w:val="left" w:pos="230"/>
        </w:tabs>
        <w:ind w:left="240" w:hanging="240"/>
      </w:pPr>
      <w:bookmarkStart xmlns:w="http://schemas.openxmlformats.org/wordprocessingml/2006/main" w:id="1155" w:name="bookmark2104"/>
      <w:bookmarkEnd xmlns:w="http://schemas.openxmlformats.org/wordprocessingml/2006/main" w:id="1155"/>
      <w:r xmlns:w="http://schemas.openxmlformats.org/wordprocessingml/2006/main">
        <w:t xml:space="preserve">Operatori de tastatură </w:t>
      </w:r>
      <w:r xmlns:w="http://schemas.openxmlformats.org/wordprocessingml/2006/main">
        <w:softHyphen xmlns:w="http://schemas.openxmlformats.org/wordprocessingml/2006/main"/>
      </w:r>
      <w:r xmlns:w="http://schemas.openxmlformats.org/wordprocessingml/2006/main">
        <w:t xml:space="preserve">de computer</w:t>
      </w:r>
    </w:p>
    <w:p w:rsidR="001B6C51" w:rsidRDefault="001B6C51">
      <w:pPr xmlns:w="http://schemas.openxmlformats.org/wordprocessingml/2006/main">
        <w:pStyle w:val="Bodytext30"/>
        <w:numPr>
          <w:ilvl w:val="0"/>
          <w:numId w:val="88"/>
        </w:numPr>
        <w:tabs>
          <w:tab w:val="left" w:pos="230"/>
        </w:tabs>
        <w:ind w:left="0" w:firstLine="0"/>
      </w:pPr>
      <w:bookmarkStart xmlns:w="http://schemas.openxmlformats.org/wordprocessingml/2006/main" w:id="1156" w:name="bookmark2105"/>
      <w:bookmarkEnd xmlns:w="http://schemas.openxmlformats.org/wordprocessingml/2006/main" w:id="1156"/>
      <w:r xmlns:w="http://schemas.openxmlformats.org/wordprocessingml/2006/main">
        <w:t xml:space="preserve">Muzicieni cu instrumente cu coarde</w:t>
      </w:r>
    </w:p>
    <w:p w:rsidR="001B6C51" w:rsidRDefault="001B6C51">
      <w:pPr xmlns:w="http://schemas.openxmlformats.org/wordprocessingml/2006/main">
        <w:pStyle w:val="Bodytext30"/>
        <w:numPr>
          <w:ilvl w:val="0"/>
          <w:numId w:val="88"/>
        </w:numPr>
        <w:tabs>
          <w:tab w:val="left" w:pos="230"/>
        </w:tabs>
        <w:ind w:left="0" w:firstLine="0"/>
      </w:pPr>
      <w:bookmarkStart xmlns:w="http://schemas.openxmlformats.org/wordprocessingml/2006/main" w:id="1157" w:name="bookmark2106"/>
      <w:bookmarkEnd xmlns:w="http://schemas.openxmlformats.org/wordprocessingml/2006/main" w:id="1157"/>
      <w:r xmlns:w="http://schemas.openxmlformats.org/wordprocessingml/2006/main">
        <w:t xml:space="preserve">Mame de nou-născuți</w:t>
      </w:r>
    </w:p>
    <w:p w:rsidR="001B6C51" w:rsidRDefault="001B6C51">
      <w:pPr xmlns:w="http://schemas.openxmlformats.org/wordprocessingml/2006/main">
        <w:pStyle w:val="Bodytext30"/>
        <w:numPr>
          <w:ilvl w:val="0"/>
          <w:numId w:val="88"/>
        </w:numPr>
        <w:tabs>
          <w:tab w:val="left" w:pos="230"/>
        </w:tabs>
        <w:ind w:left="240" w:hanging="240"/>
      </w:pPr>
      <w:bookmarkStart xmlns:w="http://schemas.openxmlformats.org/wordprocessingml/2006/main" w:id="1158" w:name="bookmark2107"/>
      <w:bookmarkEnd xmlns:w="http://schemas.openxmlformats.org/wordprocessingml/2006/main" w:id="1158"/>
      <w:r xmlns:w="http://schemas.openxmlformats.org/wordprocessingml/2006/main">
        <w:t xml:space="preserve">Locuri de muncă (de exemplu, montatori de țevi </w:t>
      </w:r>
      <w:r xmlns:w="http://schemas.openxmlformats.org/wordprocessingml/2006/main">
        <w:softHyphen xmlns:w="http://schemas.openxmlformats.org/wordprocessingml/2006/main"/>
      </w:r>
      <w:r xmlns:w="http://schemas.openxmlformats.org/wordprocessingml/2006/main">
        <w:t xml:space="preserve">) care necesită o postură susținută a brațelor la o flexie a umerilor de 90 de grade</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20"/>
        <w:ind w:firstLine="0"/>
      </w:pPr>
      <w:r xmlns:w="http://schemas.openxmlformats.org/wordprocessingml/2006/main">
        <w:rPr>
          <w:rFonts w:ascii="Arial" w:eastAsia="Arial" w:hAnsi="Arial" w:cs="Arial"/>
          <w:b/>
          <w:bCs/>
        </w:rPr>
        <w:t xml:space="preserve">TESTE ȘI SEMNE CHEIE</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Aliniere și aspect</w:t>
      </w:r>
    </w:p>
    <w:p w:rsidR="001B6C51" w:rsidRDefault="001B6C51">
      <w:pPr xmlns:w="http://schemas.openxmlformats.org/wordprocessingml/2006/main">
        <w:pStyle w:val="Other0"/>
        <w:numPr>
          <w:ilvl w:val="0"/>
          <w:numId w:val="88"/>
        </w:numPr>
        <w:tabs>
          <w:tab w:val="left" w:pos="224"/>
        </w:tabs>
        <w:spacing w:after="40" w:line="223" w:lineRule="auto"/>
        <w:ind w:left="240" w:hanging="240"/>
        <w:rPr>
          <w:sz w:val="18"/>
          <w:szCs w:val="18"/>
        </w:rPr>
      </w:pPr>
      <w:bookmarkStart xmlns:w="http://schemas.openxmlformats.org/wordprocessingml/2006/main" w:id="1159" w:name="bookmark2108"/>
      <w:bookmarkEnd xmlns:w="http://schemas.openxmlformats.org/wordprocessingml/2006/main" w:id="1159"/>
      <w:r xmlns:w="http://schemas.openxmlformats.org/wordprocessingml/2006/main">
        <w:rPr>
          <w:rFonts w:ascii="Calibri" w:eastAsia="Calibri" w:hAnsi="Calibri" w:cs="Calibri"/>
          <w:sz w:val="18"/>
          <w:szCs w:val="18"/>
        </w:rPr>
        <w:t xml:space="preserve">Creșterea pantei centurii scapulare</w:t>
      </w:r>
    </w:p>
    <w:p w:rsidR="001B6C51" w:rsidRDefault="001B6C51">
      <w:pPr xmlns:w="http://schemas.openxmlformats.org/wordprocessingml/2006/main">
        <w:pStyle w:val="Other0"/>
        <w:numPr>
          <w:ilvl w:val="0"/>
          <w:numId w:val="88"/>
        </w:numPr>
        <w:tabs>
          <w:tab w:val="left" w:pos="224"/>
        </w:tabs>
        <w:spacing w:after="40" w:line="221" w:lineRule="auto"/>
        <w:ind w:left="240" w:hanging="240"/>
        <w:rPr>
          <w:sz w:val="18"/>
          <w:szCs w:val="18"/>
        </w:rPr>
      </w:pPr>
      <w:bookmarkStart xmlns:w="http://schemas.openxmlformats.org/wordprocessingml/2006/main" w:id="1160" w:name="bookmark2109"/>
      <w:bookmarkEnd xmlns:w="http://schemas.openxmlformats.org/wordprocessingml/2006/main" w:id="1160"/>
      <w:r xmlns:w="http://schemas.openxmlformats.org/wordprocessingml/2006/main">
        <w:rPr>
          <w:rFonts w:ascii="Calibri" w:eastAsia="Calibri" w:hAnsi="Calibri" w:cs="Calibri"/>
          <w:sz w:val="18"/>
          <w:szCs w:val="18"/>
        </w:rPr>
        <w:t xml:space="preserve">Scapule în rotație inferioară;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unghiul inferior este mai aproape de coloana vertebrală decât rădăcina spinei scapulare</w:t>
      </w:r>
    </w:p>
    <w:p w:rsidR="001B6C51" w:rsidRDefault="001B6C51">
      <w:pPr xmlns:w="http://schemas.openxmlformats.org/wordprocessingml/2006/main">
        <w:pStyle w:val="Other0"/>
        <w:numPr>
          <w:ilvl w:val="0"/>
          <w:numId w:val="88"/>
        </w:numPr>
        <w:tabs>
          <w:tab w:val="left" w:pos="224"/>
        </w:tabs>
        <w:spacing w:after="40" w:line="221" w:lineRule="auto"/>
        <w:ind w:firstLine="0"/>
        <w:rPr>
          <w:sz w:val="18"/>
          <w:szCs w:val="18"/>
        </w:rPr>
      </w:pPr>
      <w:bookmarkStart xmlns:w="http://schemas.openxmlformats.org/wordprocessingml/2006/main" w:id="1161" w:name="bookmark2110"/>
      <w:bookmarkEnd xmlns:w="http://schemas.openxmlformats.org/wordprocessingml/2006/main" w:id="1161"/>
      <w:r xmlns:w="http://schemas.openxmlformats.org/wordprocessingml/2006/main">
        <w:rPr>
          <w:rFonts w:ascii="Calibri" w:eastAsia="Calibri" w:hAnsi="Calibri" w:cs="Calibri"/>
          <w:sz w:val="18"/>
          <w:szCs w:val="18"/>
        </w:rPr>
        <w:t xml:space="preserve">Unghiul clavicular este mai mic decât în mod normal</w:t>
      </w:r>
    </w:p>
    <w:p w:rsidR="001B6C51" w:rsidRDefault="001B6C51">
      <w:pPr xmlns:w="http://schemas.openxmlformats.org/wordprocessingml/2006/main">
        <w:pStyle w:val="Other0"/>
        <w:numPr>
          <w:ilvl w:val="0"/>
          <w:numId w:val="88"/>
        </w:numPr>
        <w:tabs>
          <w:tab w:val="left" w:pos="224"/>
        </w:tabs>
        <w:spacing w:after="40" w:line="216" w:lineRule="auto"/>
        <w:ind w:left="240" w:hanging="240"/>
        <w:rPr>
          <w:sz w:val="18"/>
          <w:szCs w:val="18"/>
        </w:rPr>
      </w:pPr>
      <w:bookmarkStart xmlns:w="http://schemas.openxmlformats.org/wordprocessingml/2006/main" w:id="1162" w:name="bookmark2111"/>
      <w:bookmarkEnd xmlns:w="http://schemas.openxmlformats.org/wordprocessingml/2006/main" w:id="1162"/>
      <w:r xmlns:w="http://schemas.openxmlformats.org/wordprocessingml/2006/main">
        <w:rPr>
          <w:rFonts w:ascii="Calibri" w:eastAsia="Calibri" w:hAnsi="Calibri" w:cs="Calibri"/>
          <w:sz w:val="18"/>
          <w:szCs w:val="18"/>
        </w:rPr>
        <w:t xml:space="preserve">Humerus în abducție, în raport cu scapula</w:t>
      </w:r>
    </w:p>
    <w:p w:rsidR="001B6C51" w:rsidRDefault="001B6C51">
      <w:pPr xmlns:w="http://schemas.openxmlformats.org/wordprocessingml/2006/main">
        <w:pStyle w:val="Other0"/>
        <w:numPr>
          <w:ilvl w:val="0"/>
          <w:numId w:val="88"/>
        </w:numPr>
        <w:tabs>
          <w:tab w:val="left" w:pos="224"/>
        </w:tabs>
        <w:spacing w:after="40" w:line="221" w:lineRule="auto"/>
        <w:ind w:left="240" w:hanging="240"/>
        <w:rPr>
          <w:sz w:val="18"/>
          <w:szCs w:val="18"/>
        </w:rPr>
      </w:pPr>
      <w:bookmarkStart xmlns:w="http://schemas.openxmlformats.org/wordprocessingml/2006/main" w:id="1163" w:name="bookmark2112"/>
      <w:bookmarkEnd xmlns:w="http://schemas.openxmlformats.org/wordprocessingml/2006/main" w:id="1163"/>
      <w:r xmlns:w="http://schemas.openxmlformats.org/wordprocessingml/2006/main">
        <w:rPr>
          <w:rFonts w:ascii="Calibri" w:eastAsia="Calibri" w:hAnsi="Calibri" w:cs="Calibri"/>
          <w:i/>
          <w:iCs/>
          <w:sz w:val="18"/>
          <w:szCs w:val="18"/>
        </w:rPr>
        <w:t xml:space="preserve">Corectarea defectului de aliniere </w:t>
      </w:r>
      <w:r xmlns:w="http://schemas.openxmlformats.org/wordprocessingml/2006/main">
        <w:rPr>
          <w:rFonts w:ascii="Calibri" w:eastAsia="Calibri" w:hAnsi="Calibri" w:cs="Calibri"/>
          <w:i/>
          <w:iCs/>
          <w:sz w:val="18"/>
          <w:szCs w:val="18"/>
        </w:rPr>
        <w:softHyphen xmlns:w="http://schemas.openxmlformats.org/wordprocessingml/2006/main"/>
      </w:r>
      <w:r xmlns:w="http://schemas.openxmlformats.org/wordprocessingml/2006/main">
        <w:rPr>
          <w:rFonts w:ascii="Calibri" w:eastAsia="Calibri" w:hAnsi="Calibri" w:cs="Calibri"/>
          <w:i/>
          <w:iCs/>
          <w:sz w:val="18"/>
          <w:szCs w:val="18"/>
        </w:rPr>
        <w:t xml:space="preserve">diminuează simptomele, dacă este asociată cu SST; simptomele distale pot crește odată cu corectarea defectului scapular.</w:t>
      </w:r>
    </w:p>
    <w:p w:rsidR="001B6C51" w:rsidRDefault="001B6C51">
      <w:pPr xmlns:w="http://schemas.openxmlformats.org/wordprocessingml/2006/main">
        <w:pStyle w:val="Other0"/>
        <w:numPr>
          <w:ilvl w:val="0"/>
          <w:numId w:val="88"/>
        </w:numPr>
        <w:tabs>
          <w:tab w:val="left" w:pos="224"/>
        </w:tabs>
        <w:spacing w:after="40" w:line="216" w:lineRule="auto"/>
        <w:ind w:left="240" w:hanging="240"/>
        <w:rPr>
          <w:sz w:val="18"/>
          <w:szCs w:val="18"/>
        </w:rPr>
      </w:pPr>
      <w:bookmarkStart xmlns:w="http://schemas.openxmlformats.org/wordprocessingml/2006/main" w:id="1164" w:name="bookmark2113"/>
      <w:bookmarkEnd xmlns:w="http://schemas.openxmlformats.org/wordprocessingml/2006/main" w:id="1164"/>
      <w:r xmlns:w="http://schemas.openxmlformats.org/wordprocessingml/2006/main">
        <w:rPr>
          <w:rFonts w:ascii="Calibri" w:eastAsia="Calibri" w:hAnsi="Calibri" w:cs="Calibri"/>
          <w:sz w:val="18"/>
          <w:szCs w:val="18"/>
        </w:rPr>
        <w:t xml:space="preserve">Se observă rotația scapulară inferioară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cu scapula în abducție</w:t>
      </w:r>
    </w:p>
    <w:p w:rsidR="001B6C51" w:rsidRDefault="001B6C51">
      <w:pPr xmlns:w="http://schemas.openxmlformats.org/wordprocessingml/2006/main">
        <w:pStyle w:val="Other0"/>
        <w:numPr>
          <w:ilvl w:val="0"/>
          <w:numId w:val="88"/>
        </w:numPr>
        <w:tabs>
          <w:tab w:val="left" w:pos="224"/>
        </w:tabs>
        <w:spacing w:after="40" w:line="221" w:lineRule="auto"/>
        <w:ind w:left="240" w:hanging="240"/>
        <w:rPr>
          <w:sz w:val="18"/>
          <w:szCs w:val="18"/>
        </w:rPr>
      </w:pPr>
      <w:bookmarkStart xmlns:w="http://schemas.openxmlformats.org/wordprocessingml/2006/main" w:id="1165" w:name="bookmark2114"/>
      <w:bookmarkEnd xmlns:w="http://schemas.openxmlformats.org/wordprocessingml/2006/main" w:id="1165"/>
      <w:r xmlns:w="http://schemas.openxmlformats.org/wordprocessingml/2006/main">
        <w:rPr>
          <w:rFonts w:ascii="Calibri" w:eastAsia="Calibri" w:hAnsi="Calibri" w:cs="Calibri"/>
          <w:sz w:val="18"/>
          <w:szCs w:val="18"/>
        </w:rPr>
        <w:t xml:space="preserve">Marginea vertebrală a scapulei este la mai puțin de 7,6 centimetri de coloana vertebrală</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Tulburări de mișcare</w:t>
      </w:r>
    </w:p>
    <w:p w:rsidR="001B6C51" w:rsidRDefault="001B6C51">
      <w:pPr xmlns:w="http://schemas.openxmlformats.org/wordprocessingml/2006/main">
        <w:pStyle w:val="Bodytext40"/>
        <w:spacing w:after="40" w:line="240" w:lineRule="auto"/>
      </w:pPr>
      <w:r xmlns:w="http://schemas.openxmlformats.org/wordprocessingml/2006/main">
        <w:rPr>
          <w:smallCaps/>
          <w:sz w:val="16"/>
          <w:szCs w:val="16"/>
        </w:rPr>
        <w:t xml:space="preserve">Flexia </w:t>
      </w:r>
      <w:r xmlns:w="http://schemas.openxmlformats.org/wordprocessingml/2006/main">
        <w:rPr>
          <w:smallCaps/>
        </w:rPr>
        <w:t xml:space="preserve">umărului</w:t>
      </w:r>
    </w:p>
    <w:p w:rsidR="001B6C51" w:rsidRDefault="001B6C51">
      <w:pPr xmlns:w="http://schemas.openxmlformats.org/wordprocessingml/2006/main">
        <w:pStyle w:val="Other0"/>
        <w:numPr>
          <w:ilvl w:val="0"/>
          <w:numId w:val="88"/>
        </w:numPr>
        <w:tabs>
          <w:tab w:val="left" w:pos="224"/>
        </w:tabs>
        <w:spacing w:after="40" w:line="221" w:lineRule="auto"/>
        <w:ind w:left="240" w:hanging="240"/>
        <w:jc w:val="both"/>
        <w:rPr>
          <w:sz w:val="18"/>
          <w:szCs w:val="18"/>
        </w:rPr>
      </w:pPr>
      <w:bookmarkStart xmlns:w="http://schemas.openxmlformats.org/wordprocessingml/2006/main" w:id="1166" w:name="bookmark2115"/>
      <w:bookmarkEnd xmlns:w="http://schemas.openxmlformats.org/wordprocessingml/2006/main" w:id="1166"/>
      <w:r xmlns:w="http://schemas.openxmlformats.org/wordprocessingml/2006/main">
        <w:rPr>
          <w:rFonts w:ascii="Calibri" w:eastAsia="Calibri" w:hAnsi="Calibri" w:cs="Calibri"/>
          <w:sz w:val="18"/>
          <w:szCs w:val="18"/>
        </w:rPr>
        <w:t xml:space="preserve">Scapula nu atinge 60 de grade de rotație superioară; </w:t>
      </w:r>
      <w:r xmlns:w="http://schemas.openxmlformats.org/wordprocessingml/2006/main">
        <w:rPr>
          <w:rFonts w:ascii="Calibri" w:eastAsia="Calibri" w:hAnsi="Calibri" w:cs="Calibri"/>
          <w:i/>
          <w:iCs/>
          <w:sz w:val="18"/>
          <w:szCs w:val="18"/>
        </w:rPr>
        <w:t xml:space="preserve">corecția reduce </w:t>
      </w:r>
      <w:r xmlns:w="http://schemas.openxmlformats.org/wordprocessingml/2006/main">
        <w:rPr>
          <w:rFonts w:ascii="Calibri" w:eastAsia="Calibri" w:hAnsi="Calibri" w:cs="Calibri"/>
          <w:i/>
          <w:iCs/>
          <w:sz w:val="18"/>
          <w:szCs w:val="18"/>
        </w:rPr>
        <w:softHyphen xmlns:w="http://schemas.openxmlformats.org/wordprocessingml/2006/main"/>
      </w:r>
      <w:r xmlns:w="http://schemas.openxmlformats.org/wordprocessingml/2006/main">
        <w:rPr>
          <w:rFonts w:ascii="Calibri" w:eastAsia="Calibri" w:hAnsi="Calibri" w:cs="Calibri"/>
          <w:i/>
          <w:iCs/>
          <w:sz w:val="18"/>
          <w:szCs w:val="18"/>
        </w:rPr>
        <w:t xml:space="preserve">simptomele.</w:t>
      </w:r>
    </w:p>
    <w:p w:rsidR="001B6C51" w:rsidRDefault="001B6C51">
      <w:pPr xmlns:w="http://schemas.openxmlformats.org/wordprocessingml/2006/main">
        <w:pStyle w:val="Other0"/>
        <w:numPr>
          <w:ilvl w:val="0"/>
          <w:numId w:val="88"/>
        </w:numPr>
        <w:tabs>
          <w:tab w:val="left" w:pos="224"/>
        </w:tabs>
        <w:spacing w:after="40" w:line="223" w:lineRule="auto"/>
        <w:ind w:left="240" w:hanging="240"/>
        <w:jc w:val="both"/>
        <w:rPr>
          <w:sz w:val="18"/>
          <w:szCs w:val="18"/>
        </w:rPr>
      </w:pPr>
      <w:bookmarkStart xmlns:w="http://schemas.openxmlformats.org/wordprocessingml/2006/main" w:id="1167" w:name="bookmark2116"/>
      <w:bookmarkEnd xmlns:w="http://schemas.openxmlformats.org/wordprocessingml/2006/main" w:id="1167"/>
      <w:r xmlns:w="http://schemas.openxmlformats.org/wordprocessingml/2006/main">
        <w:rPr>
          <w:rFonts w:ascii="Calibri" w:eastAsia="Calibri" w:hAnsi="Calibri" w:cs="Calibri"/>
          <w:sz w:val="18"/>
          <w:szCs w:val="18"/>
        </w:rPr>
        <w:t xml:space="preserve">Unghiul inferior nu atinge linia axilară mediană</w:t>
      </w:r>
    </w:p>
    <w:p w:rsidR="001B6C51" w:rsidRDefault="001B6C51">
      <w:pPr xmlns:w="http://schemas.openxmlformats.org/wordprocessingml/2006/main">
        <w:pStyle w:val="Other0"/>
        <w:numPr>
          <w:ilvl w:val="0"/>
          <w:numId w:val="88"/>
        </w:numPr>
        <w:tabs>
          <w:tab w:val="left" w:pos="224"/>
        </w:tabs>
        <w:spacing w:after="40" w:line="218" w:lineRule="auto"/>
        <w:ind w:left="240" w:hanging="240"/>
        <w:jc w:val="both"/>
        <w:rPr>
          <w:sz w:val="18"/>
          <w:szCs w:val="18"/>
        </w:rPr>
      </w:pPr>
      <w:bookmarkStart xmlns:w="http://schemas.openxmlformats.org/wordprocessingml/2006/main" w:id="1168" w:name="bookmark2117"/>
      <w:bookmarkEnd xmlns:w="http://schemas.openxmlformats.org/wordprocessingml/2006/main" w:id="1168"/>
      <w:r xmlns:w="http://schemas.openxmlformats.org/wordprocessingml/2006/main">
        <w:rPr>
          <w:rFonts w:ascii="Calibri" w:eastAsia="Calibri" w:hAnsi="Calibri" w:cs="Calibri"/>
          <w:sz w:val="18"/>
          <w:szCs w:val="18"/>
        </w:rPr>
        <w:t xml:space="preserve">Scapula se rotește inferior la începutul flexiei umărului, evident prin mișcarea descendentă a acromionului; </w:t>
      </w:r>
      <w:r xmlns:w="http://schemas.openxmlformats.org/wordprocessingml/2006/main">
        <w:rPr>
          <w:rFonts w:ascii="Calibri" w:eastAsia="Calibri" w:hAnsi="Calibri" w:cs="Calibri"/>
          <w:i/>
          <w:iCs/>
          <w:sz w:val="18"/>
          <w:szCs w:val="18"/>
        </w:rPr>
        <w:t xml:space="preserve">corecția reduce simptomele.</w:t>
      </w:r>
    </w:p>
    <w:p w:rsidR="001B6C51" w:rsidRDefault="001B6C51">
      <w:pPr xmlns:w="http://schemas.openxmlformats.org/wordprocessingml/2006/main">
        <w:pStyle w:val="Bodytext40"/>
        <w:spacing w:after="40" w:line="240" w:lineRule="auto"/>
      </w:pPr>
      <w:r xmlns:w="http://schemas.openxmlformats.org/wordprocessingml/2006/main">
        <w:rPr>
          <w:smallCaps/>
          <w:sz w:val="16"/>
          <w:szCs w:val="16"/>
        </w:rPr>
        <w:t xml:space="preserve">de elevație </w:t>
      </w:r>
      <w:r xmlns:w="http://schemas.openxmlformats.org/wordprocessingml/2006/main">
        <w:rPr>
          <w:smallCaps/>
        </w:rPr>
        <w:t xml:space="preserve">sau de întreținere</w:t>
      </w:r>
    </w:p>
    <w:p w:rsidR="001B6C51" w:rsidRDefault="001B6C51">
      <w:pPr xmlns:w="http://schemas.openxmlformats.org/wordprocessingml/2006/main">
        <w:pStyle w:val="Other0"/>
        <w:numPr>
          <w:ilvl w:val="0"/>
          <w:numId w:val="88"/>
        </w:numPr>
        <w:tabs>
          <w:tab w:val="left" w:pos="224"/>
        </w:tabs>
        <w:spacing w:after="40" w:line="221" w:lineRule="auto"/>
        <w:ind w:left="240" w:hanging="240"/>
        <w:rPr>
          <w:sz w:val="18"/>
          <w:szCs w:val="18"/>
        </w:rPr>
      </w:pPr>
      <w:bookmarkStart xmlns:w="http://schemas.openxmlformats.org/wordprocessingml/2006/main" w:id="1169" w:name="bookmark2118"/>
      <w:bookmarkEnd xmlns:w="http://schemas.openxmlformats.org/wordprocessingml/2006/main" w:id="1169"/>
      <w:r xmlns:w="http://schemas.openxmlformats.org/wordprocessingml/2006/main">
        <w:rPr>
          <w:rFonts w:ascii="Calibri" w:eastAsia="Calibri" w:hAnsi="Calibri" w:cs="Calibri"/>
          <w:sz w:val="18"/>
          <w:szCs w:val="18"/>
        </w:rPr>
        <w:t xml:space="preserve">Incapacitatea de a preveni rotația în jos în timpul ridicării sau la adăugarea de sarcină pe braț</w:t>
      </w:r>
    </w:p>
    <w:p w:rsidR="001B6C51" w:rsidRDefault="001B6C51">
      <w:pPr xmlns:w="http://schemas.openxmlformats.org/wordprocessingml/2006/main">
        <w:pStyle w:val="Other0"/>
        <w:spacing w:after="40" w:line="223" w:lineRule="auto"/>
        <w:ind w:firstLine="0"/>
        <w:rPr>
          <w:sz w:val="18"/>
          <w:szCs w:val="18"/>
        </w:rPr>
      </w:pPr>
      <w:r xmlns:w="http://schemas.openxmlformats.org/wordprocessingml/2006/main">
        <w:rPr>
          <w:rFonts w:ascii="Calibri" w:eastAsia="Calibri" w:hAnsi="Calibri" w:cs="Calibri"/>
          <w:b/>
          <w:bCs/>
          <w:i/>
          <w:iCs/>
          <w:sz w:val="18"/>
          <w:szCs w:val="18"/>
        </w:rPr>
        <w:t xml:space="preserve">Modificări ale lungimii sau extensibilității musculare</w:t>
      </w:r>
    </w:p>
    <w:p w:rsidR="001B6C51" w:rsidRDefault="001B6C51">
      <w:pPr xmlns:w="http://schemas.openxmlformats.org/wordprocessingml/2006/main">
        <w:pStyle w:val="Bodytext40"/>
        <w:spacing w:after="40" w:line="240" w:lineRule="auto"/>
      </w:pPr>
      <w:r xmlns:w="http://schemas.openxmlformats.org/wordprocessingml/2006/main">
        <w:rPr>
          <w:smallCaps/>
          <w:sz w:val="16"/>
          <w:szCs w:val="16"/>
        </w:rPr>
        <w:t xml:space="preserve">Pe baza </w:t>
      </w:r>
      <w:r xmlns:w="http://schemas.openxmlformats.org/wordprocessingml/2006/main">
        <w:rPr>
          <w:smallCaps/>
        </w:rPr>
        <w:t xml:space="preserve">testelor de lungime</w:t>
      </w:r>
    </w:p>
    <w:p w:rsidR="001B6C51" w:rsidRDefault="001B6C51">
      <w:pPr xmlns:w="http://schemas.openxmlformats.org/wordprocessingml/2006/main">
        <w:pStyle w:val="Other0"/>
        <w:numPr>
          <w:ilvl w:val="0"/>
          <w:numId w:val="88"/>
        </w:numPr>
        <w:tabs>
          <w:tab w:val="left" w:pos="224"/>
        </w:tabs>
        <w:spacing w:after="40" w:line="221" w:lineRule="auto"/>
        <w:ind w:left="240" w:hanging="240"/>
        <w:rPr>
          <w:sz w:val="18"/>
          <w:szCs w:val="18"/>
        </w:rPr>
      </w:pPr>
      <w:bookmarkStart xmlns:w="http://schemas.openxmlformats.org/wordprocessingml/2006/main" w:id="1170" w:name="bookmark2119"/>
      <w:bookmarkEnd xmlns:w="http://schemas.openxmlformats.org/wordprocessingml/2006/main" w:id="1170"/>
      <w:r xmlns:w="http://schemas.openxmlformats.org/wordprocessingml/2006/main">
        <w:rPr>
          <w:rFonts w:ascii="Calibri" w:eastAsia="Calibri" w:hAnsi="Calibri" w:cs="Calibri"/>
          <w:sz w:val="18"/>
          <w:szCs w:val="18"/>
        </w:rPr>
        <w:t xml:space="preserve">Romboizi, latissimus dorsi, pectoral major, ridicătorul scapulei și mușchii EH, în special mușchii deltoid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și supraspinos scurt</w:t>
      </w:r>
    </w:p>
    <w:p w:rsidR="001B6C51" w:rsidRDefault="001B6C51">
      <w:pPr xmlns:w="http://schemas.openxmlformats.org/wordprocessingml/2006/main">
        <w:pStyle w:val="Bodytext40"/>
        <w:spacing w:after="40" w:line="240" w:lineRule="auto"/>
      </w:pPr>
      <w:r xmlns:w="http://schemas.openxmlformats.org/wordprocessingml/2006/main">
        <w:rPr>
          <w:smallCaps/>
          <w:sz w:val="16"/>
          <w:szCs w:val="16"/>
        </w:rPr>
        <w:t xml:space="preserve">Pe baza </w:t>
      </w:r>
      <w:r xmlns:w="http://schemas.openxmlformats.org/wordprocessingml/2006/main">
        <w:rPr>
          <w:smallCaps/>
        </w:rPr>
        <w:t xml:space="preserve">liniei de formație</w:t>
      </w:r>
    </w:p>
    <w:p w:rsidR="001B6C51" w:rsidRDefault="001B6C51">
      <w:pPr xmlns:w="http://schemas.openxmlformats.org/wordprocessingml/2006/main">
        <w:pStyle w:val="Other0"/>
        <w:numPr>
          <w:ilvl w:val="0"/>
          <w:numId w:val="88"/>
        </w:numPr>
        <w:tabs>
          <w:tab w:val="left" w:pos="224"/>
        </w:tabs>
        <w:spacing w:after="40" w:line="216" w:lineRule="auto"/>
        <w:ind w:left="240" w:hanging="240"/>
        <w:rPr>
          <w:sz w:val="18"/>
          <w:szCs w:val="18"/>
        </w:rPr>
      </w:pPr>
      <w:bookmarkStart xmlns:w="http://schemas.openxmlformats.org/wordprocessingml/2006/main" w:id="1171" w:name="bookmark2120"/>
      <w:bookmarkEnd xmlns:w="http://schemas.openxmlformats.org/wordprocessingml/2006/main" w:id="1171"/>
      <w:r xmlns:w="http://schemas.openxmlformats.org/wordprocessingml/2006/main">
        <w:rPr>
          <w:rFonts w:ascii="Calibri" w:eastAsia="Calibri" w:hAnsi="Calibri" w:cs="Calibri"/>
          <w:sz w:val="18"/>
          <w:szCs w:val="18"/>
        </w:rPr>
        <w:t xml:space="preserve">Serratus lung anterior și porțiunea superioară a mușchilor trapez</w:t>
      </w:r>
    </w:p>
    <w:p w:rsidR="001B6C51" w:rsidRDefault="001B6C51">
      <w:pPr xmlns:w="http://schemas.openxmlformats.org/wordprocessingml/2006/main">
        <w:pStyle w:val="Other0"/>
        <w:numPr>
          <w:ilvl w:val="0"/>
          <w:numId w:val="88"/>
        </w:numPr>
        <w:tabs>
          <w:tab w:val="left" w:pos="224"/>
        </w:tabs>
        <w:spacing w:after="40" w:line="223" w:lineRule="auto"/>
        <w:ind w:left="240" w:hanging="240"/>
        <w:rPr>
          <w:sz w:val="18"/>
          <w:szCs w:val="18"/>
        </w:rPr>
      </w:pPr>
      <w:bookmarkStart xmlns:w="http://schemas.openxmlformats.org/wordprocessingml/2006/main" w:id="1172" w:name="bookmark2121"/>
      <w:bookmarkEnd xmlns:w="http://schemas.openxmlformats.org/wordprocessingml/2006/main" w:id="1172"/>
      <w:r xmlns:w="http://schemas.openxmlformats.org/wordprocessingml/2006/main">
        <w:rPr>
          <w:rFonts w:ascii="Calibri" w:eastAsia="Calibri" w:hAnsi="Calibri" w:cs="Calibri"/>
          <w:sz w:val="18"/>
          <w:szCs w:val="18"/>
        </w:rPr>
        <w:t xml:space="preserve">Mușchii </w:t>
      </w:r>
      <w:r xmlns:w="http://schemas.openxmlformats.org/wordprocessingml/2006/main">
        <w:rPr>
          <w:rFonts w:ascii="Calibri" w:eastAsia="Calibri" w:hAnsi="Calibri" w:cs="Calibri"/>
          <w:sz w:val="18"/>
          <w:szCs w:val="18"/>
        </w:rPr>
        <w:t xml:space="preserve">romboizi și ridicători scurți</w:t>
      </w:r>
      <w:r xmlns:w="http://schemas.openxmlformats.org/wordprocessingml/2006/main">
        <w:rPr>
          <w:rFonts w:ascii="Calibri" w:eastAsia="Calibri" w:hAnsi="Calibri" w:cs="Calibri"/>
          <w:sz w:val="18"/>
          <w:szCs w:val="18"/>
        </w:rPr>
        <w:softHyphen xmlns:w="http://schemas.openxmlformats.org/wordprocessingml/2006/main"/>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Modificări ale forței musculare</w:t>
      </w:r>
    </w:p>
    <w:p w:rsidR="001B6C51" w:rsidRDefault="001B6C51">
      <w:pPr xmlns:w="http://schemas.openxmlformats.org/wordprocessingml/2006/main">
        <w:pStyle w:val="Other0"/>
        <w:numPr>
          <w:ilvl w:val="0"/>
          <w:numId w:val="88"/>
        </w:numPr>
        <w:tabs>
          <w:tab w:val="left" w:pos="224"/>
        </w:tabs>
        <w:spacing w:after="40" w:line="221" w:lineRule="auto"/>
        <w:ind w:left="240" w:hanging="240"/>
        <w:rPr>
          <w:sz w:val="18"/>
          <w:szCs w:val="18"/>
        </w:rPr>
      </w:pPr>
      <w:bookmarkStart xmlns:w="http://schemas.openxmlformats.org/wordprocessingml/2006/main" w:id="1173" w:name="bookmark2122"/>
      <w:bookmarkEnd xmlns:w="http://schemas.openxmlformats.org/wordprocessingml/2006/main" w:id="1173"/>
      <w:r xmlns:w="http://schemas.openxmlformats.org/wordprocessingml/2006/main">
        <w:rPr>
          <w:rFonts w:ascii="Calibri" w:eastAsia="Calibri" w:hAnsi="Calibri" w:cs="Calibri"/>
          <w:sz w:val="18"/>
          <w:szCs w:val="18"/>
        </w:rPr>
        <w:t xml:space="preserve">VMM al serratus anterior slab sau lung; porțiunea inferioară a trapezului slabă sau lungă (în mod normal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 modificarea este mai mare în serratus anterior)</w:t>
      </w:r>
    </w:p>
    <w:p w:rsidR="001B6C51" w:rsidRDefault="001B6C51">
      <w:pPr xmlns:w="http://schemas.openxmlformats.org/wordprocessingml/2006/main" xmlns:w15="http://schemas.microsoft.com/office/word/2012/wordml">
        <w:pStyle w:val="Other0"/>
        <w:numPr>
          <w:ilvl w:val="0"/>
          <w:numId w:val="88"/>
        </w:numPr>
        <w:tabs>
          <w:tab w:val="left" w:pos="224"/>
        </w:tabs>
        <w:spacing w:after="40" w:line="221" w:lineRule="auto"/>
        <w:ind w:left="240" w:hanging="240"/>
        <w:rPr>
          <w:sz w:val="18"/>
          <w:szCs w:val="18"/>
        </w:rPr>
        <w:sectPr w:rsidR="001B6C51" w:rsidSect="001B6C51">
          <w:footnotePr>
            <w:numStart w:val="22"/>
          </w:footnotePr>
          <w:type w:val="continuous"/>
          <w:pgSz w:w="12308" w:h="16573"/>
          <w:pgMar w:top="1029" w:right="1066" w:bottom="1029" w:left="4608" w:header="0" w:footer="3" w:gutter="0"/>
          <w:cols w:num="2" w:space="173"/>
          <w:noEndnote/>
          <w:docGrid w:linePitch="360"/>
          <w15:footnoteColumns w:val="1"/>
        </w:sectPr>
      </w:pPr>
      <w:bookmarkStart xmlns:w="http://schemas.openxmlformats.org/wordprocessingml/2006/main" w:id="1174" w:name="bookmark2123"/>
      <w:bookmarkEnd xmlns:w="http://schemas.openxmlformats.org/wordprocessingml/2006/main" w:id="1174"/>
      <w:r xmlns:w="http://schemas.openxmlformats.org/wordprocessingml/2006/main">
        <w:rPr>
          <w:rFonts w:ascii="Calibri" w:eastAsia="Calibri" w:hAnsi="Calibri" w:cs="Calibri"/>
          <w:sz w:val="18"/>
          <w:szCs w:val="18"/>
        </w:rPr>
        <w:t xml:space="preserve">Rezistența la nivelul mușchilor romboizi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reproduce durerea în zona romboidă atunci când este asociată cu suprasolicitarea mușchilor romboizi.</w:t>
      </w:r>
    </w:p>
    <w:p w:rsidR="001B6C51" w:rsidRDefault="001B6C51">
      <w:pPr xmlns:w="http://schemas.openxmlformats.org/wordprocessingml/2006/main" xmlns:r="http://schemas.openxmlformats.org/officeDocument/2006/relationships" xmlns:w15="http://schemas.microsoft.com/office/word/2012/wordml">
        <w:pStyle w:val="Bodytext80"/>
        <w:spacing w:after="0"/>
        <w:ind w:firstLine="0"/>
        <w:jc w:val="right"/>
        <w:sectPr w:rsidR="001B6C51" w:rsidSect="001B6C51">
          <w:headerReference w:type="even" r:id="rId191"/>
          <w:headerReference w:type="default" r:id="rId192"/>
          <w:footnotePr>
            <w:numStart w:val="22"/>
          </w:footnotePr>
          <w:pgSz w:w="12308" w:h="16573"/>
          <w:pgMar w:top="1365" w:right="1220" w:bottom="933" w:left="1042" w:header="0" w:footer="505"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cinci</w:t>
      </w:r>
    </w:p>
    <w:p w:rsidR="001B6C51" w:rsidRDefault="001B6C51">
      <w:pPr>
        <w:spacing w:line="21" w:lineRule="exact"/>
        <w:rPr>
          <w:sz w:val="2"/>
          <w:szCs w:val="2"/>
        </w:rPr>
      </w:pPr>
    </w:p>
    <w:p w:rsidR="001B6C51" w:rsidRDefault="001B6C51">
      <w:pPr>
        <w:spacing w:line="1" w:lineRule="exact"/>
        <w:sectPr w:rsidR="001B6C51" w:rsidSect="001B6C51">
          <w:footnotePr>
            <w:numStart w:val="22"/>
          </w:footnotePr>
          <w:type w:val="continuous"/>
          <w:pgSz w:w="12308" w:h="16573"/>
          <w:pgMar w:top="1365" w:right="0" w:bottom="933" w:left="0" w:header="0" w:footer="3" w:gutter="0"/>
          <w:cols w:space="720"/>
          <w:noEndnote/>
          <w:docGrid w:linePitch="360"/>
          <w15:footnoteColumns w:val="1"/>
        </w:sectPr>
      </w:pPr>
    </w:p>
    <w:p w:rsidR="001B6C51" w:rsidRDefault="001B6C51">
      <w:pPr xmlns:w="http://schemas.openxmlformats.org/wordprocessingml/2006/main">
        <w:pStyle w:val="Other0"/>
        <w:spacing w:after="40" w:line="214" w:lineRule="auto"/>
        <w:ind w:firstLine="0"/>
      </w:pPr>
      <w:r xmlns:w="http://schemas.openxmlformats.org/wordprocessingml/2006/main">
        <w:rPr>
          <w:rFonts w:ascii="Arial" w:eastAsia="Arial" w:hAnsi="Arial" w:cs="Arial"/>
          <w:b/>
          <w:bCs/>
        </w:rPr>
        <w:t xml:space="preserve">SEMNE ASOCIATE</w:t>
      </w:r>
    </w:p>
    <w:p w:rsidR="001B6C51" w:rsidRDefault="001B6C51">
      <w:pPr xmlns:w="http://schemas.openxmlformats.org/wordprocessingml/2006/main">
        <w:pStyle w:val="Other0"/>
        <w:pBdr>
          <w:bottom w:val="single" w:sz="4" w:space="0" w:color="auto"/>
        </w:pBdr>
        <w:spacing w:after="220" w:line="223" w:lineRule="auto"/>
        <w:ind w:firstLine="0"/>
        <w:rPr>
          <w:sz w:val="19"/>
          <w:szCs w:val="19"/>
        </w:rPr>
      </w:pPr>
      <w:r xmlns:w="http://schemas.openxmlformats.org/wordprocessingml/2006/main">
        <w:rPr>
          <w:rFonts w:ascii="Arial" w:eastAsia="Arial" w:hAnsi="Arial" w:cs="Arial"/>
          <w:sz w:val="19"/>
          <w:szCs w:val="19"/>
        </w:rPr>
        <w:t xml:space="preserve">(Factori care contribuie)</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Aliniere și aspect</w:t>
      </w:r>
    </w:p>
    <w:p w:rsidR="001B6C51" w:rsidRDefault="001B6C51">
      <w:pPr xmlns:w="http://schemas.openxmlformats.org/wordprocessingml/2006/main">
        <w:pStyle w:val="Other0"/>
        <w:numPr>
          <w:ilvl w:val="0"/>
          <w:numId w:val="88"/>
        </w:numPr>
        <w:tabs>
          <w:tab w:val="left" w:pos="220"/>
        </w:tabs>
        <w:spacing w:after="40" w:line="216" w:lineRule="auto"/>
        <w:ind w:left="240" w:hanging="240"/>
        <w:rPr>
          <w:sz w:val="18"/>
          <w:szCs w:val="18"/>
        </w:rPr>
      </w:pPr>
      <w:bookmarkStart xmlns:w="http://schemas.openxmlformats.org/wordprocessingml/2006/main" w:id="1175" w:name="bookmark2124"/>
      <w:bookmarkEnd xmlns:w="http://schemas.openxmlformats.org/wordprocessingml/2006/main" w:id="1175"/>
      <w:r xmlns:w="http://schemas.openxmlformats.org/wordprocessingml/2006/main">
        <w:rPr>
          <w:rFonts w:ascii="Calibri" w:eastAsia="Calibri" w:hAnsi="Calibri" w:cs="Calibri"/>
          <w:sz w:val="18"/>
          <w:szCs w:val="18"/>
        </w:rPr>
        <w:t xml:space="preserve">Este posibil să existe o aliniere normală în repaus.</w:t>
      </w:r>
    </w:p>
    <w:p w:rsidR="001B6C51" w:rsidRDefault="001B6C51">
      <w:pPr xmlns:w="http://schemas.openxmlformats.org/wordprocessingml/2006/main">
        <w:pStyle w:val="Other0"/>
        <w:numPr>
          <w:ilvl w:val="0"/>
          <w:numId w:val="88"/>
        </w:numPr>
        <w:tabs>
          <w:tab w:val="left" w:pos="220"/>
        </w:tabs>
        <w:spacing w:after="40" w:line="221" w:lineRule="auto"/>
        <w:ind w:firstLine="0"/>
        <w:rPr>
          <w:sz w:val="18"/>
          <w:szCs w:val="18"/>
        </w:rPr>
      </w:pPr>
      <w:bookmarkStart xmlns:w="http://schemas.openxmlformats.org/wordprocessingml/2006/main" w:id="1176" w:name="bookmark2125"/>
      <w:bookmarkEnd xmlns:w="http://schemas.openxmlformats.org/wordprocessingml/2006/main" w:id="1176"/>
      <w:r xmlns:w="http://schemas.openxmlformats.org/wordprocessingml/2006/main">
        <w:rPr>
          <w:rFonts w:ascii="Calibri" w:eastAsia="Calibri" w:hAnsi="Calibri" w:cs="Calibri"/>
          <w:sz w:val="18"/>
          <w:szCs w:val="18"/>
        </w:rPr>
        <w:t xml:space="preserve">Brațe puternice</w:t>
      </w:r>
    </w:p>
    <w:p w:rsidR="001B6C51" w:rsidRDefault="001B6C51">
      <w:pPr xmlns:w="http://schemas.openxmlformats.org/wordprocessingml/2006/main">
        <w:pStyle w:val="Other0"/>
        <w:numPr>
          <w:ilvl w:val="0"/>
          <w:numId w:val="88"/>
        </w:numPr>
        <w:tabs>
          <w:tab w:val="left" w:pos="220"/>
        </w:tabs>
        <w:spacing w:after="40" w:line="221" w:lineRule="auto"/>
        <w:ind w:firstLine="0"/>
        <w:rPr>
          <w:sz w:val="18"/>
          <w:szCs w:val="18"/>
        </w:rPr>
      </w:pPr>
      <w:bookmarkStart xmlns:w="http://schemas.openxmlformats.org/wordprocessingml/2006/main" w:id="1177" w:name="bookmark2126"/>
      <w:bookmarkEnd xmlns:w="http://schemas.openxmlformats.org/wordprocessingml/2006/main" w:id="1177"/>
      <w:r xmlns:w="http://schemas.openxmlformats.org/wordprocessingml/2006/main">
        <w:rPr>
          <w:rFonts w:ascii="Calibri" w:eastAsia="Calibri" w:hAnsi="Calibri" w:cs="Calibri"/>
          <w:sz w:val="18"/>
          <w:szCs w:val="18"/>
        </w:rPr>
        <w:t xml:space="preserve">Sâni mari</w:t>
      </w:r>
    </w:p>
    <w:p w:rsidR="001B6C51" w:rsidRDefault="001B6C51">
      <w:pPr xmlns:w="http://schemas.openxmlformats.org/wordprocessingml/2006/main">
        <w:pStyle w:val="Other0"/>
        <w:numPr>
          <w:ilvl w:val="0"/>
          <w:numId w:val="88"/>
        </w:numPr>
        <w:tabs>
          <w:tab w:val="left" w:pos="220"/>
        </w:tabs>
        <w:spacing w:after="40" w:line="221" w:lineRule="auto"/>
        <w:ind w:firstLine="0"/>
        <w:rPr>
          <w:sz w:val="18"/>
          <w:szCs w:val="18"/>
        </w:rPr>
      </w:pPr>
      <w:bookmarkStart xmlns:w="http://schemas.openxmlformats.org/wordprocessingml/2006/main" w:id="1178" w:name="bookmark2127"/>
      <w:bookmarkEnd xmlns:w="http://schemas.openxmlformats.org/wordprocessingml/2006/main" w:id="1178"/>
      <w:r xmlns:w="http://schemas.openxmlformats.org/wordprocessingml/2006/main">
        <w:rPr>
          <w:rFonts w:ascii="Calibri" w:eastAsia="Calibri" w:hAnsi="Calibri" w:cs="Calibri"/>
          <w:sz w:val="18"/>
          <w:szCs w:val="18"/>
        </w:rPr>
        <w:t xml:space="preserve">Cifoză</w:t>
      </w:r>
    </w:p>
    <w:p w:rsidR="001B6C51" w:rsidRDefault="001B6C51">
      <w:pPr xmlns:w="http://schemas.openxmlformats.org/wordprocessingml/2006/main">
        <w:pStyle w:val="Other0"/>
        <w:numPr>
          <w:ilvl w:val="0"/>
          <w:numId w:val="88"/>
        </w:numPr>
        <w:tabs>
          <w:tab w:val="left" w:pos="220"/>
        </w:tabs>
        <w:spacing w:after="40" w:line="221" w:lineRule="auto"/>
        <w:ind w:firstLine="0"/>
        <w:rPr>
          <w:sz w:val="18"/>
          <w:szCs w:val="18"/>
        </w:rPr>
      </w:pPr>
      <w:bookmarkStart xmlns:w="http://schemas.openxmlformats.org/wordprocessingml/2006/main" w:id="1179" w:name="bookmark2128"/>
      <w:bookmarkEnd xmlns:w="http://schemas.openxmlformats.org/wordprocessingml/2006/main" w:id="1179"/>
      <w:r xmlns:w="http://schemas.openxmlformats.org/wordprocessingml/2006/main">
        <w:rPr>
          <w:rFonts w:ascii="Calibri" w:eastAsia="Calibri" w:hAnsi="Calibri" w:cs="Calibri"/>
          <w:sz w:val="18"/>
          <w:szCs w:val="18"/>
        </w:rPr>
        <w:t xml:space="preserve">Un braț mai lung decât celălalt</w:t>
      </w:r>
    </w:p>
    <w:p w:rsidR="001B6C51" w:rsidRDefault="001B6C51">
      <w:pPr xmlns:w="http://schemas.openxmlformats.org/wordprocessingml/2006/main">
        <w:pStyle w:val="Other0"/>
        <w:numPr>
          <w:ilvl w:val="0"/>
          <w:numId w:val="88"/>
        </w:numPr>
        <w:tabs>
          <w:tab w:val="left" w:pos="220"/>
        </w:tabs>
        <w:spacing w:after="40" w:line="216" w:lineRule="auto"/>
        <w:ind w:left="240" w:hanging="240"/>
        <w:rPr>
          <w:sz w:val="18"/>
          <w:szCs w:val="18"/>
        </w:rPr>
      </w:pPr>
      <w:bookmarkStart xmlns:w="http://schemas.openxmlformats.org/wordprocessingml/2006/main" w:id="1180" w:name="bookmark2129"/>
      <w:bookmarkEnd xmlns:w="http://schemas.openxmlformats.org/wordprocessingml/2006/main" w:id="1180"/>
      <w:r xmlns:w="http://schemas.openxmlformats.org/wordprocessingml/2006/main">
        <w:rPr>
          <w:rFonts w:ascii="Calibri" w:eastAsia="Calibri" w:hAnsi="Calibri" w:cs="Calibri"/>
          <w:sz w:val="18"/>
          <w:szCs w:val="18"/>
        </w:rPr>
        <w:t xml:space="preserve">Mușchii romboizi sunt mai proeminenți decât ceilalți</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Variații structurale</w:t>
      </w:r>
    </w:p>
    <w:p w:rsidR="001B6C51" w:rsidRDefault="001B6C51">
      <w:pPr xmlns:w="http://schemas.openxmlformats.org/wordprocessingml/2006/main">
        <w:pStyle w:val="Other0"/>
        <w:numPr>
          <w:ilvl w:val="0"/>
          <w:numId w:val="88"/>
        </w:numPr>
        <w:tabs>
          <w:tab w:val="left" w:pos="220"/>
        </w:tabs>
        <w:spacing w:after="40" w:line="221" w:lineRule="auto"/>
        <w:ind w:firstLine="0"/>
        <w:rPr>
          <w:sz w:val="18"/>
          <w:szCs w:val="18"/>
        </w:rPr>
      </w:pPr>
      <w:bookmarkStart xmlns:w="http://schemas.openxmlformats.org/wordprocessingml/2006/main" w:id="1181" w:name="bookmark2130"/>
      <w:bookmarkEnd xmlns:w="http://schemas.openxmlformats.org/wordprocessingml/2006/main" w:id="1181"/>
      <w:r xmlns:w="http://schemas.openxmlformats.org/wordprocessingml/2006/main">
        <w:rPr>
          <w:rFonts w:ascii="Calibri" w:eastAsia="Calibri" w:hAnsi="Calibri" w:cs="Calibri"/>
          <w:sz w:val="18"/>
          <w:szCs w:val="18"/>
        </w:rPr>
        <w:t xml:space="preserve">Brațe lungi</w:t>
      </w:r>
    </w:p>
    <w:p w:rsidR="001B6C51" w:rsidRDefault="001B6C51">
      <w:pPr xmlns:w="http://schemas.openxmlformats.org/wordprocessingml/2006/main">
        <w:pStyle w:val="Other0"/>
        <w:numPr>
          <w:ilvl w:val="0"/>
          <w:numId w:val="88"/>
        </w:numPr>
        <w:tabs>
          <w:tab w:val="left" w:pos="220"/>
        </w:tabs>
        <w:spacing w:after="40" w:line="221" w:lineRule="auto"/>
        <w:ind w:firstLine="0"/>
        <w:rPr>
          <w:sz w:val="18"/>
          <w:szCs w:val="18"/>
        </w:rPr>
      </w:pPr>
      <w:bookmarkStart xmlns:w="http://schemas.openxmlformats.org/wordprocessingml/2006/main" w:id="1182" w:name="bookmark2131"/>
      <w:bookmarkEnd xmlns:w="http://schemas.openxmlformats.org/wordprocessingml/2006/main" w:id="1182"/>
      <w:r xmlns:w="http://schemas.openxmlformats.org/wordprocessingml/2006/main">
        <w:rPr>
          <w:rFonts w:ascii="Calibri" w:eastAsia="Calibri" w:hAnsi="Calibri" w:cs="Calibri"/>
          <w:sz w:val="18"/>
          <w:szCs w:val="18"/>
        </w:rPr>
        <w:t xml:space="preserve">Cifoza toracică</w:t>
      </w:r>
    </w:p>
    <w:p w:rsidR="001B6C51" w:rsidRDefault="001B6C51">
      <w:pPr xmlns:w="http://schemas.openxmlformats.org/wordprocessingml/2006/main">
        <w:pStyle w:val="Other0"/>
        <w:numPr>
          <w:ilvl w:val="0"/>
          <w:numId w:val="88"/>
        </w:numPr>
        <w:tabs>
          <w:tab w:val="left" w:pos="220"/>
        </w:tabs>
        <w:spacing w:after="40" w:line="221" w:lineRule="auto"/>
        <w:ind w:firstLine="0"/>
        <w:rPr>
          <w:sz w:val="18"/>
          <w:szCs w:val="18"/>
        </w:rPr>
      </w:pPr>
      <w:bookmarkStart xmlns:w="http://schemas.openxmlformats.org/wordprocessingml/2006/main" w:id="1183" w:name="bookmark2132"/>
      <w:bookmarkEnd xmlns:w="http://schemas.openxmlformats.org/wordprocessingml/2006/main" w:id="1183"/>
      <w:r xmlns:w="http://schemas.openxmlformats.org/wordprocessingml/2006/main">
        <w:rPr>
          <w:rFonts w:ascii="Calibri" w:eastAsia="Calibri" w:hAnsi="Calibri" w:cs="Calibri"/>
          <w:sz w:val="18"/>
          <w:szCs w:val="18"/>
        </w:rPr>
        <w:t xml:space="preserve">Scolioză</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Activități frecvente</w:t>
      </w:r>
    </w:p>
    <w:p w:rsidR="001B6C51" w:rsidRDefault="001B6C51">
      <w:pPr xmlns:w="http://schemas.openxmlformats.org/wordprocessingml/2006/main">
        <w:pStyle w:val="Other0"/>
        <w:numPr>
          <w:ilvl w:val="0"/>
          <w:numId w:val="88"/>
        </w:numPr>
        <w:tabs>
          <w:tab w:val="left" w:pos="220"/>
        </w:tabs>
        <w:spacing w:after="40" w:line="223" w:lineRule="auto"/>
        <w:ind w:left="240" w:hanging="240"/>
        <w:jc w:val="both"/>
        <w:rPr>
          <w:sz w:val="18"/>
          <w:szCs w:val="18"/>
        </w:rPr>
      </w:pPr>
      <w:bookmarkStart xmlns:w="http://schemas.openxmlformats.org/wordprocessingml/2006/main" w:id="1184" w:name="bookmark2133"/>
      <w:bookmarkEnd xmlns:w="http://schemas.openxmlformats.org/wordprocessingml/2006/main" w:id="1184"/>
      <w:r xmlns:w="http://schemas.openxmlformats.org/wordprocessingml/2006/main">
        <w:rPr>
          <w:rFonts w:ascii="Calibri" w:eastAsia="Calibri" w:hAnsi="Calibri" w:cs="Calibri"/>
          <w:sz w:val="18"/>
          <w:szCs w:val="18"/>
        </w:rPr>
        <w:t xml:space="preserve">Obiceiul de corecție posturală în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adducția scapulară</w:t>
      </w:r>
    </w:p>
    <w:p w:rsidR="001B6C51" w:rsidRDefault="001B6C51">
      <w:pPr xmlns:w="http://schemas.openxmlformats.org/wordprocessingml/2006/main">
        <w:pStyle w:val="Other0"/>
        <w:numPr>
          <w:ilvl w:val="0"/>
          <w:numId w:val="88"/>
        </w:numPr>
        <w:tabs>
          <w:tab w:val="left" w:pos="220"/>
        </w:tabs>
        <w:spacing w:after="40" w:line="221" w:lineRule="auto"/>
        <w:ind w:firstLine="0"/>
        <w:rPr>
          <w:sz w:val="18"/>
          <w:szCs w:val="18"/>
        </w:rPr>
      </w:pPr>
      <w:bookmarkStart xmlns:w="http://schemas.openxmlformats.org/wordprocessingml/2006/main" w:id="1185" w:name="bookmark2134"/>
      <w:bookmarkEnd xmlns:w="http://schemas.openxmlformats.org/wordprocessingml/2006/main" w:id="1185"/>
      <w:r xmlns:w="http://schemas.openxmlformats.org/wordprocessingml/2006/main">
        <w:rPr>
          <w:rFonts w:ascii="Calibri" w:eastAsia="Calibri" w:hAnsi="Calibri" w:cs="Calibri"/>
          <w:sz w:val="18"/>
          <w:szCs w:val="18"/>
        </w:rPr>
        <w:t xml:space="preserve">Tastatura computerului este prea joasă</w:t>
      </w:r>
    </w:p>
    <w:p w:rsidR="001B6C51" w:rsidRDefault="001B6C51">
      <w:pPr xmlns:w="http://schemas.openxmlformats.org/wordprocessingml/2006/main">
        <w:pStyle w:val="Other0"/>
        <w:numPr>
          <w:ilvl w:val="0"/>
          <w:numId w:val="88"/>
        </w:numPr>
        <w:tabs>
          <w:tab w:val="left" w:pos="220"/>
        </w:tabs>
        <w:spacing w:after="40" w:line="221" w:lineRule="auto"/>
        <w:ind w:firstLine="0"/>
        <w:rPr>
          <w:sz w:val="18"/>
          <w:szCs w:val="18"/>
        </w:rPr>
      </w:pPr>
      <w:bookmarkStart xmlns:w="http://schemas.openxmlformats.org/wordprocessingml/2006/main" w:id="1186" w:name="bookmark2135"/>
      <w:bookmarkEnd xmlns:w="http://schemas.openxmlformats.org/wordprocessingml/2006/main" w:id="1186"/>
      <w:r xmlns:w="http://schemas.openxmlformats.org/wordprocessingml/2006/main">
        <w:rPr>
          <w:rFonts w:ascii="Calibri" w:eastAsia="Calibri" w:hAnsi="Calibri" w:cs="Calibri"/>
          <w:sz w:val="18"/>
          <w:szCs w:val="18"/>
        </w:rPr>
        <w:t xml:space="preserve">Brațele scaunului sunt prea joase</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Tulburări de mișcare</w:t>
      </w:r>
    </w:p>
    <w:p w:rsidR="001B6C51" w:rsidRDefault="001B6C51">
      <w:pPr xmlns:w="http://schemas.openxmlformats.org/wordprocessingml/2006/main">
        <w:pStyle w:val="Bodytext40"/>
        <w:spacing w:after="40" w:line="240" w:lineRule="auto"/>
      </w:pPr>
      <w:r xmlns:w="http://schemas.openxmlformats.org/wordprocessingml/2006/main">
        <w:rPr>
          <w:smallCaps/>
          <w:sz w:val="16"/>
          <w:szCs w:val="16"/>
        </w:rPr>
        <w:t xml:space="preserve">Flexia </w:t>
      </w:r>
      <w:r xmlns:w="http://schemas.openxmlformats.org/wordprocessingml/2006/main">
        <w:rPr>
          <w:smallCaps/>
        </w:rPr>
        <w:t xml:space="preserve">umărului</w:t>
      </w:r>
    </w:p>
    <w:p w:rsidR="001B6C51" w:rsidRDefault="001B6C51">
      <w:pPr xmlns:w="http://schemas.openxmlformats.org/wordprocessingml/2006/main">
        <w:pStyle w:val="Other0"/>
        <w:numPr>
          <w:ilvl w:val="0"/>
          <w:numId w:val="88"/>
        </w:numPr>
        <w:tabs>
          <w:tab w:val="left" w:pos="220"/>
        </w:tabs>
        <w:spacing w:after="40" w:line="221" w:lineRule="auto"/>
        <w:ind w:left="240" w:hanging="240"/>
        <w:rPr>
          <w:sz w:val="18"/>
          <w:szCs w:val="18"/>
        </w:rPr>
      </w:pPr>
      <w:bookmarkStart xmlns:w="http://schemas.openxmlformats.org/wordprocessingml/2006/main" w:id="1187" w:name="bookmark2136"/>
      <w:bookmarkEnd xmlns:w="http://schemas.openxmlformats.org/wordprocessingml/2006/main" w:id="1187"/>
      <w:r xmlns:w="http://schemas.openxmlformats.org/wordprocessingml/2006/main">
        <w:rPr>
          <w:rFonts w:ascii="Calibri" w:eastAsia="Calibri" w:hAnsi="Calibri" w:cs="Calibri"/>
          <w:i/>
          <w:iCs/>
          <w:sz w:val="18"/>
          <w:szCs w:val="18"/>
        </w:rPr>
        <w:t xml:space="preserve">Asociat cu compresie sau impingement: </w:t>
      </w:r>
      <w:r xmlns:w="http://schemas.openxmlformats.org/wordprocessingml/2006/main">
        <w:rPr>
          <w:rFonts w:ascii="Calibri" w:eastAsia="Calibri" w:hAnsi="Calibri" w:cs="Calibri"/>
          <w:sz w:val="18"/>
          <w:szCs w:val="18"/>
        </w:rPr>
        <w:t xml:space="preserve">Poate exista o ușoară limitare la sfârșitul amplitudinii de mișcare și poate exista un arc dureros.</w:t>
      </w:r>
    </w:p>
    <w:p w:rsidR="001B6C51" w:rsidRDefault="001B6C51">
      <w:pPr xmlns:w="http://schemas.openxmlformats.org/wordprocessingml/2006/main">
        <w:pStyle w:val="Other0"/>
        <w:numPr>
          <w:ilvl w:val="0"/>
          <w:numId w:val="88"/>
        </w:numPr>
        <w:tabs>
          <w:tab w:val="left" w:pos="220"/>
        </w:tabs>
        <w:spacing w:after="40" w:line="218" w:lineRule="auto"/>
        <w:ind w:left="240" w:hanging="240"/>
        <w:rPr>
          <w:sz w:val="18"/>
          <w:szCs w:val="18"/>
        </w:rPr>
      </w:pPr>
      <w:bookmarkStart xmlns:w="http://schemas.openxmlformats.org/wordprocessingml/2006/main" w:id="1188" w:name="bookmark2137"/>
      <w:bookmarkEnd xmlns:w="http://schemas.openxmlformats.org/wordprocessingml/2006/main" w:id="1188"/>
      <w:r xmlns:w="http://schemas.openxmlformats.org/wordprocessingml/2006/main">
        <w:rPr>
          <w:rFonts w:ascii="Calibri" w:eastAsia="Calibri" w:hAnsi="Calibri" w:cs="Calibri"/>
          <w:i/>
          <w:iCs/>
          <w:sz w:val="18"/>
          <w:szCs w:val="18"/>
        </w:rPr>
        <w:t xml:space="preserve">Asociat cu TSS: Amorțeală și furnicături sau alte simptome asociate cu TSS </w:t>
      </w:r>
      <w:r xmlns:w="http://schemas.openxmlformats.org/wordprocessingml/2006/main">
        <w:rPr>
          <w:rFonts w:ascii="Calibri" w:eastAsia="Calibri" w:hAnsi="Calibri" w:cs="Calibri"/>
          <w:sz w:val="18"/>
          <w:szCs w:val="18"/>
        </w:rPr>
        <w:t xml:space="preserve">pot apărea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în timpul ridicării brațului</w:t>
      </w:r>
    </w:p>
    <w:p w:rsidR="001B6C51" w:rsidRDefault="001B6C51">
      <w:pPr xmlns:w="http://schemas.openxmlformats.org/wordprocessingml/2006/main">
        <w:pStyle w:val="Other0"/>
        <w:numPr>
          <w:ilvl w:val="0"/>
          <w:numId w:val="88"/>
        </w:numPr>
        <w:tabs>
          <w:tab w:val="left" w:pos="220"/>
        </w:tabs>
        <w:spacing w:after="40" w:line="221" w:lineRule="auto"/>
        <w:ind w:left="240" w:hanging="240"/>
        <w:rPr>
          <w:sz w:val="18"/>
          <w:szCs w:val="18"/>
        </w:rPr>
      </w:pPr>
      <w:bookmarkStart xmlns:w="http://schemas.openxmlformats.org/wordprocessingml/2006/main" w:id="1189" w:name="bookmark2138"/>
      <w:bookmarkEnd xmlns:w="http://schemas.openxmlformats.org/wordprocessingml/2006/main" w:id="1189"/>
      <w:r xmlns:w="http://schemas.openxmlformats.org/wordprocessingml/2006/main">
        <w:rPr>
          <w:rFonts w:ascii="Calibri" w:eastAsia="Calibri" w:hAnsi="Calibri" w:cs="Calibri"/>
          <w:i/>
          <w:iCs/>
          <w:sz w:val="18"/>
          <w:szCs w:val="18"/>
        </w:rPr>
        <w:t xml:space="preserve">Asociată cu instabilitate: </w:t>
      </w:r>
      <w:r xmlns:w="http://schemas.openxmlformats.org/wordprocessingml/2006/main">
        <w:rPr>
          <w:rFonts w:ascii="Calibri" w:eastAsia="Calibri" w:hAnsi="Calibri" w:cs="Calibri"/>
          <w:sz w:val="18"/>
          <w:szCs w:val="18"/>
        </w:rPr>
        <w:t xml:space="preserve">Se poate observa o cută mai pronunțată distal de acromion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 se poate observa și o creștere a proeminenței capului humeral la nivelul axilei.</w:t>
      </w:r>
    </w:p>
    <w:p w:rsidR="001B6C51" w:rsidRDefault="001B6C51">
      <w:pPr xmlns:w="http://schemas.openxmlformats.org/wordprocessingml/2006/main">
        <w:pStyle w:val="Other0"/>
        <w:spacing w:after="40"/>
        <w:ind w:firstLine="0"/>
        <w:jc w:val="both"/>
        <w:rPr>
          <w:sz w:val="18"/>
          <w:szCs w:val="18"/>
        </w:rPr>
      </w:pPr>
      <w:r xmlns:w="http://schemas.openxmlformats.org/wordprocessingml/2006/main">
        <w:rPr>
          <w:rFonts w:ascii="Calibri" w:eastAsia="Calibri" w:hAnsi="Calibri" w:cs="Calibri"/>
          <w:b/>
          <w:bCs/>
          <w:i/>
          <w:iCs/>
          <w:sz w:val="18"/>
          <w:szCs w:val="18"/>
        </w:rPr>
        <w:t xml:space="preserve">Palpare</w:t>
      </w:r>
    </w:p>
    <w:p w:rsidR="001B6C51" w:rsidRDefault="001B6C51">
      <w:pPr xmlns:w="http://schemas.openxmlformats.org/wordprocessingml/2006/main">
        <w:pStyle w:val="Other0"/>
        <w:numPr>
          <w:ilvl w:val="0"/>
          <w:numId w:val="88"/>
        </w:numPr>
        <w:tabs>
          <w:tab w:val="left" w:pos="220"/>
        </w:tabs>
        <w:spacing w:after="40" w:line="221" w:lineRule="auto"/>
        <w:ind w:left="240" w:hanging="240"/>
        <w:rPr>
          <w:sz w:val="18"/>
          <w:szCs w:val="18"/>
        </w:rPr>
      </w:pPr>
      <w:bookmarkStart xmlns:w="http://schemas.openxmlformats.org/wordprocessingml/2006/main" w:id="1190" w:name="bookmark2139"/>
      <w:bookmarkEnd xmlns:w="http://schemas.openxmlformats.org/wordprocessingml/2006/main" w:id="1190"/>
      <w:r xmlns:w="http://schemas.openxmlformats.org/wordprocessingml/2006/main">
        <w:rPr>
          <w:rFonts w:ascii="Calibri" w:eastAsia="Calibri" w:hAnsi="Calibri" w:cs="Calibri"/>
          <w:i/>
          <w:iCs/>
          <w:sz w:val="18"/>
          <w:szCs w:val="18"/>
        </w:rPr>
        <w:t xml:space="preserve">Asociat cu compresia: </w:t>
      </w:r>
      <w:r xmlns:w="http://schemas.openxmlformats.org/wordprocessingml/2006/main">
        <w:rPr>
          <w:rFonts w:ascii="Calibri" w:eastAsia="Calibri" w:hAnsi="Calibri" w:cs="Calibri"/>
          <w:sz w:val="18"/>
          <w:szCs w:val="18"/>
        </w:rPr>
        <w:t xml:space="preserve">Poate exista hipersensibilitate la nivelul ligamentului coracoacromial, șanțului bicipital sau tendoanelor coafei rotatorilor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(supraspinos)</w:t>
      </w:r>
    </w:p>
    <w:p w:rsidR="001B6C51" w:rsidRDefault="001B6C51">
      <w:pPr xmlns:w="http://schemas.openxmlformats.org/wordprocessingml/2006/main">
        <w:pStyle w:val="Other0"/>
        <w:numPr>
          <w:ilvl w:val="0"/>
          <w:numId w:val="88"/>
        </w:numPr>
        <w:tabs>
          <w:tab w:val="left" w:pos="220"/>
        </w:tabs>
        <w:spacing w:after="40" w:line="221" w:lineRule="auto"/>
        <w:ind w:left="240" w:hanging="240"/>
        <w:rPr>
          <w:sz w:val="18"/>
          <w:szCs w:val="18"/>
        </w:rPr>
      </w:pPr>
      <w:bookmarkStart xmlns:w="http://schemas.openxmlformats.org/wordprocessingml/2006/main" w:id="1191" w:name="bookmark2140"/>
      <w:bookmarkEnd xmlns:w="http://schemas.openxmlformats.org/wordprocessingml/2006/main" w:id="1191"/>
      <w:r xmlns:w="http://schemas.openxmlformats.org/wordprocessingml/2006/main">
        <w:rPr>
          <w:rFonts w:ascii="Calibri" w:eastAsia="Calibri" w:hAnsi="Calibri" w:cs="Calibri"/>
          <w:i/>
          <w:iCs/>
          <w:sz w:val="18"/>
          <w:szCs w:val="18"/>
        </w:rPr>
        <w:t xml:space="preserve">Asociat cu SST: </w:t>
      </w:r>
      <w:r xmlns:w="http://schemas.openxmlformats.org/wordprocessingml/2006/main">
        <w:rPr>
          <w:rFonts w:ascii="Calibri" w:eastAsia="Calibri" w:hAnsi="Calibri" w:cs="Calibri"/>
          <w:sz w:val="18"/>
          <w:szCs w:val="18"/>
        </w:rPr>
        <w:t xml:space="preserve">Poate exista hipersensibilitate la nivelul mușchilor scalen și pectoral minor</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Teste speciale</w:t>
      </w:r>
    </w:p>
    <w:p w:rsidR="001B6C51" w:rsidRDefault="001B6C51">
      <w:pPr xmlns:w="http://schemas.openxmlformats.org/wordprocessingml/2006/main">
        <w:pStyle w:val="Other0"/>
        <w:numPr>
          <w:ilvl w:val="0"/>
          <w:numId w:val="88"/>
        </w:numPr>
        <w:tabs>
          <w:tab w:val="left" w:pos="220"/>
        </w:tabs>
        <w:spacing w:after="40" w:line="221" w:lineRule="auto"/>
        <w:ind w:left="240" w:hanging="240"/>
        <w:rPr>
          <w:sz w:val="18"/>
          <w:szCs w:val="18"/>
        </w:rPr>
      </w:pPr>
      <w:bookmarkStart xmlns:w="http://schemas.openxmlformats.org/wordprocessingml/2006/main" w:id="1192" w:name="bookmark2141"/>
      <w:bookmarkEnd xmlns:w="http://schemas.openxmlformats.org/wordprocessingml/2006/main" w:id="1192"/>
      <w:r xmlns:w="http://schemas.openxmlformats.org/wordprocessingml/2006/main">
        <w:rPr>
          <w:rFonts w:ascii="Calibri" w:eastAsia="Calibri" w:hAnsi="Calibri" w:cs="Calibri"/>
          <w:i/>
          <w:iCs/>
          <w:sz w:val="18"/>
          <w:szCs w:val="18"/>
        </w:rPr>
        <w:t xml:space="preserve">Asociate cu compresie sau impingement: </w:t>
      </w:r>
      <w:r xmlns:w="http://schemas.openxmlformats.org/wordprocessingml/2006/main">
        <w:rPr>
          <w:rFonts w:ascii="Calibri" w:eastAsia="Calibri" w:hAnsi="Calibri" w:cs="Calibri"/>
          <w:sz w:val="18"/>
          <w:szCs w:val="18"/>
        </w:rPr>
        <w:t xml:space="preserve">Testele reproduc durerea; testele pentru coafa rotatorilor și bicepsul cu rezistență pentru diagnosticul diferențial al leziunilor țesuturilor moi pot fi concludente și dureroase sau neconcludente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și dureroase.</w:t>
      </w:r>
    </w:p>
    <w:p w:rsidR="001B6C51" w:rsidRDefault="001B6C51">
      <w:pPr xmlns:w="http://schemas.openxmlformats.org/wordprocessingml/2006/main">
        <w:pStyle w:val="Other0"/>
        <w:numPr>
          <w:ilvl w:val="0"/>
          <w:numId w:val="88"/>
        </w:numPr>
        <w:tabs>
          <w:tab w:val="left" w:pos="220"/>
        </w:tabs>
        <w:spacing w:after="40" w:line="216" w:lineRule="auto"/>
        <w:ind w:left="240" w:hanging="240"/>
        <w:rPr>
          <w:sz w:val="18"/>
          <w:szCs w:val="18"/>
        </w:rPr>
      </w:pPr>
      <w:bookmarkStart xmlns:w="http://schemas.openxmlformats.org/wordprocessingml/2006/main" w:id="1193" w:name="bookmark2142"/>
      <w:bookmarkEnd xmlns:w="http://schemas.openxmlformats.org/wordprocessingml/2006/main" w:id="1193"/>
      <w:r xmlns:w="http://schemas.openxmlformats.org/wordprocessingml/2006/main">
        <w:rPr>
          <w:rFonts w:ascii="Calibri" w:eastAsia="Calibri" w:hAnsi="Calibri" w:cs="Calibri"/>
          <w:i/>
          <w:iCs/>
          <w:sz w:val="18"/>
          <w:szCs w:val="18"/>
        </w:rPr>
        <w:t xml:space="preserve">Asociat cu TSS: </w:t>
      </w:r>
      <w:r xmlns:w="http://schemas.openxmlformats.org/wordprocessingml/2006/main">
        <w:rPr>
          <w:rFonts w:ascii="Calibri" w:eastAsia="Calibri" w:hAnsi="Calibri" w:cs="Calibri"/>
          <w:sz w:val="18"/>
          <w:szCs w:val="18"/>
        </w:rPr>
        <w:t xml:space="preserve">testele TSS pot reproduce simptomele</w:t>
      </w:r>
    </w:p>
    <w:p w:rsidR="001B6C51" w:rsidRDefault="001B6C51">
      <w:pPr xmlns:w="http://schemas.openxmlformats.org/wordprocessingml/2006/main">
        <w:pStyle w:val="Other0"/>
        <w:numPr>
          <w:ilvl w:val="0"/>
          <w:numId w:val="88"/>
        </w:numPr>
        <w:tabs>
          <w:tab w:val="left" w:pos="220"/>
        </w:tabs>
        <w:spacing w:after="40" w:line="221" w:lineRule="auto"/>
        <w:ind w:left="240" w:hanging="240"/>
        <w:rPr>
          <w:sz w:val="18"/>
          <w:szCs w:val="18"/>
        </w:rPr>
      </w:pPr>
      <w:bookmarkStart xmlns:w="http://schemas.openxmlformats.org/wordprocessingml/2006/main" w:id="1194" w:name="bookmark2143"/>
      <w:bookmarkEnd xmlns:w="http://schemas.openxmlformats.org/wordprocessingml/2006/main" w:id="1194"/>
      <w:r xmlns:w="http://schemas.openxmlformats.org/wordprocessingml/2006/main">
        <w:rPr>
          <w:rFonts w:ascii="Calibri" w:eastAsia="Calibri" w:hAnsi="Calibri" w:cs="Calibri"/>
          <w:i/>
          <w:iCs/>
          <w:sz w:val="18"/>
          <w:szCs w:val="18"/>
        </w:rPr>
        <w:t xml:space="preserve">Asociat cu instabilitate: </w:t>
      </w:r>
      <w:r xmlns:w="http://schemas.openxmlformats.org/wordprocessingml/2006/main">
        <w:rPr>
          <w:rFonts w:ascii="Calibri" w:eastAsia="Calibri" w:hAnsi="Calibri" w:cs="Calibri"/>
          <w:sz w:val="18"/>
          <w:szCs w:val="18"/>
        </w:rPr>
        <w:t xml:space="preserve">Poate exista o alunecare crescută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a articulației GH în orice direcție</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40" w:line="211" w:lineRule="auto"/>
        <w:ind w:firstLine="0"/>
      </w:pPr>
      <w:r xmlns:w="http://schemas.openxmlformats.org/wordprocessingml/2006/main">
        <w:rPr>
          <w:rFonts w:ascii="Arial" w:eastAsia="Arial" w:hAnsi="Arial" w:cs="Arial"/>
          <w:b/>
          <w:bCs/>
        </w:rPr>
        <w:t xml:space="preserve">DIAGNOSTIC DIFERENȚIAL ȘI ASOCIAT AL MIȘCĂRII</w:t>
      </w:r>
    </w:p>
    <w:p w:rsidR="001B6C51" w:rsidRDefault="001B6C51">
      <w:pPr xmlns:w="http://schemas.openxmlformats.org/wordprocessingml/2006/main">
        <w:pStyle w:val="Bodytext90"/>
        <w:spacing w:after="0"/>
      </w:pPr>
      <w:r xmlns:w="http://schemas.openxmlformats.org/wordprocessingml/2006/main">
        <w:t xml:space="preserve">Diagnostic diferențial scapular</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195" w:name="bookmark2144"/>
      <w:bookmarkEnd xmlns:w="http://schemas.openxmlformats.org/wordprocessingml/2006/main" w:id="1195"/>
      <w:r xmlns:w="http://schemas.openxmlformats.org/wordprocessingml/2006/main">
        <w:rPr>
          <w:rFonts w:ascii="Trebuchet MS" w:eastAsia="Trebuchet MS" w:hAnsi="Trebuchet MS" w:cs="Trebuchet MS"/>
          <w:i/>
          <w:iCs/>
          <w:sz w:val="16"/>
          <w:szCs w:val="16"/>
        </w:rPr>
        <w:t xml:space="preserve">Regulă: </w:t>
      </w:r>
      <w:r xmlns:w="http://schemas.openxmlformats.org/wordprocessingml/2006/main">
        <w:t xml:space="preserve">Dacă rotația scapulară inferioară </w:t>
      </w:r>
      <w:r xmlns:w="http://schemas.openxmlformats.org/wordprocessingml/2006/main">
        <w:softHyphen xmlns:w="http://schemas.openxmlformats.org/wordprocessingml/2006/main"/>
      </w:r>
      <w:r xmlns:w="http://schemas.openxmlformats.org/wordprocessingml/2006/main">
        <w:t xml:space="preserve">este asociată cu alte anomalii de mișcare (de exemplu, abducție, depresie scapulară), diagnosticul este de rotație scapulară inferioară dacă corectarea pasivă a rotației inferioare ameliorează simptomele.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196" w:name="bookmark2145"/>
      <w:bookmarkEnd xmlns:w="http://schemas.openxmlformats.org/wordprocessingml/2006/main" w:id="1196"/>
      <w:r xmlns:w="http://schemas.openxmlformats.org/wordprocessingml/2006/main">
        <w:t xml:space="preserve">Rotația scapulară inferioară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197" w:name="bookmark2146"/>
      <w:bookmarkEnd xmlns:w="http://schemas.openxmlformats.org/wordprocessingml/2006/main" w:id="1197"/>
      <w:r xmlns:w="http://schemas.openxmlformats.org/wordprocessingml/2006/main">
        <w:t xml:space="preserve">Depresiune scapulară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198" w:name="bookmark2147"/>
      <w:bookmarkEnd xmlns:w="http://schemas.openxmlformats.org/wordprocessingml/2006/main" w:id="1198"/>
      <w:r xmlns:w="http://schemas.openxmlformats.org/wordprocessingml/2006/main">
        <w:t xml:space="preserve">Abducția scapulară</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199" w:name="bookmark2148"/>
      <w:bookmarkEnd xmlns:w="http://schemas.openxmlformats.org/wordprocessingml/2006/main" w:id="1199"/>
      <w:r xmlns:w="http://schemas.openxmlformats.org/wordprocessingml/2006/main">
        <w:t xml:space="preserve">Fâlfâirea și înclinarea scapulare</w:t>
      </w:r>
    </w:p>
    <w:p w:rsidR="001B6C51" w:rsidRDefault="001B6C51">
      <w:pPr xmlns:w="http://schemas.openxmlformats.org/wordprocessingml/2006/main">
        <w:pStyle w:val="Bodytext90"/>
        <w:spacing w:after="0"/>
      </w:pPr>
      <w:r xmlns:w="http://schemas.openxmlformats.org/wordprocessingml/2006/main">
        <w:t xml:space="preserve">Diagnostic diferențial primar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00" w:name="bookmark2149"/>
      <w:bookmarkEnd xmlns:w="http://schemas.openxmlformats.org/wordprocessingml/2006/main" w:id="1200"/>
      <w:r xmlns:w="http://schemas.openxmlformats.org/wordprocessingml/2006/main">
        <w:t xml:space="preserve">Alunecarea humerală anterioară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01" w:name="bookmark2150"/>
      <w:bookmarkEnd xmlns:w="http://schemas.openxmlformats.org/wordprocessingml/2006/main" w:id="1201"/>
      <w:r xmlns:w="http://schemas.openxmlformats.org/wordprocessingml/2006/main">
        <w:t xml:space="preserve">Alunecarea humerală superioară</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202" w:name="bookmark2151"/>
      <w:bookmarkEnd xmlns:w="http://schemas.openxmlformats.org/wordprocessingml/2006/main" w:id="1202"/>
      <w:r xmlns:w="http://schemas.openxmlformats.org/wordprocessingml/2006/main">
        <w:t xml:space="preserve">Rotația humerală medială</w:t>
      </w:r>
    </w:p>
    <w:p w:rsidR="001B6C51" w:rsidRDefault="001B6C51">
      <w:pPr xmlns:w="http://schemas.openxmlformats.org/wordprocessingml/2006/main">
        <w:pStyle w:val="Bodytext90"/>
        <w:spacing w:after="0"/>
      </w:pPr>
      <w:r xmlns:w="http://schemas.openxmlformats.org/wordprocessingml/2006/main">
        <w:t xml:space="preserve">Diagnostice asociate</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203" w:name="bookmark2152"/>
      <w:bookmarkEnd xmlns:w="http://schemas.openxmlformats.org/wordprocessingml/2006/main" w:id="1203"/>
      <w:r xmlns:w="http://schemas.openxmlformats.org/wordprocessingml/2006/main">
        <w:t xml:space="preserve">Tendinopatia coafei rotatorilor</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204" w:name="bookmark2153"/>
      <w:bookmarkEnd xmlns:w="http://schemas.openxmlformats.org/wordprocessingml/2006/main" w:id="1204"/>
      <w:r xmlns:w="http://schemas.openxmlformats.org/wordprocessingml/2006/main">
        <w:t xml:space="preserve">Compresia sau impingerea </w:t>
      </w:r>
      <w:r xmlns:w="http://schemas.openxmlformats.org/wordprocessingml/2006/main">
        <w:softHyphen xmlns:w="http://schemas.openxmlformats.org/wordprocessingml/2006/main"/>
      </w:r>
      <w:r xmlns:w="http://schemas.openxmlformats.org/wordprocessingml/2006/main">
        <w:t xml:space="preserve">umărului</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205" w:name="bookmark2154"/>
      <w:bookmarkEnd xmlns:w="http://schemas.openxmlformats.org/wordprocessingml/2006/main" w:id="1205"/>
      <w:r xmlns:w="http://schemas.openxmlformats.org/wordprocessingml/2006/main">
        <w:t xml:space="preserve">Ruptură parțială a manșetei rotatorilor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06" w:name="bookmark2155"/>
      <w:bookmarkEnd xmlns:w="http://schemas.openxmlformats.org/wordprocessingml/2006/main" w:id="1206"/>
      <w:r xmlns:w="http://schemas.openxmlformats.org/wordprocessingml/2006/main">
        <w:t xml:space="preserve">Tendinopatie bicipitală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07" w:name="bookmark2156"/>
      <w:bookmarkEnd xmlns:w="http://schemas.openxmlformats.org/wordprocessingml/2006/main" w:id="1207"/>
      <w:r xmlns:w="http://schemas.openxmlformats.org/wordprocessingml/2006/main">
        <w:t xml:space="preserve">Tendinopatia supraspinosă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08" w:name="bookmark2157"/>
      <w:bookmarkEnd xmlns:w="http://schemas.openxmlformats.org/wordprocessingml/2006/main" w:id="1208"/>
      <w:r xmlns:w="http://schemas.openxmlformats.org/wordprocessingml/2006/main">
        <w:t xml:space="preserve">Subluxația humerală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09" w:name="bookmark2158"/>
      <w:bookmarkEnd xmlns:w="http://schemas.openxmlformats.org/wordprocessingml/2006/main" w:id="1209"/>
      <w:r xmlns:w="http://schemas.openxmlformats.org/wordprocessingml/2006/main">
        <w:t xml:space="preserve">SST și capcane nervoase</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210" w:name="bookmark2159"/>
      <w:bookmarkEnd xmlns:w="http://schemas.openxmlformats.org/wordprocessingml/2006/main" w:id="1210"/>
      <w:r xmlns:w="http://schemas.openxmlformats.org/wordprocessingml/2006/main">
        <w:t xml:space="preserve">Durere de gât cu sau fără </w:t>
      </w:r>
      <w:r xmlns:w="http://schemas.openxmlformats.org/wordprocessingml/2006/main">
        <w:softHyphen xmlns:w="http://schemas.openxmlformats.org/wordprocessingml/2006/main"/>
      </w:r>
      <w:r xmlns:w="http://schemas.openxmlformats.org/wordprocessingml/2006/main">
        <w:t xml:space="preserve">durere iradiantă</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211" w:name="bookmark2160"/>
      <w:bookmarkEnd xmlns:w="http://schemas.openxmlformats.org/wordprocessingml/2006/main" w:id="1211"/>
      <w:r xmlns:w="http://schemas.openxmlformats.org/wordprocessingml/2006/main">
        <w:t xml:space="preserve">Durere sau puncte trigger în mușchiul levator al scapulei, romboizi și porțiunea superioară a trapezului.</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12" w:name="bookmark2161"/>
      <w:bookmarkEnd xmlns:w="http://schemas.openxmlformats.org/wordprocessingml/2006/main" w:id="1212"/>
      <w:r xmlns:w="http://schemas.openxmlformats.org/wordprocessingml/2006/main">
        <w:t xml:space="preserve">Bursită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13" w:name="bookmark2162"/>
      <w:bookmarkEnd xmlns:w="http://schemas.openxmlformats.org/wordprocessingml/2006/main" w:id="1213"/>
      <w:r xmlns:w="http://schemas.openxmlformats.org/wordprocessingml/2006/main">
        <w:t xml:space="preserve">Artralgia articulației AC</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14" w:name="bookmark2163"/>
      <w:bookmarkEnd xmlns:w="http://schemas.openxmlformats.org/wordprocessingml/2006/main" w:id="1214"/>
      <w:r xmlns:w="http://schemas.openxmlformats.org/wordprocessingml/2006/main">
        <w:t xml:space="preserve">Tendinopatie calcifică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15" w:name="bookmark2164"/>
      <w:bookmarkEnd xmlns:w="http://schemas.openxmlformats.org/wordprocessingml/2006/main" w:id="1215"/>
      <w:r xmlns:w="http://schemas.openxmlformats.org/wordprocessingml/2006/main">
        <w:t xml:space="preserve">Durere la nivelul coloanei vertebrale toracice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16" w:name="bookmark2165"/>
      <w:bookmarkEnd xmlns:w="http://schemas.openxmlformats.org/wordprocessingml/2006/main" w:id="1216"/>
      <w:r xmlns:w="http://schemas.openxmlformats.org/wordprocessingml/2006/main">
        <w:t xml:space="preserve">Leziuni ale nervilor toracici lungi</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17" w:name="bookmark2166"/>
      <w:bookmarkEnd xmlns:w="http://schemas.openxmlformats.org/wordprocessingml/2006/main" w:id="1217"/>
      <w:r xmlns:w="http://schemas.openxmlformats.org/wordprocessingml/2006/main">
        <w:t xml:space="preserve">Umăr căzut</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18" w:name="bookmark2167"/>
      <w:bookmarkEnd xmlns:w="http://schemas.openxmlformats.org/wordprocessingml/2006/main" w:id="1218"/>
      <w:r xmlns:w="http://schemas.openxmlformats.org/wordprocessingml/2006/main">
        <w:t xml:space="preserve">Bursita subscapulară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19" w:name="bookmark2168"/>
      <w:bookmarkEnd xmlns:w="http://schemas.openxmlformats.org/wordprocessingml/2006/main" w:id="1219"/>
      <w:r xmlns:w="http://schemas.openxmlformats.org/wordprocessingml/2006/main">
        <w:t xml:space="preserve">Costochondrită</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220" w:name="bookmark2169"/>
      <w:bookmarkEnd xmlns:w="http://schemas.openxmlformats.org/wordprocessingml/2006/main" w:id="1220"/>
      <w:r xmlns:w="http://schemas.openxmlformats.org/wordprocessingml/2006/main">
        <w:t xml:space="preserve">Durere de gât sau durere la nivelul joncțiunii cervicotoracice</w:t>
      </w:r>
    </w:p>
    <w:p w:rsidR="001B6C51" w:rsidRDefault="001B6C51">
      <w:pPr>
        <w:spacing w:line="1" w:lineRule="exact"/>
        <w:rPr>
          <w:sz w:val="2"/>
          <w:szCs w:val="2"/>
        </w:rPr>
      </w:pPr>
      <w:r>
        <w:br w:type="column"/>
      </w:r>
    </w:p>
    <w:p w:rsidR="001B6C51" w:rsidRDefault="001B6C51">
      <w:pPr xmlns:w="http://schemas.openxmlformats.org/wordprocessingml/2006/main">
        <w:pStyle w:val="Other0"/>
        <w:spacing w:line="211" w:lineRule="auto"/>
        <w:ind w:firstLine="0"/>
      </w:pPr>
      <w:r xmlns:w="http://schemas.openxmlformats.org/wordprocessingml/2006/main">
        <w:rPr>
          <w:rFonts w:ascii="Arial" w:eastAsia="Arial" w:hAnsi="Arial" w:cs="Arial"/>
          <w:b/>
          <w:bCs/>
        </w:rPr>
        <w:t xml:space="preserve">DETECȚIE SELECTIVĂ</w:t>
      </w:r>
    </w:p>
    <w:p w:rsidR="001B6C51" w:rsidRDefault="001B6C51">
      <w:pPr xmlns:w="http://schemas.openxmlformats.org/wordprocessingml/2006/main">
        <w:pStyle w:val="Other0"/>
        <w:pBdr>
          <w:bottom w:val="single" w:sz="4" w:space="0" w:color="auto"/>
        </w:pBdr>
        <w:spacing w:after="160" w:line="211" w:lineRule="auto"/>
        <w:ind w:firstLine="0"/>
      </w:pPr>
      <w:r xmlns:w="http://schemas.openxmlformats.org/wordprocessingml/2006/main">
        <w:rPr>
          <w:rFonts w:ascii="Arial" w:eastAsia="Arial" w:hAnsi="Arial" w:cs="Arial"/>
          <w:b/>
          <w:bCs/>
        </w:rPr>
        <w:t xml:space="preserve">DIN DIAGNOSTICELE MEDICALE PROBABILE CARE NECESITĂ TRIMITERE</w:t>
      </w:r>
    </w:p>
    <w:p w:rsidR="001B6C51" w:rsidRDefault="001B6C51">
      <w:pPr xmlns:w="http://schemas.openxmlformats.org/wordprocessingml/2006/main">
        <w:pStyle w:val="Bodytext90"/>
        <w:spacing w:after="40"/>
      </w:pPr>
      <w:r xmlns:w="http://schemas.openxmlformats.org/wordprocessingml/2006/main">
        <w:t xml:space="preserve">Origine musculo-scheletică</w:t>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221" w:name="bookmark2170"/>
      <w:bookmarkEnd xmlns:w="http://schemas.openxmlformats.org/wordprocessingml/2006/main" w:id="1221"/>
      <w:r xmlns:w="http://schemas.openxmlformats.org/wordprocessingml/2006/main">
        <w:t xml:space="preserve">Radiculopatie cervicală</w:t>
      </w:r>
    </w:p>
    <w:p w:rsidR="001B6C51" w:rsidRDefault="001B6C51">
      <w:pPr xmlns:w="http://schemas.openxmlformats.org/wordprocessingml/2006/main">
        <w:pStyle w:val="Bodytext30"/>
        <w:numPr>
          <w:ilvl w:val="0"/>
          <w:numId w:val="88"/>
        </w:numPr>
        <w:tabs>
          <w:tab w:val="left" w:pos="262"/>
        </w:tabs>
        <w:spacing w:after="40"/>
        <w:ind w:left="240" w:hanging="240"/>
      </w:pPr>
      <w:bookmarkStart xmlns:w="http://schemas.openxmlformats.org/wordprocessingml/2006/main" w:id="1222" w:name="bookmark2171"/>
      <w:bookmarkEnd xmlns:w="http://schemas.openxmlformats.org/wordprocessingml/2006/main" w:id="1222"/>
      <w:r xmlns:w="http://schemas.openxmlformats.org/wordprocessingml/2006/main">
        <w:t xml:space="preserve">Ruptura </w:t>
      </w:r>
      <w:r xmlns:w="http://schemas.openxmlformats.org/wordprocessingml/2006/main">
        <w:t xml:space="preserve">de coafă rotatorie</w:t>
      </w:r>
      <w:r xmlns:w="http://schemas.openxmlformats.org/wordprocessingml/2006/main">
        <w:softHyphen xmlns:w="http://schemas.openxmlformats.org/wordprocessingml/2006/main"/>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223" w:name="bookmark2172"/>
      <w:bookmarkEnd xmlns:w="http://schemas.openxmlformats.org/wordprocessingml/2006/main" w:id="1223"/>
      <w:r xmlns:w="http://schemas.openxmlformats.org/wordprocessingml/2006/main">
        <w:t xml:space="preserve">Fractură</w:t>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224" w:name="bookmark2173"/>
      <w:bookmarkEnd xmlns:w="http://schemas.openxmlformats.org/wordprocessingml/2006/main" w:id="1224"/>
      <w:r xmlns:w="http://schemas.openxmlformats.org/wordprocessingml/2006/main">
        <w:t xml:space="preserve">Capturarea nervilor periferici</w:t>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225" w:name="bookmark2174"/>
      <w:bookmarkEnd xmlns:w="http://schemas.openxmlformats.org/wordprocessingml/2006/main" w:id="1225"/>
      <w:r xmlns:w="http://schemas.openxmlformats.org/wordprocessingml/2006/main">
        <w:t xml:space="preserve">oA sau AR</w:t>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226" w:name="bookmark2175"/>
      <w:bookmarkEnd xmlns:w="http://schemas.openxmlformats.org/wordprocessingml/2006/main" w:id="1226"/>
      <w:r xmlns:w="http://schemas.openxmlformats.org/wordprocessingml/2006/main">
        <w:t xml:space="preserve">Ruptura labrumului glenoid</w:t>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227" w:name="bookmark2176"/>
      <w:bookmarkEnd xmlns:w="http://schemas.openxmlformats.org/wordprocessingml/2006/main" w:id="1227"/>
      <w:r xmlns:w="http://schemas.openxmlformats.org/wordprocessingml/2006/main">
        <w:t xml:space="preserve">Leziuni ale plexului brahial</w:t>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228" w:name="bookmark2177"/>
      <w:bookmarkEnd xmlns:w="http://schemas.openxmlformats.org/wordprocessingml/2006/main" w:id="1228"/>
      <w:r xmlns:w="http://schemas.openxmlformats.org/wordprocessingml/2006/main">
        <w:t xml:space="preserve">Paralizia nervului accesor spinal</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229" w:name="bookmark2178"/>
      <w:bookmarkEnd xmlns:w="http://schemas.openxmlformats.org/wordprocessingml/2006/main" w:id="1229"/>
      <w:r xmlns:w="http://schemas.openxmlformats.org/wordprocessingml/2006/main">
        <w:t xml:space="preserve">Paralizia nervului toracic lung</w:t>
      </w:r>
    </w:p>
    <w:p w:rsidR="001B6C51" w:rsidRDefault="001B6C51">
      <w:pPr xmlns:w="http://schemas.openxmlformats.org/wordprocessingml/2006/main">
        <w:pStyle w:val="Bodytext90"/>
        <w:spacing w:after="40" w:line="240" w:lineRule="auto"/>
      </w:pPr>
      <w:r xmlns:w="http://schemas.openxmlformats.org/wordprocessingml/2006/main">
        <w:t xml:space="preserve">De origine viscerală</w:t>
      </w:r>
    </w:p>
    <w:p w:rsidR="001B6C51" w:rsidRDefault="001B6C51">
      <w:pPr xmlns:w="http://schemas.openxmlformats.org/wordprocessingml/2006/main">
        <w:pStyle w:val="Bodytext30"/>
        <w:numPr>
          <w:ilvl w:val="0"/>
          <w:numId w:val="88"/>
        </w:numPr>
        <w:tabs>
          <w:tab w:val="left" w:pos="262"/>
        </w:tabs>
        <w:spacing w:after="40" w:line="240" w:lineRule="auto"/>
        <w:ind w:left="0" w:firstLine="0"/>
      </w:pPr>
      <w:bookmarkStart xmlns:w="http://schemas.openxmlformats.org/wordprocessingml/2006/main" w:id="1230" w:name="bookmark2179"/>
      <w:bookmarkEnd xmlns:w="http://schemas.openxmlformats.org/wordprocessingml/2006/main" w:id="1230"/>
      <w:r xmlns:w="http://schemas.openxmlformats.org/wordprocessingml/2006/main">
        <w:t xml:space="preserve">Neoplasme</w:t>
      </w:r>
    </w:p>
    <w:p w:rsidR="001B6C51" w:rsidRDefault="001B6C51">
      <w:pPr xmlns:w="http://schemas.openxmlformats.org/wordprocessingml/2006/main">
        <w:pStyle w:val="Bodytext30"/>
        <w:numPr>
          <w:ilvl w:val="0"/>
          <w:numId w:val="88"/>
        </w:numPr>
        <w:tabs>
          <w:tab w:val="left" w:pos="262"/>
        </w:tabs>
        <w:spacing w:after="40" w:line="240" w:lineRule="auto"/>
        <w:ind w:left="0" w:firstLine="0"/>
      </w:pPr>
      <w:bookmarkStart xmlns:w="http://schemas.openxmlformats.org/wordprocessingml/2006/main" w:id="1231" w:name="bookmark2180"/>
      <w:bookmarkEnd xmlns:w="http://schemas.openxmlformats.org/wordprocessingml/2006/main" w:id="1231"/>
      <w:r xmlns:w="http://schemas.openxmlformats.org/wordprocessingml/2006/main">
        <w:t xml:space="preserve">Boli cardiovasculare</w:t>
      </w:r>
    </w:p>
    <w:p w:rsidR="001B6C51" w:rsidRDefault="001B6C51">
      <w:pPr xmlns:w="http://schemas.openxmlformats.org/wordprocessingml/2006/main">
        <w:pStyle w:val="Bodytext30"/>
        <w:numPr>
          <w:ilvl w:val="0"/>
          <w:numId w:val="88"/>
        </w:numPr>
        <w:tabs>
          <w:tab w:val="left" w:pos="262"/>
        </w:tabs>
        <w:spacing w:after="40" w:line="240" w:lineRule="auto"/>
        <w:ind w:left="0" w:firstLine="0"/>
      </w:pPr>
      <w:bookmarkStart xmlns:w="http://schemas.openxmlformats.org/wordprocessingml/2006/main" w:id="1232" w:name="bookmark2181"/>
      <w:bookmarkEnd xmlns:w="http://schemas.openxmlformats.org/wordprocessingml/2006/main" w:id="1232"/>
      <w:r xmlns:w="http://schemas.openxmlformats.org/wordprocessingml/2006/main">
        <w:t xml:space="preserve">Boală pulmonară</w:t>
      </w:r>
    </w:p>
    <w:p w:rsidR="001B6C51" w:rsidRDefault="001B6C51">
      <w:pPr xmlns:w="http://schemas.openxmlformats.org/wordprocessingml/2006/main">
        <w:pStyle w:val="Bodytext30"/>
        <w:numPr>
          <w:ilvl w:val="0"/>
          <w:numId w:val="88"/>
        </w:numPr>
        <w:tabs>
          <w:tab w:val="left" w:pos="262"/>
        </w:tabs>
        <w:spacing w:after="40" w:line="240" w:lineRule="auto"/>
        <w:ind w:left="0" w:firstLine="0"/>
      </w:pPr>
      <w:bookmarkStart xmlns:w="http://schemas.openxmlformats.org/wordprocessingml/2006/main" w:id="1233" w:name="bookmark2182"/>
      <w:bookmarkEnd xmlns:w="http://schemas.openxmlformats.org/wordprocessingml/2006/main" w:id="1233"/>
      <w:r xmlns:w="http://schemas.openxmlformats.org/wordprocessingml/2006/main">
        <w:t xml:space="preserve">Boala sânilor</w:t>
      </w:r>
    </w:p>
    <w:p w:rsidR="001B6C51" w:rsidRDefault="001B6C51">
      <w:pPr xmlns:w="http://schemas.openxmlformats.org/wordprocessingml/2006/main">
        <w:pStyle w:val="Bodytext30"/>
        <w:numPr>
          <w:ilvl w:val="0"/>
          <w:numId w:val="88"/>
        </w:numPr>
        <w:tabs>
          <w:tab w:val="left" w:pos="262"/>
        </w:tabs>
        <w:spacing w:after="300" w:line="240" w:lineRule="auto"/>
        <w:ind w:left="0" w:firstLine="0"/>
      </w:pPr>
      <w:bookmarkStart xmlns:w="http://schemas.openxmlformats.org/wordprocessingml/2006/main" w:id="1234" w:name="bookmark2183"/>
      <w:bookmarkEnd xmlns:w="http://schemas.openxmlformats.org/wordprocessingml/2006/main" w:id="1234"/>
      <w:r xmlns:w="http://schemas.openxmlformats.org/wordprocessingml/2006/main">
        <w:t xml:space="preserve">Anomalii la nivelul unui organ abdominal</w:t>
      </w:r>
    </w:p>
    <w:p w:rsidR="001B6C51" w:rsidRDefault="001B6C51">
      <w:pPr xmlns:w="http://schemas.openxmlformats.org/wordprocessingml/2006/main">
        <w:pStyle w:val="Bodytext90"/>
        <w:spacing w:after="40" w:line="240" w:lineRule="auto"/>
      </w:pPr>
      <w:r xmlns:w="http://schemas.openxmlformats.org/wordprocessingml/2006/main">
        <w:t xml:space="preserve">De origine sistemică</w:t>
      </w:r>
    </w:p>
    <w:p w:rsidR="001B6C51" w:rsidRDefault="001B6C51">
      <w:pPr xmlns:w="http://schemas.openxmlformats.org/wordprocessingml/2006/main">
        <w:pStyle w:val="Bodytext30"/>
        <w:numPr>
          <w:ilvl w:val="0"/>
          <w:numId w:val="88"/>
        </w:numPr>
        <w:tabs>
          <w:tab w:val="left" w:pos="262"/>
        </w:tabs>
        <w:spacing w:after="40" w:line="240" w:lineRule="auto"/>
        <w:ind w:left="0" w:firstLine="0"/>
      </w:pPr>
      <w:bookmarkStart xmlns:w="http://schemas.openxmlformats.org/wordprocessingml/2006/main" w:id="1235" w:name="bookmark2184"/>
      <w:bookmarkEnd xmlns:w="http://schemas.openxmlformats.org/wordprocessingml/2006/main" w:id="1235"/>
      <w:r xmlns:w="http://schemas.openxmlformats.org/wordprocessingml/2006/main">
        <w:t xml:space="preserve">boala vasculară de colagen</w:t>
      </w:r>
    </w:p>
    <w:p w:rsidR="001B6C51" w:rsidRDefault="001B6C51">
      <w:pPr xmlns:w="http://schemas.openxmlformats.org/wordprocessingml/2006/main">
        <w:pStyle w:val="Bodytext30"/>
        <w:numPr>
          <w:ilvl w:val="0"/>
          <w:numId w:val="88"/>
        </w:numPr>
        <w:tabs>
          <w:tab w:val="left" w:pos="262"/>
        </w:tabs>
        <w:spacing w:after="40" w:line="240" w:lineRule="auto"/>
        <w:ind w:left="0" w:firstLine="0"/>
      </w:pPr>
      <w:bookmarkStart xmlns:w="http://schemas.openxmlformats.org/wordprocessingml/2006/main" w:id="1236" w:name="bookmark2185"/>
      <w:bookmarkEnd xmlns:w="http://schemas.openxmlformats.org/wordprocessingml/2006/main" w:id="1236"/>
      <w:r xmlns:w="http://schemas.openxmlformats.org/wordprocessingml/2006/main">
        <w:t xml:space="preserve">Picătură</w:t>
      </w:r>
    </w:p>
    <w:p w:rsidR="001B6C51" w:rsidRDefault="001B6C51">
      <w:pPr xmlns:w="http://schemas.openxmlformats.org/wordprocessingml/2006/main">
        <w:pStyle w:val="Bodytext30"/>
        <w:numPr>
          <w:ilvl w:val="0"/>
          <w:numId w:val="88"/>
        </w:numPr>
        <w:tabs>
          <w:tab w:val="left" w:pos="262"/>
        </w:tabs>
        <w:spacing w:after="40" w:line="240" w:lineRule="auto"/>
        <w:ind w:left="0" w:firstLine="0"/>
      </w:pPr>
      <w:bookmarkStart xmlns:w="http://schemas.openxmlformats.org/wordprocessingml/2006/main" w:id="1237" w:name="bookmark2186"/>
      <w:bookmarkEnd xmlns:w="http://schemas.openxmlformats.org/wordprocessingml/2006/main" w:id="1237"/>
      <w:r xmlns:w="http://schemas.openxmlformats.org/wordprocessingml/2006/main">
        <w:t xml:space="preserve">Sifilis și gonoree</w:t>
      </w:r>
    </w:p>
    <w:p w:rsidR="001B6C51" w:rsidRDefault="001B6C51">
      <w:pPr xmlns:w="http://schemas.openxmlformats.org/wordprocessingml/2006/main">
        <w:pStyle w:val="Bodytext30"/>
        <w:numPr>
          <w:ilvl w:val="0"/>
          <w:numId w:val="88"/>
        </w:numPr>
        <w:tabs>
          <w:tab w:val="left" w:pos="262"/>
        </w:tabs>
        <w:spacing w:after="40" w:line="240" w:lineRule="auto"/>
        <w:ind w:left="0" w:firstLine="0"/>
      </w:pPr>
      <w:bookmarkStart xmlns:w="http://schemas.openxmlformats.org/wordprocessingml/2006/main" w:id="1238" w:name="bookmark2187"/>
      <w:bookmarkEnd xmlns:w="http://schemas.openxmlformats.org/wordprocessingml/2006/main" w:id="1238"/>
      <w:r xmlns:w="http://schemas.openxmlformats.org/wordprocessingml/2006/main">
        <w:t xml:space="preserve">Anemia falciformă</w:t>
      </w:r>
    </w:p>
    <w:p w:rsidR="001B6C51" w:rsidRDefault="001B6C51">
      <w:pPr xmlns:w="http://schemas.openxmlformats.org/wordprocessingml/2006/main">
        <w:pStyle w:val="Bodytext30"/>
        <w:numPr>
          <w:ilvl w:val="0"/>
          <w:numId w:val="88"/>
        </w:numPr>
        <w:tabs>
          <w:tab w:val="left" w:pos="262"/>
        </w:tabs>
        <w:spacing w:after="40" w:line="240" w:lineRule="auto"/>
        <w:ind w:left="0" w:firstLine="0"/>
      </w:pPr>
      <w:bookmarkStart xmlns:w="http://schemas.openxmlformats.org/wordprocessingml/2006/main" w:id="1239" w:name="bookmark2188"/>
      <w:bookmarkEnd xmlns:w="http://schemas.openxmlformats.org/wordprocessingml/2006/main" w:id="1239"/>
      <w:r xmlns:w="http://schemas.openxmlformats.org/wordprocessingml/2006/main">
        <w:t xml:space="preserve">Hemofilie</w:t>
      </w:r>
    </w:p>
    <w:p w:rsidR="001B6C51" w:rsidRDefault="001B6C51">
      <w:pPr xmlns:w="http://schemas.openxmlformats.org/wordprocessingml/2006/main">
        <w:pStyle w:val="Bodytext30"/>
        <w:numPr>
          <w:ilvl w:val="0"/>
          <w:numId w:val="88"/>
        </w:numPr>
        <w:tabs>
          <w:tab w:val="left" w:pos="262"/>
        </w:tabs>
        <w:spacing w:after="4500" w:line="240" w:lineRule="auto"/>
        <w:ind w:left="0" w:firstLine="0"/>
      </w:pPr>
      <w:bookmarkStart xmlns:w="http://schemas.openxmlformats.org/wordprocessingml/2006/main" w:id="1240" w:name="bookmark2189"/>
      <w:bookmarkEnd xmlns:w="http://schemas.openxmlformats.org/wordprocessingml/2006/main" w:id="1240"/>
      <w:r xmlns:w="http://schemas.openxmlformats.org/wordprocessingml/2006/main">
        <w:t xml:space="preserve">Boala reumatică</w:t>
      </w:r>
    </w:p>
    <w:p w:rsidR="001B6C51" w:rsidRDefault="001B6C51">
      <w:pPr xmlns:w="http://schemas.openxmlformats.org/wordprocessingml/2006/main" xmlns:w15="http://schemas.microsoft.com/office/word/2012/wordml">
        <w:pStyle w:val="Bodytext40"/>
        <w:spacing w:after="40" w:line="266" w:lineRule="auto"/>
        <w:sectPr w:rsidR="001B6C51" w:rsidSect="001B6C51">
          <w:footnotePr>
            <w:numStart w:val="22"/>
          </w:footnotePr>
          <w:type w:val="continuous"/>
          <w:pgSz w:w="12308" w:h="16573"/>
          <w:pgMar w:top="1365" w:right="1225" w:bottom="933" w:left="1042" w:header="0" w:footer="3" w:gutter="0"/>
          <w:cols w:num="3" w:space="151"/>
          <w:noEndnote/>
          <w:docGrid w:linePitch="360"/>
          <w15:footnoteColumns w:val="1"/>
        </w:sectPr>
      </w:pPr>
      <w:r xmlns:w="http://schemas.openxmlformats.org/wordprocessingml/2006/main">
        <w:t xml:space="preserve">AC, acromioclaviculară; GH, glenohumerală; VMM, evaluare manuală a mușchilor; OA, osteoartrita; RA, artrită reumatoidă; EH, scapulohumerală; SST, sindromul de ieșire toracică.</w:t>
      </w:r>
    </w:p>
    <w:p w:rsidR="001B6C51" w:rsidRDefault="001B6C51">
      <w:pPr>
        <w:spacing w:line="1" w:lineRule="exact"/>
      </w:pPr>
      <w:r>
        <w:rPr>
          <w:noProof/>
        </w:rPr>
        <mc:AlternateContent>
          <mc:Choice Requires="wps">
            <w:drawing>
              <wp:anchor distT="0" distB="0" distL="114300" distR="114300" simplePos="0" relativeHeight="251742208" behindDoc="0" locked="0" layoutInCell="1" allowOverlap="1" wp14:anchorId="7156D8EC" wp14:editId="2BCCBDD0">
                <wp:simplePos x="0" y="0"/>
                <wp:positionH relativeFrom="page">
                  <wp:posOffset>819785</wp:posOffset>
                </wp:positionH>
                <wp:positionV relativeFrom="paragraph">
                  <wp:posOffset>12700</wp:posOffset>
                </wp:positionV>
                <wp:extent cx="615950" cy="411480"/>
                <wp:effectExtent l="0" t="0" r="0" b="0"/>
                <wp:wrapSquare wrapText="bothSides"/>
                <wp:docPr id="1926" name="Shape 1926"/>
                <wp:cNvGraphicFramePr/>
                <a:graphic xmlns:a="http://schemas.openxmlformats.org/drawingml/2006/main">
                  <a:graphicData uri="http://schemas.microsoft.com/office/word/2010/wordprocessingShape">
                    <wps:wsp>
                      <wps:cNvSpPr txBox="1"/>
                      <wps:spPr>
                        <a:xfrm>
                          <a:off x="0" y="0"/>
                          <a:ext cx="615950" cy="411480"/>
                        </a:xfrm>
                        <a:prstGeom prst="rect">
                          <a:avLst/>
                        </a:prstGeom>
                        <a:noFill/>
                      </wps:spPr>
                      <wps:txbx>
                        <w:txbxContent>
                          <w:p w:rsidR="001B6C51" w:rsidRDefault="001B6C51">
                            <w:pPr>
                              <w:pStyle w:val="Bodytext80"/>
                              <w:spacing w:after="0"/>
                              <w:ind w:firstLine="0"/>
                              <w:rPr>
                                <w:sz w:val="17"/>
                                <w:szCs w:val="17"/>
                              </w:rPr>
                            </w:pPr>
                            <w:r>
                              <w:rPr>
                                <w:smallCaps w:val="0"/>
                                <w:sz w:val="17"/>
                                <w:szCs w:val="17"/>
                              </w:rPr>
                              <w:t>Capítulo 5</w:t>
                            </w:r>
                          </w:p>
                          <w:p w:rsidR="001B6C51" w:rsidRDefault="001B6C51">
                            <w:pPr>
                              <w:pStyle w:val="Other0"/>
                              <w:ind w:firstLine="0"/>
                              <w:rPr>
                                <w:sz w:val="30"/>
                                <w:szCs w:val="30"/>
                              </w:rPr>
                            </w:pPr>
                            <w:r>
                              <w:rPr>
                                <w:i/>
                                <w:iCs/>
                                <w:w w:val="80"/>
                                <w:sz w:val="30"/>
                                <w:szCs w:val="30"/>
                              </w:rPr>
                              <w:t>Apéndice</w:t>
                            </w:r>
                          </w:p>
                        </w:txbxContent>
                      </wps:txbx>
                      <wps:bodyPr lIns="0" tIns="0" rIns="0" bIns="0"/>
                    </wps:wsp>
                  </a:graphicData>
                </a:graphic>
              </wp:anchor>
            </w:drawing>
          </mc:Choice>
          <mc:Fallback>
            <w:pict>
              <v:shape w14:anchorId="7156D8EC" id="Shape 1926" o:spid="_x0000_s1084" type="#_x0000_t202" style="position:absolute;margin-left:64.55pt;margin-top:1pt;width:48.5pt;height:32.4pt;z-index:2517422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" filled="f" stroked="f">
                <v:textbox inset="0,0,0,0">
                  <w:txbxContent>
                    <w:p w:rsidR="001B6C51" w:rsidRDefault="001B6C51">
                      <w:pPr>
                        <w:pStyle w:val="Bodytext80"/>
                        <w:spacing w:after="0"/>
                        <w:ind w:firstLine="0"/>
                        <w:rPr>
                          <w:sz w:val="17"/>
                          <w:szCs w:val="17"/>
                        </w:rPr>
                      </w:pPr>
                      <w:r>
                        <w:rPr>
                          <w:smallCaps w:val="0"/>
                          <w:sz w:val="17"/>
                          <w:szCs w:val="17"/>
                        </w:rPr>
                        <w:t>Capítulo 5</w:t>
                      </w:r>
                    </w:p>
                    <w:p w:rsidR="001B6C51" w:rsidRDefault="001B6C51">
                      <w:pPr>
                        <w:pStyle w:val="Other0"/>
                        <w:ind w:firstLine="0"/>
                        <w:rPr>
                          <w:sz w:val="30"/>
                          <w:szCs w:val="30"/>
                        </w:rPr>
                      </w:pPr>
                      <w:r>
                        <w:rPr>
                          <w:i/>
                          <w:iCs/>
                          <w:w w:val="80"/>
                          <w:sz w:val="30"/>
                          <w:szCs w:val="30"/>
                        </w:rPr>
                        <w:t>Apéndice</w:t>
                      </w:r>
                    </w:p>
                  </w:txbxContent>
                </v:textbox>
                <w10:wrap type="square" anchorx="page"/>
              </v:shape>
            </w:pict>
          </mc:Fallback>
        </mc:AlternateContent>
      </w:r>
      <w:r>
        <w:rPr>
          <w:noProof/>
        </w:rPr>
        <mc:AlternateContent>
          <mc:Choice Requires="wps">
            <w:drawing>
              <wp:anchor distT="0" distB="0" distL="114300" distR="114300" simplePos="0" relativeHeight="251743232" behindDoc="0" locked="0" layoutInCell="1" allowOverlap="1" wp14:anchorId="689A9393" wp14:editId="0D1C6564">
                <wp:simplePos x="0" y="0"/>
                <wp:positionH relativeFrom="page">
                  <wp:posOffset>1612265</wp:posOffset>
                </wp:positionH>
                <wp:positionV relativeFrom="paragraph">
                  <wp:posOffset>1246505</wp:posOffset>
                </wp:positionV>
                <wp:extent cx="993775" cy="411480"/>
                <wp:effectExtent l="0" t="0" r="0" b="0"/>
                <wp:wrapSquare wrapText="bothSides"/>
                <wp:docPr id="1928" name="Shape 1928"/>
                <wp:cNvGraphicFramePr/>
                <a:graphic xmlns:a="http://schemas.openxmlformats.org/drawingml/2006/main">
                  <a:graphicData uri="http://schemas.microsoft.com/office/word/2010/wordprocessingShape">
                    <wps:wsp>
                      <wps:cNvSpPr txBox="1"/>
                      <wps:spPr>
                        <a:xfrm>
                          <a:off x="0" y="0"/>
                          <a:ext cx="993775" cy="411480"/>
                        </a:xfrm>
                        <a:prstGeom prst="rect">
                          <a:avLst/>
                        </a:prstGeom>
                        <a:noFill/>
                      </wps:spPr>
                      <wps:txbx>
                        <w:txbxContent>
                          <w:p w:rsidR="001B6C51" w:rsidRDefault="001B6C51">
                            <w:pPr>
                              <w:pStyle w:val="Other0"/>
                              <w:spacing w:line="197" w:lineRule="auto"/>
                              <w:ind w:firstLine="0"/>
                              <w:rPr>
                                <w:sz w:val="28"/>
                                <w:szCs w:val="28"/>
                              </w:rPr>
                            </w:pPr>
                            <w:r>
                              <w:rPr>
                                <w:rFonts w:ascii="Candara" w:eastAsia="Candara" w:hAnsi="Candara" w:cs="Candara"/>
                                <w:b/>
                                <w:bCs/>
                                <w:sz w:val="28"/>
                                <w:szCs w:val="28"/>
                              </w:rPr>
                              <w:t>DEPRESIÓN ESCAPULAR</w:t>
                            </w:r>
                          </w:p>
                        </w:txbxContent>
                      </wps:txbx>
                      <wps:bodyPr lIns="0" tIns="0" rIns="0" bIns="0"/>
                    </wps:wsp>
                  </a:graphicData>
                </a:graphic>
              </wp:anchor>
            </w:drawing>
          </mc:Choice>
          <mc:Fallback>
            <w:pict>
              <v:shape w14:anchorId="689A9393" id="Shape 1928" o:spid="_x0000_s1085" type="#_x0000_t202" style="position:absolute;margin-left:126.95pt;margin-top:98.15pt;width:78.25pt;height:32.4pt;z-index:25174323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" filled="f" stroked="f">
                <v:textbox inset="0,0,0,0">
                  <w:txbxContent>
                    <w:p w:rsidR="001B6C51" w:rsidRDefault="001B6C51">
                      <w:pPr>
                        <w:pStyle w:val="Other0"/>
                        <w:spacing w:line="197" w:lineRule="auto"/>
                        <w:ind w:firstLine="0"/>
                        <w:rPr>
                          <w:sz w:val="28"/>
                          <w:szCs w:val="28"/>
                        </w:rPr>
                      </w:pPr>
                      <w:r>
                        <w:rPr>
                          <w:rFonts w:ascii="Candara" w:eastAsia="Candara" w:hAnsi="Candara" w:cs="Candara"/>
                          <w:b/>
                          <w:bCs/>
                          <w:sz w:val="28"/>
                          <w:szCs w:val="28"/>
                        </w:rPr>
                        <w:t>DEPRESIÓN ESCAPULAR</w:t>
                      </w:r>
                    </w:p>
                  </w:txbxContent>
                </v:textbox>
                <w10:wrap type="square" anchorx="page"/>
              </v:shape>
            </w:pict>
          </mc:Fallback>
        </mc:AlternateContent>
      </w:r>
      <w:r>
        <w:rPr>
          <w:noProof/>
        </w:rPr>
        <mc:AlternateContent>
          <mc:Choice Requires="wps">
            <w:drawing>
              <wp:anchor distT="0" distB="0" distL="25400" distR="25400" simplePos="0" relativeHeight="251744256" behindDoc="0" locked="0" layoutInCell="1" allowOverlap="1" wp14:anchorId="156A71E4" wp14:editId="2F9FF306">
                <wp:simplePos x="0" y="0"/>
                <wp:positionH relativeFrom="page">
                  <wp:posOffset>765175</wp:posOffset>
                </wp:positionH>
                <wp:positionV relativeFrom="paragraph">
                  <wp:posOffset>1896110</wp:posOffset>
                </wp:positionV>
                <wp:extent cx="2063750" cy="2216150"/>
                <wp:effectExtent l="0" t="0" r="0" b="0"/>
                <wp:wrapSquare wrapText="bothSides"/>
                <wp:docPr id="1930" name="Shape 1930"/>
                <wp:cNvGraphicFramePr/>
                <a:graphic xmlns:a="http://schemas.openxmlformats.org/drawingml/2006/main">
                  <a:graphicData uri="http://schemas.microsoft.com/office/word/2010/wordprocessingShape">
                    <wps:wsp>
                      <wps:cNvSpPr txBox="1"/>
                      <wps:spPr>
                        <a:xfrm>
                          <a:off x="0" y="0"/>
                          <a:ext cx="2063750" cy="2216150"/>
                        </a:xfrm>
                        <a:prstGeom prst="rect">
                          <a:avLst/>
                        </a:prstGeom>
                        <a:noFill/>
                      </wps:spPr>
                      <wps:txbx>
                        <w:txbxContent>
                          <w:p w:rsidR="001B6C51" w:rsidRDefault="001B6C51">
                            <w:pPr>
                              <w:pStyle w:val="Bodytext90"/>
                              <w:spacing w:after="0"/>
                            </w:pPr>
                            <w:r>
                              <w:t>En este síndrome, la alteración principal del movimiento es una elevación esca</w:t>
                            </w:r>
                            <w:r>
                              <w:softHyphen/>
                              <w:t>pular insuficiente. La alineación inicial escapular puede estar deprimida con un fracaso para elevarla suficientemente durante el movimiento. El descenso ocu</w:t>
                            </w:r>
                            <w:r>
                              <w:softHyphen/>
                              <w:t>rre durante la elevación del brazo. Las alteraciones musculares incluyen domi</w:t>
                            </w:r>
                            <w:r>
                              <w:softHyphen/>
                              <w:t>nancia, acortamiento o rigidez de los músculos depresores escapulares (p. ej., dorsal ancho, pectoral, porción inferior del trapecio) y una actividad insuficien</w:t>
                            </w:r>
                            <w:r>
                              <w:softHyphen/>
                              <w:t>te o una elongación de los músculos elevadores de la escápula (p. ej., por</w:t>
                            </w:r>
                            <w:r>
                              <w:softHyphen/>
                              <w:t>ción superior del trapecio y probable</w:t>
                            </w:r>
                            <w:r>
                              <w:softHyphen/>
                              <w:t>mente el elevador de la escápula).</w:t>
                            </w:r>
                          </w:p>
                        </w:txbxContent>
                      </wps:txbx>
                      <wps:bodyPr lIns="0" tIns="0" rIns="0" bIns="0"/>
                    </wps:wsp>
                  </a:graphicData>
                </a:graphic>
              </wp:anchor>
            </w:drawing>
          </mc:Choice>
          <mc:Fallback>
            <w:pict>
              <v:shape w14:anchorId="156A71E4" id="Shape 1930" o:spid="_x0000_s1086" type="#_x0000_t202" style="position:absolute;margin-left:60.25pt;margin-top:149.3pt;width:162.5pt;height:174.5pt;z-index:251744256;visibility:visible;mso-wrap-style:squar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" filled="f" stroked="f">
                <v:textbox inset="0,0,0,0">
                  <w:txbxContent>
                    <w:p w:rsidR="001B6C51" w:rsidRDefault="001B6C51">
                      <w:pPr>
                        <w:pStyle w:val="Bodytext90"/>
                        <w:spacing w:after="0"/>
                      </w:pPr>
                      <w:r>
                        <w:t>En este síndrome, la alteración principal del movimiento es una elevación esca</w:t>
                      </w:r>
                      <w:r>
                        <w:softHyphen/>
                        <w:t>pular insuficiente. La alineación inicial escapular puede estar deprimida con un fracaso para elevarla suficientemente durante el movimiento. El descenso ocu</w:t>
                      </w:r>
                      <w:r>
                        <w:softHyphen/>
                        <w:t>rre durante la elevación del brazo. Las alteraciones musculares incluyen domi</w:t>
                      </w:r>
                      <w:r>
                        <w:softHyphen/>
                        <w:t>nancia, acortamiento o rigidez de los músculos depresores escapulares (p. ej., dorsal ancho, pectoral, porción inferior del trapecio) y una actividad insuficien</w:t>
                      </w:r>
                      <w:r>
                        <w:softHyphen/>
                        <w:t>te o una elongación de los músculos elevadores de la escápula (p. ej., por</w:t>
                      </w:r>
                      <w:r>
                        <w:softHyphen/>
                        <w:t>ción superior del trapecio y probable</w:t>
                      </w:r>
                      <w:r>
                        <w:softHyphen/>
                        <w:t>mente el elevador de la escápula).</w:t>
                      </w:r>
                    </w:p>
                  </w:txbxContent>
                </v:textbox>
                <w10:wrap type="square" anchorx="page"/>
              </v:shape>
            </w:pict>
          </mc:Fallback>
        </mc:AlternateContent>
      </w:r>
      <w:r>
        <w:rPr>
          <w:noProof/>
        </w:rPr>
        <w:drawing>
          <wp:anchor distT="0" distB="0" distL="0" distR="0" simplePos="0" relativeHeight="251680768" behindDoc="1" locked="0" layoutInCell="1" allowOverlap="1" wp14:anchorId="263AF3B0" wp14:editId="3EA37DDB">
            <wp:simplePos x="0" y="0"/>
            <wp:positionH relativeFrom="margin">
              <wp:posOffset>-2350135</wp:posOffset>
            </wp:positionH>
            <wp:positionV relativeFrom="margin">
              <wp:posOffset>238125</wp:posOffset>
            </wp:positionV>
            <wp:extent cx="1109345" cy="1420495"/>
            <wp:effectExtent l="0" t="0" r="0" b="0"/>
            <wp:wrapNone/>
            <wp:docPr id="1932" name="Shape 1932"/>
            <wp:cNvGraphicFramePr/>
            <a:graphic xmlns:a="http://schemas.openxmlformats.org/drawingml/2006/main">
              <a:graphicData uri="http://schemas.openxmlformats.org/drawingml/2006/picture">
                <pic:pic xmlns:pic="http://schemas.openxmlformats.org/drawingml/2006/picture">
                  <pic:nvPicPr>
                    <pic:cNvPr id="1933" name="Picture box 1933"/>
                    <pic:cNvPicPr/>
                  </pic:nvPicPr>
                  <pic:blipFill>
                    <a:blip r:embed="rId193"/>
                    <a:stretch/>
                  </pic:blipFill>
                  <pic:spPr>
                    <a:xfrm>
                      <a:off x="0" y="0"/>
                      <a:ext cx="1109345" cy="1420495"/>
                    </a:xfrm>
                    <a:prstGeom prst="rect">
                      <a:avLst/>
                    </a:prstGeom>
                  </pic:spPr>
                </pic:pic>
              </a:graphicData>
            </a:graphic>
          </wp:anchor>
        </w:drawing>
      </w:r>
    </w:p>
    <w:p w:rsidR="001B6C51" w:rsidRDefault="001B6C51">
      <w:pPr xmlns:w="http://schemas.openxmlformats.org/wordprocessingml/2006/main">
        <w:pStyle w:val="Other0"/>
        <w:pBdr>
          <w:bottom w:val="single" w:sz="4" w:space="0" w:color="auto"/>
        </w:pBdr>
        <w:spacing w:after="220"/>
        <w:ind w:firstLine="0"/>
      </w:pPr>
      <w:r xmlns:w="http://schemas.openxmlformats.org/wordprocessingml/2006/main">
        <w:rPr>
          <w:rFonts w:ascii="Arial" w:eastAsia="Arial" w:hAnsi="Arial" w:cs="Arial"/>
          <w:b/>
          <w:bCs/>
        </w:rPr>
        <w:t xml:space="preserve">SIMPTOME ȘI ISTORIC</w:t>
      </w:r>
    </w:p>
    <w:p w:rsidR="001B6C51" w:rsidRDefault="001B6C51">
      <w:pPr xmlns:w="http://schemas.openxmlformats.org/wordprocessingml/2006/main">
        <w:pStyle w:val="Bodytext90"/>
        <w:spacing w:after="0"/>
      </w:pPr>
      <w:r xmlns:w="http://schemas.openxmlformats.org/wordprocessingml/2006/main">
        <w:t xml:space="preserve">Asociată cu compresie sau ciupire</w:t>
      </w:r>
    </w:p>
    <w:p w:rsidR="001B6C51" w:rsidRDefault="001B6C51">
      <w:pPr xmlns:w="http://schemas.openxmlformats.org/wordprocessingml/2006/main">
        <w:pStyle w:val="Bodytext30"/>
        <w:numPr>
          <w:ilvl w:val="0"/>
          <w:numId w:val="88"/>
        </w:numPr>
        <w:tabs>
          <w:tab w:val="left" w:pos="246"/>
        </w:tabs>
        <w:ind w:left="240" w:hanging="240"/>
      </w:pPr>
      <w:bookmarkStart xmlns:w="http://schemas.openxmlformats.org/wordprocessingml/2006/main" w:id="1241" w:name="bookmark2190"/>
      <w:bookmarkEnd xmlns:w="http://schemas.openxmlformats.org/wordprocessingml/2006/main" w:id="1241"/>
      <w:r xmlns:w="http://schemas.openxmlformats.org/wordprocessingml/2006/main">
        <w:t xml:space="preserve">Durere în umărul anterior sau </w:t>
      </w:r>
      <w:r xmlns:w="http://schemas.openxmlformats.org/wordprocessingml/2006/main">
        <w:softHyphen xmlns:w="http://schemas.openxmlformats.org/wordprocessingml/2006/main"/>
      </w:r>
      <w:r xmlns:w="http://schemas.openxmlformats.org/wordprocessingml/2006/main">
        <w:t xml:space="preserve">posterior sau în zona deltoidă</w:t>
      </w:r>
    </w:p>
    <w:p w:rsidR="001B6C51" w:rsidRDefault="001B6C51">
      <w:pPr xmlns:w="http://schemas.openxmlformats.org/wordprocessingml/2006/main">
        <w:pStyle w:val="Bodytext30"/>
        <w:numPr>
          <w:ilvl w:val="0"/>
          <w:numId w:val="88"/>
        </w:numPr>
        <w:tabs>
          <w:tab w:val="left" w:pos="246"/>
        </w:tabs>
        <w:ind w:left="240" w:hanging="240"/>
      </w:pPr>
      <w:bookmarkStart xmlns:w="http://schemas.openxmlformats.org/wordprocessingml/2006/main" w:id="1242" w:name="bookmark2191"/>
      <w:bookmarkEnd xmlns:w="http://schemas.openxmlformats.org/wordprocessingml/2006/main" w:id="1242"/>
      <w:r xmlns:w="http://schemas.openxmlformats.org/wordprocessingml/2006/main">
        <w:t xml:space="preserve">Durere în timpul activităților care implică ridicarea brațelor deasupra capului</w:t>
      </w:r>
    </w:p>
    <w:p w:rsidR="001B6C51" w:rsidRDefault="001B6C51">
      <w:pPr xmlns:w="http://schemas.openxmlformats.org/wordprocessingml/2006/main">
        <w:pStyle w:val="Bodytext30"/>
        <w:numPr>
          <w:ilvl w:val="0"/>
          <w:numId w:val="88"/>
        </w:numPr>
        <w:tabs>
          <w:tab w:val="left" w:pos="246"/>
        </w:tabs>
        <w:ind w:left="240" w:hanging="240"/>
      </w:pPr>
      <w:bookmarkStart xmlns:w="http://schemas.openxmlformats.org/wordprocessingml/2006/main" w:id="1243" w:name="bookmark2192"/>
      <w:bookmarkEnd xmlns:w="http://schemas.openxmlformats.org/wordprocessingml/2006/main" w:id="1243"/>
      <w:r xmlns:w="http://schemas.openxmlformats.org/wordprocessingml/2006/main">
        <w:t xml:space="preserve">Incapacitatea de a dormi pe partea afectată</w:t>
      </w:r>
    </w:p>
    <w:p w:rsidR="001B6C51" w:rsidRDefault="001B6C51">
      <w:pPr xmlns:w="http://schemas.openxmlformats.org/wordprocessingml/2006/main">
        <w:pStyle w:val="Bodytext90"/>
        <w:spacing w:after="0"/>
      </w:pPr>
      <w:r xmlns:w="http://schemas.openxmlformats.org/wordprocessingml/2006/main">
        <w:t xml:space="preserve">Asociat cu SSM</w:t>
      </w:r>
    </w:p>
    <w:p w:rsidR="001B6C51" w:rsidRDefault="001B6C51">
      <w:pPr xmlns:w="http://schemas.openxmlformats.org/wordprocessingml/2006/main">
        <w:pStyle w:val="Bodytext30"/>
        <w:numPr>
          <w:ilvl w:val="0"/>
          <w:numId w:val="88"/>
        </w:numPr>
        <w:tabs>
          <w:tab w:val="left" w:pos="246"/>
        </w:tabs>
        <w:ind w:left="240" w:hanging="240"/>
      </w:pPr>
      <w:bookmarkStart xmlns:w="http://schemas.openxmlformats.org/wordprocessingml/2006/main" w:id="1244" w:name="bookmark2193"/>
      <w:bookmarkEnd xmlns:w="http://schemas.openxmlformats.org/wordprocessingml/2006/main" w:id="1244"/>
      <w:r xmlns:w="http://schemas.openxmlformats.org/wordprocessingml/2006/main">
        <w:t xml:space="preserve">Este posibil să simțiți furnicături </w:t>
      </w:r>
      <w:r xmlns:w="http://schemas.openxmlformats.org/wordprocessingml/2006/main">
        <w:softHyphen xmlns:w="http://schemas.openxmlformats.org/wordprocessingml/2006/main"/>
      </w:r>
      <w:r xmlns:w="http://schemas.openxmlformats.org/wordprocessingml/2006/main">
        <w:t xml:space="preserve">și parestezii la nivelul mâinii</w:t>
      </w:r>
    </w:p>
    <w:p w:rsidR="001B6C51" w:rsidRDefault="001B6C51">
      <w:pPr xmlns:w="http://schemas.openxmlformats.org/wordprocessingml/2006/main">
        <w:pStyle w:val="Bodytext30"/>
        <w:numPr>
          <w:ilvl w:val="0"/>
          <w:numId w:val="88"/>
        </w:numPr>
        <w:tabs>
          <w:tab w:val="left" w:pos="246"/>
        </w:tabs>
        <w:ind w:left="240" w:hanging="240"/>
      </w:pPr>
      <w:bookmarkStart xmlns:w="http://schemas.openxmlformats.org/wordprocessingml/2006/main" w:id="1245" w:name="bookmark2194"/>
      <w:bookmarkEnd xmlns:w="http://schemas.openxmlformats.org/wordprocessingml/2006/main" w:id="1245"/>
      <w:r xmlns:w="http://schemas.openxmlformats.org/wordprocessingml/2006/main">
        <w:t xml:space="preserve">Este posibil să simțiți o senzație de circulație proastă, o senzație de frig, oboseală în tot brațul, iar amorțeala se poate ameliora cu brațele deasupra capului.</w:t>
      </w:r>
    </w:p>
    <w:p w:rsidR="001B6C51" w:rsidRDefault="001B6C51">
      <w:pPr xmlns:w="http://schemas.openxmlformats.org/wordprocessingml/2006/main">
        <w:pStyle w:val="Bodytext30"/>
        <w:numPr>
          <w:ilvl w:val="0"/>
          <w:numId w:val="88"/>
        </w:numPr>
        <w:tabs>
          <w:tab w:val="left" w:pos="246"/>
        </w:tabs>
        <w:ind w:left="240" w:hanging="240"/>
      </w:pPr>
      <w:bookmarkStart xmlns:w="http://schemas.openxmlformats.org/wordprocessingml/2006/main" w:id="1246" w:name="bookmark2195"/>
      <w:bookmarkEnd xmlns:w="http://schemas.openxmlformats.org/wordprocessingml/2006/main" w:id="1246"/>
      <w:r xmlns:w="http://schemas.openxmlformats.org/wordprocessingml/2006/main">
        <w:t xml:space="preserve">Durere în zona interscapulară, fața medială a brațului, antebrațului și mâinii</w:t>
      </w:r>
    </w:p>
    <w:p w:rsidR="001B6C51" w:rsidRDefault="001B6C51">
      <w:pPr xmlns:w="http://schemas.openxmlformats.org/wordprocessingml/2006/main">
        <w:pStyle w:val="Bodytext90"/>
        <w:spacing w:after="0"/>
      </w:pPr>
      <w:r xmlns:w="http://schemas.openxmlformats.org/wordprocessingml/2006/main">
        <w:t xml:space="preserve">Asociată cu distensia porțiunii superioare a trapezului</w:t>
      </w:r>
    </w:p>
    <w:p w:rsidR="001B6C51" w:rsidRDefault="001B6C51">
      <w:pPr xmlns:w="http://schemas.openxmlformats.org/wordprocessingml/2006/main">
        <w:pStyle w:val="Bodytext30"/>
        <w:numPr>
          <w:ilvl w:val="0"/>
          <w:numId w:val="88"/>
        </w:numPr>
        <w:tabs>
          <w:tab w:val="left" w:pos="246"/>
        </w:tabs>
        <w:ind w:left="0" w:firstLine="0"/>
      </w:pPr>
      <w:bookmarkStart xmlns:w="http://schemas.openxmlformats.org/wordprocessingml/2006/main" w:id="1247" w:name="bookmark2196"/>
      <w:bookmarkEnd xmlns:w="http://schemas.openxmlformats.org/wordprocessingml/2006/main" w:id="1247"/>
      <w:r xmlns:w="http://schemas.openxmlformats.org/wordprocessingml/2006/main">
        <w:t xml:space="preserve">Durerea căilor respiratorii superioare</w:t>
      </w:r>
    </w:p>
    <w:p w:rsidR="001B6C51" w:rsidRDefault="001B6C51">
      <w:pPr xmlns:w="http://schemas.openxmlformats.org/wordprocessingml/2006/main">
        <w:pStyle w:val="Bodytext30"/>
        <w:numPr>
          <w:ilvl w:val="0"/>
          <w:numId w:val="88"/>
        </w:numPr>
        <w:tabs>
          <w:tab w:val="left" w:pos="246"/>
        </w:tabs>
        <w:ind w:left="240" w:hanging="240"/>
      </w:pPr>
      <w:bookmarkStart xmlns:w="http://schemas.openxmlformats.org/wordprocessingml/2006/main" w:id="1248" w:name="bookmark2197"/>
      <w:bookmarkEnd xmlns:w="http://schemas.openxmlformats.org/wordprocessingml/2006/main" w:id="1248"/>
      <w:r xmlns:w="http://schemas.openxmlformats.org/wordprocessingml/2006/main">
        <w:t xml:space="preserve">Poate fi asociat cu dureri de gât și dureri de cap</w:t>
      </w:r>
    </w:p>
    <w:p w:rsidR="001B6C51" w:rsidRDefault="001B6C51">
      <w:pPr xmlns:w="http://schemas.openxmlformats.org/wordprocessingml/2006/main">
        <w:pStyle w:val="Bodytext90"/>
        <w:spacing w:after="0"/>
      </w:pPr>
      <w:r xmlns:w="http://schemas.openxmlformats.org/wordprocessingml/2006/main">
        <w:t xml:space="preserve">Asociat cu instabilitatea</w:t>
      </w:r>
    </w:p>
    <w:p w:rsidR="001B6C51" w:rsidRDefault="001B6C51">
      <w:pPr xmlns:w="http://schemas.openxmlformats.org/wordprocessingml/2006/main">
        <w:pStyle w:val="Bodytext30"/>
        <w:numPr>
          <w:ilvl w:val="0"/>
          <w:numId w:val="88"/>
        </w:numPr>
        <w:tabs>
          <w:tab w:val="left" w:pos="246"/>
        </w:tabs>
        <w:ind w:left="240" w:hanging="240"/>
      </w:pPr>
      <w:bookmarkStart xmlns:w="http://schemas.openxmlformats.org/wordprocessingml/2006/main" w:id="1249" w:name="bookmark2198"/>
      <w:bookmarkEnd xmlns:w="http://schemas.openxmlformats.org/wordprocessingml/2006/main" w:id="1249"/>
      <w:r xmlns:w="http://schemas.openxmlformats.org/wordprocessingml/2006/main">
        <w:t xml:space="preserve">„Atingere” cu mișcări ale brațelor sau senzația că umărul iese din orbită</w:t>
      </w:r>
    </w:p>
    <w:p w:rsidR="001B6C51" w:rsidRDefault="001B6C51">
      <w:pPr xmlns:w="http://schemas.openxmlformats.org/wordprocessingml/2006/main">
        <w:pStyle w:val="Bodytext90"/>
        <w:spacing w:after="0"/>
      </w:pPr>
      <w:r xmlns:w="http://schemas.openxmlformats.org/wordprocessingml/2006/main">
        <w:t xml:space="preserve">Activități</w:t>
      </w:r>
    </w:p>
    <w:p w:rsidR="001B6C51" w:rsidRDefault="001B6C51">
      <w:pPr xmlns:w="http://schemas.openxmlformats.org/wordprocessingml/2006/main">
        <w:pStyle w:val="Bodytext30"/>
        <w:numPr>
          <w:ilvl w:val="0"/>
          <w:numId w:val="88"/>
        </w:numPr>
        <w:tabs>
          <w:tab w:val="left" w:pos="246"/>
        </w:tabs>
        <w:ind w:left="240" w:hanging="240"/>
      </w:pPr>
      <w:bookmarkStart xmlns:w="http://schemas.openxmlformats.org/wordprocessingml/2006/main" w:id="1250" w:name="bookmark2199"/>
      <w:bookmarkEnd xmlns:w="http://schemas.openxmlformats.org/wordprocessingml/2006/main" w:id="1250"/>
      <w:r xmlns:w="http://schemas.openxmlformats.org/wordprocessingml/2006/main">
        <w:t xml:space="preserve">Halterofili sau muncitori în muncă grea</w:t>
      </w:r>
    </w:p>
    <w:p w:rsidR="001B6C51" w:rsidRDefault="001B6C51">
      <w:pPr xmlns:w="http://schemas.openxmlformats.org/wordprocessingml/2006/main">
        <w:pStyle w:val="Bodytext30"/>
        <w:numPr>
          <w:ilvl w:val="0"/>
          <w:numId w:val="88"/>
        </w:numPr>
        <w:tabs>
          <w:tab w:val="left" w:pos="246"/>
        </w:tabs>
        <w:ind w:left="240" w:hanging="240"/>
      </w:pPr>
      <w:bookmarkStart xmlns:w="http://schemas.openxmlformats.org/wordprocessingml/2006/main" w:id="1251" w:name="bookmark2200"/>
      <w:bookmarkEnd xmlns:w="http://schemas.openxmlformats.org/wordprocessingml/2006/main" w:id="1251"/>
      <w:r xmlns:w="http://schemas.openxmlformats.org/wordprocessingml/2006/main">
        <w:t xml:space="preserve">Operatori de tastatură </w:t>
      </w:r>
      <w:r xmlns:w="http://schemas.openxmlformats.org/wordprocessingml/2006/main">
        <w:softHyphen xmlns:w="http://schemas.openxmlformats.org/wordprocessingml/2006/main"/>
      </w:r>
      <w:r xmlns:w="http://schemas.openxmlformats.org/wordprocessingml/2006/main">
        <w:t xml:space="preserve">de computer</w:t>
      </w:r>
    </w:p>
    <w:p w:rsidR="001B6C51" w:rsidRDefault="001B6C51">
      <w:pPr xmlns:w="http://schemas.openxmlformats.org/wordprocessingml/2006/main">
        <w:pStyle w:val="Bodytext30"/>
        <w:numPr>
          <w:ilvl w:val="0"/>
          <w:numId w:val="88"/>
        </w:numPr>
        <w:tabs>
          <w:tab w:val="left" w:pos="246"/>
        </w:tabs>
        <w:ind w:left="0" w:firstLine="0"/>
      </w:pPr>
      <w:bookmarkStart xmlns:w="http://schemas.openxmlformats.org/wordprocessingml/2006/main" w:id="1252" w:name="bookmark2201"/>
      <w:bookmarkEnd xmlns:w="http://schemas.openxmlformats.org/wordprocessingml/2006/main" w:id="1252"/>
      <w:r xmlns:w="http://schemas.openxmlformats.org/wordprocessingml/2006/main">
        <w:t xml:space="preserve">Muzicieni cu instrumente cu coarde</w:t>
      </w:r>
    </w:p>
    <w:p w:rsidR="001B6C51" w:rsidRDefault="001B6C51">
      <w:pPr xmlns:w="http://schemas.openxmlformats.org/wordprocessingml/2006/main">
        <w:pStyle w:val="Bodytext30"/>
        <w:numPr>
          <w:ilvl w:val="0"/>
          <w:numId w:val="88"/>
        </w:numPr>
        <w:tabs>
          <w:tab w:val="left" w:pos="246"/>
        </w:tabs>
        <w:ind w:left="0" w:firstLine="0"/>
      </w:pPr>
      <w:bookmarkStart xmlns:w="http://schemas.openxmlformats.org/wordprocessingml/2006/main" w:id="1253" w:name="bookmark2202"/>
      <w:bookmarkEnd xmlns:w="http://schemas.openxmlformats.org/wordprocessingml/2006/main" w:id="1253"/>
      <w:r xmlns:w="http://schemas.openxmlformats.org/wordprocessingml/2006/main">
        <w:t xml:space="preserve">Mame de nou-născuți</w:t>
      </w:r>
    </w:p>
    <w:p w:rsidR="001B6C51" w:rsidRDefault="001B6C51">
      <w:pPr xmlns:w="http://schemas.openxmlformats.org/wordprocessingml/2006/main">
        <w:pStyle w:val="Bodytext30"/>
        <w:numPr>
          <w:ilvl w:val="0"/>
          <w:numId w:val="88"/>
        </w:numPr>
        <w:tabs>
          <w:tab w:val="left" w:pos="246"/>
        </w:tabs>
        <w:ind w:left="240" w:hanging="240"/>
      </w:pPr>
      <w:bookmarkStart xmlns:w="http://schemas.openxmlformats.org/wordprocessingml/2006/main" w:id="1254" w:name="bookmark2203"/>
      <w:bookmarkEnd xmlns:w="http://schemas.openxmlformats.org/wordprocessingml/2006/main" w:id="1254"/>
      <w:r xmlns:w="http://schemas.openxmlformats.org/wordprocessingml/2006/main">
        <w:t xml:space="preserve">Femei cu locuri de muncă care necesită ridicarea de greutăți (de exemplu, chelnerițe, muncitoare în fabrici)</w:t>
      </w:r>
    </w:p>
    <w:p w:rsidR="001B6C51" w:rsidRDefault="001B6C51">
      <w:pPr xmlns:w="http://schemas.openxmlformats.org/wordprocessingml/2006/main">
        <w:pStyle w:val="Bodytext30"/>
        <w:numPr>
          <w:ilvl w:val="0"/>
          <w:numId w:val="88"/>
        </w:numPr>
        <w:tabs>
          <w:tab w:val="left" w:pos="246"/>
        </w:tabs>
        <w:ind w:left="0" w:firstLine="0"/>
      </w:pPr>
      <w:bookmarkStart xmlns:w="http://schemas.openxmlformats.org/wordprocessingml/2006/main" w:id="1255" w:name="bookmark2204"/>
      <w:bookmarkEnd xmlns:w="http://schemas.openxmlformats.org/wordprocessingml/2006/main" w:id="1255"/>
      <w:r xmlns:w="http://schemas.openxmlformats.org/wordprocessingml/2006/main">
        <w:t xml:space="preserve">Dansatori</w:t>
      </w:r>
    </w:p>
    <w:p w:rsidR="001B6C51" w:rsidRDefault="001B6C51">
      <w:pPr xmlns:w="http://schemas.openxmlformats.org/wordprocessingml/2006/main">
        <w:pStyle w:val="Bodytext30"/>
        <w:numPr>
          <w:ilvl w:val="0"/>
          <w:numId w:val="88"/>
        </w:numPr>
        <w:tabs>
          <w:tab w:val="left" w:pos="246"/>
        </w:tabs>
        <w:ind w:left="0" w:firstLine="0"/>
      </w:pPr>
      <w:bookmarkStart xmlns:w="http://schemas.openxmlformats.org/wordprocessingml/2006/main" w:id="1256" w:name="bookmark2205"/>
      <w:bookmarkEnd xmlns:w="http://schemas.openxmlformats.org/wordprocessingml/2006/main" w:id="1256"/>
      <w:r xmlns:w="http://schemas.openxmlformats.org/wordprocessingml/2006/main">
        <w:t xml:space="preserve">Gimnaste</w:t>
      </w:r>
    </w:p>
    <w:p w:rsidR="001B6C51" w:rsidRDefault="001B6C51">
      <w:pPr xmlns:w="http://schemas.openxmlformats.org/wordprocessingml/2006/main">
        <w:pStyle w:val="Bodytext30"/>
        <w:numPr>
          <w:ilvl w:val="0"/>
          <w:numId w:val="88"/>
        </w:numPr>
        <w:tabs>
          <w:tab w:val="left" w:pos="246"/>
        </w:tabs>
        <w:ind w:left="240" w:hanging="240"/>
      </w:pPr>
      <w:bookmarkStart xmlns:w="http://schemas.openxmlformats.org/wordprocessingml/2006/main" w:id="1257" w:name="bookmark2206"/>
      <w:bookmarkEnd xmlns:w="http://schemas.openxmlformats.org/wordprocessingml/2006/main" w:id="1257"/>
      <w:r xmlns:w="http://schemas.openxmlformats.org/wordprocessingml/2006/main">
        <w:t xml:space="preserve">Locuri de muncă care necesită o postură susținută a brațelor la un </w:t>
      </w:r>
      <w:r xmlns:w="http://schemas.openxmlformats.org/wordprocessingml/2006/main">
        <w:softHyphen xmlns:w="http://schemas.openxmlformats.org/wordprocessingml/2006/main"/>
      </w:r>
      <w:r xmlns:w="http://schemas.openxmlformats.org/wordprocessingml/2006/main">
        <w:t xml:space="preserve">unghi de 90 de grade (de exemplu, montatori de țevi)</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40"/>
        <w:ind w:firstLine="0"/>
      </w:pPr>
      <w:r xmlns:w="http://schemas.openxmlformats.org/wordprocessingml/2006/main">
        <w:rPr>
          <w:rFonts w:ascii="Arial" w:eastAsia="Arial" w:hAnsi="Arial" w:cs="Arial"/>
          <w:b/>
          <w:bCs/>
        </w:rPr>
        <w:t xml:space="preserve">TESTE ȘI SEMNE CHEIE</w:t>
      </w:r>
    </w:p>
    <w:p w:rsidR="001B6C51" w:rsidRDefault="001B6C51">
      <w:pPr xmlns:w="http://schemas.openxmlformats.org/wordprocessingml/2006/main">
        <w:pStyle w:val="Bodytext90"/>
        <w:spacing w:after="40"/>
      </w:pPr>
      <w:r xmlns:w="http://schemas.openxmlformats.org/wordprocessingml/2006/main">
        <w:t xml:space="preserve">Aliniere și aspect</w:t>
      </w:r>
    </w:p>
    <w:p w:rsidR="001B6C51" w:rsidRDefault="001B6C51">
      <w:pPr xmlns:w="http://schemas.openxmlformats.org/wordprocessingml/2006/main">
        <w:pStyle w:val="Bodytext30"/>
        <w:numPr>
          <w:ilvl w:val="0"/>
          <w:numId w:val="88"/>
        </w:numPr>
        <w:tabs>
          <w:tab w:val="left" w:pos="262"/>
        </w:tabs>
        <w:spacing w:after="40"/>
        <w:ind w:left="240" w:hanging="240"/>
      </w:pPr>
      <w:bookmarkStart xmlns:w="http://schemas.openxmlformats.org/wordprocessingml/2006/main" w:id="1258" w:name="bookmark2207"/>
      <w:bookmarkEnd xmlns:w="http://schemas.openxmlformats.org/wordprocessingml/2006/main" w:id="1258"/>
      <w:r xmlns:w="http://schemas.openxmlformats.org/wordprocessingml/2006/main">
        <w:t xml:space="preserve">Creșterea pantei centurii scapulare</w:t>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259" w:name="bookmark2208"/>
      <w:bookmarkEnd xmlns:w="http://schemas.openxmlformats.org/wordprocessingml/2006/main" w:id="1259"/>
      <w:r xmlns:w="http://schemas.openxmlformats.org/wordprocessingml/2006/main">
        <w:t xml:space="preserve">Scapule sub T2-T7</w:t>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260" w:name="bookmark2209"/>
      <w:bookmarkEnd xmlns:w="http://schemas.openxmlformats.org/wordprocessingml/2006/main" w:id="1260"/>
      <w:r xmlns:w="http://schemas.openxmlformats.org/wordprocessingml/2006/main">
        <w:t xml:space="preserve">Gât lung</w:t>
      </w:r>
    </w:p>
    <w:p w:rsidR="001B6C51" w:rsidRDefault="001B6C51">
      <w:pPr xmlns:w="http://schemas.openxmlformats.org/wordprocessingml/2006/main">
        <w:pStyle w:val="Bodytext30"/>
        <w:numPr>
          <w:ilvl w:val="0"/>
          <w:numId w:val="88"/>
        </w:numPr>
        <w:tabs>
          <w:tab w:val="left" w:pos="262"/>
        </w:tabs>
        <w:spacing w:after="40"/>
        <w:ind w:left="240" w:hanging="240"/>
      </w:pPr>
      <w:bookmarkStart xmlns:w="http://schemas.openxmlformats.org/wordprocessingml/2006/main" w:id="1261" w:name="bookmark2210"/>
      <w:bookmarkEnd xmlns:w="http://schemas.openxmlformats.org/wordprocessingml/2006/main" w:id="1261"/>
      <w:r xmlns:w="http://schemas.openxmlformats.org/wordprocessingml/2006/main">
        <w:t xml:space="preserve">Unghiul clavicular este mai mic decât în mod normal</w:t>
      </w:r>
    </w:p>
    <w:p w:rsidR="001B6C51" w:rsidRDefault="001B6C51">
      <w:pPr xmlns:w="http://schemas.openxmlformats.org/wordprocessingml/2006/main">
        <w:pStyle w:val="Bodytext30"/>
        <w:numPr>
          <w:ilvl w:val="0"/>
          <w:numId w:val="88"/>
        </w:numPr>
        <w:tabs>
          <w:tab w:val="left" w:pos="262"/>
        </w:tabs>
        <w:spacing w:after="40"/>
        <w:ind w:left="240" w:hanging="240"/>
      </w:pPr>
      <w:bookmarkStart xmlns:w="http://schemas.openxmlformats.org/wordprocessingml/2006/main" w:id="1262" w:name="bookmark2211"/>
      <w:bookmarkEnd xmlns:w="http://schemas.openxmlformats.org/wordprocessingml/2006/main" w:id="1262"/>
      <w:r xmlns:w="http://schemas.openxmlformats.org/wordprocessingml/2006/main">
        <w:t xml:space="preserve">Dacă este unilaterală, un braț pare mai lung decât celălalt.</w:t>
      </w:r>
    </w:p>
    <w:p w:rsidR="001B6C51" w:rsidRDefault="001B6C51">
      <w:pPr xmlns:w="http://schemas.openxmlformats.org/wordprocessingml/2006/main">
        <w:pStyle w:val="Bodytext90"/>
        <w:numPr>
          <w:ilvl w:val="0"/>
          <w:numId w:val="88"/>
        </w:numPr>
        <w:tabs>
          <w:tab w:val="left" w:pos="262"/>
        </w:tabs>
        <w:spacing w:after="40"/>
        <w:ind w:left="240" w:hanging="240"/>
      </w:pPr>
      <w:bookmarkStart xmlns:w="http://schemas.openxmlformats.org/wordprocessingml/2006/main" w:id="1263" w:name="bookmark2212"/>
      <w:bookmarkEnd xmlns:w="http://schemas.openxmlformats.org/wordprocessingml/2006/main" w:id="1263"/>
      <w:r xmlns:w="http://schemas.openxmlformats.org/wordprocessingml/2006/main">
        <w:rPr>
          <w:b w:val="0"/>
          <w:bCs w:val="0"/>
        </w:rPr>
        <w:t xml:space="preserve">Corectarea nealinierii scapulare </w:t>
      </w:r>
      <w:r xmlns:w="http://schemas.openxmlformats.org/wordprocessingml/2006/main">
        <w:rPr>
          <w:b w:val="0"/>
          <w:bCs w:val="0"/>
        </w:rPr>
        <w:softHyphen xmlns:w="http://schemas.openxmlformats.org/wordprocessingml/2006/main"/>
      </w:r>
      <w:r xmlns:w="http://schemas.openxmlformats.org/wordprocessingml/2006/main">
        <w:rPr>
          <w:b w:val="0"/>
          <w:bCs w:val="0"/>
        </w:rPr>
        <w:t xml:space="preserve">rezolvă simptomele (dacă este asociată cu TSS; simptomele distale se pot agrava odată cu corectarea nealinierii scapulare)</w:t>
      </w:r>
    </w:p>
    <w:p w:rsidR="001B6C51" w:rsidRDefault="001B6C51">
      <w:pPr xmlns:w="http://schemas.openxmlformats.org/wordprocessingml/2006/main">
        <w:pStyle w:val="Bodytext90"/>
        <w:spacing w:after="40"/>
      </w:pPr>
      <w:r xmlns:w="http://schemas.openxmlformats.org/wordprocessingml/2006/main">
        <w:t xml:space="preserve">Tulburări de mișcare</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smallCaps/>
          <w:sz w:val="18"/>
          <w:szCs w:val="18"/>
        </w:rPr>
        <w:t xml:space="preserve">Flexia </w:t>
      </w:r>
      <w:r xmlns:w="http://schemas.openxmlformats.org/wordprocessingml/2006/main">
        <w:rPr>
          <w:smallCaps/>
          <w:sz w:val="15"/>
          <w:szCs w:val="15"/>
        </w:rPr>
        <w:t xml:space="preserve">umărului</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64" w:name="bookmark2213"/>
      <w:bookmarkEnd xmlns:w="http://schemas.openxmlformats.org/wordprocessingml/2006/main" w:id="1264"/>
      <w:r xmlns:w="http://schemas.openxmlformats.org/wordprocessingml/2006/main">
        <w:t xml:space="preserve">Elevație scapulară insuficientă</w:t>
      </w:r>
    </w:p>
    <w:p w:rsidR="001B6C51" w:rsidRDefault="001B6C51">
      <w:pPr xmlns:w="http://schemas.openxmlformats.org/wordprocessingml/2006/main">
        <w:pStyle w:val="Bodytext90"/>
        <w:spacing w:after="40"/>
        <w:ind w:left="240"/>
      </w:pPr>
      <w:r xmlns:w="http://schemas.openxmlformats.org/wordprocessingml/2006/main">
        <w:rPr>
          <w:b w:val="0"/>
          <w:bCs w:val="0"/>
        </w:rPr>
        <w:t xml:space="preserve">Corectarea coborârii reduce simptomele</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smallCaps/>
          <w:sz w:val="18"/>
          <w:szCs w:val="18"/>
        </w:rPr>
        <w:t xml:space="preserve">de elevație </w:t>
      </w:r>
      <w:r xmlns:w="http://schemas.openxmlformats.org/wordprocessingml/2006/main">
        <w:rPr>
          <w:smallCaps/>
          <w:sz w:val="15"/>
          <w:szCs w:val="15"/>
        </w:rPr>
        <w:t xml:space="preserve">sau de întreținere</w:t>
      </w:r>
    </w:p>
    <w:p w:rsidR="001B6C51" w:rsidRDefault="001B6C51">
      <w:pPr xmlns:w="http://schemas.openxmlformats.org/wordprocessingml/2006/main">
        <w:pStyle w:val="Bodytext30"/>
        <w:numPr>
          <w:ilvl w:val="0"/>
          <w:numId w:val="88"/>
        </w:numPr>
        <w:tabs>
          <w:tab w:val="left" w:pos="262"/>
        </w:tabs>
        <w:spacing w:after="40"/>
        <w:ind w:left="240" w:hanging="240"/>
      </w:pPr>
      <w:bookmarkStart xmlns:w="http://schemas.openxmlformats.org/wordprocessingml/2006/main" w:id="1265" w:name="bookmark2214"/>
      <w:bookmarkEnd xmlns:w="http://schemas.openxmlformats.org/wordprocessingml/2006/main" w:id="1265"/>
      <w:r xmlns:w="http://schemas.openxmlformats.org/wordprocessingml/2006/main">
        <w:t xml:space="preserve">Pacientul nu poate menține ridicarea corectă a scapulei în timpul ridicării sau când se adaugă greutăți </w:t>
      </w:r>
      <w:r xmlns:w="http://schemas.openxmlformats.org/wordprocessingml/2006/main">
        <w:softHyphen xmlns:w="http://schemas.openxmlformats.org/wordprocessingml/2006/main"/>
      </w:r>
      <w:r xmlns:w="http://schemas.openxmlformats.org/wordprocessingml/2006/main">
        <w:t xml:space="preserve">pe braț.</w:t>
      </w:r>
    </w:p>
    <w:p w:rsidR="001B6C51" w:rsidRDefault="001B6C51">
      <w:pPr xmlns:w="http://schemas.openxmlformats.org/wordprocessingml/2006/main">
        <w:pStyle w:val="Bodytext90"/>
        <w:spacing w:after="40"/>
      </w:pPr>
      <w:r xmlns:w="http://schemas.openxmlformats.org/wordprocessingml/2006/main">
        <w:t xml:space="preserve">Modificări ale lungimii musculare</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smallCaps/>
          <w:sz w:val="18"/>
          <w:szCs w:val="18"/>
        </w:rPr>
        <w:t xml:space="preserve">Pe baza </w:t>
      </w:r>
      <w:r xmlns:w="http://schemas.openxmlformats.org/wordprocessingml/2006/main">
        <w:rPr>
          <w:smallCaps/>
          <w:sz w:val="15"/>
          <w:szCs w:val="15"/>
        </w:rPr>
        <w:t xml:space="preserve">liniei de formație</w:t>
      </w:r>
    </w:p>
    <w:p w:rsidR="001B6C51" w:rsidRDefault="001B6C51">
      <w:pPr xmlns:w="http://schemas.openxmlformats.org/wordprocessingml/2006/main">
        <w:pStyle w:val="Bodytext30"/>
        <w:numPr>
          <w:ilvl w:val="0"/>
          <w:numId w:val="88"/>
        </w:numPr>
        <w:tabs>
          <w:tab w:val="left" w:pos="262"/>
        </w:tabs>
        <w:spacing w:after="40"/>
        <w:ind w:left="240" w:hanging="240"/>
      </w:pPr>
      <w:bookmarkStart xmlns:w="http://schemas.openxmlformats.org/wordprocessingml/2006/main" w:id="1266" w:name="bookmark2215"/>
      <w:bookmarkEnd xmlns:w="http://schemas.openxmlformats.org/wordprocessingml/2006/main" w:id="1266"/>
      <w:r xmlns:w="http://schemas.openxmlformats.org/wordprocessingml/2006/main">
        <w:t xml:space="preserve">Porțiunea superioară a trapezului și a mușchilor ridicători </w:t>
      </w:r>
      <w:r xmlns:w="http://schemas.openxmlformats.org/wordprocessingml/2006/main">
        <w:softHyphen xmlns:w="http://schemas.openxmlformats.org/wordprocessingml/2006/main"/>
      </w:r>
      <w:r xmlns:w="http://schemas.openxmlformats.org/wordprocessingml/2006/main">
        <w:t xml:space="preserve">ai scapulei lungi</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smallCaps/>
          <w:sz w:val="18"/>
          <w:szCs w:val="18"/>
        </w:rPr>
        <w:t xml:space="preserve">Pe baza </w:t>
      </w:r>
      <w:r xmlns:w="http://schemas.openxmlformats.org/wordprocessingml/2006/main">
        <w:rPr>
          <w:smallCaps/>
          <w:sz w:val="15"/>
          <w:szCs w:val="15"/>
        </w:rPr>
        <w:t xml:space="preserve">testelor de lungime</w:t>
      </w:r>
    </w:p>
    <w:p w:rsidR="001B6C51" w:rsidRDefault="001B6C51">
      <w:pPr xmlns:w="http://schemas.openxmlformats.org/wordprocessingml/2006/main">
        <w:pStyle w:val="Bodytext30"/>
        <w:numPr>
          <w:ilvl w:val="0"/>
          <w:numId w:val="88"/>
        </w:numPr>
        <w:tabs>
          <w:tab w:val="left" w:pos="262"/>
        </w:tabs>
        <w:spacing w:after="40"/>
        <w:ind w:left="240" w:hanging="240"/>
      </w:pPr>
      <w:bookmarkStart xmlns:w="http://schemas.openxmlformats.org/wordprocessingml/2006/main" w:id="1267" w:name="bookmark2216"/>
      <w:bookmarkEnd xmlns:w="http://schemas.openxmlformats.org/wordprocessingml/2006/main" w:id="1267"/>
      <w:r xmlns:w="http://schemas.openxmlformats.org/wordprocessingml/2006/main">
        <w:t xml:space="preserve">Mușchii mari dorsali și pectorali scurti</w:t>
      </w:r>
    </w:p>
    <w:p w:rsidR="001B6C51" w:rsidRDefault="001B6C51">
      <w:pPr xmlns:w="http://schemas.openxmlformats.org/wordprocessingml/2006/main">
        <w:pStyle w:val="Bodytext90"/>
        <w:spacing w:after="40"/>
      </w:pPr>
      <w:r xmlns:w="http://schemas.openxmlformats.org/wordprocessingml/2006/main">
        <w:t xml:space="preserve">Modificări ale forței musculare</w:t>
      </w:r>
    </w:p>
    <w:p w:rsidR="001B6C51" w:rsidRDefault="001B6C51">
      <w:pPr xmlns:w="http://schemas.openxmlformats.org/wordprocessingml/2006/main" xmlns:r="http://schemas.openxmlformats.org/officeDocument/2006/relationships" xmlns:w15="http://schemas.microsoft.com/office/word/2012/wordml">
        <w:pStyle w:val="Bodytext30"/>
        <w:numPr>
          <w:ilvl w:val="0"/>
          <w:numId w:val="88"/>
        </w:numPr>
        <w:tabs>
          <w:tab w:val="left" w:pos="262"/>
        </w:tabs>
        <w:spacing w:after="40"/>
        <w:ind w:left="240" w:hanging="240"/>
        <w:sectPr w:rsidR="001B6C51" w:rsidSect="001B6C51">
          <w:headerReference w:type="even" r:id="rId194"/>
          <w:headerReference w:type="default" r:id="rId195"/>
          <w:footnotePr>
            <w:numStart w:val="22"/>
          </w:footnotePr>
          <w:pgSz w:w="12308" w:h="16573"/>
          <w:pgMar w:top="1691" w:right="1056" w:bottom="1691" w:left="4608" w:header="0" w:footer="1263" w:gutter="0"/>
          <w:cols w:num="2" w:space="163"/>
          <w:noEndnote/>
          <w:docGrid w:linePitch="360"/>
          <w15:footnoteColumns w:val="1"/>
        </w:sectPr>
      </w:pPr>
      <w:bookmarkStart xmlns:w="http://schemas.openxmlformats.org/wordprocessingml/2006/main" w:id="1268" w:name="bookmark2217"/>
      <w:bookmarkEnd xmlns:w="http://schemas.openxmlformats.org/wordprocessingml/2006/main" w:id="1268"/>
      <w:r xmlns:w="http://schemas.openxmlformats.org/wordprocessingml/2006/main">
        <w:t xml:space="preserve">Slăbiciune, alungire sau distensie în porțiunea mijlocie a mușchiului trapez</w:t>
      </w:r>
    </w:p>
    <w:p w:rsidR="001B6C51" w:rsidRDefault="001B6C51">
      <w:pPr xmlns:w="http://schemas.openxmlformats.org/wordprocessingml/2006/main" xmlns:r="http://schemas.openxmlformats.org/officeDocument/2006/relationships" xmlns:w15="http://schemas.microsoft.com/office/word/2012/wordml">
        <w:pStyle w:val="Bodytext80"/>
        <w:spacing w:after="0"/>
        <w:ind w:firstLine="0"/>
        <w:jc w:val="right"/>
        <w:sectPr w:rsidR="001B6C51" w:rsidSect="001B6C51">
          <w:headerReference w:type="even" r:id="rId196"/>
          <w:headerReference w:type="default" r:id="rId197"/>
          <w:footnotePr>
            <w:numStart w:val="22"/>
          </w:footnotePr>
          <w:pgSz w:w="12308" w:h="16573"/>
          <w:pgMar w:top="1312" w:right="1220" w:bottom="1384" w:left="1042" w:header="0" w:footer="956"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cinci</w:t>
      </w:r>
    </w:p>
    <w:p w:rsidR="001B6C51" w:rsidRDefault="001B6C51">
      <w:pPr>
        <w:spacing w:line="40" w:lineRule="exact"/>
        <w:rPr>
          <w:sz w:val="3"/>
          <w:szCs w:val="3"/>
        </w:rPr>
      </w:pPr>
    </w:p>
    <w:p w:rsidR="001B6C51" w:rsidRDefault="001B6C51">
      <w:pPr>
        <w:spacing w:line="1" w:lineRule="exact"/>
        <w:sectPr w:rsidR="001B6C51" w:rsidSect="001B6C51">
          <w:footnotePr>
            <w:numStart w:val="22"/>
          </w:footnotePr>
          <w:type w:val="continuous"/>
          <w:pgSz w:w="12308" w:h="16573"/>
          <w:pgMar w:top="1312" w:right="0" w:bottom="1312" w:left="0" w:header="0" w:footer="3" w:gutter="0"/>
          <w:cols w:space="720"/>
          <w:noEndnote/>
          <w:docGrid w:linePitch="360"/>
          <w15:footnoteColumns w:val="1"/>
        </w:sectPr>
      </w:pPr>
    </w:p>
    <w:p w:rsidR="001B6C51" w:rsidRDefault="001B6C51">
      <w:pPr xmlns:w="http://schemas.openxmlformats.org/wordprocessingml/2006/main">
        <w:pStyle w:val="Other0"/>
        <w:spacing w:line="187" w:lineRule="auto"/>
        <w:ind w:firstLine="0"/>
      </w:pPr>
      <w:r xmlns:w="http://schemas.openxmlformats.org/wordprocessingml/2006/main">
        <w:rPr>
          <w:rFonts w:ascii="Arial" w:eastAsia="Arial" w:hAnsi="Arial" w:cs="Arial"/>
          <w:b/>
          <w:bCs/>
        </w:rPr>
        <w:t xml:space="preserve">SEMNE ASOCIATE</w:t>
      </w:r>
    </w:p>
    <w:p w:rsidR="001B6C51" w:rsidRDefault="001B6C51">
      <w:pPr xmlns:w="http://schemas.openxmlformats.org/wordprocessingml/2006/main">
        <w:pStyle w:val="Other0"/>
        <w:pBdr>
          <w:bottom w:val="single" w:sz="4" w:space="0" w:color="auto"/>
        </w:pBdr>
        <w:spacing w:after="240" w:line="197" w:lineRule="auto"/>
        <w:ind w:firstLine="0"/>
        <w:rPr>
          <w:sz w:val="19"/>
          <w:szCs w:val="19"/>
        </w:rPr>
      </w:pPr>
      <w:r xmlns:w="http://schemas.openxmlformats.org/wordprocessingml/2006/main">
        <w:rPr>
          <w:rFonts w:ascii="Arial" w:eastAsia="Arial" w:hAnsi="Arial" w:cs="Arial"/>
          <w:sz w:val="19"/>
          <w:szCs w:val="19"/>
        </w:rPr>
        <w:t xml:space="preserve">(Factori care contribuie)</w:t>
      </w:r>
    </w:p>
    <w:p w:rsidR="001B6C51" w:rsidRDefault="001B6C51">
      <w:pPr xmlns:w="http://schemas.openxmlformats.org/wordprocessingml/2006/main">
        <w:pStyle w:val="Bodytext90"/>
        <w:spacing w:after="0" w:line="240" w:lineRule="auto"/>
        <w:rPr>
          <w:sz w:val="18"/>
          <w:szCs w:val="18"/>
        </w:rPr>
      </w:pPr>
      <w:r xmlns:w="http://schemas.openxmlformats.org/wordprocessingml/2006/main">
        <w:t xml:space="preserve">Aliniere </w:t>
      </w:r>
      <w:r xmlns:w="http://schemas.openxmlformats.org/wordprocessingml/2006/main">
        <w:rPr>
          <w:rFonts w:ascii="Calibri" w:eastAsia="Calibri" w:hAnsi="Calibri" w:cs="Calibri"/>
          <w:sz w:val="18"/>
          <w:szCs w:val="18"/>
        </w:rPr>
        <w:t xml:space="preserve">și aspect</w:t>
      </w:r>
    </w:p>
    <w:p w:rsidR="001B6C51" w:rsidRDefault="001B6C51">
      <w:pPr xmlns:w="http://schemas.openxmlformats.org/wordprocessingml/2006/main">
        <w:pStyle w:val="Other0"/>
        <w:numPr>
          <w:ilvl w:val="0"/>
          <w:numId w:val="88"/>
        </w:numPr>
        <w:tabs>
          <w:tab w:val="left" w:pos="217"/>
        </w:tabs>
        <w:spacing w:line="156" w:lineRule="auto"/>
        <w:ind w:left="240" w:hanging="240"/>
        <w:rPr>
          <w:sz w:val="18"/>
          <w:szCs w:val="18"/>
        </w:rPr>
      </w:pPr>
      <w:bookmarkStart xmlns:w="http://schemas.openxmlformats.org/wordprocessingml/2006/main" w:id="1269" w:name="bookmark2218"/>
      <w:bookmarkEnd xmlns:w="http://schemas.openxmlformats.org/wordprocessingml/2006/main" w:id="1269"/>
      <w:r xmlns:w="http://schemas.openxmlformats.org/wordprocessingml/2006/main">
        <w:rPr>
          <w:rFonts w:ascii="Calibri" w:eastAsia="Calibri" w:hAnsi="Calibri" w:cs="Calibri"/>
          <w:sz w:val="18"/>
          <w:szCs w:val="18"/>
        </w:rPr>
        <w:t xml:space="preserve">Este posibil să existe o aliniere normală în repaus.</w:t>
      </w:r>
    </w:p>
    <w:p w:rsidR="001B6C51" w:rsidRDefault="001B6C51">
      <w:pPr xmlns:w="http://schemas.openxmlformats.org/wordprocessingml/2006/main">
        <w:pStyle w:val="Other0"/>
        <w:numPr>
          <w:ilvl w:val="0"/>
          <w:numId w:val="88"/>
        </w:numPr>
        <w:tabs>
          <w:tab w:val="left" w:pos="217"/>
        </w:tabs>
        <w:spacing w:line="194" w:lineRule="auto"/>
        <w:ind w:firstLine="0"/>
        <w:rPr>
          <w:sz w:val="18"/>
          <w:szCs w:val="18"/>
        </w:rPr>
      </w:pPr>
      <w:bookmarkStart xmlns:w="http://schemas.openxmlformats.org/wordprocessingml/2006/main" w:id="1270" w:name="bookmark2219"/>
      <w:bookmarkEnd xmlns:w="http://schemas.openxmlformats.org/wordprocessingml/2006/main" w:id="1270"/>
      <w:r xmlns:w="http://schemas.openxmlformats.org/wordprocessingml/2006/main">
        <w:rPr>
          <w:rFonts w:ascii="Calibri" w:eastAsia="Calibri" w:hAnsi="Calibri" w:cs="Calibri"/>
          <w:sz w:val="18"/>
          <w:szCs w:val="18"/>
        </w:rPr>
        <w:t xml:space="preserve">Sâni mari</w:t>
      </w:r>
    </w:p>
    <w:p w:rsidR="001B6C51" w:rsidRDefault="001B6C51">
      <w:pPr xmlns:w="http://schemas.openxmlformats.org/wordprocessingml/2006/main">
        <w:pStyle w:val="Other0"/>
        <w:numPr>
          <w:ilvl w:val="0"/>
          <w:numId w:val="88"/>
        </w:numPr>
        <w:tabs>
          <w:tab w:val="left" w:pos="217"/>
        </w:tabs>
        <w:spacing w:line="194" w:lineRule="auto"/>
        <w:ind w:firstLine="0"/>
        <w:rPr>
          <w:sz w:val="18"/>
          <w:szCs w:val="18"/>
        </w:rPr>
      </w:pPr>
      <w:bookmarkStart xmlns:w="http://schemas.openxmlformats.org/wordprocessingml/2006/main" w:id="1271" w:name="bookmark2220"/>
      <w:bookmarkEnd xmlns:w="http://schemas.openxmlformats.org/wordprocessingml/2006/main" w:id="1271"/>
      <w:r xmlns:w="http://schemas.openxmlformats.org/wordprocessingml/2006/main">
        <w:rPr>
          <w:rFonts w:ascii="Calibri" w:eastAsia="Calibri" w:hAnsi="Calibri" w:cs="Calibri"/>
          <w:sz w:val="18"/>
          <w:szCs w:val="18"/>
        </w:rPr>
        <w:t xml:space="preserve">Brațe puternice</w:t>
      </w:r>
    </w:p>
    <w:p w:rsidR="001B6C51" w:rsidRDefault="001B6C51">
      <w:pPr xmlns:w="http://schemas.openxmlformats.org/wordprocessingml/2006/main">
        <w:pStyle w:val="Other0"/>
        <w:ind w:firstLine="0"/>
        <w:rPr>
          <w:sz w:val="18"/>
          <w:szCs w:val="18"/>
        </w:rPr>
      </w:pPr>
      <w:r xmlns:w="http://schemas.openxmlformats.org/wordprocessingml/2006/main">
        <w:rPr>
          <w:rFonts w:ascii="Calibri" w:eastAsia="Calibri" w:hAnsi="Calibri" w:cs="Calibri"/>
          <w:b/>
          <w:bCs/>
          <w:i/>
          <w:iCs/>
          <w:sz w:val="18"/>
          <w:szCs w:val="18"/>
        </w:rPr>
        <w:t xml:space="preserve">Variații structurale</w:t>
      </w:r>
    </w:p>
    <w:p w:rsidR="001B6C51" w:rsidRDefault="001B6C51">
      <w:pPr xmlns:w="http://schemas.openxmlformats.org/wordprocessingml/2006/main">
        <w:pStyle w:val="Other0"/>
        <w:numPr>
          <w:ilvl w:val="0"/>
          <w:numId w:val="88"/>
        </w:numPr>
        <w:tabs>
          <w:tab w:val="left" w:pos="217"/>
        </w:tabs>
        <w:spacing w:line="194" w:lineRule="auto"/>
        <w:ind w:firstLine="0"/>
        <w:rPr>
          <w:sz w:val="18"/>
          <w:szCs w:val="18"/>
        </w:rPr>
      </w:pPr>
      <w:bookmarkStart xmlns:w="http://schemas.openxmlformats.org/wordprocessingml/2006/main" w:id="1272" w:name="bookmark2221"/>
      <w:bookmarkEnd xmlns:w="http://schemas.openxmlformats.org/wordprocessingml/2006/main" w:id="1272"/>
      <w:r xmlns:w="http://schemas.openxmlformats.org/wordprocessingml/2006/main">
        <w:rPr>
          <w:rFonts w:ascii="Calibri" w:eastAsia="Calibri" w:hAnsi="Calibri" w:cs="Calibri"/>
          <w:sz w:val="18"/>
          <w:szCs w:val="18"/>
        </w:rPr>
        <w:t xml:space="preserve">Brațe lungi</w:t>
      </w:r>
    </w:p>
    <w:p w:rsidR="001B6C51" w:rsidRDefault="001B6C51">
      <w:pPr xmlns:w="http://schemas.openxmlformats.org/wordprocessingml/2006/main">
        <w:pStyle w:val="Other0"/>
        <w:numPr>
          <w:ilvl w:val="0"/>
          <w:numId w:val="88"/>
        </w:numPr>
        <w:tabs>
          <w:tab w:val="left" w:pos="217"/>
        </w:tabs>
        <w:spacing w:line="194" w:lineRule="auto"/>
        <w:ind w:firstLine="0"/>
        <w:rPr>
          <w:sz w:val="18"/>
          <w:szCs w:val="18"/>
        </w:rPr>
      </w:pPr>
      <w:bookmarkStart xmlns:w="http://schemas.openxmlformats.org/wordprocessingml/2006/main" w:id="1273" w:name="bookmark2222"/>
      <w:bookmarkEnd xmlns:w="http://schemas.openxmlformats.org/wordprocessingml/2006/main" w:id="1273"/>
      <w:r xmlns:w="http://schemas.openxmlformats.org/wordprocessingml/2006/main">
        <w:rPr>
          <w:rFonts w:ascii="Calibri" w:eastAsia="Calibri" w:hAnsi="Calibri" w:cs="Calibri"/>
          <w:sz w:val="18"/>
          <w:szCs w:val="18"/>
        </w:rPr>
        <w:t xml:space="preserve">Gât lung</w:t>
      </w:r>
    </w:p>
    <w:p w:rsidR="001B6C51" w:rsidRDefault="001B6C51">
      <w:pPr xmlns:w="http://schemas.openxmlformats.org/wordprocessingml/2006/main">
        <w:pStyle w:val="Other0"/>
        <w:numPr>
          <w:ilvl w:val="0"/>
          <w:numId w:val="88"/>
        </w:numPr>
        <w:tabs>
          <w:tab w:val="left" w:pos="217"/>
        </w:tabs>
        <w:spacing w:line="194" w:lineRule="auto"/>
        <w:ind w:firstLine="0"/>
        <w:rPr>
          <w:sz w:val="18"/>
          <w:szCs w:val="18"/>
        </w:rPr>
      </w:pPr>
      <w:bookmarkStart xmlns:w="http://schemas.openxmlformats.org/wordprocessingml/2006/main" w:id="1274" w:name="bookmark2223"/>
      <w:bookmarkEnd xmlns:w="http://schemas.openxmlformats.org/wordprocessingml/2006/main" w:id="1274"/>
      <w:r xmlns:w="http://schemas.openxmlformats.org/wordprocessingml/2006/main">
        <w:rPr>
          <w:rFonts w:ascii="Calibri" w:eastAsia="Calibri" w:hAnsi="Calibri" w:cs="Calibri"/>
          <w:sz w:val="18"/>
          <w:szCs w:val="18"/>
        </w:rPr>
        <w:t xml:space="preserve">Trunchi lung</w:t>
      </w:r>
    </w:p>
    <w:p w:rsidR="001B6C51" w:rsidRDefault="001B6C51">
      <w:pPr xmlns:w="http://schemas.openxmlformats.org/wordprocessingml/2006/main">
        <w:pStyle w:val="Other0"/>
        <w:numPr>
          <w:ilvl w:val="0"/>
          <w:numId w:val="88"/>
        </w:numPr>
        <w:tabs>
          <w:tab w:val="left" w:pos="217"/>
        </w:tabs>
        <w:spacing w:after="80" w:line="194" w:lineRule="auto"/>
        <w:ind w:firstLine="0"/>
        <w:rPr>
          <w:sz w:val="18"/>
          <w:szCs w:val="18"/>
        </w:rPr>
      </w:pPr>
      <w:bookmarkStart xmlns:w="http://schemas.openxmlformats.org/wordprocessingml/2006/main" w:id="1275" w:name="bookmark2224"/>
      <w:bookmarkEnd xmlns:w="http://schemas.openxmlformats.org/wordprocessingml/2006/main" w:id="1275"/>
      <w:r xmlns:w="http://schemas.openxmlformats.org/wordprocessingml/2006/main">
        <w:rPr>
          <w:rFonts w:ascii="Calibri" w:eastAsia="Calibri" w:hAnsi="Calibri" w:cs="Calibri"/>
          <w:sz w:val="18"/>
          <w:szCs w:val="18"/>
        </w:rPr>
        <w:t xml:space="preserve">Brațe scurte</w:t>
      </w:r>
    </w:p>
    <w:p w:rsidR="001B6C51" w:rsidRDefault="001B6C51">
      <w:pPr xmlns:w="http://schemas.openxmlformats.org/wordprocessingml/2006/main">
        <w:pStyle w:val="Other0"/>
        <w:ind w:firstLine="0"/>
        <w:rPr>
          <w:sz w:val="18"/>
          <w:szCs w:val="18"/>
        </w:rPr>
      </w:pPr>
      <w:r xmlns:w="http://schemas.openxmlformats.org/wordprocessingml/2006/main">
        <w:rPr>
          <w:rFonts w:ascii="Calibri" w:eastAsia="Calibri" w:hAnsi="Calibri" w:cs="Calibri"/>
          <w:b/>
          <w:bCs/>
          <w:i/>
          <w:iCs/>
          <w:sz w:val="18"/>
          <w:szCs w:val="18"/>
        </w:rPr>
        <w:t xml:space="preserve">Activități frecvente</w:t>
      </w:r>
    </w:p>
    <w:p w:rsidR="001B6C51" w:rsidRDefault="001B6C51">
      <w:pPr xmlns:w="http://schemas.openxmlformats.org/wordprocessingml/2006/main">
        <w:pStyle w:val="Other0"/>
        <w:numPr>
          <w:ilvl w:val="0"/>
          <w:numId w:val="88"/>
        </w:numPr>
        <w:tabs>
          <w:tab w:val="left" w:pos="217"/>
        </w:tabs>
        <w:spacing w:line="170" w:lineRule="auto"/>
        <w:ind w:left="240" w:hanging="240"/>
        <w:rPr>
          <w:sz w:val="18"/>
          <w:szCs w:val="18"/>
        </w:rPr>
      </w:pPr>
      <w:bookmarkStart xmlns:w="http://schemas.openxmlformats.org/wordprocessingml/2006/main" w:id="1276" w:name="bookmark2225"/>
      <w:bookmarkEnd xmlns:w="http://schemas.openxmlformats.org/wordprocessingml/2006/main" w:id="1276"/>
      <w:r xmlns:w="http://schemas.openxmlformats.org/wordprocessingml/2006/main">
        <w:rPr>
          <w:rFonts w:ascii="Calibri" w:eastAsia="Calibri" w:hAnsi="Calibri" w:cs="Calibri"/>
          <w:sz w:val="18"/>
          <w:szCs w:val="18"/>
        </w:rPr>
        <w:t xml:space="preserve">Coborârea obișnuită a centurii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scapulare</w:t>
      </w:r>
    </w:p>
    <w:p w:rsidR="001B6C51" w:rsidRDefault="001B6C51">
      <w:pPr xmlns:w="http://schemas.openxmlformats.org/wordprocessingml/2006/main">
        <w:pStyle w:val="Other0"/>
        <w:numPr>
          <w:ilvl w:val="0"/>
          <w:numId w:val="88"/>
        </w:numPr>
        <w:tabs>
          <w:tab w:val="left" w:pos="217"/>
        </w:tabs>
        <w:spacing w:line="194" w:lineRule="auto"/>
        <w:ind w:firstLine="0"/>
        <w:rPr>
          <w:sz w:val="18"/>
          <w:szCs w:val="18"/>
        </w:rPr>
      </w:pPr>
      <w:bookmarkStart xmlns:w="http://schemas.openxmlformats.org/wordprocessingml/2006/main" w:id="1277" w:name="bookmark2226"/>
      <w:bookmarkEnd xmlns:w="http://schemas.openxmlformats.org/wordprocessingml/2006/main" w:id="1277"/>
      <w:r xmlns:w="http://schemas.openxmlformats.org/wordprocessingml/2006/main">
        <w:rPr>
          <w:rFonts w:ascii="Calibri" w:eastAsia="Calibri" w:hAnsi="Calibri" w:cs="Calibri"/>
          <w:sz w:val="18"/>
          <w:szCs w:val="18"/>
        </w:rPr>
        <w:t xml:space="preserve">Tastatura computerului este prea joasă</w:t>
      </w:r>
    </w:p>
    <w:p w:rsidR="001B6C51" w:rsidRDefault="001B6C51">
      <w:pPr xmlns:w="http://schemas.openxmlformats.org/wordprocessingml/2006/main">
        <w:pStyle w:val="Other0"/>
        <w:numPr>
          <w:ilvl w:val="0"/>
          <w:numId w:val="88"/>
        </w:numPr>
        <w:tabs>
          <w:tab w:val="left" w:pos="217"/>
        </w:tabs>
        <w:spacing w:after="80" w:line="194" w:lineRule="auto"/>
        <w:ind w:firstLine="0"/>
        <w:rPr>
          <w:sz w:val="18"/>
          <w:szCs w:val="18"/>
        </w:rPr>
      </w:pPr>
      <w:bookmarkStart xmlns:w="http://schemas.openxmlformats.org/wordprocessingml/2006/main" w:id="1278" w:name="bookmark2227"/>
      <w:bookmarkEnd xmlns:w="http://schemas.openxmlformats.org/wordprocessingml/2006/main" w:id="1278"/>
      <w:r xmlns:w="http://schemas.openxmlformats.org/wordprocessingml/2006/main">
        <w:rPr>
          <w:rFonts w:ascii="Calibri" w:eastAsia="Calibri" w:hAnsi="Calibri" w:cs="Calibri"/>
          <w:sz w:val="18"/>
          <w:szCs w:val="18"/>
        </w:rPr>
        <w:t xml:space="preserve">Brațele scaunului sunt prea joase</w:t>
      </w:r>
    </w:p>
    <w:p w:rsidR="001B6C51" w:rsidRDefault="001B6C51">
      <w:pPr xmlns:w="http://schemas.openxmlformats.org/wordprocessingml/2006/main">
        <w:pStyle w:val="Other0"/>
        <w:ind w:firstLine="0"/>
        <w:rPr>
          <w:sz w:val="18"/>
          <w:szCs w:val="18"/>
        </w:rPr>
      </w:pPr>
      <w:r xmlns:w="http://schemas.openxmlformats.org/wordprocessingml/2006/main">
        <w:rPr>
          <w:rFonts w:ascii="Calibri" w:eastAsia="Calibri" w:hAnsi="Calibri" w:cs="Calibri"/>
          <w:b/>
          <w:bCs/>
          <w:i/>
          <w:iCs/>
          <w:sz w:val="18"/>
          <w:szCs w:val="18"/>
        </w:rPr>
        <w:t xml:space="preserve">Tulburări de mișcare</w:t>
      </w:r>
    </w:p>
    <w:p w:rsidR="001B6C51" w:rsidRDefault="001B6C51">
      <w:pPr xmlns:w="http://schemas.openxmlformats.org/wordprocessingml/2006/main">
        <w:pStyle w:val="Bodytext40"/>
        <w:spacing w:after="0" w:line="240" w:lineRule="auto"/>
      </w:pPr>
      <w:r xmlns:w="http://schemas.openxmlformats.org/wordprocessingml/2006/main">
        <w:rPr>
          <w:smallCaps/>
          <w:sz w:val="16"/>
          <w:szCs w:val="16"/>
        </w:rPr>
        <w:t xml:space="preserve">Flexia </w:t>
      </w:r>
      <w:r xmlns:w="http://schemas.openxmlformats.org/wordprocessingml/2006/main">
        <w:rPr>
          <w:smallCaps/>
        </w:rPr>
        <w:t xml:space="preserve">umărului</w:t>
      </w:r>
    </w:p>
    <w:p w:rsidR="001B6C51" w:rsidRDefault="001B6C51">
      <w:pPr xmlns:w="http://schemas.openxmlformats.org/wordprocessingml/2006/main">
        <w:pStyle w:val="Other0"/>
        <w:numPr>
          <w:ilvl w:val="0"/>
          <w:numId w:val="88"/>
        </w:numPr>
        <w:tabs>
          <w:tab w:val="left" w:pos="217"/>
        </w:tabs>
        <w:spacing w:line="194" w:lineRule="auto"/>
        <w:ind w:left="240" w:hanging="240"/>
        <w:rPr>
          <w:sz w:val="18"/>
          <w:szCs w:val="18"/>
        </w:rPr>
      </w:pPr>
      <w:bookmarkStart xmlns:w="http://schemas.openxmlformats.org/wordprocessingml/2006/main" w:id="1279" w:name="bookmark2228"/>
      <w:bookmarkEnd xmlns:w="http://schemas.openxmlformats.org/wordprocessingml/2006/main" w:id="1279"/>
      <w:r xmlns:w="http://schemas.openxmlformats.org/wordprocessingml/2006/main">
        <w:rPr>
          <w:rFonts w:ascii="Calibri" w:eastAsia="Calibri" w:hAnsi="Calibri" w:cs="Calibri"/>
          <w:sz w:val="18"/>
          <w:szCs w:val="18"/>
        </w:rPr>
        <w:t xml:space="preserve">Asociat cu compresie sau impingement: Poate exista o ușoară limitare la sfârșitul amplitudinii de mișcare și poate exista un arc dureros.</w:t>
      </w:r>
    </w:p>
    <w:p w:rsidR="001B6C51" w:rsidRDefault="001B6C51">
      <w:pPr xmlns:w="http://schemas.openxmlformats.org/wordprocessingml/2006/main">
        <w:pStyle w:val="Other0"/>
        <w:numPr>
          <w:ilvl w:val="0"/>
          <w:numId w:val="88"/>
        </w:numPr>
        <w:tabs>
          <w:tab w:val="left" w:pos="217"/>
        </w:tabs>
        <w:spacing w:line="192" w:lineRule="auto"/>
        <w:ind w:left="240" w:hanging="240"/>
        <w:rPr>
          <w:sz w:val="18"/>
          <w:szCs w:val="18"/>
        </w:rPr>
      </w:pPr>
      <w:bookmarkStart xmlns:w="http://schemas.openxmlformats.org/wordprocessingml/2006/main" w:id="1280" w:name="bookmark2229"/>
      <w:bookmarkEnd xmlns:w="http://schemas.openxmlformats.org/wordprocessingml/2006/main" w:id="1280"/>
      <w:r xmlns:w="http://schemas.openxmlformats.org/wordprocessingml/2006/main">
        <w:rPr>
          <w:rFonts w:ascii="Calibri" w:eastAsia="Calibri" w:hAnsi="Calibri" w:cs="Calibri"/>
          <w:sz w:val="18"/>
          <w:szCs w:val="18"/>
        </w:rPr>
        <w:t xml:space="preserve">Asociat cu TSS: Pot exista amorțeală și furnicături sau alte simptome în timpul ridicării brațului</w:t>
      </w:r>
    </w:p>
    <w:p w:rsidR="001B6C51" w:rsidRDefault="001B6C51">
      <w:pPr xmlns:w="http://schemas.openxmlformats.org/wordprocessingml/2006/main">
        <w:pStyle w:val="Other0"/>
        <w:numPr>
          <w:ilvl w:val="0"/>
          <w:numId w:val="88"/>
        </w:numPr>
        <w:tabs>
          <w:tab w:val="left" w:pos="217"/>
        </w:tabs>
        <w:spacing w:line="194" w:lineRule="auto"/>
        <w:ind w:left="240" w:hanging="240"/>
        <w:rPr>
          <w:sz w:val="18"/>
          <w:szCs w:val="18"/>
        </w:rPr>
      </w:pPr>
      <w:bookmarkStart xmlns:w="http://schemas.openxmlformats.org/wordprocessingml/2006/main" w:id="1281" w:name="bookmark2230"/>
      <w:bookmarkEnd xmlns:w="http://schemas.openxmlformats.org/wordprocessingml/2006/main" w:id="1281"/>
      <w:r xmlns:w="http://schemas.openxmlformats.org/wordprocessingml/2006/main">
        <w:rPr>
          <w:rFonts w:ascii="Calibri" w:eastAsia="Calibri" w:hAnsi="Calibri" w:cs="Calibri"/>
          <w:sz w:val="18"/>
          <w:szCs w:val="18"/>
        </w:rPr>
        <w:t xml:space="preserve">Asociat cu instabilitate: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Se poate observa o cută mai pronunțată distal de acromion; se poate observa și o creștere a proeminenței capului humeral la nivelul axilei.</w:t>
      </w:r>
    </w:p>
    <w:p w:rsidR="001B6C51" w:rsidRDefault="001B6C51">
      <w:pPr xmlns:w="http://schemas.openxmlformats.org/wordprocessingml/2006/main">
        <w:pStyle w:val="Other0"/>
        <w:numPr>
          <w:ilvl w:val="0"/>
          <w:numId w:val="88"/>
        </w:numPr>
        <w:tabs>
          <w:tab w:val="left" w:pos="217"/>
        </w:tabs>
        <w:spacing w:after="140" w:line="194" w:lineRule="auto"/>
        <w:ind w:left="240" w:hanging="240"/>
        <w:rPr>
          <w:sz w:val="18"/>
          <w:szCs w:val="18"/>
        </w:rPr>
      </w:pPr>
      <w:bookmarkStart xmlns:w="http://schemas.openxmlformats.org/wordprocessingml/2006/main" w:id="1282" w:name="bookmark2231"/>
      <w:bookmarkEnd xmlns:w="http://schemas.openxmlformats.org/wordprocessingml/2006/main" w:id="1282"/>
      <w:r xmlns:w="http://schemas.openxmlformats.org/wordprocessingml/2006/main">
        <w:rPr>
          <w:rFonts w:ascii="Calibri" w:eastAsia="Calibri" w:hAnsi="Calibri" w:cs="Calibri"/>
          <w:sz w:val="18"/>
          <w:szCs w:val="18"/>
        </w:rPr>
        <w:t xml:space="preserve">Asociat cu compresie sau impingement: Poate exista o ușoară limitare la sfârșitul amplitudinii de mișcare și poate exista un arc dureros.</w:t>
      </w:r>
    </w:p>
    <w:p w:rsidR="001B6C51" w:rsidRDefault="001B6C51">
      <w:pPr xmlns:w="http://schemas.openxmlformats.org/wordprocessingml/2006/main">
        <w:pStyle w:val="Other0"/>
        <w:ind w:firstLine="0"/>
        <w:rPr>
          <w:sz w:val="18"/>
          <w:szCs w:val="18"/>
        </w:rPr>
      </w:pPr>
      <w:r xmlns:w="http://schemas.openxmlformats.org/wordprocessingml/2006/main">
        <w:rPr>
          <w:rFonts w:ascii="Calibri" w:eastAsia="Calibri" w:hAnsi="Calibri" w:cs="Calibri"/>
          <w:b/>
          <w:bCs/>
          <w:i/>
          <w:iCs/>
          <w:sz w:val="18"/>
          <w:szCs w:val="18"/>
        </w:rPr>
        <w:t xml:space="preserve">Palpare</w:t>
      </w:r>
    </w:p>
    <w:p w:rsidR="001B6C51" w:rsidRDefault="001B6C51">
      <w:pPr xmlns:w="http://schemas.openxmlformats.org/wordprocessingml/2006/main">
        <w:pStyle w:val="Other0"/>
        <w:numPr>
          <w:ilvl w:val="0"/>
          <w:numId w:val="88"/>
        </w:numPr>
        <w:tabs>
          <w:tab w:val="left" w:pos="217"/>
        </w:tabs>
        <w:spacing w:line="194" w:lineRule="auto"/>
        <w:ind w:left="240" w:hanging="240"/>
        <w:rPr>
          <w:sz w:val="18"/>
          <w:szCs w:val="18"/>
        </w:rPr>
      </w:pPr>
      <w:bookmarkStart xmlns:w="http://schemas.openxmlformats.org/wordprocessingml/2006/main" w:id="1283" w:name="bookmark2232"/>
      <w:bookmarkEnd xmlns:w="http://schemas.openxmlformats.org/wordprocessingml/2006/main" w:id="1283"/>
      <w:r xmlns:w="http://schemas.openxmlformats.org/wordprocessingml/2006/main">
        <w:rPr>
          <w:rFonts w:ascii="Calibri" w:eastAsia="Calibri" w:hAnsi="Calibri" w:cs="Calibri"/>
          <w:sz w:val="18"/>
          <w:szCs w:val="18"/>
        </w:rPr>
        <w:t xml:space="preserve">Asociată cu compresie sau impingement: Poate exista hipersensibilitate la nivelul ligamentului coracoacromial, șanțului bicipital sau tendoanelor coafei rotatorilor, în special la nivelul supraspinosului.</w:t>
      </w:r>
    </w:p>
    <w:p w:rsidR="001B6C51" w:rsidRDefault="001B6C51">
      <w:pPr xmlns:w="http://schemas.openxmlformats.org/wordprocessingml/2006/main">
        <w:pStyle w:val="Other0"/>
        <w:numPr>
          <w:ilvl w:val="0"/>
          <w:numId w:val="88"/>
        </w:numPr>
        <w:tabs>
          <w:tab w:val="left" w:pos="217"/>
        </w:tabs>
        <w:spacing w:after="80" w:line="194" w:lineRule="auto"/>
        <w:ind w:left="240" w:hanging="240"/>
        <w:rPr>
          <w:sz w:val="18"/>
          <w:szCs w:val="18"/>
        </w:rPr>
      </w:pPr>
      <w:bookmarkStart xmlns:w="http://schemas.openxmlformats.org/wordprocessingml/2006/main" w:id="1284" w:name="bookmark2233"/>
      <w:bookmarkEnd xmlns:w="http://schemas.openxmlformats.org/wordprocessingml/2006/main" w:id="1284"/>
      <w:r xmlns:w="http://schemas.openxmlformats.org/wordprocessingml/2006/main">
        <w:rPr>
          <w:rFonts w:ascii="Calibri" w:eastAsia="Calibri" w:hAnsi="Calibri" w:cs="Calibri"/>
          <w:sz w:val="18"/>
          <w:szCs w:val="18"/>
        </w:rPr>
        <w:t xml:space="preserve">Asociat cu SST: Poate exista hipersensibilitate la nivelul mușchilor scalen și pectoral minor</w:t>
      </w:r>
    </w:p>
    <w:p w:rsidR="001B6C51" w:rsidRDefault="001B6C51">
      <w:pPr xmlns:w="http://schemas.openxmlformats.org/wordprocessingml/2006/main">
        <w:pStyle w:val="Other0"/>
        <w:ind w:firstLine="0"/>
        <w:rPr>
          <w:sz w:val="18"/>
          <w:szCs w:val="18"/>
        </w:rPr>
      </w:pPr>
      <w:r xmlns:w="http://schemas.openxmlformats.org/wordprocessingml/2006/main">
        <w:rPr>
          <w:rFonts w:ascii="Calibri" w:eastAsia="Calibri" w:hAnsi="Calibri" w:cs="Calibri"/>
          <w:b/>
          <w:bCs/>
          <w:i/>
          <w:iCs/>
          <w:sz w:val="18"/>
          <w:szCs w:val="18"/>
        </w:rPr>
        <w:t xml:space="preserve">Teste speciale</w:t>
      </w:r>
    </w:p>
    <w:p w:rsidR="001B6C51" w:rsidRDefault="001B6C51">
      <w:pPr xmlns:w="http://schemas.openxmlformats.org/wordprocessingml/2006/main">
        <w:pStyle w:val="Other0"/>
        <w:numPr>
          <w:ilvl w:val="0"/>
          <w:numId w:val="88"/>
        </w:numPr>
        <w:tabs>
          <w:tab w:val="left" w:pos="217"/>
        </w:tabs>
        <w:spacing w:line="194" w:lineRule="auto"/>
        <w:ind w:left="240" w:hanging="240"/>
        <w:rPr>
          <w:sz w:val="18"/>
          <w:szCs w:val="18"/>
        </w:rPr>
      </w:pPr>
      <w:bookmarkStart xmlns:w="http://schemas.openxmlformats.org/wordprocessingml/2006/main" w:id="1285" w:name="bookmark2234"/>
      <w:bookmarkEnd xmlns:w="http://schemas.openxmlformats.org/wordprocessingml/2006/main" w:id="1285"/>
      <w:r xmlns:w="http://schemas.openxmlformats.org/wordprocessingml/2006/main">
        <w:rPr>
          <w:rFonts w:ascii="Calibri" w:eastAsia="Calibri" w:hAnsi="Calibri" w:cs="Calibri"/>
          <w:sz w:val="18"/>
          <w:szCs w:val="18"/>
        </w:rPr>
        <w:t xml:space="preserve">Asociate cu compresie sau impingement: Testele reproduc durerea; testele pentru coafa rotatorilor și bicepsul cu rezistență pentru diagnosticul diferențial al leziunilor țesuturilor moi pot fi concludente și dureroase sau neconcludente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și dureroase.</w:t>
      </w:r>
    </w:p>
    <w:p w:rsidR="001B6C51" w:rsidRDefault="001B6C51">
      <w:pPr xmlns:w="http://schemas.openxmlformats.org/wordprocessingml/2006/main">
        <w:pStyle w:val="Other0"/>
        <w:numPr>
          <w:ilvl w:val="0"/>
          <w:numId w:val="88"/>
        </w:numPr>
        <w:tabs>
          <w:tab w:val="left" w:pos="217"/>
        </w:tabs>
        <w:spacing w:line="192" w:lineRule="auto"/>
        <w:ind w:left="240" w:hanging="240"/>
        <w:rPr>
          <w:sz w:val="18"/>
          <w:szCs w:val="18"/>
        </w:rPr>
      </w:pPr>
      <w:bookmarkStart xmlns:w="http://schemas.openxmlformats.org/wordprocessingml/2006/main" w:id="1286" w:name="bookmark2235"/>
      <w:bookmarkEnd xmlns:w="http://schemas.openxmlformats.org/wordprocessingml/2006/main" w:id="1286"/>
      <w:r xmlns:w="http://schemas.openxmlformats.org/wordprocessingml/2006/main">
        <w:rPr>
          <w:rFonts w:ascii="Calibri" w:eastAsia="Calibri" w:hAnsi="Calibri" w:cs="Calibri"/>
          <w:sz w:val="18"/>
          <w:szCs w:val="18"/>
        </w:rPr>
        <w:t xml:space="preserve">Asociat cu TSS: Simptomele pot reapărea</w:t>
      </w:r>
    </w:p>
    <w:p w:rsidR="001B6C51" w:rsidRDefault="001B6C51">
      <w:pPr xmlns:w="http://schemas.openxmlformats.org/wordprocessingml/2006/main">
        <w:pStyle w:val="Other0"/>
        <w:numPr>
          <w:ilvl w:val="0"/>
          <w:numId w:val="88"/>
        </w:numPr>
        <w:tabs>
          <w:tab w:val="left" w:pos="217"/>
        </w:tabs>
        <w:spacing w:line="194" w:lineRule="auto"/>
        <w:ind w:left="240" w:hanging="240"/>
        <w:rPr>
          <w:sz w:val="18"/>
          <w:szCs w:val="18"/>
        </w:rPr>
      </w:pPr>
      <w:bookmarkStart xmlns:w="http://schemas.openxmlformats.org/wordprocessingml/2006/main" w:id="1287" w:name="bookmark2236"/>
      <w:bookmarkEnd xmlns:w="http://schemas.openxmlformats.org/wordprocessingml/2006/main" w:id="1287"/>
      <w:r xmlns:w="http://schemas.openxmlformats.org/wordprocessingml/2006/main">
        <w:rPr>
          <w:rFonts w:ascii="Calibri" w:eastAsia="Calibri" w:hAnsi="Calibri" w:cs="Calibri"/>
          <w:sz w:val="18"/>
          <w:szCs w:val="18"/>
        </w:rPr>
        <w:t xml:space="preserve">Asociat cu instabilitate: Poate exista o alunecare crescută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a articulației GH în orice direcție</w:t>
      </w:r>
    </w:p>
    <w:p w:rsidR="001B6C51" w:rsidRDefault="001B6C51">
      <w:pPr xmlns:w="http://schemas.openxmlformats.org/wordprocessingml/2006/main">
        <w:pStyle w:val="Other0"/>
        <w:numPr>
          <w:ilvl w:val="0"/>
          <w:numId w:val="88"/>
        </w:numPr>
        <w:tabs>
          <w:tab w:val="left" w:pos="217"/>
        </w:tabs>
        <w:spacing w:line="194" w:lineRule="auto"/>
        <w:ind w:left="240" w:hanging="240"/>
        <w:rPr>
          <w:sz w:val="18"/>
          <w:szCs w:val="18"/>
        </w:rPr>
      </w:pPr>
      <w:bookmarkStart xmlns:w="http://schemas.openxmlformats.org/wordprocessingml/2006/main" w:id="1288" w:name="bookmark2237"/>
      <w:bookmarkEnd xmlns:w="http://schemas.openxmlformats.org/wordprocessingml/2006/main" w:id="1288"/>
      <w:r xmlns:w="http://schemas.openxmlformats.org/wordprocessingml/2006/main">
        <w:rPr>
          <w:rFonts w:ascii="Calibri" w:eastAsia="Calibri" w:hAnsi="Calibri" w:cs="Calibri"/>
          <w:sz w:val="18"/>
          <w:szCs w:val="18"/>
        </w:rPr>
        <w:t xml:space="preserve">Asociate cu modificări ale lungimii: Porțiunea inferioară scurtă a trapezului și latissimus dorsi</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40" w:line="211" w:lineRule="auto"/>
        <w:ind w:firstLine="0"/>
      </w:pPr>
      <w:r xmlns:w="http://schemas.openxmlformats.org/wordprocessingml/2006/main">
        <w:rPr>
          <w:rFonts w:ascii="Arial" w:eastAsia="Arial" w:hAnsi="Arial" w:cs="Arial"/>
          <w:b/>
          <w:bCs/>
        </w:rPr>
        <w:t xml:space="preserve">DIAGNOSTIC DIFERENȚIAL ȘI ASOCIAT AL MIȘCĂRII</w:t>
      </w:r>
    </w:p>
    <w:p w:rsidR="001B6C51" w:rsidRDefault="001B6C51">
      <w:pPr xmlns:w="http://schemas.openxmlformats.org/wordprocessingml/2006/main">
        <w:pStyle w:val="Bodytext90"/>
        <w:spacing w:after="0"/>
      </w:pPr>
      <w:r xmlns:w="http://schemas.openxmlformats.org/wordprocessingml/2006/main">
        <w:t xml:space="preserve">Diagnostic diferențial scapular</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289" w:name="bookmark2238"/>
      <w:bookmarkEnd xmlns:w="http://schemas.openxmlformats.org/wordprocessingml/2006/main" w:id="1289"/>
      <w:r xmlns:w="http://schemas.openxmlformats.org/wordprocessingml/2006/main">
        <w:rPr>
          <w:rFonts w:ascii="Trebuchet MS" w:eastAsia="Trebuchet MS" w:hAnsi="Trebuchet MS" w:cs="Trebuchet MS"/>
          <w:i/>
          <w:iCs/>
          <w:sz w:val="16"/>
          <w:szCs w:val="16"/>
        </w:rPr>
        <w:t xml:space="preserve">Regulă: </w:t>
      </w:r>
      <w:r xmlns:w="http://schemas.openxmlformats.org/wordprocessingml/2006/main">
        <w:t xml:space="preserve">Dacă depresia scapulară este asociată cu alte anomalii de mișcare (de exemplu, rotația inferioară a scapulei, abducția), diagnosticul este de depresie scapulară dacă corectarea pasivă a depresiei ameliorează simptomele.</w:t>
      </w:r>
    </w:p>
    <w:p w:rsidR="001B6C51" w:rsidRDefault="001B6C51">
      <w:pPr xmlns:w="http://schemas.openxmlformats.org/wordprocessingml/2006/main">
        <w:pStyle w:val="Other0"/>
        <w:numPr>
          <w:ilvl w:val="0"/>
          <w:numId w:val="88"/>
        </w:numPr>
        <w:tabs>
          <w:tab w:val="left" w:pos="262"/>
        </w:tabs>
        <w:spacing w:line="233" w:lineRule="auto"/>
        <w:ind w:firstLine="0"/>
        <w:rPr>
          <w:sz w:val="18"/>
          <w:szCs w:val="18"/>
        </w:rPr>
      </w:pPr>
      <w:bookmarkStart xmlns:w="http://schemas.openxmlformats.org/wordprocessingml/2006/main" w:id="1290" w:name="bookmark2239"/>
      <w:bookmarkEnd xmlns:w="http://schemas.openxmlformats.org/wordprocessingml/2006/main" w:id="1290"/>
      <w:r xmlns:w="http://schemas.openxmlformats.org/wordprocessingml/2006/main">
        <w:rPr>
          <w:rFonts w:ascii="Calibri" w:eastAsia="Calibri" w:hAnsi="Calibri" w:cs="Calibri"/>
          <w:sz w:val="18"/>
          <w:szCs w:val="18"/>
        </w:rPr>
        <w:t xml:space="preserve">Rotația scapulară inferioară</w:t>
      </w:r>
    </w:p>
    <w:p w:rsidR="001B6C51" w:rsidRDefault="001B6C51">
      <w:pPr xmlns:w="http://schemas.openxmlformats.org/wordprocessingml/2006/main">
        <w:pStyle w:val="Other0"/>
        <w:numPr>
          <w:ilvl w:val="0"/>
          <w:numId w:val="88"/>
        </w:numPr>
        <w:tabs>
          <w:tab w:val="left" w:pos="262"/>
        </w:tabs>
        <w:spacing w:line="233" w:lineRule="auto"/>
        <w:ind w:firstLine="0"/>
        <w:rPr>
          <w:sz w:val="18"/>
          <w:szCs w:val="18"/>
        </w:rPr>
      </w:pPr>
      <w:bookmarkStart xmlns:w="http://schemas.openxmlformats.org/wordprocessingml/2006/main" w:id="1291" w:name="bookmark2240"/>
      <w:bookmarkEnd xmlns:w="http://schemas.openxmlformats.org/wordprocessingml/2006/main" w:id="1291"/>
      <w:r xmlns:w="http://schemas.openxmlformats.org/wordprocessingml/2006/main">
        <w:rPr>
          <w:rFonts w:ascii="Calibri" w:eastAsia="Calibri" w:hAnsi="Calibri" w:cs="Calibri"/>
          <w:sz w:val="18"/>
          <w:szCs w:val="18"/>
        </w:rPr>
        <w:t xml:space="preserve">Abducția scapulară</w:t>
      </w:r>
    </w:p>
    <w:p w:rsidR="001B6C51" w:rsidRDefault="001B6C51">
      <w:pPr xmlns:w="http://schemas.openxmlformats.org/wordprocessingml/2006/main">
        <w:pStyle w:val="Other0"/>
        <w:numPr>
          <w:ilvl w:val="0"/>
          <w:numId w:val="88"/>
        </w:numPr>
        <w:tabs>
          <w:tab w:val="left" w:pos="262"/>
        </w:tabs>
        <w:spacing w:line="226" w:lineRule="auto"/>
        <w:ind w:firstLine="0"/>
        <w:rPr>
          <w:sz w:val="18"/>
          <w:szCs w:val="18"/>
        </w:rPr>
      </w:pPr>
      <w:bookmarkStart xmlns:w="http://schemas.openxmlformats.org/wordprocessingml/2006/main" w:id="1292" w:name="bookmark2241"/>
      <w:bookmarkEnd xmlns:w="http://schemas.openxmlformats.org/wordprocessingml/2006/main" w:id="1292"/>
      <w:r xmlns:w="http://schemas.openxmlformats.org/wordprocessingml/2006/main">
        <w:rPr>
          <w:rFonts w:ascii="Calibri" w:eastAsia="Calibri" w:hAnsi="Calibri" w:cs="Calibri"/>
          <w:sz w:val="18"/>
          <w:szCs w:val="18"/>
        </w:rPr>
        <w:t xml:space="preserve">Coborârea scapulară</w:t>
      </w:r>
    </w:p>
    <w:p w:rsidR="001B6C51" w:rsidRDefault="001B6C51">
      <w:pPr xmlns:w="http://schemas.openxmlformats.org/wordprocessingml/2006/main">
        <w:pStyle w:val="Other0"/>
        <w:numPr>
          <w:ilvl w:val="0"/>
          <w:numId w:val="88"/>
        </w:numPr>
        <w:tabs>
          <w:tab w:val="left" w:pos="262"/>
        </w:tabs>
        <w:spacing w:after="100" w:line="226" w:lineRule="auto"/>
        <w:ind w:firstLine="0"/>
        <w:rPr>
          <w:sz w:val="18"/>
          <w:szCs w:val="18"/>
        </w:rPr>
      </w:pPr>
      <w:bookmarkStart xmlns:w="http://schemas.openxmlformats.org/wordprocessingml/2006/main" w:id="1293" w:name="bookmark2242"/>
      <w:bookmarkEnd xmlns:w="http://schemas.openxmlformats.org/wordprocessingml/2006/main" w:id="1293"/>
      <w:r xmlns:w="http://schemas.openxmlformats.org/wordprocessingml/2006/main">
        <w:rPr>
          <w:rFonts w:ascii="Calibri" w:eastAsia="Calibri" w:hAnsi="Calibri" w:cs="Calibri"/>
          <w:sz w:val="18"/>
          <w:szCs w:val="18"/>
        </w:rPr>
        <w:t xml:space="preserve">Fâlfâirea și înclinarea scapulare</w:t>
      </w:r>
    </w:p>
    <w:p w:rsidR="001B6C51" w:rsidRDefault="001B6C51">
      <w:pPr xmlns:w="http://schemas.openxmlformats.org/wordprocessingml/2006/main">
        <w:pStyle w:val="Bodytext90"/>
        <w:spacing w:after="0"/>
      </w:pPr>
      <w:r xmlns:w="http://schemas.openxmlformats.org/wordprocessingml/2006/main">
        <w:t xml:space="preserve">Diagnostic diferențial scapular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94" w:name="bookmark2243"/>
      <w:bookmarkEnd xmlns:w="http://schemas.openxmlformats.org/wordprocessingml/2006/main" w:id="1294"/>
      <w:r xmlns:w="http://schemas.openxmlformats.org/wordprocessingml/2006/main">
        <w:t xml:space="preserve">Alunecarea humerală anterioară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95" w:name="bookmark2244"/>
      <w:bookmarkEnd xmlns:w="http://schemas.openxmlformats.org/wordprocessingml/2006/main" w:id="1295"/>
      <w:r xmlns:w="http://schemas.openxmlformats.org/wordprocessingml/2006/main">
        <w:t xml:space="preserve">Alunecarea humerală inferioară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96" w:name="bookmark2245"/>
      <w:bookmarkEnd xmlns:w="http://schemas.openxmlformats.org/wordprocessingml/2006/main" w:id="1296"/>
      <w:r xmlns:w="http://schemas.openxmlformats.org/wordprocessingml/2006/main">
        <w:t xml:space="preserve">Alunecarea humerală superioară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97" w:name="bookmark2246"/>
      <w:bookmarkEnd xmlns:w="http://schemas.openxmlformats.org/wordprocessingml/2006/main" w:id="1297"/>
      <w:r xmlns:w="http://schemas.openxmlformats.org/wordprocessingml/2006/main">
        <w:t xml:space="preserve">Rotația cervicală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298" w:name="bookmark2247"/>
      <w:bookmarkEnd xmlns:w="http://schemas.openxmlformats.org/wordprocessingml/2006/main" w:id="1298"/>
      <w:r xmlns:w="http://schemas.openxmlformats.org/wordprocessingml/2006/main">
        <w:t xml:space="preserve">Extensie cervicală</w:t>
      </w:r>
    </w:p>
    <w:p w:rsidR="001B6C51" w:rsidRDefault="001B6C51">
      <w:pPr xmlns:w="http://schemas.openxmlformats.org/wordprocessingml/2006/main">
        <w:pStyle w:val="Bodytext30"/>
        <w:numPr>
          <w:ilvl w:val="0"/>
          <w:numId w:val="88"/>
        </w:numPr>
        <w:tabs>
          <w:tab w:val="left" w:pos="262"/>
        </w:tabs>
        <w:spacing w:after="100"/>
        <w:ind w:left="0" w:firstLine="0"/>
      </w:pPr>
      <w:bookmarkStart xmlns:w="http://schemas.openxmlformats.org/wordprocessingml/2006/main" w:id="1299" w:name="bookmark2248"/>
      <w:bookmarkEnd xmlns:w="http://schemas.openxmlformats.org/wordprocessingml/2006/main" w:id="1299"/>
      <w:r xmlns:w="http://schemas.openxmlformats.org/wordprocessingml/2006/main">
        <w:t xml:space="preserve">Rotația și extensia cervicală</w:t>
      </w:r>
    </w:p>
    <w:p w:rsidR="001B6C51" w:rsidRDefault="001B6C51">
      <w:pPr xmlns:w="http://schemas.openxmlformats.org/wordprocessingml/2006/main">
        <w:pStyle w:val="Bodytext90"/>
        <w:spacing w:after="0"/>
      </w:pPr>
      <w:r xmlns:w="http://schemas.openxmlformats.org/wordprocessingml/2006/main">
        <w:t xml:space="preserve">Diagnostic diferențial scapular</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300" w:name="bookmark2249"/>
      <w:bookmarkEnd xmlns:w="http://schemas.openxmlformats.org/wordprocessingml/2006/main" w:id="1300"/>
      <w:r xmlns:w="http://schemas.openxmlformats.org/wordprocessingml/2006/main">
        <w:t xml:space="preserve">Tendinopatia coafei rotatorilor</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301" w:name="bookmark2250"/>
      <w:bookmarkEnd xmlns:w="http://schemas.openxmlformats.org/wordprocessingml/2006/main" w:id="1301"/>
      <w:r xmlns:w="http://schemas.openxmlformats.org/wordprocessingml/2006/main">
        <w:t xml:space="preserve">Compresia sau impingerea umărului</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302" w:name="bookmark2251"/>
      <w:bookmarkEnd xmlns:w="http://schemas.openxmlformats.org/wordprocessingml/2006/main" w:id="1302"/>
      <w:r xmlns:w="http://schemas.openxmlformats.org/wordprocessingml/2006/main">
        <w:t xml:space="preserve">Ruptură parțială a manșetei rotatorilor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03" w:name="bookmark2252"/>
      <w:bookmarkEnd xmlns:w="http://schemas.openxmlformats.org/wordprocessingml/2006/main" w:id="1303"/>
      <w:r xmlns:w="http://schemas.openxmlformats.org/wordprocessingml/2006/main">
        <w:t xml:space="preserve">Tendinopatie bicipitală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04" w:name="bookmark2253"/>
      <w:bookmarkEnd xmlns:w="http://schemas.openxmlformats.org/wordprocessingml/2006/main" w:id="1304"/>
      <w:r xmlns:w="http://schemas.openxmlformats.org/wordprocessingml/2006/main">
        <w:t xml:space="preserve">Tendinopatia supraspinosă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05" w:name="bookmark2254"/>
      <w:bookmarkEnd xmlns:w="http://schemas.openxmlformats.org/wordprocessingml/2006/main" w:id="1305"/>
      <w:r xmlns:w="http://schemas.openxmlformats.org/wordprocessingml/2006/main">
        <w:t xml:space="preserve">Subluxația humerală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06" w:name="bookmark2255"/>
      <w:bookmarkEnd xmlns:w="http://schemas.openxmlformats.org/wordprocessingml/2006/main" w:id="1306"/>
      <w:r xmlns:w="http://schemas.openxmlformats.org/wordprocessingml/2006/main">
        <w:t xml:space="preserve">SST și capcane nervoase</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307" w:name="bookmark2256"/>
      <w:bookmarkEnd xmlns:w="http://schemas.openxmlformats.org/wordprocessingml/2006/main" w:id="1307"/>
      <w:r xmlns:w="http://schemas.openxmlformats.org/wordprocessingml/2006/main">
        <w:t xml:space="preserve">Durere de gât cu sau fără </w:t>
      </w:r>
      <w:r xmlns:w="http://schemas.openxmlformats.org/wordprocessingml/2006/main">
        <w:softHyphen xmlns:w="http://schemas.openxmlformats.org/wordprocessingml/2006/main"/>
      </w:r>
      <w:r xmlns:w="http://schemas.openxmlformats.org/wordprocessingml/2006/main">
        <w:t xml:space="preserve">durere iradiantă</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308" w:name="bookmark2257"/>
      <w:bookmarkEnd xmlns:w="http://schemas.openxmlformats.org/wordprocessingml/2006/main" w:id="1308"/>
      <w:r xmlns:w="http://schemas.openxmlformats.org/wordprocessingml/2006/main">
        <w:t xml:space="preserve">Durere sau puncte trigger în mușchiul levator al scapulei, romboizi și porțiunea superioară a trapezului.</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09" w:name="bookmark2258"/>
      <w:bookmarkEnd xmlns:w="http://schemas.openxmlformats.org/wordprocessingml/2006/main" w:id="1309"/>
      <w:r xmlns:w="http://schemas.openxmlformats.org/wordprocessingml/2006/main">
        <w:t xml:space="preserve">Bursită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10" w:name="bookmark2259"/>
      <w:bookmarkEnd xmlns:w="http://schemas.openxmlformats.org/wordprocessingml/2006/main" w:id="1310"/>
      <w:r xmlns:w="http://schemas.openxmlformats.org/wordprocessingml/2006/main">
        <w:t xml:space="preserve">Artralgie AC</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11" w:name="bookmark2260"/>
      <w:bookmarkEnd xmlns:w="http://schemas.openxmlformats.org/wordprocessingml/2006/main" w:id="1311"/>
      <w:r xmlns:w="http://schemas.openxmlformats.org/wordprocessingml/2006/main">
        <w:t xml:space="preserve">Tendinopatie calcifică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12" w:name="bookmark2261"/>
      <w:bookmarkEnd xmlns:w="http://schemas.openxmlformats.org/wordprocessingml/2006/main" w:id="1312"/>
      <w:r xmlns:w="http://schemas.openxmlformats.org/wordprocessingml/2006/main">
        <w:t xml:space="preserve">Bursita subscapulară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13" w:name="bookmark2262"/>
      <w:bookmarkEnd xmlns:w="http://schemas.openxmlformats.org/wordprocessingml/2006/main" w:id="1313"/>
      <w:r xmlns:w="http://schemas.openxmlformats.org/wordprocessingml/2006/main">
        <w:t xml:space="preserve">Scapule elastice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14" w:name="bookmark2263"/>
      <w:bookmarkEnd xmlns:w="http://schemas.openxmlformats.org/wordprocessingml/2006/main" w:id="1314"/>
      <w:r xmlns:w="http://schemas.openxmlformats.org/wordprocessingml/2006/main">
        <w:t xml:space="preserve">Umeri căzuți</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15" w:name="bookmark2264"/>
      <w:bookmarkEnd xmlns:w="http://schemas.openxmlformats.org/wordprocessingml/2006/main" w:id="1315"/>
      <w:r xmlns:w="http://schemas.openxmlformats.org/wordprocessingml/2006/main">
        <w:t xml:space="preserve">Leziune a nervului toracic lung</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316" w:name="bookmark2265"/>
      <w:bookmarkEnd xmlns:w="http://schemas.openxmlformats.org/wordprocessingml/2006/main" w:id="1316"/>
      <w:r xmlns:w="http://schemas.openxmlformats.org/wordprocessingml/2006/main">
        <w:t xml:space="preserve">Durere de gât sau durere la nivelul joncțiunii cervicotoracice</w:t>
      </w:r>
    </w:p>
    <w:p w:rsidR="001B6C51" w:rsidRDefault="001B6C51">
      <w:pPr>
        <w:spacing w:line="1" w:lineRule="exact"/>
        <w:rPr>
          <w:sz w:val="2"/>
          <w:szCs w:val="2"/>
        </w:rPr>
      </w:pPr>
      <w:r>
        <w:br w:type="column"/>
      </w:r>
    </w:p>
    <w:p w:rsidR="001B6C51" w:rsidRDefault="001B6C51">
      <w:pPr xmlns:w="http://schemas.openxmlformats.org/wordprocessingml/2006/main">
        <w:pStyle w:val="Other0"/>
        <w:spacing w:line="211" w:lineRule="auto"/>
        <w:ind w:firstLine="0"/>
      </w:pPr>
      <w:r xmlns:w="http://schemas.openxmlformats.org/wordprocessingml/2006/main">
        <w:rPr>
          <w:rFonts w:ascii="Arial" w:eastAsia="Arial" w:hAnsi="Arial" w:cs="Arial"/>
          <w:b/>
          <w:bCs/>
        </w:rPr>
        <w:t xml:space="preserve">DETECȚIE SELECTIVĂ</w:t>
      </w:r>
    </w:p>
    <w:p w:rsidR="001B6C51" w:rsidRDefault="001B6C51">
      <w:pPr xmlns:w="http://schemas.openxmlformats.org/wordprocessingml/2006/main">
        <w:pStyle w:val="Other0"/>
        <w:pBdr>
          <w:bottom w:val="single" w:sz="4" w:space="0" w:color="auto"/>
        </w:pBdr>
        <w:spacing w:after="160" w:line="211" w:lineRule="auto"/>
        <w:ind w:firstLine="0"/>
      </w:pPr>
      <w:r xmlns:w="http://schemas.openxmlformats.org/wordprocessingml/2006/main">
        <w:rPr>
          <w:rFonts w:ascii="Arial" w:eastAsia="Arial" w:hAnsi="Arial" w:cs="Arial"/>
          <w:b/>
          <w:bCs/>
        </w:rPr>
        <w:t xml:space="preserve">DIN DIAGNOSTICELE MEDICALE PROBABILE CARE NECESITĂ TRIMITERE</w:t>
      </w:r>
    </w:p>
    <w:p w:rsidR="001B6C51" w:rsidRDefault="001B6C51">
      <w:pPr xmlns:w="http://schemas.openxmlformats.org/wordprocessingml/2006/main">
        <w:pStyle w:val="Bodytext90"/>
        <w:spacing w:after="0"/>
      </w:pPr>
      <w:r xmlns:w="http://schemas.openxmlformats.org/wordprocessingml/2006/main">
        <w:t xml:space="preserve">Origine musculo-scheletică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17" w:name="bookmark2266"/>
      <w:bookmarkEnd xmlns:w="http://schemas.openxmlformats.org/wordprocessingml/2006/main" w:id="1317"/>
      <w:r xmlns:w="http://schemas.openxmlformats.org/wordprocessingml/2006/main">
        <w:t xml:space="preserve">Radiculopatie cervicală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18" w:name="bookmark2267"/>
      <w:bookmarkEnd xmlns:w="http://schemas.openxmlformats.org/wordprocessingml/2006/main" w:id="1318"/>
      <w:r xmlns:w="http://schemas.openxmlformats.org/wordprocessingml/2006/main">
        <w:t xml:space="preserve">Capturarea nervului cervical</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19" w:name="bookmark2268"/>
      <w:bookmarkEnd xmlns:w="http://schemas.openxmlformats.org/wordprocessingml/2006/main" w:id="1319"/>
      <w:r xmlns:w="http://schemas.openxmlformats.org/wordprocessingml/2006/main">
        <w:t xml:space="preserve">Leziune a plexului brahial</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320" w:name="bookmark2269"/>
      <w:bookmarkEnd xmlns:w="http://schemas.openxmlformats.org/wordprocessingml/2006/main" w:id="1320"/>
      <w:r xmlns:w="http://schemas.openxmlformats.org/wordprocessingml/2006/main">
        <w:t xml:space="preserve">Ruptura </w:t>
      </w:r>
      <w:r xmlns:w="http://schemas.openxmlformats.org/wordprocessingml/2006/main">
        <w:t xml:space="preserve">de coafă rotatorie</w:t>
      </w:r>
      <w:r xmlns:w="http://schemas.openxmlformats.org/wordprocessingml/2006/main">
        <w:softHyphen xmlns:w="http://schemas.openxmlformats.org/wordprocessingml/2006/main"/>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21" w:name="bookmark2270"/>
      <w:bookmarkEnd xmlns:w="http://schemas.openxmlformats.org/wordprocessingml/2006/main" w:id="1321"/>
      <w:r xmlns:w="http://schemas.openxmlformats.org/wordprocessingml/2006/main">
        <w:t xml:space="preserve">Fractură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22" w:name="bookmark2271"/>
      <w:bookmarkEnd xmlns:w="http://schemas.openxmlformats.org/wordprocessingml/2006/main" w:id="1322"/>
      <w:r xmlns:w="http://schemas.openxmlformats.org/wordprocessingml/2006/main">
        <w:t xml:space="preserve">oA sau AR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23" w:name="bookmark2272"/>
      <w:bookmarkEnd xmlns:w="http://schemas.openxmlformats.org/wordprocessingml/2006/main" w:id="1323"/>
      <w:r xmlns:w="http://schemas.openxmlformats.org/wordprocessingml/2006/main">
        <w:t xml:space="preserve">Ruptura labrumului glenoid</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24" w:name="bookmark2273"/>
      <w:bookmarkEnd xmlns:w="http://schemas.openxmlformats.org/wordprocessingml/2006/main" w:id="1324"/>
      <w:r xmlns:w="http://schemas.openxmlformats.org/wordprocessingml/2006/main">
        <w:t xml:space="preserve">Paralizia nervului accesor spinal</w:t>
      </w:r>
    </w:p>
    <w:p w:rsidR="001B6C51" w:rsidRDefault="001B6C51">
      <w:pPr xmlns:w="http://schemas.openxmlformats.org/wordprocessingml/2006/main">
        <w:pStyle w:val="Bodytext30"/>
        <w:numPr>
          <w:ilvl w:val="0"/>
          <w:numId w:val="88"/>
        </w:numPr>
        <w:tabs>
          <w:tab w:val="left" w:pos="262"/>
        </w:tabs>
        <w:spacing w:after="100"/>
        <w:ind w:left="0" w:firstLine="0"/>
      </w:pPr>
      <w:bookmarkStart xmlns:w="http://schemas.openxmlformats.org/wordprocessingml/2006/main" w:id="1325" w:name="bookmark2274"/>
      <w:bookmarkEnd xmlns:w="http://schemas.openxmlformats.org/wordprocessingml/2006/main" w:id="1325"/>
      <w:r xmlns:w="http://schemas.openxmlformats.org/wordprocessingml/2006/main">
        <w:t xml:space="preserve">Paralizia nervului toracic lung</w:t>
      </w:r>
    </w:p>
    <w:p w:rsidR="001B6C51" w:rsidRDefault="001B6C51">
      <w:pPr xmlns:w="http://schemas.openxmlformats.org/wordprocessingml/2006/main">
        <w:pStyle w:val="Bodytext90"/>
        <w:spacing w:after="0"/>
      </w:pPr>
      <w:r xmlns:w="http://schemas.openxmlformats.org/wordprocessingml/2006/main">
        <w:t xml:space="preserve">De origine viscerală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26" w:name="bookmark2275"/>
      <w:bookmarkEnd xmlns:w="http://schemas.openxmlformats.org/wordprocessingml/2006/main" w:id="1326"/>
      <w:r xmlns:w="http://schemas.openxmlformats.org/wordprocessingml/2006/main">
        <w:t xml:space="preserve">Neoplasme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27" w:name="bookmark2276"/>
      <w:bookmarkEnd xmlns:w="http://schemas.openxmlformats.org/wordprocessingml/2006/main" w:id="1327"/>
      <w:r xmlns:w="http://schemas.openxmlformats.org/wordprocessingml/2006/main">
        <w:t xml:space="preserve">Boli cardiovasculare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28" w:name="bookmark2277"/>
      <w:bookmarkEnd xmlns:w="http://schemas.openxmlformats.org/wordprocessingml/2006/main" w:id="1328"/>
      <w:r xmlns:w="http://schemas.openxmlformats.org/wordprocessingml/2006/main">
        <w:t xml:space="preserve">Boală pulmonară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29" w:name="bookmark2278"/>
      <w:bookmarkEnd xmlns:w="http://schemas.openxmlformats.org/wordprocessingml/2006/main" w:id="1329"/>
      <w:r xmlns:w="http://schemas.openxmlformats.org/wordprocessingml/2006/main">
        <w:t xml:space="preserve">Boala sânilor</w:t>
      </w:r>
    </w:p>
    <w:p w:rsidR="001B6C51" w:rsidRDefault="001B6C51">
      <w:pPr xmlns:w="http://schemas.openxmlformats.org/wordprocessingml/2006/main">
        <w:pStyle w:val="Bodytext30"/>
        <w:numPr>
          <w:ilvl w:val="0"/>
          <w:numId w:val="88"/>
        </w:numPr>
        <w:tabs>
          <w:tab w:val="left" w:pos="262"/>
        </w:tabs>
        <w:spacing w:after="100"/>
        <w:ind w:left="0" w:firstLine="0"/>
      </w:pPr>
      <w:bookmarkStart xmlns:w="http://schemas.openxmlformats.org/wordprocessingml/2006/main" w:id="1330" w:name="bookmark2279"/>
      <w:bookmarkEnd xmlns:w="http://schemas.openxmlformats.org/wordprocessingml/2006/main" w:id="1330"/>
      <w:r xmlns:w="http://schemas.openxmlformats.org/wordprocessingml/2006/main">
        <w:t xml:space="preserve">Anomalii la nivelul unui organ abdominal</w:t>
      </w:r>
    </w:p>
    <w:p w:rsidR="001B6C51" w:rsidRDefault="001B6C51">
      <w:pPr xmlns:w="http://schemas.openxmlformats.org/wordprocessingml/2006/main">
        <w:pStyle w:val="Bodytext90"/>
        <w:spacing w:after="0"/>
      </w:pPr>
      <w:r xmlns:w="http://schemas.openxmlformats.org/wordprocessingml/2006/main">
        <w:t xml:space="preserve">De origine sistemică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31" w:name="bookmark2280"/>
      <w:bookmarkEnd xmlns:w="http://schemas.openxmlformats.org/wordprocessingml/2006/main" w:id="1331"/>
      <w:r xmlns:w="http://schemas.openxmlformats.org/wordprocessingml/2006/main">
        <w:t xml:space="preserve">boala vasculară de colagen</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32" w:name="bookmark2281"/>
      <w:bookmarkEnd xmlns:w="http://schemas.openxmlformats.org/wordprocessingml/2006/main" w:id="1332"/>
      <w:r xmlns:w="http://schemas.openxmlformats.org/wordprocessingml/2006/main">
        <w:t xml:space="preserve">Picătură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33" w:name="bookmark2282"/>
      <w:bookmarkEnd xmlns:w="http://schemas.openxmlformats.org/wordprocessingml/2006/main" w:id="1333"/>
      <w:r xmlns:w="http://schemas.openxmlformats.org/wordprocessingml/2006/main">
        <w:t xml:space="preserve">Sifilis și gonoree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34" w:name="bookmark2283"/>
      <w:bookmarkEnd xmlns:w="http://schemas.openxmlformats.org/wordprocessingml/2006/main" w:id="1334"/>
      <w:r xmlns:w="http://schemas.openxmlformats.org/wordprocessingml/2006/main">
        <w:t xml:space="preserve">Anemia falciformă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35" w:name="bookmark2284"/>
      <w:bookmarkEnd xmlns:w="http://schemas.openxmlformats.org/wordprocessingml/2006/main" w:id="1335"/>
      <w:r xmlns:w="http://schemas.openxmlformats.org/wordprocessingml/2006/main">
        <w:t xml:space="preserve">Hemofilie</w:t>
      </w:r>
    </w:p>
    <w:p w:rsidR="001B6C51" w:rsidRDefault="001B6C51">
      <w:pPr xmlns:w="http://schemas.openxmlformats.org/wordprocessingml/2006/main" xmlns:w15="http://schemas.microsoft.com/office/word/2012/wordml">
        <w:pStyle w:val="Bodytext30"/>
        <w:numPr>
          <w:ilvl w:val="0"/>
          <w:numId w:val="88"/>
        </w:numPr>
        <w:tabs>
          <w:tab w:val="left" w:pos="262"/>
        </w:tabs>
        <w:ind w:left="0" w:firstLine="0"/>
        <w:sectPr w:rsidR="001B6C51" w:rsidSect="001B6C51">
          <w:footnotePr>
            <w:numStart w:val="22"/>
          </w:footnotePr>
          <w:type w:val="continuous"/>
          <w:pgSz w:w="12308" w:h="16573"/>
          <w:pgMar w:top="1312" w:right="1258" w:bottom="1312" w:left="1042" w:header="0" w:footer="3" w:gutter="0"/>
          <w:cols w:num="3" w:space="165"/>
          <w:noEndnote/>
          <w:docGrid w:linePitch="360"/>
          <w15:footnoteColumns w:val="1"/>
        </w:sectPr>
      </w:pPr>
      <w:bookmarkStart xmlns:w="http://schemas.openxmlformats.org/wordprocessingml/2006/main" w:id="1336" w:name="bookmark2285"/>
      <w:bookmarkEnd xmlns:w="http://schemas.openxmlformats.org/wordprocessingml/2006/main" w:id="1336"/>
      <w:r xmlns:w="http://schemas.openxmlformats.org/wordprocessingml/2006/main">
        <w:t xml:space="preserve">Boala reumatică</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72"/>
          <w:szCs w:val="72"/>
        </w:rPr>
        <w:t xml:space="preserve">Î</w:t>
      </w:r>
    </w:p>
    <w:p w:rsidR="001B6C51" w:rsidRDefault="001B6C51">
      <w:pPr xmlns:w="http://schemas.openxmlformats.org/wordprocessingml/2006/main">
        <w:pStyle w:val="Bodytext80"/>
        <w:spacing w:after="0"/>
        <w:ind w:firstLine="0"/>
      </w:pPr>
      <w:r xmlns:w="http://schemas.openxmlformats.org/wordprocessingml/2006/main">
        <w:rPr>
          <w:color w:val="666666"/>
          <w:sz w:val="19"/>
          <w:szCs w:val="19"/>
        </w:rPr>
        <w:t xml:space="preserve"> </w:t>
      </w: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r="http://schemas.openxmlformats.org/officeDocument/2006/relationships" xmlns:w15="http://schemas.microsoft.com/office/word/2012/wordml">
        <w:pStyle w:val="Other0"/>
        <w:tabs>
          <w:tab w:val="left" w:leader="hyphen" w:pos="11426"/>
        </w:tabs>
        <w:spacing w:line="180" w:lineRule="auto"/>
        <w:ind w:firstLine="420"/>
        <w:rPr>
          <w:sz w:val="26"/>
          <w:szCs w:val="26"/>
        </w:rPr>
        <w:sectPr w:rsidR="001B6C51" w:rsidSect="001B6C51">
          <w:headerReference w:type="even" r:id="rId198"/>
          <w:headerReference w:type="default" r:id="rId199"/>
          <w:footnotePr>
            <w:numStart w:val="22"/>
          </w:footnotePr>
          <w:pgSz w:w="12308" w:h="16573"/>
          <w:pgMar w:top="1029" w:right="255" w:bottom="2327" w:left="586" w:header="0" w:footer="3" w:gutter="0"/>
          <w:cols w:space="720"/>
          <w:noEndnote/>
          <w:docGrid w:linePitch="360"/>
          <w15:footnoteColumns w:val="1"/>
        </w:sectPr>
      </w:pPr>
      <w:r xmlns:w="http://schemas.openxmlformats.org/wordprocessingml/2006/main">
        <w:rPr>
          <w:color w:val="000000"/>
          <w:sz w:val="26"/>
          <w:szCs w:val="26"/>
        </w:rPr>
        <w:t xml:space="preserve">;</w:t>
      </w:r>
      <w:r xmlns:w="http://schemas.openxmlformats.org/wordprocessingml/2006/main">
        <w:rPr>
          <w:color w:val="000000"/>
          <w:sz w:val="26"/>
          <w:szCs w:val="26"/>
        </w:rPr>
        <w:tab xmlns:w="http://schemas.openxmlformats.org/wordprocessingml/2006/main"/>
      </w:r>
    </w:p>
    <w:p w:rsidR="001B6C51" w:rsidRDefault="001B6C51">
      <w:pPr>
        <w:spacing w:line="126" w:lineRule="exact"/>
        <w:rPr>
          <w:sz w:val="10"/>
          <w:szCs w:val="10"/>
        </w:rPr>
      </w:pPr>
    </w:p>
    <w:p w:rsidR="001B6C51" w:rsidRDefault="001B6C51">
      <w:pPr>
        <w:spacing w:line="1" w:lineRule="exact"/>
        <w:sectPr w:rsidR="001B6C51" w:rsidSect="001B6C51">
          <w:footnotePr>
            <w:numStart w:val="22"/>
          </w:footnotePr>
          <w:type w:val="continuous"/>
          <w:pgSz w:w="12308" w:h="16573"/>
          <w:pgMar w:top="1029" w:right="0" w:bottom="1029" w:left="0" w:header="0" w:footer="3" w:gutter="0"/>
          <w:cols w:space="720"/>
          <w:noEndnote/>
          <w:docGrid w:linePitch="360"/>
          <w15:footnoteColumns w:val="1"/>
        </w:sectPr>
      </w:pPr>
    </w:p>
    <w:p w:rsidR="001B6C51" w:rsidRDefault="001B6C51">
      <w:pPr>
        <w:spacing w:line="1" w:lineRule="exact"/>
      </w:pPr>
      <w:r>
        <w:rPr>
          <w:noProof/>
        </w:rPr>
        <mc:AlternateContent>
          <mc:Choice Requires="wps">
            <w:drawing>
              <wp:anchor distT="0" distB="0" distL="114300" distR="114300" simplePos="0" relativeHeight="251745280" behindDoc="0" locked="0" layoutInCell="1" allowOverlap="1" wp14:anchorId="21200903" wp14:editId="65067262">
                <wp:simplePos x="0" y="0"/>
                <wp:positionH relativeFrom="page">
                  <wp:posOffset>819785</wp:posOffset>
                </wp:positionH>
                <wp:positionV relativeFrom="paragraph">
                  <wp:posOffset>12700</wp:posOffset>
                </wp:positionV>
                <wp:extent cx="615950" cy="411480"/>
                <wp:effectExtent l="0" t="0" r="0" b="0"/>
                <wp:wrapSquare wrapText="bothSides"/>
                <wp:docPr id="1952" name="Shape 1952"/>
                <wp:cNvGraphicFramePr/>
                <a:graphic xmlns:a="http://schemas.openxmlformats.org/drawingml/2006/main">
                  <a:graphicData uri="http://schemas.microsoft.com/office/word/2010/wordprocessingShape">
                    <wps:wsp>
                      <wps:cNvSpPr txBox="1"/>
                      <wps:spPr>
                        <a:xfrm>
                          <a:off x="0" y="0"/>
                          <a:ext cx="615950" cy="411480"/>
                        </a:xfrm>
                        <a:prstGeom prst="rect">
                          <a:avLst/>
                        </a:prstGeom>
                        <a:noFill/>
                      </wps:spPr>
                      <wps:txbx>
                        <w:txbxContent>
                          <w:p w:rsidR="001B6C51" w:rsidRDefault="001B6C51">
                            <w:pPr>
                              <w:pStyle w:val="Bodytext80"/>
                              <w:spacing w:after="0"/>
                              <w:ind w:firstLine="0"/>
                              <w:rPr>
                                <w:sz w:val="17"/>
                                <w:szCs w:val="17"/>
                              </w:rPr>
                            </w:pPr>
                            <w:r>
                              <w:rPr>
                                <w:smallCaps w:val="0"/>
                                <w:sz w:val="17"/>
                                <w:szCs w:val="17"/>
                              </w:rPr>
                              <w:t>Capítulo 5</w:t>
                            </w:r>
                          </w:p>
                          <w:p w:rsidR="001B6C51" w:rsidRDefault="001B6C51">
                            <w:pPr>
                              <w:pStyle w:val="Other0"/>
                              <w:ind w:firstLine="0"/>
                              <w:rPr>
                                <w:sz w:val="30"/>
                                <w:szCs w:val="30"/>
                              </w:rPr>
                            </w:pPr>
                            <w:r>
                              <w:rPr>
                                <w:i/>
                                <w:iCs/>
                                <w:w w:val="80"/>
                                <w:sz w:val="30"/>
                                <w:szCs w:val="30"/>
                              </w:rPr>
                              <w:t>Apéndice</w:t>
                            </w:r>
                          </w:p>
                        </w:txbxContent>
                      </wps:txbx>
                      <wps:bodyPr lIns="0" tIns="0" rIns="0" bIns="0"/>
                    </wps:wsp>
                  </a:graphicData>
                </a:graphic>
              </wp:anchor>
            </w:drawing>
          </mc:Choice>
          <mc:Fallback>
            <w:pict>
              <v:shape w14:anchorId="21200903" id="Shape 1952" o:spid="_x0000_s1087" type="#_x0000_t202" style="position:absolute;margin-left:64.55pt;margin-top:1pt;width:48.5pt;height:32.4pt;z-index:2517452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" filled="f" stroked="f">
                <v:textbox inset="0,0,0,0">
                  <w:txbxContent>
                    <w:p w:rsidR="001B6C51" w:rsidRDefault="001B6C51">
                      <w:pPr>
                        <w:pStyle w:val="Bodytext80"/>
                        <w:spacing w:after="0"/>
                        <w:ind w:firstLine="0"/>
                        <w:rPr>
                          <w:sz w:val="17"/>
                          <w:szCs w:val="17"/>
                        </w:rPr>
                      </w:pPr>
                      <w:r>
                        <w:rPr>
                          <w:smallCaps w:val="0"/>
                          <w:sz w:val="17"/>
                          <w:szCs w:val="17"/>
                        </w:rPr>
                        <w:t>Capítulo 5</w:t>
                      </w:r>
                    </w:p>
                    <w:p w:rsidR="001B6C51" w:rsidRDefault="001B6C51">
                      <w:pPr>
                        <w:pStyle w:val="Other0"/>
                        <w:ind w:firstLine="0"/>
                        <w:rPr>
                          <w:sz w:val="30"/>
                          <w:szCs w:val="30"/>
                        </w:rPr>
                      </w:pPr>
                      <w:r>
                        <w:rPr>
                          <w:i/>
                          <w:iCs/>
                          <w:w w:val="80"/>
                          <w:sz w:val="30"/>
                          <w:szCs w:val="30"/>
                        </w:rPr>
                        <w:t>Apéndice</w:t>
                      </w:r>
                    </w:p>
                  </w:txbxContent>
                </v:textbox>
                <w10:wrap type="square" anchorx="page"/>
              </v:shape>
            </w:pict>
          </mc:Fallback>
        </mc:AlternateContent>
      </w:r>
      <w:r>
        <w:rPr>
          <w:noProof/>
        </w:rPr>
        <w:drawing>
          <wp:anchor distT="0" distB="0" distL="114300" distR="114300" simplePos="0" relativeHeight="251746304" behindDoc="0" locked="0" layoutInCell="1" allowOverlap="1" wp14:anchorId="435EFF94" wp14:editId="2E7FB2C6">
            <wp:simplePos x="0" y="0"/>
            <wp:positionH relativeFrom="page">
              <wp:posOffset>594360</wp:posOffset>
            </wp:positionH>
            <wp:positionV relativeFrom="paragraph">
              <wp:posOffset>999490</wp:posOffset>
            </wp:positionV>
            <wp:extent cx="707390" cy="572770"/>
            <wp:effectExtent l="0" t="0" r="0" b="0"/>
            <wp:wrapSquare wrapText="bothSides"/>
            <wp:docPr id="1954" name="Shape 1954"/>
            <wp:cNvGraphicFramePr/>
            <a:graphic xmlns:a="http://schemas.openxmlformats.org/drawingml/2006/main">
              <a:graphicData uri="http://schemas.openxmlformats.org/drawingml/2006/picture">
                <pic:pic xmlns:pic="http://schemas.openxmlformats.org/drawingml/2006/picture">
                  <pic:nvPicPr>
                    <pic:cNvPr id="1955" name="Picture box 1955"/>
                    <pic:cNvPicPr/>
                  </pic:nvPicPr>
                  <pic:blipFill>
                    <a:blip r:embed="rId200"/>
                    <a:stretch/>
                  </pic:blipFill>
                  <pic:spPr>
                    <a:xfrm>
                      <a:off x="0" y="0"/>
                      <a:ext cx="707390" cy="572770"/>
                    </a:xfrm>
                    <a:prstGeom prst="rect">
                      <a:avLst/>
                    </a:prstGeom>
                  </pic:spPr>
                </pic:pic>
              </a:graphicData>
            </a:graphic>
          </wp:anchor>
        </w:drawing>
      </w:r>
      <w:r>
        <w:rPr>
          <w:noProof/>
        </w:rPr>
        <mc:AlternateContent>
          <mc:Choice Requires="wps">
            <w:drawing>
              <wp:anchor distT="0" distB="0" distL="25400" distR="25400" simplePos="0" relativeHeight="251747328" behindDoc="0" locked="0" layoutInCell="1" allowOverlap="1" wp14:anchorId="73FA1FE2" wp14:editId="5DA605A7">
                <wp:simplePos x="0" y="0"/>
                <wp:positionH relativeFrom="page">
                  <wp:posOffset>765175</wp:posOffset>
                </wp:positionH>
                <wp:positionV relativeFrom="paragraph">
                  <wp:posOffset>1094105</wp:posOffset>
                </wp:positionV>
                <wp:extent cx="2063750" cy="2194560"/>
                <wp:effectExtent l="0" t="0" r="0" b="0"/>
                <wp:wrapSquare wrapText="bothSides"/>
                <wp:docPr id="1956" name="Shape 1956"/>
                <wp:cNvGraphicFramePr/>
                <a:graphic xmlns:a="http://schemas.openxmlformats.org/drawingml/2006/main">
                  <a:graphicData uri="http://schemas.microsoft.com/office/word/2010/wordprocessingShape">
                    <wps:wsp>
                      <wps:cNvSpPr txBox="1"/>
                      <wps:spPr>
                        <a:xfrm>
                          <a:off x="0" y="0"/>
                          <a:ext cx="2063750" cy="2194560"/>
                        </a:xfrm>
                        <a:prstGeom prst="rect">
                          <a:avLst/>
                        </a:prstGeom>
                        <a:noFill/>
                      </wps:spPr>
                      <wps:txbx>
                        <w:txbxContent>
                          <w:p w:rsidR="001B6C51" w:rsidRDefault="001B6C51">
                            <w:pPr>
                              <w:pStyle w:val="Other0"/>
                              <w:spacing w:after="340" w:line="197" w:lineRule="auto"/>
                              <w:ind w:left="1340" w:firstLine="0"/>
                              <w:rPr>
                                <w:sz w:val="28"/>
                                <w:szCs w:val="28"/>
                              </w:rPr>
                            </w:pPr>
                            <w:r>
                              <w:rPr>
                                <w:rFonts w:ascii="Candara" w:eastAsia="Candara" w:hAnsi="Candara" w:cs="Candara"/>
                                <w:b/>
                                <w:bCs/>
                                <w:sz w:val="28"/>
                                <w:szCs w:val="28"/>
                              </w:rPr>
                              <w:t>SÍNDROME DE ABDUCCIÓN ESCAPULAR</w:t>
                            </w:r>
                          </w:p>
                          <w:p w:rsidR="001B6C51" w:rsidRDefault="001B6C51">
                            <w:pPr>
                              <w:pStyle w:val="Bodytext90"/>
                              <w:spacing w:after="0"/>
                            </w:pPr>
                            <w:r>
                              <w:t>En este síndrome, la alteración principal del movimiento es una abducción esca</w:t>
                            </w:r>
                            <w:r>
                              <w:softHyphen/>
                              <w:t>pular excesiva. Las alteraciones muscu</w:t>
                            </w:r>
                            <w:r>
                              <w:softHyphen/>
                              <w:t>lares consisten en una dominancia de los músculos abductores de la escápula (pectoral mayor, serrato anterior) y una actividad insuficiente de los músculos aductores de la escápula (principalmen</w:t>
                            </w:r>
                            <w:r>
                              <w:softHyphen/>
                              <w:t>te el trapecio), y ante todo su alinea</w:t>
                            </w:r>
                            <w:r>
                              <w:softHyphen/>
                              <w:t>ción y aspecto.</w:t>
                            </w:r>
                          </w:p>
                        </w:txbxContent>
                      </wps:txbx>
                      <wps:bodyPr lIns="0" tIns="0" rIns="0" bIns="0"/>
                    </wps:wsp>
                  </a:graphicData>
                </a:graphic>
              </wp:anchor>
            </w:drawing>
          </mc:Choice>
          <mc:Fallback>
            <w:pict>
              <v:shape w14:anchorId="73FA1FE2" id="Shape 1956" o:spid="_x0000_s1088" type="#_x0000_t202" style="position:absolute;margin-left:60.25pt;margin-top:86.15pt;width:162.5pt;height:172.8pt;z-index:251747328;visibility:visible;mso-wrap-style:squar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" filled="f" stroked="f">
                <v:textbox inset="0,0,0,0">
                  <w:txbxContent>
                    <w:p w:rsidR="001B6C51" w:rsidRDefault="001B6C51">
                      <w:pPr>
                        <w:pStyle w:val="Other0"/>
                        <w:spacing w:after="340" w:line="197" w:lineRule="auto"/>
                        <w:ind w:left="1340" w:firstLine="0"/>
                        <w:rPr>
                          <w:sz w:val="28"/>
                          <w:szCs w:val="28"/>
                        </w:rPr>
                      </w:pPr>
                      <w:r>
                        <w:rPr>
                          <w:rFonts w:ascii="Candara" w:eastAsia="Candara" w:hAnsi="Candara" w:cs="Candara"/>
                          <w:b/>
                          <w:bCs/>
                          <w:sz w:val="28"/>
                          <w:szCs w:val="28"/>
                        </w:rPr>
                        <w:t>SÍNDROME DE ABDUCCIÓN ESCAPULAR</w:t>
                      </w:r>
                    </w:p>
                    <w:p w:rsidR="001B6C51" w:rsidRDefault="001B6C51">
                      <w:pPr>
                        <w:pStyle w:val="Bodytext90"/>
                        <w:spacing w:after="0"/>
                      </w:pPr>
                      <w:r>
                        <w:t>En este síndrome, la alteración principal del movimiento es una abducción esca</w:t>
                      </w:r>
                      <w:r>
                        <w:softHyphen/>
                        <w:t>pular excesiva. Las alteraciones muscu</w:t>
                      </w:r>
                      <w:r>
                        <w:softHyphen/>
                        <w:t>lares consisten en una dominancia de los músculos abductores de la escápula (pectoral mayor, serrato anterior) y una actividad insuficiente de los músculos aductores de la escápula (principalmen</w:t>
                      </w:r>
                      <w:r>
                        <w:softHyphen/>
                        <w:t>te el trapecio), y ante todo su alinea</w:t>
                      </w:r>
                      <w:r>
                        <w:softHyphen/>
                        <w:t>ción y aspecto.</w:t>
                      </w:r>
                    </w:p>
                  </w:txbxContent>
                </v:textbox>
                <w10:wrap type="square" anchorx="page"/>
              </v:shape>
            </w:pict>
          </mc:Fallback>
        </mc:AlternateContent>
      </w:r>
    </w:p>
    <w:p w:rsidR="001B6C51" w:rsidRDefault="001B6C51">
      <w:pPr xmlns:w="http://schemas.openxmlformats.org/wordprocessingml/2006/main">
        <w:pStyle w:val="Other0"/>
        <w:pBdr>
          <w:bottom w:val="single" w:sz="4" w:space="0" w:color="auto"/>
        </w:pBdr>
        <w:spacing w:after="220"/>
        <w:ind w:firstLine="0"/>
      </w:pPr>
      <w:r xmlns:w="http://schemas.openxmlformats.org/wordprocessingml/2006/main">
        <w:rPr>
          <w:rFonts w:ascii="Arial" w:eastAsia="Arial" w:hAnsi="Arial" w:cs="Arial"/>
          <w:b/>
          <w:bCs/>
        </w:rPr>
        <w:t xml:space="preserve">SIMPTOME ȘI ISTORIC</w:t>
      </w:r>
    </w:p>
    <w:p w:rsidR="001B6C51" w:rsidRDefault="001B6C51">
      <w:pPr xmlns:w="http://schemas.openxmlformats.org/wordprocessingml/2006/main">
        <w:pStyle w:val="Bodytext90"/>
        <w:spacing w:after="0"/>
      </w:pPr>
      <w:r xmlns:w="http://schemas.openxmlformats.org/wordprocessingml/2006/main">
        <w:t xml:space="preserve">Asociată cu compresie sau ciupire</w:t>
      </w:r>
    </w:p>
    <w:p w:rsidR="001B6C51" w:rsidRDefault="001B6C51">
      <w:pPr xmlns:w="http://schemas.openxmlformats.org/wordprocessingml/2006/main">
        <w:pStyle w:val="Bodytext30"/>
        <w:numPr>
          <w:ilvl w:val="0"/>
          <w:numId w:val="88"/>
        </w:numPr>
        <w:tabs>
          <w:tab w:val="left" w:pos="255"/>
        </w:tabs>
        <w:ind w:left="240" w:hanging="240"/>
      </w:pPr>
      <w:bookmarkStart xmlns:w="http://schemas.openxmlformats.org/wordprocessingml/2006/main" w:id="1337" w:name="bookmark2286"/>
      <w:bookmarkEnd xmlns:w="http://schemas.openxmlformats.org/wordprocessingml/2006/main" w:id="1337"/>
      <w:r xmlns:w="http://schemas.openxmlformats.org/wordprocessingml/2006/main">
        <w:t xml:space="preserve">Durere în umărul anterior sau </w:t>
      </w:r>
      <w:r xmlns:w="http://schemas.openxmlformats.org/wordprocessingml/2006/main">
        <w:softHyphen xmlns:w="http://schemas.openxmlformats.org/wordprocessingml/2006/main"/>
      </w:r>
      <w:r xmlns:w="http://schemas.openxmlformats.org/wordprocessingml/2006/main">
        <w:t xml:space="preserve">posterior sau în zona deltoidă</w:t>
      </w:r>
    </w:p>
    <w:p w:rsidR="001B6C51" w:rsidRDefault="001B6C51">
      <w:pPr xmlns:w="http://schemas.openxmlformats.org/wordprocessingml/2006/main">
        <w:pStyle w:val="Bodytext30"/>
        <w:numPr>
          <w:ilvl w:val="0"/>
          <w:numId w:val="88"/>
        </w:numPr>
        <w:tabs>
          <w:tab w:val="left" w:pos="255"/>
        </w:tabs>
        <w:ind w:left="240" w:hanging="240"/>
      </w:pPr>
      <w:bookmarkStart xmlns:w="http://schemas.openxmlformats.org/wordprocessingml/2006/main" w:id="1338" w:name="bookmark2287"/>
      <w:bookmarkEnd xmlns:w="http://schemas.openxmlformats.org/wordprocessingml/2006/main" w:id="1338"/>
      <w:r xmlns:w="http://schemas.openxmlformats.org/wordprocessingml/2006/main">
        <w:t xml:space="preserve">Este posibil să simțiți durere în timpul activităților </w:t>
      </w:r>
      <w:r xmlns:w="http://schemas.openxmlformats.org/wordprocessingml/2006/main">
        <w:softHyphen xmlns:w="http://schemas.openxmlformats.org/wordprocessingml/2006/main"/>
      </w:r>
      <w:r xmlns:w="http://schemas.openxmlformats.org/wordprocessingml/2006/main">
        <w:t xml:space="preserve">care implică ridicarea brațelor deasupra capului și aplecarea în față.</w:t>
      </w:r>
    </w:p>
    <w:p w:rsidR="001B6C51" w:rsidRDefault="001B6C51">
      <w:pPr xmlns:w="http://schemas.openxmlformats.org/wordprocessingml/2006/main">
        <w:pStyle w:val="Bodytext30"/>
        <w:numPr>
          <w:ilvl w:val="0"/>
          <w:numId w:val="88"/>
        </w:numPr>
        <w:tabs>
          <w:tab w:val="left" w:pos="255"/>
        </w:tabs>
        <w:ind w:left="240" w:hanging="240"/>
      </w:pPr>
      <w:bookmarkStart xmlns:w="http://schemas.openxmlformats.org/wordprocessingml/2006/main" w:id="1339" w:name="bookmark2288"/>
      <w:bookmarkEnd xmlns:w="http://schemas.openxmlformats.org/wordprocessingml/2006/main" w:id="1339"/>
      <w:r xmlns:w="http://schemas.openxmlformats.org/wordprocessingml/2006/main">
        <w:t xml:space="preserve">Incapacitatea de a dormi pe partea afectată</w:t>
      </w:r>
    </w:p>
    <w:p w:rsidR="001B6C51" w:rsidRDefault="001B6C51">
      <w:pPr xmlns:w="http://schemas.openxmlformats.org/wordprocessingml/2006/main">
        <w:pStyle w:val="Bodytext30"/>
        <w:numPr>
          <w:ilvl w:val="0"/>
          <w:numId w:val="88"/>
        </w:numPr>
        <w:tabs>
          <w:tab w:val="left" w:pos="255"/>
        </w:tabs>
        <w:ind w:left="240" w:hanging="240"/>
      </w:pPr>
      <w:bookmarkStart xmlns:w="http://schemas.openxmlformats.org/wordprocessingml/2006/main" w:id="1340" w:name="bookmark2289"/>
      <w:bookmarkEnd xmlns:w="http://schemas.openxmlformats.org/wordprocessingml/2006/main" w:id="1340"/>
      <w:r xmlns:w="http://schemas.openxmlformats.org/wordprocessingml/2006/main">
        <w:t xml:space="preserve">dureri în piept </w:t>
      </w:r>
      <w:r xmlns:w="http://schemas.openxmlformats.org/wordprocessingml/2006/main">
        <w:softHyphen xmlns:w="http://schemas.openxmlformats.org/wordprocessingml/2006/main"/>
      </w:r>
      <w:r xmlns:w="http://schemas.openxmlformats.org/wordprocessingml/2006/main">
        <w:t xml:space="preserve">sau la gât</w:t>
      </w:r>
    </w:p>
    <w:p w:rsidR="001B6C51" w:rsidRDefault="001B6C51">
      <w:pPr xmlns:w="http://schemas.openxmlformats.org/wordprocessingml/2006/main">
        <w:pStyle w:val="Bodytext90"/>
        <w:spacing w:after="0"/>
      </w:pPr>
      <w:r xmlns:w="http://schemas.openxmlformats.org/wordprocessingml/2006/main">
        <w:t xml:space="preserve">Asociată cu tensiunea adductorului</w:t>
      </w:r>
    </w:p>
    <w:p w:rsidR="001B6C51" w:rsidRDefault="001B6C51">
      <w:pPr xmlns:w="http://schemas.openxmlformats.org/wordprocessingml/2006/main">
        <w:pStyle w:val="Bodytext30"/>
        <w:numPr>
          <w:ilvl w:val="0"/>
          <w:numId w:val="88"/>
        </w:numPr>
        <w:tabs>
          <w:tab w:val="left" w:pos="255"/>
        </w:tabs>
        <w:ind w:left="240" w:hanging="240"/>
        <w:jc w:val="both"/>
      </w:pPr>
      <w:bookmarkStart xmlns:w="http://schemas.openxmlformats.org/wordprocessingml/2006/main" w:id="1341" w:name="bookmark2290"/>
      <w:bookmarkEnd xmlns:w="http://schemas.openxmlformats.org/wordprocessingml/2006/main" w:id="1341"/>
      <w:r xmlns:w="http://schemas.openxmlformats.org/wordprocessingml/2006/main">
        <w:t xml:space="preserve">Durere între omoplat și coloana vertebrală sau de-a lungul marginii vertebrale a omoplatului</w:t>
      </w:r>
    </w:p>
    <w:p w:rsidR="001B6C51" w:rsidRDefault="001B6C51">
      <w:pPr xmlns:w="http://schemas.openxmlformats.org/wordprocessingml/2006/main">
        <w:pStyle w:val="Bodytext90"/>
        <w:spacing w:after="0"/>
      </w:pPr>
      <w:r xmlns:w="http://schemas.openxmlformats.org/wordprocessingml/2006/main">
        <w:t xml:space="preserve">Asociat cu SSM</w:t>
      </w:r>
    </w:p>
    <w:p w:rsidR="001B6C51" w:rsidRDefault="001B6C51">
      <w:pPr xmlns:w="http://schemas.openxmlformats.org/wordprocessingml/2006/main">
        <w:pStyle w:val="Bodytext30"/>
        <w:numPr>
          <w:ilvl w:val="0"/>
          <w:numId w:val="88"/>
        </w:numPr>
        <w:tabs>
          <w:tab w:val="left" w:pos="255"/>
        </w:tabs>
        <w:ind w:left="240" w:hanging="240"/>
      </w:pPr>
      <w:bookmarkStart xmlns:w="http://schemas.openxmlformats.org/wordprocessingml/2006/main" w:id="1342" w:name="bookmark2291"/>
      <w:bookmarkEnd xmlns:w="http://schemas.openxmlformats.org/wordprocessingml/2006/main" w:id="1342"/>
      <w:r xmlns:w="http://schemas.openxmlformats.org/wordprocessingml/2006/main">
        <w:t xml:space="preserve">Este posibil să observați o senzație de furnicături </w:t>
      </w:r>
      <w:r xmlns:w="http://schemas.openxmlformats.org/wordprocessingml/2006/main">
        <w:softHyphen xmlns:w="http://schemas.openxmlformats.org/wordprocessingml/2006/main"/>
      </w:r>
      <w:r xmlns:w="http://schemas.openxmlformats.org/wordprocessingml/2006/main">
        <w:t xml:space="preserve">și parestezii la nivelul mâinii</w:t>
      </w:r>
    </w:p>
    <w:p w:rsidR="001B6C51" w:rsidRDefault="001B6C51">
      <w:pPr xmlns:w="http://schemas.openxmlformats.org/wordprocessingml/2006/main">
        <w:pStyle w:val="Bodytext30"/>
        <w:numPr>
          <w:ilvl w:val="0"/>
          <w:numId w:val="88"/>
        </w:numPr>
        <w:tabs>
          <w:tab w:val="left" w:pos="255"/>
        </w:tabs>
        <w:ind w:left="240" w:hanging="240"/>
      </w:pPr>
      <w:bookmarkStart xmlns:w="http://schemas.openxmlformats.org/wordprocessingml/2006/main" w:id="1343" w:name="bookmark2292"/>
      <w:bookmarkEnd xmlns:w="http://schemas.openxmlformats.org/wordprocessingml/2006/main" w:id="1343"/>
      <w:r xmlns:w="http://schemas.openxmlformats.org/wordprocessingml/2006/main">
        <w:t xml:space="preserve">Este posibil să observați o senzație de circulație proastă, frig sau oboseală la nivelul brațului, iar amorțeala se poate ameliora </w:t>
      </w:r>
      <w:r xmlns:w="http://schemas.openxmlformats.org/wordprocessingml/2006/main">
        <w:softHyphen xmlns:w="http://schemas.openxmlformats.org/wordprocessingml/2006/main"/>
      </w:r>
      <w:r xmlns:w="http://schemas.openxmlformats.org/wordprocessingml/2006/main">
        <w:t xml:space="preserve">odată cu ridicarea brațelor deasupra capului.</w:t>
      </w:r>
    </w:p>
    <w:p w:rsidR="001B6C51" w:rsidRDefault="001B6C51">
      <w:pPr xmlns:w="http://schemas.openxmlformats.org/wordprocessingml/2006/main">
        <w:pStyle w:val="Bodytext30"/>
        <w:numPr>
          <w:ilvl w:val="0"/>
          <w:numId w:val="88"/>
        </w:numPr>
        <w:tabs>
          <w:tab w:val="left" w:pos="255"/>
        </w:tabs>
        <w:ind w:left="240" w:hanging="240"/>
      </w:pPr>
      <w:bookmarkStart xmlns:w="http://schemas.openxmlformats.org/wordprocessingml/2006/main" w:id="1344" w:name="bookmark2293"/>
      <w:bookmarkEnd xmlns:w="http://schemas.openxmlformats.org/wordprocessingml/2006/main" w:id="1344"/>
      <w:r xmlns:w="http://schemas.openxmlformats.org/wordprocessingml/2006/main">
        <w:t xml:space="preserve">Durere în zona interscapulară, fața medială a brațului, antebrațului și mâinii</w:t>
      </w:r>
    </w:p>
    <w:p w:rsidR="001B6C51" w:rsidRDefault="001B6C51">
      <w:pPr xmlns:w="http://schemas.openxmlformats.org/wordprocessingml/2006/main">
        <w:pStyle w:val="Bodytext90"/>
        <w:spacing w:after="0"/>
      </w:pPr>
      <w:r xmlns:w="http://schemas.openxmlformats.org/wordprocessingml/2006/main">
        <w:t xml:space="preserve">Asociat cu instabilitatea</w:t>
      </w:r>
    </w:p>
    <w:p w:rsidR="001B6C51" w:rsidRDefault="001B6C51">
      <w:pPr xmlns:w="http://schemas.openxmlformats.org/wordprocessingml/2006/main">
        <w:pStyle w:val="Bodytext30"/>
        <w:numPr>
          <w:ilvl w:val="0"/>
          <w:numId w:val="88"/>
        </w:numPr>
        <w:tabs>
          <w:tab w:val="left" w:pos="255"/>
        </w:tabs>
        <w:ind w:left="240" w:hanging="240"/>
      </w:pPr>
      <w:bookmarkStart xmlns:w="http://schemas.openxmlformats.org/wordprocessingml/2006/main" w:id="1345" w:name="bookmark2294"/>
      <w:bookmarkEnd xmlns:w="http://schemas.openxmlformats.org/wordprocessingml/2006/main" w:id="1345"/>
      <w:r xmlns:w="http://schemas.openxmlformats.org/wordprocessingml/2006/main">
        <w:t xml:space="preserve">„Atingere” cu mișcări ale brațelor sau senzația că umărul iese din orbită</w:t>
      </w:r>
    </w:p>
    <w:p w:rsidR="001B6C51" w:rsidRDefault="001B6C51">
      <w:pPr xmlns:w="http://schemas.openxmlformats.org/wordprocessingml/2006/main">
        <w:pStyle w:val="Bodytext90"/>
        <w:spacing w:after="0"/>
      </w:pPr>
      <w:r xmlns:w="http://schemas.openxmlformats.org/wordprocessingml/2006/main">
        <w:t xml:space="preserve">Activități</w:t>
      </w:r>
    </w:p>
    <w:p w:rsidR="001B6C51" w:rsidRDefault="001B6C51">
      <w:pPr xmlns:w="http://schemas.openxmlformats.org/wordprocessingml/2006/main">
        <w:pStyle w:val="Bodytext30"/>
        <w:numPr>
          <w:ilvl w:val="0"/>
          <w:numId w:val="88"/>
        </w:numPr>
        <w:tabs>
          <w:tab w:val="left" w:pos="255"/>
        </w:tabs>
        <w:ind w:left="240" w:hanging="240"/>
      </w:pPr>
      <w:bookmarkStart xmlns:w="http://schemas.openxmlformats.org/wordprocessingml/2006/main" w:id="1346" w:name="bookmark2295"/>
      <w:bookmarkEnd xmlns:w="http://schemas.openxmlformats.org/wordprocessingml/2006/main" w:id="1346"/>
      <w:r xmlns:w="http://schemas.openxmlformats.org/wordprocessingml/2006/main">
        <w:t xml:space="preserve">Halterofili sau muncitori </w:t>
      </w:r>
      <w:r xmlns:w="http://schemas.openxmlformats.org/wordprocessingml/2006/main">
        <w:softHyphen xmlns:w="http://schemas.openxmlformats.org/wordprocessingml/2006/main"/>
      </w:r>
      <w:r xmlns:w="http://schemas.openxmlformats.org/wordprocessingml/2006/main">
        <w:t xml:space="preserve">în muncă grea</w:t>
      </w:r>
    </w:p>
    <w:p w:rsidR="001B6C51" w:rsidRDefault="001B6C51">
      <w:pPr xmlns:w="http://schemas.openxmlformats.org/wordprocessingml/2006/main">
        <w:pStyle w:val="Bodytext30"/>
        <w:numPr>
          <w:ilvl w:val="0"/>
          <w:numId w:val="88"/>
        </w:numPr>
        <w:tabs>
          <w:tab w:val="left" w:pos="255"/>
        </w:tabs>
        <w:ind w:left="0" w:firstLine="0"/>
      </w:pPr>
      <w:bookmarkStart xmlns:w="http://schemas.openxmlformats.org/wordprocessingml/2006/main" w:id="1347" w:name="bookmark2296"/>
      <w:bookmarkEnd xmlns:w="http://schemas.openxmlformats.org/wordprocessingml/2006/main" w:id="1347"/>
      <w:r xmlns:w="http://schemas.openxmlformats.org/wordprocessingml/2006/main">
        <w:t xml:space="preserve">violonceliști</w:t>
      </w:r>
    </w:p>
    <w:p w:rsidR="001B6C51" w:rsidRDefault="001B6C51">
      <w:pPr xmlns:w="http://schemas.openxmlformats.org/wordprocessingml/2006/main">
        <w:pStyle w:val="Bodytext30"/>
        <w:numPr>
          <w:ilvl w:val="0"/>
          <w:numId w:val="88"/>
        </w:numPr>
        <w:tabs>
          <w:tab w:val="left" w:pos="255"/>
        </w:tabs>
        <w:ind w:left="0" w:firstLine="0"/>
      </w:pPr>
      <w:bookmarkStart xmlns:w="http://schemas.openxmlformats.org/wordprocessingml/2006/main" w:id="1348" w:name="bookmark2297"/>
      <w:bookmarkEnd xmlns:w="http://schemas.openxmlformats.org/wordprocessingml/2006/main" w:id="1348"/>
      <w:r xmlns:w="http://schemas.openxmlformats.org/wordprocessingml/2006/main">
        <w:t xml:space="preserve">Frizerii</w:t>
      </w:r>
    </w:p>
    <w:p w:rsidR="001B6C51" w:rsidRDefault="001B6C51">
      <w:pPr xmlns:w="http://schemas.openxmlformats.org/wordprocessingml/2006/main">
        <w:pStyle w:val="Bodytext30"/>
        <w:numPr>
          <w:ilvl w:val="0"/>
          <w:numId w:val="88"/>
        </w:numPr>
        <w:tabs>
          <w:tab w:val="left" w:pos="255"/>
        </w:tabs>
        <w:ind w:left="0" w:firstLine="0"/>
      </w:pPr>
      <w:bookmarkStart xmlns:w="http://schemas.openxmlformats.org/wordprocessingml/2006/main" w:id="1349" w:name="bookmark2298"/>
      <w:bookmarkEnd xmlns:w="http://schemas.openxmlformats.org/wordprocessingml/2006/main" w:id="1349"/>
      <w:r xmlns:w="http://schemas.openxmlformats.org/wordprocessingml/2006/main">
        <w:t xml:space="preserve">Înotători</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40"/>
        <w:ind w:firstLine="0"/>
      </w:pPr>
      <w:r xmlns:w="http://schemas.openxmlformats.org/wordprocessingml/2006/main">
        <w:rPr>
          <w:rFonts w:ascii="Arial" w:eastAsia="Arial" w:hAnsi="Arial" w:cs="Arial"/>
          <w:b/>
          <w:bCs/>
        </w:rPr>
        <w:t xml:space="preserve">TESTE ȘI SEMNE CHEIE</w:t>
      </w:r>
    </w:p>
    <w:p w:rsidR="001B6C51" w:rsidRDefault="001B6C51">
      <w:pPr xmlns:w="http://schemas.openxmlformats.org/wordprocessingml/2006/main">
        <w:pStyle w:val="Bodytext90"/>
        <w:spacing w:after="40"/>
      </w:pPr>
      <w:r xmlns:w="http://schemas.openxmlformats.org/wordprocessingml/2006/main">
        <w:t xml:space="preserve">Aliniere și aspect</w:t>
      </w:r>
    </w:p>
    <w:p w:rsidR="001B6C51" w:rsidRDefault="001B6C51">
      <w:pPr xmlns:w="http://schemas.openxmlformats.org/wordprocessingml/2006/main">
        <w:pStyle w:val="Bodytext30"/>
        <w:numPr>
          <w:ilvl w:val="0"/>
          <w:numId w:val="88"/>
        </w:numPr>
        <w:tabs>
          <w:tab w:val="left" w:pos="219"/>
        </w:tabs>
        <w:spacing w:after="40"/>
        <w:ind w:left="240" w:hanging="240"/>
      </w:pPr>
      <w:bookmarkStart xmlns:w="http://schemas.openxmlformats.org/wordprocessingml/2006/main" w:id="1350" w:name="bookmark2299"/>
      <w:bookmarkEnd xmlns:w="http://schemas.openxmlformats.org/wordprocessingml/2006/main" w:id="1350"/>
      <w:r xmlns:w="http://schemas.openxmlformats.org/wordprocessingml/2006/main">
        <w:t xml:space="preserve">Marginea vertebrală a scapulei este la mai mult de 7,6 centimetri de coloana vertebrală</w:t>
      </w:r>
    </w:p>
    <w:p w:rsidR="001B6C51" w:rsidRDefault="001B6C51">
      <w:pPr xmlns:w="http://schemas.openxmlformats.org/wordprocessingml/2006/main">
        <w:pStyle w:val="Bodytext30"/>
        <w:numPr>
          <w:ilvl w:val="0"/>
          <w:numId w:val="88"/>
        </w:numPr>
        <w:tabs>
          <w:tab w:val="left" w:pos="219"/>
        </w:tabs>
        <w:spacing w:after="40"/>
        <w:ind w:left="240" w:hanging="240"/>
      </w:pPr>
      <w:bookmarkStart xmlns:w="http://schemas.openxmlformats.org/wordprocessingml/2006/main" w:id="1351" w:name="bookmark2300"/>
      <w:bookmarkEnd xmlns:w="http://schemas.openxmlformats.org/wordprocessingml/2006/main" w:id="1351"/>
      <w:r xmlns:w="http://schemas.openxmlformats.org/wordprocessingml/2006/main">
        <w:t xml:space="preserve">Planul scapular este la mai mult de 30 de grade anterior față de planul frontal</w:t>
      </w:r>
    </w:p>
    <w:p w:rsidR="001B6C51" w:rsidRDefault="001B6C51">
      <w:pPr xmlns:w="http://schemas.openxmlformats.org/wordprocessingml/2006/main">
        <w:pStyle w:val="Bodytext30"/>
        <w:numPr>
          <w:ilvl w:val="0"/>
          <w:numId w:val="88"/>
        </w:numPr>
        <w:tabs>
          <w:tab w:val="left" w:pos="219"/>
        </w:tabs>
        <w:spacing w:after="40"/>
        <w:ind w:left="240" w:hanging="240"/>
      </w:pPr>
      <w:bookmarkStart xmlns:w="http://schemas.openxmlformats.org/wordprocessingml/2006/main" w:id="1352" w:name="bookmark2301"/>
      <w:bookmarkEnd xmlns:w="http://schemas.openxmlformats.org/wordprocessingml/2006/main" w:id="1352"/>
      <w:r xmlns:w="http://schemas.openxmlformats.org/wordprocessingml/2006/main">
        <w:t xml:space="preserve">Corectarea nealinierii ameliorează simptomele; dacă este asociată cu SST, simptomele distale </w:t>
      </w:r>
      <w:r xmlns:w="http://schemas.openxmlformats.org/wordprocessingml/2006/main">
        <w:softHyphen xmlns:w="http://schemas.openxmlformats.org/wordprocessingml/2006/main"/>
      </w:r>
      <w:r xmlns:w="http://schemas.openxmlformats.org/wordprocessingml/2006/main">
        <w:t xml:space="preserve">se pot agrava odată cu corectarea nealinierii scapulare.</w:t>
      </w:r>
    </w:p>
    <w:p w:rsidR="001B6C51" w:rsidRDefault="001B6C51">
      <w:pPr xmlns:w="http://schemas.openxmlformats.org/wordprocessingml/2006/main">
        <w:pStyle w:val="Bodytext90"/>
        <w:spacing w:after="40"/>
      </w:pPr>
      <w:r xmlns:w="http://schemas.openxmlformats.org/wordprocessingml/2006/main">
        <w:t xml:space="preserve">Tulburări de mișcare</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smallCaps/>
          <w:sz w:val="18"/>
          <w:szCs w:val="18"/>
        </w:rPr>
        <w:t xml:space="preserve">Flexia </w:t>
      </w:r>
      <w:r xmlns:w="http://schemas.openxmlformats.org/wordprocessingml/2006/main">
        <w:rPr>
          <w:smallCaps/>
          <w:sz w:val="15"/>
          <w:szCs w:val="15"/>
        </w:rPr>
        <w:t xml:space="preserve">umărului</w:t>
      </w:r>
    </w:p>
    <w:p w:rsidR="001B6C51" w:rsidRDefault="001B6C51">
      <w:pPr xmlns:w="http://schemas.openxmlformats.org/wordprocessingml/2006/main">
        <w:pStyle w:val="Bodytext30"/>
        <w:numPr>
          <w:ilvl w:val="0"/>
          <w:numId w:val="88"/>
        </w:numPr>
        <w:tabs>
          <w:tab w:val="left" w:pos="219"/>
        </w:tabs>
        <w:spacing w:after="40"/>
        <w:ind w:left="240" w:hanging="240"/>
      </w:pPr>
      <w:bookmarkStart xmlns:w="http://schemas.openxmlformats.org/wordprocessingml/2006/main" w:id="1353" w:name="bookmark2302"/>
      <w:bookmarkEnd xmlns:w="http://schemas.openxmlformats.org/wordprocessingml/2006/main" w:id="1353"/>
      <w:r xmlns:w="http://schemas.openxmlformats.org/wordprocessingml/2006/main">
        <w:t xml:space="preserve">Abducție scapulară excesivă; corectarea abducției ameliorează simptomele</w:t>
      </w:r>
    </w:p>
    <w:p w:rsidR="001B6C51" w:rsidRDefault="001B6C51">
      <w:pPr xmlns:w="http://schemas.openxmlformats.org/wordprocessingml/2006/main">
        <w:pStyle w:val="Bodytext30"/>
        <w:numPr>
          <w:ilvl w:val="0"/>
          <w:numId w:val="88"/>
        </w:numPr>
        <w:tabs>
          <w:tab w:val="left" w:pos="219"/>
        </w:tabs>
        <w:spacing w:after="40"/>
        <w:ind w:left="240" w:hanging="240"/>
      </w:pPr>
      <w:bookmarkStart xmlns:w="http://schemas.openxmlformats.org/wordprocessingml/2006/main" w:id="1354" w:name="bookmark2303"/>
      <w:bookmarkEnd xmlns:w="http://schemas.openxmlformats.org/wordprocessingml/2006/main" w:id="1354"/>
      <w:r xmlns:w="http://schemas.openxmlformats.org/wordprocessingml/2006/main">
        <w:t xml:space="preserve">Marginea axilară a scapulei iese lateral cu 1,3 centimetri sau mai mult dincolo de marginea posterolaterală a toracelui, cu brațele deasupra capului.</w:t>
      </w:r>
    </w:p>
    <w:p w:rsidR="001B6C51" w:rsidRDefault="001B6C51">
      <w:pPr xmlns:w="http://schemas.openxmlformats.org/wordprocessingml/2006/main">
        <w:pStyle w:val="Bodytext30"/>
        <w:numPr>
          <w:ilvl w:val="0"/>
          <w:numId w:val="88"/>
        </w:numPr>
        <w:tabs>
          <w:tab w:val="left" w:pos="219"/>
        </w:tabs>
        <w:spacing w:after="40"/>
        <w:ind w:left="240" w:hanging="240"/>
      </w:pPr>
      <w:bookmarkStart xmlns:w="http://schemas.openxmlformats.org/wordprocessingml/2006/main" w:id="1355" w:name="bookmark2304"/>
      <w:bookmarkEnd xmlns:w="http://schemas.openxmlformats.org/wordprocessingml/2006/main" w:id="1355"/>
      <w:r xmlns:w="http://schemas.openxmlformats.org/wordprocessingml/2006/main">
        <w:t xml:space="preserve">Scapula și humerusul se mișcă </w:t>
      </w:r>
      <w:r xmlns:w="http://schemas.openxmlformats.org/wordprocessingml/2006/main">
        <w:softHyphen xmlns:w="http://schemas.openxmlformats.org/wordprocessingml/2006/main"/>
      </w:r>
      <w:r xmlns:w="http://schemas.openxmlformats.org/wordprocessingml/2006/main">
        <w:t xml:space="preserve">într-un raport de 1:1</w:t>
      </w:r>
    </w:p>
    <w:p w:rsidR="001B6C51" w:rsidRDefault="001B6C51">
      <w:pPr xmlns:w="http://schemas.openxmlformats.org/wordprocessingml/2006/main">
        <w:pStyle w:val="Bodytext30"/>
        <w:numPr>
          <w:ilvl w:val="0"/>
          <w:numId w:val="88"/>
        </w:numPr>
        <w:tabs>
          <w:tab w:val="left" w:pos="219"/>
        </w:tabs>
        <w:spacing w:after="40"/>
        <w:ind w:left="240" w:hanging="240"/>
      </w:pPr>
      <w:bookmarkStart xmlns:w="http://schemas.openxmlformats.org/wordprocessingml/2006/main" w:id="1356" w:name="bookmark2305"/>
      <w:bookmarkEnd xmlns:w="http://schemas.openxmlformats.org/wordprocessingml/2006/main" w:id="1356"/>
      <w:r xmlns:w="http://schemas.openxmlformats.org/wordprocessingml/2006/main">
        <w:t xml:space="preserve">Adducție scapulară insuficientă în timpul abducției orizontale GH</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smallCaps/>
          <w:sz w:val="18"/>
          <w:szCs w:val="18"/>
        </w:rPr>
        <w:t xml:space="preserve">de elevație </w:t>
      </w:r>
      <w:r xmlns:w="http://schemas.openxmlformats.org/wordprocessingml/2006/main">
        <w:rPr>
          <w:smallCaps/>
          <w:sz w:val="15"/>
          <w:szCs w:val="15"/>
        </w:rPr>
        <w:t xml:space="preserve">sau de întreținere</w:t>
      </w:r>
    </w:p>
    <w:p w:rsidR="001B6C51" w:rsidRDefault="001B6C51">
      <w:pPr xmlns:w="http://schemas.openxmlformats.org/wordprocessingml/2006/main">
        <w:pStyle w:val="Bodytext30"/>
        <w:numPr>
          <w:ilvl w:val="0"/>
          <w:numId w:val="88"/>
        </w:numPr>
        <w:tabs>
          <w:tab w:val="left" w:pos="219"/>
        </w:tabs>
        <w:spacing w:after="40"/>
        <w:ind w:left="240" w:hanging="240"/>
      </w:pPr>
      <w:bookmarkStart xmlns:w="http://schemas.openxmlformats.org/wordprocessingml/2006/main" w:id="1357" w:name="bookmark2306"/>
      <w:bookmarkEnd xmlns:w="http://schemas.openxmlformats.org/wordprocessingml/2006/main" w:id="1357"/>
      <w:r xmlns:w="http://schemas.openxmlformats.org/wordprocessingml/2006/main">
        <w:t xml:space="preserve">Incapacitatea de a menține </w:t>
      </w:r>
      <w:r xmlns:w="http://schemas.openxmlformats.org/wordprocessingml/2006/main">
        <w:softHyphen xmlns:w="http://schemas.openxmlformats.org/wordprocessingml/2006/main"/>
      </w:r>
      <w:r xmlns:w="http://schemas.openxmlformats.org/wordprocessingml/2006/main">
        <w:t xml:space="preserve">o aliniere corectă a scapulei (scapula abducta) în timpul ridicării sau când se adaugă sarcină pe braț</w:t>
      </w:r>
    </w:p>
    <w:p w:rsidR="001B6C51" w:rsidRDefault="001B6C51">
      <w:pPr xmlns:w="http://schemas.openxmlformats.org/wordprocessingml/2006/main">
        <w:pStyle w:val="Bodytext90"/>
        <w:spacing w:after="40"/>
      </w:pPr>
      <w:r xmlns:w="http://schemas.openxmlformats.org/wordprocessingml/2006/main">
        <w:t xml:space="preserve">Modificări ale lungimii musculare</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smallCaps/>
          <w:sz w:val="18"/>
          <w:szCs w:val="18"/>
        </w:rPr>
        <w:t xml:space="preserve">Pe baza </w:t>
      </w:r>
      <w:r xmlns:w="http://schemas.openxmlformats.org/wordprocessingml/2006/main">
        <w:rPr>
          <w:smallCaps/>
          <w:sz w:val="15"/>
          <w:szCs w:val="15"/>
        </w:rPr>
        <w:t xml:space="preserve">lungimii</w:t>
      </w:r>
    </w:p>
    <w:p w:rsidR="001B6C51" w:rsidRDefault="001B6C51">
      <w:pPr xmlns:w="http://schemas.openxmlformats.org/wordprocessingml/2006/main">
        <w:pStyle w:val="Bodytext30"/>
        <w:numPr>
          <w:ilvl w:val="0"/>
          <w:numId w:val="88"/>
        </w:numPr>
        <w:tabs>
          <w:tab w:val="left" w:pos="219"/>
        </w:tabs>
        <w:spacing w:after="40"/>
        <w:ind w:left="240" w:hanging="240"/>
      </w:pPr>
      <w:bookmarkStart xmlns:w="http://schemas.openxmlformats.org/wordprocessingml/2006/main" w:id="1358" w:name="bookmark2307"/>
      <w:bookmarkEnd xmlns:w="http://schemas.openxmlformats.org/wordprocessingml/2006/main" w:id="1358"/>
      <w:r xmlns:w="http://schemas.openxmlformats.org/wordprocessingml/2006/main">
        <w:t xml:space="preserve">Mușchii pectorali mici și mari scurți</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smallCaps/>
          <w:sz w:val="18"/>
          <w:szCs w:val="18"/>
        </w:rPr>
        <w:t xml:space="preserve">Pe baza </w:t>
      </w:r>
      <w:r xmlns:w="http://schemas.openxmlformats.org/wordprocessingml/2006/main">
        <w:rPr>
          <w:smallCaps/>
          <w:sz w:val="15"/>
          <w:szCs w:val="15"/>
        </w:rPr>
        <w:t xml:space="preserve">liniei de formație</w:t>
      </w:r>
    </w:p>
    <w:p w:rsidR="001B6C51" w:rsidRDefault="001B6C51">
      <w:pPr xmlns:w="http://schemas.openxmlformats.org/wordprocessingml/2006/main">
        <w:pStyle w:val="Bodytext30"/>
        <w:numPr>
          <w:ilvl w:val="0"/>
          <w:numId w:val="88"/>
        </w:numPr>
        <w:tabs>
          <w:tab w:val="left" w:pos="219"/>
        </w:tabs>
        <w:spacing w:after="40"/>
        <w:ind w:left="0" w:firstLine="0"/>
      </w:pPr>
      <w:bookmarkStart xmlns:w="http://schemas.openxmlformats.org/wordprocessingml/2006/main" w:id="1359" w:name="bookmark2308"/>
      <w:bookmarkEnd xmlns:w="http://schemas.openxmlformats.org/wordprocessingml/2006/main" w:id="1359"/>
      <w:r xmlns:w="http://schemas.openxmlformats.org/wordprocessingml/2006/main">
        <w:t xml:space="preserve">Mușchii serratus anteriori scurți</w:t>
      </w:r>
    </w:p>
    <w:p w:rsidR="001B6C51" w:rsidRDefault="001B6C51">
      <w:pPr xmlns:w="http://schemas.openxmlformats.org/wordprocessingml/2006/main">
        <w:pStyle w:val="Bodytext30"/>
        <w:numPr>
          <w:ilvl w:val="0"/>
          <w:numId w:val="88"/>
        </w:numPr>
        <w:tabs>
          <w:tab w:val="left" w:pos="219"/>
        </w:tabs>
        <w:spacing w:after="40"/>
        <w:ind w:left="240" w:hanging="240"/>
      </w:pPr>
      <w:bookmarkStart xmlns:w="http://schemas.openxmlformats.org/wordprocessingml/2006/main" w:id="1360" w:name="bookmark2309"/>
      <w:bookmarkEnd xmlns:w="http://schemas.openxmlformats.org/wordprocessingml/2006/main" w:id="1360"/>
      <w:r xmlns:w="http://schemas.openxmlformats.org/wordprocessingml/2006/main">
        <w:t xml:space="preserve">trapez și romboizi </w:t>
      </w:r>
      <w:r xmlns:w="http://schemas.openxmlformats.org/wordprocessingml/2006/main">
        <w:softHyphen xmlns:w="http://schemas.openxmlformats.org/wordprocessingml/2006/main"/>
      </w:r>
      <w:r xmlns:w="http://schemas.openxmlformats.org/wordprocessingml/2006/main">
        <w:t xml:space="preserve">lungi</w:t>
      </w:r>
    </w:p>
    <w:p w:rsidR="001B6C51" w:rsidRDefault="001B6C51">
      <w:pPr xmlns:w="http://schemas.openxmlformats.org/wordprocessingml/2006/main">
        <w:pStyle w:val="Bodytext90"/>
        <w:spacing w:after="40"/>
      </w:pPr>
      <w:r xmlns:w="http://schemas.openxmlformats.org/wordprocessingml/2006/main">
        <w:t xml:space="preserve">Modificări ale forței musculare</w:t>
      </w:r>
    </w:p>
    <w:p w:rsidR="001B6C51" w:rsidRDefault="001B6C51">
      <w:pPr xmlns:w="http://schemas.openxmlformats.org/wordprocessingml/2006/main">
        <w:pStyle w:val="Bodytext30"/>
        <w:numPr>
          <w:ilvl w:val="0"/>
          <w:numId w:val="88"/>
        </w:numPr>
        <w:tabs>
          <w:tab w:val="left" w:pos="219"/>
        </w:tabs>
        <w:spacing w:after="40"/>
        <w:ind w:left="240" w:hanging="240"/>
      </w:pPr>
      <w:bookmarkStart xmlns:w="http://schemas.openxmlformats.org/wordprocessingml/2006/main" w:id="1361" w:name="bookmark2310"/>
      <w:bookmarkEnd xmlns:w="http://schemas.openxmlformats.org/wordprocessingml/2006/main" w:id="1361"/>
      <w:r xmlns:w="http://schemas.openxmlformats.org/wordprocessingml/2006/main">
        <w:t xml:space="preserve">trapez (mijlociu, superior sau inferior) și romboizi slabi sau </w:t>
      </w:r>
      <w:r xmlns:w="http://schemas.openxmlformats.org/wordprocessingml/2006/main">
        <w:softHyphen xmlns:w="http://schemas.openxmlformats.org/wordprocessingml/2006/main"/>
      </w:r>
      <w:r xmlns:w="http://schemas.openxmlformats.org/wordprocessingml/2006/main">
        <w:t xml:space="preserve">lungi</w:t>
      </w:r>
    </w:p>
    <w:p w:rsidR="001B6C51" w:rsidRDefault="001B6C51">
      <w:pPr xmlns:w="http://schemas.openxmlformats.org/wordprocessingml/2006/main" xmlns:w15="http://schemas.microsoft.com/office/word/2012/wordml">
        <w:pStyle w:val="Bodytext30"/>
        <w:numPr>
          <w:ilvl w:val="0"/>
          <w:numId w:val="88"/>
        </w:numPr>
        <w:tabs>
          <w:tab w:val="left" w:pos="219"/>
        </w:tabs>
        <w:spacing w:after="40"/>
        <w:ind w:left="240" w:hanging="240"/>
        <w:sectPr w:rsidR="001B6C51" w:rsidSect="001B6C51">
          <w:footnotePr>
            <w:numStart w:val="22"/>
          </w:footnotePr>
          <w:type w:val="continuous"/>
          <w:pgSz w:w="12308" w:h="16573"/>
          <w:pgMar w:top="1029" w:right="1061" w:bottom="1029" w:left="4608" w:header="0" w:footer="3" w:gutter="0"/>
          <w:cols w:num="2" w:space="168"/>
          <w:noEndnote/>
          <w:docGrid w:linePitch="360"/>
          <w15:footnoteColumns w:val="1"/>
        </w:sectPr>
      </w:pPr>
      <w:bookmarkStart xmlns:w="http://schemas.openxmlformats.org/wordprocessingml/2006/main" w:id="1362" w:name="bookmark2311"/>
      <w:bookmarkEnd xmlns:w="http://schemas.openxmlformats.org/wordprocessingml/2006/main" w:id="1362"/>
      <w:r xmlns:w="http://schemas.openxmlformats.org/wordprocessingml/2006/main">
        <w:t xml:space="preserve">Asociate cu tensiunea musculară, testele de rezistență ale adductorilor scapulari pot fi slabe și dureroase.</w:t>
      </w:r>
    </w:p>
    <w:p w:rsidR="001B6C51" w:rsidRDefault="001B6C51">
      <w:pPr xmlns:w="http://schemas.openxmlformats.org/wordprocessingml/2006/main" xmlns:w15="http://schemas.microsoft.com/office/word/2012/wordml">
        <w:pStyle w:val="Bodytext80"/>
        <w:spacing w:after="0"/>
        <w:ind w:firstLine="0"/>
        <w:jc w:val="right"/>
        <w:sectPr w:rsidR="001B6C51" w:rsidSect="001B6C51">
          <w:footnotePr>
            <w:numStart w:val="22"/>
          </w:footnotePr>
          <w:pgSz w:w="12308" w:h="16573"/>
          <w:pgMar w:top="1365" w:right="1220" w:bottom="991" w:left="1042"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cinci</w:t>
      </w:r>
    </w:p>
    <w:p w:rsidR="001B6C51" w:rsidRDefault="001B6C51">
      <w:pPr>
        <w:spacing w:line="21" w:lineRule="exact"/>
        <w:rPr>
          <w:sz w:val="2"/>
          <w:szCs w:val="2"/>
        </w:rPr>
      </w:pPr>
    </w:p>
    <w:p w:rsidR="001B6C51" w:rsidRDefault="001B6C51">
      <w:pPr>
        <w:spacing w:line="1" w:lineRule="exact"/>
        <w:sectPr w:rsidR="001B6C51" w:rsidSect="001B6C51">
          <w:footnotePr>
            <w:numStart w:val="22"/>
          </w:footnotePr>
          <w:type w:val="continuous"/>
          <w:pgSz w:w="12308" w:h="16573"/>
          <w:pgMar w:top="1365" w:right="0" w:bottom="991" w:left="0" w:header="0" w:footer="3" w:gutter="0"/>
          <w:cols w:space="720"/>
          <w:noEndnote/>
          <w:docGrid w:linePitch="360"/>
          <w15:footnoteColumns w:val="1"/>
        </w:sectPr>
      </w:pPr>
    </w:p>
    <w:p w:rsidR="001B6C51" w:rsidRDefault="001B6C51">
      <w:pPr xmlns:w="http://schemas.openxmlformats.org/wordprocessingml/2006/main">
        <w:pStyle w:val="Other0"/>
        <w:spacing w:after="40" w:line="214" w:lineRule="auto"/>
        <w:ind w:firstLine="0"/>
      </w:pPr>
      <w:r xmlns:w="http://schemas.openxmlformats.org/wordprocessingml/2006/main">
        <w:rPr>
          <w:rFonts w:ascii="Arial" w:eastAsia="Arial" w:hAnsi="Arial" w:cs="Arial"/>
          <w:b/>
          <w:bCs/>
        </w:rPr>
        <w:t xml:space="preserve">SEMNE ASOCIATE</w:t>
      </w:r>
    </w:p>
    <w:p w:rsidR="001B6C51" w:rsidRDefault="001B6C51">
      <w:pPr xmlns:w="http://schemas.openxmlformats.org/wordprocessingml/2006/main">
        <w:pStyle w:val="Other0"/>
        <w:pBdr>
          <w:bottom w:val="single" w:sz="4" w:space="0" w:color="auto"/>
        </w:pBdr>
        <w:spacing w:after="220" w:line="223" w:lineRule="auto"/>
        <w:ind w:firstLine="0"/>
        <w:rPr>
          <w:sz w:val="19"/>
          <w:szCs w:val="19"/>
        </w:rPr>
      </w:pPr>
      <w:r xmlns:w="http://schemas.openxmlformats.org/wordprocessingml/2006/main">
        <w:rPr>
          <w:rFonts w:ascii="Arial" w:eastAsia="Arial" w:hAnsi="Arial" w:cs="Arial"/>
          <w:sz w:val="19"/>
          <w:szCs w:val="19"/>
        </w:rPr>
        <w:t xml:space="preserve">(Factori care contribuie)</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Aliniere și aspect</w:t>
      </w:r>
    </w:p>
    <w:p w:rsidR="001B6C51" w:rsidRDefault="001B6C51">
      <w:pPr xmlns:w="http://schemas.openxmlformats.org/wordprocessingml/2006/main">
        <w:pStyle w:val="Other0"/>
        <w:numPr>
          <w:ilvl w:val="0"/>
          <w:numId w:val="88"/>
        </w:numPr>
        <w:tabs>
          <w:tab w:val="left" w:pos="226"/>
        </w:tabs>
        <w:spacing w:after="40" w:line="216" w:lineRule="auto"/>
        <w:ind w:left="240" w:hanging="240"/>
        <w:jc w:val="both"/>
        <w:rPr>
          <w:sz w:val="18"/>
          <w:szCs w:val="18"/>
        </w:rPr>
      </w:pPr>
      <w:bookmarkStart xmlns:w="http://schemas.openxmlformats.org/wordprocessingml/2006/main" w:id="1363" w:name="bookmark2312"/>
      <w:bookmarkEnd xmlns:w="http://schemas.openxmlformats.org/wordprocessingml/2006/main" w:id="1363"/>
      <w:r xmlns:w="http://schemas.openxmlformats.org/wordprocessingml/2006/main">
        <w:rPr>
          <w:rFonts w:ascii="Calibri" w:eastAsia="Calibri" w:hAnsi="Calibri" w:cs="Calibri"/>
          <w:sz w:val="18"/>
          <w:szCs w:val="18"/>
        </w:rPr>
        <w:t xml:space="preserve">Este posibil să existe o aliniere normală în repaus.</w:t>
      </w:r>
    </w:p>
    <w:p w:rsidR="001B6C51" w:rsidRDefault="001B6C51">
      <w:pPr xmlns:w="http://schemas.openxmlformats.org/wordprocessingml/2006/main">
        <w:pStyle w:val="Other0"/>
        <w:numPr>
          <w:ilvl w:val="0"/>
          <w:numId w:val="88"/>
        </w:numPr>
        <w:tabs>
          <w:tab w:val="left" w:pos="226"/>
        </w:tabs>
        <w:spacing w:after="40" w:line="221" w:lineRule="auto"/>
        <w:ind w:firstLine="0"/>
        <w:rPr>
          <w:sz w:val="18"/>
          <w:szCs w:val="18"/>
        </w:rPr>
      </w:pPr>
      <w:bookmarkStart xmlns:w="http://schemas.openxmlformats.org/wordprocessingml/2006/main" w:id="1364" w:name="bookmark2313"/>
      <w:bookmarkEnd xmlns:w="http://schemas.openxmlformats.org/wordprocessingml/2006/main" w:id="1364"/>
      <w:r xmlns:w="http://schemas.openxmlformats.org/wordprocessingml/2006/main">
        <w:rPr>
          <w:rFonts w:ascii="Calibri" w:eastAsia="Calibri" w:hAnsi="Calibri" w:cs="Calibri"/>
          <w:sz w:val="18"/>
          <w:szCs w:val="18"/>
        </w:rPr>
        <w:t xml:space="preserve">Sâni mari</w:t>
      </w:r>
    </w:p>
    <w:p w:rsidR="001B6C51" w:rsidRDefault="001B6C51">
      <w:pPr xmlns:w="http://schemas.openxmlformats.org/wordprocessingml/2006/main">
        <w:pStyle w:val="Other0"/>
        <w:numPr>
          <w:ilvl w:val="0"/>
          <w:numId w:val="88"/>
        </w:numPr>
        <w:tabs>
          <w:tab w:val="left" w:pos="226"/>
        </w:tabs>
        <w:spacing w:after="40" w:line="221" w:lineRule="auto"/>
        <w:ind w:firstLine="0"/>
        <w:rPr>
          <w:sz w:val="18"/>
          <w:szCs w:val="18"/>
        </w:rPr>
      </w:pPr>
      <w:bookmarkStart xmlns:w="http://schemas.openxmlformats.org/wordprocessingml/2006/main" w:id="1365" w:name="bookmark2314"/>
      <w:bookmarkEnd xmlns:w="http://schemas.openxmlformats.org/wordprocessingml/2006/main" w:id="1365"/>
      <w:r xmlns:w="http://schemas.openxmlformats.org/wordprocessingml/2006/main">
        <w:rPr>
          <w:rFonts w:ascii="Calibri" w:eastAsia="Calibri" w:hAnsi="Calibri" w:cs="Calibri"/>
          <w:sz w:val="18"/>
          <w:szCs w:val="18"/>
        </w:rPr>
        <w:t xml:space="preserve">Brațe puternice</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Variații structurale</w:t>
      </w:r>
    </w:p>
    <w:p w:rsidR="001B6C51" w:rsidRDefault="001B6C51">
      <w:pPr xmlns:w="http://schemas.openxmlformats.org/wordprocessingml/2006/main">
        <w:pStyle w:val="Other0"/>
        <w:numPr>
          <w:ilvl w:val="0"/>
          <w:numId w:val="88"/>
        </w:numPr>
        <w:tabs>
          <w:tab w:val="left" w:pos="226"/>
        </w:tabs>
        <w:spacing w:after="40" w:line="221" w:lineRule="auto"/>
        <w:ind w:firstLine="0"/>
        <w:rPr>
          <w:sz w:val="18"/>
          <w:szCs w:val="18"/>
        </w:rPr>
      </w:pPr>
      <w:bookmarkStart xmlns:w="http://schemas.openxmlformats.org/wordprocessingml/2006/main" w:id="1366" w:name="bookmark2315"/>
      <w:bookmarkEnd xmlns:w="http://schemas.openxmlformats.org/wordprocessingml/2006/main" w:id="1366"/>
      <w:r xmlns:w="http://schemas.openxmlformats.org/wordprocessingml/2006/main">
        <w:rPr>
          <w:rFonts w:ascii="Calibri" w:eastAsia="Calibri" w:hAnsi="Calibri" w:cs="Calibri"/>
          <w:sz w:val="18"/>
          <w:szCs w:val="18"/>
        </w:rPr>
        <w:t xml:space="preserve">Brațe lungi</w:t>
      </w:r>
    </w:p>
    <w:p w:rsidR="001B6C51" w:rsidRDefault="001B6C51">
      <w:pPr xmlns:w="http://schemas.openxmlformats.org/wordprocessingml/2006/main">
        <w:pStyle w:val="Other0"/>
        <w:numPr>
          <w:ilvl w:val="0"/>
          <w:numId w:val="88"/>
        </w:numPr>
        <w:tabs>
          <w:tab w:val="left" w:pos="226"/>
        </w:tabs>
        <w:spacing w:after="40" w:line="221" w:lineRule="auto"/>
        <w:ind w:firstLine="0"/>
        <w:rPr>
          <w:sz w:val="18"/>
          <w:szCs w:val="18"/>
        </w:rPr>
      </w:pPr>
      <w:bookmarkStart xmlns:w="http://schemas.openxmlformats.org/wordprocessingml/2006/main" w:id="1367" w:name="bookmark2316"/>
      <w:bookmarkEnd xmlns:w="http://schemas.openxmlformats.org/wordprocessingml/2006/main" w:id="1367"/>
      <w:r xmlns:w="http://schemas.openxmlformats.org/wordprocessingml/2006/main">
        <w:rPr>
          <w:rFonts w:ascii="Calibri" w:eastAsia="Calibri" w:hAnsi="Calibri" w:cs="Calibri"/>
          <w:sz w:val="18"/>
          <w:szCs w:val="18"/>
        </w:rPr>
        <w:t xml:space="preserve">Gât lung</w:t>
      </w:r>
    </w:p>
    <w:p w:rsidR="001B6C51" w:rsidRDefault="001B6C51">
      <w:pPr xmlns:w="http://schemas.openxmlformats.org/wordprocessingml/2006/main">
        <w:pStyle w:val="Other0"/>
        <w:numPr>
          <w:ilvl w:val="0"/>
          <w:numId w:val="88"/>
        </w:numPr>
        <w:tabs>
          <w:tab w:val="left" w:pos="226"/>
        </w:tabs>
        <w:spacing w:after="40" w:line="221" w:lineRule="auto"/>
        <w:ind w:firstLine="0"/>
        <w:rPr>
          <w:sz w:val="18"/>
          <w:szCs w:val="18"/>
        </w:rPr>
      </w:pPr>
      <w:bookmarkStart xmlns:w="http://schemas.openxmlformats.org/wordprocessingml/2006/main" w:id="1368" w:name="bookmark2317"/>
      <w:bookmarkEnd xmlns:w="http://schemas.openxmlformats.org/wordprocessingml/2006/main" w:id="1368"/>
      <w:r xmlns:w="http://schemas.openxmlformats.org/wordprocessingml/2006/main">
        <w:rPr>
          <w:rFonts w:ascii="Calibri" w:eastAsia="Calibri" w:hAnsi="Calibri" w:cs="Calibri"/>
          <w:sz w:val="18"/>
          <w:szCs w:val="18"/>
        </w:rPr>
        <w:t xml:space="preserve">Trunchi lung</w:t>
      </w:r>
    </w:p>
    <w:p w:rsidR="001B6C51" w:rsidRDefault="001B6C51">
      <w:pPr xmlns:w="http://schemas.openxmlformats.org/wordprocessingml/2006/main">
        <w:pStyle w:val="Other0"/>
        <w:numPr>
          <w:ilvl w:val="0"/>
          <w:numId w:val="88"/>
        </w:numPr>
        <w:tabs>
          <w:tab w:val="left" w:pos="226"/>
        </w:tabs>
        <w:spacing w:after="40" w:line="221" w:lineRule="auto"/>
        <w:ind w:firstLine="0"/>
        <w:rPr>
          <w:sz w:val="18"/>
          <w:szCs w:val="18"/>
        </w:rPr>
      </w:pPr>
      <w:bookmarkStart xmlns:w="http://schemas.openxmlformats.org/wordprocessingml/2006/main" w:id="1369" w:name="bookmark2318"/>
      <w:bookmarkEnd xmlns:w="http://schemas.openxmlformats.org/wordprocessingml/2006/main" w:id="1369"/>
      <w:r xmlns:w="http://schemas.openxmlformats.org/wordprocessingml/2006/main">
        <w:rPr>
          <w:rFonts w:ascii="Calibri" w:eastAsia="Calibri" w:hAnsi="Calibri" w:cs="Calibri"/>
          <w:sz w:val="18"/>
          <w:szCs w:val="18"/>
        </w:rPr>
        <w:t xml:space="preserve">Brațe scurte</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Activități frecvente</w:t>
      </w:r>
    </w:p>
    <w:p w:rsidR="001B6C51" w:rsidRDefault="001B6C51">
      <w:pPr xmlns:w="http://schemas.openxmlformats.org/wordprocessingml/2006/main">
        <w:pStyle w:val="Other0"/>
        <w:numPr>
          <w:ilvl w:val="0"/>
          <w:numId w:val="88"/>
        </w:numPr>
        <w:tabs>
          <w:tab w:val="left" w:pos="226"/>
        </w:tabs>
        <w:spacing w:after="40" w:line="216" w:lineRule="auto"/>
        <w:ind w:left="240" w:hanging="240"/>
        <w:rPr>
          <w:sz w:val="18"/>
          <w:szCs w:val="18"/>
        </w:rPr>
      </w:pPr>
      <w:bookmarkStart xmlns:w="http://schemas.openxmlformats.org/wordprocessingml/2006/main" w:id="1370" w:name="bookmark2319"/>
      <w:bookmarkEnd xmlns:w="http://schemas.openxmlformats.org/wordprocessingml/2006/main" w:id="1370"/>
      <w:r xmlns:w="http://schemas.openxmlformats.org/wordprocessingml/2006/main">
        <w:rPr>
          <w:rFonts w:ascii="Calibri" w:eastAsia="Calibri" w:hAnsi="Calibri" w:cs="Calibri"/>
          <w:sz w:val="18"/>
          <w:szCs w:val="18"/>
        </w:rPr>
        <w:t xml:space="preserve">Coborârea obișnuită a centurii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scapulare</w:t>
      </w:r>
    </w:p>
    <w:p w:rsidR="001B6C51" w:rsidRDefault="001B6C51">
      <w:pPr xmlns:w="http://schemas.openxmlformats.org/wordprocessingml/2006/main">
        <w:pStyle w:val="Other0"/>
        <w:numPr>
          <w:ilvl w:val="0"/>
          <w:numId w:val="88"/>
        </w:numPr>
        <w:tabs>
          <w:tab w:val="left" w:pos="226"/>
        </w:tabs>
        <w:spacing w:after="40" w:line="221" w:lineRule="auto"/>
        <w:ind w:firstLine="0"/>
        <w:rPr>
          <w:sz w:val="18"/>
          <w:szCs w:val="18"/>
        </w:rPr>
      </w:pPr>
      <w:bookmarkStart xmlns:w="http://schemas.openxmlformats.org/wordprocessingml/2006/main" w:id="1371" w:name="bookmark2320"/>
      <w:bookmarkEnd xmlns:w="http://schemas.openxmlformats.org/wordprocessingml/2006/main" w:id="1371"/>
      <w:r xmlns:w="http://schemas.openxmlformats.org/wordprocessingml/2006/main">
        <w:rPr>
          <w:rFonts w:ascii="Calibri" w:eastAsia="Calibri" w:hAnsi="Calibri" w:cs="Calibri"/>
          <w:sz w:val="18"/>
          <w:szCs w:val="18"/>
        </w:rPr>
        <w:t xml:space="preserve">Tastatura computerului este prea joasă</w:t>
      </w:r>
    </w:p>
    <w:p w:rsidR="001B6C51" w:rsidRDefault="001B6C51">
      <w:pPr xmlns:w="http://schemas.openxmlformats.org/wordprocessingml/2006/main">
        <w:pStyle w:val="Other0"/>
        <w:numPr>
          <w:ilvl w:val="0"/>
          <w:numId w:val="88"/>
        </w:numPr>
        <w:tabs>
          <w:tab w:val="left" w:pos="226"/>
        </w:tabs>
        <w:spacing w:after="40" w:line="221" w:lineRule="auto"/>
        <w:ind w:firstLine="0"/>
        <w:rPr>
          <w:sz w:val="18"/>
          <w:szCs w:val="18"/>
        </w:rPr>
      </w:pPr>
      <w:bookmarkStart xmlns:w="http://schemas.openxmlformats.org/wordprocessingml/2006/main" w:id="1372" w:name="bookmark2321"/>
      <w:bookmarkEnd xmlns:w="http://schemas.openxmlformats.org/wordprocessingml/2006/main" w:id="1372"/>
      <w:r xmlns:w="http://schemas.openxmlformats.org/wordprocessingml/2006/main">
        <w:rPr>
          <w:rFonts w:ascii="Calibri" w:eastAsia="Calibri" w:hAnsi="Calibri" w:cs="Calibri"/>
          <w:sz w:val="18"/>
          <w:szCs w:val="18"/>
        </w:rPr>
        <w:t xml:space="preserve">Brațele scaunului sunt prea joase</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Tulburări de mișcare</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i/>
          <w:iCs/>
          <w:sz w:val="18"/>
          <w:szCs w:val="18"/>
        </w:rPr>
        <w:t xml:space="preserve">Flexia umărului</w:t>
      </w:r>
    </w:p>
    <w:p w:rsidR="001B6C51" w:rsidRDefault="001B6C51">
      <w:pPr xmlns:w="http://schemas.openxmlformats.org/wordprocessingml/2006/main">
        <w:pStyle w:val="Other0"/>
        <w:numPr>
          <w:ilvl w:val="0"/>
          <w:numId w:val="88"/>
        </w:numPr>
        <w:tabs>
          <w:tab w:val="left" w:pos="226"/>
        </w:tabs>
        <w:spacing w:after="40" w:line="221" w:lineRule="auto"/>
        <w:ind w:left="240" w:hanging="240"/>
        <w:rPr>
          <w:sz w:val="18"/>
          <w:szCs w:val="18"/>
        </w:rPr>
      </w:pPr>
      <w:bookmarkStart xmlns:w="http://schemas.openxmlformats.org/wordprocessingml/2006/main" w:id="1373" w:name="bookmark2322"/>
      <w:bookmarkEnd xmlns:w="http://schemas.openxmlformats.org/wordprocessingml/2006/main" w:id="1373"/>
      <w:r xmlns:w="http://schemas.openxmlformats.org/wordprocessingml/2006/main">
        <w:rPr>
          <w:rFonts w:ascii="Calibri" w:eastAsia="Calibri" w:hAnsi="Calibri" w:cs="Calibri"/>
          <w:sz w:val="18"/>
          <w:szCs w:val="18"/>
        </w:rPr>
        <w:t xml:space="preserve">Asociate cu compresie sau impingement: Poate exista o ușoară limitare la sfârșitul amplitudinii de mișcare și poate exista o amplitudine de mișcare dureroasă.</w:t>
      </w:r>
    </w:p>
    <w:p w:rsidR="001B6C51" w:rsidRDefault="001B6C51">
      <w:pPr xmlns:w="http://schemas.openxmlformats.org/wordprocessingml/2006/main">
        <w:pStyle w:val="Other0"/>
        <w:numPr>
          <w:ilvl w:val="0"/>
          <w:numId w:val="88"/>
        </w:numPr>
        <w:tabs>
          <w:tab w:val="left" w:pos="226"/>
        </w:tabs>
        <w:spacing w:after="40" w:line="221" w:lineRule="auto"/>
        <w:ind w:left="240" w:hanging="240"/>
        <w:rPr>
          <w:sz w:val="18"/>
          <w:szCs w:val="18"/>
        </w:rPr>
      </w:pPr>
      <w:bookmarkStart xmlns:w="http://schemas.openxmlformats.org/wordprocessingml/2006/main" w:id="1374" w:name="bookmark2323"/>
      <w:bookmarkEnd xmlns:w="http://schemas.openxmlformats.org/wordprocessingml/2006/main" w:id="1374"/>
      <w:r xmlns:w="http://schemas.openxmlformats.org/wordprocessingml/2006/main">
        <w:rPr>
          <w:rFonts w:ascii="Calibri" w:eastAsia="Calibri" w:hAnsi="Calibri" w:cs="Calibri"/>
          <w:sz w:val="18"/>
          <w:szCs w:val="18"/>
        </w:rPr>
        <w:t xml:space="preserve">Asociat cu TSS: Pot exista amorțeală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și furnicături sau alte simptome în timpul ridicării brațului</w:t>
      </w:r>
    </w:p>
    <w:p w:rsidR="001B6C51" w:rsidRDefault="001B6C51">
      <w:pPr xmlns:w="http://schemas.openxmlformats.org/wordprocessingml/2006/main">
        <w:pStyle w:val="Other0"/>
        <w:numPr>
          <w:ilvl w:val="0"/>
          <w:numId w:val="88"/>
        </w:numPr>
        <w:tabs>
          <w:tab w:val="left" w:pos="226"/>
        </w:tabs>
        <w:spacing w:after="40" w:line="221" w:lineRule="auto"/>
        <w:ind w:left="240" w:hanging="240"/>
        <w:rPr>
          <w:sz w:val="18"/>
          <w:szCs w:val="18"/>
        </w:rPr>
      </w:pPr>
      <w:bookmarkStart xmlns:w="http://schemas.openxmlformats.org/wordprocessingml/2006/main" w:id="1375" w:name="bookmark2324"/>
      <w:bookmarkEnd xmlns:w="http://schemas.openxmlformats.org/wordprocessingml/2006/main" w:id="1375"/>
      <w:r xmlns:w="http://schemas.openxmlformats.org/wordprocessingml/2006/main">
        <w:rPr>
          <w:rFonts w:ascii="Calibri" w:eastAsia="Calibri" w:hAnsi="Calibri" w:cs="Calibri"/>
          <w:sz w:val="18"/>
          <w:szCs w:val="18"/>
        </w:rPr>
        <w:t xml:space="preserve">Asociat cu instabilitate: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Se poate observa o cută mai pronunțată distal de acromion; se poate observa și o creștere a proeminenței capului humeral la nivelul axilei.</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Palpare</w:t>
      </w:r>
    </w:p>
    <w:p w:rsidR="001B6C51" w:rsidRDefault="001B6C51">
      <w:pPr xmlns:w="http://schemas.openxmlformats.org/wordprocessingml/2006/main">
        <w:pStyle w:val="Other0"/>
        <w:numPr>
          <w:ilvl w:val="0"/>
          <w:numId w:val="88"/>
        </w:numPr>
        <w:tabs>
          <w:tab w:val="left" w:pos="226"/>
        </w:tabs>
        <w:spacing w:after="40" w:line="218" w:lineRule="auto"/>
        <w:ind w:left="240" w:hanging="240"/>
        <w:rPr>
          <w:sz w:val="18"/>
          <w:szCs w:val="18"/>
        </w:rPr>
      </w:pPr>
      <w:bookmarkStart xmlns:w="http://schemas.openxmlformats.org/wordprocessingml/2006/main" w:id="1376" w:name="bookmark2325"/>
      <w:bookmarkEnd xmlns:w="http://schemas.openxmlformats.org/wordprocessingml/2006/main" w:id="1376"/>
      <w:r xmlns:w="http://schemas.openxmlformats.org/wordprocessingml/2006/main">
        <w:rPr>
          <w:rFonts w:ascii="Calibri" w:eastAsia="Calibri" w:hAnsi="Calibri" w:cs="Calibri"/>
          <w:sz w:val="18"/>
          <w:szCs w:val="18"/>
        </w:rPr>
        <w:t xml:space="preserve">Asociată cu compresie sau impingement: Poate exista hipersensibilitate la nivelul ligamentului coracoacromial, șanțului bicipital sau tendoanelor coafei rotatorilor, în special la nivelul supraspinosului.</w:t>
      </w:r>
    </w:p>
    <w:p w:rsidR="001B6C51" w:rsidRDefault="001B6C51">
      <w:pPr xmlns:w="http://schemas.openxmlformats.org/wordprocessingml/2006/main">
        <w:pStyle w:val="Other0"/>
        <w:numPr>
          <w:ilvl w:val="0"/>
          <w:numId w:val="88"/>
        </w:numPr>
        <w:tabs>
          <w:tab w:val="left" w:pos="226"/>
        </w:tabs>
        <w:spacing w:after="40" w:line="221" w:lineRule="auto"/>
        <w:ind w:left="240" w:hanging="240"/>
        <w:rPr>
          <w:sz w:val="18"/>
          <w:szCs w:val="18"/>
        </w:rPr>
      </w:pPr>
      <w:bookmarkStart xmlns:w="http://schemas.openxmlformats.org/wordprocessingml/2006/main" w:id="1377" w:name="bookmark2326"/>
      <w:bookmarkEnd xmlns:w="http://schemas.openxmlformats.org/wordprocessingml/2006/main" w:id="1377"/>
      <w:r xmlns:w="http://schemas.openxmlformats.org/wordprocessingml/2006/main">
        <w:rPr>
          <w:rFonts w:ascii="Calibri" w:eastAsia="Calibri" w:hAnsi="Calibri" w:cs="Calibri"/>
          <w:sz w:val="18"/>
          <w:szCs w:val="18"/>
        </w:rPr>
        <w:t xml:space="preserve">Asociat cu TSS: Poate exista hipersensibilitate la nivelul mușchilor scaleni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și pectoralului mic</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Teste speciale</w:t>
      </w:r>
    </w:p>
    <w:p w:rsidR="001B6C51" w:rsidRDefault="001B6C51">
      <w:pPr xmlns:w="http://schemas.openxmlformats.org/wordprocessingml/2006/main">
        <w:pStyle w:val="Other0"/>
        <w:numPr>
          <w:ilvl w:val="0"/>
          <w:numId w:val="88"/>
        </w:numPr>
        <w:tabs>
          <w:tab w:val="left" w:pos="226"/>
        </w:tabs>
        <w:spacing w:after="40" w:line="221" w:lineRule="auto"/>
        <w:ind w:left="240" w:hanging="240"/>
        <w:rPr>
          <w:sz w:val="18"/>
          <w:szCs w:val="18"/>
        </w:rPr>
      </w:pPr>
      <w:bookmarkStart xmlns:w="http://schemas.openxmlformats.org/wordprocessingml/2006/main" w:id="1378" w:name="bookmark2327"/>
      <w:bookmarkEnd xmlns:w="http://schemas.openxmlformats.org/wordprocessingml/2006/main" w:id="1378"/>
      <w:r xmlns:w="http://schemas.openxmlformats.org/wordprocessingml/2006/main">
        <w:rPr>
          <w:rFonts w:ascii="Calibri" w:eastAsia="Calibri" w:hAnsi="Calibri" w:cs="Calibri"/>
          <w:sz w:val="18"/>
          <w:szCs w:val="18"/>
        </w:rPr>
        <w:t xml:space="preserve">Asociate cu compresie sau impingement: Testele reproduc durerea; testele pentru coafa rotatorilor și bicepsul cu rezistență pentru diagnosticul diferențial al leziunilor țesuturilor moi pot fi concludente și dureroase sau neconcludente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și dureroase.</w:t>
      </w:r>
    </w:p>
    <w:p w:rsidR="001B6C51" w:rsidRDefault="001B6C51">
      <w:pPr xmlns:w="http://schemas.openxmlformats.org/wordprocessingml/2006/main">
        <w:pStyle w:val="Other0"/>
        <w:numPr>
          <w:ilvl w:val="0"/>
          <w:numId w:val="88"/>
        </w:numPr>
        <w:tabs>
          <w:tab w:val="left" w:pos="226"/>
        </w:tabs>
        <w:spacing w:after="40" w:line="216" w:lineRule="auto"/>
        <w:ind w:left="240" w:hanging="240"/>
        <w:rPr>
          <w:sz w:val="18"/>
          <w:szCs w:val="18"/>
        </w:rPr>
      </w:pPr>
      <w:bookmarkStart xmlns:w="http://schemas.openxmlformats.org/wordprocessingml/2006/main" w:id="1379" w:name="bookmark2328"/>
      <w:bookmarkEnd xmlns:w="http://schemas.openxmlformats.org/wordprocessingml/2006/main" w:id="1379"/>
      <w:r xmlns:w="http://schemas.openxmlformats.org/wordprocessingml/2006/main">
        <w:rPr>
          <w:rFonts w:ascii="Calibri" w:eastAsia="Calibri" w:hAnsi="Calibri" w:cs="Calibri"/>
          <w:sz w:val="18"/>
          <w:szCs w:val="18"/>
        </w:rPr>
        <w:t xml:space="preserve">Asociat cu TSS: Simptomele pot reapărea</w:t>
      </w:r>
    </w:p>
    <w:p w:rsidR="001B6C51" w:rsidRDefault="001B6C51">
      <w:pPr xmlns:w="http://schemas.openxmlformats.org/wordprocessingml/2006/main">
        <w:pStyle w:val="Other0"/>
        <w:numPr>
          <w:ilvl w:val="0"/>
          <w:numId w:val="88"/>
        </w:numPr>
        <w:tabs>
          <w:tab w:val="left" w:pos="226"/>
        </w:tabs>
        <w:spacing w:line="221" w:lineRule="auto"/>
        <w:ind w:left="240" w:hanging="240"/>
        <w:rPr>
          <w:sz w:val="18"/>
          <w:szCs w:val="18"/>
        </w:rPr>
      </w:pPr>
      <w:bookmarkStart xmlns:w="http://schemas.openxmlformats.org/wordprocessingml/2006/main" w:id="1380" w:name="bookmark2329"/>
      <w:bookmarkEnd xmlns:w="http://schemas.openxmlformats.org/wordprocessingml/2006/main" w:id="1380"/>
      <w:r xmlns:w="http://schemas.openxmlformats.org/wordprocessingml/2006/main">
        <w:rPr>
          <w:rFonts w:ascii="Calibri" w:eastAsia="Calibri" w:hAnsi="Calibri" w:cs="Calibri"/>
          <w:sz w:val="18"/>
          <w:szCs w:val="18"/>
        </w:rPr>
        <w:t xml:space="preserve">Asociat cu instabilitate: Poate exista o alunecare crescută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a articulației GH în orice direcție</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40" w:line="211" w:lineRule="auto"/>
        <w:ind w:firstLine="0"/>
      </w:pPr>
      <w:r xmlns:w="http://schemas.openxmlformats.org/wordprocessingml/2006/main">
        <w:rPr>
          <w:rFonts w:ascii="Arial" w:eastAsia="Arial" w:hAnsi="Arial" w:cs="Arial"/>
          <w:b/>
          <w:bCs/>
        </w:rPr>
        <w:t xml:space="preserve">DIAGNOSTIC DIFERENȚIAL ȘI ASOCIAT AL MIȘCĂRII</w:t>
      </w:r>
    </w:p>
    <w:p w:rsidR="001B6C51" w:rsidRDefault="001B6C51">
      <w:pPr xmlns:w="http://schemas.openxmlformats.org/wordprocessingml/2006/main">
        <w:pStyle w:val="Bodytext90"/>
        <w:spacing w:after="0"/>
      </w:pPr>
      <w:r xmlns:w="http://schemas.openxmlformats.org/wordprocessingml/2006/main">
        <w:t xml:space="preserve">Diagnostic diferențial scapular</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381" w:name="bookmark2330"/>
      <w:bookmarkEnd xmlns:w="http://schemas.openxmlformats.org/wordprocessingml/2006/main" w:id="1381"/>
      <w:r xmlns:w="http://schemas.openxmlformats.org/wordprocessingml/2006/main">
        <w:t xml:space="preserve">Regulă: Dacă depresia scapulară este asociată cu alte anomalii de mișcare (de exemplu, rotația inferioară a scapulei, abducția), diagnosticul este de depresie scapulară dacă </w:t>
      </w:r>
      <w:r xmlns:w="http://schemas.openxmlformats.org/wordprocessingml/2006/main">
        <w:softHyphen xmlns:w="http://schemas.openxmlformats.org/wordprocessingml/2006/main"/>
      </w:r>
      <w:r xmlns:w="http://schemas.openxmlformats.org/wordprocessingml/2006/main">
        <w:t xml:space="preserve">corectarea pasivă a depresiei ameliorează simptomele.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82" w:name="bookmark2331"/>
      <w:bookmarkEnd xmlns:w="http://schemas.openxmlformats.org/wordprocessingml/2006/main" w:id="1382"/>
      <w:r xmlns:w="http://schemas.openxmlformats.org/wordprocessingml/2006/main">
        <w:t xml:space="preserve">Rotația scapulară inferioară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83" w:name="bookmark2332"/>
      <w:bookmarkEnd xmlns:w="http://schemas.openxmlformats.org/wordprocessingml/2006/main" w:id="1383"/>
      <w:r xmlns:w="http://schemas.openxmlformats.org/wordprocessingml/2006/main">
        <w:t xml:space="preserve">Abducția scapulară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84" w:name="bookmark2333"/>
      <w:bookmarkEnd xmlns:w="http://schemas.openxmlformats.org/wordprocessingml/2006/main" w:id="1384"/>
      <w:r xmlns:w="http://schemas.openxmlformats.org/wordprocessingml/2006/main">
        <w:t xml:space="preserve">Coborârea scapulară</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385" w:name="bookmark2334"/>
      <w:bookmarkEnd xmlns:w="http://schemas.openxmlformats.org/wordprocessingml/2006/main" w:id="1385"/>
      <w:r xmlns:w="http://schemas.openxmlformats.org/wordprocessingml/2006/main">
        <w:t xml:space="preserve">Fâlfâirea și înclinarea scapulare</w:t>
      </w:r>
    </w:p>
    <w:p w:rsidR="001B6C51" w:rsidRDefault="001B6C51">
      <w:pPr xmlns:w="http://schemas.openxmlformats.org/wordprocessingml/2006/main">
        <w:pStyle w:val="Bodytext90"/>
        <w:spacing w:after="0"/>
      </w:pPr>
      <w:r xmlns:w="http://schemas.openxmlformats.org/wordprocessingml/2006/main">
        <w:t xml:space="preserve">Diagnostic diferențial primar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86" w:name="bookmark2335"/>
      <w:bookmarkEnd xmlns:w="http://schemas.openxmlformats.org/wordprocessingml/2006/main" w:id="1386"/>
      <w:r xmlns:w="http://schemas.openxmlformats.org/wordprocessingml/2006/main">
        <w:t xml:space="preserve">Alunecarea humerală anterioară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87" w:name="bookmark2336"/>
      <w:bookmarkEnd xmlns:w="http://schemas.openxmlformats.org/wordprocessingml/2006/main" w:id="1387"/>
      <w:r xmlns:w="http://schemas.openxmlformats.org/wordprocessingml/2006/main">
        <w:t xml:space="preserve">Alunecarea humerală inferioară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88" w:name="bookmark2337"/>
      <w:bookmarkEnd xmlns:w="http://schemas.openxmlformats.org/wordprocessingml/2006/main" w:id="1388"/>
      <w:r xmlns:w="http://schemas.openxmlformats.org/wordprocessingml/2006/main">
        <w:t xml:space="preserve">Alunecarea humerală superioară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89" w:name="bookmark2338"/>
      <w:bookmarkEnd xmlns:w="http://schemas.openxmlformats.org/wordprocessingml/2006/main" w:id="1389"/>
      <w:r xmlns:w="http://schemas.openxmlformats.org/wordprocessingml/2006/main">
        <w:t xml:space="preserve">Rotația cervicală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90" w:name="bookmark2339"/>
      <w:bookmarkEnd xmlns:w="http://schemas.openxmlformats.org/wordprocessingml/2006/main" w:id="1390"/>
      <w:r xmlns:w="http://schemas.openxmlformats.org/wordprocessingml/2006/main">
        <w:t xml:space="preserve">Extensie cervicală</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391" w:name="bookmark2340"/>
      <w:bookmarkEnd xmlns:w="http://schemas.openxmlformats.org/wordprocessingml/2006/main" w:id="1391"/>
      <w:r xmlns:w="http://schemas.openxmlformats.org/wordprocessingml/2006/main">
        <w:t xml:space="preserve">Rotația și extensia cervicală</w:t>
      </w:r>
    </w:p>
    <w:p w:rsidR="001B6C51" w:rsidRDefault="001B6C51">
      <w:pPr xmlns:w="http://schemas.openxmlformats.org/wordprocessingml/2006/main">
        <w:pStyle w:val="Bodytext90"/>
        <w:spacing w:after="0"/>
      </w:pPr>
      <w:r xmlns:w="http://schemas.openxmlformats.org/wordprocessingml/2006/main">
        <w:t xml:space="preserve">Diagnostice asociate</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392" w:name="bookmark2341"/>
      <w:bookmarkEnd xmlns:w="http://schemas.openxmlformats.org/wordprocessingml/2006/main" w:id="1392"/>
      <w:r xmlns:w="http://schemas.openxmlformats.org/wordprocessingml/2006/main">
        <w:t xml:space="preserve">Tendinopatia coafei rotatorilor</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393" w:name="bookmark2342"/>
      <w:bookmarkEnd xmlns:w="http://schemas.openxmlformats.org/wordprocessingml/2006/main" w:id="1393"/>
      <w:r xmlns:w="http://schemas.openxmlformats.org/wordprocessingml/2006/main">
        <w:t xml:space="preserve">Compresia sau impingerea umărului</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394" w:name="bookmark2343"/>
      <w:bookmarkEnd xmlns:w="http://schemas.openxmlformats.org/wordprocessingml/2006/main" w:id="1394"/>
      <w:r xmlns:w="http://schemas.openxmlformats.org/wordprocessingml/2006/main">
        <w:t xml:space="preserve">Ruptură parțială a manșetei rotatorilor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95" w:name="bookmark2344"/>
      <w:bookmarkEnd xmlns:w="http://schemas.openxmlformats.org/wordprocessingml/2006/main" w:id="1395"/>
      <w:r xmlns:w="http://schemas.openxmlformats.org/wordprocessingml/2006/main">
        <w:t xml:space="preserve">Tendinopatie bicipitală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96" w:name="bookmark2345"/>
      <w:bookmarkEnd xmlns:w="http://schemas.openxmlformats.org/wordprocessingml/2006/main" w:id="1396"/>
      <w:r xmlns:w="http://schemas.openxmlformats.org/wordprocessingml/2006/main">
        <w:t xml:space="preserve">Tendinopatia supraspinosă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97" w:name="bookmark2346"/>
      <w:bookmarkEnd xmlns:w="http://schemas.openxmlformats.org/wordprocessingml/2006/main" w:id="1397"/>
      <w:r xmlns:w="http://schemas.openxmlformats.org/wordprocessingml/2006/main">
        <w:t xml:space="preserve">Subluxația humerală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398" w:name="bookmark2347"/>
      <w:bookmarkEnd xmlns:w="http://schemas.openxmlformats.org/wordprocessingml/2006/main" w:id="1398"/>
      <w:r xmlns:w="http://schemas.openxmlformats.org/wordprocessingml/2006/main">
        <w:t xml:space="preserve">SST și capcane nervoase</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399" w:name="bookmark2348"/>
      <w:bookmarkEnd xmlns:w="http://schemas.openxmlformats.org/wordprocessingml/2006/main" w:id="1399"/>
      <w:r xmlns:w="http://schemas.openxmlformats.org/wordprocessingml/2006/main">
        <w:t xml:space="preserve">Durere de gât cu sau fără </w:t>
      </w:r>
      <w:r xmlns:w="http://schemas.openxmlformats.org/wordprocessingml/2006/main">
        <w:softHyphen xmlns:w="http://schemas.openxmlformats.org/wordprocessingml/2006/main"/>
      </w:r>
      <w:r xmlns:w="http://schemas.openxmlformats.org/wordprocessingml/2006/main">
        <w:t xml:space="preserve">durere iradiantă</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400" w:name="bookmark2349"/>
      <w:bookmarkEnd xmlns:w="http://schemas.openxmlformats.org/wordprocessingml/2006/main" w:id="1400"/>
      <w:r xmlns:w="http://schemas.openxmlformats.org/wordprocessingml/2006/main">
        <w:t xml:space="preserve">Durere sau puncte trigger în mușchiul levator al scapulei, romboizi și porțiunea superioară a trapezului.</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01" w:name="bookmark2350"/>
      <w:bookmarkEnd xmlns:w="http://schemas.openxmlformats.org/wordprocessingml/2006/main" w:id="1401"/>
      <w:r xmlns:w="http://schemas.openxmlformats.org/wordprocessingml/2006/main">
        <w:t xml:space="preserve">Bursită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02" w:name="bookmark2351"/>
      <w:bookmarkEnd xmlns:w="http://schemas.openxmlformats.org/wordprocessingml/2006/main" w:id="1402"/>
      <w:r xmlns:w="http://schemas.openxmlformats.org/wordprocessingml/2006/main">
        <w:t xml:space="preserve">Artralgie AC</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03" w:name="bookmark2352"/>
      <w:bookmarkEnd xmlns:w="http://schemas.openxmlformats.org/wordprocessingml/2006/main" w:id="1403"/>
      <w:r xmlns:w="http://schemas.openxmlformats.org/wordprocessingml/2006/main">
        <w:t xml:space="preserve">Tendinopatie calcifică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04" w:name="bookmark2353"/>
      <w:bookmarkEnd xmlns:w="http://schemas.openxmlformats.org/wordprocessingml/2006/main" w:id="1404"/>
      <w:r xmlns:w="http://schemas.openxmlformats.org/wordprocessingml/2006/main">
        <w:t xml:space="preserve">Bursita subscapulară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05" w:name="bookmark2354"/>
      <w:bookmarkEnd xmlns:w="http://schemas.openxmlformats.org/wordprocessingml/2006/main" w:id="1405"/>
      <w:r xmlns:w="http://schemas.openxmlformats.org/wordprocessingml/2006/main">
        <w:t xml:space="preserve">Scapule elastice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06" w:name="bookmark2355"/>
      <w:bookmarkEnd xmlns:w="http://schemas.openxmlformats.org/wordprocessingml/2006/main" w:id="1406"/>
      <w:r xmlns:w="http://schemas.openxmlformats.org/wordprocessingml/2006/main">
        <w:t xml:space="preserve">Umeri căzuți</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07" w:name="bookmark2356"/>
      <w:bookmarkEnd xmlns:w="http://schemas.openxmlformats.org/wordprocessingml/2006/main" w:id="1407"/>
      <w:r xmlns:w="http://schemas.openxmlformats.org/wordprocessingml/2006/main">
        <w:t xml:space="preserve">Leziune a nervului toracic lung</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408" w:name="bookmark2357"/>
      <w:bookmarkEnd xmlns:w="http://schemas.openxmlformats.org/wordprocessingml/2006/main" w:id="1408"/>
      <w:r xmlns:w="http://schemas.openxmlformats.org/wordprocessingml/2006/main">
        <w:t xml:space="preserve">Durere de gât sau durere la nivelul joncțiunii cervicotoracice</w:t>
      </w:r>
    </w:p>
    <w:p w:rsidR="001B6C51" w:rsidRDefault="001B6C51">
      <w:pPr>
        <w:spacing w:line="1" w:lineRule="exact"/>
        <w:rPr>
          <w:sz w:val="2"/>
          <w:szCs w:val="2"/>
        </w:rPr>
      </w:pPr>
      <w:r>
        <w:br w:type="column"/>
      </w:r>
    </w:p>
    <w:p w:rsidR="001B6C51" w:rsidRDefault="001B6C51">
      <w:pPr xmlns:w="http://schemas.openxmlformats.org/wordprocessingml/2006/main">
        <w:pStyle w:val="Other0"/>
        <w:spacing w:line="211" w:lineRule="auto"/>
        <w:ind w:firstLine="0"/>
      </w:pPr>
      <w:r xmlns:w="http://schemas.openxmlformats.org/wordprocessingml/2006/main">
        <w:rPr>
          <w:rFonts w:ascii="Arial" w:eastAsia="Arial" w:hAnsi="Arial" w:cs="Arial"/>
          <w:b/>
          <w:bCs/>
        </w:rPr>
        <w:t xml:space="preserve">DETECȚIE SELECTIVĂ</w:t>
      </w:r>
    </w:p>
    <w:p w:rsidR="001B6C51" w:rsidRDefault="001B6C51">
      <w:pPr xmlns:w="http://schemas.openxmlformats.org/wordprocessingml/2006/main">
        <w:pStyle w:val="Other0"/>
        <w:pBdr>
          <w:bottom w:val="single" w:sz="4" w:space="0" w:color="auto"/>
        </w:pBdr>
        <w:spacing w:after="160" w:line="211" w:lineRule="auto"/>
        <w:ind w:firstLine="0"/>
      </w:pPr>
      <w:r xmlns:w="http://schemas.openxmlformats.org/wordprocessingml/2006/main">
        <w:rPr>
          <w:rFonts w:ascii="Arial" w:eastAsia="Arial" w:hAnsi="Arial" w:cs="Arial"/>
          <w:b/>
          <w:bCs/>
        </w:rPr>
        <w:t xml:space="preserve">DIN DIAGNOSTICELE MEDICALE PROBABILE CARE NECESITĂ TRIMITERE</w:t>
      </w:r>
    </w:p>
    <w:p w:rsidR="001B6C51" w:rsidRDefault="001B6C51">
      <w:pPr xmlns:w="http://schemas.openxmlformats.org/wordprocessingml/2006/main">
        <w:pStyle w:val="Bodytext90"/>
        <w:spacing w:after="0"/>
      </w:pPr>
      <w:r xmlns:w="http://schemas.openxmlformats.org/wordprocessingml/2006/main">
        <w:t xml:space="preserve">Origine musculo-scheletică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09" w:name="bookmark2358"/>
      <w:bookmarkEnd xmlns:w="http://schemas.openxmlformats.org/wordprocessingml/2006/main" w:id="1409"/>
      <w:r xmlns:w="http://schemas.openxmlformats.org/wordprocessingml/2006/main">
        <w:t xml:space="preserve">Radiculopatie cervicală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10" w:name="bookmark2359"/>
      <w:bookmarkEnd xmlns:w="http://schemas.openxmlformats.org/wordprocessingml/2006/main" w:id="1410"/>
      <w:r xmlns:w="http://schemas.openxmlformats.org/wordprocessingml/2006/main">
        <w:t xml:space="preserve">Capturarea nervilor periferici</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11" w:name="bookmark2360"/>
      <w:bookmarkEnd xmlns:w="http://schemas.openxmlformats.org/wordprocessingml/2006/main" w:id="1411"/>
      <w:r xmlns:w="http://schemas.openxmlformats.org/wordprocessingml/2006/main">
        <w:t xml:space="preserve">Leziune a plexului brahial</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412" w:name="bookmark2361"/>
      <w:bookmarkEnd xmlns:w="http://schemas.openxmlformats.org/wordprocessingml/2006/main" w:id="1412"/>
      <w:r xmlns:w="http://schemas.openxmlformats.org/wordprocessingml/2006/main">
        <w:t xml:space="preserve">Ruptura </w:t>
      </w:r>
      <w:r xmlns:w="http://schemas.openxmlformats.org/wordprocessingml/2006/main">
        <w:t xml:space="preserve">de coafă rotatorie</w:t>
      </w:r>
      <w:r xmlns:w="http://schemas.openxmlformats.org/wordprocessingml/2006/main">
        <w:softHyphen xmlns:w="http://schemas.openxmlformats.org/wordprocessingml/2006/main"/>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13" w:name="bookmark2362"/>
      <w:bookmarkEnd xmlns:w="http://schemas.openxmlformats.org/wordprocessingml/2006/main" w:id="1413"/>
      <w:r xmlns:w="http://schemas.openxmlformats.org/wordprocessingml/2006/main">
        <w:t xml:space="preserve">Fractură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14" w:name="bookmark2363"/>
      <w:bookmarkEnd xmlns:w="http://schemas.openxmlformats.org/wordprocessingml/2006/main" w:id="1414"/>
      <w:r xmlns:w="http://schemas.openxmlformats.org/wordprocessingml/2006/main">
        <w:t xml:space="preserve">OA sau AR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15" w:name="bookmark2364"/>
      <w:bookmarkEnd xmlns:w="http://schemas.openxmlformats.org/wordprocessingml/2006/main" w:id="1415"/>
      <w:r xmlns:w="http://schemas.openxmlformats.org/wordprocessingml/2006/main">
        <w:t xml:space="preserve">Ruptura labrumului glenoid</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16" w:name="bookmark2365"/>
      <w:bookmarkEnd xmlns:w="http://schemas.openxmlformats.org/wordprocessingml/2006/main" w:id="1416"/>
      <w:r xmlns:w="http://schemas.openxmlformats.org/wordprocessingml/2006/main">
        <w:t xml:space="preserve">Paralizia nervului accesor spinal</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417" w:name="bookmark2366"/>
      <w:bookmarkEnd xmlns:w="http://schemas.openxmlformats.org/wordprocessingml/2006/main" w:id="1417"/>
      <w:r xmlns:w="http://schemas.openxmlformats.org/wordprocessingml/2006/main">
        <w:t xml:space="preserve">Paralizia nervului toracic lung</w:t>
      </w:r>
    </w:p>
    <w:p w:rsidR="001B6C51" w:rsidRDefault="001B6C51">
      <w:pPr xmlns:w="http://schemas.openxmlformats.org/wordprocessingml/2006/main">
        <w:pStyle w:val="Bodytext90"/>
        <w:spacing w:after="0"/>
      </w:pPr>
      <w:r xmlns:w="http://schemas.openxmlformats.org/wordprocessingml/2006/main">
        <w:t xml:space="preserve">De origine viscerală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18" w:name="bookmark2367"/>
      <w:bookmarkEnd xmlns:w="http://schemas.openxmlformats.org/wordprocessingml/2006/main" w:id="1418"/>
      <w:r xmlns:w="http://schemas.openxmlformats.org/wordprocessingml/2006/main">
        <w:t xml:space="preserve">Neoplasme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19" w:name="bookmark2368"/>
      <w:bookmarkEnd xmlns:w="http://schemas.openxmlformats.org/wordprocessingml/2006/main" w:id="1419"/>
      <w:r xmlns:w="http://schemas.openxmlformats.org/wordprocessingml/2006/main">
        <w:t xml:space="preserve">Boli cardiovasculare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20" w:name="bookmark2369"/>
      <w:bookmarkEnd xmlns:w="http://schemas.openxmlformats.org/wordprocessingml/2006/main" w:id="1420"/>
      <w:r xmlns:w="http://schemas.openxmlformats.org/wordprocessingml/2006/main">
        <w:t xml:space="preserve">Pneumonie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21" w:name="bookmark2370"/>
      <w:bookmarkEnd xmlns:w="http://schemas.openxmlformats.org/wordprocessingml/2006/main" w:id="1421"/>
      <w:r xmlns:w="http://schemas.openxmlformats.org/wordprocessingml/2006/main">
        <w:t xml:space="preserve">Boala sânilor</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422" w:name="bookmark2371"/>
      <w:bookmarkEnd xmlns:w="http://schemas.openxmlformats.org/wordprocessingml/2006/main" w:id="1422"/>
      <w:r xmlns:w="http://schemas.openxmlformats.org/wordprocessingml/2006/main">
        <w:t xml:space="preserve">Anomalii la nivelul unui organ abdominal</w:t>
      </w:r>
    </w:p>
    <w:p w:rsidR="001B6C51" w:rsidRDefault="001B6C51">
      <w:pPr xmlns:w="http://schemas.openxmlformats.org/wordprocessingml/2006/main">
        <w:pStyle w:val="Bodytext90"/>
        <w:spacing w:after="0"/>
      </w:pPr>
      <w:r xmlns:w="http://schemas.openxmlformats.org/wordprocessingml/2006/main">
        <w:t xml:space="preserve">De origine sistemică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23" w:name="bookmark2372"/>
      <w:bookmarkEnd xmlns:w="http://schemas.openxmlformats.org/wordprocessingml/2006/main" w:id="1423"/>
      <w:r xmlns:w="http://schemas.openxmlformats.org/wordprocessingml/2006/main">
        <w:t xml:space="preserve">boala vasculară de colagen</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24" w:name="bookmark2373"/>
      <w:bookmarkEnd xmlns:w="http://schemas.openxmlformats.org/wordprocessingml/2006/main" w:id="1424"/>
      <w:r xmlns:w="http://schemas.openxmlformats.org/wordprocessingml/2006/main">
        <w:t xml:space="preserve">Picătură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25" w:name="bookmark2374"/>
      <w:bookmarkEnd xmlns:w="http://schemas.openxmlformats.org/wordprocessingml/2006/main" w:id="1425"/>
      <w:r xmlns:w="http://schemas.openxmlformats.org/wordprocessingml/2006/main">
        <w:t xml:space="preserve">Sifilis și gonoree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26" w:name="bookmark2375"/>
      <w:bookmarkEnd xmlns:w="http://schemas.openxmlformats.org/wordprocessingml/2006/main" w:id="1426"/>
      <w:r xmlns:w="http://schemas.openxmlformats.org/wordprocessingml/2006/main">
        <w:t xml:space="preserve">Anemia falciformă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27" w:name="bookmark2376"/>
      <w:bookmarkEnd xmlns:w="http://schemas.openxmlformats.org/wordprocessingml/2006/main" w:id="1427"/>
      <w:r xmlns:w="http://schemas.openxmlformats.org/wordprocessingml/2006/main">
        <w:t xml:space="preserve">Hemofilie</w:t>
      </w:r>
    </w:p>
    <w:p w:rsidR="001B6C51" w:rsidRDefault="001B6C51">
      <w:pPr xmlns:w="http://schemas.openxmlformats.org/wordprocessingml/2006/main">
        <w:pStyle w:val="Bodytext30"/>
        <w:numPr>
          <w:ilvl w:val="0"/>
          <w:numId w:val="88"/>
        </w:numPr>
        <w:tabs>
          <w:tab w:val="left" w:pos="262"/>
        </w:tabs>
        <w:spacing w:after="4660"/>
        <w:ind w:left="0" w:firstLine="0"/>
      </w:pPr>
      <w:bookmarkStart xmlns:w="http://schemas.openxmlformats.org/wordprocessingml/2006/main" w:id="1428" w:name="bookmark2377"/>
      <w:bookmarkEnd xmlns:w="http://schemas.openxmlformats.org/wordprocessingml/2006/main" w:id="1428"/>
      <w:r xmlns:w="http://schemas.openxmlformats.org/wordprocessingml/2006/main">
        <w:t xml:space="preserve">Boala reumatică</w:t>
      </w:r>
    </w:p>
    <w:p w:rsidR="001B6C51" w:rsidRDefault="001B6C51">
      <w:pPr xmlns:w="http://schemas.openxmlformats.org/wordprocessingml/2006/main" xmlns:w15="http://schemas.microsoft.com/office/word/2012/wordml">
        <w:pStyle w:val="Bodytext40"/>
        <w:spacing w:after="0"/>
        <w:sectPr w:rsidR="001B6C51" w:rsidSect="001B6C51">
          <w:footnotePr>
            <w:numStart w:val="22"/>
          </w:footnotePr>
          <w:type w:val="continuous"/>
          <w:pgSz w:w="12308" w:h="16573"/>
          <w:pgMar w:top="1365" w:right="1225" w:bottom="991" w:left="1042" w:header="0" w:footer="3" w:gutter="0"/>
          <w:cols w:num="3" w:space="141"/>
          <w:noEndnote/>
          <w:docGrid w:linePitch="360"/>
          <w15:footnoteColumns w:val="1"/>
        </w:sectPr>
      </w:pPr>
      <w:r xmlns:w="http://schemas.openxmlformats.org/wordprocessingml/2006/main">
        <w:t xml:space="preserve">AC, acromioclaviculară; GH, glenohumerală; OA, osteoartrita; RA, artrită reumatoidă; TSS, </w:t>
      </w:r>
      <w:r xmlns:w="http://schemas.openxmlformats.org/wordprocessingml/2006/main">
        <w:softHyphen xmlns:w="http://schemas.openxmlformats.org/wordprocessingml/2006/main"/>
      </w:r>
      <w:r xmlns:w="http://schemas.openxmlformats.org/wordprocessingml/2006/main">
        <w:t xml:space="preserve">sindromul de ieșire toracică.</w:t>
      </w:r>
    </w:p>
    <w:p w:rsidR="001B6C51" w:rsidRDefault="001B6C51">
      <w:pPr xmlns:w="http://schemas.openxmlformats.org/wordprocessingml/2006/main" xmlns:w15="http://schemas.microsoft.com/office/word/2012/wordml">
        <w:pStyle w:val="Other0"/>
        <w:spacing w:line="221" w:lineRule="auto"/>
        <w:ind w:left="700" w:firstLine="0"/>
        <w:rPr>
          <w:sz w:val="18"/>
          <w:szCs w:val="18"/>
        </w:rPr>
        <w:sectPr w:rsidR="001B6C51" w:rsidSect="001B6C51">
          <w:footnotePr>
            <w:numStart w:val="22"/>
          </w:footnotePr>
          <w:type w:val="continuous"/>
          <w:pgSz w:w="12308" w:h="16573"/>
          <w:pgMar w:top="1365" w:right="255" w:bottom="991" w:left="586" w:header="0" w:footer="3" w:gutter="0"/>
          <w:cols w:space="720"/>
          <w:noEndnote/>
          <w:docGrid w:linePitch="360"/>
          <w15:footnoteColumns w:val="1"/>
        </w:sectPr>
      </w:pPr>
      <w:r xmlns:w="http://schemas.openxmlformats.org/wordprocessingml/2006/main">
        <w:rPr>
          <w:rFonts w:ascii="Calibri" w:eastAsia="Calibri" w:hAnsi="Calibri" w:cs="Calibri"/>
          <w:sz w:val="18"/>
          <w:szCs w:val="18"/>
        </w:rPr>
        <w:t xml:space="preserve">Asociate cu modificări ale lungimii: Porțiunea inferioară scurtă a trapezului și latissimus dorsi</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52"/>
          <w:szCs w:val="52"/>
        </w:rPr>
        <w:t xml:space="preserve">©</w:t>
      </w:r>
    </w:p>
    <w:p w:rsidR="001B6C51" w:rsidRDefault="001B6C51">
      <w:pPr xmlns:w="http://schemas.openxmlformats.org/wordprocessingml/2006/main">
        <w:pStyle w:val="Bodytext80"/>
        <w:spacing w:after="0"/>
        <w:ind w:firstLine="0"/>
      </w:pP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w15="http://schemas.microsoft.com/office/word/2012/wordml">
        <w:pStyle w:val="Other0"/>
        <w:tabs>
          <w:tab w:val="left" w:leader="hyphen" w:pos="11431"/>
        </w:tabs>
        <w:spacing w:line="180" w:lineRule="auto"/>
        <w:ind w:firstLine="420"/>
        <w:rPr>
          <w:sz w:val="26"/>
          <w:szCs w:val="26"/>
        </w:rPr>
        <w:sectPr w:rsidR="001B6C51" w:rsidSect="001B6C51">
          <w:footnotePr>
            <w:numStart w:val="22"/>
          </w:footnotePr>
          <w:pgSz w:w="12308" w:h="16573"/>
          <w:pgMar w:top="1029" w:right="255" w:bottom="1395" w:left="586" w:header="0" w:footer="3" w:gutter="0"/>
          <w:cols w:space="720"/>
          <w:noEndnote/>
          <w:docGrid w:linePitch="360"/>
          <w15:footnoteColumns w:val="1"/>
        </w:sectPr>
      </w:pPr>
      <w:r xmlns:w="http://schemas.openxmlformats.org/wordprocessingml/2006/main">
        <w:rPr>
          <w:color w:val="949494"/>
          <w:sz w:val="26"/>
          <w:szCs w:val="26"/>
        </w:rPr>
        <w:t xml:space="preserve">;</w:t>
      </w:r>
      <w:r xmlns:w="http://schemas.openxmlformats.org/wordprocessingml/2006/main">
        <w:rPr>
          <w:color w:val="949494"/>
          <w:sz w:val="26"/>
          <w:szCs w:val="26"/>
        </w:rPr>
        <w:tab xmlns:w="http://schemas.openxmlformats.org/wordprocessingml/2006/main"/>
      </w:r>
    </w:p>
    <w:p w:rsidR="001B6C51" w:rsidRDefault="001B6C51">
      <w:pPr>
        <w:spacing w:line="126" w:lineRule="exact"/>
        <w:rPr>
          <w:sz w:val="10"/>
          <w:szCs w:val="10"/>
        </w:rPr>
      </w:pPr>
    </w:p>
    <w:p w:rsidR="001B6C51" w:rsidRDefault="001B6C51">
      <w:pPr>
        <w:spacing w:line="1" w:lineRule="exact"/>
        <w:sectPr w:rsidR="001B6C51" w:rsidSect="001B6C51">
          <w:footnotePr>
            <w:numStart w:val="22"/>
          </w:footnotePr>
          <w:type w:val="continuous"/>
          <w:pgSz w:w="12308" w:h="16573"/>
          <w:pgMar w:top="1029" w:right="0" w:bottom="1029" w:left="0" w:header="0" w:footer="3" w:gutter="0"/>
          <w:cols w:space="720"/>
          <w:noEndnote/>
          <w:docGrid w:linePitch="360"/>
          <w15:footnoteColumns w:val="1"/>
        </w:sectPr>
      </w:pPr>
    </w:p>
    <w:p w:rsidR="001B6C51" w:rsidRDefault="001B6C51">
      <w:pPr>
        <w:spacing w:line="1" w:lineRule="exact"/>
      </w:pPr>
      <w:r>
        <w:rPr>
          <w:noProof/>
        </w:rPr>
        <mc:AlternateContent>
          <mc:Choice Requires="wps">
            <w:drawing>
              <wp:anchor distT="0" distB="0" distL="114300" distR="114300" simplePos="0" relativeHeight="251748352" behindDoc="0" locked="0" layoutInCell="1" allowOverlap="1" wp14:anchorId="4533CEE1" wp14:editId="6F946733">
                <wp:simplePos x="0" y="0"/>
                <wp:positionH relativeFrom="page">
                  <wp:posOffset>819785</wp:posOffset>
                </wp:positionH>
                <wp:positionV relativeFrom="paragraph">
                  <wp:posOffset>12700</wp:posOffset>
                </wp:positionV>
                <wp:extent cx="615950" cy="411480"/>
                <wp:effectExtent l="0" t="0" r="0" b="0"/>
                <wp:wrapSquare wrapText="bothSides"/>
                <wp:docPr id="1958" name="Shape 1958"/>
                <wp:cNvGraphicFramePr/>
                <a:graphic xmlns:a="http://schemas.openxmlformats.org/drawingml/2006/main">
                  <a:graphicData uri="http://schemas.microsoft.com/office/word/2010/wordprocessingShape">
                    <wps:wsp>
                      <wps:cNvSpPr txBox="1"/>
                      <wps:spPr>
                        <a:xfrm>
                          <a:off x="0" y="0"/>
                          <a:ext cx="615950" cy="411480"/>
                        </a:xfrm>
                        <a:prstGeom prst="rect">
                          <a:avLst/>
                        </a:prstGeom>
                        <a:noFill/>
                      </wps:spPr>
                      <wps:txbx>
                        <w:txbxContent>
                          <w:p w:rsidR="001B6C51" w:rsidRDefault="001B6C51">
                            <w:pPr>
                              <w:pStyle w:val="Bodytext80"/>
                              <w:spacing w:after="0"/>
                              <w:ind w:firstLine="0"/>
                              <w:rPr>
                                <w:sz w:val="17"/>
                                <w:szCs w:val="17"/>
                              </w:rPr>
                            </w:pPr>
                            <w:r>
                              <w:rPr>
                                <w:smallCaps w:val="0"/>
                                <w:sz w:val="17"/>
                                <w:szCs w:val="17"/>
                              </w:rPr>
                              <w:t>Capítulo 5</w:t>
                            </w:r>
                          </w:p>
                          <w:p w:rsidR="001B6C51" w:rsidRDefault="001B6C51">
                            <w:pPr>
                              <w:pStyle w:val="Other0"/>
                              <w:ind w:firstLine="0"/>
                              <w:rPr>
                                <w:sz w:val="30"/>
                                <w:szCs w:val="30"/>
                              </w:rPr>
                            </w:pPr>
                            <w:r>
                              <w:rPr>
                                <w:i/>
                                <w:iCs/>
                                <w:w w:val="80"/>
                                <w:sz w:val="30"/>
                                <w:szCs w:val="30"/>
                              </w:rPr>
                              <w:t>Apéndice</w:t>
                            </w:r>
                          </w:p>
                        </w:txbxContent>
                      </wps:txbx>
                      <wps:bodyPr lIns="0" tIns="0" rIns="0" bIns="0"/>
                    </wps:wsp>
                  </a:graphicData>
                </a:graphic>
              </wp:anchor>
            </w:drawing>
          </mc:Choice>
          <mc:Fallback>
            <w:pict>
              <v:shape w14:anchorId="4533CEE1" id="Shape 1958" o:spid="_x0000_s1089" type="#_x0000_t202" style="position:absolute;margin-left:64.55pt;margin-top:1pt;width:48.5pt;height:32.4pt;z-index:2517483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" filled="f" stroked="f">
                <v:textbox inset="0,0,0,0">
                  <w:txbxContent>
                    <w:p w:rsidR="001B6C51" w:rsidRDefault="001B6C51">
                      <w:pPr>
                        <w:pStyle w:val="Bodytext80"/>
                        <w:spacing w:after="0"/>
                        <w:ind w:firstLine="0"/>
                        <w:rPr>
                          <w:sz w:val="17"/>
                          <w:szCs w:val="17"/>
                        </w:rPr>
                      </w:pPr>
                      <w:r>
                        <w:rPr>
                          <w:smallCaps w:val="0"/>
                          <w:sz w:val="17"/>
                          <w:szCs w:val="17"/>
                        </w:rPr>
                        <w:t>Capítulo 5</w:t>
                      </w:r>
                    </w:p>
                    <w:p w:rsidR="001B6C51" w:rsidRDefault="001B6C51">
                      <w:pPr>
                        <w:pStyle w:val="Other0"/>
                        <w:ind w:firstLine="0"/>
                        <w:rPr>
                          <w:sz w:val="30"/>
                          <w:szCs w:val="30"/>
                        </w:rPr>
                      </w:pPr>
                      <w:r>
                        <w:rPr>
                          <w:i/>
                          <w:iCs/>
                          <w:w w:val="80"/>
                          <w:sz w:val="30"/>
                          <w:szCs w:val="30"/>
                        </w:rPr>
                        <w:t>Apéndice</w:t>
                      </w:r>
                    </w:p>
                  </w:txbxContent>
                </v:textbox>
                <w10:wrap type="square" anchorx="page"/>
              </v:shape>
            </w:pict>
          </mc:Fallback>
        </mc:AlternateContent>
      </w:r>
      <w:r>
        <w:rPr>
          <w:noProof/>
        </w:rPr>
        <mc:AlternateContent>
          <mc:Choice Requires="wps">
            <w:drawing>
              <wp:anchor distT="0" distB="0" distL="25400" distR="25400" simplePos="0" relativeHeight="251749376" behindDoc="0" locked="0" layoutInCell="1" allowOverlap="1" wp14:anchorId="2B480B16" wp14:editId="05DE12B4">
                <wp:simplePos x="0" y="0"/>
                <wp:positionH relativeFrom="page">
                  <wp:posOffset>765175</wp:posOffset>
                </wp:positionH>
                <wp:positionV relativeFrom="paragraph">
                  <wp:posOffset>892810</wp:posOffset>
                </wp:positionV>
                <wp:extent cx="2063750" cy="3355975"/>
                <wp:effectExtent l="0" t="0" r="0" b="0"/>
                <wp:wrapSquare wrapText="bothSides"/>
                <wp:docPr id="1960" name="Shape 1960"/>
                <wp:cNvGraphicFramePr/>
                <a:graphic xmlns:a="http://schemas.openxmlformats.org/drawingml/2006/main">
                  <a:graphicData uri="http://schemas.microsoft.com/office/word/2010/wordprocessingShape">
                    <wps:wsp>
                      <wps:cNvSpPr txBox="1"/>
                      <wps:spPr>
                        <a:xfrm>
                          <a:off x="0" y="0"/>
                          <a:ext cx="2063750" cy="3355975"/>
                        </a:xfrm>
                        <a:prstGeom prst="rect">
                          <a:avLst/>
                        </a:prstGeom>
                        <a:noFill/>
                      </wps:spPr>
                      <wps:txbx>
                        <w:txbxContent>
                          <w:p w:rsidR="001B6C51" w:rsidRDefault="001B6C51">
                            <w:pPr>
                              <w:pStyle w:val="Other0"/>
                              <w:tabs>
                                <w:tab w:val="left" w:pos="989"/>
                              </w:tabs>
                              <w:spacing w:line="170" w:lineRule="auto"/>
                              <w:ind w:firstLine="0"/>
                              <w:jc w:val="both"/>
                              <w:rPr>
                                <w:sz w:val="28"/>
                                <w:szCs w:val="28"/>
                              </w:rPr>
                            </w:pPr>
                            <w:r>
                              <w:rPr>
                                <w:color w:val="666666"/>
                                <w:sz w:val="36"/>
                                <w:szCs w:val="36"/>
                              </w:rPr>
                              <w:t>\ | vil</w:t>
                            </w:r>
                            <w:r>
                              <w:rPr>
                                <w:color w:val="666666"/>
                                <w:sz w:val="36"/>
                                <w:szCs w:val="36"/>
                              </w:rPr>
                              <w:tab/>
                            </w:r>
                            <w:r>
                              <w:rPr>
                                <w:rFonts w:ascii="Candara" w:eastAsia="Candara" w:hAnsi="Candara" w:cs="Candara"/>
                                <w:b/>
                                <w:bCs/>
                                <w:color w:val="666666"/>
                                <w:sz w:val="28"/>
                                <w:szCs w:val="28"/>
                              </w:rPr>
                              <w:t xml:space="preserve">| </w:t>
                            </w:r>
                            <w:r>
                              <w:rPr>
                                <w:rFonts w:ascii="Candara" w:eastAsia="Candara" w:hAnsi="Candara" w:cs="Candara"/>
                                <w:b/>
                                <w:bCs/>
                                <w:sz w:val="28"/>
                                <w:szCs w:val="28"/>
                              </w:rPr>
                              <w:t>SÍNDROME DE</w:t>
                            </w:r>
                          </w:p>
                          <w:p w:rsidR="001B6C51" w:rsidRDefault="001B6C51">
                            <w:pPr>
                              <w:pStyle w:val="Other0"/>
                              <w:spacing w:after="360" w:line="180" w:lineRule="auto"/>
                              <w:ind w:firstLine="320"/>
                              <w:jc w:val="both"/>
                              <w:rPr>
                                <w:sz w:val="28"/>
                                <w:szCs w:val="28"/>
                              </w:rPr>
                            </w:pPr>
                            <w:r>
                              <w:rPr>
                                <w:color w:val="666666"/>
                                <w:sz w:val="36"/>
                                <w:szCs w:val="36"/>
                              </w:rPr>
                              <w:t xml:space="preserve">I ) </w:t>
                            </w:r>
                            <w:r>
                              <w:rPr>
                                <w:rFonts w:ascii="Candara" w:eastAsia="Candara" w:hAnsi="Candara" w:cs="Candara"/>
                                <w:b/>
                                <w:bCs/>
                                <w:sz w:val="28"/>
                                <w:szCs w:val="28"/>
                              </w:rPr>
                              <w:t xml:space="preserve">ALETEO E INCLINACIÓN </w:t>
                            </w:r>
                            <w:r>
                              <w:rPr>
                                <w:color w:val="949494"/>
                                <w:sz w:val="36"/>
                                <w:szCs w:val="36"/>
                              </w:rPr>
                              <w:t xml:space="preserve">ìLùJk </w:t>
                            </w:r>
                            <w:r>
                              <w:rPr>
                                <w:rFonts w:ascii="Candara" w:eastAsia="Candara" w:hAnsi="Candara" w:cs="Candara"/>
                                <w:b/>
                                <w:bCs/>
                                <w:sz w:val="28"/>
                                <w:szCs w:val="28"/>
                              </w:rPr>
                              <w:t>ESCAPULAR</w:t>
                            </w:r>
                          </w:p>
                          <w:p w:rsidR="001B6C51" w:rsidRDefault="001B6C51">
                            <w:pPr>
                              <w:pStyle w:val="Bodytext90"/>
                              <w:spacing w:after="0"/>
                              <w:jc w:val="both"/>
                            </w:pPr>
                            <w:r>
                              <w:t>En este síndrome, la alteración principal del movimiento es el aleteo y la inclina</w:t>
                            </w:r>
                            <w:r>
                              <w:softHyphen/>
                              <w:t>ción escapulares durante la flexión y la extensión del hombro. Esta alteración también puede evidenciarse durante la rotación del hombro. En algunos casos, el aleteo está provocado por debilidad del serrato anterior. En otros casos, la alteración es resultado de un problema de sincronización entre los músculos axioescapulares y escapulohumerales. Los músculos escapulohumerales no se elongan con tanta rapidez como los axioescapulares o bien hay un control excéntrico escaso (control nervioso) del serrato anterior durante el retorno de la flexión.</w:t>
                            </w:r>
                          </w:p>
                        </w:txbxContent>
                      </wps:txbx>
                      <wps:bodyPr lIns="0" tIns="0" rIns="0" bIns="0"/>
                    </wps:wsp>
                  </a:graphicData>
                </a:graphic>
              </wp:anchor>
            </w:drawing>
          </mc:Choice>
          <mc:Fallback>
            <w:pict>
              <v:shape w14:anchorId="2B480B16" id="Shape 1960" o:spid="_x0000_s1090" type="#_x0000_t202" style="position:absolute;margin-left:60.25pt;margin-top:70.3pt;width:162.5pt;height:264.25pt;z-index:251749376;visibility:visible;mso-wrap-style:squar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" filled="f" stroked="f">
                <v:textbox inset="0,0,0,0">
                  <w:txbxContent>
                    <w:p w:rsidR="001B6C51" w:rsidRDefault="001B6C51">
                      <w:pPr>
                        <w:pStyle w:val="Other0"/>
                        <w:tabs>
                          <w:tab w:val="left" w:pos="989"/>
                        </w:tabs>
                        <w:spacing w:line="170" w:lineRule="auto"/>
                        <w:ind w:firstLine="0"/>
                        <w:jc w:val="both"/>
                        <w:rPr>
                          <w:sz w:val="28"/>
                          <w:szCs w:val="28"/>
                        </w:rPr>
                      </w:pPr>
                      <w:r>
                        <w:rPr>
                          <w:color w:val="666666"/>
                          <w:sz w:val="36"/>
                          <w:szCs w:val="36"/>
                        </w:rPr>
                        <w:t>\ | vil</w:t>
                      </w:r>
                      <w:r>
                        <w:rPr>
                          <w:color w:val="666666"/>
                          <w:sz w:val="36"/>
                          <w:szCs w:val="36"/>
                        </w:rPr>
                        <w:tab/>
                      </w:r>
                      <w:r>
                        <w:rPr>
                          <w:rFonts w:ascii="Candara" w:eastAsia="Candara" w:hAnsi="Candara" w:cs="Candara"/>
                          <w:b/>
                          <w:bCs/>
                          <w:color w:val="666666"/>
                          <w:sz w:val="28"/>
                          <w:szCs w:val="28"/>
                        </w:rPr>
                        <w:t xml:space="preserve">| </w:t>
                      </w:r>
                      <w:r>
                        <w:rPr>
                          <w:rFonts w:ascii="Candara" w:eastAsia="Candara" w:hAnsi="Candara" w:cs="Candara"/>
                          <w:b/>
                          <w:bCs/>
                          <w:sz w:val="28"/>
                          <w:szCs w:val="28"/>
                        </w:rPr>
                        <w:t>SÍNDROME DE</w:t>
                      </w:r>
                    </w:p>
                    <w:p w:rsidR="001B6C51" w:rsidRDefault="001B6C51">
                      <w:pPr>
                        <w:pStyle w:val="Other0"/>
                        <w:spacing w:after="360" w:line="180" w:lineRule="auto"/>
                        <w:ind w:firstLine="320"/>
                        <w:jc w:val="both"/>
                        <w:rPr>
                          <w:sz w:val="28"/>
                          <w:szCs w:val="28"/>
                        </w:rPr>
                      </w:pPr>
                      <w:r>
                        <w:rPr>
                          <w:color w:val="666666"/>
                          <w:sz w:val="36"/>
                          <w:szCs w:val="36"/>
                        </w:rPr>
                        <w:t xml:space="preserve">I ) </w:t>
                      </w:r>
                      <w:r>
                        <w:rPr>
                          <w:rFonts w:ascii="Candara" w:eastAsia="Candara" w:hAnsi="Candara" w:cs="Candara"/>
                          <w:b/>
                          <w:bCs/>
                          <w:sz w:val="28"/>
                          <w:szCs w:val="28"/>
                        </w:rPr>
                        <w:t xml:space="preserve">ALETEO E INCLINACIÓN </w:t>
                      </w:r>
                      <w:r>
                        <w:rPr>
                          <w:color w:val="949494"/>
                          <w:sz w:val="36"/>
                          <w:szCs w:val="36"/>
                        </w:rPr>
                        <w:t xml:space="preserve">ìLùJk </w:t>
                      </w:r>
                      <w:r>
                        <w:rPr>
                          <w:rFonts w:ascii="Candara" w:eastAsia="Candara" w:hAnsi="Candara" w:cs="Candara"/>
                          <w:b/>
                          <w:bCs/>
                          <w:sz w:val="28"/>
                          <w:szCs w:val="28"/>
                        </w:rPr>
                        <w:t>ESCAPULAR</w:t>
                      </w:r>
                    </w:p>
                    <w:p w:rsidR="001B6C51" w:rsidRDefault="001B6C51">
                      <w:pPr>
                        <w:pStyle w:val="Bodytext90"/>
                        <w:spacing w:after="0"/>
                        <w:jc w:val="both"/>
                      </w:pPr>
                      <w:r>
                        <w:t>En este síndrome, la alteración principal del movimiento es el aleteo y la inclina</w:t>
                      </w:r>
                      <w:r>
                        <w:softHyphen/>
                        <w:t>ción escapulares durante la flexión y la extensión del hombro. Esta alteración también puede evidenciarse durante la rotación del hombro. En algunos casos, el aleteo está provocado por debilidad del serrato anterior. En otros casos, la alteración es resultado de un problema de sincronización entre los músculos axioescapulares y escapulohumerales. Los músculos escapulohumerales no se elongan con tanta rapidez como los axioescapulares o bien hay un control excéntrico escaso (control nervioso) del serrato anterior durante el retorno de la flexión.</w:t>
                      </w:r>
                    </w:p>
                  </w:txbxContent>
                </v:textbox>
                <w10:wrap type="square" anchorx="page"/>
              </v:shape>
            </w:pict>
          </mc:Fallback>
        </mc:AlternateContent>
      </w:r>
    </w:p>
    <w:p w:rsidR="001B6C51" w:rsidRDefault="001B6C51">
      <w:pPr xmlns:w="http://schemas.openxmlformats.org/wordprocessingml/2006/main">
        <w:pStyle w:val="Other0"/>
        <w:pBdr>
          <w:bottom w:val="single" w:sz="4" w:space="0" w:color="auto"/>
        </w:pBdr>
        <w:spacing w:after="220"/>
        <w:ind w:firstLine="0"/>
      </w:pPr>
      <w:r xmlns:w="http://schemas.openxmlformats.org/wordprocessingml/2006/main">
        <w:rPr>
          <w:rFonts w:ascii="Arial" w:eastAsia="Arial" w:hAnsi="Arial" w:cs="Arial"/>
          <w:b/>
          <w:bCs/>
        </w:rPr>
        <w:t xml:space="preserve">SIMPTOME ȘI ISTORIC</w:t>
      </w:r>
    </w:p>
    <w:p w:rsidR="001B6C51" w:rsidRDefault="001B6C51">
      <w:pPr xmlns:w="http://schemas.openxmlformats.org/wordprocessingml/2006/main">
        <w:pStyle w:val="Bodytext90"/>
        <w:spacing w:after="0"/>
      </w:pPr>
      <w:r xmlns:w="http://schemas.openxmlformats.org/wordprocessingml/2006/main">
        <w:t xml:space="preserve">Asociat cu compresia</w:t>
      </w:r>
    </w:p>
    <w:p w:rsidR="001B6C51" w:rsidRDefault="001B6C51">
      <w:pPr xmlns:w="http://schemas.openxmlformats.org/wordprocessingml/2006/main">
        <w:pStyle w:val="Bodytext30"/>
        <w:numPr>
          <w:ilvl w:val="0"/>
          <w:numId w:val="88"/>
        </w:numPr>
        <w:tabs>
          <w:tab w:val="left" w:pos="256"/>
        </w:tabs>
        <w:ind w:left="240" w:hanging="240"/>
      </w:pPr>
      <w:bookmarkStart xmlns:w="http://schemas.openxmlformats.org/wordprocessingml/2006/main" w:id="1429" w:name="bookmark2378"/>
      <w:bookmarkEnd xmlns:w="http://schemas.openxmlformats.org/wordprocessingml/2006/main" w:id="1429"/>
      <w:r xmlns:w="http://schemas.openxmlformats.org/wordprocessingml/2006/main">
        <w:t xml:space="preserve">Durere în față sau în spate sau în zona deltoidă a umărului</w:t>
      </w:r>
    </w:p>
    <w:p w:rsidR="001B6C51" w:rsidRDefault="001B6C51">
      <w:pPr xmlns:w="http://schemas.openxmlformats.org/wordprocessingml/2006/main">
        <w:pStyle w:val="Bodytext30"/>
        <w:numPr>
          <w:ilvl w:val="0"/>
          <w:numId w:val="88"/>
        </w:numPr>
        <w:tabs>
          <w:tab w:val="left" w:pos="256"/>
        </w:tabs>
        <w:ind w:left="240" w:hanging="240"/>
      </w:pPr>
      <w:bookmarkStart xmlns:w="http://schemas.openxmlformats.org/wordprocessingml/2006/main" w:id="1430" w:name="bookmark2379"/>
      <w:bookmarkEnd xmlns:w="http://schemas.openxmlformats.org/wordprocessingml/2006/main" w:id="1430"/>
      <w:r xmlns:w="http://schemas.openxmlformats.org/wordprocessingml/2006/main">
        <w:t xml:space="preserve">Durere în timpul activităților care implică ridicarea brațelor deasupra capului</w:t>
      </w:r>
    </w:p>
    <w:p w:rsidR="001B6C51" w:rsidRDefault="001B6C51">
      <w:pPr xmlns:w="http://schemas.openxmlformats.org/wordprocessingml/2006/main">
        <w:pStyle w:val="Bodytext30"/>
        <w:numPr>
          <w:ilvl w:val="0"/>
          <w:numId w:val="88"/>
        </w:numPr>
        <w:tabs>
          <w:tab w:val="left" w:pos="256"/>
        </w:tabs>
        <w:ind w:left="240" w:hanging="240"/>
      </w:pPr>
      <w:bookmarkStart xmlns:w="http://schemas.openxmlformats.org/wordprocessingml/2006/main" w:id="1431" w:name="bookmark2380"/>
      <w:bookmarkEnd xmlns:w="http://schemas.openxmlformats.org/wordprocessingml/2006/main" w:id="1431"/>
      <w:r xmlns:w="http://schemas.openxmlformats.org/wordprocessingml/2006/main">
        <w:t xml:space="preserve">Incapacitatea de a dormi pe partea afectată</w:t>
      </w:r>
    </w:p>
    <w:p w:rsidR="001B6C51" w:rsidRDefault="001B6C51">
      <w:pPr xmlns:w="http://schemas.openxmlformats.org/wordprocessingml/2006/main">
        <w:pStyle w:val="Bodytext90"/>
        <w:spacing w:after="0"/>
      </w:pPr>
      <w:r xmlns:w="http://schemas.openxmlformats.org/wordprocessingml/2006/main">
        <w:t xml:space="preserve">Asociat cu SSM</w:t>
      </w:r>
    </w:p>
    <w:p w:rsidR="001B6C51" w:rsidRDefault="001B6C51">
      <w:pPr xmlns:w="http://schemas.openxmlformats.org/wordprocessingml/2006/main">
        <w:pStyle w:val="Bodytext30"/>
        <w:numPr>
          <w:ilvl w:val="0"/>
          <w:numId w:val="88"/>
        </w:numPr>
        <w:tabs>
          <w:tab w:val="left" w:pos="256"/>
        </w:tabs>
        <w:ind w:left="240" w:hanging="240"/>
      </w:pPr>
      <w:bookmarkStart xmlns:w="http://schemas.openxmlformats.org/wordprocessingml/2006/main" w:id="1432" w:name="bookmark2381"/>
      <w:bookmarkEnd xmlns:w="http://schemas.openxmlformats.org/wordprocessingml/2006/main" w:id="1432"/>
      <w:r xmlns:w="http://schemas.openxmlformats.org/wordprocessingml/2006/main">
        <w:t xml:space="preserve">Este posibil să simțiți furnicături </w:t>
      </w:r>
      <w:r xmlns:w="http://schemas.openxmlformats.org/wordprocessingml/2006/main">
        <w:softHyphen xmlns:w="http://schemas.openxmlformats.org/wordprocessingml/2006/main"/>
      </w:r>
      <w:r xmlns:w="http://schemas.openxmlformats.org/wordprocessingml/2006/main">
        <w:t xml:space="preserve">și parestezii la nivelul mâinii</w:t>
      </w:r>
    </w:p>
    <w:p w:rsidR="001B6C51" w:rsidRDefault="001B6C51">
      <w:pPr xmlns:w="http://schemas.openxmlformats.org/wordprocessingml/2006/main">
        <w:pStyle w:val="Bodytext30"/>
        <w:numPr>
          <w:ilvl w:val="0"/>
          <w:numId w:val="88"/>
        </w:numPr>
        <w:tabs>
          <w:tab w:val="left" w:pos="256"/>
        </w:tabs>
        <w:ind w:left="240" w:hanging="240"/>
      </w:pPr>
      <w:bookmarkStart xmlns:w="http://schemas.openxmlformats.org/wordprocessingml/2006/main" w:id="1433" w:name="bookmark2382"/>
      <w:bookmarkEnd xmlns:w="http://schemas.openxmlformats.org/wordprocessingml/2006/main" w:id="1433"/>
      <w:r xmlns:w="http://schemas.openxmlformats.org/wordprocessingml/2006/main">
        <w:t xml:space="preserve">Este posibil să simțiți o senzație de circulație proastă, frig sau oboseală în braț, iar amorțeala se poate ameliora </w:t>
      </w:r>
      <w:r xmlns:w="http://schemas.openxmlformats.org/wordprocessingml/2006/main">
        <w:softHyphen xmlns:w="http://schemas.openxmlformats.org/wordprocessingml/2006/main"/>
      </w:r>
      <w:r xmlns:w="http://schemas.openxmlformats.org/wordprocessingml/2006/main">
        <w:t xml:space="preserve">când țineți brațele deasupra capului.</w:t>
      </w:r>
    </w:p>
    <w:p w:rsidR="001B6C51" w:rsidRDefault="001B6C51">
      <w:pPr xmlns:w="http://schemas.openxmlformats.org/wordprocessingml/2006/main">
        <w:pStyle w:val="Bodytext30"/>
        <w:numPr>
          <w:ilvl w:val="0"/>
          <w:numId w:val="88"/>
        </w:numPr>
        <w:tabs>
          <w:tab w:val="left" w:pos="256"/>
        </w:tabs>
        <w:ind w:left="240" w:hanging="240"/>
      </w:pPr>
      <w:bookmarkStart xmlns:w="http://schemas.openxmlformats.org/wordprocessingml/2006/main" w:id="1434" w:name="bookmark2383"/>
      <w:bookmarkEnd xmlns:w="http://schemas.openxmlformats.org/wordprocessingml/2006/main" w:id="1434"/>
      <w:r xmlns:w="http://schemas.openxmlformats.org/wordprocessingml/2006/main">
        <w:t xml:space="preserve">Durere în zona interscapulară, fața medială a brațului, antebrațului și mâinii</w:t>
      </w:r>
    </w:p>
    <w:p w:rsidR="001B6C51" w:rsidRDefault="001B6C51">
      <w:pPr xmlns:w="http://schemas.openxmlformats.org/wordprocessingml/2006/main">
        <w:pStyle w:val="Bodytext90"/>
        <w:spacing w:after="0"/>
      </w:pPr>
      <w:r xmlns:w="http://schemas.openxmlformats.org/wordprocessingml/2006/main">
        <w:t xml:space="preserve">Asociat cu instabilitatea</w:t>
      </w:r>
    </w:p>
    <w:p w:rsidR="001B6C51" w:rsidRDefault="001B6C51">
      <w:pPr xmlns:w="http://schemas.openxmlformats.org/wordprocessingml/2006/main">
        <w:pStyle w:val="Bodytext30"/>
        <w:numPr>
          <w:ilvl w:val="0"/>
          <w:numId w:val="88"/>
        </w:numPr>
        <w:tabs>
          <w:tab w:val="left" w:pos="256"/>
        </w:tabs>
        <w:ind w:left="240" w:hanging="240"/>
        <w:jc w:val="both"/>
      </w:pPr>
      <w:bookmarkStart xmlns:w="http://schemas.openxmlformats.org/wordprocessingml/2006/main" w:id="1435" w:name="bookmark2384"/>
      <w:bookmarkEnd xmlns:w="http://schemas.openxmlformats.org/wordprocessingml/2006/main" w:id="1435"/>
      <w:r xmlns:w="http://schemas.openxmlformats.org/wordprocessingml/2006/main">
        <w:t xml:space="preserve">„Atingere” cu mișcări ale brațelor sau senzația că umărul iese din orbită</w:t>
      </w:r>
    </w:p>
    <w:p w:rsidR="001B6C51" w:rsidRDefault="001B6C51">
      <w:pPr xmlns:w="http://schemas.openxmlformats.org/wordprocessingml/2006/main">
        <w:pStyle w:val="Bodytext90"/>
        <w:spacing w:after="0"/>
      </w:pPr>
      <w:r xmlns:w="http://schemas.openxmlformats.org/wordprocessingml/2006/main">
        <w:t xml:space="preserve">Activități</w:t>
      </w:r>
    </w:p>
    <w:p w:rsidR="001B6C51" w:rsidRDefault="001B6C51">
      <w:pPr xmlns:w="http://schemas.openxmlformats.org/wordprocessingml/2006/main">
        <w:pStyle w:val="Bodytext30"/>
        <w:numPr>
          <w:ilvl w:val="0"/>
          <w:numId w:val="88"/>
        </w:numPr>
        <w:tabs>
          <w:tab w:val="left" w:pos="256"/>
        </w:tabs>
        <w:ind w:left="240" w:hanging="240"/>
      </w:pPr>
      <w:bookmarkStart xmlns:w="http://schemas.openxmlformats.org/wordprocessingml/2006/main" w:id="1436" w:name="bookmark2385"/>
      <w:bookmarkEnd xmlns:w="http://schemas.openxmlformats.org/wordprocessingml/2006/main" w:id="1436"/>
      <w:r xmlns:w="http://schemas.openxmlformats.org/wordprocessingml/2006/main">
        <w:t xml:space="preserve">Locuri de muncă care necesită o postură susținută a brațelor la 90 de grade de flexie a umerilor (de exemplu, </w:t>
      </w:r>
      <w:r xmlns:w="http://schemas.openxmlformats.org/wordprocessingml/2006/main">
        <w:softHyphen xmlns:w="http://schemas.openxmlformats.org/wordprocessingml/2006/main"/>
      </w:r>
      <w:r xmlns:w="http://schemas.openxmlformats.org/wordprocessingml/2006/main">
        <w:t xml:space="preserve">montatori de țevi)</w:t>
      </w:r>
    </w:p>
    <w:p w:rsidR="001B6C51" w:rsidRDefault="001B6C51">
      <w:pPr xmlns:w="http://schemas.openxmlformats.org/wordprocessingml/2006/main">
        <w:pStyle w:val="Bodytext30"/>
        <w:numPr>
          <w:ilvl w:val="0"/>
          <w:numId w:val="88"/>
        </w:numPr>
        <w:tabs>
          <w:tab w:val="left" w:pos="256"/>
        </w:tabs>
        <w:ind w:left="0" w:firstLine="0"/>
      </w:pPr>
      <w:bookmarkStart xmlns:w="http://schemas.openxmlformats.org/wordprocessingml/2006/main" w:id="1437" w:name="bookmark2386"/>
      <w:bookmarkEnd xmlns:w="http://schemas.openxmlformats.org/wordprocessingml/2006/main" w:id="1437"/>
      <w:r xmlns:w="http://schemas.openxmlformats.org/wordprocessingml/2006/main">
        <w:t xml:space="preserve">Înotători</w:t>
      </w:r>
    </w:p>
    <w:p w:rsidR="001B6C51" w:rsidRDefault="001B6C51">
      <w:pPr xmlns:w="http://schemas.openxmlformats.org/wordprocessingml/2006/main">
        <w:pStyle w:val="Bodytext30"/>
        <w:numPr>
          <w:ilvl w:val="0"/>
          <w:numId w:val="88"/>
        </w:numPr>
        <w:tabs>
          <w:tab w:val="left" w:pos="256"/>
        </w:tabs>
        <w:ind w:left="0" w:firstLine="0"/>
      </w:pPr>
      <w:bookmarkStart xmlns:w="http://schemas.openxmlformats.org/wordprocessingml/2006/main" w:id="1438" w:name="bookmark2387"/>
      <w:bookmarkEnd xmlns:w="http://schemas.openxmlformats.org/wordprocessingml/2006/main" w:id="1438"/>
      <w:r xmlns:w="http://schemas.openxmlformats.org/wordprocessingml/2006/main">
        <w:t xml:space="preserve">Halterofili</w:t>
      </w:r>
    </w:p>
    <w:p w:rsidR="001B6C51" w:rsidRDefault="001B6C51">
      <w:pPr xmlns:w="http://schemas.openxmlformats.org/wordprocessingml/2006/main">
        <w:pStyle w:val="Bodytext30"/>
        <w:numPr>
          <w:ilvl w:val="0"/>
          <w:numId w:val="88"/>
        </w:numPr>
        <w:tabs>
          <w:tab w:val="left" w:pos="256"/>
        </w:tabs>
        <w:ind w:left="0" w:firstLine="0"/>
      </w:pPr>
      <w:bookmarkStart xmlns:w="http://schemas.openxmlformats.org/wordprocessingml/2006/main" w:id="1439" w:name="bookmark2388"/>
      <w:bookmarkEnd xmlns:w="http://schemas.openxmlformats.org/wordprocessingml/2006/main" w:id="1439"/>
      <w:r xmlns:w="http://schemas.openxmlformats.org/wordprocessingml/2006/main">
        <w:t xml:space="preserve">Pioni</w:t>
      </w:r>
    </w:p>
    <w:p w:rsidR="001B6C51" w:rsidRDefault="001B6C51">
      <w:pPr xmlns:w="http://schemas.openxmlformats.org/wordprocessingml/2006/main">
        <w:pStyle w:val="Bodytext30"/>
        <w:numPr>
          <w:ilvl w:val="0"/>
          <w:numId w:val="88"/>
        </w:numPr>
        <w:tabs>
          <w:tab w:val="left" w:pos="256"/>
        </w:tabs>
        <w:ind w:left="0" w:firstLine="0"/>
      </w:pPr>
      <w:bookmarkStart xmlns:w="http://schemas.openxmlformats.org/wordprocessingml/2006/main" w:id="1440" w:name="bookmark2389"/>
      <w:bookmarkEnd xmlns:w="http://schemas.openxmlformats.org/wordprocessingml/2006/main" w:id="1440"/>
      <w:r xmlns:w="http://schemas.openxmlformats.org/wordprocessingml/2006/main">
        <w:t xml:space="preserve">Vâslași de caiac</w:t>
      </w:r>
    </w:p>
    <w:p w:rsidR="001B6C51" w:rsidRDefault="001B6C51">
      <w:pPr xmlns:w="http://schemas.openxmlformats.org/wordprocessingml/2006/main">
        <w:pStyle w:val="Bodytext30"/>
        <w:numPr>
          <w:ilvl w:val="0"/>
          <w:numId w:val="88"/>
        </w:numPr>
        <w:tabs>
          <w:tab w:val="left" w:pos="256"/>
        </w:tabs>
        <w:ind w:left="0" w:firstLine="0"/>
      </w:pPr>
      <w:bookmarkStart xmlns:w="http://schemas.openxmlformats.org/wordprocessingml/2006/main" w:id="1441" w:name="bookmark2390"/>
      <w:bookmarkEnd xmlns:w="http://schemas.openxmlformats.org/wordprocessingml/2006/main" w:id="1441"/>
      <w:r xmlns:w="http://schemas.openxmlformats.org/wordprocessingml/2006/main">
        <w:t xml:space="preserve">Schiori de fond</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40" w:line="214" w:lineRule="auto"/>
        <w:ind w:firstLine="0"/>
      </w:pPr>
      <w:r xmlns:w="http://schemas.openxmlformats.org/wordprocessingml/2006/main">
        <w:rPr>
          <w:rFonts w:ascii="Arial" w:eastAsia="Arial" w:hAnsi="Arial" w:cs="Arial"/>
          <w:b/>
          <w:bCs/>
        </w:rPr>
        <w:t xml:space="preserve">TESTE ȘI SEMNE CHEIE</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Aliniere și aspect</w:t>
      </w:r>
    </w:p>
    <w:p w:rsidR="001B6C51" w:rsidRDefault="001B6C51">
      <w:pPr xmlns:w="http://schemas.openxmlformats.org/wordprocessingml/2006/main">
        <w:pStyle w:val="Other0"/>
        <w:numPr>
          <w:ilvl w:val="0"/>
          <w:numId w:val="88"/>
        </w:numPr>
        <w:tabs>
          <w:tab w:val="left" w:pos="224"/>
        </w:tabs>
        <w:spacing w:after="40" w:line="223" w:lineRule="auto"/>
        <w:ind w:left="240" w:hanging="240"/>
        <w:rPr>
          <w:sz w:val="18"/>
          <w:szCs w:val="18"/>
        </w:rPr>
      </w:pPr>
      <w:bookmarkStart xmlns:w="http://schemas.openxmlformats.org/wordprocessingml/2006/main" w:id="1442" w:name="bookmark2391"/>
      <w:bookmarkEnd xmlns:w="http://schemas.openxmlformats.org/wordprocessingml/2006/main" w:id="1442"/>
      <w:r xmlns:w="http://schemas.openxmlformats.org/wordprocessingml/2006/main">
        <w:rPr>
          <w:rFonts w:ascii="Calibri" w:eastAsia="Calibri" w:hAnsi="Calibri" w:cs="Calibri"/>
          <w:sz w:val="18"/>
          <w:szCs w:val="18"/>
        </w:rPr>
        <w:t xml:space="preserve">Unghiul inferior al scapulei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iese din torace</w:t>
      </w:r>
    </w:p>
    <w:p w:rsidR="001B6C51" w:rsidRDefault="001B6C51">
      <w:pPr xmlns:w="http://schemas.openxmlformats.org/wordprocessingml/2006/main">
        <w:pStyle w:val="Other0"/>
        <w:numPr>
          <w:ilvl w:val="0"/>
          <w:numId w:val="88"/>
        </w:numPr>
        <w:tabs>
          <w:tab w:val="left" w:pos="224"/>
        </w:tabs>
        <w:spacing w:after="40" w:line="223" w:lineRule="auto"/>
        <w:ind w:left="240" w:hanging="240"/>
        <w:rPr>
          <w:sz w:val="18"/>
          <w:szCs w:val="18"/>
        </w:rPr>
      </w:pPr>
      <w:bookmarkStart xmlns:w="http://schemas.openxmlformats.org/wordprocessingml/2006/main" w:id="1443" w:name="bookmark2392"/>
      <w:bookmarkEnd xmlns:w="http://schemas.openxmlformats.org/wordprocessingml/2006/main" w:id="1443"/>
      <w:r xmlns:w="http://schemas.openxmlformats.org/wordprocessingml/2006/main">
        <w:rPr>
          <w:rFonts w:ascii="Calibri" w:eastAsia="Calibri" w:hAnsi="Calibri" w:cs="Calibri"/>
          <w:sz w:val="18"/>
          <w:szCs w:val="18"/>
        </w:rPr>
        <w:t xml:space="preserve">Marginea vertebrală a scapulei iese din torace</w:t>
      </w:r>
    </w:p>
    <w:p w:rsidR="001B6C51" w:rsidRDefault="001B6C51">
      <w:pPr xmlns:w="http://schemas.openxmlformats.org/wordprocessingml/2006/main">
        <w:pStyle w:val="Other0"/>
        <w:numPr>
          <w:ilvl w:val="0"/>
          <w:numId w:val="88"/>
        </w:numPr>
        <w:tabs>
          <w:tab w:val="left" w:pos="224"/>
        </w:tabs>
        <w:spacing w:after="40" w:line="221" w:lineRule="auto"/>
        <w:ind w:left="240" w:hanging="240"/>
        <w:rPr>
          <w:sz w:val="18"/>
          <w:szCs w:val="18"/>
        </w:rPr>
      </w:pPr>
      <w:bookmarkStart xmlns:w="http://schemas.openxmlformats.org/wordprocessingml/2006/main" w:id="1444" w:name="bookmark2393"/>
      <w:bookmarkEnd xmlns:w="http://schemas.openxmlformats.org/wordprocessingml/2006/main" w:id="1444"/>
      <w:r xmlns:w="http://schemas.openxmlformats.org/wordprocessingml/2006/main">
        <w:rPr>
          <w:rFonts w:ascii="Calibri" w:eastAsia="Calibri" w:hAnsi="Calibri" w:cs="Calibri"/>
          <w:sz w:val="18"/>
          <w:szCs w:val="18"/>
        </w:rPr>
        <w:t xml:space="preserve">Corectarea nealinierii scapulare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reduce simptomele; dacă este asociată cu TSS, simptomele distale se pot agrava odată cu corectarea nealinierii scapulare.</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Tulburări de mișcare</w:t>
      </w:r>
    </w:p>
    <w:p w:rsidR="001B6C51" w:rsidRDefault="001B6C51">
      <w:pPr xmlns:w="http://schemas.openxmlformats.org/wordprocessingml/2006/main">
        <w:pStyle w:val="Bodytext40"/>
        <w:spacing w:after="40" w:line="264" w:lineRule="auto"/>
      </w:pPr>
      <w:r xmlns:w="http://schemas.openxmlformats.org/wordprocessingml/2006/main">
        <w:rPr>
          <w:smallCaps/>
          <w:sz w:val="16"/>
          <w:szCs w:val="16"/>
        </w:rPr>
        <w:t xml:space="preserve">Asociată </w:t>
      </w:r>
      <w:r xmlns:w="http://schemas.openxmlformats.org/wordprocessingml/2006/main">
        <w:rPr>
          <w:smallCaps/>
        </w:rPr>
        <w:t xml:space="preserve">cu slăbiciunea serratus anterior</w:t>
      </w:r>
    </w:p>
    <w:p w:rsidR="001B6C51" w:rsidRDefault="001B6C51">
      <w:pPr xmlns:w="http://schemas.openxmlformats.org/wordprocessingml/2006/main">
        <w:pStyle w:val="Other0"/>
        <w:numPr>
          <w:ilvl w:val="0"/>
          <w:numId w:val="88"/>
        </w:numPr>
        <w:tabs>
          <w:tab w:val="left" w:pos="224"/>
        </w:tabs>
        <w:spacing w:after="40" w:line="221" w:lineRule="auto"/>
        <w:ind w:left="240" w:hanging="240"/>
        <w:rPr>
          <w:sz w:val="18"/>
          <w:szCs w:val="18"/>
        </w:rPr>
      </w:pPr>
      <w:bookmarkStart xmlns:w="http://schemas.openxmlformats.org/wordprocessingml/2006/main" w:id="1445" w:name="bookmark2394"/>
      <w:bookmarkEnd xmlns:w="http://schemas.openxmlformats.org/wordprocessingml/2006/main" w:id="1445"/>
      <w:r xmlns:w="http://schemas.openxmlformats.org/wordprocessingml/2006/main">
        <w:rPr>
          <w:rFonts w:ascii="Calibri" w:eastAsia="Calibri" w:hAnsi="Calibri" w:cs="Calibri"/>
          <w:sz w:val="18"/>
          <w:szCs w:val="18"/>
        </w:rPr>
        <w:t xml:space="preserve">Mișcarea scapulară marcată în timpul ridicării brațului și în timpul revenirii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 corecția reduce simptomele</w:t>
      </w:r>
    </w:p>
    <w:p w:rsidR="001B6C51" w:rsidRDefault="001B6C51">
      <w:pPr xmlns:w="http://schemas.openxmlformats.org/wordprocessingml/2006/main">
        <w:pStyle w:val="Other0"/>
        <w:numPr>
          <w:ilvl w:val="0"/>
          <w:numId w:val="88"/>
        </w:numPr>
        <w:tabs>
          <w:tab w:val="left" w:pos="224"/>
        </w:tabs>
        <w:spacing w:after="40" w:line="223" w:lineRule="auto"/>
        <w:ind w:left="240" w:hanging="240"/>
        <w:rPr>
          <w:sz w:val="18"/>
          <w:szCs w:val="18"/>
        </w:rPr>
      </w:pPr>
      <w:bookmarkStart xmlns:w="http://schemas.openxmlformats.org/wordprocessingml/2006/main" w:id="1446" w:name="bookmark2395"/>
      <w:bookmarkEnd xmlns:w="http://schemas.openxmlformats.org/wordprocessingml/2006/main" w:id="1446"/>
      <w:r xmlns:w="http://schemas.openxmlformats.org/wordprocessingml/2006/main">
        <w:rPr>
          <w:rFonts w:ascii="Calibri" w:eastAsia="Calibri" w:hAnsi="Calibri" w:cs="Calibri"/>
          <w:sz w:val="18"/>
          <w:szCs w:val="18"/>
        </w:rPr>
        <w:t xml:space="preserve">Adducția scapulară poate fi detectată în timpul ridicării brațului</w:t>
      </w:r>
    </w:p>
    <w:p w:rsidR="001B6C51" w:rsidRDefault="001B6C51">
      <w:pPr xmlns:w="http://schemas.openxmlformats.org/wordprocessingml/2006/main">
        <w:pStyle w:val="Other0"/>
        <w:numPr>
          <w:ilvl w:val="0"/>
          <w:numId w:val="88"/>
        </w:numPr>
        <w:tabs>
          <w:tab w:val="left" w:pos="224"/>
        </w:tabs>
        <w:spacing w:after="40" w:line="221" w:lineRule="auto"/>
        <w:ind w:left="240" w:hanging="240"/>
        <w:rPr>
          <w:sz w:val="18"/>
          <w:szCs w:val="18"/>
        </w:rPr>
      </w:pPr>
      <w:bookmarkStart xmlns:w="http://schemas.openxmlformats.org/wordprocessingml/2006/main" w:id="1447" w:name="bookmark2396"/>
      <w:bookmarkEnd xmlns:w="http://schemas.openxmlformats.org/wordprocessingml/2006/main" w:id="1447"/>
      <w:r xmlns:w="http://schemas.openxmlformats.org/wordprocessingml/2006/main">
        <w:rPr>
          <w:rFonts w:ascii="Calibri" w:eastAsia="Calibri" w:hAnsi="Calibri" w:cs="Calibri"/>
          <w:sz w:val="18"/>
          <w:szCs w:val="18"/>
        </w:rPr>
        <w:t xml:space="preserve">Scapula nu va atinge 60 de grade de rotație superioară la sfârșitul intervalului de flexie sau abducție a umărului</w:t>
      </w:r>
    </w:p>
    <w:p w:rsidR="001B6C51" w:rsidRDefault="001B6C51">
      <w:pPr xmlns:w="http://schemas.openxmlformats.org/wordprocessingml/2006/main">
        <w:pStyle w:val="Bodytext40"/>
        <w:spacing w:after="40" w:line="276" w:lineRule="auto"/>
      </w:pPr>
      <w:r xmlns:w="http://schemas.openxmlformats.org/wordprocessingml/2006/main">
        <w:rPr>
          <w:smallCaps/>
          <w:sz w:val="16"/>
          <w:szCs w:val="16"/>
        </w:rPr>
        <w:t xml:space="preserve">alterată fără </w:t>
      </w:r>
      <w:r xmlns:w="http://schemas.openxmlformats.org/wordprocessingml/2006/main">
        <w:rPr>
          <w:smallCaps/>
        </w:rPr>
        <w:t xml:space="preserve">slăbiciune </w:t>
      </w:r>
      <w:r xmlns:w="http://schemas.openxmlformats.org/wordprocessingml/2006/main">
        <w:rPr>
          <w:smallCaps/>
        </w:rPr>
        <w:t xml:space="preserve">profundă</w:t>
      </w:r>
      <w:r xmlns:w="http://schemas.openxmlformats.org/wordprocessingml/2006/main">
        <w:rPr>
          <w:smallCaps/>
          <w:sz w:val="16"/>
          <w:szCs w:val="16"/>
        </w:rPr>
        <w:softHyphen xmlns:w="http://schemas.openxmlformats.org/wordprocessingml/2006/main"/>
      </w:r>
    </w:p>
    <w:p w:rsidR="001B6C51" w:rsidRDefault="001B6C51">
      <w:pPr xmlns:w="http://schemas.openxmlformats.org/wordprocessingml/2006/main">
        <w:pStyle w:val="Other0"/>
        <w:numPr>
          <w:ilvl w:val="0"/>
          <w:numId w:val="88"/>
        </w:numPr>
        <w:tabs>
          <w:tab w:val="left" w:pos="224"/>
        </w:tabs>
        <w:spacing w:after="40" w:line="218" w:lineRule="auto"/>
        <w:ind w:left="240" w:hanging="240"/>
        <w:rPr>
          <w:sz w:val="18"/>
          <w:szCs w:val="18"/>
        </w:rPr>
      </w:pPr>
      <w:bookmarkStart xmlns:w="http://schemas.openxmlformats.org/wordprocessingml/2006/main" w:id="1448" w:name="bookmark2397"/>
      <w:bookmarkEnd xmlns:w="http://schemas.openxmlformats.org/wordprocessingml/2006/main" w:id="1448"/>
      <w:r xmlns:w="http://schemas.openxmlformats.org/wordprocessingml/2006/main">
        <w:rPr>
          <w:rFonts w:ascii="Calibri" w:eastAsia="Calibri" w:hAnsi="Calibri" w:cs="Calibri"/>
          <w:sz w:val="18"/>
          <w:szCs w:val="18"/>
        </w:rPr>
        <w:t xml:space="preserve">Fâlfâirea și înclinarea scapulară detectate doar în faza de revenire a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ridicării brațului; corecția rezolvă simptomele</w:t>
      </w:r>
    </w:p>
    <w:p w:rsidR="001B6C51" w:rsidRDefault="001B6C51">
      <w:pPr xmlns:w="http://schemas.openxmlformats.org/wordprocessingml/2006/main">
        <w:pStyle w:val="Other0"/>
        <w:numPr>
          <w:ilvl w:val="0"/>
          <w:numId w:val="88"/>
        </w:numPr>
        <w:tabs>
          <w:tab w:val="left" w:pos="224"/>
        </w:tabs>
        <w:spacing w:line="223" w:lineRule="auto"/>
        <w:ind w:firstLine="0"/>
        <w:rPr>
          <w:sz w:val="18"/>
          <w:szCs w:val="18"/>
        </w:rPr>
      </w:pPr>
      <w:bookmarkStart xmlns:w="http://schemas.openxmlformats.org/wordprocessingml/2006/main" w:id="1449" w:name="bookmark2398"/>
      <w:bookmarkEnd xmlns:w="http://schemas.openxmlformats.org/wordprocessingml/2006/main" w:id="1449"/>
      <w:r xmlns:w="http://schemas.openxmlformats.org/wordprocessingml/2006/main">
        <w:rPr>
          <w:rFonts w:ascii="Calibri" w:eastAsia="Calibri" w:hAnsi="Calibri" w:cs="Calibri"/>
          <w:sz w:val="18"/>
          <w:szCs w:val="18"/>
        </w:rPr>
        <w:t xml:space="preserve">Scapula și humerusul se mișcă</w:t>
      </w:r>
    </w:p>
    <w:p w:rsidR="001B6C51" w:rsidRDefault="001B6C51">
      <w:pPr xmlns:w="http://schemas.openxmlformats.org/wordprocessingml/2006/main">
        <w:pStyle w:val="Other0"/>
        <w:spacing w:after="40" w:line="223" w:lineRule="auto"/>
        <w:ind w:left="240" w:firstLine="0"/>
        <w:rPr>
          <w:sz w:val="18"/>
          <w:szCs w:val="18"/>
        </w:rPr>
      </w:pPr>
      <w:r xmlns:w="http://schemas.openxmlformats.org/wordprocessingml/2006/main">
        <w:rPr>
          <w:rFonts w:ascii="Calibri" w:eastAsia="Calibri" w:hAnsi="Calibri" w:cs="Calibri"/>
          <w:sz w:val="18"/>
          <w:szCs w:val="18"/>
        </w:rPr>
        <w:t xml:space="preserve">la un raport de 1:1 în timpul ridicării brațului</w:t>
      </w:r>
    </w:p>
    <w:p w:rsidR="001B6C51" w:rsidRDefault="001B6C51">
      <w:pPr xmlns:w="http://schemas.openxmlformats.org/wordprocessingml/2006/main">
        <w:pStyle w:val="Other0"/>
        <w:numPr>
          <w:ilvl w:val="0"/>
          <w:numId w:val="88"/>
        </w:numPr>
        <w:tabs>
          <w:tab w:val="left" w:pos="224"/>
        </w:tabs>
        <w:spacing w:after="40" w:line="218" w:lineRule="auto"/>
        <w:ind w:left="240" w:hanging="240"/>
        <w:rPr>
          <w:sz w:val="18"/>
          <w:szCs w:val="18"/>
        </w:rPr>
      </w:pPr>
      <w:bookmarkStart xmlns:w="http://schemas.openxmlformats.org/wordprocessingml/2006/main" w:id="1450" w:name="bookmark2399"/>
      <w:bookmarkEnd xmlns:w="http://schemas.openxmlformats.org/wordprocessingml/2006/main" w:id="1450"/>
      <w:r xmlns:w="http://schemas.openxmlformats.org/wordprocessingml/2006/main">
        <w:rPr>
          <w:rFonts w:ascii="Calibri" w:eastAsia="Calibri" w:hAnsi="Calibri" w:cs="Calibri"/>
          <w:sz w:val="18"/>
          <w:szCs w:val="18"/>
        </w:rPr>
        <w:t xml:space="preserve">Înclinare scapulară insuficientă la capătul intervalului de ridicare a brațului; corecția rezolvă simptomele</w:t>
      </w:r>
    </w:p>
    <w:p w:rsidR="001B6C51" w:rsidRDefault="001B6C51">
      <w:pPr xmlns:w="http://schemas.openxmlformats.org/wordprocessingml/2006/main">
        <w:pStyle w:val="Bodytext40"/>
        <w:spacing w:after="40" w:line="264" w:lineRule="auto"/>
      </w:pPr>
      <w:r xmlns:w="http://schemas.openxmlformats.org/wordprocessingml/2006/main">
        <w:rPr>
          <w:smallCaps/>
          <w:sz w:val="16"/>
          <w:szCs w:val="16"/>
        </w:rPr>
        <w:t xml:space="preserve">de ridicare </w:t>
      </w:r>
      <w:r xmlns:w="http://schemas.openxmlformats.org/wordprocessingml/2006/main">
        <w:rPr>
          <w:smallCaps/>
        </w:rPr>
        <w:t xml:space="preserve">și întreținere</w:t>
      </w:r>
    </w:p>
    <w:p w:rsidR="001B6C51" w:rsidRDefault="001B6C51">
      <w:pPr xmlns:w="http://schemas.openxmlformats.org/wordprocessingml/2006/main">
        <w:pStyle w:val="Other0"/>
        <w:numPr>
          <w:ilvl w:val="0"/>
          <w:numId w:val="88"/>
        </w:numPr>
        <w:tabs>
          <w:tab w:val="left" w:pos="224"/>
        </w:tabs>
        <w:spacing w:after="40" w:line="218" w:lineRule="auto"/>
        <w:ind w:left="240" w:hanging="240"/>
        <w:rPr>
          <w:sz w:val="18"/>
          <w:szCs w:val="18"/>
        </w:rPr>
      </w:pPr>
      <w:bookmarkStart xmlns:w="http://schemas.openxmlformats.org/wordprocessingml/2006/main" w:id="1451" w:name="bookmark2400"/>
      <w:bookmarkEnd xmlns:w="http://schemas.openxmlformats.org/wordprocessingml/2006/main" w:id="1451"/>
      <w:r xmlns:w="http://schemas.openxmlformats.org/wordprocessingml/2006/main">
        <w:rPr>
          <w:rFonts w:ascii="Calibri" w:eastAsia="Calibri" w:hAnsi="Calibri" w:cs="Calibri"/>
          <w:sz w:val="18"/>
          <w:szCs w:val="18"/>
        </w:rPr>
        <w:t xml:space="preserve">Incapacitatea de a menține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o aliniere corectă a scapulei (scapula se clapă și se înclină) în timpul ridicării sau la adăugarea de sarcină pe braț</w:t>
      </w:r>
    </w:p>
    <w:p w:rsidR="001B6C51" w:rsidRDefault="001B6C51">
      <w:pPr xmlns:w="http://schemas.openxmlformats.org/wordprocessingml/2006/main">
        <w:pStyle w:val="Other0"/>
        <w:numPr>
          <w:ilvl w:val="0"/>
          <w:numId w:val="88"/>
        </w:numPr>
        <w:tabs>
          <w:tab w:val="left" w:pos="224"/>
        </w:tabs>
        <w:spacing w:after="40" w:line="221" w:lineRule="auto"/>
        <w:ind w:firstLine="0"/>
        <w:rPr>
          <w:sz w:val="18"/>
          <w:szCs w:val="18"/>
        </w:rPr>
      </w:pPr>
      <w:bookmarkStart xmlns:w="http://schemas.openxmlformats.org/wordprocessingml/2006/main" w:id="1452" w:name="bookmark2401"/>
      <w:bookmarkEnd xmlns:w="http://schemas.openxmlformats.org/wordprocessingml/2006/main" w:id="1452"/>
      <w:r xmlns:w="http://schemas.openxmlformats.org/wordprocessingml/2006/main">
        <w:rPr>
          <w:rFonts w:ascii="Calibri" w:eastAsia="Calibri" w:hAnsi="Calibri" w:cs="Calibri"/>
          <w:sz w:val="18"/>
          <w:szCs w:val="18"/>
        </w:rPr>
        <w:t xml:space="preserve">Asociată cu slăbiciunea serratus anterior</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Modificări ale forței</w:t>
      </w:r>
    </w:p>
    <w:p w:rsidR="001B6C51" w:rsidRDefault="001B6C51">
      <w:pPr xmlns:w="http://schemas.openxmlformats.org/wordprocessingml/2006/main">
        <w:pStyle w:val="Other0"/>
        <w:numPr>
          <w:ilvl w:val="0"/>
          <w:numId w:val="88"/>
        </w:numPr>
        <w:tabs>
          <w:tab w:val="left" w:pos="224"/>
        </w:tabs>
        <w:spacing w:after="40" w:line="221" w:lineRule="auto"/>
        <w:ind w:firstLine="0"/>
        <w:rPr>
          <w:sz w:val="18"/>
          <w:szCs w:val="18"/>
        </w:rPr>
      </w:pPr>
      <w:bookmarkStart xmlns:w="http://schemas.openxmlformats.org/wordprocessingml/2006/main" w:id="1453" w:name="bookmark2402"/>
      <w:bookmarkEnd xmlns:w="http://schemas.openxmlformats.org/wordprocessingml/2006/main" w:id="1453"/>
      <w:r xmlns:w="http://schemas.openxmlformats.org/wordprocessingml/2006/main">
        <w:rPr>
          <w:rFonts w:ascii="Calibri" w:eastAsia="Calibri" w:hAnsi="Calibri" w:cs="Calibri"/>
          <w:sz w:val="18"/>
          <w:szCs w:val="18"/>
        </w:rPr>
        <w:t xml:space="preserve">Serratus anterior slăbit și paralizat</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Modificări ale lungimii musculare</w:t>
      </w:r>
    </w:p>
    <w:p w:rsidR="001B6C51" w:rsidRDefault="001B6C51">
      <w:pPr xmlns:w="http://schemas.openxmlformats.org/wordprocessingml/2006/main">
        <w:pStyle w:val="Bodytext40"/>
        <w:spacing w:after="40" w:line="264" w:lineRule="auto"/>
      </w:pPr>
      <w:r xmlns:w="http://schemas.openxmlformats.org/wordprocessingml/2006/main">
        <w:rPr>
          <w:smallCaps/>
          <w:sz w:val="16"/>
          <w:szCs w:val="16"/>
        </w:rPr>
        <w:t xml:space="preserve">Pe baza </w:t>
      </w:r>
      <w:r xmlns:w="http://schemas.openxmlformats.org/wordprocessingml/2006/main">
        <w:rPr>
          <w:smallCaps/>
        </w:rPr>
        <w:t xml:space="preserve">testelor de lungime</w:t>
      </w:r>
    </w:p>
    <w:p w:rsidR="001B6C51" w:rsidRDefault="001B6C51">
      <w:pPr xmlns:w="http://schemas.openxmlformats.org/wordprocessingml/2006/main">
        <w:pStyle w:val="Other0"/>
        <w:numPr>
          <w:ilvl w:val="0"/>
          <w:numId w:val="88"/>
        </w:numPr>
        <w:tabs>
          <w:tab w:val="left" w:pos="224"/>
        </w:tabs>
        <w:spacing w:after="40" w:line="223" w:lineRule="auto"/>
        <w:ind w:left="240" w:hanging="240"/>
        <w:rPr>
          <w:sz w:val="18"/>
          <w:szCs w:val="18"/>
        </w:rPr>
      </w:pPr>
      <w:bookmarkStart xmlns:w="http://schemas.openxmlformats.org/wordprocessingml/2006/main" w:id="1454" w:name="bookmark2403"/>
      <w:bookmarkEnd xmlns:w="http://schemas.openxmlformats.org/wordprocessingml/2006/main" w:id="1454"/>
      <w:r xmlns:w="http://schemas.openxmlformats.org/wordprocessingml/2006/main">
        <w:rPr>
          <w:rFonts w:ascii="Calibri" w:eastAsia="Calibri" w:hAnsi="Calibri" w:cs="Calibri"/>
          <w:sz w:val="18"/>
          <w:szCs w:val="18"/>
        </w:rPr>
        <w:t xml:space="preserve">Mușchii pectoral mic și mare, EH, biceps scurt</w:t>
      </w:r>
    </w:p>
    <w:p w:rsidR="001B6C51" w:rsidRDefault="001B6C51">
      <w:pPr xmlns:w="http://schemas.openxmlformats.org/wordprocessingml/2006/main">
        <w:pStyle w:val="Bodytext40"/>
        <w:spacing w:after="40" w:line="264" w:lineRule="auto"/>
      </w:pPr>
      <w:r xmlns:w="http://schemas.openxmlformats.org/wordprocessingml/2006/main">
        <w:rPr>
          <w:smallCaps/>
          <w:sz w:val="16"/>
          <w:szCs w:val="16"/>
        </w:rPr>
        <w:t xml:space="preserve">Pe baza </w:t>
      </w:r>
      <w:r xmlns:w="http://schemas.openxmlformats.org/wordprocessingml/2006/main">
        <w:rPr>
          <w:smallCaps/>
        </w:rPr>
        <w:t xml:space="preserve">liniei de formație</w:t>
      </w:r>
    </w:p>
    <w:p w:rsidR="001B6C51" w:rsidRDefault="001B6C51">
      <w:pPr xmlns:w="http://schemas.openxmlformats.org/wordprocessingml/2006/main">
        <w:pStyle w:val="Other0"/>
        <w:numPr>
          <w:ilvl w:val="0"/>
          <w:numId w:val="88"/>
        </w:numPr>
        <w:tabs>
          <w:tab w:val="left" w:pos="224"/>
        </w:tabs>
        <w:spacing w:after="40" w:line="223" w:lineRule="auto"/>
        <w:ind w:left="240" w:hanging="240"/>
        <w:rPr>
          <w:sz w:val="18"/>
          <w:szCs w:val="18"/>
        </w:rPr>
      </w:pPr>
      <w:bookmarkStart xmlns:w="http://schemas.openxmlformats.org/wordprocessingml/2006/main" w:id="1455" w:name="bookmark2404"/>
      <w:bookmarkEnd xmlns:w="http://schemas.openxmlformats.org/wordprocessingml/2006/main" w:id="1455"/>
      <w:r xmlns:w="http://schemas.openxmlformats.org/wordprocessingml/2006/main">
        <w:rPr>
          <w:rFonts w:ascii="Calibri" w:eastAsia="Calibri" w:hAnsi="Calibri" w:cs="Calibri"/>
          <w:sz w:val="18"/>
          <w:szCs w:val="18"/>
        </w:rPr>
        <w:t xml:space="preserve">Porțiunile inferioare și mijlocii ale trapezului lung</w:t>
      </w:r>
    </w:p>
    <w:p w:rsidR="001B6C51" w:rsidRDefault="001B6C51">
      <w:pPr xmlns:w="http://schemas.openxmlformats.org/wordprocessingml/2006/main">
        <w:pStyle w:val="Other0"/>
        <w:spacing w:after="40"/>
        <w:ind w:firstLine="0"/>
        <w:rPr>
          <w:sz w:val="18"/>
          <w:szCs w:val="18"/>
        </w:rPr>
      </w:pPr>
      <w:r xmlns:w="http://schemas.openxmlformats.org/wordprocessingml/2006/main">
        <w:rPr>
          <w:rFonts w:ascii="Calibri" w:eastAsia="Calibri" w:hAnsi="Calibri" w:cs="Calibri"/>
          <w:b/>
          <w:bCs/>
          <w:i/>
          <w:iCs/>
          <w:sz w:val="18"/>
          <w:szCs w:val="18"/>
        </w:rPr>
        <w:t xml:space="preserve">Modificări ale forței musculare</w:t>
      </w:r>
    </w:p>
    <w:p w:rsidR="001B6C51" w:rsidRDefault="001B6C51">
      <w:pPr xmlns:w="http://schemas.openxmlformats.org/wordprocessingml/2006/main">
        <w:pStyle w:val="Other0"/>
        <w:numPr>
          <w:ilvl w:val="0"/>
          <w:numId w:val="88"/>
        </w:numPr>
        <w:tabs>
          <w:tab w:val="left" w:pos="224"/>
        </w:tabs>
        <w:spacing w:after="40" w:line="216" w:lineRule="auto"/>
        <w:ind w:left="240" w:hanging="240"/>
        <w:rPr>
          <w:sz w:val="18"/>
          <w:szCs w:val="18"/>
        </w:rPr>
      </w:pPr>
      <w:bookmarkStart xmlns:w="http://schemas.openxmlformats.org/wordprocessingml/2006/main" w:id="1456" w:name="bookmark2405"/>
      <w:bookmarkEnd xmlns:w="http://schemas.openxmlformats.org/wordprocessingml/2006/main" w:id="1456"/>
      <w:r xmlns:w="http://schemas.openxmlformats.org/wordprocessingml/2006/main">
        <w:rPr>
          <w:rFonts w:ascii="Calibri" w:eastAsia="Calibri" w:hAnsi="Calibri" w:cs="Calibri"/>
          <w:sz w:val="18"/>
          <w:szCs w:val="18"/>
        </w:rPr>
        <w:t xml:space="preserve">Trapez lung (în principal </w:t>
      </w:r>
      <w:r xmlns:w="http://schemas.openxmlformats.org/wordprocessingml/2006/main">
        <w:rPr>
          <w:rFonts w:ascii="Calibri" w:eastAsia="Calibri" w:hAnsi="Calibri" w:cs="Calibri"/>
          <w:sz w:val="18"/>
          <w:szCs w:val="18"/>
        </w:rPr>
        <w:softHyphen xmlns:w="http://schemas.openxmlformats.org/wordprocessingml/2006/main"/>
      </w:r>
      <w:r xmlns:w="http://schemas.openxmlformats.org/wordprocessingml/2006/main">
        <w:rPr>
          <w:rFonts w:ascii="Calibri" w:eastAsia="Calibri" w:hAnsi="Calibri" w:cs="Calibri"/>
          <w:sz w:val="18"/>
          <w:szCs w:val="18"/>
        </w:rPr>
        <w:t xml:space="preserve">porțiunea inferioară)</w:t>
      </w:r>
    </w:p>
    <w:p w:rsidR="001B6C51" w:rsidRDefault="001B6C51">
      <w:pPr xmlns:w="http://schemas.openxmlformats.org/wordprocessingml/2006/main" xmlns:w15="http://schemas.microsoft.com/office/word/2012/wordml">
        <w:pStyle w:val="Other0"/>
        <w:numPr>
          <w:ilvl w:val="0"/>
          <w:numId w:val="88"/>
        </w:numPr>
        <w:tabs>
          <w:tab w:val="left" w:pos="224"/>
        </w:tabs>
        <w:spacing w:after="40" w:line="221" w:lineRule="auto"/>
        <w:ind w:firstLine="0"/>
        <w:rPr>
          <w:sz w:val="18"/>
          <w:szCs w:val="18"/>
        </w:rPr>
        <w:sectPr w:rsidR="001B6C51" w:rsidSect="001B6C51">
          <w:footnotePr>
            <w:numStart w:val="22"/>
          </w:footnotePr>
          <w:type w:val="continuous"/>
          <w:pgSz w:w="12308" w:h="16573"/>
          <w:pgMar w:top="1029" w:right="1061" w:bottom="1029" w:left="4608" w:header="0" w:footer="3" w:gutter="0"/>
          <w:cols w:num="2" w:space="168"/>
          <w:noEndnote/>
          <w:docGrid w:linePitch="360"/>
          <w15:footnoteColumns w:val="1"/>
        </w:sectPr>
      </w:pPr>
      <w:bookmarkStart xmlns:w="http://schemas.openxmlformats.org/wordprocessingml/2006/main" w:id="1457" w:name="bookmark2406"/>
      <w:bookmarkEnd xmlns:w="http://schemas.openxmlformats.org/wordprocessingml/2006/main" w:id="1457"/>
      <w:r xmlns:w="http://schemas.openxmlformats.org/wordprocessingml/2006/main">
        <w:rPr>
          <w:rFonts w:ascii="Calibri" w:eastAsia="Calibri" w:hAnsi="Calibri" w:cs="Calibri"/>
          <w:sz w:val="18"/>
          <w:szCs w:val="18"/>
        </w:rPr>
        <w:t xml:space="preserve">serratus anterior slab sau lung</w:t>
      </w:r>
    </w:p>
    <w:p w:rsidR="001B6C51" w:rsidRDefault="001B6C51">
      <w:pPr xmlns:w="http://schemas.openxmlformats.org/wordprocessingml/2006/main" xmlns:r="http://schemas.openxmlformats.org/officeDocument/2006/relationships" xmlns:w15="http://schemas.microsoft.com/office/word/2012/wordml">
        <w:pStyle w:val="Bodytext80"/>
        <w:spacing w:after="0"/>
        <w:ind w:firstLine="0"/>
        <w:jc w:val="right"/>
        <w:sectPr w:rsidR="001B6C51" w:rsidSect="001B6C51">
          <w:headerReference w:type="even" r:id="rId201"/>
          <w:headerReference w:type="default" r:id="rId202"/>
          <w:footnotePr>
            <w:numStart w:val="22"/>
          </w:footnotePr>
          <w:pgSz w:w="12308" w:h="16573"/>
          <w:pgMar w:top="1365" w:right="1220" w:bottom="539" w:left="1042"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cinci</w:t>
      </w:r>
    </w:p>
    <w:p w:rsidR="001B6C51" w:rsidRDefault="001B6C51">
      <w:pPr xmlns:w="http://schemas.openxmlformats.org/wordprocessingml/2006/main">
        <w:pStyle w:val="Other0"/>
        <w:ind w:firstLine="0"/>
      </w:pPr>
      <w:r xmlns:w="http://schemas.openxmlformats.org/wordprocessingml/2006/main">
        <w:rPr>
          <w:rFonts w:ascii="Arial" w:eastAsia="Arial" w:hAnsi="Arial" w:cs="Arial"/>
          <w:b/>
          <w:bCs/>
        </w:rPr>
        <w:t xml:space="preserve">SEMNE ASOCIATE</w:t>
      </w:r>
    </w:p>
    <w:p w:rsidR="001B6C51" w:rsidRDefault="001B6C51">
      <w:pPr xmlns:w="http://schemas.openxmlformats.org/wordprocessingml/2006/main">
        <w:pStyle w:val="Other0"/>
        <w:pBdr>
          <w:bottom w:val="single" w:sz="4" w:space="0" w:color="auto"/>
        </w:pBdr>
        <w:spacing w:after="160" w:line="204" w:lineRule="auto"/>
        <w:ind w:firstLine="0"/>
        <w:rPr>
          <w:sz w:val="19"/>
          <w:szCs w:val="19"/>
        </w:rPr>
      </w:pPr>
      <w:r xmlns:w="http://schemas.openxmlformats.org/wordprocessingml/2006/main">
        <w:rPr>
          <w:rFonts w:ascii="Arial" w:eastAsia="Arial" w:hAnsi="Arial" w:cs="Arial"/>
          <w:sz w:val="19"/>
          <w:szCs w:val="19"/>
        </w:rPr>
        <w:t xml:space="preserve">(Factori care contribuie)</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b/>
          <w:bCs/>
          <w:i/>
          <w:iCs/>
          <w:sz w:val="15"/>
          <w:szCs w:val="15"/>
        </w:rPr>
        <w:t xml:space="preserve">Aliniere și aspect</w:t>
      </w:r>
    </w:p>
    <w:p w:rsidR="001B6C51" w:rsidRDefault="001B6C51">
      <w:pPr xmlns:w="http://schemas.openxmlformats.org/wordprocessingml/2006/main">
        <w:pStyle w:val="Bodytext40"/>
        <w:numPr>
          <w:ilvl w:val="0"/>
          <w:numId w:val="88"/>
        </w:numPr>
        <w:tabs>
          <w:tab w:val="left" w:pos="222"/>
        </w:tabs>
        <w:spacing w:after="40" w:line="262" w:lineRule="auto"/>
        <w:ind w:left="240" w:hanging="240"/>
        <w:jc w:val="both"/>
        <w:rPr>
          <w:sz w:val="15"/>
          <w:szCs w:val="15"/>
        </w:rPr>
      </w:pPr>
      <w:bookmarkStart xmlns:w="http://schemas.openxmlformats.org/wordprocessingml/2006/main" w:id="1458" w:name="bookmark2407"/>
      <w:bookmarkEnd xmlns:w="http://schemas.openxmlformats.org/wordprocessingml/2006/main" w:id="1458"/>
      <w:r xmlns:w="http://schemas.openxmlformats.org/wordprocessingml/2006/main">
        <w:rPr>
          <w:sz w:val="15"/>
          <w:szCs w:val="15"/>
        </w:rPr>
        <w:t xml:space="preserve">Este posibil să existe o aliniere normală în repaus.</w:t>
      </w:r>
    </w:p>
    <w:p w:rsidR="001B6C51" w:rsidRDefault="001B6C51">
      <w:pPr xmlns:w="http://schemas.openxmlformats.org/wordprocessingml/2006/main">
        <w:pStyle w:val="Bodytext40"/>
        <w:numPr>
          <w:ilvl w:val="0"/>
          <w:numId w:val="88"/>
        </w:numPr>
        <w:tabs>
          <w:tab w:val="left" w:pos="222"/>
        </w:tabs>
        <w:spacing w:after="40" w:line="262" w:lineRule="auto"/>
        <w:ind w:left="240" w:hanging="240"/>
        <w:jc w:val="both"/>
        <w:rPr>
          <w:sz w:val="15"/>
          <w:szCs w:val="15"/>
        </w:rPr>
      </w:pPr>
      <w:bookmarkStart xmlns:w="http://schemas.openxmlformats.org/wordprocessingml/2006/main" w:id="1459" w:name="bookmark2408"/>
      <w:bookmarkEnd xmlns:w="http://schemas.openxmlformats.org/wordprocessingml/2006/main" w:id="1459"/>
      <w:r xmlns:w="http://schemas.openxmlformats.org/wordprocessingml/2006/main">
        <w:rPr>
          <w:sz w:val="15"/>
          <w:szCs w:val="15"/>
        </w:rPr>
        <w:t xml:space="preserve">Poate avea o scapulă rotată inferior</w:t>
      </w:r>
    </w:p>
    <w:p w:rsidR="001B6C51" w:rsidRDefault="001B6C51">
      <w:pPr xmlns:w="http://schemas.openxmlformats.org/wordprocessingml/2006/main">
        <w:pStyle w:val="Bodytext40"/>
        <w:numPr>
          <w:ilvl w:val="0"/>
          <w:numId w:val="88"/>
        </w:numPr>
        <w:tabs>
          <w:tab w:val="left" w:pos="222"/>
        </w:tabs>
        <w:spacing w:after="40" w:line="259" w:lineRule="auto"/>
        <w:rPr>
          <w:sz w:val="15"/>
          <w:szCs w:val="15"/>
        </w:rPr>
      </w:pPr>
      <w:bookmarkStart xmlns:w="http://schemas.openxmlformats.org/wordprocessingml/2006/main" w:id="1460" w:name="bookmark2409"/>
      <w:bookmarkEnd xmlns:w="http://schemas.openxmlformats.org/wordprocessingml/2006/main" w:id="1460"/>
      <w:r xmlns:w="http://schemas.openxmlformats.org/wordprocessingml/2006/main">
        <w:rPr>
          <w:sz w:val="15"/>
          <w:szCs w:val="15"/>
        </w:rPr>
        <w:t xml:space="preserve">Brațe puternice</w:t>
      </w:r>
    </w:p>
    <w:p w:rsidR="001B6C51" w:rsidRDefault="001B6C51">
      <w:pPr xmlns:w="http://schemas.openxmlformats.org/wordprocessingml/2006/main">
        <w:pStyle w:val="Bodytext40"/>
        <w:numPr>
          <w:ilvl w:val="0"/>
          <w:numId w:val="88"/>
        </w:numPr>
        <w:tabs>
          <w:tab w:val="left" w:pos="222"/>
        </w:tabs>
        <w:spacing w:after="40" w:line="259" w:lineRule="auto"/>
        <w:rPr>
          <w:sz w:val="15"/>
          <w:szCs w:val="15"/>
        </w:rPr>
      </w:pPr>
      <w:bookmarkStart xmlns:w="http://schemas.openxmlformats.org/wordprocessingml/2006/main" w:id="1461" w:name="bookmark2410"/>
      <w:bookmarkEnd xmlns:w="http://schemas.openxmlformats.org/wordprocessingml/2006/main" w:id="1461"/>
      <w:r xmlns:w="http://schemas.openxmlformats.org/wordprocessingml/2006/main">
        <w:rPr>
          <w:sz w:val="15"/>
          <w:szCs w:val="15"/>
        </w:rPr>
        <w:t xml:space="preserve">Sâni mari</w:t>
      </w:r>
    </w:p>
    <w:p w:rsidR="001B6C51" w:rsidRDefault="001B6C51">
      <w:pPr xmlns:w="http://schemas.openxmlformats.org/wordprocessingml/2006/main">
        <w:pStyle w:val="Bodytext40"/>
        <w:numPr>
          <w:ilvl w:val="0"/>
          <w:numId w:val="88"/>
        </w:numPr>
        <w:tabs>
          <w:tab w:val="left" w:pos="222"/>
        </w:tabs>
        <w:spacing w:after="40" w:line="259" w:lineRule="auto"/>
        <w:rPr>
          <w:sz w:val="15"/>
          <w:szCs w:val="15"/>
        </w:rPr>
      </w:pPr>
      <w:bookmarkStart xmlns:w="http://schemas.openxmlformats.org/wordprocessingml/2006/main" w:id="1462" w:name="bookmark2411"/>
      <w:bookmarkEnd xmlns:w="http://schemas.openxmlformats.org/wordprocessingml/2006/main" w:id="1462"/>
      <w:r xmlns:w="http://schemas.openxmlformats.org/wordprocessingml/2006/main">
        <w:rPr>
          <w:sz w:val="15"/>
          <w:szCs w:val="15"/>
        </w:rPr>
        <w:t xml:space="preserve">Hipertrofia mușchilor romboizi</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b/>
          <w:bCs/>
          <w:i/>
          <w:iCs/>
          <w:sz w:val="15"/>
          <w:szCs w:val="15"/>
        </w:rPr>
        <w:t xml:space="preserve">Variații structurale</w:t>
      </w:r>
    </w:p>
    <w:p w:rsidR="001B6C51" w:rsidRDefault="001B6C51">
      <w:pPr xmlns:w="http://schemas.openxmlformats.org/wordprocessingml/2006/main">
        <w:pStyle w:val="Bodytext40"/>
        <w:numPr>
          <w:ilvl w:val="0"/>
          <w:numId w:val="88"/>
        </w:numPr>
        <w:tabs>
          <w:tab w:val="left" w:pos="222"/>
        </w:tabs>
        <w:spacing w:after="40" w:line="259" w:lineRule="auto"/>
        <w:rPr>
          <w:sz w:val="15"/>
          <w:szCs w:val="15"/>
        </w:rPr>
      </w:pPr>
      <w:bookmarkStart xmlns:w="http://schemas.openxmlformats.org/wordprocessingml/2006/main" w:id="1463" w:name="bookmark2412"/>
      <w:bookmarkEnd xmlns:w="http://schemas.openxmlformats.org/wordprocessingml/2006/main" w:id="1463"/>
      <w:r xmlns:w="http://schemas.openxmlformats.org/wordprocessingml/2006/main">
        <w:rPr>
          <w:sz w:val="15"/>
          <w:szCs w:val="15"/>
        </w:rPr>
        <w:t xml:space="preserve">Brațe lungi</w:t>
      </w:r>
    </w:p>
    <w:p w:rsidR="001B6C51" w:rsidRDefault="001B6C51">
      <w:pPr xmlns:w="http://schemas.openxmlformats.org/wordprocessingml/2006/main">
        <w:pStyle w:val="Bodytext40"/>
        <w:numPr>
          <w:ilvl w:val="0"/>
          <w:numId w:val="88"/>
        </w:numPr>
        <w:tabs>
          <w:tab w:val="left" w:pos="222"/>
        </w:tabs>
        <w:spacing w:after="40" w:line="259" w:lineRule="auto"/>
        <w:rPr>
          <w:sz w:val="15"/>
          <w:szCs w:val="15"/>
        </w:rPr>
      </w:pPr>
      <w:bookmarkStart xmlns:w="http://schemas.openxmlformats.org/wordprocessingml/2006/main" w:id="1464" w:name="bookmark2413"/>
      <w:bookmarkEnd xmlns:w="http://schemas.openxmlformats.org/wordprocessingml/2006/main" w:id="1464"/>
      <w:r xmlns:w="http://schemas.openxmlformats.org/wordprocessingml/2006/main">
        <w:rPr>
          <w:sz w:val="15"/>
          <w:szCs w:val="15"/>
        </w:rPr>
        <w:t xml:space="preserve">Coloană toracică aplatizată (fluturare)</w:t>
      </w:r>
    </w:p>
    <w:p w:rsidR="001B6C51" w:rsidRDefault="001B6C51">
      <w:pPr xmlns:w="http://schemas.openxmlformats.org/wordprocessingml/2006/main">
        <w:pStyle w:val="Bodytext40"/>
        <w:numPr>
          <w:ilvl w:val="0"/>
          <w:numId w:val="88"/>
        </w:numPr>
        <w:tabs>
          <w:tab w:val="left" w:pos="222"/>
        </w:tabs>
        <w:spacing w:after="40" w:line="259" w:lineRule="auto"/>
        <w:rPr>
          <w:sz w:val="15"/>
          <w:szCs w:val="15"/>
        </w:rPr>
      </w:pPr>
      <w:bookmarkStart xmlns:w="http://schemas.openxmlformats.org/wordprocessingml/2006/main" w:id="1465" w:name="bookmark2414"/>
      <w:bookmarkEnd xmlns:w="http://schemas.openxmlformats.org/wordprocessingml/2006/main" w:id="1465"/>
      <w:r xmlns:w="http://schemas.openxmlformats.org/wordprocessingml/2006/main">
        <w:rPr>
          <w:sz w:val="15"/>
          <w:szCs w:val="15"/>
        </w:rPr>
        <w:t xml:space="preserve">Scolioză</w:t>
      </w:r>
    </w:p>
    <w:p w:rsidR="001B6C51" w:rsidRDefault="001B6C51">
      <w:pPr xmlns:w="http://schemas.openxmlformats.org/wordprocessingml/2006/main">
        <w:pStyle w:val="Bodytext40"/>
        <w:numPr>
          <w:ilvl w:val="0"/>
          <w:numId w:val="88"/>
        </w:numPr>
        <w:tabs>
          <w:tab w:val="left" w:pos="222"/>
        </w:tabs>
        <w:spacing w:after="40" w:line="259" w:lineRule="auto"/>
        <w:rPr>
          <w:sz w:val="15"/>
          <w:szCs w:val="15"/>
        </w:rPr>
      </w:pPr>
      <w:bookmarkStart xmlns:w="http://schemas.openxmlformats.org/wordprocessingml/2006/main" w:id="1466" w:name="bookmark2415"/>
      <w:bookmarkEnd xmlns:w="http://schemas.openxmlformats.org/wordprocessingml/2006/main" w:id="1466"/>
      <w:r xmlns:w="http://schemas.openxmlformats.org/wordprocessingml/2006/main">
        <w:rPr>
          <w:sz w:val="15"/>
          <w:szCs w:val="15"/>
        </w:rPr>
        <w:t xml:space="preserve">Cifoza toracică (înclinare)</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b/>
          <w:bCs/>
          <w:i/>
          <w:iCs/>
          <w:sz w:val="15"/>
          <w:szCs w:val="15"/>
        </w:rPr>
        <w:t xml:space="preserve">Activități frecvente</w:t>
      </w:r>
    </w:p>
    <w:p w:rsidR="001B6C51" w:rsidRDefault="001B6C51">
      <w:pPr xmlns:w="http://schemas.openxmlformats.org/wordprocessingml/2006/main">
        <w:pStyle w:val="Bodytext40"/>
        <w:numPr>
          <w:ilvl w:val="0"/>
          <w:numId w:val="88"/>
        </w:numPr>
        <w:tabs>
          <w:tab w:val="left" w:pos="222"/>
        </w:tabs>
        <w:spacing w:after="40" w:line="262" w:lineRule="auto"/>
        <w:ind w:left="240" w:hanging="240"/>
        <w:rPr>
          <w:sz w:val="15"/>
          <w:szCs w:val="15"/>
        </w:rPr>
      </w:pPr>
      <w:bookmarkStart xmlns:w="http://schemas.openxmlformats.org/wordprocessingml/2006/main" w:id="1467" w:name="bookmark2416"/>
      <w:bookmarkEnd xmlns:w="http://schemas.openxmlformats.org/wordprocessingml/2006/main" w:id="1467"/>
      <w:r xmlns:w="http://schemas.openxmlformats.org/wordprocessingml/2006/main">
        <w:rPr>
          <w:sz w:val="15"/>
          <w:szCs w:val="15"/>
        </w:rPr>
        <w:t xml:space="preserve">Șezând în poziții cu umerii căzuți</w:t>
      </w:r>
    </w:p>
    <w:p w:rsidR="001B6C51" w:rsidRDefault="001B6C51">
      <w:pPr xmlns:w="http://schemas.openxmlformats.org/wordprocessingml/2006/main">
        <w:pStyle w:val="Bodytext40"/>
        <w:numPr>
          <w:ilvl w:val="0"/>
          <w:numId w:val="88"/>
        </w:numPr>
        <w:tabs>
          <w:tab w:val="left" w:pos="222"/>
        </w:tabs>
        <w:spacing w:after="40" w:line="254" w:lineRule="auto"/>
        <w:ind w:left="240" w:hanging="240"/>
        <w:rPr>
          <w:sz w:val="15"/>
          <w:szCs w:val="15"/>
        </w:rPr>
      </w:pPr>
      <w:bookmarkStart xmlns:w="http://schemas.openxmlformats.org/wordprocessingml/2006/main" w:id="1468" w:name="bookmark2417"/>
      <w:bookmarkEnd xmlns:w="http://schemas.openxmlformats.org/wordprocessingml/2006/main" w:id="1468"/>
      <w:r xmlns:w="http://schemas.openxmlformats.org/wordprocessingml/2006/main">
        <w:rPr>
          <w:sz w:val="15"/>
          <w:szCs w:val="15"/>
        </w:rPr>
        <w:t xml:space="preserve">Activități care necesită aplecarea în față</w:t>
      </w:r>
    </w:p>
    <w:p w:rsidR="001B6C51" w:rsidRDefault="001B6C51">
      <w:pPr xmlns:w="http://schemas.openxmlformats.org/wordprocessingml/2006/main">
        <w:pStyle w:val="Bodytext40"/>
        <w:numPr>
          <w:ilvl w:val="0"/>
          <w:numId w:val="88"/>
        </w:numPr>
        <w:tabs>
          <w:tab w:val="left" w:pos="222"/>
        </w:tabs>
        <w:spacing w:after="40" w:line="262" w:lineRule="auto"/>
        <w:ind w:left="240" w:hanging="240"/>
        <w:rPr>
          <w:sz w:val="15"/>
          <w:szCs w:val="15"/>
        </w:rPr>
      </w:pPr>
      <w:bookmarkStart xmlns:w="http://schemas.openxmlformats.org/wordprocessingml/2006/main" w:id="1469" w:name="bookmark2418"/>
      <w:bookmarkEnd xmlns:w="http://schemas.openxmlformats.org/wordprocessingml/2006/main" w:id="1469"/>
      <w:r xmlns:w="http://schemas.openxmlformats.org/wordprocessingml/2006/main">
        <w:rPr>
          <w:sz w:val="15"/>
          <w:szCs w:val="15"/>
        </w:rPr>
        <w:t xml:space="preserve">Asociată cu o slăbiciune profundă a serratus anterior</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b/>
          <w:bCs/>
          <w:i/>
          <w:iCs/>
          <w:sz w:val="15"/>
          <w:szCs w:val="15"/>
        </w:rPr>
        <w:t xml:space="preserve">Modificări de lungime</w:t>
      </w:r>
    </w:p>
    <w:p w:rsidR="001B6C51" w:rsidRDefault="001B6C51">
      <w:pPr xmlns:w="http://schemas.openxmlformats.org/wordprocessingml/2006/main">
        <w:pStyle w:val="Bodytext40"/>
        <w:spacing w:after="40" w:line="262" w:lineRule="auto"/>
        <w:rPr>
          <w:sz w:val="15"/>
          <w:szCs w:val="15"/>
        </w:rPr>
      </w:pPr>
      <w:r xmlns:w="http://schemas.openxmlformats.org/wordprocessingml/2006/main">
        <w:rPr>
          <w:i/>
          <w:iCs/>
          <w:sz w:val="15"/>
          <w:szCs w:val="15"/>
        </w:rPr>
        <w:t xml:space="preserve">Bazat pe aliniere sau mișcări pasive</w:t>
      </w:r>
    </w:p>
    <w:p w:rsidR="001B6C51" w:rsidRDefault="001B6C51">
      <w:pPr xmlns:w="http://schemas.openxmlformats.org/wordprocessingml/2006/main">
        <w:pStyle w:val="Bodytext40"/>
        <w:numPr>
          <w:ilvl w:val="0"/>
          <w:numId w:val="88"/>
        </w:numPr>
        <w:tabs>
          <w:tab w:val="left" w:pos="222"/>
        </w:tabs>
        <w:spacing w:after="40" w:line="262" w:lineRule="auto"/>
        <w:ind w:left="240" w:hanging="240"/>
        <w:rPr>
          <w:sz w:val="15"/>
          <w:szCs w:val="15"/>
        </w:rPr>
      </w:pPr>
      <w:bookmarkStart xmlns:w="http://schemas.openxmlformats.org/wordprocessingml/2006/main" w:id="1470" w:name="bookmark2419"/>
      <w:bookmarkEnd xmlns:w="http://schemas.openxmlformats.org/wordprocessingml/2006/main" w:id="1470"/>
      <w:r xmlns:w="http://schemas.openxmlformats.org/wordprocessingml/2006/main">
        <w:rPr>
          <w:sz w:val="15"/>
          <w:szCs w:val="15"/>
        </w:rPr>
        <w:t xml:space="preserve">Se poate dezvolta o scurtare a mușchilor trapez și romboid și o alungire a mușchiului serratus anterior.</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b/>
          <w:bCs/>
          <w:i/>
          <w:iCs/>
          <w:sz w:val="15"/>
          <w:szCs w:val="15"/>
        </w:rPr>
        <w:t xml:space="preserve">Tulburări de mișcare</w:t>
      </w:r>
    </w:p>
    <w:p w:rsidR="001B6C51" w:rsidRDefault="001B6C51">
      <w:pPr xmlns:w="http://schemas.openxmlformats.org/wordprocessingml/2006/main">
        <w:pStyle w:val="Bodytext40"/>
        <w:spacing w:after="40" w:line="259" w:lineRule="auto"/>
        <w:rPr>
          <w:sz w:val="15"/>
          <w:szCs w:val="15"/>
        </w:rPr>
      </w:pPr>
      <w:r xmlns:w="http://schemas.openxmlformats.org/wordprocessingml/2006/main">
        <w:rPr>
          <w:i/>
          <w:iCs/>
          <w:sz w:val="15"/>
          <w:szCs w:val="15"/>
        </w:rPr>
        <w:t xml:space="preserve">Flexia umărului</w:t>
      </w:r>
    </w:p>
    <w:p w:rsidR="001B6C51" w:rsidRDefault="001B6C51">
      <w:pPr xmlns:w="http://schemas.openxmlformats.org/wordprocessingml/2006/main">
        <w:pStyle w:val="Bodytext40"/>
        <w:numPr>
          <w:ilvl w:val="0"/>
          <w:numId w:val="88"/>
        </w:numPr>
        <w:tabs>
          <w:tab w:val="left" w:pos="222"/>
        </w:tabs>
        <w:spacing w:after="40" w:line="262" w:lineRule="auto"/>
        <w:ind w:left="240" w:hanging="240"/>
        <w:rPr>
          <w:sz w:val="15"/>
          <w:szCs w:val="15"/>
        </w:rPr>
      </w:pPr>
      <w:bookmarkStart xmlns:w="http://schemas.openxmlformats.org/wordprocessingml/2006/main" w:id="1471" w:name="bookmark2420"/>
      <w:bookmarkEnd xmlns:w="http://schemas.openxmlformats.org/wordprocessingml/2006/main" w:id="1471"/>
      <w:r xmlns:w="http://schemas.openxmlformats.org/wordprocessingml/2006/main">
        <w:rPr>
          <w:sz w:val="15"/>
          <w:szCs w:val="15"/>
        </w:rPr>
        <w:t xml:space="preserve">Asociat cu compresie sau ciupire: Poate exista o ușoară limitare la sfârșitul amplitudinii de mișcare și poate exista o </w:t>
      </w:r>
      <w:r xmlns:w="http://schemas.openxmlformats.org/wordprocessingml/2006/main">
        <w:rPr>
          <w:sz w:val="15"/>
          <w:szCs w:val="15"/>
        </w:rPr>
        <w:softHyphen xmlns:w="http://schemas.openxmlformats.org/wordprocessingml/2006/main"/>
      </w:r>
      <w:r xmlns:w="http://schemas.openxmlformats.org/wordprocessingml/2006/main">
        <w:rPr>
          <w:sz w:val="15"/>
          <w:szCs w:val="15"/>
        </w:rPr>
        <w:t xml:space="preserve">amplitudine dureroasă a mișcării.</w:t>
      </w:r>
    </w:p>
    <w:p w:rsidR="001B6C51" w:rsidRDefault="001B6C51">
      <w:pPr xmlns:w="http://schemas.openxmlformats.org/wordprocessingml/2006/main">
        <w:pStyle w:val="Bodytext40"/>
        <w:numPr>
          <w:ilvl w:val="0"/>
          <w:numId w:val="88"/>
        </w:numPr>
        <w:tabs>
          <w:tab w:val="left" w:pos="222"/>
        </w:tabs>
        <w:spacing w:after="40" w:line="262" w:lineRule="auto"/>
        <w:ind w:left="240" w:hanging="240"/>
        <w:rPr>
          <w:sz w:val="15"/>
          <w:szCs w:val="15"/>
        </w:rPr>
      </w:pPr>
      <w:bookmarkStart xmlns:w="http://schemas.openxmlformats.org/wordprocessingml/2006/main" w:id="1472" w:name="bookmark2421"/>
      <w:bookmarkEnd xmlns:w="http://schemas.openxmlformats.org/wordprocessingml/2006/main" w:id="1472"/>
      <w:r xmlns:w="http://schemas.openxmlformats.org/wordprocessingml/2006/main">
        <w:rPr>
          <w:sz w:val="15"/>
          <w:szCs w:val="15"/>
        </w:rPr>
        <w:t xml:space="preserve">Asociat cu TSS: Pot exista amorțeală </w:t>
      </w:r>
      <w:r xmlns:w="http://schemas.openxmlformats.org/wordprocessingml/2006/main">
        <w:rPr>
          <w:sz w:val="15"/>
          <w:szCs w:val="15"/>
        </w:rPr>
        <w:softHyphen xmlns:w="http://schemas.openxmlformats.org/wordprocessingml/2006/main"/>
      </w:r>
      <w:r xmlns:w="http://schemas.openxmlformats.org/wordprocessingml/2006/main">
        <w:rPr>
          <w:sz w:val="15"/>
          <w:szCs w:val="15"/>
        </w:rPr>
        <w:t xml:space="preserve">și furnicături sau alte simptome în timpul ridicării brațului</w:t>
      </w:r>
    </w:p>
    <w:p w:rsidR="001B6C51" w:rsidRDefault="001B6C51">
      <w:pPr xmlns:w="http://schemas.openxmlformats.org/wordprocessingml/2006/main">
        <w:pStyle w:val="Bodytext40"/>
        <w:numPr>
          <w:ilvl w:val="0"/>
          <w:numId w:val="88"/>
        </w:numPr>
        <w:tabs>
          <w:tab w:val="left" w:pos="222"/>
        </w:tabs>
        <w:spacing w:after="40" w:line="259" w:lineRule="auto"/>
        <w:ind w:left="240" w:hanging="240"/>
        <w:rPr>
          <w:sz w:val="15"/>
          <w:szCs w:val="15"/>
        </w:rPr>
      </w:pPr>
      <w:bookmarkStart xmlns:w="http://schemas.openxmlformats.org/wordprocessingml/2006/main" w:id="1473" w:name="bookmark2422"/>
      <w:bookmarkEnd xmlns:w="http://schemas.openxmlformats.org/wordprocessingml/2006/main" w:id="1473"/>
      <w:r xmlns:w="http://schemas.openxmlformats.org/wordprocessingml/2006/main">
        <w:rPr>
          <w:sz w:val="15"/>
          <w:szCs w:val="15"/>
        </w:rPr>
        <w:t xml:space="preserve">Asociată cu instabilitate: </w:t>
      </w:r>
      <w:r xmlns:w="http://schemas.openxmlformats.org/wordprocessingml/2006/main">
        <w:rPr>
          <w:sz w:val="15"/>
          <w:szCs w:val="15"/>
        </w:rPr>
        <w:softHyphen xmlns:w="http://schemas.openxmlformats.org/wordprocessingml/2006/main"/>
      </w:r>
      <w:r xmlns:w="http://schemas.openxmlformats.org/wordprocessingml/2006/main">
        <w:rPr>
          <w:sz w:val="15"/>
          <w:szCs w:val="15"/>
        </w:rPr>
        <w:t xml:space="preserve">Se poate observa o pliută distală a acromionului mai pronunțată; se poate observa, de asemenea, o proeminență crescută a capului humeral la nivelul axilei.</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b/>
          <w:bCs/>
          <w:i/>
          <w:iCs/>
          <w:sz w:val="15"/>
          <w:szCs w:val="15"/>
        </w:rPr>
        <w:t xml:space="preserve">Palpare</w:t>
      </w:r>
    </w:p>
    <w:p w:rsidR="001B6C51" w:rsidRDefault="001B6C51">
      <w:pPr xmlns:w="http://schemas.openxmlformats.org/wordprocessingml/2006/main">
        <w:pStyle w:val="Bodytext40"/>
        <w:numPr>
          <w:ilvl w:val="0"/>
          <w:numId w:val="88"/>
        </w:numPr>
        <w:tabs>
          <w:tab w:val="left" w:pos="222"/>
        </w:tabs>
        <w:spacing w:after="40" w:line="259" w:lineRule="auto"/>
        <w:ind w:left="240" w:hanging="240"/>
        <w:rPr>
          <w:sz w:val="15"/>
          <w:szCs w:val="15"/>
        </w:rPr>
      </w:pPr>
      <w:bookmarkStart xmlns:w="http://schemas.openxmlformats.org/wordprocessingml/2006/main" w:id="1474" w:name="bookmark2423"/>
      <w:bookmarkEnd xmlns:w="http://schemas.openxmlformats.org/wordprocessingml/2006/main" w:id="1474"/>
      <w:r xmlns:w="http://schemas.openxmlformats.org/wordprocessingml/2006/main">
        <w:rPr>
          <w:sz w:val="15"/>
          <w:szCs w:val="15"/>
        </w:rPr>
        <w:t xml:space="preserve">Asociate cu compresie sau impingement: Poate exista hipersensibilitate la nivelul ligamentului coracoacromial, șanțului bicipital </w:t>
      </w:r>
      <w:r xmlns:w="http://schemas.openxmlformats.org/wordprocessingml/2006/main">
        <w:rPr>
          <w:sz w:val="15"/>
          <w:szCs w:val="15"/>
        </w:rPr>
        <w:softHyphen xmlns:w="http://schemas.openxmlformats.org/wordprocessingml/2006/main"/>
      </w:r>
      <w:r xmlns:w="http://schemas.openxmlformats.org/wordprocessingml/2006/main">
        <w:rPr>
          <w:sz w:val="15"/>
          <w:szCs w:val="15"/>
        </w:rPr>
        <w:t xml:space="preserve">sau tendoanelor coafei rotatorilor (în special supraspinos)</w:t>
      </w:r>
    </w:p>
    <w:p w:rsidR="001B6C51" w:rsidRDefault="001B6C51">
      <w:pPr xmlns:w="http://schemas.openxmlformats.org/wordprocessingml/2006/main">
        <w:pStyle w:val="Bodytext40"/>
        <w:numPr>
          <w:ilvl w:val="0"/>
          <w:numId w:val="88"/>
        </w:numPr>
        <w:tabs>
          <w:tab w:val="left" w:pos="222"/>
        </w:tabs>
        <w:spacing w:after="40" w:line="257" w:lineRule="auto"/>
        <w:ind w:left="240" w:hanging="240"/>
        <w:rPr>
          <w:sz w:val="15"/>
          <w:szCs w:val="15"/>
        </w:rPr>
      </w:pPr>
      <w:bookmarkStart xmlns:w="http://schemas.openxmlformats.org/wordprocessingml/2006/main" w:id="1475" w:name="bookmark2424"/>
      <w:bookmarkEnd xmlns:w="http://schemas.openxmlformats.org/wordprocessingml/2006/main" w:id="1475"/>
      <w:r xmlns:w="http://schemas.openxmlformats.org/wordprocessingml/2006/main">
        <w:rPr>
          <w:sz w:val="15"/>
          <w:szCs w:val="15"/>
        </w:rPr>
        <w:t xml:space="preserve">Asociat cu TSS: Poate exista hipersensibilitate la nivelul mușchilor scaleni și pectoralului </w:t>
      </w:r>
      <w:r xmlns:w="http://schemas.openxmlformats.org/wordprocessingml/2006/main">
        <w:rPr>
          <w:sz w:val="15"/>
          <w:szCs w:val="15"/>
        </w:rPr>
        <w:softHyphen xmlns:w="http://schemas.openxmlformats.org/wordprocessingml/2006/main"/>
      </w:r>
      <w:r xmlns:w="http://schemas.openxmlformats.org/wordprocessingml/2006/main">
        <w:rPr>
          <w:sz w:val="15"/>
          <w:szCs w:val="15"/>
        </w:rPr>
        <w:t xml:space="preserve">mic.</w:t>
      </w:r>
    </w:p>
    <w:p w:rsidR="001B6C51" w:rsidRDefault="001B6C51">
      <w:pPr xmlns:w="http://schemas.openxmlformats.org/wordprocessingml/2006/main">
        <w:pStyle w:val="Bodytext40"/>
        <w:spacing w:after="40" w:line="240" w:lineRule="auto"/>
        <w:rPr>
          <w:sz w:val="15"/>
          <w:szCs w:val="15"/>
        </w:rPr>
      </w:pPr>
      <w:r xmlns:w="http://schemas.openxmlformats.org/wordprocessingml/2006/main">
        <w:rPr>
          <w:b/>
          <w:bCs/>
          <w:i/>
          <w:iCs/>
          <w:sz w:val="15"/>
          <w:szCs w:val="15"/>
        </w:rPr>
        <w:t xml:space="preserve">Teste speciale</w:t>
      </w:r>
    </w:p>
    <w:p w:rsidR="001B6C51" w:rsidRDefault="001B6C51">
      <w:pPr xmlns:w="http://schemas.openxmlformats.org/wordprocessingml/2006/main">
        <w:pStyle w:val="Bodytext40"/>
        <w:numPr>
          <w:ilvl w:val="0"/>
          <w:numId w:val="88"/>
        </w:numPr>
        <w:tabs>
          <w:tab w:val="left" w:pos="222"/>
        </w:tabs>
        <w:spacing w:after="40" w:line="259" w:lineRule="auto"/>
        <w:ind w:left="240" w:hanging="240"/>
        <w:rPr>
          <w:sz w:val="15"/>
          <w:szCs w:val="15"/>
        </w:rPr>
      </w:pPr>
      <w:bookmarkStart xmlns:w="http://schemas.openxmlformats.org/wordprocessingml/2006/main" w:id="1476" w:name="bookmark2425"/>
      <w:bookmarkEnd xmlns:w="http://schemas.openxmlformats.org/wordprocessingml/2006/main" w:id="1476"/>
      <w:r xmlns:w="http://schemas.openxmlformats.org/wordprocessingml/2006/main">
        <w:rPr>
          <w:sz w:val="15"/>
          <w:szCs w:val="15"/>
        </w:rPr>
        <w:t xml:space="preserve">Asociate cu compresie sau impingement: Testele reproduc durerea; testele pentru coafa rotatorilor și bicepsul cu rezistență pentru diagnosticul diferențial al țesuturilor moi pot fi concludente și dureroase sau pot evidenția slăbiciune </w:t>
      </w:r>
      <w:r xmlns:w="http://schemas.openxmlformats.org/wordprocessingml/2006/main">
        <w:rPr>
          <w:sz w:val="15"/>
          <w:szCs w:val="15"/>
        </w:rPr>
        <w:softHyphen xmlns:w="http://schemas.openxmlformats.org/wordprocessingml/2006/main"/>
      </w:r>
      <w:r xmlns:w="http://schemas.openxmlformats.org/wordprocessingml/2006/main">
        <w:rPr>
          <w:sz w:val="15"/>
          <w:szCs w:val="15"/>
        </w:rPr>
        <w:t xml:space="preserve">și durere.</w:t>
      </w:r>
    </w:p>
    <w:p w:rsidR="001B6C51" w:rsidRDefault="001B6C51">
      <w:pPr xmlns:w="http://schemas.openxmlformats.org/wordprocessingml/2006/main">
        <w:pStyle w:val="Bodytext40"/>
        <w:numPr>
          <w:ilvl w:val="0"/>
          <w:numId w:val="88"/>
        </w:numPr>
        <w:tabs>
          <w:tab w:val="left" w:pos="222"/>
        </w:tabs>
        <w:spacing w:after="40" w:line="262" w:lineRule="auto"/>
        <w:ind w:left="240" w:hanging="240"/>
        <w:rPr>
          <w:sz w:val="15"/>
          <w:szCs w:val="15"/>
        </w:rPr>
      </w:pPr>
      <w:bookmarkStart xmlns:w="http://schemas.openxmlformats.org/wordprocessingml/2006/main" w:id="1477" w:name="bookmark2426"/>
      <w:bookmarkEnd xmlns:w="http://schemas.openxmlformats.org/wordprocessingml/2006/main" w:id="1477"/>
      <w:r xmlns:w="http://schemas.openxmlformats.org/wordprocessingml/2006/main">
        <w:rPr>
          <w:sz w:val="15"/>
          <w:szCs w:val="15"/>
        </w:rPr>
        <w:t xml:space="preserve">Asociat cu SST: Poate reproduce </w:t>
      </w:r>
      <w:r xmlns:w="http://schemas.openxmlformats.org/wordprocessingml/2006/main">
        <w:rPr>
          <w:sz w:val="15"/>
          <w:szCs w:val="15"/>
        </w:rPr>
        <w:softHyphen xmlns:w="http://schemas.openxmlformats.org/wordprocessingml/2006/main"/>
      </w:r>
      <w:r xmlns:w="http://schemas.openxmlformats.org/wordprocessingml/2006/main">
        <w:rPr>
          <w:sz w:val="15"/>
          <w:szCs w:val="15"/>
        </w:rPr>
        <w:t xml:space="preserve">simptomele</w:t>
      </w:r>
    </w:p>
    <w:p w:rsidR="001B6C51" w:rsidRDefault="001B6C51">
      <w:pPr xmlns:w="http://schemas.openxmlformats.org/wordprocessingml/2006/main">
        <w:pStyle w:val="Bodytext40"/>
        <w:numPr>
          <w:ilvl w:val="0"/>
          <w:numId w:val="88"/>
        </w:numPr>
        <w:tabs>
          <w:tab w:val="left" w:pos="222"/>
        </w:tabs>
        <w:spacing w:after="40" w:line="257" w:lineRule="auto"/>
        <w:ind w:left="240" w:hanging="240"/>
        <w:rPr>
          <w:sz w:val="15"/>
          <w:szCs w:val="15"/>
        </w:rPr>
      </w:pPr>
      <w:bookmarkStart xmlns:w="http://schemas.openxmlformats.org/wordprocessingml/2006/main" w:id="1478" w:name="bookmark2427"/>
      <w:bookmarkEnd xmlns:w="http://schemas.openxmlformats.org/wordprocessingml/2006/main" w:id="1478"/>
      <w:r xmlns:w="http://schemas.openxmlformats.org/wordprocessingml/2006/main">
        <w:rPr>
          <w:sz w:val="15"/>
          <w:szCs w:val="15"/>
        </w:rPr>
        <w:t xml:space="preserve">Asociat cu instabilitate: Poate exista o creștere a alunecării accesorii la nivelul articulației GH în orice direcție</w:t>
      </w:r>
    </w:p>
    <w:p w:rsidR="001B6C51" w:rsidRDefault="001B6C51">
      <w:pPr>
        <w:spacing w:line="1" w:lineRule="exact"/>
        <w:rPr>
          <w:sz w:val="2"/>
          <w:szCs w:val="2"/>
        </w:rPr>
      </w:pPr>
      <w:r>
        <w:br w:type="column"/>
      </w:r>
    </w:p>
    <w:p w:rsidR="001B6C51" w:rsidRDefault="001B6C51">
      <w:pPr xmlns:w="http://schemas.openxmlformats.org/wordprocessingml/2006/main">
        <w:pStyle w:val="Other0"/>
        <w:ind w:firstLine="0"/>
      </w:pPr>
      <w:r xmlns:w="http://schemas.openxmlformats.org/wordprocessingml/2006/main">
        <w:rPr>
          <w:rFonts w:ascii="Arial" w:eastAsia="Arial" w:hAnsi="Arial" w:cs="Arial"/>
          <w:b/>
          <w:bCs/>
        </w:rPr>
        <w:t xml:space="preserve">DIAGNOSTIC DIFERENȚIAL</w:t>
      </w:r>
    </w:p>
    <w:p w:rsidR="001B6C51" w:rsidRDefault="001B6C51">
      <w:pPr xmlns:w="http://schemas.openxmlformats.org/wordprocessingml/2006/main">
        <w:pStyle w:val="Other0"/>
        <w:spacing w:after="240" w:line="209" w:lineRule="auto"/>
        <w:ind w:firstLine="0"/>
      </w:pPr>
      <w:r xmlns:w="http://schemas.openxmlformats.org/wordprocessingml/2006/main">
        <w:rPr>
          <w:rFonts w:ascii="Arial" w:eastAsia="Arial" w:hAnsi="Arial" w:cs="Arial"/>
          <w:b/>
          <w:bCs/>
          <w:u w:val="single"/>
        </w:rPr>
        <w:t xml:space="preserve">ȘI ASOCIAT AL MIȘCĂRII</w:t>
      </w:r>
    </w:p>
    <w:p w:rsidR="001B6C51" w:rsidRDefault="001B6C51">
      <w:pPr xmlns:w="http://schemas.openxmlformats.org/wordprocessingml/2006/main">
        <w:pStyle w:val="Bodytext90"/>
        <w:spacing w:after="0"/>
      </w:pPr>
      <w:r xmlns:w="http://schemas.openxmlformats.org/wordprocessingml/2006/main">
        <w:t xml:space="preserve">Diagnostic diferențial scapular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79" w:name="bookmark2428"/>
      <w:bookmarkEnd xmlns:w="http://schemas.openxmlformats.org/wordprocessingml/2006/main" w:id="1479"/>
      <w:r xmlns:w="http://schemas.openxmlformats.org/wordprocessingml/2006/main">
        <w:t xml:space="preserve">Rotația scapulară inferioară</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480" w:name="bookmark2429"/>
      <w:bookmarkEnd xmlns:w="http://schemas.openxmlformats.org/wordprocessingml/2006/main" w:id="1480"/>
      <w:r xmlns:w="http://schemas.openxmlformats.org/wordprocessingml/2006/main">
        <w:t xml:space="preserve">Abducția scapulară</w:t>
      </w:r>
    </w:p>
    <w:p w:rsidR="001B6C51" w:rsidRDefault="001B6C51">
      <w:pPr xmlns:w="http://schemas.openxmlformats.org/wordprocessingml/2006/main">
        <w:pStyle w:val="Bodytext90"/>
        <w:spacing w:after="0"/>
      </w:pPr>
      <w:r xmlns:w="http://schemas.openxmlformats.org/wordprocessingml/2006/main">
        <w:t xml:space="preserve">Diagnostic diferențial primar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81" w:name="bookmark2430"/>
      <w:bookmarkEnd xmlns:w="http://schemas.openxmlformats.org/wordprocessingml/2006/main" w:id="1481"/>
      <w:r xmlns:w="http://schemas.openxmlformats.org/wordprocessingml/2006/main">
        <w:t xml:space="preserve">Alunecarea humerală anterioară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82" w:name="bookmark2431"/>
      <w:bookmarkEnd xmlns:w="http://schemas.openxmlformats.org/wordprocessingml/2006/main" w:id="1482"/>
      <w:r xmlns:w="http://schemas.openxmlformats.org/wordprocessingml/2006/main">
        <w:t xml:space="preserve">Alunecarea humerală superioară</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483" w:name="bookmark2432"/>
      <w:bookmarkEnd xmlns:w="http://schemas.openxmlformats.org/wordprocessingml/2006/main" w:id="1483"/>
      <w:r xmlns:w="http://schemas.openxmlformats.org/wordprocessingml/2006/main">
        <w:t xml:space="preserve">Rotația humerală medială</w:t>
      </w:r>
    </w:p>
    <w:p w:rsidR="001B6C51" w:rsidRDefault="001B6C51">
      <w:pPr xmlns:w="http://schemas.openxmlformats.org/wordprocessingml/2006/main">
        <w:pStyle w:val="Bodytext90"/>
        <w:spacing w:after="0"/>
      </w:pPr>
      <w:r xmlns:w="http://schemas.openxmlformats.org/wordprocessingml/2006/main">
        <w:t xml:space="preserve">Diagnostice asociate</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484" w:name="bookmark2433"/>
      <w:bookmarkEnd xmlns:w="http://schemas.openxmlformats.org/wordprocessingml/2006/main" w:id="1484"/>
      <w:r xmlns:w="http://schemas.openxmlformats.org/wordprocessingml/2006/main">
        <w:t xml:space="preserve">Tendinopatia coafei rotatorilor</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485" w:name="bookmark2434"/>
      <w:bookmarkEnd xmlns:w="http://schemas.openxmlformats.org/wordprocessingml/2006/main" w:id="1485"/>
      <w:r xmlns:w="http://schemas.openxmlformats.org/wordprocessingml/2006/main">
        <w:t xml:space="preserve">Compresia sau impingerea umărului</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486" w:name="bookmark2435"/>
      <w:bookmarkEnd xmlns:w="http://schemas.openxmlformats.org/wordprocessingml/2006/main" w:id="1486"/>
      <w:r xmlns:w="http://schemas.openxmlformats.org/wordprocessingml/2006/main">
        <w:t xml:space="preserve">Ruptură parțială a manșetei rotatorilor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87" w:name="bookmark2436"/>
      <w:bookmarkEnd xmlns:w="http://schemas.openxmlformats.org/wordprocessingml/2006/main" w:id="1487"/>
      <w:r xmlns:w="http://schemas.openxmlformats.org/wordprocessingml/2006/main">
        <w:t xml:space="preserve">Tendinopatie bicipitală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88" w:name="bookmark2437"/>
      <w:bookmarkEnd xmlns:w="http://schemas.openxmlformats.org/wordprocessingml/2006/main" w:id="1488"/>
      <w:r xmlns:w="http://schemas.openxmlformats.org/wordprocessingml/2006/main">
        <w:t xml:space="preserve">Tendinopatia supraspinosă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89" w:name="bookmark2438"/>
      <w:bookmarkEnd xmlns:w="http://schemas.openxmlformats.org/wordprocessingml/2006/main" w:id="1489"/>
      <w:r xmlns:w="http://schemas.openxmlformats.org/wordprocessingml/2006/main">
        <w:t xml:space="preserve">Subluxația humerală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90" w:name="bookmark2439"/>
      <w:bookmarkEnd xmlns:w="http://schemas.openxmlformats.org/wordprocessingml/2006/main" w:id="1490"/>
      <w:r xmlns:w="http://schemas.openxmlformats.org/wordprocessingml/2006/main">
        <w:t xml:space="preserve">SST și capcane nervoase</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491" w:name="bookmark2440"/>
      <w:bookmarkEnd xmlns:w="http://schemas.openxmlformats.org/wordprocessingml/2006/main" w:id="1491"/>
      <w:r xmlns:w="http://schemas.openxmlformats.org/wordprocessingml/2006/main">
        <w:t xml:space="preserve">Durere de gât cu sau fără </w:t>
      </w:r>
      <w:r xmlns:w="http://schemas.openxmlformats.org/wordprocessingml/2006/main">
        <w:softHyphen xmlns:w="http://schemas.openxmlformats.org/wordprocessingml/2006/main"/>
      </w:r>
      <w:r xmlns:w="http://schemas.openxmlformats.org/wordprocessingml/2006/main">
        <w:t xml:space="preserve">durere iradiantă</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492" w:name="bookmark2441"/>
      <w:bookmarkEnd xmlns:w="http://schemas.openxmlformats.org/wordprocessingml/2006/main" w:id="1492"/>
      <w:r xmlns:w="http://schemas.openxmlformats.org/wordprocessingml/2006/main">
        <w:t xml:space="preserve">Puncte declanșatoare dureroase în </w:t>
      </w:r>
      <w:r xmlns:w="http://schemas.openxmlformats.org/wordprocessingml/2006/main">
        <w:softHyphen xmlns:w="http://schemas.openxmlformats.org/wordprocessingml/2006/main"/>
      </w:r>
      <w:r xmlns:w="http://schemas.openxmlformats.org/wordprocessingml/2006/main">
        <w:t xml:space="preserve">deformația romboidă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93" w:name="bookmark2442"/>
      <w:bookmarkEnd xmlns:w="http://schemas.openxmlformats.org/wordprocessingml/2006/main" w:id="1493"/>
      <w:r xmlns:w="http://schemas.openxmlformats.org/wordprocessingml/2006/main">
        <w:t xml:space="preserve">Bursită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94" w:name="bookmark2443"/>
      <w:bookmarkEnd xmlns:w="http://schemas.openxmlformats.org/wordprocessingml/2006/main" w:id="1494"/>
      <w:r xmlns:w="http://schemas.openxmlformats.org/wordprocessingml/2006/main">
        <w:t xml:space="preserve">Artralgie AC</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95" w:name="bookmark2444"/>
      <w:bookmarkEnd xmlns:w="http://schemas.openxmlformats.org/wordprocessingml/2006/main" w:id="1495"/>
      <w:r xmlns:w="http://schemas.openxmlformats.org/wordprocessingml/2006/main">
        <w:t xml:space="preserve">Tendinopatie calcifică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96" w:name="bookmark2445"/>
      <w:bookmarkEnd xmlns:w="http://schemas.openxmlformats.org/wordprocessingml/2006/main" w:id="1496"/>
      <w:r xmlns:w="http://schemas.openxmlformats.org/wordprocessingml/2006/main">
        <w:t xml:space="preserve">Bursita subscapulară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97" w:name="bookmark2446"/>
      <w:bookmarkEnd xmlns:w="http://schemas.openxmlformats.org/wordprocessingml/2006/main" w:id="1497"/>
      <w:r xmlns:w="http://schemas.openxmlformats.org/wordprocessingml/2006/main">
        <w:t xml:space="preserve">Scapule elastice</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498" w:name="bookmark2447"/>
      <w:bookmarkEnd xmlns:w="http://schemas.openxmlformats.org/wordprocessingml/2006/main" w:id="1498"/>
      <w:r xmlns:w="http://schemas.openxmlformats.org/wordprocessingml/2006/main">
        <w:t xml:space="preserve">Durere de gât sau durere la nivelul joncțiunii cervicotoracice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499" w:name="bookmark2448"/>
      <w:bookmarkEnd xmlns:w="http://schemas.openxmlformats.org/wordprocessingml/2006/main" w:id="1499"/>
      <w:r xmlns:w="http://schemas.openxmlformats.org/wordprocessingml/2006/main">
        <w:t xml:space="preserve">Leziune a nervului toracic lung</w:t>
      </w:r>
    </w:p>
    <w:p w:rsidR="001B6C51" w:rsidRDefault="001B6C51">
      <w:pPr>
        <w:spacing w:line="1" w:lineRule="exact"/>
        <w:rPr>
          <w:sz w:val="2"/>
          <w:szCs w:val="2"/>
        </w:rPr>
      </w:pPr>
      <w:r>
        <w:br w:type="column"/>
      </w:r>
    </w:p>
    <w:p w:rsidR="001B6C51" w:rsidRDefault="001B6C51">
      <w:pPr xmlns:w="http://schemas.openxmlformats.org/wordprocessingml/2006/main">
        <w:pStyle w:val="Other0"/>
        <w:spacing w:line="211" w:lineRule="auto"/>
        <w:ind w:firstLine="0"/>
      </w:pPr>
      <w:r xmlns:w="http://schemas.openxmlformats.org/wordprocessingml/2006/main">
        <w:rPr>
          <w:rFonts w:ascii="Arial" w:eastAsia="Arial" w:hAnsi="Arial" w:cs="Arial"/>
          <w:b/>
          <w:bCs/>
        </w:rPr>
        <w:t xml:space="preserve">DETECȚIE SELECTIVĂ</w:t>
      </w:r>
    </w:p>
    <w:p w:rsidR="001B6C51" w:rsidRDefault="001B6C51">
      <w:pPr xmlns:w="http://schemas.openxmlformats.org/wordprocessingml/2006/main">
        <w:pStyle w:val="Other0"/>
        <w:pBdr>
          <w:bottom w:val="single" w:sz="4" w:space="0" w:color="auto"/>
        </w:pBdr>
        <w:spacing w:after="160" w:line="211" w:lineRule="auto"/>
        <w:ind w:firstLine="0"/>
      </w:pPr>
      <w:r xmlns:w="http://schemas.openxmlformats.org/wordprocessingml/2006/main">
        <w:rPr>
          <w:rFonts w:ascii="Arial" w:eastAsia="Arial" w:hAnsi="Arial" w:cs="Arial"/>
          <w:b/>
          <w:bCs/>
        </w:rPr>
        <w:t xml:space="preserve">DIN DIAGNOSTICELE MEDICALE PROBABILE CARE NECESITĂ TRIMITERE</w:t>
      </w:r>
    </w:p>
    <w:p w:rsidR="001B6C51" w:rsidRDefault="001B6C51">
      <w:pPr xmlns:w="http://schemas.openxmlformats.org/wordprocessingml/2006/main">
        <w:pStyle w:val="Bodytext90"/>
        <w:spacing w:after="0"/>
      </w:pPr>
      <w:r xmlns:w="http://schemas.openxmlformats.org/wordprocessingml/2006/main">
        <w:t xml:space="preserve">Origine musculo-scheletică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00" w:name="bookmark2449"/>
      <w:bookmarkEnd xmlns:w="http://schemas.openxmlformats.org/wordprocessingml/2006/main" w:id="1500"/>
      <w:r xmlns:w="http://schemas.openxmlformats.org/wordprocessingml/2006/main">
        <w:t xml:space="preserve">Paralizia nervului toracic lung</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01" w:name="bookmark2450"/>
      <w:bookmarkEnd xmlns:w="http://schemas.openxmlformats.org/wordprocessingml/2006/main" w:id="1501"/>
      <w:r xmlns:w="http://schemas.openxmlformats.org/wordprocessingml/2006/main">
        <w:t xml:space="preserve">Radiculopatie cervicală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02" w:name="bookmark2451"/>
      <w:bookmarkEnd xmlns:w="http://schemas.openxmlformats.org/wordprocessingml/2006/main" w:id="1502"/>
      <w:r xmlns:w="http://schemas.openxmlformats.org/wordprocessingml/2006/main">
        <w:t xml:space="preserve">Leziune a plexului brahial</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503" w:name="bookmark2452"/>
      <w:bookmarkEnd xmlns:w="http://schemas.openxmlformats.org/wordprocessingml/2006/main" w:id="1503"/>
      <w:r xmlns:w="http://schemas.openxmlformats.org/wordprocessingml/2006/main">
        <w:t xml:space="preserve">Ruptura </w:t>
      </w:r>
      <w:r xmlns:w="http://schemas.openxmlformats.org/wordprocessingml/2006/main">
        <w:t xml:space="preserve">de coafă rotatorie</w:t>
      </w:r>
      <w:r xmlns:w="http://schemas.openxmlformats.org/wordprocessingml/2006/main">
        <w:softHyphen xmlns:w="http://schemas.openxmlformats.org/wordprocessingml/2006/main"/>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04" w:name="bookmark2453"/>
      <w:bookmarkEnd xmlns:w="http://schemas.openxmlformats.org/wordprocessingml/2006/main" w:id="1504"/>
      <w:r xmlns:w="http://schemas.openxmlformats.org/wordprocessingml/2006/main">
        <w:t xml:space="preserve">Fractură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05" w:name="bookmark2454"/>
      <w:bookmarkEnd xmlns:w="http://schemas.openxmlformats.org/wordprocessingml/2006/main" w:id="1505"/>
      <w:r xmlns:w="http://schemas.openxmlformats.org/wordprocessingml/2006/main">
        <w:t xml:space="preserve">OA sau AR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06" w:name="bookmark2455"/>
      <w:bookmarkEnd xmlns:w="http://schemas.openxmlformats.org/wordprocessingml/2006/main" w:id="1506"/>
      <w:r xmlns:w="http://schemas.openxmlformats.org/wordprocessingml/2006/main">
        <w:t xml:space="preserve">Ruptura labrumului glenoid</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07" w:name="bookmark2456"/>
      <w:bookmarkEnd xmlns:w="http://schemas.openxmlformats.org/wordprocessingml/2006/main" w:id="1507"/>
      <w:r xmlns:w="http://schemas.openxmlformats.org/wordprocessingml/2006/main">
        <w:t xml:space="preserve">Capturarea nervilor periferici</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508" w:name="bookmark2457"/>
      <w:bookmarkEnd xmlns:w="http://schemas.openxmlformats.org/wordprocessingml/2006/main" w:id="1508"/>
      <w:r xmlns:w="http://schemas.openxmlformats.org/wordprocessingml/2006/main">
        <w:t xml:space="preserve">Paralizia nervului accesor spinal</w:t>
      </w:r>
    </w:p>
    <w:p w:rsidR="001B6C51" w:rsidRDefault="001B6C51">
      <w:pPr xmlns:w="http://schemas.openxmlformats.org/wordprocessingml/2006/main">
        <w:pStyle w:val="Bodytext90"/>
        <w:spacing w:after="0"/>
      </w:pPr>
      <w:r xmlns:w="http://schemas.openxmlformats.org/wordprocessingml/2006/main">
        <w:t xml:space="preserve">De origine viscerală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09" w:name="bookmark2458"/>
      <w:bookmarkEnd xmlns:w="http://schemas.openxmlformats.org/wordprocessingml/2006/main" w:id="1509"/>
      <w:r xmlns:w="http://schemas.openxmlformats.org/wordprocessingml/2006/main">
        <w:t xml:space="preserve">Neoplasme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10" w:name="bookmark2459"/>
      <w:bookmarkEnd xmlns:w="http://schemas.openxmlformats.org/wordprocessingml/2006/main" w:id="1510"/>
      <w:r xmlns:w="http://schemas.openxmlformats.org/wordprocessingml/2006/main">
        <w:t xml:space="preserve">Boli cardiovasculare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11" w:name="bookmark2460"/>
      <w:bookmarkEnd xmlns:w="http://schemas.openxmlformats.org/wordprocessingml/2006/main" w:id="1511"/>
      <w:r xmlns:w="http://schemas.openxmlformats.org/wordprocessingml/2006/main">
        <w:t xml:space="preserve">Boală pulmonară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12" w:name="bookmark2461"/>
      <w:bookmarkEnd xmlns:w="http://schemas.openxmlformats.org/wordprocessingml/2006/main" w:id="1512"/>
      <w:r xmlns:w="http://schemas.openxmlformats.org/wordprocessingml/2006/main">
        <w:t xml:space="preserve">Boala sânilor</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513" w:name="bookmark2462"/>
      <w:bookmarkEnd xmlns:w="http://schemas.openxmlformats.org/wordprocessingml/2006/main" w:id="1513"/>
      <w:r xmlns:w="http://schemas.openxmlformats.org/wordprocessingml/2006/main">
        <w:t xml:space="preserve">Anomalii la nivelul unui organ abdominal</w:t>
      </w:r>
    </w:p>
    <w:p w:rsidR="001B6C51" w:rsidRDefault="001B6C51">
      <w:pPr xmlns:w="http://schemas.openxmlformats.org/wordprocessingml/2006/main">
        <w:pStyle w:val="Bodytext90"/>
        <w:spacing w:after="0"/>
      </w:pPr>
      <w:r xmlns:w="http://schemas.openxmlformats.org/wordprocessingml/2006/main">
        <w:t xml:space="preserve">De origine sistemică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14" w:name="bookmark2463"/>
      <w:bookmarkEnd xmlns:w="http://schemas.openxmlformats.org/wordprocessingml/2006/main" w:id="1514"/>
      <w:r xmlns:w="http://schemas.openxmlformats.org/wordprocessingml/2006/main">
        <w:t xml:space="preserve">boala vasculară de colagen</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15" w:name="bookmark2464"/>
      <w:bookmarkEnd xmlns:w="http://schemas.openxmlformats.org/wordprocessingml/2006/main" w:id="1515"/>
      <w:r xmlns:w="http://schemas.openxmlformats.org/wordprocessingml/2006/main">
        <w:t xml:space="preserve">Picătură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16" w:name="bookmark2465"/>
      <w:bookmarkEnd xmlns:w="http://schemas.openxmlformats.org/wordprocessingml/2006/main" w:id="1516"/>
      <w:r xmlns:w="http://schemas.openxmlformats.org/wordprocessingml/2006/main">
        <w:t xml:space="preserve">Sifilis și gonoree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17" w:name="bookmark2466"/>
      <w:bookmarkEnd xmlns:w="http://schemas.openxmlformats.org/wordprocessingml/2006/main" w:id="1517"/>
      <w:r xmlns:w="http://schemas.openxmlformats.org/wordprocessingml/2006/main">
        <w:t xml:space="preserve">Anemia falciformă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18" w:name="bookmark2467"/>
      <w:bookmarkEnd xmlns:w="http://schemas.openxmlformats.org/wordprocessingml/2006/main" w:id="1518"/>
      <w:r xmlns:w="http://schemas.openxmlformats.org/wordprocessingml/2006/main">
        <w:t xml:space="preserve">Hemofilie</w:t>
      </w:r>
    </w:p>
    <w:p w:rsidR="001B6C51" w:rsidRDefault="001B6C51">
      <w:pPr xmlns:w="http://schemas.openxmlformats.org/wordprocessingml/2006/main">
        <w:pStyle w:val="Bodytext30"/>
        <w:numPr>
          <w:ilvl w:val="0"/>
          <w:numId w:val="88"/>
        </w:numPr>
        <w:tabs>
          <w:tab w:val="left" w:pos="262"/>
        </w:tabs>
        <w:spacing w:after="4460"/>
        <w:ind w:left="0" w:firstLine="0"/>
      </w:pPr>
      <w:bookmarkStart xmlns:w="http://schemas.openxmlformats.org/wordprocessingml/2006/main" w:id="1519" w:name="bookmark2468"/>
      <w:bookmarkEnd xmlns:w="http://schemas.openxmlformats.org/wordprocessingml/2006/main" w:id="1519"/>
      <w:r xmlns:w="http://schemas.openxmlformats.org/wordprocessingml/2006/main">
        <w:t xml:space="preserve">Boala reumatică</w:t>
      </w:r>
    </w:p>
    <w:p w:rsidR="001B6C51" w:rsidRDefault="001B6C51">
      <w:pPr xmlns:w="http://schemas.openxmlformats.org/wordprocessingml/2006/main">
        <w:pStyle w:val="Bodytext40"/>
        <w:spacing w:after="0" w:line="266" w:lineRule="auto"/>
      </w:pPr>
      <w:r xmlns:w="http://schemas.openxmlformats.org/wordprocessingml/2006/main">
        <w:t xml:space="preserve">AC, acromioclaviculară; GH, glenohumerală; OA, osteoartrita; RA, artrită reumatoidă; EH, scapulohumerală; SST, sindromul de ieșire toracică</w:t>
      </w:r>
      <w:r xmlns:w="http://schemas.openxmlformats.org/wordprocessingml/2006/main">
        <w:br xmlns:w="http://schemas.openxmlformats.org/wordprocessingml/2006/main" w:type="page"/>
      </w:r>
    </w:p>
    <w:p w:rsidR="001B6C51" w:rsidRDefault="001B6C51">
      <w:pPr xmlns:w="http://schemas.openxmlformats.org/wordprocessingml/2006/main">
        <w:pStyle w:val="Bodytext80"/>
        <w:spacing w:after="0"/>
        <w:ind w:firstLine="0"/>
        <w:rPr>
          <w:sz w:val="17"/>
          <w:szCs w:val="17"/>
        </w:rPr>
      </w:pPr>
      <w:r xmlns:w="http://schemas.openxmlformats.org/wordprocessingml/2006/main">
        <w:rPr>
          <w:smallCaps w:val="0"/>
          <w:sz w:val="17"/>
          <w:szCs w:val="17"/>
        </w:rPr>
        <w:t xml:space="preserve">Capitolul 5</w:t>
      </w:r>
    </w:p>
    <w:p w:rsidR="001B6C51" w:rsidRDefault="001B6C51">
      <w:pPr xmlns:w="http://schemas.openxmlformats.org/wordprocessingml/2006/main">
        <w:pStyle w:val="Heading41"/>
        <w:keepNext/>
        <w:keepLines/>
        <w:spacing w:after="840"/>
      </w:pPr>
      <w:bookmarkStart xmlns:w="http://schemas.openxmlformats.org/wordprocessingml/2006/main" w:id="1520" w:name="bookmark2469"/>
      <w:bookmarkStart xmlns:w="http://schemas.openxmlformats.org/wordprocessingml/2006/main" w:id="1521" w:name="bookmark2470"/>
      <w:bookmarkStart xmlns:w="http://schemas.openxmlformats.org/wordprocessingml/2006/main" w:id="1522" w:name="bookmark2471"/>
      <w:r xmlns:w="http://schemas.openxmlformats.org/wordprocessingml/2006/main">
        <w:t xml:space="preserve">Apendice</w:t>
      </w:r>
      <w:bookmarkEnd xmlns:w="http://schemas.openxmlformats.org/wordprocessingml/2006/main" w:id="1520"/>
      <w:bookmarkEnd xmlns:w="http://schemas.openxmlformats.org/wordprocessingml/2006/main" w:id="1521"/>
      <w:bookmarkEnd xmlns:w="http://schemas.openxmlformats.org/wordprocessingml/2006/main" w:id="1522"/>
    </w:p>
    <w:p w:rsidR="001B6C51" w:rsidRDefault="001B6C51">
      <w:pPr xmlns:w="http://schemas.openxmlformats.org/wordprocessingml/2006/main">
        <w:pStyle w:val="Other0"/>
        <w:spacing w:after="360" w:line="197" w:lineRule="auto"/>
        <w:ind w:left="1020" w:firstLine="0"/>
        <w:rPr>
          <w:sz w:val="28"/>
          <w:szCs w:val="28"/>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750400" behindDoc="0" locked="0" layoutInCell="1" allowOverlap="1" wp14:anchorId="33803059" wp14:editId="57CB9F92">
            <wp:simplePos x="0" y="0"/>
            <wp:positionH relativeFrom="page">
              <wp:posOffset>508635</wp:posOffset>
            </wp:positionH>
            <wp:positionV relativeFrom="margin">
              <wp:posOffset>1179830</wp:posOffset>
            </wp:positionV>
            <wp:extent cx="255905" cy="633730"/>
            <wp:effectExtent l="0" t="0" r="0" b="0"/>
            <wp:wrapSquare wrapText="bothSides"/>
            <wp:docPr id="1971" name="Shape 1971"/>
            <wp:cNvGraphicFramePr/>
            <a:graphic xmlns:a="http://schemas.openxmlformats.org/drawingml/2006/main">
              <a:graphicData uri="http://schemas.openxmlformats.org/drawingml/2006/picture">
                <pic:pic xmlns:pic="http://schemas.openxmlformats.org/drawingml/2006/picture">
                  <pic:nvPicPr>
                    <pic:cNvPr id="1972" name="Picture box 1972"/>
                    <pic:cNvPicPr/>
                  </pic:nvPicPr>
                  <pic:blipFill>
                    <a:blip r:embed="rId203"/>
                    <a:stretch/>
                  </pic:blipFill>
                  <pic:spPr>
                    <a:xfrm>
                      <a:off x="0" y="0"/>
                      <a:ext cx="255905" cy="633730"/>
                    </a:xfrm>
                    <a:prstGeom prst="rect">
                      <a:avLst/>
                    </a:prstGeom>
                  </pic:spPr>
                </pic:pic>
              </a:graphicData>
            </a:graphic>
          </wp:anchor>
        </w:drawing>
      </w:r>
      <w:r xmlns:w="http://schemas.openxmlformats.org/wordprocessingml/2006/main">
        <w:rPr>
          <w:rFonts w:ascii="Candara" w:eastAsia="Candara" w:hAnsi="Candara" w:cs="Candara"/>
          <w:b/>
          <w:bCs/>
          <w:sz w:val="28"/>
          <w:szCs w:val="28"/>
        </w:rPr>
        <w:t xml:space="preserve">SINDROMUL DE ALUNECARE </w:t>
      </w:r>
      <w:r xmlns:w="http://schemas.openxmlformats.org/wordprocessingml/2006/main">
        <w:rPr>
          <w:rFonts w:ascii="Candara" w:eastAsia="Candara" w:hAnsi="Candara" w:cs="Candara"/>
          <w:b/>
          <w:bCs/>
          <w:sz w:val="28"/>
          <w:szCs w:val="28"/>
        </w:rPr>
        <w:softHyphen xmlns:w="http://schemas.openxmlformats.org/wordprocessingml/2006/main"/>
      </w:r>
      <w:r xmlns:w="http://schemas.openxmlformats.org/wordprocessingml/2006/main">
        <w:rPr>
          <w:rFonts w:ascii="Candara" w:eastAsia="Candara" w:hAnsi="Candara" w:cs="Candara"/>
          <w:b/>
          <w:bCs/>
          <w:sz w:val="28"/>
          <w:szCs w:val="28"/>
        </w:rPr>
        <w:t xml:space="preserve">HUMERALĂ ANTERIOARĂ</w:t>
      </w:r>
    </w:p>
    <w:p w:rsidR="001B6C51" w:rsidRDefault="001B6C51">
      <w:pPr xmlns:w="http://schemas.openxmlformats.org/wordprocessingml/2006/main">
        <w:pStyle w:val="Bodytext90"/>
        <w:spacing w:after="360"/>
      </w:pPr>
      <w:r xmlns:w="http://schemas.openxmlformats.org/wordprocessingml/2006/main">
        <w:t xml:space="preserve">Alunecarea anterioară excesivă sau posterioară insuficientă a capului humeral este detectată în timpul mobilității umărului. Acest sindrom poate fi asociat cu laxitatea structurilor anterioare și rigiditatea sau scurtarea structurilor posterioare ale </w:t>
      </w:r>
      <w:r xmlns:w="http://schemas.openxmlformats.org/wordprocessingml/2006/main">
        <w:softHyphen xmlns:w="http://schemas.openxmlformats.org/wordprocessingml/2006/main"/>
      </w:r>
      <w:r xmlns:w="http://schemas.openxmlformats.org/wordprocessingml/2006/main">
        <w:t xml:space="preserve">articulației glomus. Subscapularul este frecvent alungit sau slab, iar deltoidul posterior domină mușchii infraspinos și teres minor. Mușchii care se inserează departe de axa de rotație (de exemplu, pectoral major, latissimus dorsi, teres major) domină subscapularul.</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20"/>
        <w:ind w:firstLine="0"/>
      </w:pPr>
      <w:r xmlns:w="http://schemas.openxmlformats.org/wordprocessingml/2006/main">
        <w:rPr>
          <w:rFonts w:ascii="Arial" w:eastAsia="Arial" w:hAnsi="Arial" w:cs="Arial"/>
          <w:b/>
          <w:bCs/>
        </w:rPr>
        <w:t xml:space="preserve">SIMPTOME ȘI ISTORIC</w:t>
      </w:r>
    </w:p>
    <w:p w:rsidR="001B6C51" w:rsidRDefault="001B6C51">
      <w:pPr xmlns:w="http://schemas.openxmlformats.org/wordprocessingml/2006/main">
        <w:pStyle w:val="Bodytext90"/>
        <w:spacing w:after="0"/>
      </w:pPr>
      <w:r xmlns:w="http://schemas.openxmlformats.org/wordprocessingml/2006/main">
        <w:t xml:space="preserve">Asociată cu compresie sau ciupire</w:t>
      </w:r>
    </w:p>
    <w:p w:rsidR="001B6C51" w:rsidRDefault="001B6C51">
      <w:pPr xmlns:w="http://schemas.openxmlformats.org/wordprocessingml/2006/main">
        <w:pStyle w:val="Bodytext30"/>
        <w:numPr>
          <w:ilvl w:val="0"/>
          <w:numId w:val="88"/>
        </w:numPr>
        <w:tabs>
          <w:tab w:val="left" w:pos="240"/>
        </w:tabs>
        <w:ind w:left="240" w:hanging="240"/>
      </w:pPr>
      <w:bookmarkStart xmlns:w="http://schemas.openxmlformats.org/wordprocessingml/2006/main" w:id="1523" w:name="bookmark2472"/>
      <w:bookmarkEnd xmlns:w="http://schemas.openxmlformats.org/wordprocessingml/2006/main" w:id="1523"/>
      <w:r xmlns:w="http://schemas.openxmlformats.org/wordprocessingml/2006/main">
        <w:t xml:space="preserve">Durere în umărul anterior sau </w:t>
      </w:r>
      <w:r xmlns:w="http://schemas.openxmlformats.org/wordprocessingml/2006/main">
        <w:softHyphen xmlns:w="http://schemas.openxmlformats.org/wordprocessingml/2006/main"/>
      </w:r>
      <w:r xmlns:w="http://schemas.openxmlformats.org/wordprocessingml/2006/main">
        <w:t xml:space="preserve">posterior sau în zona deltoidă</w:t>
      </w:r>
    </w:p>
    <w:p w:rsidR="001B6C51" w:rsidRDefault="001B6C51">
      <w:pPr xmlns:w="http://schemas.openxmlformats.org/wordprocessingml/2006/main">
        <w:pStyle w:val="Bodytext30"/>
        <w:numPr>
          <w:ilvl w:val="0"/>
          <w:numId w:val="88"/>
        </w:numPr>
        <w:tabs>
          <w:tab w:val="left" w:pos="240"/>
        </w:tabs>
        <w:ind w:left="240" w:hanging="240"/>
      </w:pPr>
      <w:bookmarkStart xmlns:w="http://schemas.openxmlformats.org/wordprocessingml/2006/main" w:id="1524" w:name="bookmark2473"/>
      <w:bookmarkEnd xmlns:w="http://schemas.openxmlformats.org/wordprocessingml/2006/main" w:id="1524"/>
      <w:r xmlns:w="http://schemas.openxmlformats.org/wordprocessingml/2006/main">
        <w:t xml:space="preserve">Durere în timpul activităților care implică ridicarea brațelor deasupra capului, aplecarea pentru a ajunge la ceva departe în lateral sau în spate (de exemplu, punerea mânei între scaunele pasagerilor sau pe bancheta din spate a unei mașini)</w:t>
      </w:r>
    </w:p>
    <w:p w:rsidR="001B6C51" w:rsidRDefault="001B6C51">
      <w:pPr xmlns:w="http://schemas.openxmlformats.org/wordprocessingml/2006/main">
        <w:pStyle w:val="Bodytext30"/>
        <w:numPr>
          <w:ilvl w:val="0"/>
          <w:numId w:val="88"/>
        </w:numPr>
        <w:tabs>
          <w:tab w:val="left" w:pos="240"/>
        </w:tabs>
        <w:ind w:left="240" w:hanging="240"/>
      </w:pPr>
      <w:bookmarkStart xmlns:w="http://schemas.openxmlformats.org/wordprocessingml/2006/main" w:id="1525" w:name="bookmark2474"/>
      <w:bookmarkEnd xmlns:w="http://schemas.openxmlformats.org/wordprocessingml/2006/main" w:id="1525"/>
      <w:r xmlns:w="http://schemas.openxmlformats.org/wordprocessingml/2006/main">
        <w:t xml:space="preserve">Incapacitatea de a dormi pe partea afectată</w:t>
      </w:r>
    </w:p>
    <w:p w:rsidR="001B6C51" w:rsidRDefault="001B6C51">
      <w:pPr xmlns:w="http://schemas.openxmlformats.org/wordprocessingml/2006/main">
        <w:pStyle w:val="Bodytext90"/>
        <w:spacing w:after="0"/>
      </w:pPr>
      <w:r xmlns:w="http://schemas.openxmlformats.org/wordprocessingml/2006/main">
        <w:t xml:space="preserve">Asociat cu instabilitatea</w:t>
      </w:r>
    </w:p>
    <w:p w:rsidR="001B6C51" w:rsidRDefault="001B6C51">
      <w:pPr xmlns:w="http://schemas.openxmlformats.org/wordprocessingml/2006/main">
        <w:pStyle w:val="Bodytext30"/>
        <w:numPr>
          <w:ilvl w:val="0"/>
          <w:numId w:val="88"/>
        </w:numPr>
        <w:tabs>
          <w:tab w:val="left" w:pos="240"/>
        </w:tabs>
        <w:ind w:left="240" w:hanging="240"/>
      </w:pPr>
      <w:bookmarkStart xmlns:w="http://schemas.openxmlformats.org/wordprocessingml/2006/main" w:id="1526" w:name="bookmark2475"/>
      <w:bookmarkEnd xmlns:w="http://schemas.openxmlformats.org/wordprocessingml/2006/main" w:id="1526"/>
      <w:r xmlns:w="http://schemas.openxmlformats.org/wordprocessingml/2006/main">
        <w:t xml:space="preserve">„Atingere” cu mișcări ale brațelor sau senzația că umărul iese din orbită</w:t>
      </w:r>
    </w:p>
    <w:p w:rsidR="001B6C51" w:rsidRDefault="001B6C51">
      <w:pPr xmlns:w="http://schemas.openxmlformats.org/wordprocessingml/2006/main">
        <w:pStyle w:val="Bodytext30"/>
        <w:numPr>
          <w:ilvl w:val="0"/>
          <w:numId w:val="88"/>
        </w:numPr>
        <w:tabs>
          <w:tab w:val="left" w:pos="240"/>
        </w:tabs>
        <w:ind w:left="240" w:hanging="240"/>
      </w:pPr>
      <w:bookmarkStart xmlns:w="http://schemas.openxmlformats.org/wordprocessingml/2006/main" w:id="1527" w:name="bookmark2476"/>
      <w:bookmarkEnd xmlns:w="http://schemas.openxmlformats.org/wordprocessingml/2006/main" w:id="1527"/>
      <w:r xmlns:w="http://schemas.openxmlformats.org/wordprocessingml/2006/main">
        <w:t xml:space="preserve">În cele mai severe cazuri, poate fi asociată cu simptome neurologice distale.</w:t>
      </w:r>
    </w:p>
    <w:p w:rsidR="001B6C51" w:rsidRDefault="001B6C51">
      <w:pPr xmlns:w="http://schemas.openxmlformats.org/wordprocessingml/2006/main">
        <w:pStyle w:val="Bodytext30"/>
        <w:numPr>
          <w:ilvl w:val="0"/>
          <w:numId w:val="88"/>
        </w:numPr>
        <w:tabs>
          <w:tab w:val="left" w:pos="240"/>
        </w:tabs>
        <w:ind w:left="0" w:firstLine="0"/>
      </w:pPr>
      <w:bookmarkStart xmlns:w="http://schemas.openxmlformats.org/wordprocessingml/2006/main" w:id="1528" w:name="bookmark2477"/>
      <w:bookmarkEnd xmlns:w="http://schemas.openxmlformats.org/wordprocessingml/2006/main" w:id="1528"/>
      <w:r xmlns:w="http://schemas.openxmlformats.org/wordprocessingml/2006/main">
        <w:t xml:space="preserve">Istoric de traume</w:t>
      </w:r>
    </w:p>
    <w:p w:rsidR="001B6C51" w:rsidRDefault="001B6C51">
      <w:pPr xmlns:w="http://schemas.openxmlformats.org/wordprocessingml/2006/main">
        <w:pStyle w:val="Bodytext30"/>
        <w:numPr>
          <w:ilvl w:val="0"/>
          <w:numId w:val="88"/>
        </w:numPr>
        <w:tabs>
          <w:tab w:val="left" w:pos="240"/>
        </w:tabs>
        <w:ind w:left="240" w:hanging="240"/>
      </w:pPr>
      <w:bookmarkStart xmlns:w="http://schemas.openxmlformats.org/wordprocessingml/2006/main" w:id="1529" w:name="bookmark2478"/>
      <w:bookmarkEnd xmlns:w="http://schemas.openxmlformats.org/wordprocessingml/2006/main" w:id="1529"/>
      <w:r xmlns:w="http://schemas.openxmlformats.org/wordprocessingml/2006/main">
        <w:t xml:space="preserve">Mai frecvent la populația tânără față de populația mai în vârstă</w:t>
      </w:r>
    </w:p>
    <w:p w:rsidR="001B6C51" w:rsidRDefault="001B6C51">
      <w:pPr xmlns:w="http://schemas.openxmlformats.org/wordprocessingml/2006/main">
        <w:pStyle w:val="Bodytext90"/>
        <w:spacing w:after="0"/>
      </w:pPr>
      <w:r xmlns:w="http://schemas.openxmlformats.org/wordprocessingml/2006/main">
        <w:t xml:space="preserve">Activități</w:t>
      </w:r>
    </w:p>
    <w:p w:rsidR="001B6C51" w:rsidRDefault="001B6C51">
      <w:pPr xmlns:w="http://schemas.openxmlformats.org/wordprocessingml/2006/main">
        <w:pStyle w:val="Bodytext30"/>
        <w:numPr>
          <w:ilvl w:val="0"/>
          <w:numId w:val="88"/>
        </w:numPr>
        <w:tabs>
          <w:tab w:val="left" w:pos="240"/>
        </w:tabs>
        <w:ind w:left="240" w:hanging="240"/>
      </w:pPr>
      <w:bookmarkStart xmlns:w="http://schemas.openxmlformats.org/wordprocessingml/2006/main" w:id="1530" w:name="bookmark2479"/>
      <w:bookmarkEnd xmlns:w="http://schemas.openxmlformats.org/wordprocessingml/2006/main" w:id="1530"/>
      <w:r xmlns:w="http://schemas.openxmlformats.org/wordprocessingml/2006/main">
        <w:t xml:space="preserve">Sporturi cu rachetă (în special sporturi cu lovituri de cap)</w:t>
      </w:r>
    </w:p>
    <w:p w:rsidR="001B6C51" w:rsidRDefault="001B6C51">
      <w:pPr xmlns:w="http://schemas.openxmlformats.org/wordprocessingml/2006/main">
        <w:pStyle w:val="Bodytext30"/>
        <w:numPr>
          <w:ilvl w:val="0"/>
          <w:numId w:val="88"/>
        </w:numPr>
        <w:tabs>
          <w:tab w:val="left" w:pos="240"/>
        </w:tabs>
        <w:ind w:left="0" w:firstLine="0"/>
      </w:pPr>
      <w:bookmarkStart xmlns:w="http://schemas.openxmlformats.org/wordprocessingml/2006/main" w:id="1531" w:name="bookmark2480"/>
      <w:bookmarkEnd xmlns:w="http://schemas.openxmlformats.org/wordprocessingml/2006/main" w:id="1531"/>
      <w:r xmlns:w="http://schemas.openxmlformats.org/wordprocessingml/2006/main">
        <w:t xml:space="preserve">Volei</w:t>
      </w:r>
    </w:p>
    <w:p w:rsidR="001B6C51" w:rsidRDefault="001B6C51">
      <w:pPr xmlns:w="http://schemas.openxmlformats.org/wordprocessingml/2006/main">
        <w:pStyle w:val="Bodytext30"/>
        <w:numPr>
          <w:ilvl w:val="0"/>
          <w:numId w:val="88"/>
        </w:numPr>
        <w:tabs>
          <w:tab w:val="left" w:pos="240"/>
        </w:tabs>
        <w:ind w:left="0" w:firstLine="0"/>
      </w:pPr>
      <w:bookmarkStart xmlns:w="http://schemas.openxmlformats.org/wordprocessingml/2006/main" w:id="1532" w:name="bookmark2481"/>
      <w:bookmarkEnd xmlns:w="http://schemas.openxmlformats.org/wordprocessingml/2006/main" w:id="1532"/>
      <w:r xmlns:w="http://schemas.openxmlformats.org/wordprocessingml/2006/main">
        <w:t xml:space="preserve">Înotători</w:t>
      </w:r>
    </w:p>
    <w:p w:rsidR="001B6C51" w:rsidRDefault="001B6C51">
      <w:pPr xmlns:w="http://schemas.openxmlformats.org/wordprocessingml/2006/main">
        <w:pStyle w:val="Bodytext30"/>
        <w:numPr>
          <w:ilvl w:val="0"/>
          <w:numId w:val="88"/>
        </w:numPr>
        <w:tabs>
          <w:tab w:val="left" w:pos="240"/>
        </w:tabs>
        <w:ind w:left="0" w:firstLine="0"/>
      </w:pPr>
      <w:bookmarkStart xmlns:w="http://schemas.openxmlformats.org/wordprocessingml/2006/main" w:id="1533" w:name="bookmark2482"/>
      <w:bookmarkEnd xmlns:w="http://schemas.openxmlformats.org/wordprocessingml/2006/main" w:id="1533"/>
      <w:r xmlns:w="http://schemas.openxmlformats.org/wordprocessingml/2006/main">
        <w:t xml:space="preserve">Atleți aruncători</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40"/>
        <w:ind w:firstLine="0"/>
      </w:pPr>
      <w:r xmlns:w="http://schemas.openxmlformats.org/wordprocessingml/2006/main">
        <w:rPr>
          <w:rFonts w:ascii="Arial" w:eastAsia="Arial" w:hAnsi="Arial" w:cs="Arial"/>
          <w:b/>
          <w:bCs/>
        </w:rPr>
        <w:t xml:space="preserve">TESTE ȘI SEMNE CHEIE</w:t>
      </w:r>
    </w:p>
    <w:p w:rsidR="001B6C51" w:rsidRDefault="001B6C51">
      <w:pPr xmlns:w="http://schemas.openxmlformats.org/wordprocessingml/2006/main">
        <w:pStyle w:val="Bodytext90"/>
        <w:spacing w:after="0"/>
      </w:pPr>
      <w:r xmlns:w="http://schemas.openxmlformats.org/wordprocessingml/2006/main">
        <w:t xml:space="preserve">Aliniere și aspect</w:t>
      </w:r>
    </w:p>
    <w:p w:rsidR="001B6C51" w:rsidRDefault="001B6C51">
      <w:pPr xmlns:w="http://schemas.openxmlformats.org/wordprocessingml/2006/main">
        <w:pStyle w:val="Bodytext30"/>
        <w:numPr>
          <w:ilvl w:val="0"/>
          <w:numId w:val="88"/>
        </w:numPr>
        <w:tabs>
          <w:tab w:val="left" w:pos="226"/>
        </w:tabs>
        <w:ind w:left="240" w:hanging="240"/>
      </w:pPr>
      <w:bookmarkStart xmlns:w="http://schemas.openxmlformats.org/wordprocessingml/2006/main" w:id="1534" w:name="bookmark2483"/>
      <w:bookmarkEnd xmlns:w="http://schemas.openxmlformats.org/wordprocessingml/2006/main" w:id="1534"/>
      <w:r xmlns:w="http://schemas.openxmlformats.org/wordprocessingml/2006/main">
        <w:t xml:space="preserve">Mai mult de o treime din capul humeral proeminește anterior față de unghiul anterolateral al acromionului</w:t>
      </w:r>
    </w:p>
    <w:p w:rsidR="001B6C51" w:rsidRDefault="001B6C51">
      <w:pPr xmlns:w="http://schemas.openxmlformats.org/wordprocessingml/2006/main">
        <w:pStyle w:val="Bodytext30"/>
        <w:numPr>
          <w:ilvl w:val="0"/>
          <w:numId w:val="88"/>
        </w:numPr>
        <w:tabs>
          <w:tab w:val="left" w:pos="226"/>
        </w:tabs>
        <w:ind w:left="240" w:hanging="240"/>
      </w:pPr>
      <w:bookmarkStart xmlns:w="http://schemas.openxmlformats.org/wordprocessingml/2006/main" w:id="1535" w:name="bookmark2484"/>
      <w:bookmarkEnd xmlns:w="http://schemas.openxmlformats.org/wordprocessingml/2006/main" w:id="1535"/>
      <w:r xmlns:w="http://schemas.openxmlformats.org/wordprocessingml/2006/main">
        <w:t xml:space="preserve">În vederea din profil, porțiunea distală a humerusului este posterioară față de porțiunea proximală (extensia umărului).</w:t>
      </w:r>
    </w:p>
    <w:p w:rsidR="001B6C51" w:rsidRDefault="001B6C51">
      <w:pPr xmlns:w="http://schemas.openxmlformats.org/wordprocessingml/2006/main">
        <w:pStyle w:val="Bodytext30"/>
        <w:numPr>
          <w:ilvl w:val="0"/>
          <w:numId w:val="88"/>
        </w:numPr>
        <w:tabs>
          <w:tab w:val="left" w:pos="226"/>
        </w:tabs>
        <w:ind w:left="240" w:hanging="240"/>
      </w:pPr>
      <w:bookmarkStart xmlns:w="http://schemas.openxmlformats.org/wordprocessingml/2006/main" w:id="1536" w:name="bookmark2485"/>
      <w:bookmarkEnd xmlns:w="http://schemas.openxmlformats.org/wordprocessingml/2006/main" w:id="1536"/>
      <w:r xmlns:w="http://schemas.openxmlformats.org/wordprocessingml/2006/main">
        <w:t xml:space="preserve">Corectarea </w:t>
      </w:r>
      <w:r xmlns:w="http://schemas.openxmlformats.org/wordprocessingml/2006/main">
        <w:softHyphen xmlns:w="http://schemas.openxmlformats.org/wordprocessingml/2006/main"/>
      </w:r>
      <w:r xmlns:w="http://schemas.openxmlformats.org/wordprocessingml/2006/main">
        <w:t xml:space="preserve">alinierii humerale reduce simptomele</w:t>
      </w:r>
    </w:p>
    <w:p w:rsidR="001B6C51" w:rsidRDefault="001B6C51">
      <w:pPr xmlns:w="http://schemas.openxmlformats.org/wordprocessingml/2006/main">
        <w:pStyle w:val="Bodytext90"/>
        <w:spacing w:after="0"/>
      </w:pPr>
      <w:r xmlns:w="http://schemas.openxmlformats.org/wordprocessingml/2006/main">
        <w:t xml:space="preserve">Tulburări de mișcare</w:t>
      </w:r>
    </w:p>
    <w:p w:rsidR="001B6C51" w:rsidRDefault="001B6C51">
      <w:pPr xmlns:w="http://schemas.openxmlformats.org/wordprocessingml/2006/main">
        <w:pStyle w:val="Bodytext30"/>
        <w:numPr>
          <w:ilvl w:val="0"/>
          <w:numId w:val="88"/>
        </w:numPr>
        <w:tabs>
          <w:tab w:val="left" w:pos="226"/>
        </w:tabs>
        <w:ind w:left="240" w:hanging="240"/>
      </w:pPr>
      <w:bookmarkStart xmlns:w="http://schemas.openxmlformats.org/wordprocessingml/2006/main" w:id="1537" w:name="bookmark2486"/>
      <w:bookmarkEnd xmlns:w="http://schemas.openxmlformats.org/wordprocessingml/2006/main" w:id="1537"/>
      <w:r xmlns:w="http://schemas.openxmlformats.org/wordprocessingml/2006/main">
        <w:t xml:space="preserve">Alunecarea humerală anterioară excesivă poate fi detectată în timpul abducției umărului, abducției orizontale, revenirii din flexie, rotației mediale sau laterale și extensiei cotului.</w:t>
      </w:r>
    </w:p>
    <w:p w:rsidR="001B6C51" w:rsidRDefault="001B6C51">
      <w:pPr xmlns:w="http://schemas.openxmlformats.org/wordprocessingml/2006/main">
        <w:pStyle w:val="Bodytext30"/>
        <w:numPr>
          <w:ilvl w:val="0"/>
          <w:numId w:val="88"/>
        </w:numPr>
        <w:tabs>
          <w:tab w:val="left" w:pos="226"/>
        </w:tabs>
        <w:ind w:left="240" w:hanging="240"/>
      </w:pPr>
      <w:bookmarkStart xmlns:w="http://schemas.openxmlformats.org/wordprocessingml/2006/main" w:id="1538" w:name="bookmark2487"/>
      <w:bookmarkEnd xmlns:w="http://schemas.openxmlformats.org/wordprocessingml/2006/main" w:id="1538"/>
      <w:r xmlns:w="http://schemas.openxmlformats.org/wordprocessingml/2006/main">
        <w:t xml:space="preserve">Corecția pasivă a </w:t>
      </w:r>
      <w:r xmlns:w="http://schemas.openxmlformats.org/wordprocessingml/2006/main">
        <w:softHyphen xmlns:w="http://schemas.openxmlformats.org/wordprocessingml/2006/main"/>
      </w:r>
      <w:r xmlns:w="http://schemas.openxmlformats.org/wordprocessingml/2006/main">
        <w:t xml:space="preserve">alunecării humerale anterioare reduce simptomele</w:t>
      </w:r>
    </w:p>
    <w:p w:rsidR="001B6C51" w:rsidRDefault="001B6C51">
      <w:pPr xmlns:w="http://schemas.openxmlformats.org/wordprocessingml/2006/main">
        <w:pStyle w:val="Bodytext30"/>
        <w:numPr>
          <w:ilvl w:val="0"/>
          <w:numId w:val="88"/>
        </w:numPr>
        <w:tabs>
          <w:tab w:val="left" w:pos="226"/>
        </w:tabs>
        <w:ind w:left="240" w:hanging="240"/>
      </w:pPr>
      <w:bookmarkStart xmlns:w="http://schemas.openxmlformats.org/wordprocessingml/2006/main" w:id="1539" w:name="bookmark2488"/>
      <w:bookmarkEnd xmlns:w="http://schemas.openxmlformats.org/wordprocessingml/2006/main" w:id="1539"/>
      <w:r xmlns:w="http://schemas.openxmlformats.org/wordprocessingml/2006/main">
        <w:t xml:space="preserve">Alunecarea humerală anterioară poate fi mai evidentă în poziția de decubit ventral în timpul rotației laterale active față de cele pasive.</w:t>
      </w:r>
    </w:p>
    <w:p w:rsidR="001B6C51" w:rsidRDefault="001B6C51">
      <w:pPr xmlns:w="http://schemas.openxmlformats.org/wordprocessingml/2006/main">
        <w:pStyle w:val="Bodytext30"/>
        <w:numPr>
          <w:ilvl w:val="0"/>
          <w:numId w:val="88"/>
        </w:numPr>
        <w:tabs>
          <w:tab w:val="left" w:pos="226"/>
        </w:tabs>
        <w:ind w:left="240" w:hanging="240"/>
      </w:pPr>
      <w:bookmarkStart xmlns:w="http://schemas.openxmlformats.org/wordprocessingml/2006/main" w:id="1540" w:name="bookmark2489"/>
      <w:bookmarkEnd xmlns:w="http://schemas.openxmlformats.org/wordprocessingml/2006/main" w:id="1540"/>
      <w:r xmlns:w="http://schemas.openxmlformats.org/wordprocessingml/2006/main">
        <w:t xml:space="preserve">Alunecarea humerală anterioară și durerea pot fi mai evidente în timpul rotației umărului în plan frontal față de planul scapular </w:t>
      </w:r>
      <w:r xmlns:w="http://schemas.openxmlformats.org/wordprocessingml/2006/main">
        <w:softHyphen xmlns:w="http://schemas.openxmlformats.org/wordprocessingml/2006/main"/>
      </w:r>
      <w:r xmlns:w="http://schemas.openxmlformats.org/wordprocessingml/2006/main">
        <w:t xml:space="preserve">.</w:t>
      </w:r>
    </w:p>
    <w:p w:rsidR="001B6C51" w:rsidRDefault="001B6C51">
      <w:pPr xmlns:w="http://schemas.openxmlformats.org/wordprocessingml/2006/main">
        <w:pStyle w:val="Bodytext30"/>
        <w:numPr>
          <w:ilvl w:val="0"/>
          <w:numId w:val="88"/>
        </w:numPr>
        <w:tabs>
          <w:tab w:val="left" w:pos="226"/>
        </w:tabs>
        <w:ind w:left="240" w:hanging="240"/>
      </w:pPr>
      <w:bookmarkStart xmlns:w="http://schemas.openxmlformats.org/wordprocessingml/2006/main" w:id="1541" w:name="bookmark2490"/>
      <w:bookmarkEnd xmlns:w="http://schemas.openxmlformats.org/wordprocessingml/2006/main" w:id="1541"/>
      <w:r xmlns:w="http://schemas.openxmlformats.org/wordprocessingml/2006/main">
        <w:t xml:space="preserve">Adducția orizontală poate </w:t>
      </w:r>
      <w:r xmlns:w="http://schemas.openxmlformats.org/wordprocessingml/2006/main">
        <w:softHyphen xmlns:w="http://schemas.openxmlformats.org/wordprocessingml/2006/main"/>
      </w:r>
      <w:r xmlns:w="http://schemas.openxmlformats.org/wordprocessingml/2006/main">
        <w:t xml:space="preserve">reproduce durerea în porțiunea anterioară a umărului cauzată de alunecarea posterioară insuficientă.</w:t>
      </w:r>
    </w:p>
    <w:p w:rsidR="001B6C51" w:rsidRDefault="001B6C51">
      <w:pPr xmlns:w="http://schemas.openxmlformats.org/wordprocessingml/2006/main">
        <w:pStyle w:val="Bodytext30"/>
        <w:numPr>
          <w:ilvl w:val="0"/>
          <w:numId w:val="88"/>
        </w:numPr>
        <w:tabs>
          <w:tab w:val="left" w:pos="226"/>
        </w:tabs>
        <w:ind w:left="240" w:hanging="240"/>
      </w:pPr>
      <w:bookmarkStart xmlns:w="http://schemas.openxmlformats.org/wordprocessingml/2006/main" w:id="1542" w:name="bookmark2491"/>
      <w:bookmarkEnd xmlns:w="http://schemas.openxmlformats.org/wordprocessingml/2006/main" w:id="1542"/>
      <w:r xmlns:w="http://schemas.openxmlformats.org/wordprocessingml/2006/main">
        <w:t xml:space="preserve">Mobilitatea articulațiilor accesorii a crescut </w:t>
      </w:r>
      <w:r xmlns:w="http://schemas.openxmlformats.org/wordprocessingml/2006/main">
        <w:softHyphen xmlns:w="http://schemas.openxmlformats.org/wordprocessingml/2006/main"/>
      </w:r>
      <w:r xmlns:w="http://schemas.openxmlformats.org/wordprocessingml/2006/main">
        <w:t xml:space="preserve">anterior și a scăzut ulterior</w:t>
      </w:r>
    </w:p>
    <w:p w:rsidR="001B6C51" w:rsidRDefault="001B6C51">
      <w:pPr xmlns:w="http://schemas.openxmlformats.org/wordprocessingml/2006/main">
        <w:pStyle w:val="Bodytext90"/>
        <w:spacing w:after="0"/>
      </w:pPr>
      <w:r xmlns:w="http://schemas.openxmlformats.org/wordprocessingml/2006/main">
        <w:t xml:space="preserve">Modificări ale lungimii musculare</w:t>
      </w:r>
    </w:p>
    <w:p w:rsidR="001B6C51" w:rsidRDefault="001B6C51">
      <w:pPr xmlns:w="http://schemas.openxmlformats.org/wordprocessingml/2006/main">
        <w:pStyle w:val="Bodytext30"/>
        <w:numPr>
          <w:ilvl w:val="0"/>
          <w:numId w:val="88"/>
        </w:numPr>
        <w:tabs>
          <w:tab w:val="left" w:pos="226"/>
        </w:tabs>
        <w:spacing w:line="257" w:lineRule="auto"/>
        <w:ind w:left="240" w:hanging="240"/>
      </w:pPr>
      <w:bookmarkStart xmlns:w="http://schemas.openxmlformats.org/wordprocessingml/2006/main" w:id="1543" w:name="bookmark2492"/>
      <w:bookmarkEnd xmlns:w="http://schemas.openxmlformats.org/wordprocessingml/2006/main" w:id="1543"/>
      <w:r xmlns:w="http://schemas.openxmlformats.org/wordprocessingml/2006/main">
        <w:rPr>
          <w:rFonts w:ascii="Arial" w:eastAsia="Arial" w:hAnsi="Arial" w:cs="Arial"/>
          <w:smallCaps/>
          <w:sz w:val="18"/>
          <w:szCs w:val="18"/>
        </w:rPr>
        <w:t xml:space="preserve">Pe baza </w:t>
      </w:r>
      <w:r xmlns:w="http://schemas.openxmlformats.org/wordprocessingml/2006/main">
        <w:rPr>
          <w:rFonts w:ascii="Arial" w:eastAsia="Arial" w:hAnsi="Arial" w:cs="Arial"/>
          <w:smallCaps/>
        </w:rPr>
        <w:t xml:space="preserve">testelor de lungime </w:t>
      </w:r>
      <w:r xmlns:w="http://schemas.openxmlformats.org/wordprocessingml/2006/main">
        <w:rPr>
          <w:rFonts w:ascii="Arial" w:eastAsia="Arial" w:hAnsi="Arial" w:cs="Arial"/>
          <w:smallCaps/>
          <w:sz w:val="18"/>
          <w:szCs w:val="18"/>
        </w:rPr>
        <w:t xml:space="preserve">: </w:t>
      </w:r>
      <w:r xmlns:w="http://schemas.openxmlformats.org/wordprocessingml/2006/main">
        <w:t xml:space="preserve">Rotatorii laterali scurți și pectoralul mare</w:t>
      </w:r>
    </w:p>
    <w:p w:rsidR="001B6C51" w:rsidRDefault="001B6C51">
      <w:pPr xmlns:w="http://schemas.openxmlformats.org/wordprocessingml/2006/main">
        <w:pStyle w:val="Bodytext90"/>
        <w:spacing w:after="0"/>
      </w:pPr>
      <w:r xmlns:w="http://schemas.openxmlformats.org/wordprocessingml/2006/main">
        <w:t xml:space="preserve">Modificări ale forței musculare</w:t>
      </w:r>
    </w:p>
    <w:p w:rsidR="001B6C51" w:rsidRDefault="001B6C51">
      <w:pPr xmlns:w="http://schemas.openxmlformats.org/wordprocessingml/2006/main" xmlns:w15="http://schemas.microsoft.com/office/word/2012/wordml">
        <w:pStyle w:val="Bodytext30"/>
        <w:numPr>
          <w:ilvl w:val="0"/>
          <w:numId w:val="88"/>
        </w:numPr>
        <w:tabs>
          <w:tab w:val="left" w:pos="226"/>
        </w:tabs>
        <w:ind w:left="240" w:hanging="240"/>
        <w:sectPr w:rsidR="001B6C51" w:rsidSect="001B6C51">
          <w:footnotePr>
            <w:numStart w:val="22"/>
          </w:footnotePr>
          <w:type w:val="continuous"/>
          <w:pgSz w:w="12308" w:h="16573"/>
          <w:pgMar w:top="1349" w:right="1196" w:bottom="555" w:left="1070" w:header="0" w:footer="3" w:gutter="0"/>
          <w:cols w:num="3" w:space="157"/>
          <w:noEndnote/>
          <w:docGrid w:linePitch="360"/>
          <w15:footnoteColumns w:val="1"/>
        </w:sectPr>
      </w:pPr>
      <w:bookmarkStart xmlns:w="http://schemas.openxmlformats.org/wordprocessingml/2006/main" w:id="1544" w:name="bookmark2493"/>
      <w:bookmarkEnd xmlns:w="http://schemas.openxmlformats.org/wordprocessingml/2006/main" w:id="1544"/>
      <w:r xmlns:w="http://schemas.openxmlformats.org/wordprocessingml/2006/main">
        <w:t xml:space="preserve">Alungirea sau slăbiciunea </w:t>
      </w:r>
      <w:r xmlns:w="http://schemas.openxmlformats.org/wordprocessingml/2006/main">
        <w:softHyphen xmlns:w="http://schemas.openxmlformats.org/wordprocessingml/2006/main"/>
      </w:r>
      <w:r xmlns:w="http://schemas.openxmlformats.org/wordprocessingml/2006/main">
        <w:t xml:space="preserve">rotatorilor mediali</w:t>
      </w:r>
    </w:p>
    <w:p w:rsidR="001B6C51" w:rsidRDefault="001B6C51">
      <w:pPr xmlns:w="http://schemas.openxmlformats.org/wordprocessingml/2006/main" xmlns:w15="http://schemas.microsoft.com/office/word/2012/wordml">
        <w:pStyle w:val="Bodytext80"/>
        <w:spacing w:after="0"/>
        <w:ind w:firstLine="0"/>
        <w:jc w:val="right"/>
        <w:sectPr w:rsidR="001B6C51" w:rsidSect="001B6C51">
          <w:footnotePr>
            <w:numStart w:val="22"/>
          </w:footnotePr>
          <w:pgSz w:w="12308" w:h="16573"/>
          <w:pgMar w:top="1365" w:right="1220" w:bottom="755" w:left="1042"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cinci</w:t>
      </w:r>
    </w:p>
    <w:p w:rsidR="001B6C51" w:rsidRDefault="001B6C51">
      <w:pPr xmlns:w="http://schemas.openxmlformats.org/wordprocessingml/2006/main">
        <w:pStyle w:val="Other0"/>
        <w:ind w:firstLine="0"/>
      </w:pPr>
      <w:r xmlns:w="http://schemas.openxmlformats.org/wordprocessingml/2006/main">
        <w:rPr>
          <w:rFonts w:ascii="Arial" w:eastAsia="Arial" w:hAnsi="Arial" w:cs="Arial"/>
          <w:b/>
          <w:bCs/>
        </w:rPr>
        <w:t xml:space="preserve">SEMNE ASOCIATE</w:t>
      </w:r>
    </w:p>
    <w:p w:rsidR="001B6C51" w:rsidRDefault="001B6C51">
      <w:pPr xmlns:w="http://schemas.openxmlformats.org/wordprocessingml/2006/main">
        <w:pStyle w:val="Other0"/>
        <w:pBdr>
          <w:bottom w:val="single" w:sz="4" w:space="0" w:color="auto"/>
        </w:pBdr>
        <w:spacing w:after="240"/>
        <w:ind w:firstLine="0"/>
        <w:rPr>
          <w:sz w:val="19"/>
          <w:szCs w:val="19"/>
        </w:rPr>
      </w:pPr>
      <w:r xmlns:w="http://schemas.openxmlformats.org/wordprocessingml/2006/main">
        <w:rPr>
          <w:rFonts w:ascii="Arial" w:eastAsia="Arial" w:hAnsi="Arial" w:cs="Arial"/>
          <w:sz w:val="19"/>
          <w:szCs w:val="19"/>
        </w:rPr>
        <w:t xml:space="preserve">(Factori care contribuie)</w:t>
      </w:r>
    </w:p>
    <w:p w:rsidR="001B6C51" w:rsidRDefault="001B6C51">
      <w:pPr xmlns:w="http://schemas.openxmlformats.org/wordprocessingml/2006/main">
        <w:pStyle w:val="Bodytext90"/>
        <w:spacing w:after="0"/>
      </w:pPr>
      <w:r xmlns:w="http://schemas.openxmlformats.org/wordprocessingml/2006/main">
        <w:t xml:space="preserve">Aliniere și aspect</w:t>
      </w:r>
    </w:p>
    <w:p w:rsidR="001B6C51" w:rsidRDefault="001B6C51">
      <w:pPr xmlns:w="http://schemas.openxmlformats.org/wordprocessingml/2006/main">
        <w:pStyle w:val="Bodytext30"/>
        <w:numPr>
          <w:ilvl w:val="0"/>
          <w:numId w:val="88"/>
        </w:numPr>
        <w:tabs>
          <w:tab w:val="left" w:pos="219"/>
        </w:tabs>
        <w:ind w:left="240" w:hanging="240"/>
      </w:pPr>
      <w:bookmarkStart xmlns:w="http://schemas.openxmlformats.org/wordprocessingml/2006/main" w:id="1545" w:name="bookmark2494"/>
      <w:bookmarkEnd xmlns:w="http://schemas.openxmlformats.org/wordprocessingml/2006/main" w:id="1545"/>
      <w:r xmlns:w="http://schemas.openxmlformats.org/wordprocessingml/2006/main">
        <w:t xml:space="preserve">Este posibil să existe o aliniere normală în repaus.</w:t>
      </w:r>
    </w:p>
    <w:p w:rsidR="001B6C51" w:rsidRDefault="001B6C51">
      <w:pPr xmlns:w="http://schemas.openxmlformats.org/wordprocessingml/2006/main">
        <w:pStyle w:val="Bodytext30"/>
        <w:numPr>
          <w:ilvl w:val="0"/>
          <w:numId w:val="88"/>
        </w:numPr>
        <w:tabs>
          <w:tab w:val="left" w:pos="219"/>
        </w:tabs>
        <w:ind w:left="240" w:hanging="240"/>
      </w:pPr>
      <w:bookmarkStart xmlns:w="http://schemas.openxmlformats.org/wordprocessingml/2006/main" w:id="1546" w:name="bookmark2495"/>
      <w:bookmarkEnd xmlns:w="http://schemas.openxmlformats.org/wordprocessingml/2006/main" w:id="1546"/>
      <w:r xmlns:w="http://schemas.openxmlformats.org/wordprocessingml/2006/main">
        <w:t xml:space="preserve">Poate fi asociat cu umerii în față</w:t>
      </w:r>
    </w:p>
    <w:p w:rsidR="001B6C51" w:rsidRDefault="001B6C51">
      <w:pPr xmlns:w="http://schemas.openxmlformats.org/wordprocessingml/2006/main">
        <w:pStyle w:val="Bodytext30"/>
        <w:numPr>
          <w:ilvl w:val="0"/>
          <w:numId w:val="88"/>
        </w:numPr>
        <w:tabs>
          <w:tab w:val="left" w:pos="219"/>
        </w:tabs>
        <w:ind w:left="240" w:hanging="240"/>
      </w:pPr>
      <w:bookmarkStart xmlns:w="http://schemas.openxmlformats.org/wordprocessingml/2006/main" w:id="1547" w:name="bookmark2496"/>
      <w:bookmarkEnd xmlns:w="http://schemas.openxmlformats.org/wordprocessingml/2006/main" w:id="1547"/>
      <w:r xmlns:w="http://schemas.openxmlformats.org/wordprocessingml/2006/main">
        <w:t xml:space="preserve">Definiție musculară slabă în partea superioară a corpului</w:t>
      </w:r>
    </w:p>
    <w:p w:rsidR="001B6C51" w:rsidRDefault="001B6C51">
      <w:pPr xmlns:w="http://schemas.openxmlformats.org/wordprocessingml/2006/main">
        <w:pStyle w:val="Bodytext90"/>
        <w:spacing w:after="0"/>
      </w:pPr>
      <w:r xmlns:w="http://schemas.openxmlformats.org/wordprocessingml/2006/main">
        <w:t xml:space="preserve">Variații structurale</w:t>
      </w:r>
    </w:p>
    <w:p w:rsidR="001B6C51" w:rsidRDefault="001B6C51">
      <w:pPr xmlns:w="http://schemas.openxmlformats.org/wordprocessingml/2006/main">
        <w:pStyle w:val="Bodytext30"/>
        <w:numPr>
          <w:ilvl w:val="0"/>
          <w:numId w:val="88"/>
        </w:numPr>
        <w:tabs>
          <w:tab w:val="left" w:pos="219"/>
        </w:tabs>
        <w:ind w:left="0" w:firstLine="0"/>
      </w:pPr>
      <w:bookmarkStart xmlns:w="http://schemas.openxmlformats.org/wordprocessingml/2006/main" w:id="1548" w:name="bookmark2497"/>
      <w:bookmarkEnd xmlns:w="http://schemas.openxmlformats.org/wordprocessingml/2006/main" w:id="1548"/>
      <w:r xmlns:w="http://schemas.openxmlformats.org/wordprocessingml/2006/main">
        <w:t xml:space="preserve">Cifoza toracică</w:t>
      </w:r>
    </w:p>
    <w:p w:rsidR="001B6C51" w:rsidRDefault="001B6C51">
      <w:pPr xmlns:w="http://schemas.openxmlformats.org/wordprocessingml/2006/main">
        <w:pStyle w:val="Bodytext30"/>
        <w:numPr>
          <w:ilvl w:val="0"/>
          <w:numId w:val="88"/>
        </w:numPr>
        <w:tabs>
          <w:tab w:val="left" w:pos="219"/>
        </w:tabs>
        <w:ind w:left="0" w:firstLine="0"/>
      </w:pPr>
      <w:bookmarkStart xmlns:w="http://schemas.openxmlformats.org/wordprocessingml/2006/main" w:id="1549" w:name="bookmark2498"/>
      <w:bookmarkEnd xmlns:w="http://schemas.openxmlformats.org/wordprocessingml/2006/main" w:id="1549"/>
      <w:r xmlns:w="http://schemas.openxmlformats.org/wordprocessingml/2006/main">
        <w:t xml:space="preserve">Contractură în flexie a cotului</w:t>
      </w:r>
    </w:p>
    <w:p w:rsidR="001B6C51" w:rsidRDefault="001B6C51">
      <w:pPr xmlns:w="http://schemas.openxmlformats.org/wordprocessingml/2006/main">
        <w:pStyle w:val="Bodytext90"/>
        <w:spacing w:after="0"/>
      </w:pPr>
      <w:r xmlns:w="http://schemas.openxmlformats.org/wordprocessingml/2006/main">
        <w:t xml:space="preserve">Activități frecvente</w:t>
      </w:r>
    </w:p>
    <w:p w:rsidR="001B6C51" w:rsidRDefault="001B6C51">
      <w:pPr xmlns:w="http://schemas.openxmlformats.org/wordprocessingml/2006/main">
        <w:pStyle w:val="Bodytext30"/>
        <w:numPr>
          <w:ilvl w:val="0"/>
          <w:numId w:val="88"/>
        </w:numPr>
        <w:tabs>
          <w:tab w:val="left" w:pos="219"/>
        </w:tabs>
        <w:ind w:left="240" w:hanging="240"/>
      </w:pPr>
      <w:bookmarkStart xmlns:w="http://schemas.openxmlformats.org/wordprocessingml/2006/main" w:id="1550" w:name="bookmark2499"/>
      <w:bookmarkEnd xmlns:w="http://schemas.openxmlformats.org/wordprocessingml/2006/main" w:id="1550"/>
      <w:r xmlns:w="http://schemas.openxmlformats.org/wordprocessingml/2006/main">
        <w:t xml:space="preserve">Posturi cu brațele extinse (mâinile pe șolduri sau încrucișate la spate)</w:t>
      </w:r>
    </w:p>
    <w:p w:rsidR="001B6C51" w:rsidRDefault="001B6C51">
      <w:pPr xmlns:w="http://schemas.openxmlformats.org/wordprocessingml/2006/main">
        <w:pStyle w:val="Bodytext30"/>
        <w:numPr>
          <w:ilvl w:val="0"/>
          <w:numId w:val="88"/>
        </w:numPr>
        <w:tabs>
          <w:tab w:val="left" w:pos="219"/>
        </w:tabs>
        <w:ind w:left="240" w:hanging="240"/>
      </w:pPr>
      <w:bookmarkStart xmlns:w="http://schemas.openxmlformats.org/wordprocessingml/2006/main" w:id="1551" w:name="bookmark2500"/>
      <w:bookmarkEnd xmlns:w="http://schemas.openxmlformats.org/wordprocessingml/2006/main" w:id="1551"/>
      <w:r xmlns:w="http://schemas.openxmlformats.org/wordprocessingml/2006/main">
        <w:t xml:space="preserve">O scădere a distanței dintre capul humeral și baza gâtului poate fi detectată la sfârșitul intervalului de flexie a umărului.</w:t>
      </w:r>
    </w:p>
    <w:p w:rsidR="001B6C51" w:rsidRDefault="001B6C51">
      <w:pPr xmlns:w="http://schemas.openxmlformats.org/wordprocessingml/2006/main">
        <w:pStyle w:val="Bodytext30"/>
        <w:numPr>
          <w:ilvl w:val="0"/>
          <w:numId w:val="88"/>
        </w:numPr>
        <w:tabs>
          <w:tab w:val="left" w:pos="219"/>
        </w:tabs>
        <w:ind w:left="240" w:hanging="240"/>
      </w:pPr>
      <w:bookmarkStart xmlns:w="http://schemas.openxmlformats.org/wordprocessingml/2006/main" w:id="1552" w:name="bookmark2501"/>
      <w:bookmarkEnd xmlns:w="http://schemas.openxmlformats.org/wordprocessingml/2006/main" w:id="1552"/>
      <w:r xmlns:w="http://schemas.openxmlformats.org/wordprocessingml/2006/main">
        <w:t xml:space="preserve">Frecvent asociat cu un sindrom </w:t>
      </w:r>
      <w:r xmlns:w="http://schemas.openxmlformats.org/wordprocessingml/2006/main">
        <w:softHyphen xmlns:w="http://schemas.openxmlformats.org/wordprocessingml/2006/main"/>
      </w:r>
      <w:r xmlns:w="http://schemas.openxmlformats.org/wordprocessingml/2006/main">
        <w:t xml:space="preserve">mezo-scapular</w:t>
      </w:r>
    </w:p>
    <w:p w:rsidR="001B6C51" w:rsidRDefault="001B6C51">
      <w:pPr xmlns:w="http://schemas.openxmlformats.org/wordprocessingml/2006/main">
        <w:pStyle w:val="Bodytext30"/>
        <w:numPr>
          <w:ilvl w:val="0"/>
          <w:numId w:val="88"/>
        </w:numPr>
        <w:tabs>
          <w:tab w:val="left" w:pos="219"/>
        </w:tabs>
        <w:ind w:left="240" w:hanging="240"/>
      </w:pPr>
      <w:bookmarkStart xmlns:w="http://schemas.openxmlformats.org/wordprocessingml/2006/main" w:id="1553" w:name="bookmark2502"/>
      <w:bookmarkEnd xmlns:w="http://schemas.openxmlformats.org/wordprocessingml/2006/main" w:id="1553"/>
      <w:r xmlns:w="http://schemas.openxmlformats.org/wordprocessingml/2006/main">
        <w:t xml:space="preserve">Restricție pasivă ineficientă de către capul lung al bicepsului</w:t>
      </w:r>
    </w:p>
    <w:p w:rsidR="001B6C51" w:rsidRDefault="001B6C51">
      <w:pPr xmlns:w="http://schemas.openxmlformats.org/wordprocessingml/2006/main">
        <w:pStyle w:val="Bodytext90"/>
        <w:spacing w:after="0"/>
      </w:pPr>
      <w:r xmlns:w="http://schemas.openxmlformats.org/wordprocessingml/2006/main">
        <w:t xml:space="preserve">Tulburări de mișcare</w:t>
      </w:r>
    </w:p>
    <w:p w:rsidR="001B6C51" w:rsidRDefault="001B6C51">
      <w:pPr xmlns:w="http://schemas.openxmlformats.org/wordprocessingml/2006/main">
        <w:pStyle w:val="Bodytext90"/>
        <w:spacing w:after="0"/>
      </w:pPr>
      <w:r xmlns:w="http://schemas.openxmlformats.org/wordprocessingml/2006/main">
        <w:rPr>
          <w:b w:val="0"/>
          <w:bCs w:val="0"/>
        </w:rPr>
        <w:t xml:space="preserve">Flexia umărului</w:t>
      </w:r>
    </w:p>
    <w:p w:rsidR="001B6C51" w:rsidRDefault="001B6C51">
      <w:pPr xmlns:w="http://schemas.openxmlformats.org/wordprocessingml/2006/main">
        <w:pStyle w:val="Bodytext30"/>
        <w:numPr>
          <w:ilvl w:val="0"/>
          <w:numId w:val="88"/>
        </w:numPr>
        <w:tabs>
          <w:tab w:val="left" w:pos="219"/>
        </w:tabs>
        <w:spacing w:line="276" w:lineRule="auto"/>
        <w:ind w:left="240" w:hanging="240"/>
      </w:pPr>
      <w:bookmarkStart xmlns:w="http://schemas.openxmlformats.org/wordprocessingml/2006/main" w:id="1554" w:name="bookmark2503"/>
      <w:bookmarkEnd xmlns:w="http://schemas.openxmlformats.org/wordprocessingml/2006/main" w:id="1554"/>
      <w:r xmlns:w="http://schemas.openxmlformats.org/wordprocessingml/2006/main">
        <w:t xml:space="preserve">Asociat cu compresie sau impingement </w:t>
      </w:r>
      <w:r xmlns:w="http://schemas.openxmlformats.org/wordprocessingml/2006/main">
        <w:softHyphen xmlns:w="http://schemas.openxmlformats.org/wordprocessingml/2006/main"/>
      </w:r>
      <w:r xmlns:w="http://schemas.openxmlformats.org/wordprocessingml/2006/main">
        <w:t xml:space="preserve">: Poate exista o ușoară limitare la sfârșitul amplitudinii de mișcare și poate exista un arc dureros.</w:t>
      </w:r>
    </w:p>
    <w:p w:rsidR="001B6C51" w:rsidRDefault="001B6C51">
      <w:pPr xmlns:w="http://schemas.openxmlformats.org/wordprocessingml/2006/main">
        <w:pStyle w:val="Bodytext30"/>
        <w:numPr>
          <w:ilvl w:val="0"/>
          <w:numId w:val="88"/>
        </w:numPr>
        <w:tabs>
          <w:tab w:val="left" w:pos="219"/>
        </w:tabs>
        <w:spacing w:line="269" w:lineRule="auto"/>
        <w:ind w:left="240" w:hanging="240"/>
      </w:pPr>
      <w:bookmarkStart xmlns:w="http://schemas.openxmlformats.org/wordprocessingml/2006/main" w:id="1555" w:name="bookmark2504"/>
      <w:bookmarkEnd xmlns:w="http://schemas.openxmlformats.org/wordprocessingml/2006/main" w:id="1555"/>
      <w:r xmlns:w="http://schemas.openxmlformats.org/wordprocessingml/2006/main">
        <w:t xml:space="preserve">Asociată cu instabilitate: O proeminență crescută a capului humeral la axilă poate fi observată și cu brațul deasupra capului.</w:t>
      </w:r>
    </w:p>
    <w:p w:rsidR="001B6C51" w:rsidRDefault="001B6C51">
      <w:pPr xmlns:w="http://schemas.openxmlformats.org/wordprocessingml/2006/main">
        <w:pStyle w:val="Bodytext90"/>
        <w:spacing w:after="0"/>
      </w:pPr>
      <w:r xmlns:w="http://schemas.openxmlformats.org/wordprocessingml/2006/main">
        <w:t xml:space="preserve">Palpare</w:t>
      </w:r>
    </w:p>
    <w:p w:rsidR="001B6C51" w:rsidRDefault="001B6C51">
      <w:pPr xmlns:w="http://schemas.openxmlformats.org/wordprocessingml/2006/main">
        <w:pStyle w:val="Bodytext30"/>
        <w:numPr>
          <w:ilvl w:val="0"/>
          <w:numId w:val="88"/>
        </w:numPr>
        <w:tabs>
          <w:tab w:val="left" w:pos="219"/>
        </w:tabs>
        <w:ind w:left="240" w:hanging="240"/>
      </w:pPr>
      <w:bookmarkStart xmlns:w="http://schemas.openxmlformats.org/wordprocessingml/2006/main" w:id="1556" w:name="bookmark2505"/>
      <w:bookmarkEnd xmlns:w="http://schemas.openxmlformats.org/wordprocessingml/2006/main" w:id="1556"/>
      <w:r xmlns:w="http://schemas.openxmlformats.org/wordprocessingml/2006/main">
        <w:t xml:space="preserve">Poate exista hipersensibilitate la nivelul ligamentului coracoacromial, </w:t>
      </w:r>
      <w:r xmlns:w="http://schemas.openxmlformats.org/wordprocessingml/2006/main">
        <w:softHyphen xmlns:w="http://schemas.openxmlformats.org/wordprocessingml/2006/main"/>
      </w:r>
      <w:r xmlns:w="http://schemas.openxmlformats.org/wordprocessingml/2006/main">
        <w:t xml:space="preserve">șanțului bicipital sau tendoanelor coafei rotatorilor (în special subscapular).</w:t>
      </w:r>
    </w:p>
    <w:p w:rsidR="001B6C51" w:rsidRDefault="001B6C51">
      <w:pPr xmlns:w="http://schemas.openxmlformats.org/wordprocessingml/2006/main">
        <w:pStyle w:val="Bodytext90"/>
        <w:spacing w:after="0"/>
      </w:pPr>
      <w:r xmlns:w="http://schemas.openxmlformats.org/wordprocessingml/2006/main">
        <w:t xml:space="preserve">Teste speciale</w:t>
      </w:r>
    </w:p>
    <w:p w:rsidR="001B6C51" w:rsidRDefault="001B6C51">
      <w:pPr xmlns:w="http://schemas.openxmlformats.org/wordprocessingml/2006/main">
        <w:pStyle w:val="Bodytext30"/>
        <w:numPr>
          <w:ilvl w:val="0"/>
          <w:numId w:val="88"/>
        </w:numPr>
        <w:tabs>
          <w:tab w:val="left" w:pos="219"/>
        </w:tabs>
        <w:spacing w:line="276" w:lineRule="auto"/>
        <w:ind w:left="240" w:hanging="240"/>
      </w:pPr>
      <w:bookmarkStart xmlns:w="http://schemas.openxmlformats.org/wordprocessingml/2006/main" w:id="1557" w:name="bookmark2506"/>
      <w:bookmarkEnd xmlns:w="http://schemas.openxmlformats.org/wordprocessingml/2006/main" w:id="1557"/>
      <w:r xmlns:w="http://schemas.openxmlformats.org/wordprocessingml/2006/main">
        <w:t xml:space="preserve">Asociate cu compresie sau impingement: Testele reproduc durerea; </w:t>
      </w:r>
      <w:r xmlns:w="http://schemas.openxmlformats.org/wordprocessingml/2006/main">
        <w:softHyphen xmlns:w="http://schemas.openxmlformats.org/wordprocessingml/2006/main"/>
      </w:r>
      <w:r xmlns:w="http://schemas.openxmlformats.org/wordprocessingml/2006/main">
        <w:t xml:space="preserve">testele pentru coafa rotatorilor și bicepsul cu rezistență pentru diagnosticul diferențial al leziunilor țesuturilor moi pot fi concludente și dureroase sau neconcludente și dureroase.</w:t>
      </w:r>
    </w:p>
    <w:p w:rsidR="001B6C51" w:rsidRDefault="001B6C51">
      <w:pPr xmlns:w="http://schemas.openxmlformats.org/wordprocessingml/2006/main">
        <w:pStyle w:val="Bodytext30"/>
        <w:numPr>
          <w:ilvl w:val="0"/>
          <w:numId w:val="88"/>
        </w:numPr>
        <w:tabs>
          <w:tab w:val="left" w:pos="219"/>
        </w:tabs>
        <w:spacing w:line="240" w:lineRule="auto"/>
        <w:ind w:left="240" w:hanging="240"/>
      </w:pPr>
      <w:bookmarkStart xmlns:w="http://schemas.openxmlformats.org/wordprocessingml/2006/main" w:id="1558" w:name="bookmark2507"/>
      <w:bookmarkEnd xmlns:w="http://schemas.openxmlformats.org/wordprocessingml/2006/main" w:id="1558"/>
      <w:r xmlns:w="http://schemas.openxmlformats.org/wordprocessingml/2006/main">
        <w:t xml:space="preserve">Asociat cu SST: Poate reproduce simptomele</w:t>
      </w:r>
    </w:p>
    <w:p w:rsidR="001B6C51" w:rsidRDefault="001B6C51">
      <w:pPr xmlns:w="http://schemas.openxmlformats.org/wordprocessingml/2006/main">
        <w:pStyle w:val="Bodytext30"/>
        <w:numPr>
          <w:ilvl w:val="0"/>
          <w:numId w:val="88"/>
        </w:numPr>
        <w:tabs>
          <w:tab w:val="left" w:pos="219"/>
        </w:tabs>
        <w:spacing w:line="264" w:lineRule="auto"/>
        <w:ind w:left="240" w:hanging="240"/>
      </w:pPr>
      <w:bookmarkStart xmlns:w="http://schemas.openxmlformats.org/wordprocessingml/2006/main" w:id="1559" w:name="bookmark2508"/>
      <w:bookmarkEnd xmlns:w="http://schemas.openxmlformats.org/wordprocessingml/2006/main" w:id="1559"/>
      <w:r xmlns:w="http://schemas.openxmlformats.org/wordprocessingml/2006/main">
        <w:t xml:space="preserve">Asociat cu instabilitate: Poate exista o alunecare accesorie crescută la nivelul articulației GH în orice direcție</w:t>
      </w:r>
    </w:p>
    <w:p w:rsidR="001B6C51" w:rsidRDefault="001B6C51">
      <w:pPr>
        <w:spacing w:line="1" w:lineRule="exact"/>
        <w:rPr>
          <w:sz w:val="2"/>
          <w:szCs w:val="2"/>
        </w:rPr>
      </w:pPr>
      <w:r>
        <w:br w:type="column"/>
      </w:r>
    </w:p>
    <w:p w:rsidR="001B6C51" w:rsidRDefault="001B6C51">
      <w:pPr xmlns:w="http://schemas.openxmlformats.org/wordprocessingml/2006/main">
        <w:pStyle w:val="Other0"/>
        <w:ind w:firstLine="0"/>
      </w:pPr>
      <w:r xmlns:w="http://schemas.openxmlformats.org/wordprocessingml/2006/main">
        <w:rPr>
          <w:rFonts w:ascii="Arial" w:eastAsia="Arial" w:hAnsi="Arial" w:cs="Arial"/>
          <w:b/>
          <w:bCs/>
        </w:rPr>
        <w:t xml:space="preserve">DIAGNOSTIC DIFERENȚIAL</w:t>
      </w:r>
    </w:p>
    <w:p w:rsidR="001B6C51" w:rsidRDefault="001B6C51">
      <w:pPr xmlns:w="http://schemas.openxmlformats.org/wordprocessingml/2006/main">
        <w:pStyle w:val="Other0"/>
        <w:spacing w:after="240" w:line="209" w:lineRule="auto"/>
        <w:ind w:firstLine="0"/>
      </w:pPr>
      <w:r xmlns:w="http://schemas.openxmlformats.org/wordprocessingml/2006/main">
        <w:rPr>
          <w:rFonts w:ascii="Arial" w:eastAsia="Arial" w:hAnsi="Arial" w:cs="Arial"/>
          <w:b/>
          <w:bCs/>
          <w:u w:val="single"/>
        </w:rPr>
        <w:t xml:space="preserve">ȘI ASOCIAT AL MIȘCĂRII</w:t>
      </w:r>
    </w:p>
    <w:p w:rsidR="001B6C51" w:rsidRDefault="001B6C51">
      <w:pPr xmlns:w="http://schemas.openxmlformats.org/wordprocessingml/2006/main">
        <w:pStyle w:val="Bodytext90"/>
        <w:spacing w:after="0"/>
      </w:pPr>
      <w:r xmlns:w="http://schemas.openxmlformats.org/wordprocessingml/2006/main">
        <w:t xml:space="preserve">Diagnostic diferențial humeral</w:t>
      </w:r>
    </w:p>
    <w:p w:rsidR="001B6C51" w:rsidRDefault="001B6C51">
      <w:pPr xmlns:w="http://schemas.openxmlformats.org/wordprocessingml/2006/main">
        <w:pStyle w:val="Bodytext30"/>
        <w:numPr>
          <w:ilvl w:val="0"/>
          <w:numId w:val="88"/>
        </w:numPr>
        <w:tabs>
          <w:tab w:val="left" w:pos="262"/>
        </w:tabs>
        <w:spacing w:line="257" w:lineRule="auto"/>
        <w:ind w:left="240" w:hanging="240"/>
      </w:pPr>
      <w:bookmarkStart xmlns:w="http://schemas.openxmlformats.org/wordprocessingml/2006/main" w:id="1560" w:name="bookmark2509"/>
      <w:bookmarkEnd xmlns:w="http://schemas.openxmlformats.org/wordprocessingml/2006/main" w:id="1560"/>
      <w:r xmlns:w="http://schemas.openxmlformats.org/wordprocessingml/2006/main">
        <w:rPr>
          <w:rFonts w:ascii="Trebuchet MS" w:eastAsia="Trebuchet MS" w:hAnsi="Trebuchet MS" w:cs="Trebuchet MS"/>
          <w:i/>
          <w:iCs/>
          <w:sz w:val="16"/>
          <w:szCs w:val="16"/>
        </w:rPr>
        <w:t xml:space="preserve">Regulă: </w:t>
      </w:r>
      <w:r xmlns:w="http://schemas.openxmlformats.org/wordprocessingml/2006/main">
        <w:t xml:space="preserve">Dacă alunecarea anterioară și cea superioară coexistă, se atribuie alunecarea </w:t>
      </w:r>
      <w:r xmlns:w="http://schemas.openxmlformats.org/wordprocessingml/2006/main">
        <w:softHyphen xmlns:w="http://schemas.openxmlformats.org/wordprocessingml/2006/main"/>
      </w:r>
      <w:r xmlns:w="http://schemas.openxmlformats.org/wordprocessingml/2006/main">
        <w:t xml:space="preserve">anterioară .</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561" w:name="bookmark2510"/>
      <w:bookmarkEnd xmlns:w="http://schemas.openxmlformats.org/wordprocessingml/2006/main" w:id="1561"/>
      <w:r xmlns:w="http://schemas.openxmlformats.org/wordprocessingml/2006/main">
        <w:t xml:space="preserve">Alunecarea humerală superioară</w:t>
      </w:r>
    </w:p>
    <w:p w:rsidR="001B6C51" w:rsidRDefault="001B6C51">
      <w:pPr xmlns:w="http://schemas.openxmlformats.org/wordprocessingml/2006/main">
        <w:pStyle w:val="Bodytext90"/>
        <w:spacing w:after="0"/>
      </w:pPr>
      <w:r xmlns:w="http://schemas.openxmlformats.org/wordprocessingml/2006/main">
        <w:t xml:space="preserve">Diagnostic diferențial primar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62" w:name="bookmark2511"/>
      <w:bookmarkEnd xmlns:w="http://schemas.openxmlformats.org/wordprocessingml/2006/main" w:id="1562"/>
      <w:r xmlns:w="http://schemas.openxmlformats.org/wordprocessingml/2006/main">
        <w:t xml:space="preserve">Rotația scapulară inferioară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63" w:name="bookmark2512"/>
      <w:bookmarkEnd xmlns:w="http://schemas.openxmlformats.org/wordprocessingml/2006/main" w:id="1563"/>
      <w:r xmlns:w="http://schemas.openxmlformats.org/wordprocessingml/2006/main">
        <w:t xml:space="preserve">Coborârea scapulară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64" w:name="bookmark2513"/>
      <w:bookmarkEnd xmlns:w="http://schemas.openxmlformats.org/wordprocessingml/2006/main" w:id="1564"/>
      <w:r xmlns:w="http://schemas.openxmlformats.org/wordprocessingml/2006/main">
        <w:t xml:space="preserve">Abducția scapulară</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565" w:name="bookmark2514"/>
      <w:bookmarkEnd xmlns:w="http://schemas.openxmlformats.org/wordprocessingml/2006/main" w:id="1565"/>
      <w:r xmlns:w="http://schemas.openxmlformats.org/wordprocessingml/2006/main">
        <w:t xml:space="preserve">Fâlfâirea și înclinarea scapulare</w:t>
      </w:r>
    </w:p>
    <w:p w:rsidR="001B6C51" w:rsidRDefault="001B6C51">
      <w:pPr xmlns:w="http://schemas.openxmlformats.org/wordprocessingml/2006/main">
        <w:pStyle w:val="Bodytext90"/>
        <w:spacing w:after="0"/>
      </w:pPr>
      <w:r xmlns:w="http://schemas.openxmlformats.org/wordprocessingml/2006/main">
        <w:t xml:space="preserve">Diagnostice asociate</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566" w:name="bookmark2515"/>
      <w:bookmarkEnd xmlns:w="http://schemas.openxmlformats.org/wordprocessingml/2006/main" w:id="1566"/>
      <w:r xmlns:w="http://schemas.openxmlformats.org/wordprocessingml/2006/main">
        <w:t xml:space="preserve">Tendinopatia coafei rotatorilor</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567" w:name="bookmark2516"/>
      <w:bookmarkEnd xmlns:w="http://schemas.openxmlformats.org/wordprocessingml/2006/main" w:id="1567"/>
      <w:r xmlns:w="http://schemas.openxmlformats.org/wordprocessingml/2006/main">
        <w:t xml:space="preserve">Compresia sau impingerea </w:t>
      </w:r>
      <w:r xmlns:w="http://schemas.openxmlformats.org/wordprocessingml/2006/main">
        <w:softHyphen xmlns:w="http://schemas.openxmlformats.org/wordprocessingml/2006/main"/>
      </w:r>
      <w:r xmlns:w="http://schemas.openxmlformats.org/wordprocessingml/2006/main">
        <w:t xml:space="preserve">umărului</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568" w:name="bookmark2517"/>
      <w:bookmarkEnd xmlns:w="http://schemas.openxmlformats.org/wordprocessingml/2006/main" w:id="1568"/>
      <w:r xmlns:w="http://schemas.openxmlformats.org/wordprocessingml/2006/main">
        <w:t xml:space="preserve">Ruptură parțială a manșetei rotatorilor</w:t>
      </w:r>
    </w:p>
    <w:p w:rsidR="001B6C51" w:rsidRDefault="001B6C51">
      <w:pPr xmlns:w="http://schemas.openxmlformats.org/wordprocessingml/2006/main">
        <w:pStyle w:val="Bodytext30"/>
        <w:numPr>
          <w:ilvl w:val="0"/>
          <w:numId w:val="88"/>
        </w:numPr>
        <w:tabs>
          <w:tab w:val="left" w:pos="262"/>
        </w:tabs>
        <w:ind w:left="0" w:firstLine="0"/>
        <w:jc w:val="both"/>
      </w:pPr>
      <w:bookmarkStart xmlns:w="http://schemas.openxmlformats.org/wordprocessingml/2006/main" w:id="1569" w:name="bookmark2518"/>
      <w:bookmarkEnd xmlns:w="http://schemas.openxmlformats.org/wordprocessingml/2006/main" w:id="1569"/>
      <w:r xmlns:w="http://schemas.openxmlformats.org/wordprocessingml/2006/main">
        <w:t xml:space="preserve">Tendinopatie bicipitală</w:t>
      </w:r>
    </w:p>
    <w:p w:rsidR="001B6C51" w:rsidRDefault="001B6C51">
      <w:pPr xmlns:w="http://schemas.openxmlformats.org/wordprocessingml/2006/main">
        <w:pStyle w:val="Bodytext30"/>
        <w:numPr>
          <w:ilvl w:val="0"/>
          <w:numId w:val="88"/>
        </w:numPr>
        <w:tabs>
          <w:tab w:val="left" w:pos="262"/>
        </w:tabs>
        <w:ind w:left="0" w:firstLine="0"/>
        <w:jc w:val="both"/>
      </w:pPr>
      <w:bookmarkStart xmlns:w="http://schemas.openxmlformats.org/wordprocessingml/2006/main" w:id="1570" w:name="bookmark2519"/>
      <w:bookmarkEnd xmlns:w="http://schemas.openxmlformats.org/wordprocessingml/2006/main" w:id="1570"/>
      <w:r xmlns:w="http://schemas.openxmlformats.org/wordprocessingml/2006/main">
        <w:t xml:space="preserve">Tendinopatia supraspinosă</w:t>
      </w:r>
    </w:p>
    <w:p w:rsidR="001B6C51" w:rsidRDefault="001B6C51">
      <w:pPr xmlns:w="http://schemas.openxmlformats.org/wordprocessingml/2006/main">
        <w:pStyle w:val="Bodytext30"/>
        <w:numPr>
          <w:ilvl w:val="0"/>
          <w:numId w:val="88"/>
        </w:numPr>
        <w:tabs>
          <w:tab w:val="left" w:pos="262"/>
        </w:tabs>
        <w:ind w:left="0" w:firstLine="0"/>
        <w:jc w:val="both"/>
      </w:pPr>
      <w:bookmarkStart xmlns:w="http://schemas.openxmlformats.org/wordprocessingml/2006/main" w:id="1571" w:name="bookmark2520"/>
      <w:bookmarkEnd xmlns:w="http://schemas.openxmlformats.org/wordprocessingml/2006/main" w:id="1571"/>
      <w:r xmlns:w="http://schemas.openxmlformats.org/wordprocessingml/2006/main">
        <w:t xml:space="preserve">Subluxația humerală</w:t>
      </w:r>
    </w:p>
    <w:p w:rsidR="001B6C51" w:rsidRDefault="001B6C51">
      <w:pPr xmlns:w="http://schemas.openxmlformats.org/wordprocessingml/2006/main">
        <w:pStyle w:val="Bodytext30"/>
        <w:numPr>
          <w:ilvl w:val="0"/>
          <w:numId w:val="88"/>
        </w:numPr>
        <w:tabs>
          <w:tab w:val="left" w:pos="262"/>
        </w:tabs>
        <w:ind w:left="0" w:firstLine="0"/>
        <w:jc w:val="both"/>
      </w:pPr>
      <w:bookmarkStart xmlns:w="http://schemas.openxmlformats.org/wordprocessingml/2006/main" w:id="1572" w:name="bookmark2521"/>
      <w:bookmarkEnd xmlns:w="http://schemas.openxmlformats.org/wordprocessingml/2006/main" w:id="1572"/>
      <w:r xmlns:w="http://schemas.openxmlformats.org/wordprocessingml/2006/main">
        <w:t xml:space="preserve">Bursită</w:t>
      </w:r>
    </w:p>
    <w:p w:rsidR="001B6C51" w:rsidRDefault="001B6C51">
      <w:pPr xmlns:w="http://schemas.openxmlformats.org/wordprocessingml/2006/main">
        <w:pStyle w:val="Bodytext30"/>
        <w:numPr>
          <w:ilvl w:val="0"/>
          <w:numId w:val="88"/>
        </w:numPr>
        <w:tabs>
          <w:tab w:val="left" w:pos="262"/>
        </w:tabs>
        <w:ind w:left="0" w:firstLine="0"/>
        <w:jc w:val="both"/>
      </w:pPr>
      <w:bookmarkStart xmlns:w="http://schemas.openxmlformats.org/wordprocessingml/2006/main" w:id="1573" w:name="bookmark2522"/>
      <w:bookmarkEnd xmlns:w="http://schemas.openxmlformats.org/wordprocessingml/2006/main" w:id="1573"/>
      <w:r xmlns:w="http://schemas.openxmlformats.org/wordprocessingml/2006/main">
        <w:t xml:space="preserve">Artralgie AC</w:t>
      </w:r>
    </w:p>
    <w:p w:rsidR="001B6C51" w:rsidRDefault="001B6C51">
      <w:pPr xmlns:w="http://schemas.openxmlformats.org/wordprocessingml/2006/main">
        <w:pStyle w:val="Bodytext30"/>
        <w:numPr>
          <w:ilvl w:val="0"/>
          <w:numId w:val="88"/>
        </w:numPr>
        <w:tabs>
          <w:tab w:val="left" w:pos="262"/>
        </w:tabs>
        <w:ind w:left="0" w:firstLine="0"/>
        <w:jc w:val="both"/>
      </w:pPr>
      <w:bookmarkStart xmlns:w="http://schemas.openxmlformats.org/wordprocessingml/2006/main" w:id="1574" w:name="bookmark2523"/>
      <w:bookmarkEnd xmlns:w="http://schemas.openxmlformats.org/wordprocessingml/2006/main" w:id="1574"/>
      <w:r xmlns:w="http://schemas.openxmlformats.org/wordprocessingml/2006/main">
        <w:t xml:space="preserve">Tendinopatie calcifică</w:t>
      </w:r>
    </w:p>
    <w:p w:rsidR="001B6C51" w:rsidRDefault="001B6C51">
      <w:pPr xmlns:w="http://schemas.openxmlformats.org/wordprocessingml/2006/main">
        <w:pStyle w:val="Bodytext30"/>
        <w:numPr>
          <w:ilvl w:val="0"/>
          <w:numId w:val="88"/>
        </w:numPr>
        <w:tabs>
          <w:tab w:val="left" w:pos="262"/>
        </w:tabs>
        <w:ind w:left="240" w:hanging="240"/>
        <w:jc w:val="both"/>
      </w:pPr>
      <w:bookmarkStart xmlns:w="http://schemas.openxmlformats.org/wordprocessingml/2006/main" w:id="1575" w:name="bookmark2524"/>
      <w:bookmarkEnd xmlns:w="http://schemas.openxmlformats.org/wordprocessingml/2006/main" w:id="1575"/>
      <w:r xmlns:w="http://schemas.openxmlformats.org/wordprocessingml/2006/main">
        <w:t xml:space="preserve">Sindromul de ieșire toracică</w:t>
      </w:r>
    </w:p>
    <w:p w:rsidR="001B6C51" w:rsidRDefault="001B6C51">
      <w:pPr>
        <w:spacing w:line="1" w:lineRule="exact"/>
        <w:rPr>
          <w:sz w:val="2"/>
          <w:szCs w:val="2"/>
        </w:rPr>
      </w:pPr>
      <w:r>
        <w:br w:type="column"/>
      </w:r>
    </w:p>
    <w:p w:rsidR="001B6C51" w:rsidRDefault="001B6C51">
      <w:pPr xmlns:w="http://schemas.openxmlformats.org/wordprocessingml/2006/main">
        <w:pStyle w:val="Other0"/>
        <w:spacing w:line="211" w:lineRule="auto"/>
        <w:ind w:firstLine="0"/>
      </w:pPr>
      <w:r xmlns:w="http://schemas.openxmlformats.org/wordprocessingml/2006/main">
        <w:rPr>
          <w:rFonts w:ascii="Arial" w:eastAsia="Arial" w:hAnsi="Arial" w:cs="Arial"/>
          <w:b/>
          <w:bCs/>
        </w:rPr>
        <w:t xml:space="preserve">DETECȚIE SELECTIVĂ</w:t>
      </w:r>
    </w:p>
    <w:p w:rsidR="001B6C51" w:rsidRDefault="001B6C51">
      <w:pPr xmlns:w="http://schemas.openxmlformats.org/wordprocessingml/2006/main">
        <w:pStyle w:val="Other0"/>
        <w:pBdr>
          <w:bottom w:val="single" w:sz="4" w:space="0" w:color="auto"/>
        </w:pBdr>
        <w:spacing w:after="160" w:line="211" w:lineRule="auto"/>
        <w:ind w:firstLine="0"/>
      </w:pPr>
      <w:r xmlns:w="http://schemas.openxmlformats.org/wordprocessingml/2006/main">
        <w:rPr>
          <w:rFonts w:ascii="Arial" w:eastAsia="Arial" w:hAnsi="Arial" w:cs="Arial"/>
          <w:b/>
          <w:bCs/>
        </w:rPr>
        <w:t xml:space="preserve">DIN DIAGNOSTICELE MEDICALE PROBABILE CARE NECESITĂ TRIMITERE</w:t>
      </w:r>
    </w:p>
    <w:p w:rsidR="001B6C51" w:rsidRDefault="001B6C51">
      <w:pPr xmlns:w="http://schemas.openxmlformats.org/wordprocessingml/2006/main">
        <w:pStyle w:val="Bodytext90"/>
        <w:spacing w:after="0"/>
      </w:pPr>
      <w:r xmlns:w="http://schemas.openxmlformats.org/wordprocessingml/2006/main">
        <w:t xml:space="preserve">Origine musculo-scheletică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76" w:name="bookmark2525"/>
      <w:bookmarkEnd xmlns:w="http://schemas.openxmlformats.org/wordprocessingml/2006/main" w:id="1576"/>
      <w:r xmlns:w="http://schemas.openxmlformats.org/wordprocessingml/2006/main">
        <w:t xml:space="preserve">Radiculopatie cervicală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77" w:name="bookmark2526"/>
      <w:bookmarkEnd xmlns:w="http://schemas.openxmlformats.org/wordprocessingml/2006/main" w:id="1577"/>
      <w:r xmlns:w="http://schemas.openxmlformats.org/wordprocessingml/2006/main">
        <w:t xml:space="preserve">Leziune a plexului brahial</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578" w:name="bookmark2527"/>
      <w:bookmarkEnd xmlns:w="http://schemas.openxmlformats.org/wordprocessingml/2006/main" w:id="1578"/>
      <w:r xmlns:w="http://schemas.openxmlformats.org/wordprocessingml/2006/main">
        <w:t xml:space="preserve">Ruptura </w:t>
      </w:r>
      <w:r xmlns:w="http://schemas.openxmlformats.org/wordprocessingml/2006/main">
        <w:t xml:space="preserve">de coafă rotatorie</w:t>
      </w:r>
      <w:r xmlns:w="http://schemas.openxmlformats.org/wordprocessingml/2006/main">
        <w:softHyphen xmlns:w="http://schemas.openxmlformats.org/wordprocessingml/2006/main"/>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79" w:name="bookmark2528"/>
      <w:bookmarkEnd xmlns:w="http://schemas.openxmlformats.org/wordprocessingml/2006/main" w:id="1579"/>
      <w:r xmlns:w="http://schemas.openxmlformats.org/wordprocessingml/2006/main">
        <w:t xml:space="preserve">Fractură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80" w:name="bookmark2529"/>
      <w:bookmarkEnd xmlns:w="http://schemas.openxmlformats.org/wordprocessingml/2006/main" w:id="1580"/>
      <w:r xmlns:w="http://schemas.openxmlformats.org/wordprocessingml/2006/main">
        <w:t xml:space="preserve">OA sau AR</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581" w:name="bookmark2530"/>
      <w:bookmarkEnd xmlns:w="http://schemas.openxmlformats.org/wordprocessingml/2006/main" w:id="1581"/>
      <w:r xmlns:w="http://schemas.openxmlformats.org/wordprocessingml/2006/main">
        <w:t xml:space="preserve">Ruptura labrumului glenoid</w:t>
      </w:r>
    </w:p>
    <w:p w:rsidR="001B6C51" w:rsidRDefault="001B6C51">
      <w:pPr xmlns:w="http://schemas.openxmlformats.org/wordprocessingml/2006/main">
        <w:pStyle w:val="Bodytext90"/>
        <w:spacing w:after="0"/>
      </w:pPr>
      <w:r xmlns:w="http://schemas.openxmlformats.org/wordprocessingml/2006/main">
        <w:t xml:space="preserve">De origine viscerală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82" w:name="bookmark2531"/>
      <w:bookmarkEnd xmlns:w="http://schemas.openxmlformats.org/wordprocessingml/2006/main" w:id="1582"/>
      <w:r xmlns:w="http://schemas.openxmlformats.org/wordprocessingml/2006/main">
        <w:t xml:space="preserve">Neoplasme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83" w:name="bookmark2532"/>
      <w:bookmarkEnd xmlns:w="http://schemas.openxmlformats.org/wordprocessingml/2006/main" w:id="1583"/>
      <w:r xmlns:w="http://schemas.openxmlformats.org/wordprocessingml/2006/main">
        <w:t xml:space="preserve">Boli cardiovasculare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84" w:name="bookmark2533"/>
      <w:bookmarkEnd xmlns:w="http://schemas.openxmlformats.org/wordprocessingml/2006/main" w:id="1584"/>
      <w:r xmlns:w="http://schemas.openxmlformats.org/wordprocessingml/2006/main">
        <w:t xml:space="preserve">Pneumonie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85" w:name="bookmark2534"/>
      <w:bookmarkEnd xmlns:w="http://schemas.openxmlformats.org/wordprocessingml/2006/main" w:id="1585"/>
      <w:r xmlns:w="http://schemas.openxmlformats.org/wordprocessingml/2006/main">
        <w:t xml:space="preserve">Boala sânilor</w:t>
      </w:r>
    </w:p>
    <w:p w:rsidR="001B6C51" w:rsidRDefault="001B6C51">
      <w:pPr xmlns:w="http://schemas.openxmlformats.org/wordprocessingml/2006/main">
        <w:pStyle w:val="Bodytext30"/>
        <w:numPr>
          <w:ilvl w:val="0"/>
          <w:numId w:val="88"/>
        </w:numPr>
        <w:tabs>
          <w:tab w:val="left" w:pos="262"/>
        </w:tabs>
        <w:spacing w:after="300"/>
        <w:ind w:left="240" w:hanging="240"/>
      </w:pPr>
      <w:bookmarkStart xmlns:w="http://schemas.openxmlformats.org/wordprocessingml/2006/main" w:id="1586" w:name="bookmark2535"/>
      <w:bookmarkEnd xmlns:w="http://schemas.openxmlformats.org/wordprocessingml/2006/main" w:id="1586"/>
      <w:r xmlns:w="http://schemas.openxmlformats.org/wordprocessingml/2006/main">
        <w:t xml:space="preserve">starea patologică a unui organ abdominal</w:t>
      </w:r>
    </w:p>
    <w:p w:rsidR="001B6C51" w:rsidRDefault="001B6C51">
      <w:pPr xmlns:w="http://schemas.openxmlformats.org/wordprocessingml/2006/main">
        <w:pStyle w:val="Bodytext90"/>
        <w:spacing w:after="0"/>
      </w:pPr>
      <w:r xmlns:w="http://schemas.openxmlformats.org/wordprocessingml/2006/main">
        <w:t xml:space="preserve">De origine sistemică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87" w:name="bookmark2536"/>
      <w:bookmarkEnd xmlns:w="http://schemas.openxmlformats.org/wordprocessingml/2006/main" w:id="1587"/>
      <w:r xmlns:w="http://schemas.openxmlformats.org/wordprocessingml/2006/main">
        <w:t xml:space="preserve">boala vasculară de colagen</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88" w:name="bookmark2537"/>
      <w:bookmarkEnd xmlns:w="http://schemas.openxmlformats.org/wordprocessingml/2006/main" w:id="1588"/>
      <w:r xmlns:w="http://schemas.openxmlformats.org/wordprocessingml/2006/main">
        <w:t xml:space="preserve">Picătură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89" w:name="bookmark2538"/>
      <w:bookmarkEnd xmlns:w="http://schemas.openxmlformats.org/wordprocessingml/2006/main" w:id="1589"/>
      <w:r xmlns:w="http://schemas.openxmlformats.org/wordprocessingml/2006/main">
        <w:t xml:space="preserve">Sifilis și gonoree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90" w:name="bookmark2539"/>
      <w:bookmarkEnd xmlns:w="http://schemas.openxmlformats.org/wordprocessingml/2006/main" w:id="1590"/>
      <w:r xmlns:w="http://schemas.openxmlformats.org/wordprocessingml/2006/main">
        <w:t xml:space="preserve">Anemia falciformă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591" w:name="bookmark2540"/>
      <w:bookmarkEnd xmlns:w="http://schemas.openxmlformats.org/wordprocessingml/2006/main" w:id="1591"/>
      <w:r xmlns:w="http://schemas.openxmlformats.org/wordprocessingml/2006/main">
        <w:t xml:space="preserve">Hemofilie</w:t>
      </w:r>
    </w:p>
    <w:p w:rsidR="001B6C51" w:rsidRDefault="001B6C51">
      <w:pPr xmlns:w="http://schemas.openxmlformats.org/wordprocessingml/2006/main">
        <w:pStyle w:val="Bodytext30"/>
        <w:numPr>
          <w:ilvl w:val="0"/>
          <w:numId w:val="88"/>
        </w:numPr>
        <w:tabs>
          <w:tab w:val="left" w:pos="262"/>
        </w:tabs>
        <w:spacing w:after="5080"/>
        <w:ind w:left="0" w:firstLine="0"/>
      </w:pPr>
      <w:bookmarkStart xmlns:w="http://schemas.openxmlformats.org/wordprocessingml/2006/main" w:id="1592" w:name="bookmark2541"/>
      <w:bookmarkEnd xmlns:w="http://schemas.openxmlformats.org/wordprocessingml/2006/main" w:id="1592"/>
      <w:r xmlns:w="http://schemas.openxmlformats.org/wordprocessingml/2006/main">
        <w:t xml:space="preserve">Boala reumatică</w:t>
      </w:r>
    </w:p>
    <w:p w:rsidR="001B6C51" w:rsidRDefault="001B6C51">
      <w:pPr xmlns:w="http://schemas.openxmlformats.org/wordprocessingml/2006/main" xmlns:w15="http://schemas.microsoft.com/office/word/2012/wordml">
        <w:pStyle w:val="Bodytext40"/>
        <w:spacing w:after="0" w:line="266" w:lineRule="auto"/>
        <w:sectPr w:rsidR="001B6C51" w:rsidSect="001B6C51">
          <w:footnotePr>
            <w:numStart w:val="22"/>
          </w:footnotePr>
          <w:type w:val="continuous"/>
          <w:pgSz w:w="12308" w:h="16573"/>
          <w:pgMar w:top="1365" w:right="1258" w:bottom="755" w:left="1042" w:header="0" w:footer="3" w:gutter="0"/>
          <w:cols w:num="3" w:space="150"/>
          <w:noEndnote/>
          <w:docGrid w:linePitch="360"/>
          <w15:footnoteColumns w:val="1"/>
        </w:sectPr>
      </w:pPr>
      <w:r xmlns:w="http://schemas.openxmlformats.org/wordprocessingml/2006/main">
        <w:t xml:space="preserve">AC, acromioclaviculară; GH, glenohumerală; OA, osteoartrita; RA, artrită reumatoidă; EH, scapulohumerală; SST, sindromul de ieșire toracică</w:t>
      </w:r>
    </w:p>
    <w:p w:rsidR="001B6C51" w:rsidRDefault="001B6C51">
      <w:pPr>
        <w:spacing w:before="49" w:after="49" w:line="240" w:lineRule="exact"/>
        <w:rPr>
          <w:sz w:val="19"/>
          <w:szCs w:val="19"/>
        </w:rPr>
      </w:pPr>
    </w:p>
    <w:p w:rsidR="001B6C51" w:rsidRDefault="001B6C51">
      <w:pPr>
        <w:spacing w:line="1" w:lineRule="exact"/>
        <w:sectPr w:rsidR="001B6C51" w:rsidSect="001B6C51">
          <w:footnotePr>
            <w:numStart w:val="22"/>
          </w:footnotePr>
          <w:pgSz w:w="12308" w:h="16573"/>
          <w:pgMar w:top="1306" w:right="1071" w:bottom="1306" w:left="936" w:header="0" w:footer="3" w:gutter="0"/>
          <w:cols w:space="720"/>
          <w:noEndnote/>
          <w:docGrid w:linePitch="360"/>
          <w15:footnoteColumns w:val="1"/>
        </w:sectPr>
      </w:pPr>
    </w:p>
    <w:p w:rsidR="001B6C51" w:rsidRDefault="001B6C51">
      <w:pPr xmlns:w="http://schemas.openxmlformats.org/wordprocessingml/2006/main">
        <w:pStyle w:val="Bodytext80"/>
        <w:framePr w:w="970" w:h="648" w:wrap="none" w:vAnchor="text" w:hAnchor="page" w:x="1292" w:y="21"/>
        <w:spacing w:after="0"/>
        <w:ind w:firstLine="0"/>
        <w:rPr>
          <w:sz w:val="17"/>
          <w:szCs w:val="17"/>
        </w:rPr>
      </w:pPr>
      <w:r xmlns:w="http://schemas.openxmlformats.org/wordprocessingml/2006/main">
        <w:rPr>
          <w:smallCaps w:val="0"/>
          <w:sz w:val="17"/>
          <w:szCs w:val="17"/>
        </w:rPr>
        <w:t xml:space="preserve">Capitolul 5</w:t>
      </w:r>
    </w:p>
    <w:p w:rsidR="001B6C51" w:rsidRDefault="001B6C51">
      <w:pPr xmlns:w="http://schemas.openxmlformats.org/wordprocessingml/2006/main">
        <w:pStyle w:val="Heading41"/>
        <w:keepNext/>
        <w:keepLines/>
        <w:framePr w:w="970" w:h="648" w:wrap="none" w:vAnchor="text" w:hAnchor="page" w:x="1292" w:y="21"/>
        <w:spacing w:after="0"/>
      </w:pPr>
      <w:bookmarkStart xmlns:w="http://schemas.openxmlformats.org/wordprocessingml/2006/main" w:id="1593" w:name="bookmark2542"/>
      <w:bookmarkStart xmlns:w="http://schemas.openxmlformats.org/wordprocessingml/2006/main" w:id="1594" w:name="bookmark2543"/>
      <w:bookmarkStart xmlns:w="http://schemas.openxmlformats.org/wordprocessingml/2006/main" w:id="1595" w:name="bookmark2544"/>
      <w:r xmlns:w="http://schemas.openxmlformats.org/wordprocessingml/2006/main">
        <w:t xml:space="preserve">Apendice</w:t>
      </w:r>
      <w:bookmarkEnd xmlns:w="http://schemas.openxmlformats.org/wordprocessingml/2006/main" w:id="1593"/>
      <w:bookmarkEnd xmlns:w="http://schemas.openxmlformats.org/wordprocessingml/2006/main" w:id="1594"/>
      <w:bookmarkEnd xmlns:w="http://schemas.openxmlformats.org/wordprocessingml/2006/main" w:id="1595"/>
    </w:p>
    <w:p w:rsidR="001B6C51" w:rsidRDefault="001B6C51">
      <w:pPr xmlns:w="http://schemas.openxmlformats.org/wordprocessingml/2006/main">
        <w:pStyle w:val="Other0"/>
        <w:framePr w:w="3226" w:h="4402" w:wrap="none" w:vAnchor="text" w:hAnchor="page" w:x="1206" w:y="1427"/>
        <w:spacing w:after="360" w:line="197" w:lineRule="auto"/>
        <w:ind w:left="1340" w:firstLine="0"/>
        <w:rPr>
          <w:sz w:val="28"/>
          <w:szCs w:val="28"/>
        </w:rPr>
      </w:pPr>
      <w:r xmlns:w="http://schemas.openxmlformats.org/wordprocessingml/2006/main">
        <w:rPr>
          <w:rFonts w:ascii="Candara" w:eastAsia="Candara" w:hAnsi="Candara" w:cs="Candara"/>
          <w:b/>
          <w:bCs/>
          <w:sz w:val="28"/>
          <w:szCs w:val="28"/>
        </w:rPr>
        <w:t xml:space="preserve">Sindromul de alunecare </w:t>
      </w:r>
      <w:r xmlns:w="http://schemas.openxmlformats.org/wordprocessingml/2006/main">
        <w:rPr>
          <w:rFonts w:ascii="Candara" w:eastAsia="Candara" w:hAnsi="Candara" w:cs="Candara"/>
          <w:b/>
          <w:bCs/>
          <w:sz w:val="28"/>
          <w:szCs w:val="28"/>
        </w:rPr>
        <w:softHyphen xmlns:w="http://schemas.openxmlformats.org/wordprocessingml/2006/main"/>
      </w:r>
      <w:r xmlns:w="http://schemas.openxmlformats.org/wordprocessingml/2006/main">
        <w:rPr>
          <w:rFonts w:ascii="Candara" w:eastAsia="Candara" w:hAnsi="Candara" w:cs="Candara"/>
          <w:b/>
          <w:bCs/>
          <w:sz w:val="28"/>
          <w:szCs w:val="28"/>
        </w:rPr>
        <w:t xml:space="preserve">humerală superioară</w:t>
      </w:r>
    </w:p>
    <w:p w:rsidR="001B6C51" w:rsidRDefault="001B6C51">
      <w:pPr xmlns:w="http://schemas.openxmlformats.org/wordprocessingml/2006/main">
        <w:pStyle w:val="Bodytext90"/>
        <w:framePr w:w="3226" w:h="4402" w:wrap="none" w:vAnchor="text" w:hAnchor="page" w:x="1206" w:y="1427"/>
        <w:spacing w:after="0"/>
      </w:pPr>
      <w:r xmlns:w="http://schemas.openxmlformats.org/wordprocessingml/2006/main">
        <w:t xml:space="preserve">Alunecarea superioară excesivă sau inferioară insuficientă a capului humeral este detectată în timpul mobilității umărului. Aceasta poate fi asociată cu rigiditatea sau scurtarea structurilor superioare sau inferioare ale articulației glomus. Insuficiența coafei rotatorilor din cauza slăbiciunii, anomaliilor de recrutare </w:t>
      </w:r>
      <w:r xmlns:w="http://schemas.openxmlformats.org/wordprocessingml/2006/main">
        <w:softHyphen xmlns:w="http://schemas.openxmlformats.org/wordprocessingml/2006/main"/>
      </w:r>
      <w:r xmlns:w="http://schemas.openxmlformats.org/wordprocessingml/2006/main">
        <w:t xml:space="preserve">sau rupturilor este cel mai semnificativ factor cauzal. Aceasta afectează distribuția normală a forței între coafa rotatorilor și mușchiul deltoid.</w:t>
      </w:r>
    </w:p>
    <w:p w:rsidR="001B6C51" w:rsidRDefault="001B6C51">
      <w:pPr xmlns:w="http://schemas.openxmlformats.org/wordprocessingml/2006/main">
        <w:pStyle w:val="Other0"/>
        <w:framePr w:w="3158" w:h="3955" w:wrap="none" w:vAnchor="text" w:hAnchor="page" w:x="4609" w:y="524"/>
        <w:pBdr>
          <w:bottom w:val="single" w:sz="4" w:space="0" w:color="auto"/>
        </w:pBdr>
        <w:spacing w:after="220"/>
        <w:ind w:firstLine="0"/>
      </w:pPr>
      <w:r xmlns:w="http://schemas.openxmlformats.org/wordprocessingml/2006/main">
        <w:rPr>
          <w:rFonts w:ascii="Arial" w:eastAsia="Arial" w:hAnsi="Arial" w:cs="Arial"/>
          <w:b/>
          <w:bCs/>
        </w:rPr>
        <w:t xml:space="preserve">SIMPTOME ȘI ISTORIC</w:t>
      </w:r>
    </w:p>
    <w:p w:rsidR="001B6C51" w:rsidRDefault="001B6C51">
      <w:pPr xmlns:w="http://schemas.openxmlformats.org/wordprocessingml/2006/main">
        <w:pStyle w:val="Bodytext90"/>
        <w:framePr w:w="3158" w:h="3955" w:wrap="none" w:vAnchor="text" w:hAnchor="page" w:x="4609" w:y="524"/>
        <w:spacing w:after="0"/>
      </w:pPr>
      <w:r xmlns:w="http://schemas.openxmlformats.org/wordprocessingml/2006/main">
        <w:t xml:space="preserve">Asociată cu compresie sau ciupire</w:t>
      </w:r>
    </w:p>
    <w:p w:rsidR="001B6C51" w:rsidRDefault="001B6C51">
      <w:pPr xmlns:w="http://schemas.openxmlformats.org/wordprocessingml/2006/main">
        <w:pStyle w:val="Bodytext30"/>
        <w:framePr w:w="3158" w:h="3955" w:wrap="none" w:vAnchor="text" w:hAnchor="page" w:x="4609" w:y="524"/>
        <w:numPr>
          <w:ilvl w:val="0"/>
          <w:numId w:val="90"/>
        </w:numPr>
        <w:tabs>
          <w:tab w:val="left" w:pos="226"/>
        </w:tabs>
        <w:ind w:left="240" w:hanging="240"/>
      </w:pPr>
      <w:bookmarkStart xmlns:w="http://schemas.openxmlformats.org/wordprocessingml/2006/main" w:id="1596" w:name="bookmark2545"/>
      <w:bookmarkEnd xmlns:w="http://schemas.openxmlformats.org/wordprocessingml/2006/main" w:id="1596"/>
      <w:r xmlns:w="http://schemas.openxmlformats.org/wordprocessingml/2006/main">
        <w:t xml:space="preserve">Durere în partea superioară a umărului, anterioară sau posterioară, sau în zona deltoidă</w:t>
      </w:r>
    </w:p>
    <w:p w:rsidR="001B6C51" w:rsidRDefault="001B6C51">
      <w:pPr xmlns:w="http://schemas.openxmlformats.org/wordprocessingml/2006/main">
        <w:pStyle w:val="Bodytext30"/>
        <w:framePr w:w="3158" w:h="3955" w:wrap="none" w:vAnchor="text" w:hAnchor="page" w:x="4609" w:y="524"/>
        <w:numPr>
          <w:ilvl w:val="0"/>
          <w:numId w:val="90"/>
        </w:numPr>
        <w:tabs>
          <w:tab w:val="left" w:pos="226"/>
        </w:tabs>
        <w:ind w:left="240" w:hanging="240"/>
      </w:pPr>
      <w:bookmarkStart xmlns:w="http://schemas.openxmlformats.org/wordprocessingml/2006/main" w:id="1597" w:name="bookmark2546"/>
      <w:bookmarkEnd xmlns:w="http://schemas.openxmlformats.org/wordprocessingml/2006/main" w:id="1597"/>
      <w:r xmlns:w="http://schemas.openxmlformats.org/wordprocessingml/2006/main">
        <w:t xml:space="preserve">Durere în timpul activităților care implică ridicarea brațelor deasupra capului sau în timpul activităților care implică rotirea </w:t>
      </w:r>
      <w:r xmlns:w="http://schemas.openxmlformats.org/wordprocessingml/2006/main">
        <w:softHyphen xmlns:w="http://schemas.openxmlformats.org/wordprocessingml/2006/main"/>
      </w:r>
      <w:r xmlns:w="http://schemas.openxmlformats.org/wordprocessingml/2006/main">
        <w:t xml:space="preserve">brațelor în timp ce sunt ridicate.</w:t>
      </w:r>
    </w:p>
    <w:p w:rsidR="001B6C51" w:rsidRDefault="001B6C51">
      <w:pPr xmlns:w="http://schemas.openxmlformats.org/wordprocessingml/2006/main">
        <w:pStyle w:val="Bodytext30"/>
        <w:framePr w:w="3158" w:h="3955" w:wrap="none" w:vAnchor="text" w:hAnchor="page" w:x="4609" w:y="524"/>
        <w:numPr>
          <w:ilvl w:val="0"/>
          <w:numId w:val="90"/>
        </w:numPr>
        <w:tabs>
          <w:tab w:val="left" w:pos="226"/>
        </w:tabs>
        <w:ind w:left="240" w:hanging="240"/>
      </w:pPr>
      <w:bookmarkStart xmlns:w="http://schemas.openxmlformats.org/wordprocessingml/2006/main" w:id="1598" w:name="bookmark2547"/>
      <w:bookmarkEnd xmlns:w="http://schemas.openxmlformats.org/wordprocessingml/2006/main" w:id="1598"/>
      <w:r xmlns:w="http://schemas.openxmlformats.org/wordprocessingml/2006/main">
        <w:t xml:space="preserve">Incapacitatea de a dormi pe partea afectată</w:t>
      </w:r>
    </w:p>
    <w:p w:rsidR="001B6C51" w:rsidRDefault="001B6C51">
      <w:pPr xmlns:w="http://schemas.openxmlformats.org/wordprocessingml/2006/main">
        <w:pStyle w:val="Bodytext30"/>
        <w:framePr w:w="3158" w:h="3955" w:wrap="none" w:vAnchor="text" w:hAnchor="page" w:x="4609" w:y="524"/>
        <w:numPr>
          <w:ilvl w:val="0"/>
          <w:numId w:val="90"/>
        </w:numPr>
        <w:tabs>
          <w:tab w:val="left" w:pos="226"/>
        </w:tabs>
        <w:ind w:left="240" w:hanging="240"/>
      </w:pPr>
      <w:bookmarkStart xmlns:w="http://schemas.openxmlformats.org/wordprocessingml/2006/main" w:id="1599" w:name="bookmark2548"/>
      <w:bookmarkEnd xmlns:w="http://schemas.openxmlformats.org/wordprocessingml/2006/main" w:id="1599"/>
      <w:r xmlns:w="http://schemas.openxmlformats.org/wordprocessingml/2006/main">
        <w:t xml:space="preserve">Mai frecvent la persoanele de vârstă mijlocie sau în vârstă</w:t>
      </w:r>
    </w:p>
    <w:p w:rsidR="001B6C51" w:rsidRDefault="001B6C51">
      <w:pPr xmlns:w="http://schemas.openxmlformats.org/wordprocessingml/2006/main">
        <w:pStyle w:val="Bodytext90"/>
        <w:framePr w:w="3158" w:h="3955" w:wrap="none" w:vAnchor="text" w:hAnchor="page" w:x="4609" w:y="524"/>
        <w:spacing w:after="0"/>
        <w:jc w:val="both"/>
      </w:pPr>
      <w:r xmlns:w="http://schemas.openxmlformats.org/wordprocessingml/2006/main">
        <w:t xml:space="preserve">Activități</w:t>
      </w:r>
    </w:p>
    <w:p w:rsidR="001B6C51" w:rsidRDefault="001B6C51">
      <w:pPr xmlns:w="http://schemas.openxmlformats.org/wordprocessingml/2006/main">
        <w:pStyle w:val="Bodytext30"/>
        <w:framePr w:w="3158" w:h="3955" w:wrap="none" w:vAnchor="text" w:hAnchor="page" w:x="4609" w:y="524"/>
        <w:numPr>
          <w:ilvl w:val="0"/>
          <w:numId w:val="90"/>
        </w:numPr>
        <w:tabs>
          <w:tab w:val="left" w:pos="226"/>
        </w:tabs>
        <w:ind w:left="0" w:firstLine="0"/>
        <w:jc w:val="both"/>
      </w:pPr>
      <w:bookmarkStart xmlns:w="http://schemas.openxmlformats.org/wordprocessingml/2006/main" w:id="1600" w:name="bookmark2549"/>
      <w:bookmarkEnd xmlns:w="http://schemas.openxmlformats.org/wordprocessingml/2006/main" w:id="1600"/>
      <w:r xmlns:w="http://schemas.openxmlformats.org/wordprocessingml/2006/main">
        <w:t xml:space="preserve">Halterofili și culturisti</w:t>
      </w:r>
    </w:p>
    <w:p w:rsidR="001B6C51" w:rsidRDefault="001B6C51">
      <w:pPr xmlns:w="http://schemas.openxmlformats.org/wordprocessingml/2006/main">
        <w:pStyle w:val="Bodytext30"/>
        <w:framePr w:w="3158" w:h="3955" w:wrap="none" w:vAnchor="text" w:hAnchor="page" w:x="4609" w:y="524"/>
        <w:numPr>
          <w:ilvl w:val="0"/>
          <w:numId w:val="90"/>
        </w:numPr>
        <w:tabs>
          <w:tab w:val="left" w:pos="226"/>
        </w:tabs>
        <w:ind w:left="0" w:firstLine="0"/>
        <w:jc w:val="both"/>
      </w:pPr>
      <w:bookmarkStart xmlns:w="http://schemas.openxmlformats.org/wordprocessingml/2006/main" w:id="1601" w:name="bookmark2550"/>
      <w:bookmarkEnd xmlns:w="http://schemas.openxmlformats.org/wordprocessingml/2006/main" w:id="1601"/>
      <w:r xmlns:w="http://schemas.openxmlformats.org/wordprocessingml/2006/main">
        <w:t xml:space="preserve">Înotători</w:t>
      </w:r>
    </w:p>
    <w:p w:rsidR="001B6C51" w:rsidRDefault="001B6C51">
      <w:pPr xmlns:w="http://schemas.openxmlformats.org/wordprocessingml/2006/main">
        <w:pStyle w:val="Other0"/>
        <w:framePr w:w="2678" w:h="259" w:wrap="none" w:vAnchor="text" w:hAnchor="page" w:x="8022" w:y="553"/>
        <w:pBdr>
          <w:bottom w:val="single" w:sz="4" w:space="0" w:color="auto"/>
        </w:pBdr>
        <w:ind w:firstLine="0"/>
      </w:pPr>
      <w:r xmlns:w="http://schemas.openxmlformats.org/wordprocessingml/2006/main">
        <w:rPr>
          <w:rFonts w:ascii="Arial" w:eastAsia="Arial" w:hAnsi="Arial" w:cs="Arial"/>
          <w:b/>
          <w:bCs/>
        </w:rPr>
        <w:t xml:space="preserve">TESTE ȘI SEMNE CHEIE</w:t>
      </w:r>
    </w:p>
    <w:p w:rsidR="001B6C51" w:rsidRDefault="001B6C51">
      <w:pPr xmlns:w="http://schemas.openxmlformats.org/wordprocessingml/2006/main">
        <w:pStyle w:val="Bodytext90"/>
        <w:framePr w:w="3226" w:h="12466" w:wrap="none" w:vAnchor="text" w:hAnchor="page" w:x="8012" w:y="1028"/>
        <w:spacing w:after="0"/>
      </w:pPr>
      <w:r xmlns:w="http://schemas.openxmlformats.org/wordprocessingml/2006/main">
        <w:t xml:space="preserve">Aliniere și aspect</w:t>
      </w:r>
    </w:p>
    <w:p w:rsidR="001B6C51" w:rsidRDefault="001B6C51">
      <w:pPr xmlns:w="http://schemas.openxmlformats.org/wordprocessingml/2006/main">
        <w:pStyle w:val="Bodytext30"/>
        <w:framePr w:w="3226" w:h="12466" w:wrap="none" w:vAnchor="text" w:hAnchor="page" w:x="8012" w:y="1028"/>
        <w:numPr>
          <w:ilvl w:val="0"/>
          <w:numId w:val="91"/>
        </w:numPr>
        <w:tabs>
          <w:tab w:val="left" w:pos="226"/>
        </w:tabs>
        <w:ind w:left="240" w:hanging="240"/>
      </w:pPr>
      <w:bookmarkStart xmlns:w="http://schemas.openxmlformats.org/wordprocessingml/2006/main" w:id="1602" w:name="bookmark2551"/>
      <w:bookmarkEnd xmlns:w="http://schemas.openxmlformats.org/wordprocessingml/2006/main" w:id="1602"/>
      <w:r xmlns:w="http://schemas.openxmlformats.org/wordprocessingml/2006/main">
        <w:t xml:space="preserve">Deltoizi aplatizați (tuberculul mare nu este proeminent, doar distal de acromion)</w:t>
      </w:r>
    </w:p>
    <w:p w:rsidR="001B6C51" w:rsidRDefault="001B6C51">
      <w:pPr xmlns:w="http://schemas.openxmlformats.org/wordprocessingml/2006/main">
        <w:pStyle w:val="Bodytext30"/>
        <w:framePr w:w="3226" w:h="12466" w:wrap="none" w:vAnchor="text" w:hAnchor="page" w:x="8012" w:y="1028"/>
        <w:numPr>
          <w:ilvl w:val="0"/>
          <w:numId w:val="91"/>
        </w:numPr>
        <w:tabs>
          <w:tab w:val="left" w:pos="226"/>
        </w:tabs>
        <w:ind w:left="240" w:hanging="240"/>
      </w:pPr>
      <w:bookmarkStart xmlns:w="http://schemas.openxmlformats.org/wordprocessingml/2006/main" w:id="1603" w:name="bookmark2552"/>
      <w:bookmarkEnd xmlns:w="http://schemas.openxmlformats.org/wordprocessingml/2006/main" w:id="1603"/>
      <w:r xmlns:w="http://schemas.openxmlformats.org/wordprocessingml/2006/main">
        <w:t xml:space="preserve">Brațele abducte față de scapulă</w:t>
      </w:r>
    </w:p>
    <w:p w:rsidR="001B6C51" w:rsidRDefault="001B6C51">
      <w:pPr xmlns:w="http://schemas.openxmlformats.org/wordprocessingml/2006/main">
        <w:pStyle w:val="Bodytext30"/>
        <w:framePr w:w="3226" w:h="12466" w:wrap="none" w:vAnchor="text" w:hAnchor="page" w:x="8012" w:y="1028"/>
        <w:numPr>
          <w:ilvl w:val="0"/>
          <w:numId w:val="91"/>
        </w:numPr>
        <w:tabs>
          <w:tab w:val="left" w:pos="211"/>
        </w:tabs>
        <w:ind w:left="240" w:hanging="240"/>
      </w:pPr>
      <w:bookmarkStart xmlns:w="http://schemas.openxmlformats.org/wordprocessingml/2006/main" w:id="1604" w:name="bookmark2553"/>
      <w:bookmarkEnd xmlns:w="http://schemas.openxmlformats.org/wordprocessingml/2006/main" w:id="1604"/>
      <w:r xmlns:w="http://schemas.openxmlformats.org/wordprocessingml/2006/main">
        <w:t xml:space="preserve">Asociată cu alinierea scapulară în rotația inferioară</w:t>
      </w:r>
    </w:p>
    <w:p w:rsidR="001B6C51" w:rsidRDefault="001B6C51">
      <w:pPr xmlns:w="http://schemas.openxmlformats.org/wordprocessingml/2006/main">
        <w:pStyle w:val="Bodytext30"/>
        <w:framePr w:w="3226" w:h="12466" w:wrap="none" w:vAnchor="text" w:hAnchor="page" w:x="8012" w:y="1028"/>
        <w:numPr>
          <w:ilvl w:val="0"/>
          <w:numId w:val="91"/>
        </w:numPr>
        <w:tabs>
          <w:tab w:val="left" w:pos="226"/>
        </w:tabs>
        <w:ind w:left="240" w:hanging="240"/>
      </w:pPr>
      <w:bookmarkStart xmlns:w="http://schemas.openxmlformats.org/wordprocessingml/2006/main" w:id="1605" w:name="bookmark2554"/>
      <w:bookmarkEnd xmlns:w="http://schemas.openxmlformats.org/wordprocessingml/2006/main" w:id="1605"/>
      <w:r xmlns:w="http://schemas.openxmlformats.org/wordprocessingml/2006/main">
        <w:t xml:space="preserve">Corectarea alinierii scapulei provoacă abducția humerusului</w:t>
      </w:r>
    </w:p>
    <w:p w:rsidR="001B6C51" w:rsidRDefault="001B6C51">
      <w:pPr xmlns:w="http://schemas.openxmlformats.org/wordprocessingml/2006/main">
        <w:pStyle w:val="Bodytext30"/>
        <w:framePr w:w="3226" w:h="12466" w:wrap="none" w:vAnchor="text" w:hAnchor="page" w:x="8012" w:y="1028"/>
        <w:numPr>
          <w:ilvl w:val="0"/>
          <w:numId w:val="91"/>
        </w:numPr>
        <w:tabs>
          <w:tab w:val="left" w:pos="226"/>
        </w:tabs>
        <w:ind w:left="240" w:hanging="240"/>
      </w:pPr>
      <w:bookmarkStart xmlns:w="http://schemas.openxmlformats.org/wordprocessingml/2006/main" w:id="1606" w:name="bookmark2555"/>
      <w:bookmarkEnd xmlns:w="http://schemas.openxmlformats.org/wordprocessingml/2006/main" w:id="1606"/>
      <w:r xmlns:w="http://schemas.openxmlformats.org/wordprocessingml/2006/main">
        <w:t xml:space="preserve">Deltoid hipertrofiat (brațul rămâne în abducție)</w:t>
      </w:r>
    </w:p>
    <w:p w:rsidR="001B6C51" w:rsidRDefault="001B6C51">
      <w:pPr xmlns:w="http://schemas.openxmlformats.org/wordprocessingml/2006/main">
        <w:pStyle w:val="Bodytext90"/>
        <w:framePr w:w="3226" w:h="12466" w:wrap="none" w:vAnchor="text" w:hAnchor="page" w:x="8012" w:y="1028"/>
        <w:spacing w:after="0"/>
      </w:pPr>
      <w:r xmlns:w="http://schemas.openxmlformats.org/wordprocessingml/2006/main">
        <w:t xml:space="preserve">Tulburări de mișcare</w:t>
      </w:r>
    </w:p>
    <w:p w:rsidR="001B6C51" w:rsidRDefault="001B6C51">
      <w:pPr xmlns:w="http://schemas.openxmlformats.org/wordprocessingml/2006/main">
        <w:pStyle w:val="Bodytext30"/>
        <w:framePr w:w="3226" w:h="12466" w:wrap="none" w:vAnchor="text" w:hAnchor="page" w:x="8012" w:y="1028"/>
        <w:numPr>
          <w:ilvl w:val="0"/>
          <w:numId w:val="91"/>
        </w:numPr>
        <w:tabs>
          <w:tab w:val="left" w:pos="226"/>
        </w:tabs>
        <w:ind w:left="240" w:hanging="240"/>
      </w:pPr>
      <w:bookmarkStart xmlns:w="http://schemas.openxmlformats.org/wordprocessingml/2006/main" w:id="1607" w:name="bookmark2556"/>
      <w:bookmarkEnd xmlns:w="http://schemas.openxmlformats.org/wordprocessingml/2006/main" w:id="1607"/>
      <w:r xmlns:w="http://schemas.openxmlformats.org/wordprocessingml/2006/main">
        <w:t xml:space="preserve">Alunecare humerală superioară excesivă detectată în timpul abducției, flexiei și rotației mediale sau laterale a umărului</w:t>
      </w:r>
    </w:p>
    <w:p w:rsidR="001B6C51" w:rsidRDefault="001B6C51">
      <w:pPr xmlns:w="http://schemas.openxmlformats.org/wordprocessingml/2006/main">
        <w:pStyle w:val="Bodytext30"/>
        <w:framePr w:w="3226" w:h="12466" w:wrap="none" w:vAnchor="text" w:hAnchor="page" w:x="8012" w:y="1028"/>
        <w:numPr>
          <w:ilvl w:val="0"/>
          <w:numId w:val="91"/>
        </w:numPr>
        <w:tabs>
          <w:tab w:val="left" w:pos="226"/>
        </w:tabs>
        <w:ind w:left="240" w:hanging="240"/>
      </w:pPr>
      <w:bookmarkStart xmlns:w="http://schemas.openxmlformats.org/wordprocessingml/2006/main" w:id="1608" w:name="bookmark2557"/>
      <w:bookmarkEnd xmlns:w="http://schemas.openxmlformats.org/wordprocessingml/2006/main" w:id="1608"/>
      <w:r xmlns:w="http://schemas.openxmlformats.org/wordprocessingml/2006/main">
        <w:t xml:space="preserve">Alunecarea humerală superioară este mai evidentă în timpul abducției active decât în abducția pasivă.</w:t>
      </w:r>
    </w:p>
    <w:p w:rsidR="001B6C51" w:rsidRDefault="001B6C51">
      <w:pPr xmlns:w="http://schemas.openxmlformats.org/wordprocessingml/2006/main">
        <w:pStyle w:val="Bodytext30"/>
        <w:framePr w:w="3226" w:h="12466" w:wrap="none" w:vAnchor="text" w:hAnchor="page" w:x="8012" w:y="1028"/>
        <w:numPr>
          <w:ilvl w:val="0"/>
          <w:numId w:val="91"/>
        </w:numPr>
        <w:tabs>
          <w:tab w:val="left" w:pos="226"/>
        </w:tabs>
        <w:ind w:left="240" w:hanging="240"/>
      </w:pPr>
      <w:bookmarkStart xmlns:w="http://schemas.openxmlformats.org/wordprocessingml/2006/main" w:id="1609" w:name="bookmark2558"/>
      <w:bookmarkEnd xmlns:w="http://schemas.openxmlformats.org/wordprocessingml/2006/main" w:id="1609"/>
      <w:r xmlns:w="http://schemas.openxmlformats.org/wordprocessingml/2006/main">
        <w:t xml:space="preserve">Corecția manuală reduce simptomele </w:t>
      </w:r>
      <w:r xmlns:w="http://schemas.openxmlformats.org/wordprocessingml/2006/main">
        <w:softHyphen xmlns:w="http://schemas.openxmlformats.org/wordprocessingml/2006/main"/>
      </w:r>
      <w:r xmlns:w="http://schemas.openxmlformats.org/wordprocessingml/2006/main">
        <w:t xml:space="preserve">. Corecția activă prin creșterea activității coafei rotatorilor și scăderea activității deltoidiene reduce simptomele.</w:t>
      </w:r>
    </w:p>
    <w:p w:rsidR="001B6C51" w:rsidRDefault="001B6C51">
      <w:pPr xmlns:w="http://schemas.openxmlformats.org/wordprocessingml/2006/main">
        <w:pStyle w:val="Bodytext30"/>
        <w:framePr w:w="3226" w:h="12466" w:wrap="none" w:vAnchor="text" w:hAnchor="page" w:x="8012" w:y="1028"/>
        <w:numPr>
          <w:ilvl w:val="0"/>
          <w:numId w:val="91"/>
        </w:numPr>
        <w:tabs>
          <w:tab w:val="left" w:pos="226"/>
        </w:tabs>
        <w:ind w:left="240" w:hanging="240"/>
      </w:pPr>
      <w:bookmarkStart xmlns:w="http://schemas.openxmlformats.org/wordprocessingml/2006/main" w:id="1610" w:name="bookmark2559"/>
      <w:bookmarkEnd xmlns:w="http://schemas.openxmlformats.org/wordprocessingml/2006/main" w:id="1610"/>
      <w:r xmlns:w="http://schemas.openxmlformats.org/wordprocessingml/2006/main">
        <w:t xml:space="preserve">Pliu cutanat redus de hormon de creștere detectat imediat distal de acromion, cu brațele deasupra capului.</w:t>
      </w:r>
    </w:p>
    <w:p w:rsidR="001B6C51" w:rsidRDefault="001B6C51">
      <w:pPr xmlns:w="http://schemas.openxmlformats.org/wordprocessingml/2006/main">
        <w:pStyle w:val="Bodytext30"/>
        <w:framePr w:w="3226" w:h="12466" w:wrap="none" w:vAnchor="text" w:hAnchor="page" w:x="8012" w:y="1028"/>
        <w:numPr>
          <w:ilvl w:val="0"/>
          <w:numId w:val="91"/>
        </w:numPr>
        <w:tabs>
          <w:tab w:val="left" w:pos="226"/>
        </w:tabs>
        <w:ind w:left="240" w:hanging="240"/>
      </w:pPr>
      <w:bookmarkStart xmlns:w="http://schemas.openxmlformats.org/wordprocessingml/2006/main" w:id="1611" w:name="bookmark2560"/>
      <w:bookmarkEnd xmlns:w="http://schemas.openxmlformats.org/wordprocessingml/2006/main" w:id="1611"/>
      <w:r xmlns:w="http://schemas.openxmlformats.org/wordprocessingml/2006/main">
        <w:t xml:space="preserve">O distanță redusă dintre cap și baza gâtului este detectată </w:t>
      </w:r>
      <w:r xmlns:w="http://schemas.openxmlformats.org/wordprocessingml/2006/main">
        <w:softHyphen xmlns:w="http://schemas.openxmlformats.org/wordprocessingml/2006/main"/>
      </w:r>
      <w:r xmlns:w="http://schemas.openxmlformats.org/wordprocessingml/2006/main">
        <w:t xml:space="preserve">la capătul intervalului de ridicare a brațului.</w:t>
      </w:r>
    </w:p>
    <w:p w:rsidR="001B6C51" w:rsidRDefault="001B6C51">
      <w:pPr xmlns:w="http://schemas.openxmlformats.org/wordprocessingml/2006/main">
        <w:pStyle w:val="Bodytext90"/>
        <w:framePr w:w="3226" w:h="12466" w:wrap="none" w:vAnchor="text" w:hAnchor="page" w:x="8012" w:y="1028"/>
        <w:spacing w:after="0"/>
      </w:pPr>
      <w:r xmlns:w="http://schemas.openxmlformats.org/wordprocessingml/2006/main">
        <w:t xml:space="preserve">Teste speciale</w:t>
      </w:r>
    </w:p>
    <w:p w:rsidR="001B6C51" w:rsidRDefault="001B6C51">
      <w:pPr xmlns:w="http://schemas.openxmlformats.org/wordprocessingml/2006/main">
        <w:pStyle w:val="Bodytext30"/>
        <w:framePr w:w="3226" w:h="12466" w:wrap="none" w:vAnchor="text" w:hAnchor="page" w:x="8012" w:y="1028"/>
        <w:numPr>
          <w:ilvl w:val="0"/>
          <w:numId w:val="91"/>
        </w:numPr>
        <w:tabs>
          <w:tab w:val="left" w:pos="226"/>
        </w:tabs>
        <w:ind w:left="240" w:hanging="240"/>
      </w:pPr>
      <w:bookmarkStart xmlns:w="http://schemas.openxmlformats.org/wordprocessingml/2006/main" w:id="1612" w:name="bookmark2561"/>
      <w:bookmarkEnd xmlns:w="http://schemas.openxmlformats.org/wordprocessingml/2006/main" w:id="1612"/>
      <w:r xmlns:w="http://schemas.openxmlformats.org/wordprocessingml/2006/main">
        <w:t xml:space="preserve">Mobilitatea articulațiilor accesorii </w:t>
      </w:r>
      <w:r xmlns:w="http://schemas.openxmlformats.org/wordprocessingml/2006/main">
        <w:softHyphen xmlns:w="http://schemas.openxmlformats.org/wordprocessingml/2006/main"/>
      </w:r>
      <w:r xmlns:w="http://schemas.openxmlformats.org/wordprocessingml/2006/main">
        <w:t xml:space="preserve">scade alunecarea inferioară (cel mai evidentă la abducția brațului la 90 de grade) și distragerea laterală a atenției.</w:t>
      </w:r>
    </w:p>
    <w:p w:rsidR="001B6C51" w:rsidRDefault="001B6C51">
      <w:pPr xmlns:w="http://schemas.openxmlformats.org/wordprocessingml/2006/main">
        <w:pStyle w:val="Bodytext90"/>
        <w:framePr w:w="3226" w:h="12466" w:wrap="none" w:vAnchor="text" w:hAnchor="page" w:x="8012" w:y="1028"/>
        <w:spacing w:after="0"/>
      </w:pPr>
      <w:r xmlns:w="http://schemas.openxmlformats.org/wordprocessingml/2006/main">
        <w:t xml:space="preserve">Modificări ale lungimii musculare</w:t>
      </w:r>
    </w:p>
    <w:p w:rsidR="001B6C51" w:rsidRDefault="001B6C51">
      <w:pPr xmlns:w="http://schemas.openxmlformats.org/wordprocessingml/2006/main">
        <w:pStyle w:val="Bodytext40"/>
        <w:framePr w:w="3226" w:h="12466" w:wrap="none" w:vAnchor="text" w:hAnchor="page" w:x="8012" w:y="1028"/>
        <w:spacing w:after="0" w:line="240" w:lineRule="auto"/>
        <w:rPr>
          <w:sz w:val="15"/>
          <w:szCs w:val="15"/>
        </w:rPr>
      </w:pPr>
      <w:r xmlns:w="http://schemas.openxmlformats.org/wordprocessingml/2006/main">
        <w:rPr>
          <w:smallCaps/>
          <w:sz w:val="18"/>
          <w:szCs w:val="18"/>
        </w:rPr>
        <w:t xml:space="preserve">Pe baza </w:t>
      </w:r>
      <w:r xmlns:w="http://schemas.openxmlformats.org/wordprocessingml/2006/main">
        <w:rPr>
          <w:smallCaps/>
          <w:sz w:val="15"/>
          <w:szCs w:val="15"/>
        </w:rPr>
        <w:t xml:space="preserve">testelor de lungime</w:t>
      </w:r>
    </w:p>
    <w:p w:rsidR="001B6C51" w:rsidRDefault="001B6C51">
      <w:pPr xmlns:w="http://schemas.openxmlformats.org/wordprocessingml/2006/main">
        <w:pStyle w:val="Bodytext30"/>
        <w:framePr w:w="3226" w:h="12466" w:wrap="none" w:vAnchor="text" w:hAnchor="page" w:x="8012" w:y="1028"/>
        <w:numPr>
          <w:ilvl w:val="0"/>
          <w:numId w:val="91"/>
        </w:numPr>
        <w:tabs>
          <w:tab w:val="left" w:pos="221"/>
        </w:tabs>
        <w:ind w:left="240" w:hanging="240"/>
      </w:pPr>
      <w:bookmarkStart xmlns:w="http://schemas.openxmlformats.org/wordprocessingml/2006/main" w:id="1613" w:name="bookmark2562"/>
      <w:bookmarkEnd xmlns:w="http://schemas.openxmlformats.org/wordprocessingml/2006/main" w:id="1613"/>
      <w:r xmlns:w="http://schemas.openxmlformats.org/wordprocessingml/2006/main">
        <w:t xml:space="preserve">Subscapular și rotatorii laterali scurți</w:t>
      </w:r>
    </w:p>
    <w:p w:rsidR="001B6C51" w:rsidRDefault="001B6C51">
      <w:pPr xmlns:w="http://schemas.openxmlformats.org/wordprocessingml/2006/main">
        <w:pStyle w:val="Bodytext30"/>
        <w:framePr w:w="3226" w:h="12466" w:wrap="none" w:vAnchor="text" w:hAnchor="page" w:x="8012" w:y="1028"/>
        <w:numPr>
          <w:ilvl w:val="0"/>
          <w:numId w:val="91"/>
        </w:numPr>
        <w:tabs>
          <w:tab w:val="left" w:pos="211"/>
        </w:tabs>
        <w:ind w:left="240" w:hanging="240"/>
      </w:pPr>
      <w:bookmarkStart xmlns:w="http://schemas.openxmlformats.org/wordprocessingml/2006/main" w:id="1614" w:name="bookmark2563"/>
      <w:bookmarkEnd xmlns:w="http://schemas.openxmlformats.org/wordprocessingml/2006/main" w:id="1614"/>
      <w:r xmlns:w="http://schemas.openxmlformats.org/wordprocessingml/2006/main">
        <w:t xml:space="preserve">Scurtarea mușchilor supraspinos și deltoid (limitarea adducției humerale)</w:t>
      </w:r>
    </w:p>
    <w:p w:rsidR="001B6C51" w:rsidRDefault="001B6C51">
      <w:pPr xmlns:w="http://schemas.openxmlformats.org/wordprocessingml/2006/main">
        <w:pStyle w:val="Bodytext40"/>
        <w:framePr w:w="3226" w:h="12466" w:wrap="none" w:vAnchor="text" w:hAnchor="page" w:x="8012" w:y="1028"/>
        <w:spacing w:after="0" w:line="240" w:lineRule="auto"/>
        <w:rPr>
          <w:sz w:val="15"/>
          <w:szCs w:val="15"/>
        </w:rPr>
      </w:pPr>
      <w:r xmlns:w="http://schemas.openxmlformats.org/wordprocessingml/2006/main">
        <w:rPr>
          <w:smallCaps/>
          <w:sz w:val="18"/>
          <w:szCs w:val="18"/>
        </w:rPr>
        <w:t xml:space="preserve">Pe baza </w:t>
      </w:r>
      <w:r xmlns:w="http://schemas.openxmlformats.org/wordprocessingml/2006/main">
        <w:rPr>
          <w:smallCaps/>
          <w:sz w:val="15"/>
          <w:szCs w:val="15"/>
        </w:rPr>
        <w:t xml:space="preserve">liniei de formație</w:t>
      </w:r>
    </w:p>
    <w:p w:rsidR="001B6C51" w:rsidRDefault="001B6C51">
      <w:pPr xmlns:w="http://schemas.openxmlformats.org/wordprocessingml/2006/main">
        <w:pStyle w:val="Bodytext30"/>
        <w:framePr w:w="3226" w:h="12466" w:wrap="none" w:vAnchor="text" w:hAnchor="page" w:x="8012" w:y="1028"/>
        <w:numPr>
          <w:ilvl w:val="0"/>
          <w:numId w:val="91"/>
        </w:numPr>
        <w:tabs>
          <w:tab w:val="left" w:pos="226"/>
        </w:tabs>
        <w:ind w:left="0" w:firstLine="0"/>
      </w:pPr>
      <w:bookmarkStart xmlns:w="http://schemas.openxmlformats.org/wordprocessingml/2006/main" w:id="1615" w:name="bookmark2564"/>
      <w:bookmarkEnd xmlns:w="http://schemas.openxmlformats.org/wordprocessingml/2006/main" w:id="1615"/>
      <w:r xmlns:w="http://schemas.openxmlformats.org/wordprocessingml/2006/main">
        <w:t xml:space="preserve">deltoidul scurt și supraspinosul</w:t>
      </w:r>
    </w:p>
    <w:p w:rsidR="001B6C51" w:rsidRDefault="001B6C51">
      <w:pPr xmlns:w="http://schemas.openxmlformats.org/wordprocessingml/2006/main">
        <w:pStyle w:val="Bodytext90"/>
        <w:framePr w:w="3226" w:h="12466" w:wrap="none" w:vAnchor="text" w:hAnchor="page" w:x="8012" w:y="1028"/>
        <w:spacing w:after="0"/>
      </w:pPr>
      <w:r xmlns:w="http://schemas.openxmlformats.org/wordprocessingml/2006/main">
        <w:t xml:space="preserve">Modificări ale forței musculare</w:t>
      </w:r>
    </w:p>
    <w:p w:rsidR="001B6C51" w:rsidRDefault="001B6C51">
      <w:pPr xmlns:w="http://schemas.openxmlformats.org/wordprocessingml/2006/main">
        <w:pStyle w:val="Bodytext30"/>
        <w:framePr w:w="3226" w:h="12466" w:wrap="none" w:vAnchor="text" w:hAnchor="page" w:x="8012" w:y="1028"/>
        <w:numPr>
          <w:ilvl w:val="0"/>
          <w:numId w:val="91"/>
        </w:numPr>
        <w:tabs>
          <w:tab w:val="left" w:pos="226"/>
        </w:tabs>
        <w:ind w:left="240" w:hanging="240"/>
      </w:pPr>
      <w:bookmarkStart xmlns:w="http://schemas.openxmlformats.org/wordprocessingml/2006/main" w:id="1616" w:name="bookmark2565"/>
      <w:bookmarkEnd xmlns:w="http://schemas.openxmlformats.org/wordprocessingml/2006/main" w:id="1616"/>
      <w:r xmlns:w="http://schemas.openxmlformats.org/wordprocessingml/2006/main">
        <w:t xml:space="preserve">Slăbiciune musculară a coafei </w:t>
      </w:r>
      <w:r xmlns:w="http://schemas.openxmlformats.org/wordprocessingml/2006/main">
        <w:softHyphen xmlns:w="http://schemas.openxmlformats.org/wordprocessingml/2006/main"/>
      </w:r>
      <w:r xmlns:w="http://schemas.openxmlformats.org/wordprocessingml/2006/main">
        <w:t xml:space="preserve">rotatorilor</w:t>
      </w:r>
    </w:p>
    <w:p w:rsidR="001B6C51" w:rsidRDefault="001B6C51">
      <w:pPr>
        <w:spacing w:line="360" w:lineRule="exact"/>
      </w:pPr>
      <w:r>
        <w:rPr>
          <w:noProof/>
        </w:rPr>
        <w:drawing>
          <wp:anchor distT="0" distB="0" distL="0" distR="0" simplePos="0" relativeHeight="251681792" behindDoc="1" locked="0" layoutInCell="1" allowOverlap="1" wp14:anchorId="39B58AB1" wp14:editId="04967C4D">
            <wp:simplePos x="0" y="0"/>
            <wp:positionH relativeFrom="page">
              <wp:posOffset>594360</wp:posOffset>
            </wp:positionH>
            <wp:positionV relativeFrom="paragraph">
              <wp:posOffset>935990</wp:posOffset>
            </wp:positionV>
            <wp:extent cx="255905" cy="633730"/>
            <wp:effectExtent l="0" t="0" r="0" b="0"/>
            <wp:wrapNone/>
            <wp:docPr id="1973" name="Shape 1973"/>
            <wp:cNvGraphicFramePr/>
            <a:graphic xmlns:a="http://schemas.openxmlformats.org/drawingml/2006/main">
              <a:graphicData uri="http://schemas.openxmlformats.org/drawingml/2006/picture">
                <pic:pic xmlns:pic="http://schemas.openxmlformats.org/drawingml/2006/picture">
                  <pic:nvPicPr>
                    <pic:cNvPr id="1974" name="Picture box 1974"/>
                    <pic:cNvPicPr/>
                  </pic:nvPicPr>
                  <pic:blipFill>
                    <a:blip r:embed="rId203"/>
                    <a:stretch/>
                  </pic:blipFill>
                  <pic:spPr>
                    <a:xfrm>
                      <a:off x="0" y="0"/>
                      <a:ext cx="255905" cy="633730"/>
                    </a:xfrm>
                    <a:prstGeom prst="rect">
                      <a:avLst/>
                    </a:prstGeom>
                  </pic:spPr>
                </pic:pic>
              </a:graphicData>
            </a:graphic>
          </wp:anchor>
        </w:drawing>
      </w: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after="532" w:line="1" w:lineRule="exact"/>
      </w:pPr>
    </w:p>
    <w:p w:rsidR="001B6C51" w:rsidRDefault="001B6C51">
      <w:pPr>
        <w:spacing w:line="1" w:lineRule="exact"/>
        <w:sectPr w:rsidR="001B6C51" w:rsidSect="001B6C51">
          <w:footnotePr>
            <w:numStart w:val="22"/>
          </w:footnotePr>
          <w:type w:val="continuous"/>
          <w:pgSz w:w="12308" w:h="16573"/>
          <w:pgMar w:top="1306" w:right="1071" w:bottom="1306" w:left="936" w:header="0" w:footer="3" w:gutter="0"/>
          <w:cols w:space="720"/>
          <w:noEndnote/>
          <w:docGrid w:linePitch="360"/>
          <w15:footnoteColumns w:val="1"/>
        </w:sectPr>
      </w:pPr>
    </w:p>
    <w:p w:rsidR="001B6C51" w:rsidRDefault="001B6C51">
      <w:pPr xmlns:w="http://schemas.openxmlformats.org/wordprocessingml/2006/main" xmlns:r="http://schemas.openxmlformats.org/officeDocument/2006/relationships" xmlns:w15="http://schemas.microsoft.com/office/word/2012/wordml">
        <w:pStyle w:val="Bodytext80"/>
        <w:spacing w:after="0"/>
        <w:ind w:firstLine="0"/>
        <w:jc w:val="right"/>
        <w:sectPr w:rsidR="001B6C51" w:rsidSect="001B6C51">
          <w:headerReference w:type="even" r:id="rId204"/>
          <w:headerReference w:type="default" r:id="rId205"/>
          <w:footnotePr>
            <w:numStart w:val="22"/>
          </w:footnotePr>
          <w:pgSz w:w="12308" w:h="16573"/>
          <w:pgMar w:top="1365" w:right="1220" w:bottom="3549" w:left="1042" w:header="0" w:footer="3121"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cinci</w:t>
      </w:r>
    </w:p>
    <w:p w:rsidR="001B6C51" w:rsidRDefault="001B6C51">
      <w:pPr xmlns:w="http://schemas.openxmlformats.org/wordprocessingml/2006/main">
        <w:pStyle w:val="Other0"/>
        <w:ind w:firstLine="0"/>
      </w:pPr>
      <w:r xmlns:w="http://schemas.openxmlformats.org/wordprocessingml/2006/main">
        <w:rPr>
          <w:rFonts w:ascii="Arial" w:eastAsia="Arial" w:hAnsi="Arial" w:cs="Arial"/>
          <w:b/>
          <w:bCs/>
        </w:rPr>
        <w:t xml:space="preserve">SEMNE ASOCIATE</w:t>
      </w:r>
    </w:p>
    <w:p w:rsidR="001B6C51" w:rsidRDefault="001B6C51">
      <w:pPr xmlns:w="http://schemas.openxmlformats.org/wordprocessingml/2006/main">
        <w:pStyle w:val="Other0"/>
        <w:pBdr>
          <w:bottom w:val="single" w:sz="4" w:space="0" w:color="auto"/>
        </w:pBdr>
        <w:spacing w:after="240"/>
        <w:ind w:firstLine="0"/>
        <w:rPr>
          <w:sz w:val="19"/>
          <w:szCs w:val="19"/>
        </w:rPr>
      </w:pPr>
      <w:r xmlns:w="http://schemas.openxmlformats.org/wordprocessingml/2006/main">
        <w:rPr>
          <w:rFonts w:ascii="Arial" w:eastAsia="Arial" w:hAnsi="Arial" w:cs="Arial"/>
          <w:sz w:val="19"/>
          <w:szCs w:val="19"/>
        </w:rPr>
        <w:t xml:space="preserve">(Factori care contribuie)</w:t>
      </w:r>
    </w:p>
    <w:p w:rsidR="001B6C51" w:rsidRDefault="001B6C51">
      <w:pPr xmlns:w="http://schemas.openxmlformats.org/wordprocessingml/2006/main">
        <w:pStyle w:val="Bodytext90"/>
        <w:spacing w:after="0"/>
      </w:pPr>
      <w:r xmlns:w="http://schemas.openxmlformats.org/wordprocessingml/2006/main">
        <w:t xml:space="preserve">Aliniere și aspect</w:t>
      </w:r>
    </w:p>
    <w:p w:rsidR="001B6C51" w:rsidRDefault="001B6C51">
      <w:pPr xmlns:w="http://schemas.openxmlformats.org/wordprocessingml/2006/main">
        <w:pStyle w:val="Bodytext30"/>
        <w:numPr>
          <w:ilvl w:val="0"/>
          <w:numId w:val="88"/>
        </w:numPr>
        <w:tabs>
          <w:tab w:val="left" w:pos="250"/>
        </w:tabs>
        <w:ind w:left="0" w:firstLine="0"/>
      </w:pPr>
      <w:bookmarkStart xmlns:w="http://schemas.openxmlformats.org/wordprocessingml/2006/main" w:id="1617" w:name="bookmark2566"/>
      <w:bookmarkEnd xmlns:w="http://schemas.openxmlformats.org/wordprocessingml/2006/main" w:id="1617"/>
      <w:r xmlns:w="http://schemas.openxmlformats.org/wordprocessingml/2006/main">
        <w:t xml:space="preserve">Obezitatea</w:t>
      </w:r>
    </w:p>
    <w:p w:rsidR="001B6C51" w:rsidRDefault="001B6C51">
      <w:pPr xmlns:w="http://schemas.openxmlformats.org/wordprocessingml/2006/main">
        <w:pStyle w:val="Bodytext30"/>
        <w:numPr>
          <w:ilvl w:val="0"/>
          <w:numId w:val="88"/>
        </w:numPr>
        <w:tabs>
          <w:tab w:val="left" w:pos="250"/>
        </w:tabs>
        <w:ind w:left="240" w:hanging="240"/>
      </w:pPr>
      <w:bookmarkStart xmlns:w="http://schemas.openxmlformats.org/wordprocessingml/2006/main" w:id="1618" w:name="bookmark2567"/>
      <w:bookmarkEnd xmlns:w="http://schemas.openxmlformats.org/wordprocessingml/2006/main" w:id="1618"/>
      <w:r xmlns:w="http://schemas.openxmlformats.org/wordprocessingml/2006/main">
        <w:t xml:space="preserve">normală </w:t>
      </w:r>
      <w:r xmlns:w="http://schemas.openxmlformats.org/wordprocessingml/2006/main">
        <w:t xml:space="preserve">în repaus.</w:t>
      </w:r>
      <w:r xmlns:w="http://schemas.openxmlformats.org/wordprocessingml/2006/main">
        <w:softHyphen xmlns:w="http://schemas.openxmlformats.org/wordprocessingml/2006/main"/>
      </w:r>
    </w:p>
    <w:p w:rsidR="001B6C51" w:rsidRDefault="001B6C51">
      <w:pPr xmlns:w="http://schemas.openxmlformats.org/wordprocessingml/2006/main">
        <w:pStyle w:val="Bodytext30"/>
        <w:numPr>
          <w:ilvl w:val="0"/>
          <w:numId w:val="88"/>
        </w:numPr>
        <w:tabs>
          <w:tab w:val="left" w:pos="250"/>
        </w:tabs>
        <w:ind w:left="240" w:hanging="240"/>
      </w:pPr>
      <w:bookmarkStart xmlns:w="http://schemas.openxmlformats.org/wordprocessingml/2006/main" w:id="1619" w:name="bookmark2568"/>
      <w:bookmarkEnd xmlns:w="http://schemas.openxmlformats.org/wordprocessingml/2006/main" w:id="1619"/>
      <w:r xmlns:w="http://schemas.openxmlformats.org/wordprocessingml/2006/main">
        <w:t xml:space="preserve">Se poate observa atrofie a mușchilor coafei rotatorilor</w:t>
      </w:r>
    </w:p>
    <w:p w:rsidR="001B6C51" w:rsidRDefault="001B6C51">
      <w:pPr xmlns:w="http://schemas.openxmlformats.org/wordprocessingml/2006/main">
        <w:pStyle w:val="Bodytext90"/>
        <w:spacing w:after="0"/>
      </w:pPr>
      <w:r xmlns:w="http://schemas.openxmlformats.org/wordprocessingml/2006/main">
        <w:t xml:space="preserve">Variații structurale</w:t>
      </w:r>
    </w:p>
    <w:p w:rsidR="001B6C51" w:rsidRDefault="001B6C51">
      <w:pPr xmlns:w="http://schemas.openxmlformats.org/wordprocessingml/2006/main">
        <w:pStyle w:val="Bodytext30"/>
        <w:numPr>
          <w:ilvl w:val="0"/>
          <w:numId w:val="88"/>
        </w:numPr>
        <w:tabs>
          <w:tab w:val="left" w:pos="250"/>
        </w:tabs>
        <w:ind w:left="240" w:hanging="240"/>
      </w:pPr>
      <w:bookmarkStart xmlns:w="http://schemas.openxmlformats.org/wordprocessingml/2006/main" w:id="1620" w:name="bookmark2569"/>
      <w:bookmarkEnd xmlns:w="http://schemas.openxmlformats.org/wordprocessingml/2006/main" w:id="1620"/>
      <w:r xmlns:w="http://schemas.openxmlformats.org/wordprocessingml/2006/main">
        <w:t xml:space="preserve">Poate exista o creștere generalizată </w:t>
      </w:r>
      <w:r xmlns:w="http://schemas.openxmlformats.org/wordprocessingml/2006/main">
        <w:softHyphen xmlns:w="http://schemas.openxmlformats.org/wordprocessingml/2006/main"/>
      </w:r>
      <w:r xmlns:w="http://schemas.openxmlformats.org/wordprocessingml/2006/main">
        <w:t xml:space="preserve">a masei musculare</w:t>
      </w:r>
    </w:p>
    <w:p w:rsidR="001B6C51" w:rsidRDefault="001B6C51">
      <w:pPr xmlns:w="http://schemas.openxmlformats.org/wordprocessingml/2006/main">
        <w:pStyle w:val="Bodytext90"/>
        <w:spacing w:after="0"/>
      </w:pPr>
      <w:r xmlns:w="http://schemas.openxmlformats.org/wordprocessingml/2006/main">
        <w:t xml:space="preserve">Activități frecvente</w:t>
      </w:r>
    </w:p>
    <w:p w:rsidR="001B6C51" w:rsidRDefault="001B6C51">
      <w:pPr xmlns:w="http://schemas.openxmlformats.org/wordprocessingml/2006/main">
        <w:pStyle w:val="Bodytext30"/>
        <w:numPr>
          <w:ilvl w:val="0"/>
          <w:numId w:val="88"/>
        </w:numPr>
        <w:tabs>
          <w:tab w:val="left" w:pos="250"/>
        </w:tabs>
        <w:ind w:left="0" w:firstLine="0"/>
      </w:pPr>
      <w:bookmarkStart xmlns:w="http://schemas.openxmlformats.org/wordprocessingml/2006/main" w:id="1621" w:name="bookmark2570"/>
      <w:bookmarkEnd xmlns:w="http://schemas.openxmlformats.org/wordprocessingml/2006/main" w:id="1621"/>
      <w:r xmlns:w="http://schemas.openxmlformats.org/wordprocessingml/2006/main">
        <w:t xml:space="preserve">Activități repetitive ale brațelor</w:t>
      </w:r>
    </w:p>
    <w:p w:rsidR="001B6C51" w:rsidRDefault="001B6C51">
      <w:pPr xmlns:w="http://schemas.openxmlformats.org/wordprocessingml/2006/main">
        <w:pStyle w:val="Bodytext30"/>
        <w:numPr>
          <w:ilvl w:val="0"/>
          <w:numId w:val="88"/>
        </w:numPr>
        <w:tabs>
          <w:tab w:val="left" w:pos="250"/>
        </w:tabs>
        <w:ind w:left="0" w:firstLine="0"/>
      </w:pPr>
      <w:bookmarkStart xmlns:w="http://schemas.openxmlformats.org/wordprocessingml/2006/main" w:id="1622" w:name="bookmark2571"/>
      <w:bookmarkEnd xmlns:w="http://schemas.openxmlformats.org/wordprocessingml/2006/main" w:id="1622"/>
      <w:r xmlns:w="http://schemas.openxmlformats.org/wordprocessingml/2006/main">
        <w:t xml:space="preserve">Sprijiniți-vă pe coate sau pe brațe</w:t>
      </w:r>
    </w:p>
    <w:p w:rsidR="001B6C51" w:rsidRDefault="001B6C51">
      <w:pPr xmlns:w="http://schemas.openxmlformats.org/wordprocessingml/2006/main">
        <w:pStyle w:val="Bodytext30"/>
        <w:numPr>
          <w:ilvl w:val="0"/>
          <w:numId w:val="88"/>
        </w:numPr>
        <w:tabs>
          <w:tab w:val="left" w:pos="250"/>
        </w:tabs>
        <w:ind w:left="240" w:hanging="240"/>
      </w:pPr>
      <w:bookmarkStart xmlns:w="http://schemas.openxmlformats.org/wordprocessingml/2006/main" w:id="1623" w:name="bookmark2572"/>
      <w:bookmarkEnd xmlns:w="http://schemas.openxmlformats.org/wordprocessingml/2006/main" w:id="1623"/>
      <w:r xmlns:w="http://schemas.openxmlformats.org/wordprocessingml/2006/main">
        <w:t xml:space="preserve">Frecvent asociat cu un sindrom </w:t>
      </w:r>
      <w:r xmlns:w="http://schemas.openxmlformats.org/wordprocessingml/2006/main">
        <w:softHyphen xmlns:w="http://schemas.openxmlformats.org/wordprocessingml/2006/main"/>
      </w:r>
      <w:r xmlns:w="http://schemas.openxmlformats.org/wordprocessingml/2006/main">
        <w:t xml:space="preserve">mezo-scapular</w:t>
      </w:r>
    </w:p>
    <w:p w:rsidR="001B6C51" w:rsidRDefault="001B6C51">
      <w:pPr xmlns:w="http://schemas.openxmlformats.org/wordprocessingml/2006/main">
        <w:pStyle w:val="Bodytext90"/>
        <w:spacing w:after="0"/>
      </w:pPr>
      <w:r xmlns:w="http://schemas.openxmlformats.org/wordprocessingml/2006/main">
        <w:t xml:space="preserve">Tulburări de mișcare</w:t>
      </w:r>
    </w:p>
    <w:p w:rsidR="001B6C51" w:rsidRDefault="001B6C51">
      <w:pPr xmlns:w="http://schemas.openxmlformats.org/wordprocessingml/2006/main">
        <w:pStyle w:val="Bodytext90"/>
        <w:spacing w:after="0"/>
      </w:pPr>
      <w:r xmlns:w="http://schemas.openxmlformats.org/wordprocessingml/2006/main">
        <w:rPr>
          <w:b w:val="0"/>
          <w:bCs w:val="0"/>
        </w:rPr>
        <w:t xml:space="preserve">Flexia umărului</w:t>
      </w:r>
    </w:p>
    <w:p w:rsidR="001B6C51" w:rsidRDefault="001B6C51">
      <w:pPr xmlns:w="http://schemas.openxmlformats.org/wordprocessingml/2006/main">
        <w:pStyle w:val="Bodytext30"/>
        <w:numPr>
          <w:ilvl w:val="0"/>
          <w:numId w:val="88"/>
        </w:numPr>
        <w:tabs>
          <w:tab w:val="left" w:pos="250"/>
        </w:tabs>
        <w:spacing w:line="276" w:lineRule="auto"/>
        <w:ind w:left="240" w:hanging="240"/>
      </w:pPr>
      <w:bookmarkStart xmlns:w="http://schemas.openxmlformats.org/wordprocessingml/2006/main" w:id="1624" w:name="bookmark2573"/>
      <w:bookmarkEnd xmlns:w="http://schemas.openxmlformats.org/wordprocessingml/2006/main" w:id="1624"/>
      <w:r xmlns:w="http://schemas.openxmlformats.org/wordprocessingml/2006/main">
        <w:t xml:space="preserve">Asociat cu compresie sau impingement </w:t>
      </w:r>
      <w:r xmlns:w="http://schemas.openxmlformats.org/wordprocessingml/2006/main">
        <w:softHyphen xmlns:w="http://schemas.openxmlformats.org/wordprocessingml/2006/main"/>
      </w:r>
      <w:r xmlns:w="http://schemas.openxmlformats.org/wordprocessingml/2006/main">
        <w:t xml:space="preserve">: Poate exista o ușoară limitare la sfârșitul amplitudinii de mișcare și poate exista un arc dureros.</w:t>
      </w:r>
    </w:p>
    <w:p w:rsidR="001B6C51" w:rsidRDefault="001B6C51">
      <w:pPr xmlns:w="http://schemas.openxmlformats.org/wordprocessingml/2006/main">
        <w:pStyle w:val="Bodytext90"/>
        <w:spacing w:after="0"/>
      </w:pPr>
      <w:r xmlns:w="http://schemas.openxmlformats.org/wordprocessingml/2006/main">
        <w:t xml:space="preserve">Modificări ale lungimii musculare</w:t>
      </w:r>
    </w:p>
    <w:p w:rsidR="001B6C51" w:rsidRDefault="001B6C51">
      <w:pPr xmlns:w="http://schemas.openxmlformats.org/wordprocessingml/2006/main">
        <w:pStyle w:val="Bodytext30"/>
        <w:ind w:left="0" w:firstLine="0"/>
      </w:pPr>
      <w:r xmlns:w="http://schemas.openxmlformats.org/wordprocessingml/2006/main">
        <w:t xml:space="preserve">Pe baza testelor de lungime</w:t>
      </w:r>
    </w:p>
    <w:p w:rsidR="001B6C51" w:rsidRDefault="001B6C51">
      <w:pPr xmlns:w="http://schemas.openxmlformats.org/wordprocessingml/2006/main">
        <w:pStyle w:val="Bodytext30"/>
        <w:numPr>
          <w:ilvl w:val="0"/>
          <w:numId w:val="88"/>
        </w:numPr>
        <w:tabs>
          <w:tab w:val="left" w:pos="250"/>
        </w:tabs>
        <w:ind w:left="240" w:hanging="240"/>
      </w:pPr>
      <w:bookmarkStart xmlns:w="http://schemas.openxmlformats.org/wordprocessingml/2006/main" w:id="1625" w:name="bookmark2574"/>
      <w:bookmarkEnd xmlns:w="http://schemas.openxmlformats.org/wordprocessingml/2006/main" w:id="1625"/>
      <w:r xmlns:w="http://schemas.openxmlformats.org/wordprocessingml/2006/main">
        <w:t xml:space="preserve">Scurtarea mușchilor latissimus dorsi și teres major</w:t>
      </w:r>
    </w:p>
    <w:p w:rsidR="001B6C51" w:rsidRDefault="001B6C51">
      <w:pPr xmlns:w="http://schemas.openxmlformats.org/wordprocessingml/2006/main">
        <w:pStyle w:val="Bodytext90"/>
        <w:spacing w:after="0"/>
      </w:pPr>
      <w:r xmlns:w="http://schemas.openxmlformats.org/wordprocessingml/2006/main">
        <w:t xml:space="preserve">Palpare</w:t>
      </w:r>
    </w:p>
    <w:p w:rsidR="001B6C51" w:rsidRDefault="001B6C51">
      <w:pPr xmlns:w="http://schemas.openxmlformats.org/wordprocessingml/2006/main">
        <w:pStyle w:val="Bodytext30"/>
        <w:numPr>
          <w:ilvl w:val="0"/>
          <w:numId w:val="88"/>
        </w:numPr>
        <w:tabs>
          <w:tab w:val="left" w:pos="250"/>
        </w:tabs>
        <w:ind w:left="240" w:hanging="240"/>
      </w:pPr>
      <w:bookmarkStart xmlns:w="http://schemas.openxmlformats.org/wordprocessingml/2006/main" w:id="1626" w:name="bookmark2575"/>
      <w:bookmarkEnd xmlns:w="http://schemas.openxmlformats.org/wordprocessingml/2006/main" w:id="1626"/>
      <w:r xmlns:w="http://schemas.openxmlformats.org/wordprocessingml/2006/main">
        <w:t xml:space="preserve">Poate exista hipersensibilitate la nivelul ligamentului coracoacromial, șanțul bicipital sau tendoanele coafei rotatorilor.</w:t>
      </w:r>
    </w:p>
    <w:p w:rsidR="001B6C51" w:rsidRDefault="001B6C51">
      <w:pPr xmlns:w="http://schemas.openxmlformats.org/wordprocessingml/2006/main">
        <w:pStyle w:val="Bodytext90"/>
        <w:spacing w:after="0"/>
      </w:pPr>
      <w:r xmlns:w="http://schemas.openxmlformats.org/wordprocessingml/2006/main">
        <w:t xml:space="preserve">Teste speciale</w:t>
      </w:r>
    </w:p>
    <w:p w:rsidR="001B6C51" w:rsidRDefault="001B6C51">
      <w:pPr xmlns:w="http://schemas.openxmlformats.org/wordprocessingml/2006/main">
        <w:pStyle w:val="Bodytext30"/>
        <w:numPr>
          <w:ilvl w:val="0"/>
          <w:numId w:val="88"/>
        </w:numPr>
        <w:tabs>
          <w:tab w:val="left" w:pos="250"/>
        </w:tabs>
        <w:spacing w:line="264" w:lineRule="auto"/>
        <w:ind w:left="240" w:hanging="240"/>
      </w:pPr>
      <w:bookmarkStart xmlns:w="http://schemas.openxmlformats.org/wordprocessingml/2006/main" w:id="1627" w:name="bookmark2576"/>
      <w:bookmarkEnd xmlns:w="http://schemas.openxmlformats.org/wordprocessingml/2006/main" w:id="1627"/>
      <w:r xmlns:w="http://schemas.openxmlformats.org/wordprocessingml/2006/main">
        <w:rPr>
          <w:rFonts w:ascii="Segoe UI" w:eastAsia="Segoe UI" w:hAnsi="Segoe UI" w:cs="Segoe UI"/>
          <w:b/>
          <w:bCs/>
          <w:sz w:val="18"/>
          <w:szCs w:val="18"/>
        </w:rPr>
        <w:t xml:space="preserve">Asociate cu compresie sau impingement: </w:t>
      </w:r>
      <w:r xmlns:w="http://schemas.openxmlformats.org/wordprocessingml/2006/main">
        <w:t xml:space="preserve">Testele reproduc durerea; testele pentru coafa rotatorilor și bicepsul cu rezistență </w:t>
      </w:r>
      <w:r xmlns:w="http://schemas.openxmlformats.org/wordprocessingml/2006/main">
        <w:softHyphen xmlns:w="http://schemas.openxmlformats.org/wordprocessingml/2006/main"/>
      </w:r>
      <w:r xmlns:w="http://schemas.openxmlformats.org/wordprocessingml/2006/main">
        <w:t xml:space="preserve">pentru diagnosticul diferențial al leziunilor țesuturilor moi pot fi concludente și dureroase sau neconcludente și dureroase.</w:t>
      </w:r>
    </w:p>
    <w:p w:rsidR="001B6C51" w:rsidRDefault="001B6C51">
      <w:pPr xmlns:w="http://schemas.openxmlformats.org/wordprocessingml/2006/main">
        <w:pStyle w:val="Bodytext30"/>
        <w:numPr>
          <w:ilvl w:val="0"/>
          <w:numId w:val="88"/>
        </w:numPr>
        <w:tabs>
          <w:tab w:val="left" w:pos="250"/>
        </w:tabs>
        <w:spacing w:line="240" w:lineRule="auto"/>
        <w:ind w:left="240" w:hanging="240"/>
      </w:pPr>
      <w:bookmarkStart xmlns:w="http://schemas.openxmlformats.org/wordprocessingml/2006/main" w:id="1628" w:name="bookmark2577"/>
      <w:bookmarkEnd xmlns:w="http://schemas.openxmlformats.org/wordprocessingml/2006/main" w:id="1628"/>
      <w:r xmlns:w="http://schemas.openxmlformats.org/wordprocessingml/2006/main">
        <w:t xml:space="preserve">Braț lăsat: Testul poate fi pozitiv</w:t>
      </w:r>
    </w:p>
    <w:p w:rsidR="001B6C51" w:rsidRDefault="001B6C51">
      <w:pPr xmlns:w="http://schemas.openxmlformats.org/wordprocessingml/2006/main">
        <w:pStyle w:val="Bodytext30"/>
        <w:numPr>
          <w:ilvl w:val="0"/>
          <w:numId w:val="88"/>
        </w:numPr>
        <w:tabs>
          <w:tab w:val="left" w:pos="250"/>
        </w:tabs>
        <w:ind w:left="240" w:hanging="240"/>
      </w:pPr>
      <w:bookmarkStart xmlns:w="http://schemas.openxmlformats.org/wordprocessingml/2006/main" w:id="1629" w:name="bookmark2578"/>
      <w:bookmarkEnd xmlns:w="http://schemas.openxmlformats.org/wordprocessingml/2006/main" w:id="1629"/>
      <w:r xmlns:w="http://schemas.openxmlformats.org/wordprocessingml/2006/main">
        <w:t xml:space="preserve">Vacuumul poate fi un test pozitiv </w:t>
      </w:r>
      <w:r xmlns:w="http://schemas.openxmlformats.org/wordprocessingml/2006/main">
        <w:softHyphen xmlns:w="http://schemas.openxmlformats.org/wordprocessingml/2006/main"/>
      </w:r>
      <w:r xmlns:w="http://schemas.openxmlformats.org/wordprocessingml/2006/main">
        <w:t xml:space="preserve">pentru reproducerea durerii</w:t>
      </w:r>
    </w:p>
    <w:p w:rsidR="001B6C51" w:rsidRDefault="001B6C51">
      <w:pPr>
        <w:spacing w:line="1" w:lineRule="exact"/>
        <w:rPr>
          <w:sz w:val="2"/>
          <w:szCs w:val="2"/>
        </w:rPr>
      </w:pPr>
      <w:r>
        <w:br w:type="column"/>
      </w:r>
    </w:p>
    <w:p w:rsidR="001B6C51" w:rsidRDefault="001B6C51">
      <w:pPr xmlns:w="http://schemas.openxmlformats.org/wordprocessingml/2006/main">
        <w:pStyle w:val="Other0"/>
        <w:ind w:firstLine="0"/>
      </w:pPr>
      <w:r xmlns:w="http://schemas.openxmlformats.org/wordprocessingml/2006/main">
        <w:rPr>
          <w:rFonts w:ascii="Arial" w:eastAsia="Arial" w:hAnsi="Arial" w:cs="Arial"/>
          <w:b/>
          <w:bCs/>
        </w:rPr>
        <w:t xml:space="preserve">DIAGNOSTIC DIFERENȚIAL</w:t>
      </w:r>
    </w:p>
    <w:p w:rsidR="001B6C51" w:rsidRDefault="001B6C51">
      <w:pPr xmlns:w="http://schemas.openxmlformats.org/wordprocessingml/2006/main">
        <w:pStyle w:val="Other0"/>
        <w:spacing w:after="240" w:line="209" w:lineRule="auto"/>
        <w:ind w:firstLine="0"/>
      </w:pPr>
      <w:r xmlns:w="http://schemas.openxmlformats.org/wordprocessingml/2006/main">
        <w:rPr>
          <w:rFonts w:ascii="Arial" w:eastAsia="Arial" w:hAnsi="Arial" w:cs="Arial"/>
          <w:b/>
          <w:bCs/>
          <w:u w:val="single"/>
        </w:rPr>
        <w:t xml:space="preserve">ȘI ASOCIAT AL MIȘCĂRII</w:t>
      </w:r>
    </w:p>
    <w:p w:rsidR="001B6C51" w:rsidRDefault="001B6C51">
      <w:pPr xmlns:w="http://schemas.openxmlformats.org/wordprocessingml/2006/main">
        <w:pStyle w:val="Bodytext90"/>
        <w:spacing w:after="0"/>
      </w:pPr>
      <w:r xmlns:w="http://schemas.openxmlformats.org/wordprocessingml/2006/main">
        <w:t xml:space="preserve">Diagnostic diferențial humeral</w:t>
      </w:r>
    </w:p>
    <w:p w:rsidR="001B6C51" w:rsidRDefault="001B6C51">
      <w:pPr xmlns:w="http://schemas.openxmlformats.org/wordprocessingml/2006/main">
        <w:pStyle w:val="Bodytext30"/>
        <w:numPr>
          <w:ilvl w:val="0"/>
          <w:numId w:val="88"/>
        </w:numPr>
        <w:tabs>
          <w:tab w:val="left" w:pos="262"/>
        </w:tabs>
        <w:ind w:left="240" w:hanging="240"/>
        <w:jc w:val="both"/>
      </w:pPr>
      <w:bookmarkStart xmlns:w="http://schemas.openxmlformats.org/wordprocessingml/2006/main" w:id="1630" w:name="bookmark2579"/>
      <w:bookmarkEnd xmlns:w="http://schemas.openxmlformats.org/wordprocessingml/2006/main" w:id="1630"/>
      <w:r xmlns:w="http://schemas.openxmlformats.org/wordprocessingml/2006/main">
        <w:rPr>
          <w:rFonts w:ascii="Trebuchet MS" w:eastAsia="Trebuchet MS" w:hAnsi="Trebuchet MS" w:cs="Trebuchet MS"/>
          <w:i/>
          <w:iCs/>
          <w:sz w:val="16"/>
          <w:szCs w:val="16"/>
        </w:rPr>
        <w:t xml:space="preserve">Regulă: </w:t>
      </w:r>
      <w:r xmlns:w="http://schemas.openxmlformats.org/wordprocessingml/2006/main">
        <w:t xml:space="preserve">Dacă alunecarea anterioară și cea superioară coexistă, se atribuie alunecarea </w:t>
      </w:r>
      <w:r xmlns:w="http://schemas.openxmlformats.org/wordprocessingml/2006/main">
        <w:softHyphen xmlns:w="http://schemas.openxmlformats.org/wordprocessingml/2006/main"/>
      </w:r>
      <w:r xmlns:w="http://schemas.openxmlformats.org/wordprocessingml/2006/main">
        <w:t xml:space="preserve">anterioară .</w:t>
      </w:r>
    </w:p>
    <w:p w:rsidR="001B6C51" w:rsidRDefault="001B6C51">
      <w:pPr xmlns:w="http://schemas.openxmlformats.org/wordprocessingml/2006/main">
        <w:pStyle w:val="Bodytext30"/>
        <w:numPr>
          <w:ilvl w:val="0"/>
          <w:numId w:val="88"/>
        </w:numPr>
        <w:tabs>
          <w:tab w:val="left" w:pos="262"/>
        </w:tabs>
        <w:ind w:left="240" w:hanging="240"/>
        <w:jc w:val="both"/>
      </w:pPr>
      <w:bookmarkStart xmlns:w="http://schemas.openxmlformats.org/wordprocessingml/2006/main" w:id="1631" w:name="bookmark2580"/>
      <w:bookmarkEnd xmlns:w="http://schemas.openxmlformats.org/wordprocessingml/2006/main" w:id="1631"/>
      <w:r xmlns:w="http://schemas.openxmlformats.org/wordprocessingml/2006/main">
        <w:rPr>
          <w:rFonts w:ascii="Trebuchet MS" w:eastAsia="Trebuchet MS" w:hAnsi="Trebuchet MS" w:cs="Trebuchet MS"/>
          <w:i/>
          <w:iCs/>
          <w:sz w:val="16"/>
          <w:szCs w:val="16"/>
        </w:rPr>
        <w:t xml:space="preserve">Regulă: </w:t>
      </w:r>
      <w:r xmlns:w="http://schemas.openxmlformats.org/wordprocessingml/2006/main">
        <w:t xml:space="preserve">Dacă rotația medială și alunecarea superioară coexistă în umăr </w:t>
      </w:r>
      <w:r xmlns:w="http://schemas.openxmlformats.org/wordprocessingml/2006/main">
        <w:softHyphen xmlns:w="http://schemas.openxmlformats.org/wordprocessingml/2006/main"/>
      </w:r>
      <w:r xmlns:w="http://schemas.openxmlformats.org/wordprocessingml/2006/main">
        <w:t xml:space="preserve">, diagnosticul este alunecare superioară.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632" w:name="bookmark2581"/>
      <w:bookmarkEnd xmlns:w="http://schemas.openxmlformats.org/wordprocessingml/2006/main" w:id="1632"/>
      <w:r xmlns:w="http://schemas.openxmlformats.org/wordprocessingml/2006/main">
        <w:t xml:space="preserve">Alunecarea humerală anterioară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633" w:name="bookmark2582"/>
      <w:bookmarkEnd xmlns:w="http://schemas.openxmlformats.org/wordprocessingml/2006/main" w:id="1633"/>
      <w:r xmlns:w="http://schemas.openxmlformats.org/wordprocessingml/2006/main">
        <w:t xml:space="preserve">Rotația medială a umărului</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634" w:name="bookmark2583"/>
      <w:bookmarkEnd xmlns:w="http://schemas.openxmlformats.org/wordprocessingml/2006/main" w:id="1634"/>
      <w:r xmlns:w="http://schemas.openxmlformats.org/wordprocessingml/2006/main">
        <w:t xml:space="preserve">Hipomobilitatea GH</w:t>
      </w:r>
    </w:p>
    <w:p w:rsidR="001B6C51" w:rsidRDefault="001B6C51">
      <w:pPr xmlns:w="http://schemas.openxmlformats.org/wordprocessingml/2006/main">
        <w:pStyle w:val="Bodytext90"/>
        <w:spacing w:after="0"/>
      </w:pPr>
      <w:r xmlns:w="http://schemas.openxmlformats.org/wordprocessingml/2006/main">
        <w:t xml:space="preserve">Diagnostic diferențial primar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635" w:name="bookmark2584"/>
      <w:bookmarkEnd xmlns:w="http://schemas.openxmlformats.org/wordprocessingml/2006/main" w:id="1635"/>
      <w:r xmlns:w="http://schemas.openxmlformats.org/wordprocessingml/2006/main">
        <w:t xml:space="preserve">Rotația scapulară inferioară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636" w:name="bookmark2585"/>
      <w:bookmarkEnd xmlns:w="http://schemas.openxmlformats.org/wordprocessingml/2006/main" w:id="1636"/>
      <w:r xmlns:w="http://schemas.openxmlformats.org/wordprocessingml/2006/main">
        <w:t xml:space="preserve">Depresiune scapulară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637" w:name="bookmark2586"/>
      <w:bookmarkEnd xmlns:w="http://schemas.openxmlformats.org/wordprocessingml/2006/main" w:id="1637"/>
      <w:r xmlns:w="http://schemas.openxmlformats.org/wordprocessingml/2006/main">
        <w:t xml:space="preserve">Abducția scapulară</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638" w:name="bookmark2587"/>
      <w:bookmarkEnd xmlns:w="http://schemas.openxmlformats.org/wordprocessingml/2006/main" w:id="1638"/>
      <w:r xmlns:w="http://schemas.openxmlformats.org/wordprocessingml/2006/main">
        <w:t xml:space="preserve">Fâlfâirea și înclinarea scapulare</w:t>
      </w:r>
    </w:p>
    <w:p w:rsidR="001B6C51" w:rsidRDefault="001B6C51">
      <w:pPr xmlns:w="http://schemas.openxmlformats.org/wordprocessingml/2006/main">
        <w:pStyle w:val="Bodytext90"/>
        <w:spacing w:after="0"/>
      </w:pPr>
      <w:r xmlns:w="http://schemas.openxmlformats.org/wordprocessingml/2006/main">
        <w:t xml:space="preserve">Diagnostice asociate</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639" w:name="bookmark2588"/>
      <w:bookmarkEnd xmlns:w="http://schemas.openxmlformats.org/wordprocessingml/2006/main" w:id="1639"/>
      <w:r xmlns:w="http://schemas.openxmlformats.org/wordprocessingml/2006/main">
        <w:t xml:space="preserve">Tendinopatia coafei rotatorilor</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640" w:name="bookmark2589"/>
      <w:bookmarkEnd xmlns:w="http://schemas.openxmlformats.org/wordprocessingml/2006/main" w:id="1640"/>
      <w:r xmlns:w="http://schemas.openxmlformats.org/wordprocessingml/2006/main">
        <w:t xml:space="preserve">Compresia sau impingerea </w:t>
      </w:r>
      <w:r xmlns:w="http://schemas.openxmlformats.org/wordprocessingml/2006/main">
        <w:softHyphen xmlns:w="http://schemas.openxmlformats.org/wordprocessingml/2006/main"/>
      </w:r>
      <w:r xmlns:w="http://schemas.openxmlformats.org/wordprocessingml/2006/main">
        <w:t xml:space="preserve">umărului</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641" w:name="bookmark2590"/>
      <w:bookmarkEnd xmlns:w="http://schemas.openxmlformats.org/wordprocessingml/2006/main" w:id="1641"/>
      <w:r xmlns:w="http://schemas.openxmlformats.org/wordprocessingml/2006/main">
        <w:t xml:space="preserve">parțială sau completă a coafei </w:t>
      </w:r>
      <w:r xmlns:w="http://schemas.openxmlformats.org/wordprocessingml/2006/main">
        <w:softHyphen xmlns:w="http://schemas.openxmlformats.org/wordprocessingml/2006/main"/>
      </w:r>
      <w:r xmlns:w="http://schemas.openxmlformats.org/wordprocessingml/2006/main">
        <w:t xml:space="preserve">rotatorilor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642" w:name="bookmark2591"/>
      <w:bookmarkEnd xmlns:w="http://schemas.openxmlformats.org/wordprocessingml/2006/main" w:id="1642"/>
      <w:r xmlns:w="http://schemas.openxmlformats.org/wordprocessingml/2006/main">
        <w:t xml:space="preserve">Tendinopatie bicipitală</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643" w:name="bookmark2592"/>
      <w:bookmarkEnd xmlns:w="http://schemas.openxmlformats.org/wordprocessingml/2006/main" w:id="1643"/>
      <w:r xmlns:w="http://schemas.openxmlformats.org/wordprocessingml/2006/main">
        <w:t xml:space="preserve">Tendinopatie sau ruptură a supraspinosului</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644" w:name="bookmark2593"/>
      <w:bookmarkEnd xmlns:w="http://schemas.openxmlformats.org/wordprocessingml/2006/main" w:id="1644"/>
      <w:r xmlns:w="http://schemas.openxmlformats.org/wordprocessingml/2006/main">
        <w:t xml:space="preserve">Subluxația humerală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645" w:name="bookmark2594"/>
      <w:bookmarkEnd xmlns:w="http://schemas.openxmlformats.org/wordprocessingml/2006/main" w:id="1645"/>
      <w:r xmlns:w="http://schemas.openxmlformats.org/wordprocessingml/2006/main">
        <w:t xml:space="preserve">Bursită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646" w:name="bookmark2595"/>
      <w:bookmarkEnd xmlns:w="http://schemas.openxmlformats.org/wordprocessingml/2006/main" w:id="1646"/>
      <w:r xmlns:w="http://schemas.openxmlformats.org/wordprocessingml/2006/main">
        <w:t xml:space="preserve">Artralgie AC</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647" w:name="bookmark2596"/>
      <w:bookmarkEnd xmlns:w="http://schemas.openxmlformats.org/wordprocessingml/2006/main" w:id="1647"/>
      <w:r xmlns:w="http://schemas.openxmlformats.org/wordprocessingml/2006/main">
        <w:t xml:space="preserve">Tendinopatie calcifică</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648" w:name="bookmark2597"/>
      <w:bookmarkEnd xmlns:w="http://schemas.openxmlformats.org/wordprocessingml/2006/main" w:id="1648"/>
      <w:r xmlns:w="http://schemas.openxmlformats.org/wordprocessingml/2006/main">
        <w:t xml:space="preserve">Umăr înghețat și capsulită adezivă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649" w:name="bookmark2598"/>
      <w:bookmarkEnd xmlns:w="http://schemas.openxmlformats.org/wordprocessingml/2006/main" w:id="1649"/>
      <w:r xmlns:w="http://schemas.openxmlformats.org/wordprocessingml/2006/main">
        <w:t xml:space="preserve">Sindromul de ieșire (Jobe)</w:t>
      </w:r>
    </w:p>
    <w:p w:rsidR="001B6C51" w:rsidRDefault="001B6C51">
      <w:pPr>
        <w:spacing w:line="1" w:lineRule="exact"/>
        <w:rPr>
          <w:sz w:val="2"/>
          <w:szCs w:val="2"/>
        </w:rPr>
      </w:pPr>
      <w:r>
        <w:br w:type="column"/>
      </w:r>
    </w:p>
    <w:p w:rsidR="001B6C51" w:rsidRDefault="001B6C51">
      <w:pPr xmlns:w="http://schemas.openxmlformats.org/wordprocessingml/2006/main">
        <w:pStyle w:val="Other0"/>
        <w:spacing w:line="211" w:lineRule="auto"/>
        <w:ind w:firstLine="0"/>
      </w:pPr>
      <w:r xmlns:w="http://schemas.openxmlformats.org/wordprocessingml/2006/main">
        <w:rPr>
          <w:rFonts w:ascii="Arial" w:eastAsia="Arial" w:hAnsi="Arial" w:cs="Arial"/>
          <w:b/>
          <w:bCs/>
        </w:rPr>
        <w:t xml:space="preserve">DETECȚIE SELECTIVĂ</w:t>
      </w:r>
    </w:p>
    <w:p w:rsidR="001B6C51" w:rsidRDefault="001B6C51">
      <w:pPr xmlns:w="http://schemas.openxmlformats.org/wordprocessingml/2006/main">
        <w:pStyle w:val="Other0"/>
        <w:pBdr>
          <w:bottom w:val="single" w:sz="4" w:space="0" w:color="auto"/>
        </w:pBdr>
        <w:spacing w:after="160" w:line="211" w:lineRule="auto"/>
        <w:ind w:firstLine="0"/>
      </w:pPr>
      <w:r xmlns:w="http://schemas.openxmlformats.org/wordprocessingml/2006/main">
        <w:rPr>
          <w:rFonts w:ascii="Arial" w:eastAsia="Arial" w:hAnsi="Arial" w:cs="Arial"/>
          <w:b/>
          <w:bCs/>
        </w:rPr>
        <w:t xml:space="preserve">DIN DIAGNOSTICELE MEDICALE PROBABILE CARE NECESITĂ TRIMITERE</w:t>
      </w:r>
    </w:p>
    <w:p w:rsidR="001B6C51" w:rsidRDefault="001B6C51">
      <w:pPr xmlns:w="http://schemas.openxmlformats.org/wordprocessingml/2006/main">
        <w:pStyle w:val="Bodytext90"/>
        <w:spacing w:after="40"/>
      </w:pPr>
      <w:r xmlns:w="http://schemas.openxmlformats.org/wordprocessingml/2006/main">
        <w:t xml:space="preserve">Origine musculo-scheletică</w:t>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650" w:name="bookmark2599"/>
      <w:bookmarkEnd xmlns:w="http://schemas.openxmlformats.org/wordprocessingml/2006/main" w:id="1650"/>
      <w:r xmlns:w="http://schemas.openxmlformats.org/wordprocessingml/2006/main">
        <w:t xml:space="preserve">Radiculopatie cervicală</w:t>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651" w:name="bookmark2600"/>
      <w:bookmarkEnd xmlns:w="http://schemas.openxmlformats.org/wordprocessingml/2006/main" w:id="1651"/>
      <w:r xmlns:w="http://schemas.openxmlformats.org/wordprocessingml/2006/main">
        <w:t xml:space="preserve">Leziune a plexului brahial</w:t>
      </w:r>
    </w:p>
    <w:p w:rsidR="001B6C51" w:rsidRDefault="001B6C51">
      <w:pPr xmlns:w="http://schemas.openxmlformats.org/wordprocessingml/2006/main">
        <w:pStyle w:val="Bodytext30"/>
        <w:numPr>
          <w:ilvl w:val="0"/>
          <w:numId w:val="88"/>
        </w:numPr>
        <w:tabs>
          <w:tab w:val="left" w:pos="262"/>
        </w:tabs>
        <w:spacing w:after="40"/>
        <w:ind w:left="240" w:hanging="240"/>
      </w:pPr>
      <w:bookmarkStart xmlns:w="http://schemas.openxmlformats.org/wordprocessingml/2006/main" w:id="1652" w:name="bookmark2601"/>
      <w:bookmarkEnd xmlns:w="http://schemas.openxmlformats.org/wordprocessingml/2006/main" w:id="1652"/>
      <w:r xmlns:w="http://schemas.openxmlformats.org/wordprocessingml/2006/main">
        <w:t xml:space="preserve">Ruptura </w:t>
      </w:r>
      <w:r xmlns:w="http://schemas.openxmlformats.org/wordprocessingml/2006/main">
        <w:t xml:space="preserve">de coafă rotatorie</w:t>
      </w:r>
      <w:r xmlns:w="http://schemas.openxmlformats.org/wordprocessingml/2006/main">
        <w:softHyphen xmlns:w="http://schemas.openxmlformats.org/wordprocessingml/2006/main"/>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653" w:name="bookmark2602"/>
      <w:bookmarkEnd xmlns:w="http://schemas.openxmlformats.org/wordprocessingml/2006/main" w:id="1653"/>
      <w:r xmlns:w="http://schemas.openxmlformats.org/wordprocessingml/2006/main">
        <w:t xml:space="preserve">Fractură</w:t>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654" w:name="bookmark2603"/>
      <w:bookmarkEnd xmlns:w="http://schemas.openxmlformats.org/wordprocessingml/2006/main" w:id="1654"/>
      <w:r xmlns:w="http://schemas.openxmlformats.org/wordprocessingml/2006/main">
        <w:t xml:space="preserve">OA sau AR</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655" w:name="bookmark2604"/>
      <w:bookmarkEnd xmlns:w="http://schemas.openxmlformats.org/wordprocessingml/2006/main" w:id="1655"/>
      <w:r xmlns:w="http://schemas.openxmlformats.org/wordprocessingml/2006/main">
        <w:t xml:space="preserve">Ruptura labrumului glenoid</w:t>
      </w:r>
    </w:p>
    <w:p w:rsidR="001B6C51" w:rsidRDefault="001B6C51">
      <w:pPr xmlns:w="http://schemas.openxmlformats.org/wordprocessingml/2006/main">
        <w:pStyle w:val="Bodytext90"/>
        <w:spacing w:after="40"/>
      </w:pPr>
      <w:r xmlns:w="http://schemas.openxmlformats.org/wordprocessingml/2006/main">
        <w:t xml:space="preserve">De origine viscerală</w:t>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656" w:name="bookmark2605"/>
      <w:bookmarkEnd xmlns:w="http://schemas.openxmlformats.org/wordprocessingml/2006/main" w:id="1656"/>
      <w:r xmlns:w="http://schemas.openxmlformats.org/wordprocessingml/2006/main">
        <w:t xml:space="preserve">Neoplasme</w:t>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657" w:name="bookmark2606"/>
      <w:bookmarkEnd xmlns:w="http://schemas.openxmlformats.org/wordprocessingml/2006/main" w:id="1657"/>
      <w:r xmlns:w="http://schemas.openxmlformats.org/wordprocessingml/2006/main">
        <w:t xml:space="preserve">Boli cardiovasculare</w:t>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658" w:name="bookmark2607"/>
      <w:bookmarkEnd xmlns:w="http://schemas.openxmlformats.org/wordprocessingml/2006/main" w:id="1658"/>
      <w:r xmlns:w="http://schemas.openxmlformats.org/wordprocessingml/2006/main">
        <w:t xml:space="preserve">Pneumonie</w:t>
      </w:r>
    </w:p>
    <w:p w:rsidR="001B6C51" w:rsidRDefault="001B6C51">
      <w:pPr xmlns:w="http://schemas.openxmlformats.org/wordprocessingml/2006/main">
        <w:pStyle w:val="Bodytext30"/>
        <w:numPr>
          <w:ilvl w:val="0"/>
          <w:numId w:val="88"/>
        </w:numPr>
        <w:tabs>
          <w:tab w:val="left" w:pos="262"/>
        </w:tabs>
        <w:spacing w:after="40"/>
        <w:ind w:left="0" w:firstLine="0"/>
      </w:pPr>
      <w:bookmarkStart xmlns:w="http://schemas.openxmlformats.org/wordprocessingml/2006/main" w:id="1659" w:name="bookmark2608"/>
      <w:bookmarkEnd xmlns:w="http://schemas.openxmlformats.org/wordprocessingml/2006/main" w:id="1659"/>
      <w:r xmlns:w="http://schemas.openxmlformats.org/wordprocessingml/2006/main">
        <w:t xml:space="preserve">Boala sânilor</w:t>
      </w:r>
    </w:p>
    <w:p w:rsidR="001B6C51" w:rsidRDefault="001B6C51">
      <w:pPr xmlns:w="http://schemas.openxmlformats.org/wordprocessingml/2006/main">
        <w:pStyle w:val="Bodytext30"/>
        <w:numPr>
          <w:ilvl w:val="0"/>
          <w:numId w:val="88"/>
        </w:numPr>
        <w:tabs>
          <w:tab w:val="left" w:pos="262"/>
        </w:tabs>
        <w:spacing w:after="300"/>
        <w:ind w:left="240" w:hanging="240"/>
      </w:pPr>
      <w:bookmarkStart xmlns:w="http://schemas.openxmlformats.org/wordprocessingml/2006/main" w:id="1660" w:name="bookmark2609"/>
      <w:bookmarkEnd xmlns:w="http://schemas.openxmlformats.org/wordprocessingml/2006/main" w:id="1660"/>
      <w:r xmlns:w="http://schemas.openxmlformats.org/wordprocessingml/2006/main">
        <w:t xml:space="preserve">starea patologică a unui organ abdominal</w:t>
      </w:r>
    </w:p>
    <w:p w:rsidR="001B6C51" w:rsidRDefault="001B6C51">
      <w:pPr xmlns:w="http://schemas.openxmlformats.org/wordprocessingml/2006/main">
        <w:pStyle w:val="Bodytext90"/>
        <w:spacing w:after="40" w:line="240" w:lineRule="auto"/>
      </w:pPr>
      <w:r xmlns:w="http://schemas.openxmlformats.org/wordprocessingml/2006/main">
        <w:t xml:space="preserve">De origine sistemică</w:t>
      </w:r>
    </w:p>
    <w:p w:rsidR="001B6C51" w:rsidRDefault="001B6C51">
      <w:pPr xmlns:w="http://schemas.openxmlformats.org/wordprocessingml/2006/main">
        <w:pStyle w:val="Bodytext30"/>
        <w:numPr>
          <w:ilvl w:val="0"/>
          <w:numId w:val="88"/>
        </w:numPr>
        <w:tabs>
          <w:tab w:val="left" w:pos="262"/>
        </w:tabs>
        <w:spacing w:after="40" w:line="240" w:lineRule="auto"/>
        <w:ind w:left="0" w:firstLine="0"/>
      </w:pPr>
      <w:bookmarkStart xmlns:w="http://schemas.openxmlformats.org/wordprocessingml/2006/main" w:id="1661" w:name="bookmark2610"/>
      <w:bookmarkEnd xmlns:w="http://schemas.openxmlformats.org/wordprocessingml/2006/main" w:id="1661"/>
      <w:r xmlns:w="http://schemas.openxmlformats.org/wordprocessingml/2006/main">
        <w:t xml:space="preserve">boala vasculară de colagen</w:t>
      </w:r>
    </w:p>
    <w:p w:rsidR="001B6C51" w:rsidRDefault="001B6C51">
      <w:pPr xmlns:w="http://schemas.openxmlformats.org/wordprocessingml/2006/main">
        <w:pStyle w:val="Bodytext30"/>
        <w:numPr>
          <w:ilvl w:val="0"/>
          <w:numId w:val="88"/>
        </w:numPr>
        <w:tabs>
          <w:tab w:val="left" w:pos="262"/>
        </w:tabs>
        <w:spacing w:after="40" w:line="240" w:lineRule="auto"/>
        <w:ind w:left="0" w:firstLine="0"/>
      </w:pPr>
      <w:bookmarkStart xmlns:w="http://schemas.openxmlformats.org/wordprocessingml/2006/main" w:id="1662" w:name="bookmark2611"/>
      <w:bookmarkEnd xmlns:w="http://schemas.openxmlformats.org/wordprocessingml/2006/main" w:id="1662"/>
      <w:r xmlns:w="http://schemas.openxmlformats.org/wordprocessingml/2006/main">
        <w:t xml:space="preserve">Picătură</w:t>
      </w:r>
    </w:p>
    <w:p w:rsidR="001B6C51" w:rsidRDefault="001B6C51">
      <w:pPr xmlns:w="http://schemas.openxmlformats.org/wordprocessingml/2006/main">
        <w:pStyle w:val="Bodytext30"/>
        <w:numPr>
          <w:ilvl w:val="0"/>
          <w:numId w:val="88"/>
        </w:numPr>
        <w:tabs>
          <w:tab w:val="left" w:pos="262"/>
        </w:tabs>
        <w:spacing w:after="40" w:line="240" w:lineRule="auto"/>
        <w:ind w:left="0" w:firstLine="0"/>
      </w:pPr>
      <w:bookmarkStart xmlns:w="http://schemas.openxmlformats.org/wordprocessingml/2006/main" w:id="1663" w:name="bookmark2612"/>
      <w:bookmarkEnd xmlns:w="http://schemas.openxmlformats.org/wordprocessingml/2006/main" w:id="1663"/>
      <w:r xmlns:w="http://schemas.openxmlformats.org/wordprocessingml/2006/main">
        <w:t xml:space="preserve">Sifilis și gonoree</w:t>
      </w:r>
    </w:p>
    <w:p w:rsidR="001B6C51" w:rsidRDefault="001B6C51">
      <w:pPr xmlns:w="http://schemas.openxmlformats.org/wordprocessingml/2006/main">
        <w:pStyle w:val="Bodytext30"/>
        <w:numPr>
          <w:ilvl w:val="0"/>
          <w:numId w:val="88"/>
        </w:numPr>
        <w:tabs>
          <w:tab w:val="left" w:pos="262"/>
        </w:tabs>
        <w:spacing w:after="40" w:line="240" w:lineRule="auto"/>
        <w:ind w:left="0" w:firstLine="0"/>
      </w:pPr>
      <w:bookmarkStart xmlns:w="http://schemas.openxmlformats.org/wordprocessingml/2006/main" w:id="1664" w:name="bookmark2613"/>
      <w:bookmarkEnd xmlns:w="http://schemas.openxmlformats.org/wordprocessingml/2006/main" w:id="1664"/>
      <w:r xmlns:w="http://schemas.openxmlformats.org/wordprocessingml/2006/main">
        <w:t xml:space="preserve">Anemia falciformă</w:t>
      </w:r>
    </w:p>
    <w:p w:rsidR="001B6C51" w:rsidRDefault="001B6C51">
      <w:pPr xmlns:w="http://schemas.openxmlformats.org/wordprocessingml/2006/main">
        <w:pStyle w:val="Bodytext30"/>
        <w:numPr>
          <w:ilvl w:val="0"/>
          <w:numId w:val="88"/>
        </w:numPr>
        <w:tabs>
          <w:tab w:val="left" w:pos="262"/>
        </w:tabs>
        <w:spacing w:after="40" w:line="240" w:lineRule="auto"/>
        <w:ind w:left="0" w:firstLine="0"/>
      </w:pPr>
      <w:bookmarkStart xmlns:w="http://schemas.openxmlformats.org/wordprocessingml/2006/main" w:id="1665" w:name="bookmark2614"/>
      <w:bookmarkEnd xmlns:w="http://schemas.openxmlformats.org/wordprocessingml/2006/main" w:id="1665"/>
      <w:r xmlns:w="http://schemas.openxmlformats.org/wordprocessingml/2006/main">
        <w:t xml:space="preserve">Hemofilie</w:t>
      </w:r>
    </w:p>
    <w:p w:rsidR="001B6C51" w:rsidRDefault="001B6C51">
      <w:pPr xmlns:w="http://schemas.openxmlformats.org/wordprocessingml/2006/main" xmlns:w15="http://schemas.microsoft.com/office/word/2012/wordml">
        <w:pStyle w:val="Bodytext30"/>
        <w:numPr>
          <w:ilvl w:val="0"/>
          <w:numId w:val="88"/>
        </w:numPr>
        <w:tabs>
          <w:tab w:val="left" w:pos="262"/>
        </w:tabs>
        <w:spacing w:after="40" w:line="240" w:lineRule="auto"/>
        <w:ind w:left="0" w:firstLine="0"/>
        <w:sectPr w:rsidR="001B6C51" w:rsidSect="001B6C51">
          <w:footnotePr>
            <w:numStart w:val="22"/>
          </w:footnotePr>
          <w:type w:val="continuous"/>
          <w:pgSz w:w="12308" w:h="16573"/>
          <w:pgMar w:top="1365" w:right="1258" w:bottom="1365" w:left="1042" w:header="0" w:footer="3" w:gutter="0"/>
          <w:cols w:num="3" w:space="150"/>
          <w:noEndnote/>
          <w:docGrid w:linePitch="360"/>
          <w15:footnoteColumns w:val="1"/>
        </w:sectPr>
      </w:pPr>
      <w:bookmarkStart xmlns:w="http://schemas.openxmlformats.org/wordprocessingml/2006/main" w:id="1666" w:name="bookmark2615"/>
      <w:bookmarkEnd xmlns:w="http://schemas.openxmlformats.org/wordprocessingml/2006/main" w:id="1666"/>
      <w:r xmlns:w="http://schemas.openxmlformats.org/wordprocessingml/2006/main">
        <w:t xml:space="preserve">Boala reumatică</w:t>
      </w:r>
    </w:p>
    <w:p w:rsidR="001B6C51" w:rsidRDefault="001B6C51">
      <w:pPr xmlns:w="http://schemas.openxmlformats.org/wordprocessingml/2006/main">
        <w:pStyle w:val="Bodytext80"/>
        <w:framePr w:dropCap="drop" w:lines="2" w:wrap="auto" w:vAnchor="text" w:hAnchor="text"/>
        <w:spacing w:line="374" w:lineRule="exact"/>
        <w:ind w:firstLine="0"/>
      </w:pPr>
      <w:r xmlns:w="http://schemas.openxmlformats.org/wordprocessingml/2006/main">
        <w:rPr>
          <w:rFonts w:ascii="Arial" w:eastAsia="Arial" w:hAnsi="Arial" w:cs="Arial"/>
          <w:color w:val="000000"/>
          <w:position w:val="-8"/>
          <w:sz w:val="52"/>
          <w:szCs w:val="52"/>
        </w:rPr>
        <w:t xml:space="preserve">©</w:t>
      </w:r>
    </w:p>
    <w:p w:rsidR="001B6C51" w:rsidRDefault="001B6C51">
      <w:pPr xmlns:w="http://schemas.openxmlformats.org/wordprocessingml/2006/main">
        <w:pStyle w:val="Bodytext80"/>
        <w:spacing w:after="0"/>
        <w:ind w:firstLine="0"/>
      </w:pPr>
      <w:r xmlns:w="http://schemas.openxmlformats.org/wordprocessingml/2006/main">
        <w:rPr>
          <w:sz w:val="19"/>
          <w:szCs w:val="19"/>
        </w:rPr>
        <w:t xml:space="preserve">Diagnosticul </w:t>
      </w:r>
      <w:r xmlns:w="http://schemas.openxmlformats.org/wordprocessingml/2006/main">
        <w:t xml:space="preserve">și tratamentul sindroamelor de tulburări de mișcare</w:t>
      </w:r>
    </w:p>
    <w:p w:rsidR="001B6C51" w:rsidRDefault="001B6C51">
      <w:pPr xmlns:w="http://schemas.openxmlformats.org/wordprocessingml/2006/main" xmlns:r="http://schemas.openxmlformats.org/officeDocument/2006/relationships" xmlns:w15="http://schemas.microsoft.com/office/word/2012/wordml">
        <w:pStyle w:val="Other0"/>
        <w:tabs>
          <w:tab w:val="left" w:leader="hyphen" w:pos="11426"/>
        </w:tabs>
        <w:spacing w:line="180" w:lineRule="auto"/>
        <w:ind w:firstLine="420"/>
        <w:rPr>
          <w:sz w:val="26"/>
          <w:szCs w:val="26"/>
        </w:rPr>
        <w:sectPr w:rsidR="001B6C51" w:rsidSect="001B6C51">
          <w:headerReference w:type="even" r:id="rId206"/>
          <w:headerReference w:type="default" r:id="rId207"/>
          <w:footnotePr>
            <w:numStart w:val="22"/>
          </w:footnotePr>
          <w:pgSz w:w="12308" w:h="16573"/>
          <w:pgMar w:top="1029" w:right="255" w:bottom="6306" w:left="586" w:header="0" w:footer="3" w:gutter="0"/>
          <w:cols w:space="720"/>
          <w:noEndnote/>
          <w:docGrid w:linePitch="360"/>
          <w15:footnoteColumns w:val="1"/>
        </w:sectPr>
      </w:pPr>
      <w:r xmlns:w="http://schemas.openxmlformats.org/wordprocessingml/2006/main">
        <w:rPr>
          <w:color w:val="000000"/>
          <w:sz w:val="26"/>
          <w:szCs w:val="26"/>
        </w:rPr>
        <w:t xml:space="preserve">;</w:t>
      </w:r>
      <w:r xmlns:w="http://schemas.openxmlformats.org/wordprocessingml/2006/main">
        <w:rPr>
          <w:color w:val="000000"/>
          <w:sz w:val="26"/>
          <w:szCs w:val="26"/>
        </w:rPr>
        <w:tab xmlns:w="http://schemas.openxmlformats.org/wordprocessingml/2006/main"/>
      </w:r>
    </w:p>
    <w:p w:rsidR="001B6C51" w:rsidRDefault="001B6C51">
      <w:pPr>
        <w:spacing w:line="142" w:lineRule="exact"/>
        <w:rPr>
          <w:sz w:val="11"/>
          <w:szCs w:val="11"/>
        </w:rPr>
      </w:pPr>
    </w:p>
    <w:p w:rsidR="001B6C51" w:rsidRDefault="001B6C51">
      <w:pPr>
        <w:spacing w:line="1" w:lineRule="exact"/>
        <w:sectPr w:rsidR="001B6C51" w:rsidSect="001B6C51">
          <w:footnotePr>
            <w:numStart w:val="22"/>
          </w:footnotePr>
          <w:type w:val="continuous"/>
          <w:pgSz w:w="12308" w:h="16573"/>
          <w:pgMar w:top="1029" w:right="0" w:bottom="6306" w:left="0" w:header="0" w:footer="3" w:gutter="0"/>
          <w:cols w:space="720"/>
          <w:noEndnote/>
          <w:docGrid w:linePitch="360"/>
          <w15:footnoteColumns w:val="1"/>
        </w:sectPr>
      </w:pPr>
    </w:p>
    <w:p w:rsidR="001B6C51" w:rsidRDefault="001B6C51">
      <w:pPr>
        <w:spacing w:line="1" w:lineRule="exact"/>
      </w:pPr>
      <w:r>
        <w:rPr>
          <w:noProof/>
        </w:rPr>
        <mc:AlternateContent>
          <mc:Choice Requires="wps">
            <w:drawing>
              <wp:anchor distT="0" distB="106680" distL="114300" distR="5472430" simplePos="0" relativeHeight="251751424" behindDoc="0" locked="0" layoutInCell="1" allowOverlap="1" wp14:anchorId="1C2B3AD7" wp14:editId="417D0BAB">
                <wp:simplePos x="0" y="0"/>
                <wp:positionH relativeFrom="page">
                  <wp:posOffset>819785</wp:posOffset>
                </wp:positionH>
                <wp:positionV relativeFrom="paragraph">
                  <wp:posOffset>12700</wp:posOffset>
                </wp:positionV>
                <wp:extent cx="615950" cy="411480"/>
                <wp:effectExtent l="0" t="0" r="0" b="0"/>
                <wp:wrapTopAndBottom/>
                <wp:docPr id="1990" name="Shape 1990"/>
                <wp:cNvGraphicFramePr/>
                <a:graphic xmlns:a="http://schemas.openxmlformats.org/drawingml/2006/main">
                  <a:graphicData uri="http://schemas.microsoft.com/office/word/2010/wordprocessingShape">
                    <wps:wsp>
                      <wps:cNvSpPr txBox="1"/>
                      <wps:spPr>
                        <a:xfrm>
                          <a:off x="0" y="0"/>
                          <a:ext cx="615950" cy="411480"/>
                        </a:xfrm>
                        <a:prstGeom prst="rect">
                          <a:avLst/>
                        </a:prstGeom>
                        <a:noFill/>
                      </wps:spPr>
                      <wps:txbx>
                        <w:txbxContent>
                          <w:p w:rsidR="001B6C51" w:rsidRDefault="001B6C51">
                            <w:pPr>
                              <w:pStyle w:val="Bodytext80"/>
                              <w:spacing w:after="0"/>
                              <w:ind w:firstLine="0"/>
                              <w:rPr>
                                <w:sz w:val="17"/>
                                <w:szCs w:val="17"/>
                              </w:rPr>
                            </w:pPr>
                            <w:r>
                              <w:rPr>
                                <w:smallCaps w:val="0"/>
                                <w:sz w:val="17"/>
                                <w:szCs w:val="17"/>
                              </w:rPr>
                              <w:t>Capítulo 5</w:t>
                            </w:r>
                          </w:p>
                          <w:p w:rsidR="001B6C51" w:rsidRDefault="001B6C51">
                            <w:pPr>
                              <w:pStyle w:val="Other0"/>
                              <w:ind w:firstLine="0"/>
                              <w:rPr>
                                <w:sz w:val="30"/>
                                <w:szCs w:val="30"/>
                              </w:rPr>
                            </w:pPr>
                            <w:r>
                              <w:rPr>
                                <w:i/>
                                <w:iCs/>
                                <w:w w:val="80"/>
                                <w:sz w:val="30"/>
                                <w:szCs w:val="30"/>
                              </w:rPr>
                              <w:t>Apéndice</w:t>
                            </w:r>
                          </w:p>
                        </w:txbxContent>
                      </wps:txbx>
                      <wps:bodyPr lIns="0" tIns="0" rIns="0" bIns="0"/>
                    </wps:wsp>
                  </a:graphicData>
                </a:graphic>
              </wp:anchor>
            </w:drawing>
          </mc:Choice>
          <mc:Fallback>
            <w:pict>
              <v:shape w14:anchorId="1C2B3AD7" id="Shape 1990" o:spid="_x0000_s1091" type="#_x0000_t202" style="position:absolute;margin-left:64.55pt;margin-top:1pt;width:48.5pt;height:32.4pt;z-index:251751424;visibility:visible;mso-wrap-style:square;mso-wrap-distance-left:9pt;mso-wrap-distance-top:0;mso-wrap-distance-right:430.9pt;mso-wrap-distance-bottom:8.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" filled="f" stroked="f">
                <v:textbox inset="0,0,0,0">
                  <w:txbxContent>
                    <w:p w:rsidR="001B6C51" w:rsidRDefault="001B6C51">
                      <w:pPr>
                        <w:pStyle w:val="Bodytext80"/>
                        <w:spacing w:after="0"/>
                        <w:ind w:firstLine="0"/>
                        <w:rPr>
                          <w:sz w:val="17"/>
                          <w:szCs w:val="17"/>
                        </w:rPr>
                      </w:pPr>
                      <w:r>
                        <w:rPr>
                          <w:smallCaps w:val="0"/>
                          <w:sz w:val="17"/>
                          <w:szCs w:val="17"/>
                        </w:rPr>
                        <w:t>Capítulo 5</w:t>
                      </w:r>
                    </w:p>
                    <w:p w:rsidR="001B6C51" w:rsidRDefault="001B6C51">
                      <w:pPr>
                        <w:pStyle w:val="Other0"/>
                        <w:ind w:firstLine="0"/>
                        <w:rPr>
                          <w:sz w:val="30"/>
                          <w:szCs w:val="30"/>
                        </w:rPr>
                      </w:pPr>
                      <w:r>
                        <w:rPr>
                          <w:i/>
                          <w:iCs/>
                          <w:w w:val="80"/>
                          <w:sz w:val="30"/>
                          <w:szCs w:val="30"/>
                        </w:rPr>
                        <w:t>Apéndice</w:t>
                      </w:r>
                    </w:p>
                  </w:txbxContent>
                </v:textbox>
                <w10:wrap type="topAndBottom" anchorx="page"/>
              </v:shape>
            </w:pict>
          </mc:Fallback>
        </mc:AlternateContent>
      </w:r>
      <w:r>
        <w:rPr>
          <w:noProof/>
        </w:rPr>
        <mc:AlternateContent>
          <mc:Choice Requires="wps">
            <w:drawing>
              <wp:anchor distT="332105" distB="0" distL="2226310" distR="2506980" simplePos="0" relativeHeight="251752448" behindDoc="0" locked="0" layoutInCell="1" allowOverlap="1" wp14:anchorId="7535767C" wp14:editId="1F0F6B4F">
                <wp:simplePos x="0" y="0"/>
                <wp:positionH relativeFrom="page">
                  <wp:posOffset>2931795</wp:posOffset>
                </wp:positionH>
                <wp:positionV relativeFrom="paragraph">
                  <wp:posOffset>344805</wp:posOffset>
                </wp:positionV>
                <wp:extent cx="1469390" cy="186055"/>
                <wp:effectExtent l="0" t="0" r="0" b="0"/>
                <wp:wrapTopAndBottom/>
                <wp:docPr id="1992" name="Shape 1992"/>
                <wp:cNvGraphicFramePr/>
                <a:graphic xmlns:a="http://schemas.openxmlformats.org/drawingml/2006/main">
                  <a:graphicData uri="http://schemas.microsoft.com/office/word/2010/wordprocessingShape">
                    <wps:wsp>
                      <wps:cNvSpPr txBox="1"/>
                      <wps:spPr>
                        <a:xfrm>
                          <a:off x="0" y="0"/>
                          <a:ext cx="1469390" cy="186055"/>
                        </a:xfrm>
                        <a:prstGeom prst="rect">
                          <a:avLst/>
                        </a:prstGeom>
                        <a:noFill/>
                      </wps:spPr>
                      <wps:txbx>
                        <w:txbxContent>
                          <w:p w:rsidR="001B6C51" w:rsidRDefault="001B6C51">
                            <w:pPr>
                              <w:pStyle w:val="Other0"/>
                              <w:pBdr>
                                <w:bottom w:val="single" w:sz="4" w:space="0" w:color="auto"/>
                              </w:pBdr>
                              <w:ind w:firstLine="0"/>
                            </w:pPr>
                            <w:r>
                              <w:rPr>
                                <w:rFonts w:ascii="Arial" w:eastAsia="Arial" w:hAnsi="Arial" w:cs="Arial"/>
                                <w:b/>
                                <w:bCs/>
                              </w:rPr>
                              <w:t>SÍNTOMAS E HISTORIA</w:t>
                            </w:r>
                          </w:p>
                        </w:txbxContent>
                      </wps:txbx>
                      <wps:bodyPr wrap="none" lIns="0" tIns="0" rIns="0" bIns="0"/>
                    </wps:wsp>
                  </a:graphicData>
                </a:graphic>
              </wp:anchor>
            </w:drawing>
          </mc:Choice>
          <mc:Fallback>
            <w:pict>
              <v:shape w14:anchorId="7535767C" id="Shape 1992" o:spid="_x0000_s1092" type="#_x0000_t202" style="position:absolute;margin-left:230.85pt;margin-top:27.15pt;width:115.7pt;height:14.65pt;z-index:251752448;visibility:visible;mso-wrap-style:none;mso-wrap-distance-left:175.3pt;mso-wrap-distance-top:26.15pt;mso-wrap-distance-right:197.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" filled="f" stroked="f">
                <v:textbox inset="0,0,0,0">
                  <w:txbxContent>
                    <w:p w:rsidR="001B6C51" w:rsidRDefault="001B6C51">
                      <w:pPr>
                        <w:pStyle w:val="Other0"/>
                        <w:pBdr>
                          <w:bottom w:val="single" w:sz="4" w:space="0" w:color="auto"/>
                        </w:pBdr>
                        <w:ind w:firstLine="0"/>
                      </w:pPr>
                      <w:r>
                        <w:rPr>
                          <w:rFonts w:ascii="Arial" w:eastAsia="Arial" w:hAnsi="Arial" w:cs="Arial"/>
                          <w:b/>
                          <w:bCs/>
                        </w:rPr>
                        <w:t>SÍNTOMAS E HISTORIA</w:t>
                      </w:r>
                    </w:p>
                  </w:txbxContent>
                </v:textbox>
                <w10:wrap type="topAndBottom" anchorx="page"/>
              </v:shape>
            </w:pict>
          </mc:Fallback>
        </mc:AlternateContent>
      </w:r>
      <w:r>
        <w:rPr>
          <w:noProof/>
        </w:rPr>
        <mc:AlternateContent>
          <mc:Choice Requires="wps">
            <w:drawing>
              <wp:anchor distT="350520" distB="3175" distL="4387850" distR="114300" simplePos="0" relativeHeight="251753472" behindDoc="0" locked="0" layoutInCell="1" allowOverlap="1" wp14:anchorId="2D947DB5" wp14:editId="34A75196">
                <wp:simplePos x="0" y="0"/>
                <wp:positionH relativeFrom="page">
                  <wp:posOffset>5093335</wp:posOffset>
                </wp:positionH>
                <wp:positionV relativeFrom="paragraph">
                  <wp:posOffset>363220</wp:posOffset>
                </wp:positionV>
                <wp:extent cx="1700530" cy="164465"/>
                <wp:effectExtent l="0" t="0" r="0" b="0"/>
                <wp:wrapTopAndBottom/>
                <wp:docPr id="1994" name="Shape 1994"/>
                <wp:cNvGraphicFramePr/>
                <a:graphic xmlns:a="http://schemas.openxmlformats.org/drawingml/2006/main">
                  <a:graphicData uri="http://schemas.microsoft.com/office/word/2010/wordprocessingShape">
                    <wps:wsp>
                      <wps:cNvSpPr txBox="1"/>
                      <wps:spPr>
                        <a:xfrm>
                          <a:off x="0" y="0"/>
                          <a:ext cx="1700530" cy="164465"/>
                        </a:xfrm>
                        <a:prstGeom prst="rect">
                          <a:avLst/>
                        </a:prstGeom>
                        <a:noFill/>
                      </wps:spPr>
                      <wps:txbx>
                        <w:txbxContent>
                          <w:p w:rsidR="001B6C51" w:rsidRDefault="001B6C51">
                            <w:pPr>
                              <w:pStyle w:val="Other0"/>
                              <w:ind w:firstLine="0"/>
                            </w:pPr>
                            <w:r>
                              <w:rPr>
                                <w:rFonts w:ascii="Arial" w:eastAsia="Arial" w:hAnsi="Arial" w:cs="Arial"/>
                                <w:b/>
                                <w:bCs/>
                              </w:rPr>
                              <w:t>PRUEBAS CLAVE Y SIGNOS</w:t>
                            </w:r>
                          </w:p>
                        </w:txbxContent>
                      </wps:txbx>
                      <wps:bodyPr wrap="none" lIns="0" tIns="0" rIns="0" bIns="0"/>
                    </wps:wsp>
                  </a:graphicData>
                </a:graphic>
              </wp:anchor>
            </w:drawing>
          </mc:Choice>
          <mc:Fallback>
            <w:pict>
              <v:shape w14:anchorId="2D947DB5" id="Shape 1994" o:spid="_x0000_s1093" type="#_x0000_t202" style="position:absolute;margin-left:401.05pt;margin-top:28.6pt;width:133.9pt;height:12.95pt;z-index:251753472;visibility:visible;mso-wrap-style:none;mso-wrap-distance-left:345.5pt;mso-wrap-distance-top:27.6pt;mso-wrap-distance-right:9pt;mso-wrap-distance-bottom:.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" filled="f" stroked="f">
                <v:textbox inset="0,0,0,0">
                  <w:txbxContent>
                    <w:p w:rsidR="001B6C51" w:rsidRDefault="001B6C51">
                      <w:pPr>
                        <w:pStyle w:val="Other0"/>
                        <w:ind w:firstLine="0"/>
                      </w:pPr>
                      <w:r>
                        <w:rPr>
                          <w:rFonts w:ascii="Arial" w:eastAsia="Arial" w:hAnsi="Arial" w:cs="Arial"/>
                          <w:b/>
                          <w:bCs/>
                        </w:rPr>
                        <w:t>PRUEBAS CLAVE Y SIGNOS</w:t>
                      </w:r>
                    </w:p>
                  </w:txbxContent>
                </v:textbox>
                <w10:wrap type="topAndBottom" anchorx="page"/>
              </v:shape>
            </w:pict>
          </mc:Fallback>
        </mc:AlternateContent>
      </w:r>
      <w:r>
        <w:rPr>
          <w:noProof/>
        </w:rPr>
        <w:drawing>
          <wp:anchor distT="0" distB="0" distL="0" distR="0" simplePos="0" relativeHeight="251754496" behindDoc="0" locked="0" layoutInCell="1" allowOverlap="1" wp14:anchorId="11F1B040" wp14:editId="0003490B">
            <wp:simplePos x="0" y="0"/>
            <wp:positionH relativeFrom="page">
              <wp:posOffset>731520</wp:posOffset>
            </wp:positionH>
            <wp:positionV relativeFrom="paragraph">
              <wp:posOffset>356870</wp:posOffset>
            </wp:positionV>
            <wp:extent cx="963295" cy="1310640"/>
            <wp:effectExtent l="0" t="0" r="0" b="0"/>
            <wp:wrapTight wrapText="bothSides">
              <wp:wrapPolygon edited="0">
                <wp:start x="17909" y="0"/>
                <wp:lineTo x="21600" y="0"/>
                <wp:lineTo x="21600" y="3466"/>
                <wp:lineTo x="20506" y="3466"/>
                <wp:lineTo x="20506" y="4019"/>
                <wp:lineTo x="19413" y="4019"/>
                <wp:lineTo x="19413" y="21600"/>
                <wp:lineTo x="0" y="21600"/>
                <wp:lineTo x="0" y="1206"/>
                <wp:lineTo x="17225" y="1206"/>
                <wp:lineTo x="17225" y="301"/>
                <wp:lineTo x="17909" y="301"/>
                <wp:lineTo x="17909" y="0"/>
              </wp:wrapPolygon>
            </wp:wrapTight>
            <wp:docPr id="1996" name="Shape 1996"/>
            <wp:cNvGraphicFramePr/>
            <a:graphic xmlns:a="http://schemas.openxmlformats.org/drawingml/2006/main">
              <a:graphicData uri="http://schemas.openxmlformats.org/drawingml/2006/picture">
                <pic:pic xmlns:pic="http://schemas.openxmlformats.org/drawingml/2006/picture">
                  <pic:nvPicPr>
                    <pic:cNvPr id="1997" name="Picture box 1997"/>
                    <pic:cNvPicPr/>
                  </pic:nvPicPr>
                  <pic:blipFill>
                    <a:blip r:embed="rId208"/>
                    <a:stretch/>
                  </pic:blipFill>
                  <pic:spPr>
                    <a:xfrm>
                      <a:off x="0" y="0"/>
                      <a:ext cx="963295" cy="1310640"/>
                    </a:xfrm>
                    <a:prstGeom prst="rect">
                      <a:avLst/>
                    </a:prstGeom>
                  </pic:spPr>
                </pic:pic>
              </a:graphicData>
            </a:graphic>
          </wp:anchor>
        </w:drawing>
      </w:r>
    </w:p>
    <w:p w:rsidR="001B6C51" w:rsidRDefault="001B6C51">
      <w:pPr xmlns:w="http://schemas.openxmlformats.org/wordprocessingml/2006/main">
        <w:pStyle w:val="Other0"/>
        <w:spacing w:after="380" w:line="197" w:lineRule="auto"/>
        <w:ind w:firstLine="0"/>
        <w:rPr>
          <w:sz w:val="28"/>
          <w:szCs w:val="28"/>
        </w:rPr>
      </w:pPr>
      <w:r xmlns:w="http://schemas.openxmlformats.org/wordprocessingml/2006/main">
        <w:rPr>
          <w:rFonts w:ascii="Candara" w:eastAsia="Candara" w:hAnsi="Candara" w:cs="Candara"/>
          <w:b/>
          <w:bCs/>
          <w:sz w:val="28"/>
          <w:szCs w:val="28"/>
        </w:rPr>
        <w:t xml:space="preserve">SINDROMUL DE ROTAȚIE MEDIALĂ A UMĂRULUI</w:t>
      </w:r>
    </w:p>
    <w:p w:rsidR="001B6C51" w:rsidRDefault="001B6C51">
      <w:pPr xmlns:w="http://schemas.openxmlformats.org/wordprocessingml/2006/main">
        <w:pStyle w:val="Bodytext90"/>
        <w:spacing w:after="0"/>
      </w:pPr>
      <w:r xmlns:w="http://schemas.openxmlformats.org/wordprocessingml/2006/main">
        <w:t xml:space="preserve">Rotația medială excesivă a humerusului sau rotația laterală insuficientă este detectată </w:t>
      </w:r>
      <w:r xmlns:w="http://schemas.openxmlformats.org/wordprocessingml/2006/main">
        <w:softHyphen xmlns:w="http://schemas.openxmlformats.org/wordprocessingml/2006/main"/>
      </w:r>
      <w:r xmlns:w="http://schemas.openxmlformats.org/wordprocessingml/2006/main">
        <w:t xml:space="preserve">în timpul flexiei și abducției umărului. Rotatorii mediali ai umărului sunt dominanți față de rotatorii laterali.</w:t>
      </w:r>
    </w:p>
    <w:p w:rsidR="001B6C51" w:rsidRDefault="001B6C51">
      <w:pPr xmlns:w="http://schemas.openxmlformats.org/wordprocessingml/2006/main">
        <w:pStyle w:val="Bodytext90"/>
        <w:spacing w:after="0"/>
        <w:jc w:val="both"/>
      </w:pPr>
      <w:r xmlns:w="http://schemas.openxmlformats.org/wordprocessingml/2006/main">
        <w:t xml:space="preserve">Asociată cu compresie sau ciupire</w:t>
      </w:r>
    </w:p>
    <w:p w:rsidR="001B6C51" w:rsidRDefault="001B6C51">
      <w:pPr xmlns:w="http://schemas.openxmlformats.org/wordprocessingml/2006/main">
        <w:pStyle w:val="Bodytext30"/>
        <w:numPr>
          <w:ilvl w:val="0"/>
          <w:numId w:val="88"/>
        </w:numPr>
        <w:tabs>
          <w:tab w:val="left" w:pos="245"/>
        </w:tabs>
        <w:ind w:left="240" w:hanging="240"/>
      </w:pPr>
      <w:bookmarkStart xmlns:w="http://schemas.openxmlformats.org/wordprocessingml/2006/main" w:id="1667" w:name="bookmark2616"/>
      <w:bookmarkEnd xmlns:w="http://schemas.openxmlformats.org/wordprocessingml/2006/main" w:id="1667"/>
      <w:r xmlns:w="http://schemas.openxmlformats.org/wordprocessingml/2006/main">
        <w:t xml:space="preserve">Durerea este cel mai frecventă în partea din față </w:t>
      </w:r>
      <w:r xmlns:w="http://schemas.openxmlformats.org/wordprocessingml/2006/main">
        <w:softHyphen xmlns:w="http://schemas.openxmlformats.org/wordprocessingml/2006/main"/>
      </w:r>
      <w:r xmlns:w="http://schemas.openxmlformats.org/wordprocessingml/2006/main">
        <w:t xml:space="preserve">a umărului, dar poate fi localizată și în partea din spate a umărului sau în zona deltoidă.</w:t>
      </w:r>
    </w:p>
    <w:p w:rsidR="001B6C51" w:rsidRDefault="001B6C51">
      <w:pPr xmlns:w="http://schemas.openxmlformats.org/wordprocessingml/2006/main">
        <w:pStyle w:val="Bodytext30"/>
        <w:numPr>
          <w:ilvl w:val="0"/>
          <w:numId w:val="88"/>
        </w:numPr>
        <w:tabs>
          <w:tab w:val="left" w:pos="245"/>
        </w:tabs>
        <w:ind w:left="240" w:hanging="240"/>
      </w:pPr>
      <w:bookmarkStart xmlns:w="http://schemas.openxmlformats.org/wordprocessingml/2006/main" w:id="1668" w:name="bookmark2617"/>
      <w:bookmarkEnd xmlns:w="http://schemas.openxmlformats.org/wordprocessingml/2006/main" w:id="1668"/>
      <w:r xmlns:w="http://schemas.openxmlformats.org/wordprocessingml/2006/main">
        <w:t xml:space="preserve">Durere în timpul activităților care implică ridicarea brațelor deasupra capului sau în timpul activităților care implică rotirea </w:t>
      </w:r>
      <w:r xmlns:w="http://schemas.openxmlformats.org/wordprocessingml/2006/main">
        <w:softHyphen xmlns:w="http://schemas.openxmlformats.org/wordprocessingml/2006/main"/>
      </w:r>
      <w:r xmlns:w="http://schemas.openxmlformats.org/wordprocessingml/2006/main">
        <w:t xml:space="preserve">brațelor în timp ce sunt ridicate.</w:t>
      </w:r>
    </w:p>
    <w:p w:rsidR="001B6C51" w:rsidRDefault="001B6C51">
      <w:pPr xmlns:w="http://schemas.openxmlformats.org/wordprocessingml/2006/main">
        <w:pStyle w:val="Bodytext30"/>
        <w:numPr>
          <w:ilvl w:val="0"/>
          <w:numId w:val="88"/>
        </w:numPr>
        <w:tabs>
          <w:tab w:val="left" w:pos="245"/>
        </w:tabs>
        <w:spacing w:after="300"/>
        <w:ind w:left="240" w:hanging="240"/>
      </w:pPr>
      <w:bookmarkStart xmlns:w="http://schemas.openxmlformats.org/wordprocessingml/2006/main" w:id="1669" w:name="bookmark2618"/>
      <w:bookmarkEnd xmlns:w="http://schemas.openxmlformats.org/wordprocessingml/2006/main" w:id="1669"/>
      <w:r xmlns:w="http://schemas.openxmlformats.org/wordprocessingml/2006/main">
        <w:t xml:space="preserve">Incapacitatea de a dormi pe partea afectată</w:t>
      </w:r>
    </w:p>
    <w:p w:rsidR="001B6C51" w:rsidRDefault="001B6C51">
      <w:pPr xmlns:w="http://schemas.openxmlformats.org/wordprocessingml/2006/main">
        <w:pStyle w:val="Bodytext90"/>
        <w:spacing w:after="0"/>
        <w:jc w:val="both"/>
      </w:pPr>
      <w:r xmlns:w="http://schemas.openxmlformats.org/wordprocessingml/2006/main">
        <w:t xml:space="preserve">Activități</w:t>
      </w:r>
    </w:p>
    <w:p w:rsidR="001B6C51" w:rsidRDefault="001B6C51">
      <w:pPr xmlns:w="http://schemas.openxmlformats.org/wordprocessingml/2006/main">
        <w:pStyle w:val="Bodytext30"/>
        <w:numPr>
          <w:ilvl w:val="0"/>
          <w:numId w:val="88"/>
        </w:numPr>
        <w:tabs>
          <w:tab w:val="left" w:pos="245"/>
        </w:tabs>
        <w:ind w:left="0" w:firstLine="0"/>
        <w:jc w:val="both"/>
      </w:pPr>
      <w:bookmarkStart xmlns:w="http://schemas.openxmlformats.org/wordprocessingml/2006/main" w:id="1670" w:name="bookmark2619"/>
      <w:bookmarkEnd xmlns:w="http://schemas.openxmlformats.org/wordprocessingml/2006/main" w:id="1670"/>
      <w:r xmlns:w="http://schemas.openxmlformats.org/wordprocessingml/2006/main">
        <w:t xml:space="preserve">Halterofili</w:t>
      </w:r>
    </w:p>
    <w:p w:rsidR="001B6C51" w:rsidRDefault="001B6C51">
      <w:pPr xmlns:w="http://schemas.openxmlformats.org/wordprocessingml/2006/main">
        <w:pStyle w:val="Bodytext30"/>
        <w:numPr>
          <w:ilvl w:val="0"/>
          <w:numId w:val="88"/>
        </w:numPr>
        <w:tabs>
          <w:tab w:val="left" w:pos="245"/>
        </w:tabs>
        <w:ind w:left="0" w:firstLine="0"/>
        <w:jc w:val="both"/>
      </w:pPr>
      <w:bookmarkStart xmlns:w="http://schemas.openxmlformats.org/wordprocessingml/2006/main" w:id="1671" w:name="bookmark2620"/>
      <w:bookmarkEnd xmlns:w="http://schemas.openxmlformats.org/wordprocessingml/2006/main" w:id="1671"/>
      <w:r xmlns:w="http://schemas.openxmlformats.org/wordprocessingml/2006/main">
        <w:t xml:space="preserve">Muncă grea</w:t>
      </w:r>
    </w:p>
    <w:p w:rsidR="001B6C51" w:rsidRDefault="001B6C51">
      <w:pPr xmlns:w="http://schemas.openxmlformats.org/wordprocessingml/2006/main">
        <w:pStyle w:val="Bodytext30"/>
        <w:numPr>
          <w:ilvl w:val="0"/>
          <w:numId w:val="88"/>
        </w:numPr>
        <w:tabs>
          <w:tab w:val="left" w:pos="245"/>
        </w:tabs>
        <w:ind w:left="0" w:firstLine="0"/>
        <w:jc w:val="both"/>
      </w:pPr>
      <w:bookmarkStart xmlns:w="http://schemas.openxmlformats.org/wordprocessingml/2006/main" w:id="1672" w:name="bookmark2621"/>
      <w:bookmarkEnd xmlns:w="http://schemas.openxmlformats.org/wordprocessingml/2006/main" w:id="1672"/>
      <w:r xmlns:w="http://schemas.openxmlformats.org/wordprocessingml/2006/main">
        <w:t xml:space="preserve">Înotători (polo pe apă)</w:t>
      </w:r>
    </w:p>
    <w:p w:rsidR="001B6C51" w:rsidRDefault="001B6C51">
      <w:pPr xmlns:w="http://schemas.openxmlformats.org/wordprocessingml/2006/main">
        <w:pStyle w:val="Bodytext90"/>
        <w:spacing w:after="0"/>
      </w:pPr>
      <w:r xmlns:w="http://schemas.openxmlformats.org/wordprocessingml/2006/main">
        <w:t xml:space="preserve">Aliniere și aspect</w:t>
      </w:r>
    </w:p>
    <w:p w:rsidR="001B6C51" w:rsidRDefault="001B6C51">
      <w:pPr xmlns:w="http://schemas.openxmlformats.org/wordprocessingml/2006/main">
        <w:pStyle w:val="Bodytext30"/>
        <w:numPr>
          <w:ilvl w:val="0"/>
          <w:numId w:val="88"/>
        </w:numPr>
        <w:tabs>
          <w:tab w:val="left" w:pos="226"/>
        </w:tabs>
        <w:spacing w:after="300"/>
        <w:ind w:left="240" w:hanging="240"/>
      </w:pPr>
      <w:bookmarkStart xmlns:w="http://schemas.openxmlformats.org/wordprocessingml/2006/main" w:id="1673" w:name="bookmark2622"/>
      <w:bookmarkEnd xmlns:w="http://schemas.openxmlformats.org/wordprocessingml/2006/main" w:id="1673"/>
      <w:r xmlns:w="http://schemas.openxmlformats.org/wordprocessingml/2006/main">
        <w:t xml:space="preserve">Humerusul este rotat medial cu sau fără corectarea alinierii scapulare</w:t>
      </w:r>
    </w:p>
    <w:p w:rsidR="001B6C51" w:rsidRDefault="001B6C51">
      <w:pPr xmlns:w="http://schemas.openxmlformats.org/wordprocessingml/2006/main">
        <w:pStyle w:val="Bodytext90"/>
        <w:spacing w:after="0"/>
      </w:pPr>
      <w:r xmlns:w="http://schemas.openxmlformats.org/wordprocessingml/2006/main">
        <w:t xml:space="preserve">Tulburări de mișcare</w:t>
      </w:r>
    </w:p>
    <w:p w:rsidR="001B6C51" w:rsidRDefault="001B6C51">
      <w:pPr xmlns:w="http://schemas.openxmlformats.org/wordprocessingml/2006/main">
        <w:pStyle w:val="Bodytext30"/>
        <w:numPr>
          <w:ilvl w:val="0"/>
          <w:numId w:val="88"/>
        </w:numPr>
        <w:tabs>
          <w:tab w:val="left" w:pos="226"/>
        </w:tabs>
        <w:ind w:left="240" w:hanging="240"/>
      </w:pPr>
      <w:bookmarkStart xmlns:w="http://schemas.openxmlformats.org/wordprocessingml/2006/main" w:id="1674" w:name="bookmark2623"/>
      <w:bookmarkEnd xmlns:w="http://schemas.openxmlformats.org/wordprocessingml/2006/main" w:id="1674"/>
      <w:r xmlns:w="http://schemas.openxmlformats.org/wordprocessingml/2006/main">
        <w:t xml:space="preserve">Rotație medială excesivă a humerusului </w:t>
      </w:r>
      <w:r xmlns:w="http://schemas.openxmlformats.org/wordprocessingml/2006/main">
        <w:softHyphen xmlns:w="http://schemas.openxmlformats.org/wordprocessingml/2006/main"/>
      </w:r>
      <w:r xmlns:w="http://schemas.openxmlformats.org/wordprocessingml/2006/main">
        <w:t xml:space="preserve">detectată în timpul flexiei și abducției umărului</w:t>
      </w:r>
    </w:p>
    <w:p w:rsidR="001B6C51" w:rsidRDefault="001B6C51">
      <w:pPr xmlns:w="http://schemas.openxmlformats.org/wordprocessingml/2006/main">
        <w:pStyle w:val="Bodytext30"/>
        <w:numPr>
          <w:ilvl w:val="0"/>
          <w:numId w:val="88"/>
        </w:numPr>
        <w:tabs>
          <w:tab w:val="left" w:pos="226"/>
        </w:tabs>
        <w:ind w:left="240" w:hanging="240"/>
      </w:pPr>
      <w:bookmarkStart xmlns:w="http://schemas.openxmlformats.org/wordprocessingml/2006/main" w:id="1675" w:name="bookmark2624"/>
      <w:bookmarkEnd xmlns:w="http://schemas.openxmlformats.org/wordprocessingml/2006/main" w:id="1675"/>
      <w:r xmlns:w="http://schemas.openxmlformats.org/wordprocessingml/2006/main">
        <w:t xml:space="preserve">Corectarea rotației mediale excesive poate ameliora durerea</w:t>
      </w:r>
    </w:p>
    <w:p w:rsidR="001B6C51" w:rsidRDefault="001B6C51">
      <w:pPr xmlns:w="http://schemas.openxmlformats.org/wordprocessingml/2006/main" xmlns:w15="http://schemas.microsoft.com/office/word/2012/wordml">
        <w:pStyle w:val="Bodytext30"/>
        <w:numPr>
          <w:ilvl w:val="0"/>
          <w:numId w:val="88"/>
        </w:numPr>
        <w:tabs>
          <w:tab w:val="left" w:pos="226"/>
        </w:tabs>
        <w:ind w:left="240" w:hanging="240"/>
        <w:sectPr w:rsidR="001B6C51" w:rsidSect="001B6C51">
          <w:footnotePr>
            <w:numStart w:val="22"/>
          </w:footnotePr>
          <w:type w:val="continuous"/>
          <w:pgSz w:w="12308" w:h="16573"/>
          <w:pgMar w:top="1029" w:right="1105" w:bottom="6306" w:left="1210" w:header="0" w:footer="3" w:gutter="0"/>
          <w:cols w:num="3" w:space="160"/>
          <w:noEndnote/>
          <w:docGrid w:linePitch="360"/>
          <w15:footnoteColumns w:val="1"/>
        </w:sectPr>
      </w:pPr>
      <w:bookmarkStart xmlns:w="http://schemas.openxmlformats.org/wordprocessingml/2006/main" w:id="1676" w:name="bookmark2625"/>
      <w:bookmarkEnd xmlns:w="http://schemas.openxmlformats.org/wordprocessingml/2006/main" w:id="1676"/>
      <w:r xmlns:w="http://schemas.openxmlformats.org/wordprocessingml/2006/main">
        <w:t xml:space="preserve">Durerea poate crește dacă structurile capsulare sunt scurtate </w:t>
      </w:r>
      <w:r xmlns:w="http://schemas.openxmlformats.org/wordprocessingml/2006/main">
        <w:softHyphen xmlns:w="http://schemas.openxmlformats.org/wordprocessingml/2006/main"/>
      </w:r>
      <w:r xmlns:w="http://schemas.openxmlformats.org/wordprocessingml/2006/main">
        <w:t xml:space="preserve">, rezultând forțe de compresie crescute (de exemplu, alunecare superioară).</w:t>
      </w:r>
    </w:p>
    <w:p w:rsidR="001B6C51" w:rsidRDefault="001B6C51">
      <w:pPr>
        <w:spacing w:line="100" w:lineRule="exact"/>
        <w:rPr>
          <w:sz w:val="8"/>
          <w:szCs w:val="8"/>
        </w:rPr>
      </w:pPr>
    </w:p>
    <w:p w:rsidR="001B6C51" w:rsidRDefault="001B6C51">
      <w:pPr>
        <w:spacing w:line="1" w:lineRule="exact"/>
        <w:sectPr w:rsidR="001B6C51" w:rsidSect="001B6C51">
          <w:footnotePr>
            <w:numStart w:val="22"/>
          </w:footnotePr>
          <w:type w:val="continuous"/>
          <w:pgSz w:w="12308" w:h="16573"/>
          <w:pgMar w:top="1029" w:right="0" w:bottom="1029" w:left="0" w:header="0" w:footer="3" w:gutter="0"/>
          <w:cols w:space="720"/>
          <w:noEndnote/>
          <w:docGrid w:linePitch="360"/>
          <w15:footnoteColumns w:val="1"/>
        </w:sectPr>
      </w:pPr>
    </w:p>
    <w:p w:rsidR="001B6C51" w:rsidRDefault="001B6C51">
      <w:pPr xmlns:w="http://schemas.openxmlformats.org/wordprocessingml/2006/main">
        <w:pStyle w:val="Bodytext90"/>
        <w:spacing w:after="40"/>
        <w:ind w:left="7440"/>
      </w:pPr>
      <w:r xmlns:w="http://schemas.openxmlformats.org/wordprocessingml/2006/main">
        <w:t xml:space="preserve">Teste speciale</w:t>
      </w:r>
    </w:p>
    <w:p w:rsidR="001B6C51" w:rsidRDefault="001B6C51">
      <w:pPr xmlns:w="http://schemas.openxmlformats.org/wordprocessingml/2006/main">
        <w:pStyle w:val="Bodytext30"/>
        <w:spacing w:after="300"/>
        <w:ind w:left="7680" w:hanging="240"/>
      </w:pPr>
      <w:r xmlns:w="http://schemas.openxmlformats.org/wordprocessingml/2006/main">
        <w:t xml:space="preserve">• Mobilitatea articulațiilor accesorii poate fi ulterior </w:t>
      </w:r>
      <w:r xmlns:w="http://schemas.openxmlformats.org/wordprocessingml/2006/main">
        <w:softHyphen xmlns:w="http://schemas.openxmlformats.org/wordprocessingml/2006/main"/>
      </w:r>
      <w:r xmlns:w="http://schemas.openxmlformats.org/wordprocessingml/2006/main">
        <w:t xml:space="preserve">redusă</w:t>
      </w:r>
    </w:p>
    <w:p w:rsidR="001B6C51" w:rsidRDefault="001B6C51">
      <w:pPr xmlns:w="http://schemas.openxmlformats.org/wordprocessingml/2006/main">
        <w:pStyle w:val="Bodytext90"/>
        <w:spacing w:after="40"/>
        <w:ind w:left="7680" w:hanging="240"/>
      </w:pPr>
      <w:r xmlns:w="http://schemas.openxmlformats.org/wordprocessingml/2006/main">
        <w:t xml:space="preserve">Modificări ale lungimii musculare</w:t>
      </w:r>
    </w:p>
    <w:p w:rsidR="001B6C51" w:rsidRDefault="001B6C51">
      <w:pPr xmlns:w="http://schemas.openxmlformats.org/wordprocessingml/2006/main">
        <w:pStyle w:val="Bodytext30"/>
        <w:spacing w:after="300"/>
        <w:ind w:left="7680" w:hanging="240"/>
      </w:pPr>
      <w:r xmlns:w="http://schemas.openxmlformats.org/wordprocessingml/2006/main">
        <w:t xml:space="preserve">• Pe baza testelor de lungime: Rotatori mediali scurți (de exemplu, teres major, latissimus dorsi, pectoralis </w:t>
      </w:r>
      <w:r xmlns:w="http://schemas.openxmlformats.org/wordprocessingml/2006/main">
        <w:softHyphen xmlns:w="http://schemas.openxmlformats.org/wordprocessingml/2006/main"/>
      </w:r>
      <w:r xmlns:w="http://schemas.openxmlformats.org/wordprocessingml/2006/main">
        <w:t xml:space="preserve">major)</w:t>
      </w:r>
    </w:p>
    <w:p w:rsidR="001B6C51" w:rsidRDefault="001B6C51">
      <w:pPr xmlns:w="http://schemas.openxmlformats.org/wordprocessingml/2006/main">
        <w:pStyle w:val="Bodytext90"/>
        <w:spacing w:after="40"/>
        <w:ind w:left="7680" w:hanging="240"/>
      </w:pPr>
      <w:r xmlns:w="http://schemas.openxmlformats.org/wordprocessingml/2006/main">
        <w:t xml:space="preserve">Modificări ale forței musculare</w:t>
      </w:r>
    </w:p>
    <w:p w:rsidR="001B6C51" w:rsidRDefault="001B6C51">
      <w:pPr xmlns:w="http://schemas.openxmlformats.org/wordprocessingml/2006/main" xmlns:w15="http://schemas.microsoft.com/office/word/2012/wordml">
        <w:pStyle w:val="Bodytext30"/>
        <w:spacing w:after="160" w:line="240" w:lineRule="auto"/>
        <w:ind w:left="7680" w:firstLine="0"/>
        <w:sectPr w:rsidR="001B6C51" w:rsidSect="001B6C51">
          <w:footnotePr>
            <w:numStart w:val="22"/>
          </w:footnotePr>
          <w:type w:val="continuous"/>
          <w:pgSz w:w="12308" w:h="16573"/>
          <w:pgMar w:top="1029" w:right="255" w:bottom="1029" w:left="586" w:header="0" w:footer="3" w:gutter="0"/>
          <w:cols w:space="720"/>
          <w:noEndnote/>
          <w:docGrid w:linePitch="360"/>
          <w15:footnoteColumns w:val="1"/>
        </w:sectPr>
      </w:pPr>
      <w:r xmlns:w="http://schemas.openxmlformats.org/wordprocessingml/2006/main">
        <w:t xml:space="preserve">Slăbiciunea rotatorilor laterali</w:t>
      </w:r>
    </w:p>
    <w:p w:rsidR="001B6C51" w:rsidRDefault="001B6C51">
      <w:pPr xmlns:w="http://schemas.openxmlformats.org/wordprocessingml/2006/main" xmlns:w15="http://schemas.microsoft.com/office/word/2012/wordml">
        <w:pStyle w:val="Bodytext80"/>
        <w:spacing w:after="0"/>
        <w:ind w:left="9280" w:firstLine="0"/>
        <w:sectPr w:rsidR="001B6C51" w:rsidSect="001B6C51">
          <w:footnotePr>
            <w:numStart w:val="22"/>
          </w:footnotePr>
          <w:pgSz w:w="12308" w:h="16573"/>
          <w:pgMar w:top="1312" w:right="255" w:bottom="1658" w:left="586" w:header="0" w:footer="3" w:gutter="0"/>
          <w:cols w:space="720"/>
          <w:noEndnote/>
          <w:docGrid w:linePitch="360"/>
          <w15:footnoteColumns w:val="1"/>
        </w:sectPr>
      </w:pPr>
      <w:r xmlns:w="http://schemas.openxmlformats.org/wordprocessingml/2006/main">
        <w:rPr>
          <w:sz w:val="19"/>
          <w:szCs w:val="19"/>
        </w:rPr>
        <w:t xml:space="preserve">Capitolul </w:t>
      </w:r>
      <w:r xmlns:w="http://schemas.openxmlformats.org/wordprocessingml/2006/main">
        <w:t xml:space="preserve">cinci</w:t>
      </w:r>
    </w:p>
    <w:p w:rsidR="001B6C51" w:rsidRDefault="001B6C51">
      <w:pPr xmlns:w="http://schemas.openxmlformats.org/wordprocessingml/2006/main">
        <w:pStyle w:val="Other0"/>
        <w:ind w:firstLine="0"/>
      </w:pPr>
      <w:r xmlns:w="http://schemas.openxmlformats.org/wordprocessingml/2006/main">
        <w:rPr>
          <w:rFonts w:ascii="Arial" w:eastAsia="Arial" w:hAnsi="Arial" w:cs="Arial"/>
          <w:b/>
          <w:bCs/>
        </w:rPr>
        <w:t xml:space="preserve">SEMNE ASOCIATE</w:t>
      </w:r>
    </w:p>
    <w:p w:rsidR="001B6C51" w:rsidRDefault="001B6C51">
      <w:pPr xmlns:w="http://schemas.openxmlformats.org/wordprocessingml/2006/main">
        <w:pStyle w:val="Other0"/>
        <w:pBdr>
          <w:bottom w:val="single" w:sz="4" w:space="0" w:color="auto"/>
        </w:pBdr>
        <w:spacing w:after="240"/>
        <w:ind w:firstLine="0"/>
        <w:rPr>
          <w:sz w:val="19"/>
          <w:szCs w:val="19"/>
        </w:rPr>
      </w:pPr>
      <w:r xmlns:w="http://schemas.openxmlformats.org/wordprocessingml/2006/main">
        <w:rPr>
          <w:rFonts w:ascii="Arial" w:eastAsia="Arial" w:hAnsi="Arial" w:cs="Arial"/>
          <w:sz w:val="19"/>
          <w:szCs w:val="19"/>
        </w:rPr>
        <w:t xml:space="preserve">(Factori care contribuie)</w:t>
      </w:r>
    </w:p>
    <w:p w:rsidR="001B6C51" w:rsidRDefault="001B6C51">
      <w:pPr xmlns:w="http://schemas.openxmlformats.org/wordprocessingml/2006/main">
        <w:pStyle w:val="Bodytext90"/>
        <w:spacing w:after="0"/>
      </w:pPr>
      <w:r xmlns:w="http://schemas.openxmlformats.org/wordprocessingml/2006/main">
        <w:t xml:space="preserve">Aliniere și aspect</w:t>
      </w:r>
    </w:p>
    <w:p w:rsidR="001B6C51" w:rsidRDefault="001B6C51">
      <w:pPr xmlns:w="http://schemas.openxmlformats.org/wordprocessingml/2006/main">
        <w:pStyle w:val="Bodytext30"/>
        <w:numPr>
          <w:ilvl w:val="0"/>
          <w:numId w:val="88"/>
        </w:numPr>
        <w:tabs>
          <w:tab w:val="left" w:pos="257"/>
        </w:tabs>
        <w:ind w:left="240" w:hanging="240"/>
      </w:pPr>
      <w:bookmarkStart xmlns:w="http://schemas.openxmlformats.org/wordprocessingml/2006/main" w:id="1677" w:name="bookmark2626"/>
      <w:bookmarkEnd xmlns:w="http://schemas.openxmlformats.org/wordprocessingml/2006/main" w:id="1677"/>
      <w:r xmlns:w="http://schemas.openxmlformats.org/wordprocessingml/2006/main">
        <w:t xml:space="preserve">aliniere </w:t>
      </w:r>
      <w:r xmlns:w="http://schemas.openxmlformats.org/wordprocessingml/2006/main">
        <w:softHyphen xmlns:w="http://schemas.openxmlformats.org/wordprocessingml/2006/main"/>
      </w:r>
      <w:r xmlns:w="http://schemas.openxmlformats.org/wordprocessingml/2006/main">
        <w:t xml:space="preserve">normală la depozit</w:t>
      </w:r>
    </w:p>
    <w:p w:rsidR="001B6C51" w:rsidRDefault="001B6C51">
      <w:pPr xmlns:w="http://schemas.openxmlformats.org/wordprocessingml/2006/main">
        <w:pStyle w:val="Bodytext30"/>
        <w:numPr>
          <w:ilvl w:val="0"/>
          <w:numId w:val="88"/>
        </w:numPr>
        <w:tabs>
          <w:tab w:val="left" w:pos="257"/>
        </w:tabs>
        <w:ind w:left="0" w:firstLine="0"/>
      </w:pPr>
      <w:bookmarkStart xmlns:w="http://schemas.openxmlformats.org/wordprocessingml/2006/main" w:id="1678" w:name="bookmark2627"/>
      <w:bookmarkEnd xmlns:w="http://schemas.openxmlformats.org/wordprocessingml/2006/main" w:id="1678"/>
      <w:r xmlns:w="http://schemas.openxmlformats.org/wordprocessingml/2006/main">
        <w:t xml:space="preserve">Humerusul ar putea fi în abducție</w:t>
      </w:r>
    </w:p>
    <w:p w:rsidR="001B6C51" w:rsidRDefault="001B6C51">
      <w:pPr xmlns:w="http://schemas.openxmlformats.org/wordprocessingml/2006/main">
        <w:pStyle w:val="Bodytext30"/>
        <w:numPr>
          <w:ilvl w:val="0"/>
          <w:numId w:val="88"/>
        </w:numPr>
        <w:tabs>
          <w:tab w:val="left" w:pos="257"/>
        </w:tabs>
        <w:ind w:left="240" w:hanging="240"/>
      </w:pPr>
      <w:bookmarkStart xmlns:w="http://schemas.openxmlformats.org/wordprocessingml/2006/main" w:id="1679" w:name="bookmark2628"/>
      <w:bookmarkEnd xmlns:w="http://schemas.openxmlformats.org/wordprocessingml/2006/main" w:id="1679"/>
      <w:r xmlns:w="http://schemas.openxmlformats.org/wordprocessingml/2006/main">
        <w:t xml:space="preserve">Umeri înainte (omoplați abducți sau înclinați)</w:t>
      </w:r>
    </w:p>
    <w:p w:rsidR="001B6C51" w:rsidRDefault="001B6C51">
      <w:pPr xmlns:w="http://schemas.openxmlformats.org/wordprocessingml/2006/main">
        <w:pStyle w:val="Bodytext30"/>
        <w:numPr>
          <w:ilvl w:val="0"/>
          <w:numId w:val="88"/>
        </w:numPr>
        <w:tabs>
          <w:tab w:val="left" w:pos="257"/>
        </w:tabs>
        <w:ind w:left="0" w:firstLine="0"/>
      </w:pPr>
      <w:bookmarkStart xmlns:w="http://schemas.openxmlformats.org/wordprocessingml/2006/main" w:id="1680" w:name="bookmark2629"/>
      <w:bookmarkEnd xmlns:w="http://schemas.openxmlformats.org/wordprocessingml/2006/main" w:id="1680"/>
      <w:r xmlns:w="http://schemas.openxmlformats.org/wordprocessingml/2006/main">
        <w:t xml:space="preserve">Obezitatea</w:t>
      </w:r>
    </w:p>
    <w:p w:rsidR="001B6C51" w:rsidRDefault="001B6C51">
      <w:pPr xmlns:w="http://schemas.openxmlformats.org/wordprocessingml/2006/main">
        <w:pStyle w:val="Bodytext90"/>
        <w:spacing w:after="0"/>
      </w:pPr>
      <w:r xmlns:w="http://schemas.openxmlformats.org/wordprocessingml/2006/main">
        <w:t xml:space="preserve">Variații structurale</w:t>
      </w:r>
    </w:p>
    <w:p w:rsidR="001B6C51" w:rsidRDefault="001B6C51">
      <w:pPr xmlns:w="http://schemas.openxmlformats.org/wordprocessingml/2006/main">
        <w:pStyle w:val="Bodytext30"/>
        <w:numPr>
          <w:ilvl w:val="0"/>
          <w:numId w:val="88"/>
        </w:numPr>
        <w:tabs>
          <w:tab w:val="left" w:pos="257"/>
        </w:tabs>
        <w:ind w:left="240" w:hanging="240"/>
      </w:pPr>
      <w:bookmarkStart xmlns:w="http://schemas.openxmlformats.org/wordprocessingml/2006/main" w:id="1681" w:name="bookmark2630"/>
      <w:bookmarkEnd xmlns:w="http://schemas.openxmlformats.org/wordprocessingml/2006/main" w:id="1681"/>
      <w:r xmlns:w="http://schemas.openxmlformats.org/wordprocessingml/2006/main">
        <w:t xml:space="preserve">Creștere generalizată a masei musculare</w:t>
      </w:r>
    </w:p>
    <w:p w:rsidR="001B6C51" w:rsidRDefault="001B6C51">
      <w:pPr xmlns:w="http://schemas.openxmlformats.org/wordprocessingml/2006/main">
        <w:pStyle w:val="Bodytext30"/>
        <w:numPr>
          <w:ilvl w:val="0"/>
          <w:numId w:val="88"/>
        </w:numPr>
        <w:tabs>
          <w:tab w:val="left" w:pos="257"/>
        </w:tabs>
        <w:ind w:left="0" w:firstLine="0"/>
      </w:pPr>
      <w:bookmarkStart xmlns:w="http://schemas.openxmlformats.org/wordprocessingml/2006/main" w:id="1682" w:name="bookmark2631"/>
      <w:bookmarkEnd xmlns:w="http://schemas.openxmlformats.org/wordprocessingml/2006/main" w:id="1682"/>
      <w:r xmlns:w="http://schemas.openxmlformats.org/wordprocessingml/2006/main">
        <w:t xml:space="preserve">Piept lat</w:t>
      </w:r>
    </w:p>
    <w:p w:rsidR="001B6C51" w:rsidRDefault="001B6C51">
      <w:pPr xmlns:w="http://schemas.openxmlformats.org/wordprocessingml/2006/main">
        <w:pStyle w:val="Bodytext30"/>
        <w:numPr>
          <w:ilvl w:val="0"/>
          <w:numId w:val="88"/>
        </w:numPr>
        <w:tabs>
          <w:tab w:val="left" w:pos="257"/>
        </w:tabs>
        <w:ind w:left="0" w:firstLine="0"/>
      </w:pPr>
      <w:bookmarkStart xmlns:w="http://schemas.openxmlformats.org/wordprocessingml/2006/main" w:id="1683" w:name="bookmark2632"/>
      <w:bookmarkEnd xmlns:w="http://schemas.openxmlformats.org/wordprocessingml/2006/main" w:id="1683"/>
      <w:r xmlns:w="http://schemas.openxmlformats.org/wordprocessingml/2006/main">
        <w:t xml:space="preserve">Piept de butoi</w:t>
      </w:r>
    </w:p>
    <w:p w:rsidR="001B6C51" w:rsidRDefault="001B6C51">
      <w:pPr xmlns:w="http://schemas.openxmlformats.org/wordprocessingml/2006/main">
        <w:pStyle w:val="Bodytext30"/>
        <w:numPr>
          <w:ilvl w:val="0"/>
          <w:numId w:val="88"/>
        </w:numPr>
        <w:tabs>
          <w:tab w:val="left" w:pos="257"/>
        </w:tabs>
        <w:spacing w:after="300"/>
        <w:ind w:left="240" w:hanging="240"/>
      </w:pPr>
      <w:bookmarkStart xmlns:w="http://schemas.openxmlformats.org/wordprocessingml/2006/main" w:id="1684" w:name="bookmark2633"/>
      <w:bookmarkEnd xmlns:w="http://schemas.openxmlformats.org/wordprocessingml/2006/main" w:id="1684"/>
      <w:r xmlns:w="http://schemas.openxmlformats.org/wordprocessingml/2006/main">
        <w:t xml:space="preserve">De asemenea, este frecvent asociat cu sindromul scapular.</w:t>
      </w:r>
    </w:p>
    <w:p w:rsidR="001B6C51" w:rsidRDefault="001B6C51">
      <w:pPr xmlns:w="http://schemas.openxmlformats.org/wordprocessingml/2006/main">
        <w:pStyle w:val="Bodytext90"/>
        <w:spacing w:after="0"/>
      </w:pPr>
      <w:r xmlns:w="http://schemas.openxmlformats.org/wordprocessingml/2006/main">
        <w:t xml:space="preserve">Tulburări de mișcare</w:t>
      </w:r>
    </w:p>
    <w:p w:rsidR="001B6C51" w:rsidRDefault="001B6C51">
      <w:pPr xmlns:w="http://schemas.openxmlformats.org/wordprocessingml/2006/main">
        <w:pStyle w:val="Bodytext90"/>
        <w:spacing w:after="0"/>
      </w:pPr>
      <w:r xmlns:w="http://schemas.openxmlformats.org/wordprocessingml/2006/main">
        <w:rPr>
          <w:b w:val="0"/>
          <w:bCs w:val="0"/>
        </w:rPr>
        <w:t xml:space="preserve">Flexia umărului</w:t>
      </w:r>
    </w:p>
    <w:p w:rsidR="001B6C51" w:rsidRDefault="001B6C51">
      <w:pPr xmlns:w="http://schemas.openxmlformats.org/wordprocessingml/2006/main">
        <w:pStyle w:val="Bodytext30"/>
        <w:numPr>
          <w:ilvl w:val="0"/>
          <w:numId w:val="88"/>
        </w:numPr>
        <w:tabs>
          <w:tab w:val="left" w:pos="257"/>
        </w:tabs>
        <w:ind w:left="240" w:hanging="240"/>
      </w:pPr>
      <w:bookmarkStart xmlns:w="http://schemas.openxmlformats.org/wordprocessingml/2006/main" w:id="1685" w:name="bookmark2634"/>
      <w:bookmarkEnd xmlns:w="http://schemas.openxmlformats.org/wordprocessingml/2006/main" w:id="1685"/>
      <w:r xmlns:w="http://schemas.openxmlformats.org/wordprocessingml/2006/main">
        <w:t xml:space="preserve">Asociat cu compresia: Poate prezenta o ușoară limitare la sfârșitul gamei de mișcare și poate prezenta un arc dureros</w:t>
      </w:r>
    </w:p>
    <w:p w:rsidR="001B6C51" w:rsidRDefault="001B6C51">
      <w:pPr xmlns:w="http://schemas.openxmlformats.org/wordprocessingml/2006/main">
        <w:pStyle w:val="Bodytext30"/>
        <w:numPr>
          <w:ilvl w:val="0"/>
          <w:numId w:val="88"/>
        </w:numPr>
        <w:tabs>
          <w:tab w:val="left" w:pos="257"/>
        </w:tabs>
        <w:ind w:left="240" w:hanging="240"/>
      </w:pPr>
      <w:bookmarkStart xmlns:w="http://schemas.openxmlformats.org/wordprocessingml/2006/main" w:id="1686" w:name="bookmark2635"/>
      <w:bookmarkEnd xmlns:w="http://schemas.openxmlformats.org/wordprocessingml/2006/main" w:id="1686"/>
      <w:r xmlns:w="http://schemas.openxmlformats.org/wordprocessingml/2006/main">
        <w:t xml:space="preserve">Asociată cu instabilitate: În timpul flexiei umărului, are loc o schimbare bruscă de la deplasarea humerală la rotația medială.</w:t>
      </w:r>
    </w:p>
    <w:p w:rsidR="001B6C51" w:rsidRDefault="001B6C51">
      <w:pPr xmlns:w="http://schemas.openxmlformats.org/wordprocessingml/2006/main">
        <w:pStyle w:val="Bodytext90"/>
        <w:spacing w:after="0"/>
      </w:pPr>
      <w:r xmlns:w="http://schemas.openxmlformats.org/wordprocessingml/2006/main">
        <w:t xml:space="preserve">Modificări ale lungimii musculare</w:t>
      </w:r>
    </w:p>
    <w:p w:rsidR="001B6C51" w:rsidRDefault="001B6C51">
      <w:pPr xmlns:w="http://schemas.openxmlformats.org/wordprocessingml/2006/main">
        <w:pStyle w:val="Bodytext30"/>
        <w:numPr>
          <w:ilvl w:val="0"/>
          <w:numId w:val="88"/>
        </w:numPr>
        <w:tabs>
          <w:tab w:val="left" w:pos="257"/>
        </w:tabs>
        <w:ind w:left="0" w:firstLine="0"/>
      </w:pPr>
      <w:bookmarkStart xmlns:w="http://schemas.openxmlformats.org/wordprocessingml/2006/main" w:id="1687" w:name="bookmark2636"/>
      <w:bookmarkEnd xmlns:w="http://schemas.openxmlformats.org/wordprocessingml/2006/main" w:id="1687"/>
      <w:r xmlns:w="http://schemas.openxmlformats.org/wordprocessingml/2006/main">
        <w:t xml:space="preserve">deltoid scurt sau rigid</w:t>
      </w:r>
    </w:p>
    <w:p w:rsidR="001B6C51" w:rsidRDefault="001B6C51">
      <w:pPr xmlns:w="http://schemas.openxmlformats.org/wordprocessingml/2006/main">
        <w:pStyle w:val="Bodytext30"/>
        <w:numPr>
          <w:ilvl w:val="0"/>
          <w:numId w:val="88"/>
        </w:numPr>
        <w:tabs>
          <w:tab w:val="left" w:pos="257"/>
        </w:tabs>
        <w:ind w:left="0" w:firstLine="0"/>
      </w:pPr>
      <w:bookmarkStart xmlns:w="http://schemas.openxmlformats.org/wordprocessingml/2006/main" w:id="1688" w:name="bookmark2637"/>
      <w:bookmarkEnd xmlns:w="http://schemas.openxmlformats.org/wordprocessingml/2006/main" w:id="1688"/>
      <w:r xmlns:w="http://schemas.openxmlformats.org/wordprocessingml/2006/main">
        <w:t xml:space="preserve">Rotatorii laterali scurți</w:t>
      </w:r>
    </w:p>
    <w:p w:rsidR="001B6C51" w:rsidRDefault="001B6C51">
      <w:pPr xmlns:w="http://schemas.openxmlformats.org/wordprocessingml/2006/main">
        <w:pStyle w:val="Bodytext90"/>
        <w:spacing w:after="0"/>
      </w:pPr>
      <w:r xmlns:w="http://schemas.openxmlformats.org/wordprocessingml/2006/main">
        <w:t xml:space="preserve">Modificări ale forței musculare</w:t>
      </w:r>
    </w:p>
    <w:p w:rsidR="001B6C51" w:rsidRDefault="001B6C51">
      <w:pPr xmlns:w="http://schemas.openxmlformats.org/wordprocessingml/2006/main">
        <w:pStyle w:val="Bodytext30"/>
        <w:numPr>
          <w:ilvl w:val="0"/>
          <w:numId w:val="88"/>
        </w:numPr>
        <w:tabs>
          <w:tab w:val="left" w:pos="257"/>
        </w:tabs>
        <w:ind w:left="240" w:hanging="240"/>
      </w:pPr>
      <w:bookmarkStart xmlns:w="http://schemas.openxmlformats.org/wordprocessingml/2006/main" w:id="1689" w:name="bookmark2638"/>
      <w:bookmarkEnd xmlns:w="http://schemas.openxmlformats.org/wordprocessingml/2006/main" w:id="1689"/>
      <w:r xmlns:w="http://schemas.openxmlformats.org/wordprocessingml/2006/main">
        <w:t xml:space="preserve">Slăbiciune subscapulară asociată cu compresia</w:t>
      </w:r>
    </w:p>
    <w:p w:rsidR="001B6C51" w:rsidRDefault="001B6C51">
      <w:pPr xmlns:w="http://schemas.openxmlformats.org/wordprocessingml/2006/main">
        <w:pStyle w:val="Bodytext90"/>
        <w:spacing w:after="0"/>
      </w:pPr>
      <w:r xmlns:w="http://schemas.openxmlformats.org/wordprocessingml/2006/main">
        <w:t xml:space="preserve">Palpare</w:t>
      </w:r>
    </w:p>
    <w:p w:rsidR="001B6C51" w:rsidRDefault="001B6C51">
      <w:pPr xmlns:w="http://schemas.openxmlformats.org/wordprocessingml/2006/main">
        <w:pStyle w:val="Bodytext30"/>
        <w:numPr>
          <w:ilvl w:val="0"/>
          <w:numId w:val="88"/>
        </w:numPr>
        <w:tabs>
          <w:tab w:val="left" w:pos="257"/>
        </w:tabs>
        <w:ind w:left="240" w:hanging="240"/>
      </w:pPr>
      <w:bookmarkStart xmlns:w="http://schemas.openxmlformats.org/wordprocessingml/2006/main" w:id="1690" w:name="bookmark2639"/>
      <w:bookmarkEnd xmlns:w="http://schemas.openxmlformats.org/wordprocessingml/2006/main" w:id="1690"/>
      <w:r xmlns:w="http://schemas.openxmlformats.org/wordprocessingml/2006/main">
        <w:t xml:space="preserve">Poate exista hipersensibilitate la nivelul ligamentului coracoacromial, </w:t>
      </w:r>
      <w:r xmlns:w="http://schemas.openxmlformats.org/wordprocessingml/2006/main">
        <w:softHyphen xmlns:w="http://schemas.openxmlformats.org/wordprocessingml/2006/main"/>
      </w:r>
      <w:r xmlns:w="http://schemas.openxmlformats.org/wordprocessingml/2006/main">
        <w:t xml:space="preserve">șanțul bicipital sau la nivelul tendoanelor coafei rotatorilor (în special supraspinos).</w:t>
      </w:r>
    </w:p>
    <w:p w:rsidR="001B6C51" w:rsidRDefault="001B6C51">
      <w:pPr xmlns:w="http://schemas.openxmlformats.org/wordprocessingml/2006/main">
        <w:pStyle w:val="Bodytext90"/>
        <w:spacing w:after="0"/>
      </w:pPr>
      <w:r xmlns:w="http://schemas.openxmlformats.org/wordprocessingml/2006/main">
        <w:t xml:space="preserve">Teste speciale</w:t>
      </w:r>
    </w:p>
    <w:p w:rsidR="001B6C51" w:rsidRDefault="001B6C51">
      <w:pPr xmlns:w="http://schemas.openxmlformats.org/wordprocessingml/2006/main">
        <w:pStyle w:val="Bodytext30"/>
        <w:numPr>
          <w:ilvl w:val="0"/>
          <w:numId w:val="88"/>
        </w:numPr>
        <w:tabs>
          <w:tab w:val="left" w:pos="257"/>
        </w:tabs>
        <w:ind w:left="0" w:firstLine="0"/>
      </w:pPr>
      <w:bookmarkStart xmlns:w="http://schemas.openxmlformats.org/wordprocessingml/2006/main" w:id="1691" w:name="bookmark2640"/>
      <w:bookmarkEnd xmlns:w="http://schemas.openxmlformats.org/wordprocessingml/2006/main" w:id="1691"/>
      <w:r xmlns:w="http://schemas.openxmlformats.org/wordprocessingml/2006/main">
        <w:t xml:space="preserve">Teste de compresie: Se reproduc</w:t>
      </w:r>
    </w:p>
    <w:p w:rsidR="001B6C51" w:rsidRDefault="001B6C51">
      <w:pPr xmlns:w="http://schemas.openxmlformats.org/wordprocessingml/2006/main">
        <w:pStyle w:val="Bodytext30"/>
        <w:ind w:left="240" w:firstLine="0"/>
      </w:pPr>
      <w:r xmlns:w="http://schemas.openxmlformats.org/wordprocessingml/2006/main">
        <w:t xml:space="preserve">Durere; manevrele cu rezistență ale coafei rotatorilor și bicepsului pentru diagnosticul diferențial al țesuturilor moi pot fi concludente </w:t>
      </w:r>
      <w:r xmlns:w="http://schemas.openxmlformats.org/wordprocessingml/2006/main">
        <w:softHyphen xmlns:w="http://schemas.openxmlformats.org/wordprocessingml/2006/main"/>
      </w:r>
      <w:r xmlns:w="http://schemas.openxmlformats.org/wordprocessingml/2006/main">
        <w:t xml:space="preserve">și dureroase sau neconcludente și dureroase</w:t>
      </w:r>
    </w:p>
    <w:p w:rsidR="001B6C51" w:rsidRDefault="001B6C51">
      <w:pPr>
        <w:spacing w:line="1" w:lineRule="exact"/>
        <w:rPr>
          <w:sz w:val="2"/>
          <w:szCs w:val="2"/>
        </w:rPr>
      </w:pPr>
      <w:r>
        <w:br w:type="column"/>
      </w:r>
    </w:p>
    <w:p w:rsidR="001B6C51" w:rsidRDefault="001B6C51">
      <w:pPr xmlns:w="http://schemas.openxmlformats.org/wordprocessingml/2006/main">
        <w:pStyle w:val="Other0"/>
        <w:pBdr>
          <w:bottom w:val="single" w:sz="4" w:space="0" w:color="auto"/>
        </w:pBdr>
        <w:spacing w:after="240" w:line="211" w:lineRule="auto"/>
        <w:ind w:firstLine="0"/>
      </w:pPr>
      <w:r xmlns:w="http://schemas.openxmlformats.org/wordprocessingml/2006/main">
        <w:rPr>
          <w:rFonts w:ascii="Arial" w:eastAsia="Arial" w:hAnsi="Arial" w:cs="Arial"/>
          <w:b/>
          <w:bCs/>
        </w:rPr>
        <w:t xml:space="preserve">DIAGNOSTIC DIFERENȚIAL ȘI ASOCIAT AL MIȘCĂRII</w:t>
      </w:r>
    </w:p>
    <w:p w:rsidR="001B6C51" w:rsidRDefault="001B6C51">
      <w:pPr xmlns:w="http://schemas.openxmlformats.org/wordprocessingml/2006/main">
        <w:pStyle w:val="Bodytext90"/>
        <w:spacing w:after="0"/>
      </w:pPr>
      <w:r xmlns:w="http://schemas.openxmlformats.org/wordprocessingml/2006/main">
        <w:t xml:space="preserve">Diagnostic diferențial humeral</w:t>
      </w:r>
    </w:p>
    <w:p w:rsidR="001B6C51" w:rsidRDefault="001B6C51">
      <w:pPr xmlns:w="http://schemas.openxmlformats.org/wordprocessingml/2006/main">
        <w:pStyle w:val="Bodytext30"/>
        <w:numPr>
          <w:ilvl w:val="0"/>
          <w:numId w:val="88"/>
        </w:numPr>
        <w:tabs>
          <w:tab w:val="left" w:pos="262"/>
        </w:tabs>
        <w:spacing w:after="300"/>
        <w:ind w:left="240" w:hanging="240"/>
      </w:pPr>
      <w:bookmarkStart xmlns:w="http://schemas.openxmlformats.org/wordprocessingml/2006/main" w:id="1692" w:name="bookmark2641"/>
      <w:bookmarkEnd xmlns:w="http://schemas.openxmlformats.org/wordprocessingml/2006/main" w:id="1692"/>
      <w:r xmlns:w="http://schemas.openxmlformats.org/wordprocessingml/2006/main">
        <w:t xml:space="preserve">Alunecare humerală superioară (dacă </w:t>
      </w:r>
      <w:r xmlns:w="http://schemas.openxmlformats.org/wordprocessingml/2006/main">
        <w:softHyphen xmlns:w="http://schemas.openxmlformats.org/wordprocessingml/2006/main"/>
      </w:r>
      <w:r xmlns:w="http://schemas.openxmlformats.org/wordprocessingml/2006/main">
        <w:t xml:space="preserve">apare o alunecare alternantă medială și superioară a umărului, diagnosticul este alunecare superioară)</w:t>
      </w:r>
    </w:p>
    <w:p w:rsidR="001B6C51" w:rsidRDefault="001B6C51">
      <w:pPr xmlns:w="http://schemas.openxmlformats.org/wordprocessingml/2006/main">
        <w:pStyle w:val="Bodytext90"/>
        <w:spacing w:after="0"/>
      </w:pPr>
      <w:r xmlns:w="http://schemas.openxmlformats.org/wordprocessingml/2006/main">
        <w:t xml:space="preserve">Diagnostic diferențial primar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693" w:name="bookmark2642"/>
      <w:bookmarkEnd xmlns:w="http://schemas.openxmlformats.org/wordprocessingml/2006/main" w:id="1693"/>
      <w:r xmlns:w="http://schemas.openxmlformats.org/wordprocessingml/2006/main">
        <w:t xml:space="preserve">Rotația scapulară inferioară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694" w:name="bookmark2643"/>
      <w:bookmarkEnd xmlns:w="http://schemas.openxmlformats.org/wordprocessingml/2006/main" w:id="1694"/>
      <w:r xmlns:w="http://schemas.openxmlformats.org/wordprocessingml/2006/main">
        <w:t xml:space="preserve">Depresiune scapulară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695" w:name="bookmark2644"/>
      <w:bookmarkEnd xmlns:w="http://schemas.openxmlformats.org/wordprocessingml/2006/main" w:id="1695"/>
      <w:r xmlns:w="http://schemas.openxmlformats.org/wordprocessingml/2006/main">
        <w:t xml:space="preserve">Abducția scapulară</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696" w:name="bookmark2645"/>
      <w:bookmarkEnd xmlns:w="http://schemas.openxmlformats.org/wordprocessingml/2006/main" w:id="1696"/>
      <w:r xmlns:w="http://schemas.openxmlformats.org/wordprocessingml/2006/main">
        <w:t xml:space="preserve">Fâlfâirea și înclinarea scapulare</w:t>
      </w:r>
    </w:p>
    <w:p w:rsidR="001B6C51" w:rsidRDefault="001B6C51">
      <w:pPr xmlns:w="http://schemas.openxmlformats.org/wordprocessingml/2006/main">
        <w:pStyle w:val="Bodytext90"/>
        <w:spacing w:after="0"/>
      </w:pPr>
      <w:r xmlns:w="http://schemas.openxmlformats.org/wordprocessingml/2006/main">
        <w:t xml:space="preserve">Diagnostice asociate</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697" w:name="bookmark2646"/>
      <w:bookmarkEnd xmlns:w="http://schemas.openxmlformats.org/wordprocessingml/2006/main" w:id="1697"/>
      <w:r xmlns:w="http://schemas.openxmlformats.org/wordprocessingml/2006/main">
        <w:t xml:space="preserve">Tendinopatia coafei rotatorilor</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698" w:name="bookmark2647"/>
      <w:bookmarkEnd xmlns:w="http://schemas.openxmlformats.org/wordprocessingml/2006/main" w:id="1698"/>
      <w:r xmlns:w="http://schemas.openxmlformats.org/wordprocessingml/2006/main">
        <w:t xml:space="preserve">Compresia sau impingerea </w:t>
      </w:r>
      <w:r xmlns:w="http://schemas.openxmlformats.org/wordprocessingml/2006/main">
        <w:softHyphen xmlns:w="http://schemas.openxmlformats.org/wordprocessingml/2006/main"/>
      </w:r>
      <w:r xmlns:w="http://schemas.openxmlformats.org/wordprocessingml/2006/main">
        <w:t xml:space="preserve">umărului</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699" w:name="bookmark2648"/>
      <w:bookmarkEnd xmlns:w="http://schemas.openxmlformats.org/wordprocessingml/2006/main" w:id="1699"/>
      <w:r xmlns:w="http://schemas.openxmlformats.org/wordprocessingml/2006/main">
        <w:t xml:space="preserve">Ruptură parțială a manșetei rotatorilor</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00" w:name="bookmark2649"/>
      <w:bookmarkEnd xmlns:w="http://schemas.openxmlformats.org/wordprocessingml/2006/main" w:id="1700"/>
      <w:r xmlns:w="http://schemas.openxmlformats.org/wordprocessingml/2006/main">
        <w:t xml:space="preserve">Tendinopatie bicipitală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01" w:name="bookmark2650"/>
      <w:bookmarkEnd xmlns:w="http://schemas.openxmlformats.org/wordprocessingml/2006/main" w:id="1701"/>
      <w:r xmlns:w="http://schemas.openxmlformats.org/wordprocessingml/2006/main">
        <w:t xml:space="preserve">Tendinopatia supraspinosă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02" w:name="bookmark2651"/>
      <w:bookmarkEnd xmlns:w="http://schemas.openxmlformats.org/wordprocessingml/2006/main" w:id="1702"/>
      <w:r xmlns:w="http://schemas.openxmlformats.org/wordprocessingml/2006/main">
        <w:t xml:space="preserve">Bursită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03" w:name="bookmark2652"/>
      <w:bookmarkEnd xmlns:w="http://schemas.openxmlformats.org/wordprocessingml/2006/main" w:id="1703"/>
      <w:r xmlns:w="http://schemas.openxmlformats.org/wordprocessingml/2006/main">
        <w:t xml:space="preserve">Artralgie AC</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04" w:name="bookmark2653"/>
      <w:bookmarkEnd xmlns:w="http://schemas.openxmlformats.org/wordprocessingml/2006/main" w:id="1704"/>
      <w:r xmlns:w="http://schemas.openxmlformats.org/wordprocessingml/2006/main">
        <w:t xml:space="preserve">Tendinopatie calcifică</w:t>
      </w:r>
    </w:p>
    <w:p w:rsidR="001B6C51" w:rsidRDefault="001B6C51">
      <w:pPr>
        <w:spacing w:line="1" w:lineRule="exact"/>
        <w:rPr>
          <w:sz w:val="2"/>
          <w:szCs w:val="2"/>
        </w:rPr>
      </w:pPr>
      <w:r>
        <w:br w:type="column"/>
      </w:r>
    </w:p>
    <w:p w:rsidR="001B6C51" w:rsidRDefault="001B6C51">
      <w:pPr xmlns:w="http://schemas.openxmlformats.org/wordprocessingml/2006/main">
        <w:pStyle w:val="Other0"/>
        <w:spacing w:line="211" w:lineRule="auto"/>
        <w:ind w:firstLine="0"/>
      </w:pPr>
      <w:r xmlns:w="http://schemas.openxmlformats.org/wordprocessingml/2006/main">
        <w:rPr>
          <w:rFonts w:ascii="Arial" w:eastAsia="Arial" w:hAnsi="Arial" w:cs="Arial"/>
          <w:b/>
          <w:bCs/>
        </w:rPr>
        <w:t xml:space="preserve">DETECȚIE SELECTIVĂ</w:t>
      </w:r>
    </w:p>
    <w:p w:rsidR="001B6C51" w:rsidRDefault="001B6C51">
      <w:pPr xmlns:w="http://schemas.openxmlformats.org/wordprocessingml/2006/main">
        <w:pStyle w:val="Other0"/>
        <w:pBdr>
          <w:bottom w:val="single" w:sz="4" w:space="0" w:color="auto"/>
        </w:pBdr>
        <w:spacing w:after="160" w:line="211" w:lineRule="auto"/>
        <w:ind w:firstLine="0"/>
      </w:pPr>
      <w:r xmlns:w="http://schemas.openxmlformats.org/wordprocessingml/2006/main">
        <w:rPr>
          <w:rFonts w:ascii="Arial" w:eastAsia="Arial" w:hAnsi="Arial" w:cs="Arial"/>
          <w:b/>
          <w:bCs/>
        </w:rPr>
        <w:t xml:space="preserve">DIN DIAGNOSTICELE MEDICALE PROBABILE CARE NECESITĂ TRIMITERE</w:t>
      </w:r>
    </w:p>
    <w:p w:rsidR="001B6C51" w:rsidRDefault="001B6C51">
      <w:pPr xmlns:w="http://schemas.openxmlformats.org/wordprocessingml/2006/main">
        <w:pStyle w:val="Bodytext90"/>
        <w:spacing w:after="0"/>
      </w:pPr>
      <w:r xmlns:w="http://schemas.openxmlformats.org/wordprocessingml/2006/main">
        <w:t xml:space="preserve">De origine musculo-scheletică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05" w:name="bookmark2654"/>
      <w:bookmarkEnd xmlns:w="http://schemas.openxmlformats.org/wordprocessingml/2006/main" w:id="1705"/>
      <w:r xmlns:w="http://schemas.openxmlformats.org/wordprocessingml/2006/main">
        <w:t xml:space="preserve">Radiculopatie cervicală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06" w:name="bookmark2655"/>
      <w:bookmarkEnd xmlns:w="http://schemas.openxmlformats.org/wordprocessingml/2006/main" w:id="1706"/>
      <w:r xmlns:w="http://schemas.openxmlformats.org/wordprocessingml/2006/main">
        <w:t xml:space="preserve">Leziune a plexului brahial</w:t>
      </w:r>
    </w:p>
    <w:p w:rsidR="001B6C51" w:rsidRDefault="001B6C51">
      <w:pPr xmlns:w="http://schemas.openxmlformats.org/wordprocessingml/2006/main">
        <w:pStyle w:val="Bodytext30"/>
        <w:numPr>
          <w:ilvl w:val="0"/>
          <w:numId w:val="88"/>
        </w:numPr>
        <w:tabs>
          <w:tab w:val="left" w:pos="262"/>
        </w:tabs>
        <w:ind w:left="240" w:hanging="240"/>
      </w:pPr>
      <w:bookmarkStart xmlns:w="http://schemas.openxmlformats.org/wordprocessingml/2006/main" w:id="1707" w:name="bookmark2656"/>
      <w:bookmarkEnd xmlns:w="http://schemas.openxmlformats.org/wordprocessingml/2006/main" w:id="1707"/>
      <w:r xmlns:w="http://schemas.openxmlformats.org/wordprocessingml/2006/main">
        <w:t xml:space="preserve">Ruptura </w:t>
      </w:r>
      <w:r xmlns:w="http://schemas.openxmlformats.org/wordprocessingml/2006/main">
        <w:t xml:space="preserve">de coafă rotatorie</w:t>
      </w:r>
      <w:r xmlns:w="http://schemas.openxmlformats.org/wordprocessingml/2006/main">
        <w:softHyphen xmlns:w="http://schemas.openxmlformats.org/wordprocessingml/2006/main"/>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08" w:name="bookmark2657"/>
      <w:bookmarkEnd xmlns:w="http://schemas.openxmlformats.org/wordprocessingml/2006/main" w:id="1708"/>
      <w:r xmlns:w="http://schemas.openxmlformats.org/wordprocessingml/2006/main">
        <w:t xml:space="preserve">Fractură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09" w:name="bookmark2658"/>
      <w:bookmarkEnd xmlns:w="http://schemas.openxmlformats.org/wordprocessingml/2006/main" w:id="1709"/>
      <w:r xmlns:w="http://schemas.openxmlformats.org/wordprocessingml/2006/main">
        <w:t xml:space="preserve">OA sau AR</w:t>
      </w:r>
    </w:p>
    <w:p w:rsidR="001B6C51" w:rsidRDefault="001B6C51">
      <w:pPr xmlns:w="http://schemas.openxmlformats.org/wordprocessingml/2006/main">
        <w:pStyle w:val="Bodytext30"/>
        <w:numPr>
          <w:ilvl w:val="0"/>
          <w:numId w:val="88"/>
        </w:numPr>
        <w:tabs>
          <w:tab w:val="left" w:pos="262"/>
        </w:tabs>
        <w:spacing w:after="300"/>
        <w:ind w:left="0" w:firstLine="0"/>
      </w:pPr>
      <w:bookmarkStart xmlns:w="http://schemas.openxmlformats.org/wordprocessingml/2006/main" w:id="1710" w:name="bookmark2659"/>
      <w:bookmarkEnd xmlns:w="http://schemas.openxmlformats.org/wordprocessingml/2006/main" w:id="1710"/>
      <w:r xmlns:w="http://schemas.openxmlformats.org/wordprocessingml/2006/main">
        <w:t xml:space="preserve">Ruptura labrumului glenoid</w:t>
      </w:r>
    </w:p>
    <w:p w:rsidR="001B6C51" w:rsidRDefault="001B6C51">
      <w:pPr xmlns:w="http://schemas.openxmlformats.org/wordprocessingml/2006/main">
        <w:pStyle w:val="Bodytext90"/>
        <w:spacing w:after="0"/>
      </w:pPr>
      <w:r xmlns:w="http://schemas.openxmlformats.org/wordprocessingml/2006/main">
        <w:t xml:space="preserve">De origine viscerală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11" w:name="bookmark2660"/>
      <w:bookmarkEnd xmlns:w="http://schemas.openxmlformats.org/wordprocessingml/2006/main" w:id="1711"/>
      <w:r xmlns:w="http://schemas.openxmlformats.org/wordprocessingml/2006/main">
        <w:t xml:space="preserve">Neoplasme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12" w:name="bookmark2661"/>
      <w:bookmarkEnd xmlns:w="http://schemas.openxmlformats.org/wordprocessingml/2006/main" w:id="1712"/>
      <w:r xmlns:w="http://schemas.openxmlformats.org/wordprocessingml/2006/main">
        <w:t xml:space="preserve">Boli cardiovasculare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13" w:name="bookmark2662"/>
      <w:bookmarkEnd xmlns:w="http://schemas.openxmlformats.org/wordprocessingml/2006/main" w:id="1713"/>
      <w:r xmlns:w="http://schemas.openxmlformats.org/wordprocessingml/2006/main">
        <w:t xml:space="preserve">Boală pulmonară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14" w:name="bookmark2663"/>
      <w:bookmarkEnd xmlns:w="http://schemas.openxmlformats.org/wordprocessingml/2006/main" w:id="1714"/>
      <w:r xmlns:w="http://schemas.openxmlformats.org/wordprocessingml/2006/main">
        <w:t xml:space="preserve">Boala sânilor</w:t>
      </w:r>
    </w:p>
    <w:p w:rsidR="001B6C51" w:rsidRDefault="001B6C51">
      <w:pPr xmlns:w="http://schemas.openxmlformats.org/wordprocessingml/2006/main">
        <w:pStyle w:val="Bodytext30"/>
        <w:numPr>
          <w:ilvl w:val="0"/>
          <w:numId w:val="88"/>
        </w:numPr>
        <w:tabs>
          <w:tab w:val="left" w:pos="262"/>
        </w:tabs>
        <w:spacing w:after="300"/>
        <w:ind w:left="240" w:hanging="240"/>
      </w:pPr>
      <w:bookmarkStart xmlns:w="http://schemas.openxmlformats.org/wordprocessingml/2006/main" w:id="1715" w:name="bookmark2664"/>
      <w:bookmarkEnd xmlns:w="http://schemas.openxmlformats.org/wordprocessingml/2006/main" w:id="1715"/>
      <w:r xmlns:w="http://schemas.openxmlformats.org/wordprocessingml/2006/main">
        <w:t xml:space="preserve">starea patologică a unui organ abdominal</w:t>
      </w:r>
    </w:p>
    <w:p w:rsidR="001B6C51" w:rsidRDefault="001B6C51">
      <w:pPr xmlns:w="http://schemas.openxmlformats.org/wordprocessingml/2006/main">
        <w:pStyle w:val="Bodytext90"/>
        <w:spacing w:after="0"/>
      </w:pPr>
      <w:r xmlns:w="http://schemas.openxmlformats.org/wordprocessingml/2006/main">
        <w:t xml:space="preserve">De origine sistemică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16" w:name="bookmark2665"/>
      <w:bookmarkEnd xmlns:w="http://schemas.openxmlformats.org/wordprocessingml/2006/main" w:id="1716"/>
      <w:r xmlns:w="http://schemas.openxmlformats.org/wordprocessingml/2006/main">
        <w:t xml:space="preserve">boala vasculară de colagen</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17" w:name="bookmark2666"/>
      <w:bookmarkEnd xmlns:w="http://schemas.openxmlformats.org/wordprocessingml/2006/main" w:id="1717"/>
      <w:r xmlns:w="http://schemas.openxmlformats.org/wordprocessingml/2006/main">
        <w:t xml:space="preserve">Picătură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18" w:name="bookmark2667"/>
      <w:bookmarkEnd xmlns:w="http://schemas.openxmlformats.org/wordprocessingml/2006/main" w:id="1718"/>
      <w:r xmlns:w="http://schemas.openxmlformats.org/wordprocessingml/2006/main">
        <w:t xml:space="preserve">Sifilis și gonoree</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19" w:name="bookmark2668"/>
      <w:bookmarkEnd xmlns:w="http://schemas.openxmlformats.org/wordprocessingml/2006/main" w:id="1719"/>
      <w:r xmlns:w="http://schemas.openxmlformats.org/wordprocessingml/2006/main">
        <w:t xml:space="preserve">Anemia falciformă</w:t>
      </w:r>
    </w:p>
    <w:p w:rsidR="001B6C51" w:rsidRDefault="001B6C51">
      <w:pPr xmlns:w="http://schemas.openxmlformats.org/wordprocessingml/2006/main">
        <w:pStyle w:val="Bodytext30"/>
        <w:numPr>
          <w:ilvl w:val="0"/>
          <w:numId w:val="88"/>
        </w:numPr>
        <w:tabs>
          <w:tab w:val="left" w:pos="262"/>
        </w:tabs>
        <w:ind w:left="0" w:firstLine="0"/>
      </w:pPr>
      <w:bookmarkStart xmlns:w="http://schemas.openxmlformats.org/wordprocessingml/2006/main" w:id="1720" w:name="bookmark2669"/>
      <w:bookmarkEnd xmlns:w="http://schemas.openxmlformats.org/wordprocessingml/2006/main" w:id="1720"/>
      <w:r xmlns:w="http://schemas.openxmlformats.org/wordprocessingml/2006/main">
        <w:t xml:space="preserve">Hemofilie</w:t>
      </w:r>
    </w:p>
    <w:p w:rsidR="001B6C51" w:rsidRDefault="001B6C51">
      <w:pPr xmlns:w="http://schemas.openxmlformats.org/wordprocessingml/2006/main" xmlns:w15="http://schemas.microsoft.com/office/word/2012/wordml">
        <w:pStyle w:val="Bodytext30"/>
        <w:numPr>
          <w:ilvl w:val="0"/>
          <w:numId w:val="88"/>
        </w:numPr>
        <w:tabs>
          <w:tab w:val="left" w:pos="262"/>
        </w:tabs>
        <w:ind w:left="0" w:firstLine="0"/>
        <w:sectPr w:rsidR="001B6C51" w:rsidSect="001B6C51">
          <w:footnotePr>
            <w:numStart w:val="22"/>
          </w:footnotePr>
          <w:type w:val="continuous"/>
          <w:pgSz w:w="12308" w:h="16573"/>
          <w:pgMar w:top="1312" w:right="1258" w:bottom="1658" w:left="1042" w:header="0" w:footer="3" w:gutter="0"/>
          <w:cols w:num="3" w:space="170"/>
          <w:noEndnote/>
          <w:docGrid w:linePitch="360"/>
          <w15:footnoteColumns w:val="1"/>
        </w:sectPr>
      </w:pPr>
      <w:bookmarkStart xmlns:w="http://schemas.openxmlformats.org/wordprocessingml/2006/main" w:id="1721" w:name="bookmark2670"/>
      <w:bookmarkEnd xmlns:w="http://schemas.openxmlformats.org/wordprocessingml/2006/main" w:id="1721"/>
      <w:r xmlns:w="http://schemas.openxmlformats.org/wordprocessingml/2006/main">
        <w:t xml:space="preserve">Boala reumatică</w:t>
      </w:r>
    </w:p>
    <w:p w:rsidR="001B6C51" w:rsidRDefault="001B6C51">
      <w:pPr>
        <w:spacing w:line="240" w:lineRule="exact"/>
        <w:rPr>
          <w:sz w:val="19"/>
          <w:szCs w:val="19"/>
        </w:rPr>
      </w:pPr>
    </w:p>
    <w:p w:rsidR="001B6C51" w:rsidRDefault="001B6C51">
      <w:pPr>
        <w:spacing w:before="62" w:after="62" w:line="240" w:lineRule="exact"/>
        <w:rPr>
          <w:sz w:val="19"/>
          <w:szCs w:val="19"/>
        </w:rPr>
      </w:pPr>
    </w:p>
    <w:p w:rsidR="001B6C51" w:rsidRDefault="001B6C51">
      <w:pPr>
        <w:spacing w:line="1" w:lineRule="exact"/>
        <w:sectPr w:rsidR="001B6C51" w:rsidSect="001B6C51">
          <w:footnotePr>
            <w:numStart w:val="22"/>
          </w:footnotePr>
          <w:type w:val="continuous"/>
          <w:pgSz w:w="12308" w:h="16573"/>
          <w:pgMar w:top="1312" w:right="0" w:bottom="1312" w:left="0" w:header="0" w:footer="3" w:gutter="0"/>
          <w:cols w:space="720"/>
          <w:noEndnote/>
          <w:docGrid w:linePitch="360"/>
          <w15:footnoteColumns w:val="1"/>
        </w:sectPr>
      </w:pPr>
    </w:p>
    <w:p w:rsidR="001B6C51" w:rsidRDefault="001B6C51">
      <w:pPr xmlns:w="http://schemas.openxmlformats.org/wordprocessingml/2006/main" xmlns:w15="http://schemas.microsoft.com/office/word/2012/wordml">
        <w:pStyle w:val="Bodytext40"/>
        <w:spacing w:after="0" w:line="264" w:lineRule="auto"/>
        <w:ind w:left="7280"/>
        <w:sectPr w:rsidR="001B6C51" w:rsidSect="001B6C51">
          <w:footnotePr>
            <w:numStart w:val="22"/>
          </w:footnotePr>
          <w:type w:val="continuous"/>
          <w:pgSz w:w="12308" w:h="16573"/>
          <w:pgMar w:top="1312" w:right="255" w:bottom="1312" w:left="586" w:header="0" w:footer="3" w:gutter="0"/>
          <w:cols w:space="720"/>
          <w:noEndnote/>
          <w:docGrid w:linePitch="360"/>
          <w15:footnoteColumns w:val="1"/>
        </w:sectPr>
      </w:pPr>
      <w:r xmlns:w="http://schemas.openxmlformats.org/wordprocessingml/2006/main">
        <w:t xml:space="preserve">AC, acromioclaviculară; OA, osteoartrita; RA, artrită reumatoidă; EH, scapulohumerală.</w:t>
      </w: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Î</w:t>
      </w:r>
    </w:p>
    <w:p w:rsidR="001B6C51" w:rsidRDefault="001B6C51">
      <w:pPr xmlns:w="http://schemas.openxmlformats.org/wordprocessingml/2006/main">
        <w:pStyle w:val="Bodytext20"/>
        <w:spacing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xmlns:w15="http://schemas.microsoft.com/office/word/2012/wordml">
        <w:pStyle w:val="Other0"/>
        <w:tabs>
          <w:tab w:val="left" w:leader="hyphen" w:pos="11426"/>
        </w:tabs>
        <w:spacing w:line="180" w:lineRule="auto"/>
        <w:ind w:firstLine="420"/>
        <w:rPr>
          <w:sz w:val="26"/>
          <w:szCs w:val="26"/>
        </w:rPr>
        <w:sectPr w:rsidR="001B6C51" w:rsidSect="001B6C51">
          <w:footnotePr>
            <w:numStart w:val="22"/>
          </w:footnotePr>
          <w:pgSz w:w="12308" w:h="16573"/>
          <w:pgMar w:top="1029" w:right="255" w:bottom="6939" w:left="586" w:header="0" w:footer="3" w:gutter="0"/>
          <w:cols w:space="720"/>
          <w:noEndnote/>
          <w:docGrid w:linePitch="360"/>
          <w15:footnoteColumns w:val="1"/>
        </w:sectPr>
      </w:pPr>
      <w:r xmlns:w="http://schemas.openxmlformats.org/wordprocessingml/2006/main">
        <w:rPr>
          <w:color w:val="000000"/>
          <w:sz w:val="26"/>
          <w:szCs w:val="26"/>
        </w:rPr>
        <w:t xml:space="preserve">;</w:t>
      </w:r>
      <w:r xmlns:w="http://schemas.openxmlformats.org/wordprocessingml/2006/main">
        <w:rPr>
          <w:color w:val="000000"/>
          <w:sz w:val="26"/>
          <w:szCs w:val="26"/>
        </w:rPr>
        <w:tab xmlns:w="http://schemas.openxmlformats.org/wordprocessingml/2006/main"/>
      </w:r>
    </w:p>
    <w:p w:rsidR="001B6C51" w:rsidRDefault="001B6C51">
      <w:pPr>
        <w:spacing w:line="139" w:lineRule="exact"/>
        <w:rPr>
          <w:sz w:val="11"/>
          <w:szCs w:val="11"/>
        </w:rPr>
      </w:pPr>
    </w:p>
    <w:p w:rsidR="001B6C51" w:rsidRDefault="001B6C51">
      <w:pPr>
        <w:spacing w:line="1" w:lineRule="exact"/>
        <w:sectPr w:rsidR="001B6C51" w:rsidSect="001B6C51">
          <w:footnotePr>
            <w:numStart w:val="22"/>
          </w:footnotePr>
          <w:type w:val="continuous"/>
          <w:pgSz w:w="12308" w:h="16573"/>
          <w:pgMar w:top="1029" w:right="0" w:bottom="6939" w:left="0" w:header="0" w:footer="3" w:gutter="0"/>
          <w:cols w:space="720"/>
          <w:noEndnote/>
          <w:docGrid w:linePitch="360"/>
          <w15:footnoteColumns w:val="1"/>
        </w:sectPr>
      </w:pPr>
    </w:p>
    <w:p w:rsidR="001B6C51" w:rsidRDefault="001B6C51">
      <w:pPr xmlns:w="http://schemas.openxmlformats.org/wordprocessingml/2006/main">
        <w:pStyle w:val="Bodytext20"/>
        <w:framePr w:w="970" w:h="648" w:wrap="none" w:vAnchor="text" w:hAnchor="page" w:x="1292" w:y="21"/>
        <w:spacing w:line="240" w:lineRule="auto"/>
        <w:ind w:left="0" w:firstLine="0"/>
      </w:pPr>
      <w:r xmlns:w="http://schemas.openxmlformats.org/wordprocessingml/2006/main">
        <w:t xml:space="preserve">Capitolul 5</w:t>
      </w:r>
    </w:p>
    <w:p w:rsidR="001B6C51" w:rsidRDefault="001B6C51">
      <w:pPr xmlns:w="http://schemas.openxmlformats.org/wordprocessingml/2006/main">
        <w:pStyle w:val="Heading41"/>
        <w:keepNext/>
        <w:keepLines/>
        <w:framePr w:w="970" w:h="648" w:wrap="none" w:vAnchor="text" w:hAnchor="page" w:x="1292" w:y="21"/>
        <w:spacing w:after="0"/>
      </w:pPr>
      <w:bookmarkStart xmlns:w="http://schemas.openxmlformats.org/wordprocessingml/2006/main" w:id="1722" w:name="bookmark2671"/>
      <w:bookmarkStart xmlns:w="http://schemas.openxmlformats.org/wordprocessingml/2006/main" w:id="1723" w:name="bookmark2672"/>
      <w:bookmarkStart xmlns:w="http://schemas.openxmlformats.org/wordprocessingml/2006/main" w:id="1724" w:name="bookmark2673"/>
      <w:r xmlns:w="http://schemas.openxmlformats.org/wordprocessingml/2006/main">
        <w:t xml:space="preserve">Apendice</w:t>
      </w:r>
      <w:bookmarkEnd xmlns:w="http://schemas.openxmlformats.org/wordprocessingml/2006/main" w:id="1722"/>
      <w:bookmarkEnd xmlns:w="http://schemas.openxmlformats.org/wordprocessingml/2006/main" w:id="1723"/>
      <w:bookmarkEnd xmlns:w="http://schemas.openxmlformats.org/wordprocessingml/2006/main" w:id="1724"/>
    </w:p>
    <w:p w:rsidR="001B6C51" w:rsidRDefault="001B6C51">
      <w:pPr xmlns:w="http://schemas.openxmlformats.org/wordprocessingml/2006/main">
        <w:pStyle w:val="Other0"/>
        <w:framePr w:w="2314" w:h="293" w:wrap="none" w:vAnchor="text" w:hAnchor="page" w:x="4619" w:y="524"/>
        <w:pBdr>
          <w:bottom w:val="single" w:sz="4" w:space="0" w:color="auto"/>
        </w:pBdr>
        <w:ind w:firstLine="0"/>
      </w:pPr>
      <w:r xmlns:w="http://schemas.openxmlformats.org/wordprocessingml/2006/main">
        <w:rPr>
          <w:rFonts w:ascii="Arial" w:eastAsia="Arial" w:hAnsi="Arial" w:cs="Arial"/>
          <w:b/>
          <w:bCs/>
        </w:rPr>
        <w:t xml:space="preserve">SIMPTOME ȘI ISTORIC</w:t>
      </w:r>
    </w:p>
    <w:p w:rsidR="001B6C51" w:rsidRDefault="001B6C51">
      <w:pPr xmlns:w="http://schemas.openxmlformats.org/wordprocessingml/2006/main">
        <w:pStyle w:val="Other0"/>
        <w:framePr w:w="2678" w:h="259" w:wrap="none" w:vAnchor="text" w:hAnchor="page" w:x="8022" w:y="553"/>
        <w:pBdr>
          <w:bottom w:val="single" w:sz="4" w:space="0" w:color="auto"/>
        </w:pBdr>
        <w:ind w:firstLine="0"/>
      </w:pPr>
      <w:r xmlns:w="http://schemas.openxmlformats.org/wordprocessingml/2006/main">
        <w:rPr>
          <w:rFonts w:ascii="Arial" w:eastAsia="Arial" w:hAnsi="Arial" w:cs="Arial"/>
          <w:b/>
          <w:bCs/>
        </w:rPr>
        <w:t xml:space="preserve">TESTE ȘI SEMNE CHEIE</w:t>
      </w:r>
    </w:p>
    <w:p w:rsidR="001B6C51" w:rsidRDefault="001B6C51">
      <w:pPr>
        <w:spacing w:line="360" w:lineRule="exact"/>
      </w:pPr>
    </w:p>
    <w:p w:rsidR="001B6C51" w:rsidRDefault="001B6C51">
      <w:pPr>
        <w:spacing w:after="455" w:line="1" w:lineRule="exact"/>
      </w:pPr>
    </w:p>
    <w:p w:rsidR="001B6C51" w:rsidRDefault="001B6C51">
      <w:pPr>
        <w:spacing w:line="1" w:lineRule="exact"/>
        <w:sectPr w:rsidR="001B6C51" w:rsidSect="001B6C51">
          <w:footnotePr>
            <w:numStart w:val="22"/>
          </w:footnotePr>
          <w:type w:val="continuous"/>
          <w:pgSz w:w="12308" w:h="16573"/>
          <w:pgMar w:top="1029" w:right="255" w:bottom="6939" w:left="586" w:header="0" w:footer="3" w:gutter="0"/>
          <w:cols w:space="720"/>
          <w:noEndnote/>
          <w:docGrid w:linePitch="360"/>
          <w15:footnoteColumns w:val="1"/>
        </w:sectPr>
      </w:pPr>
    </w:p>
    <w:p w:rsidR="001B6C51" w:rsidRDefault="001B6C51">
      <w:pPr>
        <w:spacing w:line="1" w:lineRule="exact"/>
      </w:pPr>
      <w:r>
        <w:rPr>
          <w:noProof/>
        </w:rPr>
        <w:drawing>
          <wp:anchor distT="254000" distB="0" distL="114300" distR="114300" simplePos="0" relativeHeight="251755520" behindDoc="0" locked="0" layoutInCell="1" allowOverlap="1" wp14:anchorId="1915CA8B" wp14:editId="7407FC07">
            <wp:simplePos x="0" y="0"/>
            <wp:positionH relativeFrom="page">
              <wp:posOffset>594360</wp:posOffset>
            </wp:positionH>
            <wp:positionV relativeFrom="paragraph">
              <wp:posOffset>289560</wp:posOffset>
            </wp:positionV>
            <wp:extent cx="707390" cy="658495"/>
            <wp:effectExtent l="0" t="0" r="0" b="0"/>
            <wp:wrapSquare wrapText="bothSides"/>
            <wp:docPr id="1998" name="Shape 1998"/>
            <wp:cNvGraphicFramePr/>
            <a:graphic xmlns:a="http://schemas.openxmlformats.org/drawingml/2006/main">
              <a:graphicData uri="http://schemas.openxmlformats.org/drawingml/2006/picture">
                <pic:pic xmlns:pic="http://schemas.openxmlformats.org/drawingml/2006/picture">
                  <pic:nvPicPr>
                    <pic:cNvPr id="1999" name="Picture box 1999"/>
                    <pic:cNvPicPr/>
                  </pic:nvPicPr>
                  <pic:blipFill>
                    <a:blip r:embed="rId209"/>
                    <a:stretch/>
                  </pic:blipFill>
                  <pic:spPr>
                    <a:xfrm>
                      <a:off x="0" y="0"/>
                      <a:ext cx="707390" cy="658495"/>
                    </a:xfrm>
                    <a:prstGeom prst="rect">
                      <a:avLst/>
                    </a:prstGeom>
                  </pic:spPr>
                </pic:pic>
              </a:graphicData>
            </a:graphic>
          </wp:anchor>
        </w:drawing>
      </w:r>
    </w:p>
    <w:p w:rsidR="001B6C51" w:rsidRDefault="001B6C51">
      <w:pPr xmlns:w="http://schemas.openxmlformats.org/wordprocessingml/2006/main">
        <w:pStyle w:val="Other0"/>
        <w:spacing w:after="360" w:line="293" w:lineRule="auto"/>
        <w:ind w:left="320" w:firstLine="0"/>
      </w:pPr>
      <w:r xmlns:w="http://schemas.openxmlformats.org/wordprocessingml/2006/main">
        <w:rPr>
          <w:rFonts w:ascii="Arial" w:eastAsia="Arial" w:hAnsi="Arial" w:cs="Arial"/>
          <w:b/>
          <w:bCs/>
        </w:rPr>
        <w:t xml:space="preserve">SINDROMUL DE HIPOMOBILITATE GLENOHUMERALĂ</w:t>
      </w:r>
    </w:p>
    <w:p w:rsidR="001B6C51" w:rsidRDefault="001B6C51">
      <w:pPr xmlns:w="http://schemas.openxmlformats.org/wordprocessingml/2006/main">
        <w:pStyle w:val="Bodytext90"/>
        <w:spacing w:after="0"/>
      </w:pPr>
      <w:r xmlns:w="http://schemas.openxmlformats.org/wordprocessingml/2006/main">
        <w:t xml:space="preserve">Acest sindrom este caracterizat printr-o pierdere a mobilității articulației fosei glenoide (GH) în toate direcțiile. În majoritatea cazurilor, se detectează un model de restricție capsulară, care este asociat </w:t>
      </w:r>
      <w:r xmlns:w="http://schemas.openxmlformats.org/wordprocessingml/2006/main">
        <w:softHyphen xmlns:w="http://schemas.openxmlformats.org/wordprocessingml/2006/main"/>
      </w:r>
      <w:r xmlns:w="http://schemas.openxmlformats.org/wordprocessingml/2006/main">
        <w:t xml:space="preserve">cu diagnosticul medical de capsulită adezivă. Acest sindrom progresează în trei etape. Tabloul clinic și tratamentul pacientului pot varia în funcție de stadiu. Hipomobilitatea GH apare în ultimele două etape.</w:t>
      </w:r>
    </w:p>
    <w:p w:rsidR="001B6C51" w:rsidRDefault="001B6C51">
      <w:pPr xmlns:w="http://schemas.openxmlformats.org/wordprocessingml/2006/main">
        <w:pStyle w:val="Bodytext30"/>
        <w:numPr>
          <w:ilvl w:val="0"/>
          <w:numId w:val="92"/>
        </w:numPr>
        <w:tabs>
          <w:tab w:val="left" w:pos="226"/>
        </w:tabs>
        <w:ind w:left="240" w:hanging="240"/>
      </w:pPr>
      <w:bookmarkStart xmlns:w="http://schemas.openxmlformats.org/wordprocessingml/2006/main" w:id="1725" w:name="bookmark2674"/>
      <w:bookmarkEnd xmlns:w="http://schemas.openxmlformats.org/wordprocessingml/2006/main" w:id="1725"/>
      <w:r xmlns:w="http://schemas.openxmlformats.org/wordprocessingml/2006/main">
        <w:t xml:space="preserve">Durere în porțiunile superioare, anterioare sau posterioare ale umărului sau ale zonei deltoide</w:t>
      </w:r>
    </w:p>
    <w:p w:rsidR="001B6C51" w:rsidRDefault="001B6C51">
      <w:pPr xmlns:w="http://schemas.openxmlformats.org/wordprocessingml/2006/main">
        <w:pStyle w:val="Bodytext30"/>
        <w:numPr>
          <w:ilvl w:val="0"/>
          <w:numId w:val="92"/>
        </w:numPr>
        <w:tabs>
          <w:tab w:val="left" w:pos="226"/>
        </w:tabs>
        <w:ind w:left="240" w:hanging="240"/>
      </w:pPr>
      <w:bookmarkStart xmlns:w="http://schemas.openxmlformats.org/wordprocessingml/2006/main" w:id="1726" w:name="bookmark2675"/>
      <w:bookmarkEnd xmlns:w="http://schemas.openxmlformats.org/wordprocessingml/2006/main" w:id="1726"/>
      <w:r xmlns:w="http://schemas.openxmlformats.org/wordprocessingml/2006/main">
        <w:t xml:space="preserve">Durerea poate iradia pe partea laterală a brațului până la cot.</w:t>
      </w:r>
    </w:p>
    <w:p w:rsidR="001B6C51" w:rsidRDefault="001B6C51">
      <w:pPr xmlns:w="http://schemas.openxmlformats.org/wordprocessingml/2006/main">
        <w:pStyle w:val="Bodytext30"/>
        <w:numPr>
          <w:ilvl w:val="0"/>
          <w:numId w:val="92"/>
        </w:numPr>
        <w:tabs>
          <w:tab w:val="left" w:pos="226"/>
        </w:tabs>
        <w:ind w:left="0" w:firstLine="0"/>
      </w:pPr>
      <w:bookmarkStart xmlns:w="http://schemas.openxmlformats.org/wordprocessingml/2006/main" w:id="1727" w:name="bookmark2676"/>
      <w:bookmarkEnd xmlns:w="http://schemas.openxmlformats.org/wordprocessingml/2006/main" w:id="1727"/>
      <w:r xmlns:w="http://schemas.openxmlformats.org/wordprocessingml/2006/main">
        <w:t xml:space="preserve">Rigiditate și pierdere a ROM-ului</w:t>
      </w:r>
    </w:p>
    <w:p w:rsidR="001B6C51" w:rsidRDefault="001B6C51">
      <w:pPr xmlns:w="http://schemas.openxmlformats.org/wordprocessingml/2006/main">
        <w:pStyle w:val="Bodytext30"/>
        <w:numPr>
          <w:ilvl w:val="0"/>
          <w:numId w:val="92"/>
        </w:numPr>
        <w:tabs>
          <w:tab w:val="left" w:pos="226"/>
        </w:tabs>
        <w:ind w:left="240" w:hanging="240"/>
      </w:pPr>
      <w:bookmarkStart xmlns:w="http://schemas.openxmlformats.org/wordprocessingml/2006/main" w:id="1728" w:name="bookmark2677"/>
      <w:bookmarkEnd xmlns:w="http://schemas.openxmlformats.org/wordprocessingml/2006/main" w:id="1728"/>
      <w:r xmlns:w="http://schemas.openxmlformats.org/wordprocessingml/2006/main">
        <w:t xml:space="preserve">Incapacitatea de a dormi pe partea afectată </w:t>
      </w:r>
      <w:r xmlns:w="http://schemas.openxmlformats.org/wordprocessingml/2006/main">
        <w:softHyphen xmlns:w="http://schemas.openxmlformats.org/wordprocessingml/2006/main"/>
      </w:r>
      <w:r xmlns:w="http://schemas.openxmlformats.org/wordprocessingml/2006/main">
        <w:t xml:space="preserve">; durere nocturnă; se poate trezi frecvent</w:t>
      </w:r>
    </w:p>
    <w:p w:rsidR="001B6C51" w:rsidRDefault="001B6C51">
      <w:pPr xmlns:w="http://schemas.openxmlformats.org/wordprocessingml/2006/main">
        <w:pStyle w:val="Bodytext30"/>
        <w:numPr>
          <w:ilvl w:val="0"/>
          <w:numId w:val="92"/>
        </w:numPr>
        <w:tabs>
          <w:tab w:val="left" w:pos="226"/>
        </w:tabs>
        <w:ind w:left="0" w:firstLine="0"/>
      </w:pPr>
      <w:bookmarkStart xmlns:w="http://schemas.openxmlformats.org/wordprocessingml/2006/main" w:id="1729" w:name="bookmark2678"/>
      <w:bookmarkEnd xmlns:w="http://schemas.openxmlformats.org/wordprocessingml/2006/main" w:id="1729"/>
      <w:r xmlns:w="http://schemas.openxmlformats.org/wordprocessingml/2006/main">
        <w:t xml:space="preserve">Limitări funcționale comune</w:t>
      </w:r>
    </w:p>
    <w:p w:rsidR="001B6C51" w:rsidRDefault="001B6C51">
      <w:pPr xmlns:w="http://schemas.openxmlformats.org/wordprocessingml/2006/main">
        <w:pStyle w:val="Bodytext30"/>
        <w:ind w:left="240" w:firstLine="0"/>
      </w:pPr>
      <w:r xmlns:w="http://schemas.openxmlformats.org/wordprocessingml/2006/main">
        <w:t xml:space="preserve">(de exemplu, incapacitatea de a-și încheia sutienul, de a-și scoate haina, de a-și trage </w:t>
      </w:r>
      <w:r xmlns:w="http://schemas.openxmlformats.org/wordprocessingml/2006/main">
        <w:softHyphen xmlns:w="http://schemas.openxmlformats.org/wordprocessingml/2006/main"/>
      </w:r>
      <w:r xmlns:w="http://schemas.openxmlformats.org/wordprocessingml/2006/main">
        <w:t xml:space="preserve">cămașa peste cap, de a apuca ceva din spatele spatelui)</w:t>
      </w:r>
    </w:p>
    <w:p w:rsidR="001B6C51" w:rsidRDefault="001B6C51">
      <w:pPr xmlns:w="http://schemas.openxmlformats.org/wordprocessingml/2006/main">
        <w:pStyle w:val="Bodytext30"/>
        <w:numPr>
          <w:ilvl w:val="0"/>
          <w:numId w:val="92"/>
        </w:numPr>
        <w:tabs>
          <w:tab w:val="left" w:pos="226"/>
        </w:tabs>
        <w:ind w:left="240" w:hanging="240"/>
      </w:pPr>
      <w:bookmarkStart xmlns:w="http://schemas.openxmlformats.org/wordprocessingml/2006/main" w:id="1730" w:name="bookmark2679"/>
      <w:bookmarkEnd xmlns:w="http://schemas.openxmlformats.org/wordprocessingml/2006/main" w:id="1730"/>
      <w:r xmlns:w="http://schemas.openxmlformats.org/wordprocessingml/2006/main">
        <w:t xml:space="preserve">Mai frecvent între 40 și 60 de ani</w:t>
      </w:r>
    </w:p>
    <w:p w:rsidR="001B6C51" w:rsidRDefault="001B6C51">
      <w:pPr xmlns:w="http://schemas.openxmlformats.org/wordprocessingml/2006/main">
        <w:pStyle w:val="Bodytext30"/>
        <w:numPr>
          <w:ilvl w:val="0"/>
          <w:numId w:val="92"/>
        </w:numPr>
        <w:tabs>
          <w:tab w:val="left" w:pos="226"/>
        </w:tabs>
        <w:ind w:left="0" w:firstLine="0"/>
      </w:pPr>
      <w:bookmarkStart xmlns:w="http://schemas.openxmlformats.org/wordprocessingml/2006/main" w:id="1731" w:name="bookmark2680"/>
      <w:bookmarkEnd xmlns:w="http://schemas.openxmlformats.org/wordprocessingml/2006/main" w:id="1731"/>
      <w:r xmlns:w="http://schemas.openxmlformats.org/wordprocessingml/2006/main">
        <w:t xml:space="preserve">Diabet</w:t>
      </w:r>
    </w:p>
    <w:p w:rsidR="001B6C51" w:rsidRDefault="001B6C51">
      <w:pPr xmlns:w="http://schemas.openxmlformats.org/wordprocessingml/2006/main">
        <w:pStyle w:val="Bodytext30"/>
        <w:numPr>
          <w:ilvl w:val="0"/>
          <w:numId w:val="92"/>
        </w:numPr>
        <w:tabs>
          <w:tab w:val="left" w:pos="226"/>
        </w:tabs>
        <w:ind w:left="0" w:firstLine="0"/>
      </w:pPr>
      <w:bookmarkStart xmlns:w="http://schemas.openxmlformats.org/wordprocessingml/2006/main" w:id="1732" w:name="bookmark2681"/>
      <w:bookmarkEnd xmlns:w="http://schemas.openxmlformats.org/wordprocessingml/2006/main" w:id="1732"/>
      <w:r xmlns:w="http://schemas.openxmlformats.org/wordprocessingml/2006/main">
        <w:t xml:space="preserve">Mai multe femei decât bărbați</w:t>
      </w:r>
    </w:p>
    <w:p w:rsidR="001B6C51" w:rsidRDefault="001B6C51">
      <w:pPr xmlns:w="http://schemas.openxmlformats.org/wordprocessingml/2006/main">
        <w:pStyle w:val="Bodytext30"/>
        <w:numPr>
          <w:ilvl w:val="0"/>
          <w:numId w:val="92"/>
        </w:numPr>
        <w:tabs>
          <w:tab w:val="left" w:pos="226"/>
        </w:tabs>
        <w:ind w:left="0" w:firstLine="0"/>
      </w:pPr>
      <w:bookmarkStart xmlns:w="http://schemas.openxmlformats.org/wordprocessingml/2006/main" w:id="1733" w:name="bookmark2682"/>
      <w:bookmarkEnd xmlns:w="http://schemas.openxmlformats.org/wordprocessingml/2006/main" w:id="1733"/>
      <w:r xmlns:w="http://schemas.openxmlformats.org/wordprocessingml/2006/main">
        <w:t xml:space="preserve">Istoric de traume</w:t>
      </w:r>
    </w:p>
    <w:p w:rsidR="001B6C51" w:rsidRDefault="001B6C51">
      <w:pPr xmlns:w="http://schemas.openxmlformats.org/wordprocessingml/2006/main">
        <w:pStyle w:val="Bodytext90"/>
        <w:spacing w:after="0"/>
      </w:pPr>
      <w:r xmlns:w="http://schemas.openxmlformats.org/wordprocessingml/2006/main">
        <w:t xml:space="preserve">Tulburări de mișcare</w:t>
      </w:r>
    </w:p>
    <w:p w:rsidR="001B6C51" w:rsidRDefault="001B6C51">
      <w:pPr xmlns:w="http://schemas.openxmlformats.org/wordprocessingml/2006/main">
        <w:pStyle w:val="Bodytext30"/>
        <w:numPr>
          <w:ilvl w:val="0"/>
          <w:numId w:val="92"/>
        </w:numPr>
        <w:tabs>
          <w:tab w:val="left" w:pos="223"/>
        </w:tabs>
        <w:ind w:left="240" w:hanging="240"/>
      </w:pPr>
      <w:bookmarkStart xmlns:w="http://schemas.openxmlformats.org/wordprocessingml/2006/main" w:id="1734" w:name="bookmark2683"/>
      <w:bookmarkEnd xmlns:w="http://schemas.openxmlformats.org/wordprocessingml/2006/main" w:id="1734"/>
      <w:r xmlns:w="http://schemas.openxmlformats.org/wordprocessingml/2006/main">
        <w:t xml:space="preserve">Pierderea amplitudinii de mișcare (ROM), atât pasivă, cât și activă, în toate direcțiile, cel mai frecvent sub forma unui </w:t>
      </w:r>
      <w:r xmlns:w="http://schemas.openxmlformats.org/wordprocessingml/2006/main">
        <w:softHyphen xmlns:w="http://schemas.openxmlformats.org/wordprocessingml/2006/main"/>
      </w:r>
      <w:r xmlns:w="http://schemas.openxmlformats.org/wordprocessingml/2006/main">
        <w:t xml:space="preserve">model capsular</w:t>
      </w:r>
    </w:p>
    <w:p w:rsidR="001B6C51" w:rsidRDefault="001B6C51">
      <w:pPr xmlns:w="http://schemas.openxmlformats.org/wordprocessingml/2006/main">
        <w:pStyle w:val="Bodytext30"/>
        <w:numPr>
          <w:ilvl w:val="0"/>
          <w:numId w:val="92"/>
        </w:numPr>
        <w:tabs>
          <w:tab w:val="left" w:pos="223"/>
        </w:tabs>
        <w:ind w:left="240" w:hanging="240"/>
      </w:pPr>
      <w:bookmarkStart xmlns:w="http://schemas.openxmlformats.org/wordprocessingml/2006/main" w:id="1735" w:name="bookmark2684"/>
      <w:bookmarkEnd xmlns:w="http://schemas.openxmlformats.org/wordprocessingml/2006/main" w:id="1735"/>
      <w:r xmlns:w="http://schemas.openxmlformats.org/wordprocessingml/2006/main">
        <w:t xml:space="preserve">De obicei, durerea crește spre limitele ROM.</w:t>
      </w:r>
    </w:p>
    <w:p w:rsidR="001B6C51" w:rsidRDefault="001B6C51">
      <w:pPr xmlns:w="http://schemas.openxmlformats.org/wordprocessingml/2006/main">
        <w:pStyle w:val="Bodytext30"/>
        <w:numPr>
          <w:ilvl w:val="0"/>
          <w:numId w:val="92"/>
        </w:numPr>
        <w:tabs>
          <w:tab w:val="left" w:pos="223"/>
        </w:tabs>
        <w:ind w:left="240" w:hanging="240"/>
      </w:pPr>
      <w:bookmarkStart xmlns:w="http://schemas.openxmlformats.org/wordprocessingml/2006/main" w:id="1736" w:name="bookmark2685"/>
      <w:bookmarkEnd xmlns:w="http://schemas.openxmlformats.org/wordprocessingml/2006/main" w:id="1736"/>
      <w:r xmlns:w="http://schemas.openxmlformats.org/wordprocessingml/2006/main">
        <w:t xml:space="preserve">Alunecarea humerală superioară </w:t>
      </w:r>
      <w:r xmlns:w="http://schemas.openxmlformats.org/wordprocessingml/2006/main">
        <w:t xml:space="preserve">excesivă este detectată în timpul flexiei și abducției umărului.</w:t>
      </w:r>
      <w:r xmlns:w="http://schemas.openxmlformats.org/wordprocessingml/2006/main">
        <w:softHyphen xmlns:w="http://schemas.openxmlformats.org/wordprocessingml/2006/main"/>
      </w:r>
    </w:p>
    <w:p w:rsidR="001B6C51" w:rsidRDefault="001B6C51">
      <w:pPr xmlns:w="http://schemas.openxmlformats.org/wordprocessingml/2006/main">
        <w:pStyle w:val="Bodytext30"/>
        <w:numPr>
          <w:ilvl w:val="0"/>
          <w:numId w:val="92"/>
        </w:numPr>
        <w:tabs>
          <w:tab w:val="left" w:pos="223"/>
        </w:tabs>
        <w:ind w:left="240" w:hanging="240"/>
      </w:pPr>
      <w:bookmarkStart xmlns:w="http://schemas.openxmlformats.org/wordprocessingml/2006/main" w:id="1737" w:name="bookmark2686"/>
      <w:bookmarkEnd xmlns:w="http://schemas.openxmlformats.org/wordprocessingml/2006/main" w:id="1737"/>
      <w:r xmlns:w="http://schemas.openxmlformats.org/wordprocessingml/2006/main">
        <w:t xml:space="preserve">GH a scăzut imediat </w:t>
      </w:r>
      <w:r xmlns:w="http://schemas.openxmlformats.org/wordprocessingml/2006/main">
        <w:softHyphen xmlns:w="http://schemas.openxmlformats.org/wordprocessingml/2006/main"/>
      </w:r>
      <w:r xmlns:w="http://schemas.openxmlformats.org/wordprocessingml/2006/main">
        <w:t xml:space="preserve">distal de acromion cu brațul deasupra capului</w:t>
      </w:r>
    </w:p>
    <w:p w:rsidR="001B6C51" w:rsidRDefault="001B6C51">
      <w:pPr xmlns:w="http://schemas.openxmlformats.org/wordprocessingml/2006/main">
        <w:pStyle w:val="Bodytext30"/>
        <w:numPr>
          <w:ilvl w:val="0"/>
          <w:numId w:val="92"/>
        </w:numPr>
        <w:tabs>
          <w:tab w:val="left" w:pos="223"/>
        </w:tabs>
        <w:ind w:left="0" w:firstLine="0"/>
      </w:pPr>
      <w:bookmarkStart xmlns:w="http://schemas.openxmlformats.org/wordprocessingml/2006/main" w:id="1738" w:name="bookmark2687"/>
      <w:bookmarkEnd xmlns:w="http://schemas.openxmlformats.org/wordprocessingml/2006/main" w:id="1738"/>
      <w:r xmlns:w="http://schemas.openxmlformats.org/wordprocessingml/2006/main">
        <w:t xml:space="preserve">Mișcări compensatorii</w:t>
      </w:r>
    </w:p>
    <w:p w:rsidR="001B6C51" w:rsidRDefault="001B6C51">
      <w:pPr xmlns:w="http://schemas.openxmlformats.org/wordprocessingml/2006/main">
        <w:pStyle w:val="Bodytext30"/>
        <w:numPr>
          <w:ilvl w:val="0"/>
          <w:numId w:val="92"/>
        </w:numPr>
        <w:tabs>
          <w:tab w:val="left" w:pos="223"/>
        </w:tabs>
        <w:ind w:left="240" w:hanging="240"/>
      </w:pPr>
      <w:bookmarkStart xmlns:w="http://schemas.openxmlformats.org/wordprocessingml/2006/main" w:id="1739" w:name="bookmark2688"/>
      <w:bookmarkEnd xmlns:w="http://schemas.openxmlformats.org/wordprocessingml/2006/main" w:id="1739"/>
      <w:r xmlns:w="http://schemas.openxmlformats.org/wordprocessingml/2006/main">
        <w:t xml:space="preserve">În timpul flexiei și abducției umărului, scapula este ridicată excesiv </w:t>
      </w:r>
      <w:r xmlns:w="http://schemas.openxmlformats.org/wordprocessingml/2006/main">
        <w:softHyphen xmlns:w="http://schemas.openxmlformats.org/wordprocessingml/2006/main"/>
      </w:r>
      <w:r xmlns:w="http://schemas.openxmlformats.org/wordprocessingml/2006/main">
        <w:t xml:space="preserve">.</w:t>
      </w:r>
    </w:p>
    <w:p w:rsidR="001B6C51" w:rsidRDefault="001B6C51">
      <w:pPr xmlns:w="http://schemas.openxmlformats.org/wordprocessingml/2006/main">
        <w:pStyle w:val="Bodytext30"/>
        <w:numPr>
          <w:ilvl w:val="0"/>
          <w:numId w:val="92"/>
        </w:numPr>
        <w:tabs>
          <w:tab w:val="left" w:pos="223"/>
        </w:tabs>
        <w:ind w:left="240" w:hanging="240"/>
      </w:pPr>
      <w:bookmarkStart xmlns:w="http://schemas.openxmlformats.org/wordprocessingml/2006/main" w:id="1740" w:name="bookmark2689"/>
      <w:bookmarkEnd xmlns:w="http://schemas.openxmlformats.org/wordprocessingml/2006/main" w:id="1740"/>
      <w:r xmlns:w="http://schemas.openxmlformats.org/wordprocessingml/2006/main">
        <w:t xml:space="preserve">În timpul rotației laterale a </w:t>
      </w:r>
      <w:r xmlns:w="http://schemas.openxmlformats.org/wordprocessingml/2006/main">
        <w:softHyphen xmlns:w="http://schemas.openxmlformats.org/wordprocessingml/2006/main"/>
      </w:r>
      <w:r xmlns:w="http://schemas.openxmlformats.org/wordprocessingml/2006/main">
        <w:t xml:space="preserve">umărului, scapula este adductă sau deprimată.</w:t>
      </w:r>
    </w:p>
    <w:p w:rsidR="001B6C51" w:rsidRDefault="001B6C51">
      <w:pPr xmlns:w="http://schemas.openxmlformats.org/wordprocessingml/2006/main">
        <w:pStyle w:val="Bodytext30"/>
        <w:numPr>
          <w:ilvl w:val="0"/>
          <w:numId w:val="92"/>
        </w:numPr>
        <w:tabs>
          <w:tab w:val="left" w:pos="223"/>
        </w:tabs>
        <w:spacing w:after="300"/>
        <w:ind w:left="240" w:hanging="240"/>
      </w:pPr>
      <w:bookmarkStart xmlns:w="http://schemas.openxmlformats.org/wordprocessingml/2006/main" w:id="1741" w:name="bookmark2690"/>
      <w:bookmarkEnd xmlns:w="http://schemas.openxmlformats.org/wordprocessingml/2006/main" w:id="1741"/>
      <w:r xmlns:w="http://schemas.openxmlformats.org/wordprocessingml/2006/main">
        <w:t xml:space="preserve">În timpul rotației mediale a </w:t>
      </w:r>
      <w:r xmlns:w="http://schemas.openxmlformats.org/wordprocessingml/2006/main">
        <w:softHyphen xmlns:w="http://schemas.openxmlformats.org/wordprocessingml/2006/main"/>
      </w:r>
      <w:r xmlns:w="http://schemas.openxmlformats.org/wordprocessingml/2006/main">
        <w:t xml:space="preserve">umărului, scapula este înclinată anterior sau abductă.</w:t>
      </w:r>
    </w:p>
    <w:p w:rsidR="001B6C51" w:rsidRDefault="001B6C51">
      <w:pPr xmlns:w="http://schemas.openxmlformats.org/wordprocessingml/2006/main">
        <w:pStyle w:val="Bodytext90"/>
        <w:spacing w:after="0"/>
      </w:pPr>
      <w:r xmlns:w="http://schemas.openxmlformats.org/wordprocessingml/2006/main">
        <w:t xml:space="preserve">Teste speciale</w:t>
      </w:r>
    </w:p>
    <w:p w:rsidR="001B6C51" w:rsidRDefault="001B6C51">
      <w:pPr xmlns:w="http://schemas.openxmlformats.org/wordprocessingml/2006/main" xmlns:w15="http://schemas.microsoft.com/office/word/2012/wordml">
        <w:pStyle w:val="Bodytext30"/>
        <w:numPr>
          <w:ilvl w:val="0"/>
          <w:numId w:val="92"/>
        </w:numPr>
        <w:tabs>
          <w:tab w:val="left" w:pos="223"/>
        </w:tabs>
        <w:ind w:left="240" w:hanging="240"/>
        <w:sectPr w:rsidR="001B6C51" w:rsidSect="001B6C51">
          <w:footnotePr>
            <w:numStart w:val="22"/>
          </w:footnotePr>
          <w:type w:val="continuous"/>
          <w:pgSz w:w="12308" w:h="16573"/>
          <w:pgMar w:top="1029" w:right="1076" w:bottom="1029" w:left="1205" w:header="0" w:footer="3" w:gutter="0"/>
          <w:cols w:num="3" w:space="173"/>
          <w:noEndnote/>
          <w:docGrid w:linePitch="360"/>
          <w15:footnoteColumns w:val="1"/>
        </w:sectPr>
      </w:pPr>
      <w:bookmarkStart xmlns:w="http://schemas.openxmlformats.org/wordprocessingml/2006/main" w:id="1742" w:name="bookmark2691"/>
      <w:bookmarkEnd xmlns:w="http://schemas.openxmlformats.org/wordprocessingml/2006/main" w:id="1742"/>
      <w:r xmlns:w="http://schemas.openxmlformats.org/wordprocessingml/2006/main">
        <w:t xml:space="preserve">Mobilitatea articulațiilor accesorii reduce </w:t>
      </w:r>
      <w:r xmlns:w="http://schemas.openxmlformats.org/wordprocessingml/2006/main">
        <w:softHyphen xmlns:w="http://schemas.openxmlformats.org/wordprocessingml/2006/main"/>
      </w:r>
      <w:r xmlns:w="http://schemas.openxmlformats.org/wordprocessingml/2006/main">
        <w:t xml:space="preserve">alunecarea GH în toate direcțiile</w:t>
      </w:r>
    </w:p>
    <w:p w:rsidR="001B6C51" w:rsidRDefault="001B6C51">
      <w:pPr xmlns:w="http://schemas.openxmlformats.org/wordprocessingml/2006/main">
        <w:pStyle w:val="Bodytext20"/>
        <w:spacing w:line="240" w:lineRule="auto"/>
        <w:ind w:left="0" w:firstLine="0"/>
        <w:jc w:val="right"/>
        <w:rPr>
          <w:sz w:val="16"/>
          <w:szCs w:val="16"/>
        </w:rPr>
      </w:pPr>
      <w:r xmlns:w="http://schemas.openxmlformats.org/wordprocessingml/2006/main">
        <w:rPr>
          <w:smallCaps/>
          <w:sz w:val="19"/>
          <w:szCs w:val="19"/>
        </w:rPr>
        <w:t xml:space="preserve">Capitolul </w:t>
      </w:r>
      <w:r xmlns:w="http://schemas.openxmlformats.org/wordprocessingml/2006/main">
        <w:rPr>
          <w:smallCaps/>
          <w:sz w:val="16"/>
          <w:szCs w:val="16"/>
        </w:rPr>
        <w:t xml:space="preserve">cinci</w:t>
      </w:r>
    </w:p>
    <w:p w:rsidR="001B6C51" w:rsidRDefault="001B6C51">
      <w:pPr>
        <w:spacing w:line="1" w:lineRule="exact"/>
        <w:sectPr w:rsidR="001B6C51" w:rsidSect="001B6C51">
          <w:headerReference w:type="even" r:id="rId210"/>
          <w:headerReference w:type="default" r:id="rId211"/>
          <w:footnotePr>
            <w:numStart w:val="22"/>
          </w:footnotePr>
          <w:pgSz w:w="12308" w:h="16573"/>
          <w:pgMar w:top="1312" w:right="1220" w:bottom="1475" w:left="1042" w:header="0" w:footer="1047" w:gutter="0"/>
          <w:cols w:space="720"/>
          <w:noEndnote/>
          <w:docGrid w:linePitch="360"/>
          <w15:footnoteColumns w:val="1"/>
        </w:sectPr>
      </w:pPr>
      <w:r>
        <w:rPr>
          <w:noProof/>
        </w:rPr>
        <mc:AlternateContent>
          <mc:Choice Requires="wps">
            <w:drawing>
              <wp:anchor distT="247650" distB="396240" distL="0" distR="0" simplePos="0" relativeHeight="251756544" behindDoc="0" locked="0" layoutInCell="1" allowOverlap="1" wp14:anchorId="715C95C8" wp14:editId="07EB1E35">
                <wp:simplePos x="0" y="0"/>
                <wp:positionH relativeFrom="page">
                  <wp:posOffset>661670</wp:posOffset>
                </wp:positionH>
                <wp:positionV relativeFrom="paragraph">
                  <wp:posOffset>247650</wp:posOffset>
                </wp:positionV>
                <wp:extent cx="2060575" cy="4032250"/>
                <wp:effectExtent l="0" t="0" r="0" b="0"/>
                <wp:wrapTopAndBottom/>
                <wp:docPr id="2012" name="Shape 2012"/>
                <wp:cNvGraphicFramePr/>
                <a:graphic xmlns:a="http://schemas.openxmlformats.org/drawingml/2006/main">
                  <a:graphicData uri="http://schemas.microsoft.com/office/word/2010/wordprocessingShape">
                    <wps:wsp>
                      <wps:cNvSpPr txBox="1"/>
                      <wps:spPr>
                        <a:xfrm>
                          <a:off x="0" y="0"/>
                          <a:ext cx="2060575" cy="4032250"/>
                        </a:xfrm>
                        <a:prstGeom prst="rect">
                          <a:avLst/>
                        </a:prstGeom>
                        <a:noFill/>
                      </wps:spPr>
                      <wps:txbx>
                        <w:txbxContent>
                          <w:p w:rsidR="001B6C51" w:rsidRDefault="001B6C51">
                            <w:pPr>
                              <w:pStyle w:val="Other0"/>
                              <w:ind w:firstLine="0"/>
                            </w:pPr>
                            <w:r>
                              <w:rPr>
                                <w:rFonts w:ascii="Arial" w:eastAsia="Arial" w:hAnsi="Arial" w:cs="Arial"/>
                                <w:b/>
                                <w:bCs/>
                              </w:rPr>
                              <w:t>SIGNOS ASOCIADOS</w:t>
                            </w:r>
                          </w:p>
                          <w:p w:rsidR="001B6C51" w:rsidRDefault="001B6C51">
                            <w:pPr>
                              <w:pStyle w:val="Other0"/>
                              <w:pBdr>
                                <w:bottom w:val="single" w:sz="4" w:space="0" w:color="auto"/>
                              </w:pBdr>
                              <w:spacing w:after="240"/>
                              <w:ind w:firstLine="0"/>
                              <w:rPr>
                                <w:sz w:val="19"/>
                                <w:szCs w:val="19"/>
                              </w:rPr>
                            </w:pPr>
                            <w:r>
                              <w:rPr>
                                <w:rFonts w:ascii="Arial" w:eastAsia="Arial" w:hAnsi="Arial" w:cs="Arial"/>
                                <w:sz w:val="19"/>
                                <w:szCs w:val="19"/>
                              </w:rPr>
                              <w:t>(Factores contribuyentes)</w:t>
                            </w:r>
                          </w:p>
                          <w:p w:rsidR="001B6C51" w:rsidRDefault="001B6C51">
                            <w:pPr>
                              <w:pStyle w:val="Bodytext90"/>
                              <w:spacing w:after="0"/>
                            </w:pPr>
                            <w:r>
                              <w:t>Alineación y aspecto</w:t>
                            </w:r>
                          </w:p>
                          <w:p w:rsidR="001B6C51" w:rsidRDefault="001B6C51">
                            <w:pPr>
                              <w:pStyle w:val="Bodytext30"/>
                              <w:numPr>
                                <w:ilvl w:val="0"/>
                                <w:numId w:val="93"/>
                              </w:numPr>
                              <w:tabs>
                                <w:tab w:val="left" w:pos="226"/>
                              </w:tabs>
                              <w:ind w:left="240" w:hanging="240"/>
                            </w:pPr>
                            <w:bookmarkStart w:id="1743" w:name="bookmark2692"/>
                            <w:bookmarkEnd w:id="1743"/>
                            <w:r>
                              <w:t>Puede tener una alineación normal en reposo</w:t>
                            </w:r>
                          </w:p>
                          <w:p w:rsidR="001B6C51" w:rsidRDefault="001B6C51">
                            <w:pPr>
                              <w:pStyle w:val="Bodytext30"/>
                              <w:numPr>
                                <w:ilvl w:val="0"/>
                                <w:numId w:val="93"/>
                              </w:numPr>
                              <w:tabs>
                                <w:tab w:val="left" w:pos="226"/>
                              </w:tabs>
                              <w:ind w:left="240" w:hanging="240"/>
                            </w:pPr>
                            <w:bookmarkStart w:id="1744" w:name="bookmark2693"/>
                            <w:bookmarkEnd w:id="1744"/>
                            <w:r>
                              <w:t>Puede desarrollar elevación escapu</w:t>
                            </w:r>
                            <w:r>
                              <w:softHyphen/>
                              <w:t>lar secundaria a un movimiento compensador</w:t>
                            </w:r>
                          </w:p>
                          <w:p w:rsidR="001B6C51" w:rsidRDefault="001B6C51">
                            <w:pPr>
                              <w:pStyle w:val="Bodytext30"/>
                              <w:numPr>
                                <w:ilvl w:val="0"/>
                                <w:numId w:val="93"/>
                              </w:numPr>
                              <w:tabs>
                                <w:tab w:val="left" w:pos="226"/>
                              </w:tabs>
                              <w:ind w:left="240" w:hanging="240"/>
                            </w:pPr>
                            <w:bookmarkStart w:id="1745" w:name="bookmark2694"/>
                            <w:bookmarkEnd w:id="1745"/>
                            <w:r>
                              <w:t>Distancia disminuida entre la cabeza humeral y la base del cuello al final de la amplitud de la elevación del brazo</w:t>
                            </w:r>
                          </w:p>
                          <w:p w:rsidR="001B6C51" w:rsidRDefault="001B6C51">
                            <w:pPr>
                              <w:pStyle w:val="Bodytext90"/>
                              <w:spacing w:after="0"/>
                            </w:pPr>
                            <w:r>
                              <w:t>Alteraciones en el reclutamiento muscu</w:t>
                            </w:r>
                            <w:r>
                              <w:softHyphen/>
                              <w:t>lar</w:t>
                            </w:r>
                          </w:p>
                          <w:p w:rsidR="001B6C51" w:rsidRDefault="001B6C51">
                            <w:pPr>
                              <w:pStyle w:val="Bodytext30"/>
                              <w:numPr>
                                <w:ilvl w:val="0"/>
                                <w:numId w:val="93"/>
                              </w:numPr>
                              <w:tabs>
                                <w:tab w:val="left" w:pos="226"/>
                              </w:tabs>
                              <w:ind w:left="240" w:hanging="240"/>
                            </w:pPr>
                            <w:bookmarkStart w:id="1746" w:name="bookmark2695"/>
                            <w:bookmarkEnd w:id="1746"/>
                            <w:r>
                              <w:t>El deltoides domina sobre los mús</w:t>
                            </w:r>
                            <w:r>
                              <w:softHyphen/>
                              <w:t>culos del manguito de los rotadores</w:t>
                            </w:r>
                          </w:p>
                          <w:p w:rsidR="001B6C51" w:rsidRDefault="001B6C51">
                            <w:pPr>
                              <w:pStyle w:val="Bodytext30"/>
                              <w:numPr>
                                <w:ilvl w:val="0"/>
                                <w:numId w:val="93"/>
                              </w:numPr>
                              <w:tabs>
                                <w:tab w:val="left" w:pos="226"/>
                              </w:tabs>
                              <w:ind w:left="240" w:hanging="240"/>
                            </w:pPr>
                            <w:bookmarkStart w:id="1747" w:name="bookmark2696"/>
                            <w:bookmarkEnd w:id="1747"/>
                            <w:r>
                              <w:t>La porción superior del trapecio domina sobre la porción inferior del trapecio como resultado de una compensación</w:t>
                            </w:r>
                          </w:p>
                          <w:p w:rsidR="001B6C51" w:rsidRDefault="001B6C51">
                            <w:pPr>
                              <w:pStyle w:val="Bodytext90"/>
                              <w:spacing w:after="0"/>
                            </w:pPr>
                            <w:r>
                              <w:t>Alteraciones en la longitud muscular</w:t>
                            </w:r>
                          </w:p>
                          <w:p w:rsidR="001B6C51" w:rsidRDefault="001B6C51">
                            <w:pPr>
                              <w:pStyle w:val="Bodytext30"/>
                              <w:numPr>
                                <w:ilvl w:val="0"/>
                                <w:numId w:val="93"/>
                              </w:numPr>
                              <w:tabs>
                                <w:tab w:val="left" w:pos="226"/>
                              </w:tabs>
                              <w:ind w:left="240" w:hanging="240"/>
                            </w:pPr>
                            <w:bookmarkStart w:id="1748" w:name="bookmark2697"/>
                            <w:bookmarkEnd w:id="1748"/>
                            <w:r>
                              <w:t>Los músculos probablemente son cortos pero difíciles de valorar ini</w:t>
                            </w:r>
                            <w:r>
                              <w:softHyphen/>
                              <w:t>cialmente debido a una restricción del ROM de los pectorales, dorsal ancho, rotadores mediales y laterales</w:t>
                            </w:r>
                          </w:p>
                        </w:txbxContent>
                      </wps:txbx>
                      <wps:bodyPr lIns="0" tIns="0" rIns="0" bIns="0"/>
                    </wps:wsp>
                  </a:graphicData>
                </a:graphic>
              </wp:anchor>
            </w:drawing>
          </mc:Choice>
          <mc:Fallback>
            <w:pict>
              <v:shape w14:anchorId="715C95C8" id="Shape 2012" o:spid="_x0000_s1094" type="#_x0000_t202" style="position:absolute;margin-left:52.1pt;margin-top:19.5pt;width:162.25pt;height:317.5pt;z-index:251756544;visibility:visible;mso-wrap-style:square;mso-wrap-distance-left:0;mso-wrap-distance-top:19.5pt;mso-wrap-distance-right:0;mso-wrap-distance-bottom:31.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" filled="f" stroked="f">
                <v:textbox inset="0,0,0,0">
                  <w:txbxContent>
                    <w:p w:rsidR="001B6C51" w:rsidRDefault="001B6C51">
                      <w:pPr>
                        <w:pStyle w:val="Other0"/>
                        <w:ind w:firstLine="0"/>
                      </w:pPr>
                      <w:r>
                        <w:rPr>
                          <w:rFonts w:ascii="Arial" w:eastAsia="Arial" w:hAnsi="Arial" w:cs="Arial"/>
                          <w:b/>
                          <w:bCs/>
                        </w:rPr>
                        <w:t>SIGNOS ASOCIADOS</w:t>
                      </w:r>
                    </w:p>
                    <w:p w:rsidR="001B6C51" w:rsidRDefault="001B6C51">
                      <w:pPr>
                        <w:pStyle w:val="Other0"/>
                        <w:pBdr>
                          <w:bottom w:val="single" w:sz="4" w:space="0" w:color="auto"/>
                        </w:pBdr>
                        <w:spacing w:after="240"/>
                        <w:ind w:firstLine="0"/>
                        <w:rPr>
                          <w:sz w:val="19"/>
                          <w:szCs w:val="19"/>
                        </w:rPr>
                      </w:pPr>
                      <w:r>
                        <w:rPr>
                          <w:rFonts w:ascii="Arial" w:eastAsia="Arial" w:hAnsi="Arial" w:cs="Arial"/>
                          <w:sz w:val="19"/>
                          <w:szCs w:val="19"/>
                        </w:rPr>
                        <w:t>(Factores contribuyentes)</w:t>
                      </w:r>
                    </w:p>
                    <w:p w:rsidR="001B6C51" w:rsidRDefault="001B6C51">
                      <w:pPr>
                        <w:pStyle w:val="Bodytext90"/>
                        <w:spacing w:after="0"/>
                      </w:pPr>
                      <w:r>
                        <w:t>Alineación y aspecto</w:t>
                      </w:r>
                    </w:p>
                    <w:p w:rsidR="001B6C51" w:rsidRDefault="001B6C51">
                      <w:pPr>
                        <w:pStyle w:val="Bodytext30"/>
                        <w:numPr>
                          <w:ilvl w:val="0"/>
                          <w:numId w:val="93"/>
                        </w:numPr>
                        <w:tabs>
                          <w:tab w:val="left" w:pos="226"/>
                        </w:tabs>
                        <w:ind w:left="240" w:hanging="240"/>
                      </w:pPr>
                      <w:bookmarkStart w:id="1749" w:name="bookmark2692"/>
                      <w:bookmarkEnd w:id="1749"/>
                      <w:r>
                        <w:t>Puede tener una alineación normal en reposo</w:t>
                      </w:r>
                    </w:p>
                    <w:p w:rsidR="001B6C51" w:rsidRDefault="001B6C51">
                      <w:pPr>
                        <w:pStyle w:val="Bodytext30"/>
                        <w:numPr>
                          <w:ilvl w:val="0"/>
                          <w:numId w:val="93"/>
                        </w:numPr>
                        <w:tabs>
                          <w:tab w:val="left" w:pos="226"/>
                        </w:tabs>
                        <w:ind w:left="240" w:hanging="240"/>
                      </w:pPr>
                      <w:bookmarkStart w:id="1750" w:name="bookmark2693"/>
                      <w:bookmarkEnd w:id="1750"/>
                      <w:r>
                        <w:t>Puede desarrollar elevación escapu</w:t>
                      </w:r>
                      <w:r>
                        <w:softHyphen/>
                        <w:t>lar secundaria a un movimiento compensador</w:t>
                      </w:r>
                    </w:p>
                    <w:p w:rsidR="001B6C51" w:rsidRDefault="001B6C51">
                      <w:pPr>
                        <w:pStyle w:val="Bodytext30"/>
                        <w:numPr>
                          <w:ilvl w:val="0"/>
                          <w:numId w:val="93"/>
                        </w:numPr>
                        <w:tabs>
                          <w:tab w:val="left" w:pos="226"/>
                        </w:tabs>
                        <w:ind w:left="240" w:hanging="240"/>
                      </w:pPr>
                      <w:bookmarkStart w:id="1751" w:name="bookmark2694"/>
                      <w:bookmarkEnd w:id="1751"/>
                      <w:r>
                        <w:t>Distancia disminuida entre la cabeza humeral y la base del cuello al final de la amplitud de la elevación del brazo</w:t>
                      </w:r>
                    </w:p>
                    <w:p w:rsidR="001B6C51" w:rsidRDefault="001B6C51">
                      <w:pPr>
                        <w:pStyle w:val="Bodytext90"/>
                        <w:spacing w:after="0"/>
                      </w:pPr>
                      <w:r>
                        <w:t>Alteraciones en el reclutamiento muscu</w:t>
                      </w:r>
                      <w:r>
                        <w:softHyphen/>
                        <w:t>lar</w:t>
                      </w:r>
                    </w:p>
                    <w:p w:rsidR="001B6C51" w:rsidRDefault="001B6C51">
                      <w:pPr>
                        <w:pStyle w:val="Bodytext30"/>
                        <w:numPr>
                          <w:ilvl w:val="0"/>
                          <w:numId w:val="93"/>
                        </w:numPr>
                        <w:tabs>
                          <w:tab w:val="left" w:pos="226"/>
                        </w:tabs>
                        <w:ind w:left="240" w:hanging="240"/>
                      </w:pPr>
                      <w:bookmarkStart w:id="1752" w:name="bookmark2695"/>
                      <w:bookmarkEnd w:id="1752"/>
                      <w:r>
                        <w:t>El deltoides domina sobre los mús</w:t>
                      </w:r>
                      <w:r>
                        <w:softHyphen/>
                        <w:t>culos del manguito de los rotadores</w:t>
                      </w:r>
                    </w:p>
                    <w:p w:rsidR="001B6C51" w:rsidRDefault="001B6C51">
                      <w:pPr>
                        <w:pStyle w:val="Bodytext30"/>
                        <w:numPr>
                          <w:ilvl w:val="0"/>
                          <w:numId w:val="93"/>
                        </w:numPr>
                        <w:tabs>
                          <w:tab w:val="left" w:pos="226"/>
                        </w:tabs>
                        <w:ind w:left="240" w:hanging="240"/>
                      </w:pPr>
                      <w:bookmarkStart w:id="1753" w:name="bookmark2696"/>
                      <w:bookmarkEnd w:id="1753"/>
                      <w:r>
                        <w:t>La porción superior del trapecio domina sobre la porción inferior del trapecio como resultado de una compensación</w:t>
                      </w:r>
                    </w:p>
                    <w:p w:rsidR="001B6C51" w:rsidRDefault="001B6C51">
                      <w:pPr>
                        <w:pStyle w:val="Bodytext90"/>
                        <w:spacing w:after="0"/>
                      </w:pPr>
                      <w:r>
                        <w:t>Alteraciones en la longitud muscular</w:t>
                      </w:r>
                    </w:p>
                    <w:p w:rsidR="001B6C51" w:rsidRDefault="001B6C51">
                      <w:pPr>
                        <w:pStyle w:val="Bodytext30"/>
                        <w:numPr>
                          <w:ilvl w:val="0"/>
                          <w:numId w:val="93"/>
                        </w:numPr>
                        <w:tabs>
                          <w:tab w:val="left" w:pos="226"/>
                        </w:tabs>
                        <w:ind w:left="240" w:hanging="240"/>
                      </w:pPr>
                      <w:bookmarkStart w:id="1754" w:name="bookmark2697"/>
                      <w:bookmarkEnd w:id="1754"/>
                      <w:r>
                        <w:t>Los músculos probablemente son cortos pero difíciles de valorar ini</w:t>
                      </w:r>
                      <w:r>
                        <w:softHyphen/>
                        <w:t>cialmente debido a una restricción del ROM de los pectorales, dorsal ancho, rotadores mediales y laterales</w:t>
                      </w:r>
                    </w:p>
                  </w:txbxContent>
                </v:textbox>
                <w10:wrap type="topAndBottom" anchorx="page"/>
              </v:shape>
            </w:pict>
          </mc:Fallback>
        </mc:AlternateContent>
      </w:r>
      <w:r>
        <w:rPr>
          <w:noProof/>
        </w:rPr>
        <mc:AlternateContent>
          <mc:Choice Requires="wps">
            <w:drawing>
              <wp:anchor distT="222885" distB="0" distL="0" distR="0" simplePos="0" relativeHeight="251757568" behindDoc="0" locked="0" layoutInCell="1" allowOverlap="1" wp14:anchorId="61F2972A" wp14:editId="329E2423">
                <wp:simplePos x="0" y="0"/>
                <wp:positionH relativeFrom="page">
                  <wp:posOffset>2825750</wp:posOffset>
                </wp:positionH>
                <wp:positionV relativeFrom="paragraph">
                  <wp:posOffset>222885</wp:posOffset>
                </wp:positionV>
                <wp:extent cx="2035810" cy="4453255"/>
                <wp:effectExtent l="0" t="0" r="0" b="0"/>
                <wp:wrapTopAndBottom/>
                <wp:docPr id="2014" name="Shape 2014"/>
                <wp:cNvGraphicFramePr/>
                <a:graphic xmlns:a="http://schemas.openxmlformats.org/drawingml/2006/main">
                  <a:graphicData uri="http://schemas.microsoft.com/office/word/2010/wordprocessingShape">
                    <wps:wsp>
                      <wps:cNvSpPr txBox="1"/>
                      <wps:spPr>
                        <a:xfrm>
                          <a:off x="0" y="0"/>
                          <a:ext cx="2035810" cy="4453255"/>
                        </a:xfrm>
                        <a:prstGeom prst="rect">
                          <a:avLst/>
                        </a:prstGeom>
                        <a:noFill/>
                      </wps:spPr>
                      <wps:txbx>
                        <w:txbxContent>
                          <w:p w:rsidR="001B6C51" w:rsidRDefault="001B6C51">
                            <w:pPr>
                              <w:pStyle w:val="Other0"/>
                              <w:ind w:firstLine="0"/>
                            </w:pPr>
                            <w:r>
                              <w:rPr>
                                <w:rFonts w:ascii="Arial" w:eastAsia="Arial" w:hAnsi="Arial" w:cs="Arial"/>
                                <w:b/>
                                <w:bCs/>
                              </w:rPr>
                              <w:t>DIAGNÓSTICOS DIFERENCIAL</w:t>
                            </w:r>
                          </w:p>
                          <w:p w:rsidR="001B6C51" w:rsidRDefault="001B6C51">
                            <w:pPr>
                              <w:pStyle w:val="Other0"/>
                              <w:spacing w:after="240" w:line="209" w:lineRule="auto"/>
                              <w:ind w:firstLine="0"/>
                            </w:pPr>
                            <w:r>
                              <w:rPr>
                                <w:rFonts w:ascii="Arial" w:eastAsia="Arial" w:hAnsi="Arial" w:cs="Arial"/>
                                <w:b/>
                                <w:bCs/>
                                <w:u w:val="single"/>
                              </w:rPr>
                              <w:t>Y ASOCIADO DEL MOVIMIENTO</w:t>
                            </w:r>
                          </w:p>
                          <w:p w:rsidR="001B6C51" w:rsidRDefault="001B6C51">
                            <w:pPr>
                              <w:pStyle w:val="Bodytext90"/>
                              <w:spacing w:after="0"/>
                            </w:pPr>
                            <w:r>
                              <w:t>Diagnóstico diferencial humeral</w:t>
                            </w:r>
                          </w:p>
                          <w:p w:rsidR="001B6C51" w:rsidRDefault="001B6C51">
                            <w:pPr>
                              <w:pStyle w:val="Bodytext30"/>
                              <w:numPr>
                                <w:ilvl w:val="0"/>
                                <w:numId w:val="94"/>
                              </w:numPr>
                              <w:tabs>
                                <w:tab w:val="left" w:pos="226"/>
                              </w:tabs>
                              <w:ind w:left="240" w:hanging="240"/>
                            </w:pPr>
                            <w:bookmarkStart w:id="1755" w:name="bookmark2698"/>
                            <w:bookmarkEnd w:id="1755"/>
                            <w:r>
                              <w:rPr>
                                <w:rFonts w:ascii="Trebuchet MS" w:eastAsia="Trebuchet MS" w:hAnsi="Trebuchet MS" w:cs="Trebuchet MS"/>
                                <w:i/>
                                <w:iCs/>
                                <w:sz w:val="16"/>
                                <w:szCs w:val="16"/>
                              </w:rPr>
                              <w:t>Regla:</w:t>
                            </w:r>
                            <w:r>
                              <w:t xml:space="preserve"> Si hay hipomovilidad GH, indica otros diagnósticos</w:t>
                            </w:r>
                          </w:p>
                          <w:p w:rsidR="001B6C51" w:rsidRDefault="001B6C51">
                            <w:pPr>
                              <w:pStyle w:val="Bodytext30"/>
                              <w:numPr>
                                <w:ilvl w:val="0"/>
                                <w:numId w:val="94"/>
                              </w:numPr>
                              <w:tabs>
                                <w:tab w:val="left" w:pos="226"/>
                              </w:tabs>
                              <w:spacing w:after="300"/>
                              <w:ind w:left="0" w:firstLine="0"/>
                            </w:pPr>
                            <w:bookmarkStart w:id="1756" w:name="bookmark2699"/>
                            <w:bookmarkEnd w:id="1756"/>
                            <w:r>
                              <w:t>Deslizamiento humeral superior</w:t>
                            </w:r>
                          </w:p>
                          <w:p w:rsidR="001B6C51" w:rsidRDefault="001B6C51">
                            <w:pPr>
                              <w:pStyle w:val="Bodytext90"/>
                              <w:spacing w:after="0"/>
                            </w:pPr>
                            <w:r>
                              <w:t>Diagnóstico diferencial primario</w:t>
                            </w:r>
                          </w:p>
                          <w:p w:rsidR="001B6C51" w:rsidRDefault="001B6C51">
                            <w:pPr>
                              <w:pStyle w:val="Bodytext30"/>
                              <w:numPr>
                                <w:ilvl w:val="0"/>
                                <w:numId w:val="94"/>
                              </w:numPr>
                              <w:tabs>
                                <w:tab w:val="left" w:pos="226"/>
                              </w:tabs>
                              <w:ind w:left="0" w:firstLine="0"/>
                            </w:pPr>
                            <w:bookmarkStart w:id="1757" w:name="bookmark2700"/>
                            <w:bookmarkEnd w:id="1757"/>
                            <w:r>
                              <w:t>Rotación inferior escapular</w:t>
                            </w:r>
                          </w:p>
                          <w:p w:rsidR="001B6C51" w:rsidRDefault="001B6C51">
                            <w:pPr>
                              <w:pStyle w:val="Bodytext30"/>
                              <w:numPr>
                                <w:ilvl w:val="0"/>
                                <w:numId w:val="94"/>
                              </w:numPr>
                              <w:tabs>
                                <w:tab w:val="left" w:pos="211"/>
                              </w:tabs>
                              <w:spacing w:after="300"/>
                              <w:ind w:left="0" w:firstLine="0"/>
                            </w:pPr>
                            <w:bookmarkStart w:id="1758" w:name="bookmark2701"/>
                            <w:bookmarkEnd w:id="1758"/>
                            <w:r>
                              <w:t>Abducción escapular</w:t>
                            </w:r>
                          </w:p>
                          <w:p w:rsidR="001B6C51" w:rsidRDefault="001B6C51">
                            <w:pPr>
                              <w:pStyle w:val="Bodytext90"/>
                              <w:spacing w:after="0"/>
                            </w:pPr>
                            <w:r>
                              <w:t>Diagnósticos asociados</w:t>
                            </w:r>
                          </w:p>
                          <w:p w:rsidR="001B6C51" w:rsidRDefault="001B6C51">
                            <w:pPr>
                              <w:pStyle w:val="Bodytext30"/>
                              <w:numPr>
                                <w:ilvl w:val="0"/>
                                <w:numId w:val="94"/>
                              </w:numPr>
                              <w:tabs>
                                <w:tab w:val="left" w:pos="226"/>
                              </w:tabs>
                              <w:ind w:left="0" w:firstLine="0"/>
                            </w:pPr>
                            <w:bookmarkStart w:id="1759" w:name="bookmark2702"/>
                            <w:bookmarkEnd w:id="1759"/>
                            <w:r>
                              <w:t>Hombro congelado</w:t>
                            </w:r>
                          </w:p>
                          <w:p w:rsidR="001B6C51" w:rsidRDefault="001B6C51">
                            <w:pPr>
                              <w:pStyle w:val="Bodytext30"/>
                              <w:numPr>
                                <w:ilvl w:val="0"/>
                                <w:numId w:val="94"/>
                              </w:numPr>
                              <w:tabs>
                                <w:tab w:val="left" w:pos="221"/>
                              </w:tabs>
                              <w:ind w:left="0" w:firstLine="0"/>
                            </w:pPr>
                            <w:bookmarkStart w:id="1760" w:name="bookmark2703"/>
                            <w:bookmarkEnd w:id="1760"/>
                            <w:r>
                              <w:t>Capsulitis adhesiva</w:t>
                            </w:r>
                          </w:p>
                          <w:p w:rsidR="001B6C51" w:rsidRDefault="001B6C51">
                            <w:pPr>
                              <w:pStyle w:val="Bodytext30"/>
                              <w:numPr>
                                <w:ilvl w:val="0"/>
                                <w:numId w:val="94"/>
                              </w:numPr>
                              <w:tabs>
                                <w:tab w:val="left" w:pos="211"/>
                              </w:tabs>
                              <w:ind w:left="240" w:hanging="240"/>
                            </w:pPr>
                            <w:bookmarkStart w:id="1761" w:name="bookmark2704"/>
                            <w:bookmarkEnd w:id="1761"/>
                            <w:r>
                              <w:t>Tendinopatía del manguito de los rotadores</w:t>
                            </w:r>
                          </w:p>
                          <w:p w:rsidR="001B6C51" w:rsidRDefault="001B6C51">
                            <w:pPr>
                              <w:pStyle w:val="Bodytext30"/>
                              <w:numPr>
                                <w:ilvl w:val="0"/>
                                <w:numId w:val="94"/>
                              </w:numPr>
                              <w:tabs>
                                <w:tab w:val="left" w:pos="221"/>
                              </w:tabs>
                              <w:ind w:left="0" w:firstLine="0"/>
                            </w:pPr>
                            <w:bookmarkStart w:id="1762" w:name="bookmark2705"/>
                            <w:bookmarkEnd w:id="1762"/>
                            <w:r>
                              <w:t>Compresión del hombro</w:t>
                            </w:r>
                          </w:p>
                          <w:p w:rsidR="001B6C51" w:rsidRDefault="001B6C51">
                            <w:pPr>
                              <w:pStyle w:val="Bodytext30"/>
                              <w:numPr>
                                <w:ilvl w:val="0"/>
                                <w:numId w:val="94"/>
                              </w:numPr>
                              <w:tabs>
                                <w:tab w:val="left" w:pos="226"/>
                              </w:tabs>
                              <w:ind w:left="240" w:hanging="240"/>
                            </w:pPr>
                            <w:bookmarkStart w:id="1763" w:name="bookmark2706"/>
                            <w:bookmarkEnd w:id="1763"/>
                            <w:r>
                              <w:t>Ruptura parcial o completa del man</w:t>
                            </w:r>
                            <w:r>
                              <w:softHyphen/>
                              <w:t>guito de los rotadores</w:t>
                            </w:r>
                          </w:p>
                          <w:p w:rsidR="001B6C51" w:rsidRDefault="001B6C51">
                            <w:pPr>
                              <w:pStyle w:val="Bodytext30"/>
                              <w:numPr>
                                <w:ilvl w:val="0"/>
                                <w:numId w:val="94"/>
                              </w:numPr>
                              <w:tabs>
                                <w:tab w:val="left" w:pos="211"/>
                              </w:tabs>
                              <w:ind w:left="0" w:firstLine="0"/>
                            </w:pPr>
                            <w:bookmarkStart w:id="1764" w:name="bookmark2707"/>
                            <w:bookmarkEnd w:id="1764"/>
                            <w:r>
                              <w:t>Tendinopatía bicipital</w:t>
                            </w:r>
                          </w:p>
                          <w:p w:rsidR="001B6C51" w:rsidRDefault="001B6C51">
                            <w:pPr>
                              <w:pStyle w:val="Bodytext30"/>
                              <w:numPr>
                                <w:ilvl w:val="0"/>
                                <w:numId w:val="94"/>
                              </w:numPr>
                              <w:tabs>
                                <w:tab w:val="left" w:pos="211"/>
                              </w:tabs>
                              <w:ind w:left="240" w:hanging="240"/>
                            </w:pPr>
                            <w:bookmarkStart w:id="1765" w:name="bookmark2708"/>
                            <w:bookmarkEnd w:id="1765"/>
                            <w:r>
                              <w:t>Tendinopatía o ruptura del supraes- pinoso</w:t>
                            </w:r>
                          </w:p>
                          <w:p w:rsidR="001B6C51" w:rsidRDefault="001B6C51">
                            <w:pPr>
                              <w:pStyle w:val="Bodytext30"/>
                              <w:numPr>
                                <w:ilvl w:val="0"/>
                                <w:numId w:val="94"/>
                              </w:numPr>
                              <w:tabs>
                                <w:tab w:val="left" w:pos="226"/>
                              </w:tabs>
                              <w:ind w:left="0" w:firstLine="0"/>
                            </w:pPr>
                            <w:bookmarkStart w:id="1766" w:name="bookmark2709"/>
                            <w:bookmarkEnd w:id="1766"/>
                            <w:r>
                              <w:t>Bursitis</w:t>
                            </w:r>
                          </w:p>
                          <w:p w:rsidR="001B6C51" w:rsidRDefault="001B6C51">
                            <w:pPr>
                              <w:pStyle w:val="Bodytext30"/>
                              <w:numPr>
                                <w:ilvl w:val="0"/>
                                <w:numId w:val="94"/>
                              </w:numPr>
                              <w:tabs>
                                <w:tab w:val="left" w:pos="211"/>
                              </w:tabs>
                              <w:ind w:left="0" w:firstLine="0"/>
                            </w:pPr>
                            <w:bookmarkStart w:id="1767" w:name="bookmark2710"/>
                            <w:bookmarkEnd w:id="1767"/>
                            <w:r>
                              <w:t>Artralgia AC</w:t>
                            </w:r>
                          </w:p>
                          <w:p w:rsidR="001B6C51" w:rsidRDefault="001B6C51">
                            <w:pPr>
                              <w:pStyle w:val="Bodytext30"/>
                              <w:numPr>
                                <w:ilvl w:val="0"/>
                                <w:numId w:val="94"/>
                              </w:numPr>
                              <w:tabs>
                                <w:tab w:val="left" w:pos="211"/>
                              </w:tabs>
                              <w:ind w:left="0" w:firstLine="0"/>
                            </w:pPr>
                            <w:bookmarkStart w:id="1768" w:name="bookmark2711"/>
                            <w:bookmarkEnd w:id="1768"/>
                            <w:r>
                              <w:t>Tendinopatía calcificante</w:t>
                            </w:r>
                          </w:p>
                          <w:p w:rsidR="001B6C51" w:rsidRDefault="001B6C51">
                            <w:pPr>
                              <w:pStyle w:val="Bodytext30"/>
                              <w:numPr>
                                <w:ilvl w:val="0"/>
                                <w:numId w:val="94"/>
                              </w:numPr>
                              <w:tabs>
                                <w:tab w:val="left" w:pos="226"/>
                              </w:tabs>
                              <w:ind w:left="0" w:firstLine="0"/>
                            </w:pPr>
                            <w:bookmarkStart w:id="1769" w:name="bookmark2712"/>
                            <w:bookmarkEnd w:id="1769"/>
                            <w:r>
                              <w:t>Postquirúrgica o postfractura</w:t>
                            </w:r>
                          </w:p>
                        </w:txbxContent>
                      </wps:txbx>
                      <wps:bodyPr lIns="0" tIns="0" rIns="0" bIns="0"/>
                    </wps:wsp>
                  </a:graphicData>
                </a:graphic>
              </wp:anchor>
            </w:drawing>
          </mc:Choice>
          <mc:Fallback>
            <w:pict>
              <v:shape w14:anchorId="61F2972A" id="Shape 2014" o:spid="_x0000_s1095" type="#_x0000_t202" style="position:absolute;margin-left:222.5pt;margin-top:17.55pt;width:160.3pt;height:350.65pt;z-index:251757568;visibility:visible;mso-wrap-style:square;mso-wrap-distance-left:0;mso-wrap-distance-top:17.5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" filled="f" stroked="f">
                <v:textbox inset="0,0,0,0">
                  <w:txbxContent>
                    <w:p w:rsidR="001B6C51" w:rsidRDefault="001B6C51">
                      <w:pPr>
                        <w:pStyle w:val="Other0"/>
                        <w:ind w:firstLine="0"/>
                      </w:pPr>
                      <w:r>
                        <w:rPr>
                          <w:rFonts w:ascii="Arial" w:eastAsia="Arial" w:hAnsi="Arial" w:cs="Arial"/>
                          <w:b/>
                          <w:bCs/>
                        </w:rPr>
                        <w:t>DIAGNÓSTICOS DIFERENCIAL</w:t>
                      </w:r>
                    </w:p>
                    <w:p w:rsidR="001B6C51" w:rsidRDefault="001B6C51">
                      <w:pPr>
                        <w:pStyle w:val="Other0"/>
                        <w:spacing w:after="240" w:line="209" w:lineRule="auto"/>
                        <w:ind w:firstLine="0"/>
                      </w:pPr>
                      <w:r>
                        <w:rPr>
                          <w:rFonts w:ascii="Arial" w:eastAsia="Arial" w:hAnsi="Arial" w:cs="Arial"/>
                          <w:b/>
                          <w:bCs/>
                          <w:u w:val="single"/>
                        </w:rPr>
                        <w:t>Y ASOCIADO DEL MOVIMIENTO</w:t>
                      </w:r>
                    </w:p>
                    <w:p w:rsidR="001B6C51" w:rsidRDefault="001B6C51">
                      <w:pPr>
                        <w:pStyle w:val="Bodytext90"/>
                        <w:spacing w:after="0"/>
                      </w:pPr>
                      <w:r>
                        <w:t>Diagnóstico diferencial humeral</w:t>
                      </w:r>
                    </w:p>
                    <w:p w:rsidR="001B6C51" w:rsidRDefault="001B6C51">
                      <w:pPr>
                        <w:pStyle w:val="Bodytext30"/>
                        <w:numPr>
                          <w:ilvl w:val="0"/>
                          <w:numId w:val="94"/>
                        </w:numPr>
                        <w:tabs>
                          <w:tab w:val="left" w:pos="226"/>
                        </w:tabs>
                        <w:ind w:left="240" w:hanging="240"/>
                      </w:pPr>
                      <w:bookmarkStart w:id="1770" w:name="bookmark2698"/>
                      <w:bookmarkEnd w:id="1770"/>
                      <w:r>
                        <w:rPr>
                          <w:rFonts w:ascii="Trebuchet MS" w:eastAsia="Trebuchet MS" w:hAnsi="Trebuchet MS" w:cs="Trebuchet MS"/>
                          <w:i/>
                          <w:iCs/>
                          <w:sz w:val="16"/>
                          <w:szCs w:val="16"/>
                        </w:rPr>
                        <w:t>Regla:</w:t>
                      </w:r>
                      <w:r>
                        <w:t xml:space="preserve"> Si hay hipomovilidad GH, indica otros diagnósticos</w:t>
                      </w:r>
                    </w:p>
                    <w:p w:rsidR="001B6C51" w:rsidRDefault="001B6C51">
                      <w:pPr>
                        <w:pStyle w:val="Bodytext30"/>
                        <w:numPr>
                          <w:ilvl w:val="0"/>
                          <w:numId w:val="94"/>
                        </w:numPr>
                        <w:tabs>
                          <w:tab w:val="left" w:pos="226"/>
                        </w:tabs>
                        <w:spacing w:after="300"/>
                        <w:ind w:left="0" w:firstLine="0"/>
                      </w:pPr>
                      <w:bookmarkStart w:id="1771" w:name="bookmark2699"/>
                      <w:bookmarkEnd w:id="1771"/>
                      <w:r>
                        <w:t>Deslizamiento humeral superior</w:t>
                      </w:r>
                    </w:p>
                    <w:p w:rsidR="001B6C51" w:rsidRDefault="001B6C51">
                      <w:pPr>
                        <w:pStyle w:val="Bodytext90"/>
                        <w:spacing w:after="0"/>
                      </w:pPr>
                      <w:r>
                        <w:t>Diagnóstico diferencial primario</w:t>
                      </w:r>
                    </w:p>
                    <w:p w:rsidR="001B6C51" w:rsidRDefault="001B6C51">
                      <w:pPr>
                        <w:pStyle w:val="Bodytext30"/>
                        <w:numPr>
                          <w:ilvl w:val="0"/>
                          <w:numId w:val="94"/>
                        </w:numPr>
                        <w:tabs>
                          <w:tab w:val="left" w:pos="226"/>
                        </w:tabs>
                        <w:ind w:left="0" w:firstLine="0"/>
                      </w:pPr>
                      <w:bookmarkStart w:id="1772" w:name="bookmark2700"/>
                      <w:bookmarkEnd w:id="1772"/>
                      <w:r>
                        <w:t>Rotación inferior escapular</w:t>
                      </w:r>
                    </w:p>
                    <w:p w:rsidR="001B6C51" w:rsidRDefault="001B6C51">
                      <w:pPr>
                        <w:pStyle w:val="Bodytext30"/>
                        <w:numPr>
                          <w:ilvl w:val="0"/>
                          <w:numId w:val="94"/>
                        </w:numPr>
                        <w:tabs>
                          <w:tab w:val="left" w:pos="211"/>
                        </w:tabs>
                        <w:spacing w:after="300"/>
                        <w:ind w:left="0" w:firstLine="0"/>
                      </w:pPr>
                      <w:bookmarkStart w:id="1773" w:name="bookmark2701"/>
                      <w:bookmarkEnd w:id="1773"/>
                      <w:r>
                        <w:t>Abducción escapular</w:t>
                      </w:r>
                    </w:p>
                    <w:p w:rsidR="001B6C51" w:rsidRDefault="001B6C51">
                      <w:pPr>
                        <w:pStyle w:val="Bodytext90"/>
                        <w:spacing w:after="0"/>
                      </w:pPr>
                      <w:r>
                        <w:t>Diagnósticos asociados</w:t>
                      </w:r>
                    </w:p>
                    <w:p w:rsidR="001B6C51" w:rsidRDefault="001B6C51">
                      <w:pPr>
                        <w:pStyle w:val="Bodytext30"/>
                        <w:numPr>
                          <w:ilvl w:val="0"/>
                          <w:numId w:val="94"/>
                        </w:numPr>
                        <w:tabs>
                          <w:tab w:val="left" w:pos="226"/>
                        </w:tabs>
                        <w:ind w:left="0" w:firstLine="0"/>
                      </w:pPr>
                      <w:bookmarkStart w:id="1774" w:name="bookmark2702"/>
                      <w:bookmarkEnd w:id="1774"/>
                      <w:r>
                        <w:t>Hombro congelado</w:t>
                      </w:r>
                    </w:p>
                    <w:p w:rsidR="001B6C51" w:rsidRDefault="001B6C51">
                      <w:pPr>
                        <w:pStyle w:val="Bodytext30"/>
                        <w:numPr>
                          <w:ilvl w:val="0"/>
                          <w:numId w:val="94"/>
                        </w:numPr>
                        <w:tabs>
                          <w:tab w:val="left" w:pos="221"/>
                        </w:tabs>
                        <w:ind w:left="0" w:firstLine="0"/>
                      </w:pPr>
                      <w:bookmarkStart w:id="1775" w:name="bookmark2703"/>
                      <w:bookmarkEnd w:id="1775"/>
                      <w:r>
                        <w:t>Capsulitis adhesiva</w:t>
                      </w:r>
                    </w:p>
                    <w:p w:rsidR="001B6C51" w:rsidRDefault="001B6C51">
                      <w:pPr>
                        <w:pStyle w:val="Bodytext30"/>
                        <w:numPr>
                          <w:ilvl w:val="0"/>
                          <w:numId w:val="94"/>
                        </w:numPr>
                        <w:tabs>
                          <w:tab w:val="left" w:pos="211"/>
                        </w:tabs>
                        <w:ind w:left="240" w:hanging="240"/>
                      </w:pPr>
                      <w:bookmarkStart w:id="1776" w:name="bookmark2704"/>
                      <w:bookmarkEnd w:id="1776"/>
                      <w:r>
                        <w:t>Tendinopatía del manguito de los rotadores</w:t>
                      </w:r>
                    </w:p>
                    <w:p w:rsidR="001B6C51" w:rsidRDefault="001B6C51">
                      <w:pPr>
                        <w:pStyle w:val="Bodytext30"/>
                        <w:numPr>
                          <w:ilvl w:val="0"/>
                          <w:numId w:val="94"/>
                        </w:numPr>
                        <w:tabs>
                          <w:tab w:val="left" w:pos="221"/>
                        </w:tabs>
                        <w:ind w:left="0" w:firstLine="0"/>
                      </w:pPr>
                      <w:bookmarkStart w:id="1777" w:name="bookmark2705"/>
                      <w:bookmarkEnd w:id="1777"/>
                      <w:r>
                        <w:t>Compresión del hombro</w:t>
                      </w:r>
                    </w:p>
                    <w:p w:rsidR="001B6C51" w:rsidRDefault="001B6C51">
                      <w:pPr>
                        <w:pStyle w:val="Bodytext30"/>
                        <w:numPr>
                          <w:ilvl w:val="0"/>
                          <w:numId w:val="94"/>
                        </w:numPr>
                        <w:tabs>
                          <w:tab w:val="left" w:pos="226"/>
                        </w:tabs>
                        <w:ind w:left="240" w:hanging="240"/>
                      </w:pPr>
                      <w:bookmarkStart w:id="1778" w:name="bookmark2706"/>
                      <w:bookmarkEnd w:id="1778"/>
                      <w:r>
                        <w:t>Ruptura parcial o completa del man</w:t>
                      </w:r>
                      <w:r>
                        <w:softHyphen/>
                        <w:t>guito de los rotadores</w:t>
                      </w:r>
                    </w:p>
                    <w:p w:rsidR="001B6C51" w:rsidRDefault="001B6C51">
                      <w:pPr>
                        <w:pStyle w:val="Bodytext30"/>
                        <w:numPr>
                          <w:ilvl w:val="0"/>
                          <w:numId w:val="94"/>
                        </w:numPr>
                        <w:tabs>
                          <w:tab w:val="left" w:pos="211"/>
                        </w:tabs>
                        <w:ind w:left="0" w:firstLine="0"/>
                      </w:pPr>
                      <w:bookmarkStart w:id="1779" w:name="bookmark2707"/>
                      <w:bookmarkEnd w:id="1779"/>
                      <w:r>
                        <w:t>Tendinopatía bicipital</w:t>
                      </w:r>
                    </w:p>
                    <w:p w:rsidR="001B6C51" w:rsidRDefault="001B6C51">
                      <w:pPr>
                        <w:pStyle w:val="Bodytext30"/>
                        <w:numPr>
                          <w:ilvl w:val="0"/>
                          <w:numId w:val="94"/>
                        </w:numPr>
                        <w:tabs>
                          <w:tab w:val="left" w:pos="211"/>
                        </w:tabs>
                        <w:ind w:left="240" w:hanging="240"/>
                      </w:pPr>
                      <w:bookmarkStart w:id="1780" w:name="bookmark2708"/>
                      <w:bookmarkEnd w:id="1780"/>
                      <w:r>
                        <w:t>Tendinopatía o ruptura del supraes- pinoso</w:t>
                      </w:r>
                    </w:p>
                    <w:p w:rsidR="001B6C51" w:rsidRDefault="001B6C51">
                      <w:pPr>
                        <w:pStyle w:val="Bodytext30"/>
                        <w:numPr>
                          <w:ilvl w:val="0"/>
                          <w:numId w:val="94"/>
                        </w:numPr>
                        <w:tabs>
                          <w:tab w:val="left" w:pos="226"/>
                        </w:tabs>
                        <w:ind w:left="0" w:firstLine="0"/>
                      </w:pPr>
                      <w:bookmarkStart w:id="1781" w:name="bookmark2709"/>
                      <w:bookmarkEnd w:id="1781"/>
                      <w:r>
                        <w:t>Bursitis</w:t>
                      </w:r>
                    </w:p>
                    <w:p w:rsidR="001B6C51" w:rsidRDefault="001B6C51">
                      <w:pPr>
                        <w:pStyle w:val="Bodytext30"/>
                        <w:numPr>
                          <w:ilvl w:val="0"/>
                          <w:numId w:val="94"/>
                        </w:numPr>
                        <w:tabs>
                          <w:tab w:val="left" w:pos="211"/>
                        </w:tabs>
                        <w:ind w:left="0" w:firstLine="0"/>
                      </w:pPr>
                      <w:bookmarkStart w:id="1782" w:name="bookmark2710"/>
                      <w:bookmarkEnd w:id="1782"/>
                      <w:r>
                        <w:t>Artralgia AC</w:t>
                      </w:r>
                    </w:p>
                    <w:p w:rsidR="001B6C51" w:rsidRDefault="001B6C51">
                      <w:pPr>
                        <w:pStyle w:val="Bodytext30"/>
                        <w:numPr>
                          <w:ilvl w:val="0"/>
                          <w:numId w:val="94"/>
                        </w:numPr>
                        <w:tabs>
                          <w:tab w:val="left" w:pos="211"/>
                        </w:tabs>
                        <w:ind w:left="0" w:firstLine="0"/>
                      </w:pPr>
                      <w:bookmarkStart w:id="1783" w:name="bookmark2711"/>
                      <w:bookmarkEnd w:id="1783"/>
                      <w:r>
                        <w:t>Tendinopatía calcificante</w:t>
                      </w:r>
                    </w:p>
                    <w:p w:rsidR="001B6C51" w:rsidRDefault="001B6C51">
                      <w:pPr>
                        <w:pStyle w:val="Bodytext30"/>
                        <w:numPr>
                          <w:ilvl w:val="0"/>
                          <w:numId w:val="94"/>
                        </w:numPr>
                        <w:tabs>
                          <w:tab w:val="left" w:pos="226"/>
                        </w:tabs>
                        <w:ind w:left="0" w:firstLine="0"/>
                      </w:pPr>
                      <w:bookmarkStart w:id="1784" w:name="bookmark2712"/>
                      <w:bookmarkEnd w:id="1784"/>
                      <w:r>
                        <w:t>Postquirúrgica o postfractura</w:t>
                      </w:r>
                    </w:p>
                  </w:txbxContent>
                </v:textbox>
                <w10:wrap type="topAndBottom" anchorx="page"/>
              </v:shape>
            </w:pict>
          </mc:Fallback>
        </mc:AlternateContent>
      </w:r>
      <w:r>
        <w:rPr>
          <w:noProof/>
        </w:rPr>
        <mc:AlternateContent>
          <mc:Choice Requires="wps">
            <w:drawing>
              <wp:anchor distT="12700" distB="280670" distL="0" distR="0" simplePos="0" relativeHeight="251758592" behindDoc="0" locked="0" layoutInCell="1" allowOverlap="1" wp14:anchorId="77DD328C" wp14:editId="7BE90AE9">
                <wp:simplePos x="0" y="0"/>
                <wp:positionH relativeFrom="page">
                  <wp:posOffset>4986655</wp:posOffset>
                </wp:positionH>
                <wp:positionV relativeFrom="paragraph">
                  <wp:posOffset>12700</wp:posOffset>
                </wp:positionV>
                <wp:extent cx="2030095" cy="4382770"/>
                <wp:effectExtent l="0" t="0" r="0" b="0"/>
                <wp:wrapTopAndBottom/>
                <wp:docPr id="2016" name="Shape 2016"/>
                <wp:cNvGraphicFramePr/>
                <a:graphic xmlns:a="http://schemas.openxmlformats.org/drawingml/2006/main">
                  <a:graphicData uri="http://schemas.microsoft.com/office/word/2010/wordprocessingShape">
                    <wps:wsp>
                      <wps:cNvSpPr txBox="1"/>
                      <wps:spPr>
                        <a:xfrm>
                          <a:off x="0" y="0"/>
                          <a:ext cx="2030095" cy="4382770"/>
                        </a:xfrm>
                        <a:prstGeom prst="rect">
                          <a:avLst/>
                        </a:prstGeom>
                        <a:noFill/>
                      </wps:spPr>
                      <wps:txbx>
                        <w:txbxContent>
                          <w:p w:rsidR="001B6C51" w:rsidRDefault="001B6C51">
                            <w:pPr>
                              <w:pStyle w:val="Other0"/>
                              <w:spacing w:line="211" w:lineRule="auto"/>
                              <w:ind w:firstLine="0"/>
                            </w:pPr>
                            <w:r>
                              <w:rPr>
                                <w:rFonts w:ascii="Arial" w:eastAsia="Arial" w:hAnsi="Arial" w:cs="Arial"/>
                                <w:b/>
                                <w:bCs/>
                              </w:rPr>
                              <w:t>DETECCIÓN SELECTIVA</w:t>
                            </w:r>
                          </w:p>
                          <w:p w:rsidR="001B6C51" w:rsidRDefault="001B6C51">
                            <w:pPr>
                              <w:pStyle w:val="Other0"/>
                              <w:pBdr>
                                <w:bottom w:val="single" w:sz="4" w:space="0" w:color="auto"/>
                              </w:pBdr>
                              <w:spacing w:after="160" w:line="211" w:lineRule="auto"/>
                              <w:ind w:firstLine="0"/>
                            </w:pPr>
                            <w:r>
                              <w:rPr>
                                <w:rFonts w:ascii="Arial" w:eastAsia="Arial" w:hAnsi="Arial" w:cs="Arial"/>
                                <w:b/>
                                <w:bCs/>
                              </w:rPr>
                              <w:t>DE PROBABLES DIAGNÓSTICOS MÉDICOS QUE NECESITEN DERIVACIÓN</w:t>
                            </w:r>
                          </w:p>
                          <w:p w:rsidR="001B6C51" w:rsidRDefault="001B6C51">
                            <w:pPr>
                              <w:pStyle w:val="Bodytext90"/>
                              <w:spacing w:after="0"/>
                            </w:pPr>
                            <w:r>
                              <w:t>Origen músculo-esquelético</w:t>
                            </w:r>
                          </w:p>
                          <w:p w:rsidR="001B6C51" w:rsidRDefault="001B6C51">
                            <w:pPr>
                              <w:pStyle w:val="Bodytext30"/>
                              <w:numPr>
                                <w:ilvl w:val="0"/>
                                <w:numId w:val="95"/>
                              </w:numPr>
                              <w:tabs>
                                <w:tab w:val="left" w:pos="230"/>
                              </w:tabs>
                              <w:ind w:left="0" w:firstLine="0"/>
                            </w:pPr>
                            <w:bookmarkStart w:id="1785" w:name="bookmark2713"/>
                            <w:bookmarkEnd w:id="1785"/>
                            <w:r>
                              <w:t>Radiculopatía cervical</w:t>
                            </w:r>
                          </w:p>
                          <w:p w:rsidR="001B6C51" w:rsidRDefault="001B6C51">
                            <w:pPr>
                              <w:pStyle w:val="Bodytext30"/>
                              <w:numPr>
                                <w:ilvl w:val="0"/>
                                <w:numId w:val="95"/>
                              </w:numPr>
                              <w:tabs>
                                <w:tab w:val="left" w:pos="230"/>
                              </w:tabs>
                              <w:ind w:left="0" w:firstLine="0"/>
                            </w:pPr>
                            <w:bookmarkStart w:id="1786" w:name="bookmark2714"/>
                            <w:bookmarkEnd w:id="1786"/>
                            <w:r>
                              <w:t>Lesión del plexo braquial</w:t>
                            </w:r>
                          </w:p>
                          <w:p w:rsidR="001B6C51" w:rsidRDefault="001B6C51">
                            <w:pPr>
                              <w:pStyle w:val="Bodytext30"/>
                              <w:numPr>
                                <w:ilvl w:val="0"/>
                                <w:numId w:val="95"/>
                              </w:numPr>
                              <w:tabs>
                                <w:tab w:val="left" w:pos="230"/>
                              </w:tabs>
                              <w:ind w:left="240" w:hanging="240"/>
                            </w:pPr>
                            <w:bookmarkStart w:id="1787" w:name="bookmark2715"/>
                            <w:bookmarkEnd w:id="1787"/>
                            <w:r>
                              <w:t>Ruptura del manguito de los rotado</w:t>
                            </w:r>
                            <w:r>
                              <w:softHyphen/>
                              <w:t>res</w:t>
                            </w:r>
                          </w:p>
                          <w:p w:rsidR="001B6C51" w:rsidRDefault="001B6C51">
                            <w:pPr>
                              <w:pStyle w:val="Bodytext30"/>
                              <w:numPr>
                                <w:ilvl w:val="0"/>
                                <w:numId w:val="95"/>
                              </w:numPr>
                              <w:tabs>
                                <w:tab w:val="left" w:pos="230"/>
                              </w:tabs>
                              <w:ind w:left="0" w:firstLine="0"/>
                            </w:pPr>
                            <w:bookmarkStart w:id="1788" w:name="bookmark2716"/>
                            <w:bookmarkEnd w:id="1788"/>
                            <w:r>
                              <w:t>Fractura</w:t>
                            </w:r>
                          </w:p>
                          <w:p w:rsidR="001B6C51" w:rsidRDefault="001B6C51">
                            <w:pPr>
                              <w:pStyle w:val="Bodytext30"/>
                              <w:numPr>
                                <w:ilvl w:val="0"/>
                                <w:numId w:val="95"/>
                              </w:numPr>
                              <w:tabs>
                                <w:tab w:val="left" w:pos="226"/>
                              </w:tabs>
                              <w:ind w:left="0" w:firstLine="0"/>
                            </w:pPr>
                            <w:bookmarkStart w:id="1789" w:name="bookmark2717"/>
                            <w:bookmarkEnd w:id="1789"/>
                            <w:r>
                              <w:t>OA o AR</w:t>
                            </w:r>
                          </w:p>
                          <w:p w:rsidR="001B6C51" w:rsidRDefault="001B6C51">
                            <w:pPr>
                              <w:pStyle w:val="Bodytext30"/>
                              <w:numPr>
                                <w:ilvl w:val="0"/>
                                <w:numId w:val="95"/>
                              </w:numPr>
                              <w:tabs>
                                <w:tab w:val="left" w:pos="230"/>
                              </w:tabs>
                              <w:ind w:left="0" w:firstLine="0"/>
                            </w:pPr>
                            <w:bookmarkStart w:id="1790" w:name="bookmark2718"/>
                            <w:bookmarkEnd w:id="1790"/>
                            <w:r>
                              <w:t>Ruptura del rodete glenoideo</w:t>
                            </w:r>
                          </w:p>
                          <w:p w:rsidR="001B6C51" w:rsidRDefault="001B6C51">
                            <w:pPr>
                              <w:pStyle w:val="Bodytext90"/>
                              <w:spacing w:after="0"/>
                            </w:pPr>
                            <w:r>
                              <w:t>Origen visceral</w:t>
                            </w:r>
                          </w:p>
                          <w:p w:rsidR="001B6C51" w:rsidRDefault="001B6C51">
                            <w:pPr>
                              <w:pStyle w:val="Bodytext30"/>
                              <w:numPr>
                                <w:ilvl w:val="0"/>
                                <w:numId w:val="95"/>
                              </w:numPr>
                              <w:tabs>
                                <w:tab w:val="left" w:pos="230"/>
                              </w:tabs>
                              <w:ind w:left="0" w:firstLine="0"/>
                            </w:pPr>
                            <w:bookmarkStart w:id="1791" w:name="bookmark2719"/>
                            <w:bookmarkEnd w:id="1791"/>
                            <w:r>
                              <w:t>Neoplasias</w:t>
                            </w:r>
                          </w:p>
                          <w:p w:rsidR="001B6C51" w:rsidRDefault="001B6C51">
                            <w:pPr>
                              <w:pStyle w:val="Bodytext30"/>
                              <w:numPr>
                                <w:ilvl w:val="0"/>
                                <w:numId w:val="95"/>
                              </w:numPr>
                              <w:tabs>
                                <w:tab w:val="left" w:pos="230"/>
                              </w:tabs>
                              <w:ind w:left="0" w:firstLine="0"/>
                            </w:pPr>
                            <w:bookmarkStart w:id="1792" w:name="bookmark2720"/>
                            <w:bookmarkEnd w:id="1792"/>
                            <w:r>
                              <w:t>Enfermedad cardiovascular</w:t>
                            </w:r>
                          </w:p>
                          <w:p w:rsidR="001B6C51" w:rsidRDefault="001B6C51">
                            <w:pPr>
                              <w:pStyle w:val="Bodytext30"/>
                              <w:numPr>
                                <w:ilvl w:val="0"/>
                                <w:numId w:val="95"/>
                              </w:numPr>
                              <w:tabs>
                                <w:tab w:val="left" w:pos="230"/>
                              </w:tabs>
                              <w:ind w:left="0" w:firstLine="0"/>
                            </w:pPr>
                            <w:bookmarkStart w:id="1793" w:name="bookmark2721"/>
                            <w:bookmarkEnd w:id="1793"/>
                            <w:r>
                              <w:t>Neumopatía</w:t>
                            </w:r>
                          </w:p>
                          <w:p w:rsidR="001B6C51" w:rsidRDefault="001B6C51">
                            <w:pPr>
                              <w:pStyle w:val="Bodytext30"/>
                              <w:numPr>
                                <w:ilvl w:val="0"/>
                                <w:numId w:val="95"/>
                              </w:numPr>
                              <w:tabs>
                                <w:tab w:val="left" w:pos="230"/>
                              </w:tabs>
                              <w:ind w:left="0" w:firstLine="0"/>
                            </w:pPr>
                            <w:bookmarkStart w:id="1794" w:name="bookmark2722"/>
                            <w:bookmarkEnd w:id="1794"/>
                            <w:r>
                              <w:t>Enfermedad de la mama</w:t>
                            </w:r>
                          </w:p>
                          <w:p w:rsidR="001B6C51" w:rsidRDefault="001B6C51">
                            <w:pPr>
                              <w:pStyle w:val="Bodytext30"/>
                              <w:numPr>
                                <w:ilvl w:val="0"/>
                                <w:numId w:val="95"/>
                              </w:numPr>
                              <w:tabs>
                                <w:tab w:val="left" w:pos="230"/>
                              </w:tabs>
                              <w:ind w:left="240" w:hanging="240"/>
                            </w:pPr>
                            <w:bookmarkStart w:id="1795" w:name="bookmark2723"/>
                            <w:bookmarkEnd w:id="1795"/>
                            <w:r>
                              <w:t>Estado patológico de un órgano abdominal</w:t>
                            </w:r>
                          </w:p>
                          <w:p w:rsidR="001B6C51" w:rsidRDefault="001B6C51">
                            <w:pPr>
                              <w:pStyle w:val="Bodytext90"/>
                              <w:spacing w:after="0"/>
                            </w:pPr>
                            <w:r>
                              <w:t>Origen sistémico</w:t>
                            </w:r>
                          </w:p>
                          <w:p w:rsidR="001B6C51" w:rsidRDefault="001B6C51">
                            <w:pPr>
                              <w:pStyle w:val="Bodytext30"/>
                              <w:numPr>
                                <w:ilvl w:val="0"/>
                                <w:numId w:val="95"/>
                              </w:numPr>
                              <w:tabs>
                                <w:tab w:val="left" w:pos="230"/>
                              </w:tabs>
                              <w:ind w:left="0" w:firstLine="0"/>
                            </w:pPr>
                            <w:bookmarkStart w:id="1796" w:name="bookmark2724"/>
                            <w:bookmarkEnd w:id="1796"/>
                            <w:r>
                              <w:t>Enfermedad vascular del colágeno</w:t>
                            </w:r>
                          </w:p>
                          <w:p w:rsidR="001B6C51" w:rsidRDefault="001B6C51">
                            <w:pPr>
                              <w:pStyle w:val="Bodytext30"/>
                              <w:numPr>
                                <w:ilvl w:val="0"/>
                                <w:numId w:val="95"/>
                              </w:numPr>
                              <w:tabs>
                                <w:tab w:val="left" w:pos="226"/>
                              </w:tabs>
                              <w:ind w:left="0" w:firstLine="0"/>
                            </w:pPr>
                            <w:bookmarkStart w:id="1797" w:name="bookmark2725"/>
                            <w:bookmarkEnd w:id="1797"/>
                            <w:r>
                              <w:t>Gota</w:t>
                            </w:r>
                          </w:p>
                          <w:p w:rsidR="001B6C51" w:rsidRDefault="001B6C51">
                            <w:pPr>
                              <w:pStyle w:val="Bodytext30"/>
                              <w:numPr>
                                <w:ilvl w:val="0"/>
                                <w:numId w:val="95"/>
                              </w:numPr>
                              <w:tabs>
                                <w:tab w:val="left" w:pos="226"/>
                              </w:tabs>
                              <w:ind w:left="0" w:firstLine="0"/>
                            </w:pPr>
                            <w:bookmarkStart w:id="1798" w:name="bookmark2726"/>
                            <w:bookmarkEnd w:id="1798"/>
                            <w:r>
                              <w:t>Sífilis y gonorrea</w:t>
                            </w:r>
                          </w:p>
                          <w:p w:rsidR="001B6C51" w:rsidRDefault="001B6C51">
                            <w:pPr>
                              <w:pStyle w:val="Bodytext30"/>
                              <w:numPr>
                                <w:ilvl w:val="0"/>
                                <w:numId w:val="95"/>
                              </w:numPr>
                              <w:tabs>
                                <w:tab w:val="left" w:pos="216"/>
                              </w:tabs>
                              <w:ind w:left="0" w:firstLine="0"/>
                            </w:pPr>
                            <w:bookmarkStart w:id="1799" w:name="bookmark2727"/>
                            <w:bookmarkEnd w:id="1799"/>
                            <w:r>
                              <w:t>Anemia de células falciformes</w:t>
                            </w:r>
                          </w:p>
                          <w:p w:rsidR="001B6C51" w:rsidRDefault="001B6C51">
                            <w:pPr>
                              <w:pStyle w:val="Bodytext30"/>
                              <w:numPr>
                                <w:ilvl w:val="0"/>
                                <w:numId w:val="95"/>
                              </w:numPr>
                              <w:tabs>
                                <w:tab w:val="left" w:pos="230"/>
                              </w:tabs>
                              <w:ind w:left="0" w:firstLine="0"/>
                            </w:pPr>
                            <w:bookmarkStart w:id="1800" w:name="bookmark2728"/>
                            <w:bookmarkEnd w:id="1800"/>
                            <w:r>
                              <w:t>Hemofilia</w:t>
                            </w:r>
                          </w:p>
                          <w:p w:rsidR="001B6C51" w:rsidRDefault="001B6C51">
                            <w:pPr>
                              <w:pStyle w:val="Bodytext30"/>
                              <w:numPr>
                                <w:ilvl w:val="0"/>
                                <w:numId w:val="95"/>
                              </w:numPr>
                              <w:tabs>
                                <w:tab w:val="left" w:pos="230"/>
                              </w:tabs>
                              <w:ind w:left="0" w:firstLine="0"/>
                            </w:pPr>
                            <w:bookmarkStart w:id="1801" w:name="bookmark2729"/>
                            <w:bookmarkEnd w:id="1801"/>
                            <w:r>
                              <w:t>Enfermedad reumática</w:t>
                            </w:r>
                          </w:p>
                        </w:txbxContent>
                      </wps:txbx>
                      <wps:bodyPr lIns="0" tIns="0" rIns="0" bIns="0"/>
                    </wps:wsp>
                  </a:graphicData>
                </a:graphic>
              </wp:anchor>
            </w:drawing>
          </mc:Choice>
          <mc:Fallback>
            <w:pict>
              <v:shape w14:anchorId="77DD328C" id="Shape 2016" o:spid="_x0000_s1096" type="#_x0000_t202" style="position:absolute;margin-left:392.65pt;margin-top:1pt;width:159.85pt;height:345.1pt;z-index:251758592;visibility:visible;mso-wrap-style:square;mso-wrap-distance-left:0;mso-wrap-distance-top:1pt;mso-wrap-distance-right:0;mso-wrap-distance-bottom:22.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" filled="f" stroked="f">
                <v:textbox inset="0,0,0,0">
                  <w:txbxContent>
                    <w:p w:rsidR="001B6C51" w:rsidRDefault="001B6C51">
                      <w:pPr>
                        <w:pStyle w:val="Other0"/>
                        <w:spacing w:line="211" w:lineRule="auto"/>
                        <w:ind w:firstLine="0"/>
                      </w:pPr>
                      <w:r>
                        <w:rPr>
                          <w:rFonts w:ascii="Arial" w:eastAsia="Arial" w:hAnsi="Arial" w:cs="Arial"/>
                          <w:b/>
                          <w:bCs/>
                        </w:rPr>
                        <w:t>DETECCIÓN SELECTIVA</w:t>
                      </w:r>
                    </w:p>
                    <w:p w:rsidR="001B6C51" w:rsidRDefault="001B6C51">
                      <w:pPr>
                        <w:pStyle w:val="Other0"/>
                        <w:pBdr>
                          <w:bottom w:val="single" w:sz="4" w:space="0" w:color="auto"/>
                        </w:pBdr>
                        <w:spacing w:after="160" w:line="211" w:lineRule="auto"/>
                        <w:ind w:firstLine="0"/>
                      </w:pPr>
                      <w:r>
                        <w:rPr>
                          <w:rFonts w:ascii="Arial" w:eastAsia="Arial" w:hAnsi="Arial" w:cs="Arial"/>
                          <w:b/>
                          <w:bCs/>
                        </w:rPr>
                        <w:t>DE PROBABLES DIAGNÓSTICOS MÉDICOS QUE NECESITEN DERIVACIÓN</w:t>
                      </w:r>
                    </w:p>
                    <w:p w:rsidR="001B6C51" w:rsidRDefault="001B6C51">
                      <w:pPr>
                        <w:pStyle w:val="Bodytext90"/>
                        <w:spacing w:after="0"/>
                      </w:pPr>
                      <w:r>
                        <w:t>Origen músculo-esquelético</w:t>
                      </w:r>
                    </w:p>
                    <w:p w:rsidR="001B6C51" w:rsidRDefault="001B6C51">
                      <w:pPr>
                        <w:pStyle w:val="Bodytext30"/>
                        <w:numPr>
                          <w:ilvl w:val="0"/>
                          <w:numId w:val="95"/>
                        </w:numPr>
                        <w:tabs>
                          <w:tab w:val="left" w:pos="230"/>
                        </w:tabs>
                        <w:ind w:left="0" w:firstLine="0"/>
                      </w:pPr>
                      <w:bookmarkStart w:id="1802" w:name="bookmark2713"/>
                      <w:bookmarkEnd w:id="1802"/>
                      <w:r>
                        <w:t>Radiculopatía cervical</w:t>
                      </w:r>
                    </w:p>
                    <w:p w:rsidR="001B6C51" w:rsidRDefault="001B6C51">
                      <w:pPr>
                        <w:pStyle w:val="Bodytext30"/>
                        <w:numPr>
                          <w:ilvl w:val="0"/>
                          <w:numId w:val="95"/>
                        </w:numPr>
                        <w:tabs>
                          <w:tab w:val="left" w:pos="230"/>
                        </w:tabs>
                        <w:ind w:left="0" w:firstLine="0"/>
                      </w:pPr>
                      <w:bookmarkStart w:id="1803" w:name="bookmark2714"/>
                      <w:bookmarkEnd w:id="1803"/>
                      <w:r>
                        <w:t>Lesión del plexo braquial</w:t>
                      </w:r>
                    </w:p>
                    <w:p w:rsidR="001B6C51" w:rsidRDefault="001B6C51">
                      <w:pPr>
                        <w:pStyle w:val="Bodytext30"/>
                        <w:numPr>
                          <w:ilvl w:val="0"/>
                          <w:numId w:val="95"/>
                        </w:numPr>
                        <w:tabs>
                          <w:tab w:val="left" w:pos="230"/>
                        </w:tabs>
                        <w:ind w:left="240" w:hanging="240"/>
                      </w:pPr>
                      <w:bookmarkStart w:id="1804" w:name="bookmark2715"/>
                      <w:bookmarkEnd w:id="1804"/>
                      <w:r>
                        <w:t>Ruptura del manguito de los rotado</w:t>
                      </w:r>
                      <w:r>
                        <w:softHyphen/>
                        <w:t>res</w:t>
                      </w:r>
                    </w:p>
                    <w:p w:rsidR="001B6C51" w:rsidRDefault="001B6C51">
                      <w:pPr>
                        <w:pStyle w:val="Bodytext30"/>
                        <w:numPr>
                          <w:ilvl w:val="0"/>
                          <w:numId w:val="95"/>
                        </w:numPr>
                        <w:tabs>
                          <w:tab w:val="left" w:pos="230"/>
                        </w:tabs>
                        <w:ind w:left="0" w:firstLine="0"/>
                      </w:pPr>
                      <w:bookmarkStart w:id="1805" w:name="bookmark2716"/>
                      <w:bookmarkEnd w:id="1805"/>
                      <w:r>
                        <w:t>Fractura</w:t>
                      </w:r>
                    </w:p>
                    <w:p w:rsidR="001B6C51" w:rsidRDefault="001B6C51">
                      <w:pPr>
                        <w:pStyle w:val="Bodytext30"/>
                        <w:numPr>
                          <w:ilvl w:val="0"/>
                          <w:numId w:val="95"/>
                        </w:numPr>
                        <w:tabs>
                          <w:tab w:val="left" w:pos="226"/>
                        </w:tabs>
                        <w:ind w:left="0" w:firstLine="0"/>
                      </w:pPr>
                      <w:bookmarkStart w:id="1806" w:name="bookmark2717"/>
                      <w:bookmarkEnd w:id="1806"/>
                      <w:r>
                        <w:t>OA o AR</w:t>
                      </w:r>
                    </w:p>
                    <w:p w:rsidR="001B6C51" w:rsidRDefault="001B6C51">
                      <w:pPr>
                        <w:pStyle w:val="Bodytext30"/>
                        <w:numPr>
                          <w:ilvl w:val="0"/>
                          <w:numId w:val="95"/>
                        </w:numPr>
                        <w:tabs>
                          <w:tab w:val="left" w:pos="230"/>
                        </w:tabs>
                        <w:ind w:left="0" w:firstLine="0"/>
                      </w:pPr>
                      <w:bookmarkStart w:id="1807" w:name="bookmark2718"/>
                      <w:bookmarkEnd w:id="1807"/>
                      <w:r>
                        <w:t>Ruptura del rodete glenoideo</w:t>
                      </w:r>
                    </w:p>
                    <w:p w:rsidR="001B6C51" w:rsidRDefault="001B6C51">
                      <w:pPr>
                        <w:pStyle w:val="Bodytext90"/>
                        <w:spacing w:after="0"/>
                      </w:pPr>
                      <w:r>
                        <w:t>Origen visceral</w:t>
                      </w:r>
                    </w:p>
                    <w:p w:rsidR="001B6C51" w:rsidRDefault="001B6C51">
                      <w:pPr>
                        <w:pStyle w:val="Bodytext30"/>
                        <w:numPr>
                          <w:ilvl w:val="0"/>
                          <w:numId w:val="95"/>
                        </w:numPr>
                        <w:tabs>
                          <w:tab w:val="left" w:pos="230"/>
                        </w:tabs>
                        <w:ind w:left="0" w:firstLine="0"/>
                      </w:pPr>
                      <w:bookmarkStart w:id="1808" w:name="bookmark2719"/>
                      <w:bookmarkEnd w:id="1808"/>
                      <w:r>
                        <w:t>Neoplasias</w:t>
                      </w:r>
                    </w:p>
                    <w:p w:rsidR="001B6C51" w:rsidRDefault="001B6C51">
                      <w:pPr>
                        <w:pStyle w:val="Bodytext30"/>
                        <w:numPr>
                          <w:ilvl w:val="0"/>
                          <w:numId w:val="95"/>
                        </w:numPr>
                        <w:tabs>
                          <w:tab w:val="left" w:pos="230"/>
                        </w:tabs>
                        <w:ind w:left="0" w:firstLine="0"/>
                      </w:pPr>
                      <w:bookmarkStart w:id="1809" w:name="bookmark2720"/>
                      <w:bookmarkEnd w:id="1809"/>
                      <w:r>
                        <w:t>Enfermedad cardiovascular</w:t>
                      </w:r>
                    </w:p>
                    <w:p w:rsidR="001B6C51" w:rsidRDefault="001B6C51">
                      <w:pPr>
                        <w:pStyle w:val="Bodytext30"/>
                        <w:numPr>
                          <w:ilvl w:val="0"/>
                          <w:numId w:val="95"/>
                        </w:numPr>
                        <w:tabs>
                          <w:tab w:val="left" w:pos="230"/>
                        </w:tabs>
                        <w:ind w:left="0" w:firstLine="0"/>
                      </w:pPr>
                      <w:bookmarkStart w:id="1810" w:name="bookmark2721"/>
                      <w:bookmarkEnd w:id="1810"/>
                      <w:r>
                        <w:t>Neumopatía</w:t>
                      </w:r>
                    </w:p>
                    <w:p w:rsidR="001B6C51" w:rsidRDefault="001B6C51">
                      <w:pPr>
                        <w:pStyle w:val="Bodytext30"/>
                        <w:numPr>
                          <w:ilvl w:val="0"/>
                          <w:numId w:val="95"/>
                        </w:numPr>
                        <w:tabs>
                          <w:tab w:val="left" w:pos="230"/>
                        </w:tabs>
                        <w:ind w:left="0" w:firstLine="0"/>
                      </w:pPr>
                      <w:bookmarkStart w:id="1811" w:name="bookmark2722"/>
                      <w:bookmarkEnd w:id="1811"/>
                      <w:r>
                        <w:t>Enfermedad de la mama</w:t>
                      </w:r>
                    </w:p>
                    <w:p w:rsidR="001B6C51" w:rsidRDefault="001B6C51">
                      <w:pPr>
                        <w:pStyle w:val="Bodytext30"/>
                        <w:numPr>
                          <w:ilvl w:val="0"/>
                          <w:numId w:val="95"/>
                        </w:numPr>
                        <w:tabs>
                          <w:tab w:val="left" w:pos="230"/>
                        </w:tabs>
                        <w:ind w:left="240" w:hanging="240"/>
                      </w:pPr>
                      <w:bookmarkStart w:id="1812" w:name="bookmark2723"/>
                      <w:bookmarkEnd w:id="1812"/>
                      <w:r>
                        <w:t>Estado patológico de un órgano abdominal</w:t>
                      </w:r>
                    </w:p>
                    <w:p w:rsidR="001B6C51" w:rsidRDefault="001B6C51">
                      <w:pPr>
                        <w:pStyle w:val="Bodytext90"/>
                        <w:spacing w:after="0"/>
                      </w:pPr>
                      <w:r>
                        <w:t>Origen sistémico</w:t>
                      </w:r>
                    </w:p>
                    <w:p w:rsidR="001B6C51" w:rsidRDefault="001B6C51">
                      <w:pPr>
                        <w:pStyle w:val="Bodytext30"/>
                        <w:numPr>
                          <w:ilvl w:val="0"/>
                          <w:numId w:val="95"/>
                        </w:numPr>
                        <w:tabs>
                          <w:tab w:val="left" w:pos="230"/>
                        </w:tabs>
                        <w:ind w:left="0" w:firstLine="0"/>
                      </w:pPr>
                      <w:bookmarkStart w:id="1813" w:name="bookmark2724"/>
                      <w:bookmarkEnd w:id="1813"/>
                      <w:r>
                        <w:t>Enfermedad vascular del colágeno</w:t>
                      </w:r>
                    </w:p>
                    <w:p w:rsidR="001B6C51" w:rsidRDefault="001B6C51">
                      <w:pPr>
                        <w:pStyle w:val="Bodytext30"/>
                        <w:numPr>
                          <w:ilvl w:val="0"/>
                          <w:numId w:val="95"/>
                        </w:numPr>
                        <w:tabs>
                          <w:tab w:val="left" w:pos="226"/>
                        </w:tabs>
                        <w:ind w:left="0" w:firstLine="0"/>
                      </w:pPr>
                      <w:bookmarkStart w:id="1814" w:name="bookmark2725"/>
                      <w:bookmarkEnd w:id="1814"/>
                      <w:r>
                        <w:t>Gota</w:t>
                      </w:r>
                    </w:p>
                    <w:p w:rsidR="001B6C51" w:rsidRDefault="001B6C51">
                      <w:pPr>
                        <w:pStyle w:val="Bodytext30"/>
                        <w:numPr>
                          <w:ilvl w:val="0"/>
                          <w:numId w:val="95"/>
                        </w:numPr>
                        <w:tabs>
                          <w:tab w:val="left" w:pos="226"/>
                        </w:tabs>
                        <w:ind w:left="0" w:firstLine="0"/>
                      </w:pPr>
                      <w:bookmarkStart w:id="1815" w:name="bookmark2726"/>
                      <w:bookmarkEnd w:id="1815"/>
                      <w:r>
                        <w:t>Sífilis y gonorrea</w:t>
                      </w:r>
                    </w:p>
                    <w:p w:rsidR="001B6C51" w:rsidRDefault="001B6C51">
                      <w:pPr>
                        <w:pStyle w:val="Bodytext30"/>
                        <w:numPr>
                          <w:ilvl w:val="0"/>
                          <w:numId w:val="95"/>
                        </w:numPr>
                        <w:tabs>
                          <w:tab w:val="left" w:pos="216"/>
                        </w:tabs>
                        <w:ind w:left="0" w:firstLine="0"/>
                      </w:pPr>
                      <w:bookmarkStart w:id="1816" w:name="bookmark2727"/>
                      <w:bookmarkEnd w:id="1816"/>
                      <w:r>
                        <w:t>Anemia de células falciformes</w:t>
                      </w:r>
                    </w:p>
                    <w:p w:rsidR="001B6C51" w:rsidRDefault="001B6C51">
                      <w:pPr>
                        <w:pStyle w:val="Bodytext30"/>
                        <w:numPr>
                          <w:ilvl w:val="0"/>
                          <w:numId w:val="95"/>
                        </w:numPr>
                        <w:tabs>
                          <w:tab w:val="left" w:pos="230"/>
                        </w:tabs>
                        <w:ind w:left="0" w:firstLine="0"/>
                      </w:pPr>
                      <w:bookmarkStart w:id="1817" w:name="bookmark2728"/>
                      <w:bookmarkEnd w:id="1817"/>
                      <w:r>
                        <w:t>Hemofilia</w:t>
                      </w:r>
                    </w:p>
                    <w:p w:rsidR="001B6C51" w:rsidRDefault="001B6C51">
                      <w:pPr>
                        <w:pStyle w:val="Bodytext30"/>
                        <w:numPr>
                          <w:ilvl w:val="0"/>
                          <w:numId w:val="95"/>
                        </w:numPr>
                        <w:tabs>
                          <w:tab w:val="left" w:pos="230"/>
                        </w:tabs>
                        <w:ind w:left="0" w:firstLine="0"/>
                      </w:pPr>
                      <w:bookmarkStart w:id="1818" w:name="bookmark2729"/>
                      <w:bookmarkEnd w:id="1818"/>
                      <w:r>
                        <w:t>Enfermedad reumática</w:t>
                      </w:r>
                    </w:p>
                  </w:txbxContent>
                </v:textbox>
                <w10:wrap type="topAndBottom" anchorx="page"/>
              </v:shape>
            </w:pict>
          </mc:Fallback>
        </mc:AlternateContent>
      </w: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before="51" w:after="51" w:line="240" w:lineRule="exact"/>
        <w:rPr>
          <w:sz w:val="19"/>
          <w:szCs w:val="19"/>
        </w:rPr>
      </w:pPr>
    </w:p>
    <w:p w:rsidR="001B6C51" w:rsidRDefault="001B6C51">
      <w:pPr>
        <w:spacing w:line="1" w:lineRule="exact"/>
        <w:sectPr w:rsidR="001B6C51" w:rsidSect="001B6C51">
          <w:footnotePr>
            <w:numStart w:val="22"/>
          </w:footnotePr>
          <w:type w:val="continuous"/>
          <w:pgSz w:w="12308" w:h="16573"/>
          <w:pgMar w:top="1312" w:right="0" w:bottom="1312" w:left="0" w:header="0" w:footer="3" w:gutter="0"/>
          <w:cols w:space="720"/>
          <w:noEndnote/>
          <w:docGrid w:linePitch="360"/>
          <w15:footnoteColumns w:val="1"/>
        </w:sectPr>
      </w:pPr>
    </w:p>
    <w:p w:rsidR="001B6C51" w:rsidRDefault="001B6C51">
      <w:pPr xmlns:w="http://schemas.openxmlformats.org/wordprocessingml/2006/main" xmlns:w15="http://schemas.microsoft.com/office/word/2012/wordml">
        <w:pStyle w:val="Bodytext40"/>
        <w:spacing w:after="0"/>
        <w:ind w:left="6820"/>
        <w:sectPr w:rsidR="001B6C51" w:rsidSect="001B6C51">
          <w:footnotePr>
            <w:numStart w:val="22"/>
          </w:footnotePr>
          <w:pgSz w:w="12308" w:h="16573"/>
          <w:pgMar w:top="1312" w:right="1220" w:bottom="1312" w:left="1042" w:header="0" w:footer="3" w:gutter="0"/>
          <w:cols w:space="720"/>
          <w:noEndnote/>
          <w:docGrid w:linePitch="360"/>
          <w15:footnoteColumns w:val="1"/>
        </w:sectPr>
      </w:pPr>
      <w:r xmlns:w="http://schemas.openxmlformats.org/wordprocessingml/2006/main">
        <w:t xml:space="preserve">GH, Glenohumerală; OA, osteoartrita; RA, artrită reumatoidă; RDM, amplitudine de </w:t>
      </w:r>
      <w:r xmlns:w="http://schemas.openxmlformats.org/wordprocessingml/2006/main">
        <w:softHyphen xmlns:w="http://schemas.openxmlformats.org/wordprocessingml/2006/main"/>
      </w:r>
      <w:r xmlns:w="http://schemas.openxmlformats.org/wordprocessingml/2006/main">
        <w:t xml:space="preserve">mișcare</w:t>
      </w:r>
    </w:p>
    <w:p w:rsidR="001B6C51" w:rsidRDefault="001B6C51">
      <w:pPr>
        <w:spacing w:line="1" w:lineRule="exact"/>
      </w:pPr>
      <w:r>
        <w:rPr>
          <w:noProof/>
        </w:rPr>
        <w:drawing>
          <wp:anchor distT="0" distB="0" distL="0" distR="0" simplePos="0" relativeHeight="251759616" behindDoc="0" locked="0" layoutInCell="1" allowOverlap="1" wp14:anchorId="365475C5" wp14:editId="6136DA69">
            <wp:simplePos x="0" y="0"/>
            <wp:positionH relativeFrom="page">
              <wp:posOffset>685800</wp:posOffset>
            </wp:positionH>
            <wp:positionV relativeFrom="paragraph">
              <wp:posOffset>12700</wp:posOffset>
            </wp:positionV>
            <wp:extent cx="2499360" cy="3200400"/>
            <wp:effectExtent l="0" t="0" r="0" b="0"/>
            <wp:wrapTight wrapText="right">
              <wp:wrapPolygon edited="0">
                <wp:start x="0" y="0"/>
                <wp:lineTo x="16358" y="0"/>
                <wp:lineTo x="16358" y="1954"/>
                <wp:lineTo x="21600" y="1954"/>
                <wp:lineTo x="21600" y="14318"/>
                <wp:lineTo x="16358" y="14318"/>
                <wp:lineTo x="16358" y="21600"/>
                <wp:lineTo x="0" y="21600"/>
                <wp:lineTo x="0" y="0"/>
              </wp:wrapPolygon>
            </wp:wrapTight>
            <wp:docPr id="2018" name="Shape 2018"/>
            <wp:cNvGraphicFramePr/>
            <a:graphic xmlns:a="http://schemas.openxmlformats.org/drawingml/2006/main">
              <a:graphicData uri="http://schemas.openxmlformats.org/drawingml/2006/picture">
                <pic:pic xmlns:pic="http://schemas.openxmlformats.org/drawingml/2006/picture">
                  <pic:nvPicPr>
                    <pic:cNvPr id="2019" name="Picture box 2019"/>
                    <pic:cNvPicPr/>
                  </pic:nvPicPr>
                  <pic:blipFill>
                    <a:blip r:embed="rId212"/>
                    <a:stretch/>
                  </pic:blipFill>
                  <pic:spPr>
                    <a:xfrm>
                      <a:off x="0" y="0"/>
                      <a:ext cx="2499360" cy="3200400"/>
                    </a:xfrm>
                    <a:prstGeom prst="rect">
                      <a:avLst/>
                    </a:prstGeom>
                  </pic:spPr>
                </pic:pic>
              </a:graphicData>
            </a:graphic>
          </wp:anchor>
        </w:drawing>
      </w:r>
    </w:p>
    <w:p w:rsidR="001B6C51" w:rsidRDefault="001B6C51">
      <w:pPr xmlns:w="http://schemas.openxmlformats.org/wordprocessingml/2006/main">
        <w:pStyle w:val="Other0"/>
        <w:spacing w:after="120"/>
        <w:ind w:firstLine="0"/>
        <w:rPr>
          <w:sz w:val="28"/>
          <w:szCs w:val="28"/>
        </w:rPr>
      </w:pPr>
      <w:r xmlns:w="http://schemas.openxmlformats.org/wordprocessingml/2006/main">
        <w:rPr>
          <w:b/>
          <w:bCs/>
          <w:smallCaps/>
          <w:sz w:val="30"/>
          <w:szCs w:val="30"/>
        </w:rPr>
        <w:t xml:space="preserve">Capitolul </w:t>
      </w:r>
      <w:r xmlns:w="http://schemas.openxmlformats.org/wordprocessingml/2006/main">
        <w:rPr>
          <w:smallCaps/>
          <w:sz w:val="28"/>
          <w:szCs w:val="28"/>
        </w:rPr>
        <w:t xml:space="preserve">șase</w:t>
      </w:r>
    </w:p>
    <w:p w:rsidR="001B6C51" w:rsidRDefault="001B6C51">
      <w:pPr xmlns:w="http://schemas.openxmlformats.org/wordprocessingml/2006/main" xmlns:r="http://schemas.openxmlformats.org/officeDocument/2006/relationships" xmlns:w15="http://schemas.microsoft.com/office/word/2012/wordml">
        <w:pStyle w:val="Heading11"/>
        <w:keepNext/>
        <w:keepLines/>
        <w:spacing w:line="257" w:lineRule="auto"/>
        <w:ind w:firstLine="0"/>
        <w:sectPr w:rsidR="001B6C51" w:rsidSect="001B6C51">
          <w:headerReference w:type="even" r:id="rId213"/>
          <w:headerReference w:type="default" r:id="rId214"/>
          <w:footnotePr>
            <w:numStart w:val="22"/>
          </w:footnotePr>
          <w:pgSz w:w="12308" w:h="16573"/>
          <w:pgMar w:top="938" w:right="1157" w:bottom="733" w:left="1042" w:header="510" w:footer="305" w:gutter="0"/>
          <w:pgNumType w:start="292"/>
          <w:cols w:space="720"/>
          <w:noEndnote/>
          <w:docGrid w:linePitch="360"/>
          <w15:footnoteColumns w:val="1"/>
        </w:sectPr>
      </w:pPr>
      <w:bookmarkStart xmlns:w="http://schemas.openxmlformats.org/wordprocessingml/2006/main" w:id="1819" w:name="bookmark2730"/>
      <w:bookmarkStart xmlns:w="http://schemas.openxmlformats.org/wordprocessingml/2006/main" w:id="1820" w:name="bookmark2731"/>
      <w:bookmarkStart xmlns:w="http://schemas.openxmlformats.org/wordprocessingml/2006/main" w:id="1821" w:name="bookmark2732"/>
      <w:r xmlns:w="http://schemas.openxmlformats.org/wordprocessingml/2006/main">
        <w:t xml:space="preserve">Explorarea </w:t>
      </w:r>
      <w:r xmlns:w="http://schemas.openxmlformats.org/wordprocessingml/2006/main">
        <w:rPr>
          <w:i w:val="0"/>
          <w:iCs w:val="0"/>
        </w:rPr>
        <w:t xml:space="preserve">modificărilor </w:t>
      </w:r>
      <w:r xmlns:w="http://schemas.openxmlformats.org/wordprocessingml/2006/main">
        <w:t xml:space="preserve">hemicorpului superior și inferior</w:t>
      </w:r>
      <w:bookmarkEnd xmlns:w="http://schemas.openxmlformats.org/wordprocessingml/2006/main" w:id="1819"/>
      <w:bookmarkEnd xmlns:w="http://schemas.openxmlformats.org/wordprocessingml/2006/main" w:id="1820"/>
      <w:bookmarkEnd xmlns:w="http://schemas.openxmlformats.org/wordprocessingml/2006/main" w:id="1821"/>
    </w:p>
    <w:p w:rsidR="001B6C51" w:rsidRDefault="001B6C51">
      <w:pPr>
        <w:spacing w:line="56" w:lineRule="exact"/>
        <w:rPr>
          <w:sz w:val="5"/>
          <w:szCs w:val="5"/>
        </w:rPr>
      </w:pPr>
    </w:p>
    <w:p w:rsidR="001B6C51" w:rsidRDefault="001B6C51">
      <w:pPr>
        <w:spacing w:line="1" w:lineRule="exact"/>
        <w:sectPr w:rsidR="001B6C51" w:rsidSect="001B6C51">
          <w:footnotePr>
            <w:numStart w:val="22"/>
          </w:footnotePr>
          <w:type w:val="continuous"/>
          <w:pgSz w:w="12308" w:h="16573"/>
          <w:pgMar w:top="938" w:right="0" w:bottom="733" w:left="0" w:header="0" w:footer="3" w:gutter="0"/>
          <w:cols w:space="720"/>
          <w:noEndnote/>
          <w:docGrid w:linePitch="360"/>
          <w15:footnoteColumns w:val="1"/>
        </w:sectPr>
      </w:pPr>
    </w:p>
    <w:p w:rsidR="001B6C51" w:rsidRDefault="001B6C51">
      <w:pPr xmlns:w="http://schemas.openxmlformats.org/wordprocessingml/2006/main">
        <w:pStyle w:val="Heading41"/>
        <w:keepNext/>
        <w:keepLines/>
        <w:spacing w:after="160"/>
      </w:pPr>
      <w:bookmarkStart xmlns:w="http://schemas.openxmlformats.org/wordprocessingml/2006/main" w:id="1822" w:name="bookmark2733"/>
      <w:bookmarkStart xmlns:w="http://schemas.openxmlformats.org/wordprocessingml/2006/main" w:id="1823" w:name="bookmark2734"/>
      <w:bookmarkStart xmlns:w="http://schemas.openxmlformats.org/wordprocessingml/2006/main" w:id="1824" w:name="bookmark2735"/>
      <w:r xmlns:w="http://schemas.openxmlformats.org/wordprocessingml/2006/main">
        <w:t xml:space="preserve">Introducere</w:t>
      </w:r>
      <w:bookmarkEnd xmlns:w="http://schemas.openxmlformats.org/wordprocessingml/2006/main" w:id="1822"/>
      <w:bookmarkEnd xmlns:w="http://schemas.openxmlformats.org/wordprocessingml/2006/main" w:id="1823"/>
      <w:bookmarkEnd xmlns:w="http://schemas.openxmlformats.org/wordprocessingml/2006/main" w:id="1824"/>
    </w:p>
    <w:p w:rsidR="001B6C51" w:rsidRDefault="001B6C51">
      <w:pPr xmlns:w="http://schemas.openxmlformats.org/wordprocessingml/2006/main">
        <w:pStyle w:val="BodyText"/>
        <w:ind w:firstLine="0"/>
        <w:jc w:val="both"/>
      </w:pPr>
      <w:r xmlns:w="http://schemas.openxmlformats.org/wordprocessingml/2006/main">
        <w:t xml:space="preserve">Formularea unui diagnostic necesită atât un examen fizic, cât și interpretarea corectă a testelor incluse în examenul respectiv. A fost conceput un examen standardizat pentru a determina </w:t>
      </w:r>
      <w:r xmlns:w="http://schemas.openxmlformats.org/wordprocessingml/2006/main">
        <w:softHyphen xmlns:w="http://schemas.openxmlformats.org/wordprocessingml/2006/main"/>
      </w:r>
      <w:r xmlns:w="http://schemas.openxmlformats.org/wordprocessingml/2006/main">
        <w:t xml:space="preserve">anomaliile de mișcare ale părții inferioare a corpului (de exemplu, coloana vertebrală toracică, coloana vertebrală lombară, șold, genunchi, gleznă). Evaluarea sindroamelor cu anomalii de mișcare ale coloanei vertebrale lombare și ale șoldului include aceiași parametri, dar examenul se concentrează pe zona dureroasă. Câteva teste specifice sunt utilizate pentru a evalua durerea de șold, iar unele teste sunt omise atunci când sursa durerii este coloana vertebrală lombară. Avantajele acestui sistem sunt că permite terapeuților să determine dacă (1) spatele trimite durerea la șold, (2) durerea provine de la articulația șoldului, (3) disfuncția șoldului contribuie la durerea lombară sau (4) atât șoldul, cât și spatele sunt surse de durere. Rezultatele testelor oferă, de asemenea, îndrumări pentru tratament. De fapt, pentru majoritatea pacienților, un rezultat pozitiv al testului înseamnă, în general, că acest test va deveni parte a programului de exerciții al pacientului. La finalizarea evaluării, terapeutul ar trebui să poată stabili un diagnostic, și anume vulnerabilitatea la mișcarea direcțională (DMV) care cauzează durerea și factorii care contribuie la transformarea acestei direcții de mișcare în zona cu cea mai mică rezistență.</w:t>
      </w:r>
    </w:p>
    <w:p w:rsidR="001B6C51" w:rsidRDefault="001B6C51">
      <w:pPr xmlns:w="http://schemas.openxmlformats.org/wordprocessingml/2006/main">
        <w:pStyle w:val="BodyText"/>
        <w:ind w:firstLine="420"/>
        <w:jc w:val="both"/>
      </w:pPr>
      <w:r xmlns:w="http://schemas.openxmlformats.org/wordprocessingml/2006/main">
        <w:t xml:space="preserve">Evaluarea se efectuează cu pacientul în poziții ortostatistice, supină, laterală, ventrale, cvadruped, așezat și sprijinit pe perete. Tabelele din acest capitol descriu parametrii testului în aceste șapte poziții. Pentru fiecare test </w:t>
      </w:r>
      <w:r xmlns:w="http://schemas.openxmlformats.org/wordprocessingml/2006/main">
        <w:softHyphen xmlns:w="http://schemas.openxmlformats.org/wordprocessingml/2006/main"/>
      </w:r>
      <w:r xmlns:w="http://schemas.openxmlformats.org/wordprocessingml/2006/main">
        <w:t xml:space="preserve">, sunt identificate segmentul care urmează a fi examinat, standardul normal de performanță, erorile și criteriile pentru determinarea erorilor, modificările rezultate și amplitudinea posibilă de mișcare (ROM) a articulației. Modificările înregistrate sunt considerate posibile și nu sunt neapărat prezente atunci când apare o anumită eroare. Evaluarea este furnizată în detaliu; cu toate acestea, acest lucru nu înseamnă că toți pacienții cu dureri lombare trebuie examinați pentru fiecare modificare a alinierii extremităților inferioare. Un pacient cu dureri de șold sau genunchi va necesita o evaluare mai amănunțită a alinierii extremităților inferioare decât un pacient cu dureri lombare. Detaliile acestor relații sunt furnizate ca ghid pentru structurile anatomice pe care examinatorul ar trebui să le evalueze și pe care ar putea fi nevoie să le utilizeze ca ghid pentru tratament. Sunt prezentate tabele separate pentru partea superioară și inferioară a corpului.</w:t>
      </w:r>
    </w:p>
    <w:p w:rsidR="001B6C51" w:rsidRDefault="001B6C51">
      <w:pPr xmlns:w="http://schemas.openxmlformats.org/wordprocessingml/2006/main" xmlns:w15="http://schemas.microsoft.com/office/word/2012/wordml">
        <w:pStyle w:val="BodyText"/>
        <w:ind w:firstLine="420"/>
        <w:jc w:val="both"/>
        <w:sectPr w:rsidR="001B6C51" w:rsidSect="001B6C51">
          <w:footnotePr>
            <w:numStart w:val="22"/>
          </w:footnotePr>
          <w:type w:val="continuous"/>
          <w:pgSz w:w="12308" w:h="16573"/>
          <w:pgMar w:top="938" w:right="1210" w:bottom="733" w:left="1042" w:header="0" w:footer="3" w:gutter="0"/>
          <w:cols w:num="2" w:space="379"/>
          <w:noEndnote/>
          <w:docGrid w:linePitch="360"/>
          <w15:footnoteColumns w:val="1"/>
        </w:sectPr>
      </w:pPr>
      <w:r xmlns:w="http://schemas.openxmlformats.org/wordprocessingml/2006/main">
        <w:t xml:space="preserve">Diagramele de control sunt furnizate pentru a permite terapeutului să verifice rezultatele testelor și cea mai probabilă direcție de mișcare. După completarea acestei diagrame, direcția de mișcare cu cel mai mare număr de rezultate pozitive ar trebui să reprezinte diagnosticul </w:t>
      </w:r>
      <w:r xmlns:w="http://schemas.openxmlformats.org/wordprocessingml/2006/main">
        <w:softHyphen xmlns:w="http://schemas.openxmlformats.org/wordprocessingml/2006/main"/>
      </w:r>
      <w:r xmlns:w="http://schemas.openxmlformats.org/wordprocessingml/2006/main">
        <w:t xml:space="preserve">. Această listă de verificare va ghida, de asemenea, terapeutul spre identificarea factorilor concurenți pe care programul de tratament ar trebui să îi abordeze și spre furnizarea pacientului a unor instrucțiuni pentru modificarea activităților sale zilnice și sportive. Atunci când mai multe direcții de mișcare declanșează simptome, terapeutul va trebui, de asemenea, să evalueze intensitatea simptomelor pentru a determina care direcție de mișcare este cea mai semnificativă. Numai prin efectuarea unei evaluări amănunțite și identificarea tuturor factorilor concurenți va putea terapeutul să dezvolte un program cuprinzător, eficient atât în rezolvarea problemei, cât și în reducerea probabilității de recidivă.</w:t>
      </w:r>
    </w:p>
    <w:p w:rsidR="001B6C51" w:rsidRDefault="001B6C51">
      <w:pPr>
        <w:spacing w:before="49" w:after="49" w:line="240" w:lineRule="exact"/>
        <w:rPr>
          <w:sz w:val="19"/>
          <w:szCs w:val="19"/>
        </w:rPr>
      </w:pPr>
    </w:p>
    <w:p w:rsidR="001B6C51" w:rsidRDefault="001B6C51">
      <w:pPr>
        <w:spacing w:line="1" w:lineRule="exact"/>
        <w:sectPr w:rsidR="001B6C51" w:rsidSect="001B6C51">
          <w:footnotePr>
            <w:numStart w:val="22"/>
          </w:footnotePr>
          <w:type w:val="continuous"/>
          <w:pgSz w:w="12308" w:h="16573"/>
          <w:pgMar w:top="938" w:right="0" w:bottom="733" w:left="0" w:header="0" w:footer="3" w:gutter="0"/>
          <w:cols w:space="720"/>
          <w:noEndnote/>
          <w:docGrid w:linePitch="360"/>
          <w15:footnoteColumns w:val="1"/>
        </w:sectPr>
      </w:pPr>
    </w:p>
    <w:p w:rsidR="001B6C51" w:rsidRDefault="001B6C51">
      <w:pPr>
        <w:spacing w:after="469" w:line="1" w:lineRule="exact"/>
      </w:pPr>
      <w:r>
        <w:rPr>
          <w:noProof/>
        </w:rPr>
        <w:drawing>
          <wp:anchor distT="0" distB="0" distL="0" distR="0" simplePos="0" relativeHeight="251682816" behindDoc="1" locked="0" layoutInCell="1" allowOverlap="1" wp14:anchorId="1065D1CD" wp14:editId="2D2E6F47">
            <wp:simplePos x="0" y="0"/>
            <wp:positionH relativeFrom="page">
              <wp:posOffset>7239000</wp:posOffset>
            </wp:positionH>
            <wp:positionV relativeFrom="paragraph">
              <wp:posOffset>12700</wp:posOffset>
            </wp:positionV>
            <wp:extent cx="414655" cy="298450"/>
            <wp:effectExtent l="0" t="0" r="0" b="0"/>
            <wp:wrapNone/>
            <wp:docPr id="2020" name="Shape 2020"/>
            <wp:cNvGraphicFramePr/>
            <a:graphic xmlns:a="http://schemas.openxmlformats.org/drawingml/2006/main">
              <a:graphicData uri="http://schemas.openxmlformats.org/drawingml/2006/picture">
                <pic:pic xmlns:pic="http://schemas.openxmlformats.org/drawingml/2006/picture">
                  <pic:nvPicPr>
                    <pic:cNvPr id="2021" name="Picture box 2021"/>
                    <pic:cNvPicPr/>
                  </pic:nvPicPr>
                  <pic:blipFill>
                    <a:blip r:embed="rId215"/>
                    <a:stretch/>
                  </pic:blipFill>
                  <pic:spPr>
                    <a:xfrm>
                      <a:off x="0" y="0"/>
                      <a:ext cx="414655" cy="298450"/>
                    </a:xfrm>
                    <a:prstGeom prst="rect">
                      <a:avLst/>
                    </a:prstGeom>
                  </pic:spPr>
                </pic:pic>
              </a:graphicData>
            </a:graphic>
          </wp:anchor>
        </w:drawing>
      </w:r>
    </w:p>
    <w:p w:rsidR="001B6C51" w:rsidRDefault="001B6C51">
      <w:pPr>
        <w:spacing w:line="1" w:lineRule="exact"/>
        <w:sectPr w:rsidR="001B6C51" w:rsidSect="001B6C51">
          <w:footnotePr>
            <w:numStart w:val="22"/>
          </w:footnotePr>
          <w:type w:val="continuous"/>
          <w:pgSz w:w="12308" w:h="16573"/>
          <w:pgMar w:top="938" w:right="255" w:bottom="733" w:left="1042" w:header="0" w:footer="3" w:gutter="0"/>
          <w:cols w:space="720"/>
          <w:noEndnote/>
          <w:docGrid w:linePitch="360"/>
          <w15:footnoteColumns w:val="1"/>
        </w:sectPr>
      </w:pP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52"/>
          <w:szCs w:val="52"/>
        </w:rPr>
        <w:t xml:space="preserve">©</w:t>
      </w:r>
    </w:p>
    <w:p w:rsidR="001B6C51" w:rsidRDefault="001B6C51">
      <w:pPr xmlns:w="http://schemas.openxmlformats.org/wordprocessingml/2006/main">
        <w:pStyle w:val="Bodytext20"/>
        <w:spacing w:after="60" w:line="240" w:lineRule="auto"/>
        <w:ind w:left="0" w:firstLine="0"/>
        <w:jc w:val="both"/>
        <w:rPr>
          <w:sz w:val="16"/>
          <w:szCs w:val="16"/>
        </w:rPr>
      </w:pP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w:pStyle w:val="Other0"/>
        <w:spacing w:after="240" w:line="230" w:lineRule="auto"/>
        <w:ind w:hanging="160"/>
      </w:pPr>
      <w:r xmlns:w="http://schemas.openxmlformats.org/wordprocessingml/2006/main">
        <w:rPr>
          <w:rFonts w:ascii="Arial" w:eastAsia="Arial" w:hAnsi="Arial" w:cs="Arial"/>
          <w:color w:val="000000"/>
          <w:u w:val="single"/>
        </w:rPr>
        <w:t xml:space="preserve">—</w:t>
      </w:r>
    </w:p>
    <w:p w:rsidR="001B6C51" w:rsidRDefault="001B6C51">
      <w:pPr xmlns:w="http://schemas.openxmlformats.org/wordprocessingml/2006/main">
        <w:pStyle w:val="Heading31"/>
        <w:keepNext/>
        <w:keepLines/>
        <w:spacing w:after="60"/>
      </w:pPr>
      <w:bookmarkStart xmlns:w="http://schemas.openxmlformats.org/wordprocessingml/2006/main" w:id="1825" w:name="bookmark2736"/>
      <w:bookmarkStart xmlns:w="http://schemas.openxmlformats.org/wordprocessingml/2006/main" w:id="1826" w:name="bookmark2737"/>
      <w:bookmarkStart xmlns:w="http://schemas.openxmlformats.org/wordprocessingml/2006/main" w:id="1827" w:name="bookmark2738"/>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inferioare a </w:t>
      </w:r>
      <w:r xmlns:w="http://schemas.openxmlformats.org/wordprocessingml/2006/main">
        <w:t xml:space="preserve">corpului</w:t>
      </w:r>
      <w:bookmarkEnd xmlns:w="http://schemas.openxmlformats.org/wordprocessingml/2006/main" w:id="1825"/>
      <w:bookmarkEnd xmlns:w="http://schemas.openxmlformats.org/wordprocessingml/2006/main" w:id="1826"/>
      <w:bookmarkEnd xmlns:w="http://schemas.openxmlformats.org/wordprocessingml/2006/main" w:id="1827"/>
    </w:p>
    <w:p w:rsidR="001B6C51" w:rsidRDefault="001B6C51">
      <w:pPr xmlns:w="http://schemas.openxmlformats.org/wordprocessingml/2006/main">
        <w:pStyle w:val="BodyText"/>
        <w:spacing w:after="400"/>
        <w:ind w:firstLine="0"/>
      </w:pPr>
      <w:r xmlns:w="http://schemas.openxmlformats.org/wordprocessingml/2006/main">
        <w:t xml:space="preserve">Parametrii și criteriile de evaluare și modificările asociate</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2"/>
        <w:gridCol w:w="2554"/>
        <w:gridCol w:w="2395"/>
      </w:tblGrid>
      <w:tr w:rsidR="001B6C51">
        <w:tblPrEx>
          <w:tblCellMar>
            <w:top w:w="0" w:type="dxa"/>
            <w:bottom w:w="0" w:type="dxa"/>
          </w:tblCellMar>
        </w:tblPrEx>
        <w:trPr>
          <w:trHeight w:hRule="exact" w:val="557"/>
          <w:jc w:val="center"/>
        </w:trPr>
        <w:tc>
          <w:tcPr>
            <w:tcW w:w="5112" w:type="dxa"/>
            <w:tcBorders>
              <w:top w:val="single" w:sz="4" w:space="0" w:color="auto"/>
            </w:tcBorders>
            <w:shd w:val="clear" w:color="auto" w:fill="FFFFFF"/>
            <w:vAlign w:val="center"/>
          </w:tcPr>
          <w:p w:rsidR="001B6C51" w:rsidRDefault="001B6C51">
            <w:pPr xmlns:w="http://schemas.openxmlformats.org/wordprocessingml/2006/main">
              <w:pStyle w:val="Other0"/>
              <w:ind w:firstLine="200"/>
              <w:rPr>
                <w:sz w:val="22"/>
                <w:szCs w:val="22"/>
              </w:rPr>
            </w:pPr>
            <w:r xmlns:w="http://schemas.openxmlformats.org/wordprocessingml/2006/main">
              <w:rPr>
                <w:rFonts w:ascii="Segoe UI" w:eastAsia="Segoe UI" w:hAnsi="Segoe UI" w:cs="Segoe UI"/>
                <w:b/>
                <w:bCs/>
                <w:sz w:val="22"/>
                <w:szCs w:val="22"/>
              </w:rPr>
              <w:t xml:space="preserve">DOVADĂ</w:t>
            </w:r>
          </w:p>
        </w:tc>
        <w:tc>
          <w:tcPr>
            <w:tcW w:w="2554" w:type="dxa"/>
            <w:tcBorders>
              <w:top w:val="single" w:sz="4" w:space="0" w:color="auto"/>
            </w:tcBorders>
            <w:shd w:val="clear" w:color="auto" w:fill="FFFFFF"/>
            <w:vAlign w:val="center"/>
          </w:tcPr>
          <w:p w:rsidR="001B6C51" w:rsidRDefault="001B6C51">
            <w:pPr xmlns:w="http://schemas.openxmlformats.org/wordprocessingml/2006/main">
              <w:pStyle w:val="Other0"/>
              <w:ind w:firstLine="160"/>
              <w:jc w:val="both"/>
              <w:rPr>
                <w:sz w:val="22"/>
                <w:szCs w:val="22"/>
              </w:rPr>
            </w:pPr>
            <w:r xmlns:w="http://schemas.openxmlformats.org/wordprocessingml/2006/main">
              <w:rPr>
                <w:rFonts w:ascii="Segoe UI" w:eastAsia="Segoe UI" w:hAnsi="Segoe UI" w:cs="Segoe UI"/>
                <w:b/>
                <w:bCs/>
                <w:sz w:val="22"/>
                <w:szCs w:val="22"/>
              </w:rPr>
              <w:t xml:space="preserve">SEGMENT</w:t>
            </w:r>
          </w:p>
        </w:tc>
        <w:tc>
          <w:tcPr>
            <w:tcW w:w="2395" w:type="dxa"/>
            <w:vMerge w:val="restart"/>
            <w:tcBorders>
              <w:top w:val="single" w:sz="4" w:space="0" w:color="auto"/>
            </w:tcBorders>
            <w:shd w:val="clear" w:color="auto" w:fill="FFFFFF"/>
          </w:tcPr>
          <w:p w:rsidR="001B6C51" w:rsidRDefault="001B6C51">
            <w:pPr xmlns:w="http://schemas.openxmlformats.org/wordprocessingml/2006/main">
              <w:pStyle w:val="Other0"/>
              <w:spacing w:before="80"/>
              <w:ind w:firstLine="0"/>
              <w:rPr>
                <w:sz w:val="22"/>
                <w:szCs w:val="22"/>
              </w:rPr>
            </w:pPr>
            <w:r xmlns:w="http://schemas.openxmlformats.org/wordprocessingml/2006/main">
              <w:rPr>
                <w:rFonts w:ascii="Segoe UI" w:eastAsia="Segoe UI" w:hAnsi="Segoe UI" w:cs="Segoe UI"/>
                <w:b/>
                <w:bCs/>
                <w:sz w:val="22"/>
                <w:szCs w:val="22"/>
              </w:rPr>
              <w:t xml:space="preserve">PERTURBARE</w:t>
            </w:r>
          </w:p>
        </w:tc>
      </w:tr>
      <w:tr w:rsidR="001B6C51">
        <w:tblPrEx>
          <w:tblCellMar>
            <w:top w:w="0" w:type="dxa"/>
            <w:bottom w:w="0" w:type="dxa"/>
          </w:tblCellMar>
        </w:tblPrEx>
        <w:trPr>
          <w:trHeight w:hRule="exact" w:val="384"/>
          <w:jc w:val="center"/>
        </w:trPr>
        <w:tc>
          <w:tcPr>
            <w:tcW w:w="5112" w:type="dxa"/>
            <w:tcBorders>
              <w:top w:val="single" w:sz="4" w:space="0" w:color="auto"/>
            </w:tcBorders>
            <w:shd w:val="clear" w:color="auto" w:fill="DCDCDE"/>
          </w:tcPr>
          <w:p w:rsidR="001B6C51" w:rsidRDefault="001B6C51">
            <w:pPr xmlns:w="http://schemas.openxmlformats.org/wordprocessingml/2006/main">
              <w:pStyle w:val="Other0"/>
              <w:ind w:firstLine="200"/>
            </w:pPr>
            <w:r xmlns:w="http://schemas.openxmlformats.org/wordprocessingml/2006/main">
              <w:rPr>
                <w:rFonts w:ascii="Palatino Linotype" w:eastAsia="Palatino Linotype" w:hAnsi="Palatino Linotype" w:cs="Palatino Linotype"/>
                <w:i/>
                <w:iCs/>
              </w:rPr>
              <w:t xml:space="preserve">Evaluare în poziție verticală</w:t>
            </w:r>
          </w:p>
        </w:tc>
        <w:tc>
          <w:tcPr>
            <w:tcW w:w="2554" w:type="dxa"/>
            <w:tcBorders>
              <w:left w:val="single" w:sz="4" w:space="0" w:color="auto"/>
            </w:tcBorders>
            <w:shd w:val="clear" w:color="auto" w:fill="FFFFFF"/>
          </w:tcPr>
          <w:p w:rsidR="001B6C51" w:rsidRDefault="001B6C51">
            <w:pPr>
              <w:rPr>
                <w:sz w:val="10"/>
                <w:szCs w:val="10"/>
              </w:rPr>
            </w:pPr>
          </w:p>
        </w:tc>
        <w:tc>
          <w:tcPr>
            <w:tcW w:w="2395" w:type="dxa"/>
            <w:vMerge/>
            <w:shd w:val="clear" w:color="auto" w:fill="FFFFFF"/>
          </w:tcPr>
          <w:p w:rsidR="001B6C51" w:rsidRDefault="001B6C51"/>
        </w:tc>
      </w:tr>
      <w:tr w:rsidR="001B6C51">
        <w:tblPrEx>
          <w:tblCellMar>
            <w:top w:w="0" w:type="dxa"/>
            <w:bottom w:w="0" w:type="dxa"/>
          </w:tblCellMar>
        </w:tblPrEx>
        <w:trPr>
          <w:trHeight w:hRule="exact" w:val="499"/>
          <w:jc w:val="center"/>
        </w:trPr>
        <w:tc>
          <w:tcPr>
            <w:tcW w:w="5112"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Poziţie</w:t>
            </w:r>
          </w:p>
        </w:tc>
        <w:tc>
          <w:tcPr>
            <w:tcW w:w="2554" w:type="dxa"/>
            <w:tcBorders>
              <w:top w:val="single" w:sz="4" w:space="0" w:color="auto"/>
            </w:tcBorders>
            <w:shd w:val="clear" w:color="auto" w:fill="FFFFFF"/>
            <w:vAlign w:val="center"/>
          </w:tcPr>
          <w:p w:rsidR="001B6C51" w:rsidRDefault="001B6C51">
            <w:pPr xmlns:w="http://schemas.openxmlformats.org/wordprocessingml/2006/main">
              <w:pStyle w:val="Other0"/>
              <w:ind w:firstLine="160"/>
              <w:jc w:val="both"/>
              <w:rPr>
                <w:sz w:val="18"/>
                <w:szCs w:val="18"/>
              </w:rPr>
            </w:pPr>
            <w:r xmlns:w="http://schemas.openxmlformats.org/wordprocessingml/2006/main">
              <w:rPr>
                <w:b/>
                <w:bCs/>
                <w:sz w:val="18"/>
                <w:szCs w:val="18"/>
              </w:rPr>
              <w:t xml:space="preserve">Coloana lombară</w:t>
            </w:r>
          </w:p>
        </w:tc>
        <w:tc>
          <w:tcPr>
            <w:tcW w:w="2395" w:type="dxa"/>
            <w:tcBorders>
              <w:top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859"/>
          <w:jc w:val="center"/>
        </w:trPr>
        <w:tc>
          <w:tcPr>
            <w:tcW w:w="5112" w:type="dxa"/>
            <w:tcBorders>
              <w:top w:val="single" w:sz="4" w:space="0" w:color="auto"/>
            </w:tcBorders>
            <w:shd w:val="clear" w:color="auto" w:fill="DCDCDE"/>
          </w:tcPr>
          <w:p w:rsidR="001B6C51" w:rsidRDefault="001B6C51">
            <w:pPr>
              <w:rPr>
                <w:sz w:val="10"/>
                <w:szCs w:val="10"/>
              </w:rPr>
            </w:pPr>
          </w:p>
        </w:tc>
        <w:tc>
          <w:tcPr>
            <w:tcW w:w="2554"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w:t>
            </w:r>
          </w:p>
        </w:tc>
      </w:tr>
      <w:tr w:rsidR="001B6C51">
        <w:tblPrEx>
          <w:tblCellMar>
            <w:top w:w="0" w:type="dxa"/>
            <w:bottom w:w="0" w:type="dxa"/>
          </w:tblCellMar>
        </w:tblPrEx>
        <w:trPr>
          <w:trHeight w:hRule="exact" w:val="485"/>
          <w:jc w:val="center"/>
        </w:trPr>
        <w:tc>
          <w:tcPr>
            <w:tcW w:w="5112"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Aliniere</w:t>
            </w:r>
          </w:p>
        </w:tc>
        <w:tc>
          <w:tcPr>
            <w:tcW w:w="2554" w:type="dxa"/>
            <w:tcBorders>
              <w:top w:val="single" w:sz="4" w:space="0" w:color="auto"/>
            </w:tcBorders>
            <w:shd w:val="clear" w:color="auto" w:fill="FFFFFF"/>
            <w:vAlign w:val="center"/>
          </w:tcPr>
          <w:p w:rsidR="001B6C51" w:rsidRDefault="001B6C51">
            <w:pPr xmlns:w="http://schemas.openxmlformats.org/wordprocessingml/2006/main">
              <w:pStyle w:val="Other0"/>
              <w:ind w:firstLine="160"/>
              <w:jc w:val="both"/>
              <w:rPr>
                <w:sz w:val="18"/>
                <w:szCs w:val="18"/>
              </w:rPr>
            </w:pPr>
            <w:r xmlns:w="http://schemas.openxmlformats.org/wordprocessingml/2006/main">
              <w:rPr>
                <w:b/>
                <w:bCs/>
                <w:sz w:val="18"/>
                <w:szCs w:val="18"/>
              </w:rPr>
              <w:t xml:space="preserve">Coloana vertebrală toracică</w:t>
            </w:r>
          </w:p>
        </w:tc>
        <w:tc>
          <w:tcPr>
            <w:tcW w:w="2395" w:type="dxa"/>
            <w:tcBorders>
              <w:top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581"/>
          <w:jc w:val="center"/>
        </w:trPr>
        <w:tc>
          <w:tcPr>
            <w:tcW w:w="5112" w:type="dxa"/>
            <w:tcBorders>
              <w:top w:val="single" w:sz="4" w:space="0" w:color="auto"/>
            </w:tcBorders>
            <w:shd w:val="clear" w:color="auto" w:fill="DCDCDE"/>
          </w:tcPr>
          <w:p w:rsidR="001B6C51" w:rsidRDefault="001B6C51">
            <w:pPr>
              <w:rPr>
                <w:sz w:val="10"/>
                <w:szCs w:val="10"/>
              </w:rPr>
            </w:pPr>
          </w:p>
        </w:tc>
        <w:tc>
          <w:tcPr>
            <w:tcW w:w="2554"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Cifotic</w:t>
            </w:r>
          </w:p>
        </w:tc>
      </w:tr>
      <w:tr w:rsidR="001B6C51">
        <w:tblPrEx>
          <w:tblCellMar>
            <w:top w:w="0" w:type="dxa"/>
            <w:bottom w:w="0" w:type="dxa"/>
          </w:tblCellMar>
        </w:tblPrEx>
        <w:trPr>
          <w:trHeight w:hRule="exact" w:val="480"/>
          <w:jc w:val="center"/>
        </w:trPr>
        <w:tc>
          <w:tcPr>
            <w:tcW w:w="5112" w:type="dxa"/>
            <w:tcBorders>
              <w:top w:val="single" w:sz="4" w:space="0" w:color="auto"/>
            </w:tcBorders>
            <w:shd w:val="clear" w:color="auto" w:fill="DCDCDE"/>
          </w:tcPr>
          <w:p w:rsidR="001B6C51" w:rsidRDefault="001B6C51">
            <w:pPr>
              <w:rPr>
                <w:sz w:val="10"/>
                <w:szCs w:val="10"/>
              </w:rPr>
            </w:pPr>
          </w:p>
        </w:tc>
        <w:tc>
          <w:tcPr>
            <w:tcW w:w="2554"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Plat</w:t>
            </w:r>
          </w:p>
        </w:tc>
      </w:tr>
      <w:tr w:rsidR="001B6C51">
        <w:tblPrEx>
          <w:tblCellMar>
            <w:top w:w="0" w:type="dxa"/>
            <w:bottom w:w="0" w:type="dxa"/>
          </w:tblCellMar>
        </w:tblPrEx>
        <w:trPr>
          <w:trHeight w:hRule="exact" w:val="763"/>
          <w:jc w:val="center"/>
        </w:trPr>
        <w:tc>
          <w:tcPr>
            <w:tcW w:w="5112" w:type="dxa"/>
            <w:tcBorders>
              <w:top w:val="single" w:sz="4" w:space="0" w:color="auto"/>
            </w:tcBorders>
            <w:shd w:val="clear" w:color="auto" w:fill="DCDCDE"/>
          </w:tcPr>
          <w:p w:rsidR="001B6C51" w:rsidRDefault="001B6C51">
            <w:pPr>
              <w:rPr>
                <w:sz w:val="10"/>
                <w:szCs w:val="10"/>
              </w:rPr>
            </w:pPr>
          </w:p>
        </w:tc>
        <w:tc>
          <w:tcPr>
            <w:tcW w:w="2554"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Înclinându-se pe spate</w:t>
            </w:r>
          </w:p>
        </w:tc>
      </w:tr>
      <w:tr w:rsidR="001B6C51">
        <w:tblPrEx>
          <w:tblCellMar>
            <w:top w:w="0" w:type="dxa"/>
            <w:bottom w:w="0" w:type="dxa"/>
          </w:tblCellMar>
        </w:tblPrEx>
        <w:trPr>
          <w:trHeight w:hRule="exact" w:val="480"/>
          <w:jc w:val="center"/>
        </w:trPr>
        <w:tc>
          <w:tcPr>
            <w:tcW w:w="5112" w:type="dxa"/>
            <w:tcBorders>
              <w:top w:val="single" w:sz="4" w:space="0" w:color="auto"/>
            </w:tcBorders>
            <w:shd w:val="clear" w:color="auto" w:fill="DCDCDE"/>
          </w:tcPr>
          <w:p w:rsidR="001B6C51" w:rsidRDefault="001B6C51">
            <w:pPr>
              <w:rPr>
                <w:sz w:val="10"/>
                <w:szCs w:val="10"/>
              </w:rPr>
            </w:pPr>
          </w:p>
        </w:tc>
        <w:tc>
          <w:tcPr>
            <w:tcW w:w="2554" w:type="dxa"/>
            <w:tcBorders>
              <w:top w:val="single" w:sz="4" w:space="0" w:color="auto"/>
            </w:tcBorders>
            <w:shd w:val="clear" w:color="auto" w:fill="FFFFFF"/>
            <w:vAlign w:val="center"/>
          </w:tcPr>
          <w:p w:rsidR="001B6C51" w:rsidRDefault="001B6C51">
            <w:pPr xmlns:w="http://schemas.openxmlformats.org/wordprocessingml/2006/main">
              <w:pStyle w:val="Other0"/>
              <w:ind w:firstLine="160"/>
              <w:jc w:val="both"/>
              <w:rPr>
                <w:sz w:val="18"/>
                <w:szCs w:val="18"/>
              </w:rPr>
            </w:pPr>
            <w:r xmlns:w="http://schemas.openxmlformats.org/wordprocessingml/2006/main">
              <w:rPr>
                <w:b/>
                <w:bCs/>
                <w:sz w:val="18"/>
                <w:szCs w:val="18"/>
              </w:rPr>
              <w:t xml:space="preserve">Unghiul infrasternal</w:t>
            </w:r>
          </w:p>
        </w:tc>
        <w:tc>
          <w:tcPr>
            <w:tcW w:w="2395" w:type="dxa"/>
            <w:tcBorders>
              <w:top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485"/>
          <w:jc w:val="center"/>
        </w:trPr>
        <w:tc>
          <w:tcPr>
            <w:tcW w:w="5112" w:type="dxa"/>
            <w:tcBorders>
              <w:top w:val="single" w:sz="4" w:space="0" w:color="auto"/>
            </w:tcBorders>
            <w:shd w:val="clear" w:color="auto" w:fill="DCDCDE"/>
          </w:tcPr>
          <w:p w:rsidR="001B6C51" w:rsidRDefault="001B6C51">
            <w:pPr>
              <w:rPr>
                <w:sz w:val="10"/>
                <w:szCs w:val="10"/>
              </w:rPr>
            </w:pPr>
          </w:p>
        </w:tc>
        <w:tc>
          <w:tcPr>
            <w:tcW w:w="2554"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Îngust</w:t>
            </w:r>
          </w:p>
        </w:tc>
      </w:tr>
      <w:tr w:rsidR="001B6C51">
        <w:tblPrEx>
          <w:tblCellMar>
            <w:top w:w="0" w:type="dxa"/>
            <w:bottom w:w="0" w:type="dxa"/>
          </w:tblCellMar>
        </w:tblPrEx>
        <w:trPr>
          <w:trHeight w:hRule="exact" w:val="600"/>
          <w:jc w:val="center"/>
        </w:trPr>
        <w:tc>
          <w:tcPr>
            <w:tcW w:w="5112" w:type="dxa"/>
            <w:tcBorders>
              <w:top w:val="single" w:sz="4" w:space="0" w:color="auto"/>
            </w:tcBorders>
            <w:shd w:val="clear" w:color="auto" w:fill="DCDCDE"/>
          </w:tcPr>
          <w:p w:rsidR="001B6C51" w:rsidRDefault="001B6C51">
            <w:pPr>
              <w:rPr>
                <w:sz w:val="10"/>
                <w:szCs w:val="10"/>
              </w:rPr>
            </w:pPr>
          </w:p>
        </w:tc>
        <w:tc>
          <w:tcPr>
            <w:tcW w:w="2554"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Larg</w:t>
            </w:r>
          </w:p>
        </w:tc>
      </w:tr>
      <w:tr w:rsidR="001B6C51">
        <w:tblPrEx>
          <w:tblCellMar>
            <w:top w:w="0" w:type="dxa"/>
            <w:bottom w:w="0" w:type="dxa"/>
          </w:tblCellMar>
        </w:tblPrEx>
        <w:trPr>
          <w:trHeight w:hRule="exact" w:val="485"/>
          <w:jc w:val="center"/>
        </w:trPr>
        <w:tc>
          <w:tcPr>
            <w:tcW w:w="5112" w:type="dxa"/>
            <w:tcBorders>
              <w:top w:val="single" w:sz="4" w:space="0" w:color="auto"/>
            </w:tcBorders>
            <w:shd w:val="clear" w:color="auto" w:fill="DCDCDE"/>
          </w:tcPr>
          <w:p w:rsidR="001B6C51" w:rsidRDefault="001B6C51">
            <w:pPr>
              <w:rPr>
                <w:sz w:val="10"/>
                <w:szCs w:val="10"/>
              </w:rPr>
            </w:pPr>
          </w:p>
        </w:tc>
        <w:tc>
          <w:tcPr>
            <w:tcW w:w="2554" w:type="dxa"/>
            <w:tcBorders>
              <w:top w:val="single" w:sz="4" w:space="0" w:color="auto"/>
            </w:tcBorders>
            <w:shd w:val="clear" w:color="auto" w:fill="FFFFFF"/>
            <w:vAlign w:val="center"/>
          </w:tcPr>
          <w:p w:rsidR="001B6C51" w:rsidRDefault="001B6C51">
            <w:pPr xmlns:w="http://schemas.openxmlformats.org/wordprocessingml/2006/main">
              <w:pStyle w:val="Other0"/>
              <w:ind w:firstLine="160"/>
              <w:jc w:val="both"/>
              <w:rPr>
                <w:sz w:val="18"/>
                <w:szCs w:val="18"/>
              </w:rPr>
            </w:pPr>
            <w:r xmlns:w="http://schemas.openxmlformats.org/wordprocessingml/2006/main">
              <w:rPr>
                <w:b/>
                <w:bCs/>
                <w:sz w:val="18"/>
                <w:szCs w:val="18"/>
              </w:rPr>
              <w:t xml:space="preserve">Coloana lombară</w:t>
            </w:r>
          </w:p>
        </w:tc>
        <w:tc>
          <w:tcPr>
            <w:tcW w:w="2395" w:type="dxa"/>
            <w:tcBorders>
              <w:top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1498"/>
          <w:jc w:val="center"/>
        </w:trPr>
        <w:tc>
          <w:tcPr>
            <w:tcW w:w="5112" w:type="dxa"/>
            <w:tcBorders>
              <w:top w:val="single" w:sz="4" w:space="0" w:color="auto"/>
            </w:tcBorders>
            <w:shd w:val="clear" w:color="auto" w:fill="DCDCDE"/>
          </w:tcPr>
          <w:p w:rsidR="001B6C51" w:rsidRDefault="001B6C51">
            <w:pPr>
              <w:rPr>
                <w:sz w:val="10"/>
                <w:szCs w:val="10"/>
              </w:rPr>
            </w:pPr>
          </w:p>
        </w:tc>
        <w:tc>
          <w:tcPr>
            <w:tcW w:w="2554"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Lordotică</w:t>
            </w:r>
          </w:p>
        </w:tc>
      </w:tr>
      <w:tr w:rsidR="001B6C51">
        <w:tblPrEx>
          <w:tblCellMar>
            <w:top w:w="0" w:type="dxa"/>
            <w:bottom w:w="0" w:type="dxa"/>
          </w:tblCellMar>
        </w:tblPrEx>
        <w:trPr>
          <w:trHeight w:hRule="exact" w:val="662"/>
          <w:jc w:val="center"/>
        </w:trPr>
        <w:tc>
          <w:tcPr>
            <w:tcW w:w="5112" w:type="dxa"/>
            <w:tcBorders>
              <w:top w:val="single" w:sz="4" w:space="0" w:color="auto"/>
            </w:tcBorders>
            <w:shd w:val="clear" w:color="auto" w:fill="DCDCDE"/>
          </w:tcPr>
          <w:p w:rsidR="001B6C51" w:rsidRDefault="001B6C51">
            <w:pPr>
              <w:rPr>
                <w:sz w:val="10"/>
                <w:szCs w:val="10"/>
              </w:rPr>
            </w:pPr>
          </w:p>
        </w:tc>
        <w:tc>
          <w:tcPr>
            <w:tcW w:w="2554"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Plat</w:t>
            </w:r>
          </w:p>
        </w:tc>
      </w:tr>
      <w:tr w:rsidR="001B6C51">
        <w:tblPrEx>
          <w:tblCellMar>
            <w:top w:w="0" w:type="dxa"/>
            <w:bottom w:w="0" w:type="dxa"/>
          </w:tblCellMar>
        </w:tblPrEx>
        <w:trPr>
          <w:trHeight w:hRule="exact" w:val="1282"/>
          <w:jc w:val="center"/>
        </w:trPr>
        <w:tc>
          <w:tcPr>
            <w:tcW w:w="5112" w:type="dxa"/>
            <w:tcBorders>
              <w:top w:val="single" w:sz="4" w:space="0" w:color="auto"/>
            </w:tcBorders>
            <w:shd w:val="clear" w:color="auto" w:fill="DCDCDE"/>
          </w:tcPr>
          <w:p w:rsidR="001B6C51" w:rsidRDefault="001B6C51">
            <w:pPr>
              <w:rPr>
                <w:sz w:val="10"/>
                <w:szCs w:val="10"/>
              </w:rPr>
            </w:pPr>
          </w:p>
        </w:tc>
        <w:tc>
          <w:tcPr>
            <w:tcW w:w="2554" w:type="dxa"/>
            <w:tcBorders>
              <w:top w:val="single" w:sz="4" w:space="0" w:color="auto"/>
            </w:tcBorders>
            <w:shd w:val="clear" w:color="auto" w:fill="FFFFFF"/>
          </w:tcPr>
          <w:p w:rsidR="001B6C51" w:rsidRDefault="001B6C51">
            <w:pPr xmlns:w="http://schemas.openxmlformats.org/wordprocessingml/2006/main">
              <w:pStyle w:val="Other0"/>
              <w:ind w:firstLine="160"/>
              <w:jc w:val="both"/>
              <w:rPr>
                <w:sz w:val="18"/>
                <w:szCs w:val="18"/>
              </w:rPr>
            </w:pPr>
            <w:r xmlns:w="http://schemas.openxmlformats.org/wordprocessingml/2006/main">
              <w:rPr>
                <w:b/>
                <w:bCs/>
                <w:sz w:val="18"/>
                <w:szCs w:val="18"/>
              </w:rPr>
              <w:t xml:space="preserve">Simetria vertebrală</w:t>
            </w:r>
          </w:p>
        </w:tc>
        <w:tc>
          <w:tcPr>
            <w:tcW w:w="2395" w:type="dxa"/>
            <w:tcBorders>
              <w:top w:val="single" w:sz="4" w:space="0" w:color="auto"/>
            </w:tcBorders>
            <w:shd w:val="clear" w:color="auto" w:fill="DCDCDE"/>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1810"/>
          <w:jc w:val="center"/>
        </w:trPr>
        <w:tc>
          <w:tcPr>
            <w:tcW w:w="5112" w:type="dxa"/>
            <w:tcBorders>
              <w:top w:val="single" w:sz="4" w:space="0" w:color="auto"/>
              <w:bottom w:val="single" w:sz="4" w:space="0" w:color="auto"/>
            </w:tcBorders>
            <w:shd w:val="clear" w:color="auto" w:fill="DCDCDE"/>
          </w:tcPr>
          <w:p w:rsidR="001B6C51" w:rsidRDefault="001B6C51">
            <w:pPr>
              <w:rPr>
                <w:sz w:val="10"/>
                <w:szCs w:val="10"/>
              </w:rPr>
            </w:pPr>
          </w:p>
        </w:tc>
        <w:tc>
          <w:tcPr>
            <w:tcW w:w="2554" w:type="dxa"/>
            <w:tcBorders>
              <w:top w:val="single" w:sz="4" w:space="0" w:color="auto"/>
              <w:bottom w:val="single" w:sz="4" w:space="0" w:color="auto"/>
            </w:tcBorders>
            <w:shd w:val="clear" w:color="auto" w:fill="FFFFFF"/>
          </w:tcPr>
          <w:p w:rsidR="001B6C51" w:rsidRDefault="001B6C51">
            <w:pPr>
              <w:rPr>
                <w:sz w:val="10"/>
                <w:szCs w:val="10"/>
              </w:rPr>
            </w:pPr>
          </w:p>
        </w:tc>
        <w:tc>
          <w:tcPr>
            <w:tcW w:w="2395"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Asimetrie</w:t>
            </w:r>
          </w:p>
        </w:tc>
      </w:tr>
    </w:tbl>
    <w:p w:rsidR="001B6C51" w:rsidRDefault="001B6C51">
      <w:pPr>
        <w:spacing w:line="1" w:lineRule="exact"/>
        <w:rPr>
          <w:sz w:val="2"/>
          <w:szCs w:val="2"/>
        </w:rPr>
      </w:pPr>
      <w:r>
        <w:br w:type="page"/>
      </w:r>
    </w:p>
    <w:p w:rsidR="001B6C51" w:rsidRDefault="001B6C51">
      <w:pPr xmlns:w="http://schemas.openxmlformats.org/wordprocessingml/2006/main">
        <w:pStyle w:val="Bodytext20"/>
        <w:spacing w:after="1400" w:line="240" w:lineRule="auto"/>
        <w:ind w:left="0" w:firstLine="0"/>
        <w:jc w:val="right"/>
        <w:rPr>
          <w:sz w:val="16"/>
          <w:szCs w:val="16"/>
        </w:rPr>
      </w:pPr>
      <w:r xmlns:w="http://schemas.openxmlformats.org/wordprocessingml/2006/main">
        <w:rPr>
          <w:smallCaps/>
          <w:sz w:val="19"/>
          <w:szCs w:val="19"/>
        </w:rPr>
        <w:t xml:space="preserve">Capitolul </w:t>
      </w:r>
      <w:r xmlns:w="http://schemas.openxmlformats.org/wordprocessingml/2006/main">
        <w:rPr>
          <w:smallCaps/>
          <w:sz w:val="16"/>
          <w:szCs w:val="16"/>
        </w:rPr>
        <w:t xml:space="preserve">șase</w:t>
      </w:r>
    </w:p>
    <w:p w:rsidR="001B6C51" w:rsidRDefault="001B6C51">
      <w:pPr xmlns:w="http://schemas.openxmlformats.org/wordprocessingml/2006/main">
        <w:pStyle w:val="Other0"/>
        <w:pBdr>
          <w:top w:val="single" w:sz="4" w:space="0" w:color="auto"/>
          <w:bottom w:val="single" w:sz="4" w:space="0" w:color="auto"/>
        </w:pBdr>
        <w:tabs>
          <w:tab w:val="left" w:pos="3786"/>
          <w:tab w:val="left" w:pos="8226"/>
        </w:tabs>
        <w:spacing w:after="580"/>
        <w:ind w:firstLine="200"/>
        <w:rPr>
          <w:sz w:val="22"/>
          <w:szCs w:val="22"/>
        </w:rPr>
      </w:pPr>
      <w:r xmlns:w="http://schemas.openxmlformats.org/wordprocessingml/2006/main">
        <w:rPr>
          <w:rFonts w:ascii="Segoe UI" w:eastAsia="Segoe UI" w:hAnsi="Segoe UI" w:cs="Segoe UI"/>
          <w:b/>
          <w:bCs/>
          <w:sz w:val="22"/>
          <w:szCs w:val="22"/>
        </w:rPr>
        <w:t xml:space="preserve">CRITERII </w:t>
      </w:r>
      <w:r xmlns:w="http://schemas.openxmlformats.org/wordprocessingml/2006/main">
        <w:rPr>
          <w:rFonts w:ascii="Segoe UI" w:eastAsia="Segoe UI" w:hAnsi="Segoe UI" w:cs="Segoe UI"/>
          <w:b/>
          <w:bCs/>
          <w:sz w:val="22"/>
          <w:szCs w:val="22"/>
        </w:rPr>
        <w:tab xmlns:w="http://schemas.openxmlformats.org/wordprocessingml/2006/main"/>
      </w:r>
      <w:r xmlns:w="http://schemas.openxmlformats.org/wordprocessingml/2006/main">
        <w:rPr>
          <w:rFonts w:ascii="Segoe UI" w:eastAsia="Segoe UI" w:hAnsi="Segoe UI" w:cs="Segoe UI"/>
          <w:b/>
          <w:bCs/>
          <w:sz w:val="22"/>
          <w:szCs w:val="22"/>
        </w:rPr>
        <w:t xml:space="preserve">DE MODIFICARE A VDM-ULUI</w:t>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1B6C51">
        <w:tblPrEx>
          <w:tblCellMar>
            <w:top w:w="0" w:type="dxa"/>
            <w:bottom w:w="0" w:type="dxa"/>
          </w:tblCellMar>
        </w:tblPrEx>
        <w:trPr>
          <w:trHeight w:hRule="exact" w:val="470"/>
          <w:jc w:val="center"/>
        </w:trPr>
        <w:tc>
          <w:tcPr>
            <w:tcW w:w="10066" w:type="dxa"/>
            <w:gridSpan w:val="3"/>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Absența durerii</w:t>
            </w:r>
          </w:p>
        </w:tc>
      </w:tr>
      <w:tr w:rsidR="001B6C51">
        <w:tblPrEx>
          <w:tblCellMar>
            <w:top w:w="0" w:type="dxa"/>
            <w:bottom w:w="0" w:type="dxa"/>
          </w:tblCellMar>
        </w:tblPrEx>
        <w:trPr>
          <w:trHeight w:hRule="exact" w:val="859"/>
          <w:jc w:val="center"/>
        </w:trPr>
        <w:tc>
          <w:tcPr>
            <w:tcW w:w="3643" w:type="dxa"/>
            <w:tcBorders>
              <w:top w:val="single" w:sz="4" w:space="0" w:color="auto"/>
            </w:tcBorders>
            <w:shd w:val="clear" w:color="auto" w:fill="DCDCDE"/>
          </w:tcPr>
          <w:p w:rsidR="001B6C51" w:rsidRDefault="001B6C51">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Suprasarcină datorată extensiei sau compresiei</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firstLine="160"/>
              <w:rPr>
                <w:sz w:val="18"/>
                <w:szCs w:val="18"/>
              </w:rPr>
            </w:pPr>
            <w:r xmlns:w="http://schemas.openxmlformats.org/wordprocessingml/2006/main">
              <w:rPr>
                <w:b/>
                <w:bCs/>
                <w:sz w:val="18"/>
                <w:szCs w:val="18"/>
              </w:rPr>
              <w:t xml:space="preserve">Durere</w:t>
            </w:r>
          </w:p>
          <w:p w:rsidR="001B6C51" w:rsidRDefault="001B6C51">
            <w:pPr xmlns:w="http://schemas.openxmlformats.org/wordprocessingml/2006/main">
              <w:pStyle w:val="Other0"/>
              <w:ind w:left="380" w:hanging="220"/>
              <w:rPr>
                <w:sz w:val="18"/>
                <w:szCs w:val="18"/>
              </w:rPr>
            </w:pPr>
            <w:r xmlns:w="http://schemas.openxmlformats.org/wordprocessingml/2006/main">
              <w:rPr>
                <w:b/>
                <w:bCs/>
                <w:sz w:val="18"/>
                <w:szCs w:val="18"/>
              </w:rPr>
              <w:t xml:space="preserve">Test de confirmare: aplatizarea coloanei lombare reduce durerea</w:t>
            </w: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Extensie lombară</w:t>
            </w:r>
          </w:p>
        </w:tc>
      </w:tr>
      <w:tr w:rsidR="001B6C51">
        <w:tblPrEx>
          <w:tblCellMar>
            <w:top w:w="0" w:type="dxa"/>
            <w:bottom w:w="0" w:type="dxa"/>
          </w:tblCellMar>
        </w:tblPrEx>
        <w:trPr>
          <w:trHeight w:hRule="exact" w:val="485"/>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Curbă spre exterior</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581"/>
          <w:jc w:val="center"/>
        </w:trPr>
        <w:tc>
          <w:tcPr>
            <w:tcW w:w="3643" w:type="dxa"/>
            <w:tcBorders>
              <w:top w:val="single" w:sz="4" w:space="0" w:color="auto"/>
            </w:tcBorders>
            <w:shd w:val="clear" w:color="auto" w:fill="DCDCDE"/>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Curbă spre exterior - mărită</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160" w:firstLine="0"/>
              <w:rPr>
                <w:sz w:val="18"/>
                <w:szCs w:val="18"/>
              </w:rPr>
            </w:pPr>
            <w:r xmlns:w="http://schemas.openxmlformats.org/wordprocessingml/2006/main">
              <w:rPr>
                <w:b/>
                <w:bCs/>
                <w:sz w:val="18"/>
                <w:szCs w:val="18"/>
              </w:rPr>
              <w:t xml:space="preserve">Mușchii rectus abdominis - scurți, toracici; Mușchii paravertebrali - lungi</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480"/>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Curbă exterioară - absentă</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160" w:firstLine="0"/>
              <w:rPr>
                <w:sz w:val="18"/>
                <w:szCs w:val="18"/>
              </w:rPr>
            </w:pPr>
            <w:r xmlns:w="http://schemas.openxmlformats.org/wordprocessingml/2006/main">
              <w:rPr>
                <w:b/>
                <w:bCs/>
                <w:sz w:val="18"/>
                <w:szCs w:val="18"/>
              </w:rPr>
              <w:t xml:space="preserve">Mușchii paravertebrali toracici scurți</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763"/>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Umeri la mai mult de 5 cm în spate față de trohanterii mari</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160" w:firstLine="0"/>
              <w:rPr>
                <w:sz w:val="18"/>
                <w:szCs w:val="18"/>
              </w:rPr>
            </w:pPr>
            <w:r xmlns:w="http://schemas.openxmlformats.org/wordprocessingml/2006/main">
              <w:rPr>
                <w:b/>
                <w:bCs/>
                <w:sz w:val="18"/>
                <w:szCs w:val="18"/>
              </w:rPr>
              <w:t xml:space="preserve">Mușchii oblici externi - lungi; Mușchii rectus abdominis - scurți; Mușchii oblici interni - scurți</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480"/>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90 de grade</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485"/>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75 de grade</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160" w:firstLine="0"/>
              <w:rPr>
                <w:sz w:val="18"/>
                <w:szCs w:val="18"/>
              </w:rPr>
            </w:pPr>
            <w:r xmlns:w="http://schemas.openxmlformats.org/wordprocessingml/2006/main">
              <w:rPr>
                <w:b/>
                <w:bCs/>
                <w:sz w:val="18"/>
                <w:szCs w:val="18"/>
              </w:rPr>
              <w:t xml:space="preserve">Mușchii oblici externi - scurți</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600"/>
          <w:jc w:val="center"/>
        </w:trPr>
        <w:tc>
          <w:tcPr>
            <w:tcW w:w="3643" w:type="dxa"/>
            <w:tcBorders>
              <w:top w:val="single" w:sz="4" w:space="0" w:color="auto"/>
            </w:tcBorders>
            <w:shd w:val="clear" w:color="auto" w:fill="DCDCDE"/>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Peste 100 de grade</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160" w:firstLine="0"/>
              <w:rPr>
                <w:sz w:val="18"/>
                <w:szCs w:val="18"/>
              </w:rPr>
            </w:pPr>
            <w:r xmlns:w="http://schemas.openxmlformats.org/wordprocessingml/2006/main">
              <w:rPr>
                <w:b/>
                <w:bCs/>
                <w:sz w:val="18"/>
                <w:szCs w:val="18"/>
              </w:rPr>
              <w:t xml:space="preserve">Mușchii oblici interni - scurți Mușchii oblici externi - lungi</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485"/>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Curbă spre interior - 20 până la 30 de grade</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498"/>
          <w:jc w:val="center"/>
        </w:trPr>
        <w:tc>
          <w:tcPr>
            <w:tcW w:w="3643" w:type="dxa"/>
            <w:tcBorders>
              <w:top w:val="single" w:sz="4" w:space="0" w:color="auto"/>
            </w:tcBorders>
            <w:shd w:val="clear" w:color="auto" w:fill="DCDCDE"/>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Curbură interioară mai mare de 30 de grade</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160" w:firstLine="0"/>
              <w:rPr>
                <w:sz w:val="18"/>
                <w:szCs w:val="18"/>
              </w:rPr>
            </w:pPr>
            <w:r xmlns:w="http://schemas.openxmlformats.org/wordprocessingml/2006/main">
              <w:rPr>
                <w:b/>
                <w:bCs/>
                <w:sz w:val="18"/>
                <w:szCs w:val="18"/>
              </w:rPr>
              <w:t xml:space="preserve">Mușchii oblici externi - lungi; mușchiul iliopsoas - scurt; mușchii lombari; mușchii paravertebrali - scurți; durere</w:t>
            </w:r>
          </w:p>
          <w:p w:rsidR="001B6C51" w:rsidRDefault="001B6C51">
            <w:pPr xmlns:w="http://schemas.openxmlformats.org/wordprocessingml/2006/main">
              <w:pStyle w:val="Other0"/>
              <w:ind w:left="380" w:hanging="220"/>
              <w:rPr>
                <w:sz w:val="18"/>
                <w:szCs w:val="18"/>
              </w:rPr>
            </w:pPr>
            <w:r xmlns:w="http://schemas.openxmlformats.org/wordprocessingml/2006/main">
              <w:rPr>
                <w:b/>
                <w:bCs/>
                <w:sz w:val="18"/>
                <w:szCs w:val="18"/>
              </w:rPr>
              <w:t xml:space="preserve">Test de confirmare: aplatizarea coloanei lombare pentru a reduce durerea</w:t>
            </w:r>
          </w:p>
        </w:tc>
        <w:tc>
          <w:tcPr>
            <w:tcW w:w="1949" w:type="dxa"/>
            <w:tcBorders>
              <w:top w:val="single" w:sz="4" w:space="0" w:color="auto"/>
            </w:tcBorders>
            <w:shd w:val="clear" w:color="auto" w:fill="DCDCDE"/>
          </w:tcPr>
          <w:p w:rsidR="001B6C51" w:rsidRDefault="001B6C51">
            <w:pPr xmlns:w="http://schemas.openxmlformats.org/wordprocessingml/2006/main">
              <w:pStyle w:val="Other0"/>
              <w:ind w:firstLine="160"/>
              <w:jc w:val="both"/>
              <w:rPr>
                <w:sz w:val="18"/>
                <w:szCs w:val="18"/>
              </w:rPr>
            </w:pPr>
            <w:r xmlns:w="http://schemas.openxmlformats.org/wordprocessingml/2006/main">
              <w:rPr>
                <w:b/>
                <w:bCs/>
                <w:sz w:val="18"/>
                <w:szCs w:val="18"/>
              </w:rPr>
              <w:t xml:space="preserve">Extensie</w:t>
            </w:r>
          </w:p>
        </w:tc>
      </w:tr>
      <w:tr w:rsidR="001B6C51">
        <w:tblPrEx>
          <w:tblCellMar>
            <w:top w:w="0" w:type="dxa"/>
            <w:bottom w:w="0" w:type="dxa"/>
          </w:tblCellMar>
        </w:tblPrEx>
        <w:trPr>
          <w:trHeight w:hRule="exact" w:val="662"/>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Curbură spre interior - absentă (poate fi normală la bărbați)</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160" w:firstLine="0"/>
              <w:rPr>
                <w:sz w:val="18"/>
                <w:szCs w:val="18"/>
              </w:rPr>
            </w:pPr>
            <w:r xmlns:w="http://schemas.openxmlformats.org/wordprocessingml/2006/main">
              <w:rPr>
                <w:b/>
                <w:bCs/>
                <w:sz w:val="18"/>
                <w:szCs w:val="18"/>
              </w:rPr>
              <w:t xml:space="preserve">Mușchii paravertebrali - lungi. Mușchiul psoas iliacus - lung.</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282"/>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Regiunile stânga și dreaptă ale proceselor vertebrale lombare, la 5 cm de coloana vertebrală, prezintă o diferență de proeminență mai mică de 1,25 cm.</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805"/>
          <w:jc w:val="center"/>
        </w:trPr>
        <w:tc>
          <w:tcPr>
            <w:tcW w:w="3643"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80"/>
              <w:ind w:left="440" w:hanging="240"/>
              <w:rPr>
                <w:sz w:val="18"/>
                <w:szCs w:val="18"/>
              </w:rPr>
            </w:pPr>
            <w:r xmlns:w="http://schemas.openxmlformats.org/wordprocessingml/2006/main">
              <w:rPr>
                <w:b/>
                <w:bCs/>
                <w:sz w:val="18"/>
                <w:szCs w:val="18"/>
              </w:rPr>
              <w:t xml:space="preserve">O latură este mai lungă cu peste 1,25 cm decât cealaltă</w:t>
            </w:r>
          </w:p>
        </w:tc>
        <w:tc>
          <w:tcPr>
            <w:tcW w:w="4474" w:type="dxa"/>
            <w:tcBorders>
              <w:top w:val="single" w:sz="4" w:space="0" w:color="auto"/>
              <w:bottom w:val="single" w:sz="4" w:space="0" w:color="auto"/>
            </w:tcBorders>
            <w:shd w:val="clear" w:color="auto" w:fill="FFFFFF"/>
          </w:tcPr>
          <w:p w:rsidR="001B6C51" w:rsidRDefault="001B6C51">
            <w:pPr xmlns:w="http://schemas.openxmlformats.org/wordprocessingml/2006/main">
              <w:pStyle w:val="Other0"/>
              <w:spacing w:before="80"/>
              <w:ind w:left="160" w:firstLine="0"/>
              <w:rPr>
                <w:sz w:val="18"/>
                <w:szCs w:val="18"/>
              </w:rPr>
            </w:pPr>
            <w:r xmlns:w="http://schemas.openxmlformats.org/wordprocessingml/2006/main">
              <w:rPr>
                <w:b/>
                <w:bCs/>
                <w:sz w:val="18"/>
                <w:szCs w:val="18"/>
              </w:rPr>
              <w:t xml:space="preserve">Mușchii paravertebrali - hipertrofiați. Coloana vertebrală este rotată spre partea mai proeminentă.</w:t>
            </w:r>
          </w:p>
        </w:tc>
        <w:tc>
          <w:tcPr>
            <w:tcW w:w="1949"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80"/>
              <w:ind w:firstLine="160"/>
              <w:rPr>
                <w:sz w:val="18"/>
                <w:szCs w:val="18"/>
              </w:rPr>
            </w:pPr>
            <w:r xmlns:w="http://schemas.openxmlformats.org/wordprocessingml/2006/main">
              <w:rPr>
                <w:b/>
                <w:bCs/>
                <w:sz w:val="18"/>
                <w:szCs w:val="18"/>
              </w:rPr>
              <w:t xml:space="preserve">Rotația lombară</w:t>
            </w:r>
          </w:p>
        </w:tc>
      </w:tr>
    </w:tbl>
    <w:p w:rsidR="001B6C51" w:rsidRDefault="001B6C51">
      <w:pPr>
        <w:sectPr w:rsidR="001B6C51" w:rsidSect="001B6C51">
          <w:headerReference w:type="even" r:id="rId216"/>
          <w:headerReference w:type="default" r:id="rId217"/>
          <w:footerReference w:type="even" r:id="rId218"/>
          <w:footerReference w:type="default" r:id="rId219"/>
          <w:headerReference w:type="first" r:id="rId220"/>
          <w:footerReference w:type="first" r:id="rId221"/>
          <w:footnotePr>
            <w:numStart w:val="22"/>
          </w:footnotePr>
          <w:pgSz w:w="12308" w:h="16573"/>
          <w:pgMar w:top="1448" w:right="1163" w:bottom="1396" w:left="1078" w:header="0" w:footer="3" w:gutter="0"/>
          <w:cols w:space="720"/>
          <w:noEndnote/>
          <w:titlePg/>
          <w:docGrid w:linePitch="360"/>
          <w15:footnoteColumns w:val="1"/>
        </w:sectPr>
      </w:pP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Î</w:t>
      </w:r>
    </w:p>
    <w:p w:rsidR="001B6C51" w:rsidRDefault="001B6C51">
      <w:pPr xmlns:w="http://schemas.openxmlformats.org/wordprocessingml/2006/main">
        <w:pStyle w:val="Bodytext20"/>
        <w:spacing w:after="60"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w:pStyle w:val="Other0"/>
        <w:spacing w:after="360" w:line="180" w:lineRule="auto"/>
        <w:ind w:hanging="160"/>
        <w:jc w:val="both"/>
      </w:pPr>
      <w:r xmlns:w="http://schemas.openxmlformats.org/wordprocessingml/2006/main">
        <w:rPr>
          <w:rFonts w:ascii="Arial" w:eastAsia="Arial" w:hAnsi="Arial" w:cs="Arial"/>
          <w:color w:val="000000"/>
          <w:u w:val="single"/>
        </w:rPr>
        <w:t xml:space="preserve">—</w:t>
      </w:r>
    </w:p>
    <w:p w:rsidR="001B6C51" w:rsidRDefault="001B6C51">
      <w:pPr xmlns:w="http://schemas.openxmlformats.org/wordprocessingml/2006/main">
        <w:pStyle w:val="Heading31"/>
        <w:keepNext/>
        <w:keepLines/>
        <w:rPr>
          <w:sz w:val="17"/>
          <w:szCs w:val="17"/>
        </w:rPr>
      </w:pPr>
      <w:bookmarkStart xmlns:w="http://schemas.openxmlformats.org/wordprocessingml/2006/main" w:id="1828" w:name="bookmark2739"/>
      <w:bookmarkStart xmlns:w="http://schemas.openxmlformats.org/wordprocessingml/2006/main" w:id="1829" w:name="bookmark2740"/>
      <w:bookmarkStart xmlns:w="http://schemas.openxmlformats.org/wordprocessingml/2006/main" w:id="1830" w:name="bookmark2741"/>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inferioare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1828"/>
      <w:bookmarkEnd xmlns:w="http://schemas.openxmlformats.org/wordprocessingml/2006/main" w:id="1829"/>
      <w:bookmarkEnd xmlns:w="http://schemas.openxmlformats.org/wordprocessingml/2006/main" w:id="1830"/>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1B6C51">
        <w:tblPrEx>
          <w:tblCellMar>
            <w:top w:w="0" w:type="dxa"/>
            <w:bottom w:w="0" w:type="dxa"/>
          </w:tblCellMar>
        </w:tblPrEx>
        <w:trPr>
          <w:trHeight w:hRule="exact" w:val="557"/>
          <w:jc w:val="center"/>
        </w:trPr>
        <w:tc>
          <w:tcPr>
            <w:tcW w:w="5117" w:type="dxa"/>
            <w:tcBorders>
              <w:top w:val="single" w:sz="4" w:space="0" w:color="auto"/>
            </w:tcBorders>
            <w:shd w:val="clear" w:color="auto" w:fill="FFFFFF"/>
            <w:vAlign w:val="center"/>
          </w:tcPr>
          <w:p w:rsidR="001B6C51" w:rsidRDefault="001B6C51">
            <w:pPr xmlns:w="http://schemas.openxmlformats.org/wordprocessingml/2006/main">
              <w:pStyle w:val="Other0"/>
              <w:ind w:firstLine="200"/>
              <w:rPr>
                <w:sz w:val="22"/>
                <w:szCs w:val="22"/>
              </w:rPr>
            </w:pPr>
            <w:r xmlns:w="http://schemas.openxmlformats.org/wordprocessingml/2006/main">
              <w:rPr>
                <w:rFonts w:ascii="Segoe UI" w:eastAsia="Segoe UI" w:hAnsi="Segoe UI" w:cs="Segoe UI"/>
                <w:b/>
                <w:bCs/>
                <w:sz w:val="22"/>
                <w:szCs w:val="22"/>
              </w:rPr>
              <w:t xml:space="preserve">DOVADĂ</w:t>
            </w:r>
          </w:p>
        </w:tc>
        <w:tc>
          <w:tcPr>
            <w:tcW w:w="2549" w:type="dxa"/>
            <w:tcBorders>
              <w:top w:val="single" w:sz="4" w:space="0" w:color="auto"/>
            </w:tcBorders>
            <w:shd w:val="clear" w:color="auto" w:fill="FFFFFF"/>
            <w:vAlign w:val="center"/>
          </w:tcPr>
          <w:p w:rsidR="001B6C51" w:rsidRDefault="001B6C51">
            <w:pPr xmlns:w="http://schemas.openxmlformats.org/wordprocessingml/2006/main">
              <w:pStyle w:val="Other0"/>
              <w:ind w:firstLine="160"/>
              <w:rPr>
                <w:sz w:val="22"/>
                <w:szCs w:val="22"/>
              </w:rPr>
            </w:pPr>
            <w:r xmlns:w="http://schemas.openxmlformats.org/wordprocessingml/2006/main">
              <w:rPr>
                <w:rFonts w:ascii="Segoe UI" w:eastAsia="Segoe UI" w:hAnsi="Segoe UI" w:cs="Segoe UI"/>
                <w:b/>
                <w:bCs/>
                <w:sz w:val="22"/>
                <w:szCs w:val="22"/>
              </w:rPr>
              <w:t xml:space="preserve">SEGMENT</w:t>
            </w:r>
          </w:p>
        </w:tc>
        <w:tc>
          <w:tcPr>
            <w:tcW w:w="2395" w:type="dxa"/>
            <w:tcBorders>
              <w:top w:val="single" w:sz="4" w:space="0" w:color="auto"/>
            </w:tcBorders>
            <w:shd w:val="clear" w:color="auto" w:fill="FFFFFF"/>
            <w:vAlign w:val="center"/>
          </w:tcPr>
          <w:p w:rsidR="001B6C51" w:rsidRDefault="001B6C51">
            <w:pPr xmlns:w="http://schemas.openxmlformats.org/wordprocessingml/2006/main">
              <w:pStyle w:val="Other0"/>
              <w:ind w:firstLine="0"/>
              <w:rPr>
                <w:sz w:val="22"/>
                <w:szCs w:val="22"/>
              </w:rPr>
            </w:pPr>
            <w:r xmlns:w="http://schemas.openxmlformats.org/wordprocessingml/2006/main">
              <w:rPr>
                <w:rFonts w:ascii="Segoe UI" w:eastAsia="Segoe UI" w:hAnsi="Segoe UI" w:cs="Segoe UI"/>
                <w:b/>
                <w:bCs/>
                <w:sz w:val="22"/>
                <w:szCs w:val="22"/>
              </w:rPr>
              <w:t xml:space="preserve">PERTURBARE</w:t>
            </w:r>
          </w:p>
        </w:tc>
      </w:tr>
      <w:tr w:rsidR="001B6C51">
        <w:tblPrEx>
          <w:tblCellMar>
            <w:top w:w="0" w:type="dxa"/>
            <w:bottom w:w="0" w:type="dxa"/>
          </w:tblCellMar>
        </w:tblPrEx>
        <w:trPr>
          <w:trHeight w:hRule="exact" w:val="394"/>
          <w:jc w:val="center"/>
        </w:trPr>
        <w:tc>
          <w:tcPr>
            <w:tcW w:w="5117" w:type="dxa"/>
            <w:shd w:val="clear" w:color="auto" w:fill="DCDCDE"/>
          </w:tcPr>
          <w:p w:rsidR="001B6C51" w:rsidRDefault="001B6C51">
            <w:pPr xmlns:w="http://schemas.openxmlformats.org/wordprocessingml/2006/main">
              <w:pStyle w:val="Other0"/>
              <w:ind w:firstLine="200"/>
              <w:rPr>
                <w:sz w:val="17"/>
                <w:szCs w:val="17"/>
              </w:rPr>
            </w:pPr>
            <w:r xmlns:w="http://schemas.openxmlformats.org/wordprocessingml/2006/main">
              <w:rPr>
                <w:rFonts w:ascii="Palatino Linotype" w:eastAsia="Palatino Linotype" w:hAnsi="Palatino Linotype" w:cs="Palatino Linotype"/>
                <w:i/>
                <w:iCs/>
              </w:rPr>
              <w:t xml:space="preserve">Evaluare în poziție verticală - </w:t>
            </w:r>
            <w:r xmlns:w="http://schemas.openxmlformats.org/wordprocessingml/2006/main">
              <w:rPr>
                <w:i/>
                <w:iCs/>
                <w:sz w:val="17"/>
                <w:szCs w:val="17"/>
              </w:rPr>
              <w:t xml:space="preserve">continuare</w:t>
            </w:r>
          </w:p>
        </w:tc>
        <w:tc>
          <w:tcPr>
            <w:tcW w:w="2549" w:type="dxa"/>
            <w:shd w:val="clear" w:color="auto" w:fill="FFFFFF"/>
          </w:tcPr>
          <w:p w:rsidR="001B6C51" w:rsidRDefault="001B6C51">
            <w:pPr>
              <w:rPr>
                <w:sz w:val="10"/>
                <w:szCs w:val="10"/>
              </w:rPr>
            </w:pPr>
          </w:p>
        </w:tc>
        <w:tc>
          <w:tcPr>
            <w:tcW w:w="2395" w:type="dxa"/>
            <w:shd w:val="clear" w:color="auto" w:fill="FFFFFF"/>
          </w:tcPr>
          <w:p w:rsidR="001B6C51" w:rsidRDefault="001B6C51">
            <w:pPr>
              <w:rPr>
                <w:sz w:val="10"/>
                <w:szCs w:val="10"/>
              </w:rPr>
            </w:pPr>
          </w:p>
        </w:tc>
      </w:tr>
      <w:tr w:rsidR="001B6C51">
        <w:tblPrEx>
          <w:tblCellMar>
            <w:top w:w="0" w:type="dxa"/>
            <w:bottom w:w="0" w:type="dxa"/>
          </w:tblCellMar>
        </w:tblPrEx>
        <w:trPr>
          <w:trHeight w:hRule="exact" w:val="691"/>
          <w:jc w:val="center"/>
        </w:trPr>
        <w:tc>
          <w:tcPr>
            <w:tcW w:w="5117"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Aliniere - continuare</w:t>
            </w:r>
          </w:p>
        </w:tc>
        <w:tc>
          <w:tcPr>
            <w:tcW w:w="2549" w:type="dxa"/>
            <w:tcBorders>
              <w:top w:val="single" w:sz="4" w:space="0" w:color="auto"/>
            </w:tcBorders>
            <w:shd w:val="clear" w:color="auto" w:fill="FFFFFF"/>
            <w:vAlign w:val="center"/>
          </w:tcPr>
          <w:p w:rsidR="001B6C51" w:rsidRDefault="001B6C51">
            <w:pPr xmlns:w="http://schemas.openxmlformats.org/wordprocessingml/2006/main">
              <w:pStyle w:val="Other0"/>
              <w:ind w:firstLine="160"/>
              <w:rPr>
                <w:sz w:val="18"/>
                <w:szCs w:val="18"/>
              </w:rPr>
            </w:pPr>
            <w:r xmlns:w="http://schemas.openxmlformats.org/wordprocessingml/2006/main">
              <w:rPr>
                <w:b/>
                <w:bCs/>
                <w:sz w:val="18"/>
                <w:szCs w:val="18"/>
              </w:rPr>
              <w:t xml:space="preserve">Scolioză</w:t>
            </w:r>
          </w:p>
        </w:tc>
        <w:tc>
          <w:tcPr>
            <w:tcW w:w="2395" w:type="dxa"/>
            <w:tcBorders>
              <w:top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Cocoașă costală</w:t>
            </w:r>
          </w:p>
        </w:tc>
      </w:tr>
      <w:tr w:rsidR="001B6C51">
        <w:tblPrEx>
          <w:tblCellMar>
            <w:top w:w="0" w:type="dxa"/>
            <w:bottom w:w="0" w:type="dxa"/>
          </w:tblCellMar>
        </w:tblPrEx>
        <w:trPr>
          <w:trHeight w:hRule="exact" w:val="878"/>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Pelvis</w:t>
            </w: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1306"/>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Înclinare anterioară</w:t>
            </w:r>
          </w:p>
        </w:tc>
      </w:tr>
      <w:tr w:rsidR="001B6C51">
        <w:tblPrEx>
          <w:tblCellMar>
            <w:top w:w="0" w:type="dxa"/>
            <w:bottom w:w="0" w:type="dxa"/>
          </w:tblCellMar>
        </w:tblPrEx>
        <w:trPr>
          <w:trHeight w:hRule="exact" w:val="662"/>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Înclinare posterioară</w:t>
            </w:r>
          </w:p>
        </w:tc>
      </w:tr>
      <w:tr w:rsidR="001B6C51">
        <w:tblPrEx>
          <w:tblCellMar>
            <w:top w:w="0" w:type="dxa"/>
            <w:bottom w:w="0" w:type="dxa"/>
          </w:tblCellMar>
        </w:tblPrEx>
        <w:trPr>
          <w:trHeight w:hRule="exact" w:val="1478"/>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Înclinare laterală</w:t>
            </w:r>
          </w:p>
        </w:tc>
      </w:tr>
      <w:tr w:rsidR="001B6C51">
        <w:tblPrEx>
          <w:tblCellMar>
            <w:top w:w="0" w:type="dxa"/>
            <w:bottom w:w="0" w:type="dxa"/>
          </w:tblCellMar>
        </w:tblPrEx>
        <w:trPr>
          <w:trHeight w:hRule="exact" w:val="1502"/>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Rotaţie</w:t>
            </w:r>
          </w:p>
        </w:tc>
      </w:tr>
      <w:tr w:rsidR="001B6C51">
        <w:tblPrEx>
          <w:tblCellMar>
            <w:top w:w="0" w:type="dxa"/>
            <w:bottom w:w="0" w:type="dxa"/>
          </w:tblCellMar>
        </w:tblPrEx>
        <w:trPr>
          <w:trHeight w:hRule="exact" w:val="1301"/>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Articulația șoldului</w:t>
            </w: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643"/>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Flexat</w:t>
            </w:r>
          </w:p>
        </w:tc>
      </w:tr>
      <w:tr w:rsidR="001B6C51">
        <w:tblPrEx>
          <w:tblCellMar>
            <w:top w:w="0" w:type="dxa"/>
            <w:bottom w:w="0" w:type="dxa"/>
          </w:tblCellMar>
        </w:tblPrEx>
        <w:trPr>
          <w:trHeight w:hRule="exact" w:val="662"/>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Extins</w:t>
            </w:r>
          </w:p>
        </w:tc>
      </w:tr>
      <w:tr w:rsidR="001B6C51">
        <w:tblPrEx>
          <w:tblCellMar>
            <w:top w:w="0" w:type="dxa"/>
            <w:bottom w:w="0" w:type="dxa"/>
          </w:tblCellMar>
        </w:tblPrEx>
        <w:trPr>
          <w:trHeight w:hRule="exact" w:val="461"/>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vAlign w:val="center"/>
          </w:tcPr>
          <w:p w:rsidR="001B6C51" w:rsidRDefault="001B6C51">
            <w:pPr xmlns:w="http://schemas.openxmlformats.org/wordprocessingml/2006/main">
              <w:pStyle w:val="Other0"/>
              <w:ind w:firstLine="160"/>
              <w:rPr>
                <w:sz w:val="18"/>
                <w:szCs w:val="18"/>
              </w:rPr>
            </w:pPr>
            <w:r xmlns:w="http://schemas.openxmlformats.org/wordprocessingml/2006/main">
              <w:rPr>
                <w:b/>
                <w:bCs/>
                <w:sz w:val="18"/>
                <w:szCs w:val="18"/>
              </w:rPr>
              <w:t xml:space="preserve">Genunchi</w:t>
            </w:r>
          </w:p>
        </w:tc>
        <w:tc>
          <w:tcPr>
            <w:tcW w:w="2395" w:type="dxa"/>
            <w:tcBorders>
              <w:top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1042"/>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Hiperextins</w:t>
            </w:r>
          </w:p>
        </w:tc>
      </w:tr>
      <w:tr w:rsidR="001B6C51">
        <w:tblPrEx>
          <w:tblCellMar>
            <w:top w:w="0" w:type="dxa"/>
            <w:bottom w:w="0" w:type="dxa"/>
          </w:tblCellMar>
        </w:tblPrEx>
        <w:trPr>
          <w:trHeight w:hRule="exact" w:val="811"/>
          <w:jc w:val="center"/>
        </w:trPr>
        <w:tc>
          <w:tcPr>
            <w:tcW w:w="5117" w:type="dxa"/>
            <w:tcBorders>
              <w:top w:val="single" w:sz="4" w:space="0" w:color="auto"/>
              <w:bottom w:val="single" w:sz="4" w:space="0" w:color="auto"/>
            </w:tcBorders>
            <w:shd w:val="clear" w:color="auto" w:fill="DCDCDE"/>
          </w:tcPr>
          <w:p w:rsidR="001B6C51" w:rsidRDefault="001B6C51">
            <w:pPr>
              <w:rPr>
                <w:sz w:val="10"/>
                <w:szCs w:val="10"/>
              </w:rPr>
            </w:pPr>
          </w:p>
        </w:tc>
        <w:tc>
          <w:tcPr>
            <w:tcW w:w="2549" w:type="dxa"/>
            <w:tcBorders>
              <w:top w:val="single" w:sz="4" w:space="0" w:color="auto"/>
              <w:bottom w:val="single" w:sz="4" w:space="0" w:color="auto"/>
            </w:tcBorders>
            <w:shd w:val="clear" w:color="auto" w:fill="FFFFFF"/>
          </w:tcPr>
          <w:p w:rsidR="001B6C51" w:rsidRDefault="001B6C51">
            <w:pPr>
              <w:rPr>
                <w:sz w:val="10"/>
                <w:szCs w:val="10"/>
              </w:rPr>
            </w:pPr>
          </w:p>
        </w:tc>
        <w:tc>
          <w:tcPr>
            <w:tcW w:w="2395"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Flexat</w:t>
            </w:r>
          </w:p>
        </w:tc>
      </w:tr>
    </w:tbl>
    <w:p w:rsidR="001B6C51" w:rsidRDefault="001B6C51">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1B6C51">
        <w:tblPrEx>
          <w:tblCellMar>
            <w:top w:w="0" w:type="dxa"/>
            <w:bottom w:w="0" w:type="dxa"/>
          </w:tblCellMar>
        </w:tblPrEx>
        <w:trPr>
          <w:trHeight w:hRule="exact" w:val="667"/>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200" w:firstLine="0"/>
              <w:rPr>
                <w:sz w:val="18"/>
                <w:szCs w:val="18"/>
              </w:rPr>
            </w:pPr>
            <w:r xmlns:w="http://schemas.openxmlformats.org/wordprocessingml/2006/main">
              <w:rPr>
                <w:b/>
                <w:bCs/>
                <w:sz w:val="18"/>
                <w:szCs w:val="18"/>
              </w:rPr>
              <w:t xml:space="preserve">Coaste mai proeminente pe o parte. Asimetrie paravertebrală lombară.</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vAlign w:val="center"/>
          </w:tcPr>
          <w:p w:rsidR="001B6C51" w:rsidRDefault="001B6C51">
            <w:pPr xmlns:w="http://schemas.openxmlformats.org/wordprocessingml/2006/main">
              <w:pStyle w:val="Other0"/>
              <w:ind w:firstLine="140"/>
              <w:rPr>
                <w:sz w:val="18"/>
                <w:szCs w:val="18"/>
              </w:rPr>
            </w:pPr>
            <w:r xmlns:w="http://schemas.openxmlformats.org/wordprocessingml/2006/main">
              <w:rPr>
                <w:b/>
                <w:bCs/>
                <w:sz w:val="18"/>
                <w:szCs w:val="18"/>
              </w:rPr>
              <w:t xml:space="preserve">Rotaţie</w:t>
            </w:r>
          </w:p>
        </w:tc>
      </w:tr>
      <w:tr w:rsidR="001B6C51">
        <w:tblPrEx>
          <w:tblCellMar>
            <w:top w:w="0" w:type="dxa"/>
            <w:bottom w:w="0" w:type="dxa"/>
          </w:tblCellMar>
        </w:tblPrEx>
        <w:trPr>
          <w:trHeight w:hRule="exact" w:val="883"/>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Linia dintre AIAS și PSIS la o distanță de 15 grade față de orizontală (poate varia la femei)</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301"/>
          <w:jc w:val="center"/>
        </w:trPr>
        <w:tc>
          <w:tcPr>
            <w:tcW w:w="3643" w:type="dxa"/>
            <w:tcBorders>
              <w:top w:val="single" w:sz="4" w:space="0" w:color="auto"/>
            </w:tcBorders>
            <w:shd w:val="clear" w:color="auto" w:fill="DCDCDE"/>
          </w:tcPr>
          <w:p w:rsidR="001B6C51" w:rsidRDefault="001B6C51">
            <w:pPr xmlns:w="http://schemas.openxmlformats.org/wordprocessingml/2006/main">
              <w:pStyle w:val="Other0"/>
              <w:spacing w:before="100"/>
              <w:ind w:left="440" w:hanging="240"/>
              <w:rPr>
                <w:sz w:val="18"/>
                <w:szCs w:val="18"/>
              </w:rPr>
            </w:pPr>
            <w:r xmlns:w="http://schemas.openxmlformats.org/wordprocessingml/2006/main">
              <w:rPr>
                <w:b/>
                <w:bCs/>
                <w:sz w:val="18"/>
                <w:szCs w:val="18"/>
              </w:rPr>
              <w:t xml:space="preserve">EIAS este cu 20 de grade mai mic decât EIPS</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180" w:firstLine="0"/>
              <w:jc w:val="both"/>
              <w:rPr>
                <w:sz w:val="18"/>
                <w:szCs w:val="18"/>
              </w:rPr>
            </w:pPr>
            <w:r xmlns:w="http://schemas.openxmlformats.org/wordprocessingml/2006/main">
              <w:rPr>
                <w:b/>
                <w:bCs/>
                <w:sz w:val="18"/>
                <w:szCs w:val="18"/>
              </w:rPr>
              <w:t xml:space="preserve">Mușchii oblici externi - lungi</w:t>
            </w:r>
          </w:p>
          <w:p w:rsidR="001B6C51" w:rsidRDefault="001B6C51">
            <w:pPr xmlns:w="http://schemas.openxmlformats.org/wordprocessingml/2006/main">
              <w:pStyle w:val="Other0"/>
              <w:ind w:left="180" w:firstLine="0"/>
              <w:jc w:val="both"/>
              <w:rPr>
                <w:sz w:val="18"/>
                <w:szCs w:val="18"/>
              </w:rPr>
            </w:pPr>
            <w:r xmlns:w="http://schemas.openxmlformats.org/wordprocessingml/2006/main">
              <w:rPr>
                <w:b/>
                <w:bCs/>
                <w:sz w:val="18"/>
                <w:szCs w:val="18"/>
              </w:rPr>
              <w:t xml:space="preserve">Mușchii flexori ai șoldului - scurtați Durere</w:t>
            </w:r>
          </w:p>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Test de confirmare: înclinarea posterioară scade durerea</w:t>
            </w: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Extensie</w:t>
            </w:r>
          </w:p>
        </w:tc>
      </w:tr>
      <w:tr w:rsidR="001B6C51">
        <w:tblPrEx>
          <w:tblCellMar>
            <w:top w:w="0" w:type="dxa"/>
            <w:bottom w:w="0" w:type="dxa"/>
          </w:tblCellMar>
        </w:tblPrEx>
        <w:trPr>
          <w:trHeight w:hRule="exact" w:val="662"/>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EIAS este cu 20 de grade mai mare decât EIPS</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abdominali - scurți; mușchii psoas iliaci - lungi</w:t>
            </w: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80"/>
              <w:ind w:firstLine="140"/>
              <w:rPr>
                <w:sz w:val="18"/>
                <w:szCs w:val="18"/>
              </w:rPr>
            </w:pPr>
            <w:r xmlns:w="http://schemas.openxmlformats.org/wordprocessingml/2006/main">
              <w:rPr>
                <w:b/>
                <w:bCs/>
                <w:sz w:val="18"/>
                <w:szCs w:val="18"/>
              </w:rPr>
              <w:t xml:space="preserve">Flexie</w:t>
            </w:r>
          </w:p>
        </w:tc>
      </w:tr>
      <w:tr w:rsidR="001B6C51">
        <w:tblPrEx>
          <w:tblCellMar>
            <w:top w:w="0" w:type="dxa"/>
            <w:bottom w:w="0" w:type="dxa"/>
          </w:tblCellMar>
        </w:tblPrEx>
        <w:trPr>
          <w:trHeight w:hRule="exact" w:val="1483"/>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O creastă iliacă este cu 1,25 cm mai înaltă decât cealaltă</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Șoldul de pe partea în care este rotat pelvisul este rotat medial, celălalt șold este rotat lateral.</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80"/>
              <w:ind w:left="420" w:hanging="240"/>
              <w:rPr>
                <w:sz w:val="18"/>
                <w:szCs w:val="18"/>
              </w:rPr>
            </w:pPr>
            <w:r xmlns:w="http://schemas.openxmlformats.org/wordprocessingml/2006/main">
              <w:rPr>
                <w:b/>
                <w:bCs/>
                <w:sz w:val="18"/>
                <w:szCs w:val="18"/>
              </w:rPr>
              <w:t xml:space="preserve">Mușchii abductori ai șoldului din partea ridicată - lungi</w:t>
            </w:r>
          </w:p>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abductori ai șoldului pe partea coborâtă - scurți</w:t>
            </w: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80"/>
              <w:ind w:firstLine="140"/>
              <w:rPr>
                <w:sz w:val="18"/>
                <w:szCs w:val="18"/>
              </w:rPr>
            </w:pPr>
            <w:r xmlns:w="http://schemas.openxmlformats.org/wordprocessingml/2006/main">
              <w:rPr>
                <w:b/>
                <w:bCs/>
                <w:sz w:val="18"/>
                <w:szCs w:val="18"/>
              </w:rPr>
              <w:t xml:space="preserve">Rotaţie</w:t>
            </w:r>
          </w:p>
        </w:tc>
      </w:tr>
      <w:tr w:rsidR="001B6C51">
        <w:tblPrEx>
          <w:tblCellMar>
            <w:top w:w="0" w:type="dxa"/>
            <w:bottom w:w="0" w:type="dxa"/>
          </w:tblCellMar>
        </w:tblPrEx>
        <w:trPr>
          <w:trHeight w:hRule="exact" w:val="1502"/>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EIAS pe o parte este mai vechi decât cel de cealaltă parte</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Șoldul de pe partea spre care este rotat pelvisul este rotat medial; celălalt șold este rotat lateral.</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100"/>
              <w:ind w:left="420" w:hanging="240"/>
              <w:rPr>
                <w:sz w:val="18"/>
                <w:szCs w:val="18"/>
              </w:rPr>
            </w:pPr>
            <w:r xmlns:w="http://schemas.openxmlformats.org/wordprocessingml/2006/main">
              <w:rPr>
                <w:b/>
                <w:bCs/>
                <w:sz w:val="18"/>
                <w:szCs w:val="18"/>
              </w:rPr>
              <w:t xml:space="preserve">TFL - scurt pe partea spre care este rotit pelvisul</w:t>
            </w: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Rotaţie</w:t>
            </w:r>
          </w:p>
        </w:tc>
      </w:tr>
      <w:tr w:rsidR="001B6C51">
        <w:tblPrEx>
          <w:tblCellMar>
            <w:top w:w="0" w:type="dxa"/>
            <w:bottom w:w="0" w:type="dxa"/>
          </w:tblCellMar>
        </w:tblPrEx>
        <w:trPr>
          <w:trHeight w:hRule="exact" w:val="1301"/>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Poziție neutră</w:t>
            </w:r>
          </w:p>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Fără unghi la șold</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Vârful crestei iliace spre trohanterul mare (ax) aliniat cu șoldul</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643"/>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Unghiul de flexie a șoldului este mai mare de 10 grade</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Mușchii flexori ai șoldului - scurți</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662"/>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Unghiul de extensie a șoldului este mai mare de 10 grade</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firstLine="180"/>
              <w:rPr>
                <w:sz w:val="18"/>
                <w:szCs w:val="18"/>
              </w:rPr>
            </w:pPr>
            <w:r xmlns:w="http://schemas.openxmlformats.org/wordprocessingml/2006/main">
              <w:rPr>
                <w:b/>
                <w:bCs/>
                <w:sz w:val="18"/>
                <w:szCs w:val="18"/>
              </w:rPr>
              <w:t xml:space="preserve">Mușchiul iliopsoas lung</w:t>
            </w:r>
          </w:p>
          <w:p w:rsidR="001B6C51" w:rsidRDefault="001B6C51">
            <w:pPr xmlns:w="http://schemas.openxmlformats.org/wordprocessingml/2006/main">
              <w:pStyle w:val="Other0"/>
              <w:ind w:firstLine="180"/>
              <w:rPr>
                <w:sz w:val="18"/>
                <w:szCs w:val="18"/>
              </w:rPr>
            </w:pPr>
            <w:r xmlns:w="http://schemas.openxmlformats.org/wordprocessingml/2006/main">
              <w:rPr>
                <w:b/>
                <w:bCs/>
                <w:sz w:val="18"/>
                <w:szCs w:val="18"/>
              </w:rPr>
              <w:t xml:space="preserve">Mușchii coapsei posterioare - scurți</w:t>
            </w:r>
          </w:p>
        </w:tc>
        <w:tc>
          <w:tcPr>
            <w:tcW w:w="1949" w:type="dxa"/>
            <w:tcBorders>
              <w:top w:val="single" w:sz="4" w:space="0" w:color="auto"/>
            </w:tcBorders>
            <w:shd w:val="clear" w:color="auto" w:fill="DCDCDE"/>
            <w:vAlign w:val="center"/>
          </w:tcPr>
          <w:p w:rsidR="001B6C51" w:rsidRDefault="001B6C51">
            <w:pPr xmlns:w="http://schemas.openxmlformats.org/wordprocessingml/2006/main">
              <w:pStyle w:val="Other0"/>
              <w:ind w:left="380" w:hanging="240"/>
              <w:rPr>
                <w:sz w:val="18"/>
                <w:szCs w:val="18"/>
              </w:rPr>
            </w:pPr>
            <w:r xmlns:w="http://schemas.openxmlformats.org/wordprocessingml/2006/main">
              <w:rPr>
                <w:b/>
                <w:bCs/>
                <w:sz w:val="18"/>
                <w:szCs w:val="18"/>
              </w:rPr>
              <w:t xml:space="preserve">Alunecare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anterioară</w:t>
            </w:r>
          </w:p>
        </w:tc>
      </w:tr>
      <w:tr w:rsidR="001B6C51">
        <w:tblPrEx>
          <w:tblCellMar>
            <w:top w:w="0" w:type="dxa"/>
            <w:bottom w:w="0" w:type="dxa"/>
          </w:tblCellMar>
        </w:tblPrEx>
        <w:trPr>
          <w:trHeight w:hRule="exact" w:val="461"/>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Poziție neutră</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042"/>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Curbura articulației genunchiului - spre spate</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Tibia poate fi situată în spatele femurului</w:t>
            </w:r>
          </w:p>
        </w:tc>
        <w:tc>
          <w:tcPr>
            <w:tcW w:w="4474" w:type="dxa"/>
            <w:tcBorders>
              <w:top w:val="single" w:sz="4" w:space="0" w:color="auto"/>
            </w:tcBorders>
            <w:shd w:val="clear" w:color="auto" w:fill="FFFFFF"/>
          </w:tcPr>
          <w:p w:rsidR="001B6C51" w:rsidRDefault="001B6C51">
            <w:pPr xmlns:w="http://schemas.openxmlformats.org/wordprocessingml/2006/main">
              <w:pStyle w:val="Other0"/>
              <w:ind w:firstLine="180"/>
              <w:rPr>
                <w:sz w:val="18"/>
                <w:szCs w:val="18"/>
              </w:rPr>
            </w:pPr>
            <w:r xmlns:w="http://schemas.openxmlformats.org/wordprocessingml/2006/main">
              <w:rPr>
                <w:b/>
                <w:bCs/>
                <w:sz w:val="18"/>
                <w:szCs w:val="18"/>
              </w:rPr>
              <w:t xml:space="preserve">Mușchii cvadricepși - slabi</w:t>
            </w:r>
          </w:p>
          <w:p w:rsidR="001B6C51" w:rsidRDefault="001B6C51">
            <w:pPr xmlns:w="http://schemas.openxmlformats.org/wordprocessingml/2006/main">
              <w:pStyle w:val="Other0"/>
              <w:ind w:firstLine="180"/>
              <w:rPr>
                <w:sz w:val="18"/>
                <w:szCs w:val="18"/>
              </w:rPr>
            </w:pPr>
            <w:r xmlns:w="http://schemas.openxmlformats.org/wordprocessingml/2006/main">
              <w:rPr>
                <w:b/>
                <w:bCs/>
                <w:sz w:val="18"/>
                <w:szCs w:val="18"/>
              </w:rPr>
              <w:t xml:space="preserve">Mușchii gastrocnemius - scurți</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806"/>
          <w:jc w:val="center"/>
        </w:trPr>
        <w:tc>
          <w:tcPr>
            <w:tcW w:w="3643" w:type="dxa"/>
            <w:tcBorders>
              <w:top w:val="single" w:sz="4" w:space="0" w:color="auto"/>
              <w:bottom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Angularea înainte a genunchilor</w:t>
            </w:r>
          </w:p>
        </w:tc>
        <w:tc>
          <w:tcPr>
            <w:tcW w:w="4474" w:type="dxa"/>
            <w:tcBorders>
              <w:top w:val="single" w:sz="4" w:space="0" w:color="auto"/>
              <w:bottom w:val="single" w:sz="4" w:space="0" w:color="auto"/>
            </w:tcBorders>
            <w:shd w:val="clear" w:color="auto" w:fill="FFFFFF"/>
          </w:tcPr>
          <w:p w:rsidR="001B6C51" w:rsidRDefault="001B6C51">
            <w:pPr>
              <w:rPr>
                <w:sz w:val="10"/>
                <w:szCs w:val="10"/>
              </w:rPr>
            </w:pPr>
          </w:p>
        </w:tc>
        <w:tc>
          <w:tcPr>
            <w:tcW w:w="1949" w:type="dxa"/>
            <w:tcBorders>
              <w:top w:val="single" w:sz="4" w:space="0" w:color="auto"/>
              <w:bottom w:val="single" w:sz="4" w:space="0" w:color="auto"/>
            </w:tcBorders>
            <w:shd w:val="clear" w:color="auto" w:fill="DCDCDE"/>
          </w:tcPr>
          <w:p w:rsidR="001B6C51" w:rsidRDefault="001B6C51">
            <w:pPr>
              <w:rPr>
                <w:sz w:val="10"/>
                <w:szCs w:val="10"/>
              </w:rPr>
            </w:pPr>
          </w:p>
        </w:tc>
      </w:tr>
    </w:tbl>
    <w:p w:rsidR="001B6C51" w:rsidRDefault="001B6C51">
      <w:pPr>
        <w:spacing w:line="1" w:lineRule="exact"/>
        <w:sectPr w:rsidR="001B6C51" w:rsidSect="001B6C51">
          <w:headerReference w:type="even" r:id="rId222"/>
          <w:headerReference w:type="default" r:id="rId223"/>
          <w:footerReference w:type="even" r:id="rId224"/>
          <w:footerReference w:type="default" r:id="rId225"/>
          <w:footnotePr>
            <w:numStart w:val="22"/>
          </w:footnotePr>
          <w:pgSz w:w="12308" w:h="16573"/>
          <w:pgMar w:top="1448" w:right="1163" w:bottom="1396" w:left="1078" w:header="0" w:footer="3" w:gutter="0"/>
          <w:cols w:space="720"/>
          <w:noEndnote/>
          <w:docGrid w:linePitch="360"/>
          <w15:footnoteColumns w:val="1"/>
        </w:sectPr>
      </w:pPr>
      <w:r>
        <w:rPr>
          <w:noProof/>
        </w:rPr>
        <mc:AlternateContent>
          <mc:Choice Requires="wps">
            <w:drawing>
              <wp:anchor distT="6350" distB="292100" distL="114300" distR="4853940" simplePos="0" relativeHeight="251760640" behindDoc="0" locked="0" layoutInCell="1" allowOverlap="1" wp14:anchorId="696FCD68" wp14:editId="01280E17">
                <wp:simplePos x="0" y="0"/>
                <wp:positionH relativeFrom="page">
                  <wp:posOffset>809625</wp:posOffset>
                </wp:positionH>
                <wp:positionV relativeFrom="margin">
                  <wp:posOffset>552450</wp:posOffset>
                </wp:positionV>
                <wp:extent cx="719455" cy="198120"/>
                <wp:effectExtent l="0" t="0" r="0" b="0"/>
                <wp:wrapTopAndBottom/>
                <wp:docPr id="2046" name="Shape 2046"/>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1B6C51" w:rsidRDefault="001B6C51">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696FCD68" id="Shape 2046" o:spid="_x0000_s1097" type="#_x0000_t202" style="position:absolute;margin-left:63.75pt;margin-top:43.5pt;width:56.65pt;height:15.6pt;z-index:251760640;visibility:visible;mso-wrap-style:none;mso-wrap-distance-left:9pt;mso-wrap-distance-top:.5pt;mso-wrap-distance-right:382.2pt;mso-wrap-distance-bottom:2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" filled="f" stroked="f">
                <v:textbox inset="0,0,0,0">
                  <w:txbxContent>
                    <w:p w:rsidR="001B6C51" w:rsidRDefault="001B6C51">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95275" distL="2393950" distR="2409825" simplePos="0" relativeHeight="251761664" behindDoc="0" locked="0" layoutInCell="1" allowOverlap="1" wp14:anchorId="78B12CC4" wp14:editId="400F660C">
                <wp:simplePos x="0" y="0"/>
                <wp:positionH relativeFrom="page">
                  <wp:posOffset>3089275</wp:posOffset>
                </wp:positionH>
                <wp:positionV relativeFrom="margin">
                  <wp:posOffset>546100</wp:posOffset>
                </wp:positionV>
                <wp:extent cx="883920" cy="201295"/>
                <wp:effectExtent l="0" t="0" r="0" b="0"/>
                <wp:wrapTopAndBottom/>
                <wp:docPr id="2048" name="Shape 2048"/>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1B6C51" w:rsidRDefault="001B6C51">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78B12CC4" id="Shape 2048" o:spid="_x0000_s1098" type="#_x0000_t202" style="position:absolute;margin-left:243.25pt;margin-top:43pt;width:69.6pt;height:15.85pt;z-index:251761664;visibility:visible;mso-wrap-style:none;mso-wrap-distance-left:188.5pt;mso-wrap-distance-top:0;mso-wrap-distance-right:189.7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" filled="f" stroked="f">
                <v:textbox inset="0,0,0,0">
                  <w:txbxContent>
                    <w:p w:rsidR="001B6C51" w:rsidRDefault="001B6C51">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95275" distL="5213350" distR="114935" simplePos="0" relativeHeight="251762688" behindDoc="0" locked="0" layoutInCell="1" allowOverlap="1" wp14:anchorId="29CAAFB4" wp14:editId="5FC361F5">
                <wp:simplePos x="0" y="0"/>
                <wp:positionH relativeFrom="page">
                  <wp:posOffset>5908675</wp:posOffset>
                </wp:positionH>
                <wp:positionV relativeFrom="margin">
                  <wp:posOffset>549275</wp:posOffset>
                </wp:positionV>
                <wp:extent cx="359410" cy="198120"/>
                <wp:effectExtent l="0" t="0" r="0" b="0"/>
                <wp:wrapTopAndBottom/>
                <wp:docPr id="2050" name="Shape 2050"/>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1B6C51" w:rsidRDefault="001B6C51">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29CAAFB4" id="Shape 2050" o:spid="_x0000_s1099" type="#_x0000_t202" style="position:absolute;margin-left:465.25pt;margin-top:43.25pt;width:28.3pt;height:15.6pt;z-index:251762688;visibility:visible;mso-wrap-style:none;mso-wrap-distance-left:410.5pt;mso-wrap-distance-top:.25pt;mso-wrap-distance-right:9.0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" filled="f" stroked="f">
                <v:textbox inset="0,0,0,0">
                  <w:txbxContent>
                    <w:p w:rsidR="001B6C51" w:rsidRDefault="001B6C51">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52"/>
          <w:szCs w:val="52"/>
        </w:rPr>
        <w:t xml:space="preserve">©</w:t>
      </w:r>
    </w:p>
    <w:p w:rsidR="001B6C51" w:rsidRDefault="001B6C51">
      <w:pPr xmlns:w="http://schemas.openxmlformats.org/wordprocessingml/2006/main">
        <w:pStyle w:val="Bodytext20"/>
        <w:spacing w:after="60" w:line="240" w:lineRule="auto"/>
        <w:ind w:left="0" w:firstLine="0"/>
        <w:rPr>
          <w:sz w:val="16"/>
          <w:szCs w:val="16"/>
        </w:rPr>
      </w:pP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w:pStyle w:val="Other0"/>
        <w:spacing w:after="360" w:line="180" w:lineRule="auto"/>
        <w:ind w:hanging="160"/>
        <w:jc w:val="both"/>
      </w:pPr>
      <w:r xmlns:w="http://schemas.openxmlformats.org/wordprocessingml/2006/main">
        <w:rPr>
          <w:rFonts w:ascii="Arial" w:eastAsia="Arial" w:hAnsi="Arial" w:cs="Arial"/>
          <w:color w:val="000000"/>
          <w:u w:val="single"/>
        </w:rPr>
        <w:t xml:space="preserve">—</w:t>
      </w:r>
    </w:p>
    <w:p w:rsidR="001B6C51" w:rsidRDefault="001B6C51">
      <w:pPr xmlns:w="http://schemas.openxmlformats.org/wordprocessingml/2006/main">
        <w:pStyle w:val="Heading31"/>
        <w:keepNext/>
        <w:keepLines/>
        <w:spacing w:after="200"/>
        <w:rPr>
          <w:sz w:val="17"/>
          <w:szCs w:val="17"/>
        </w:rPr>
      </w:pPr>
      <w:bookmarkStart xmlns:w="http://schemas.openxmlformats.org/wordprocessingml/2006/main" w:id="1831" w:name="bookmark2742"/>
      <w:bookmarkStart xmlns:w="http://schemas.openxmlformats.org/wordprocessingml/2006/main" w:id="1832" w:name="bookmark2743"/>
      <w:bookmarkStart xmlns:w="http://schemas.openxmlformats.org/wordprocessingml/2006/main" w:id="1833" w:name="bookmark2744"/>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inferioare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1831"/>
      <w:bookmarkEnd xmlns:w="http://schemas.openxmlformats.org/wordprocessingml/2006/main" w:id="1832"/>
      <w:bookmarkEnd xmlns:w="http://schemas.openxmlformats.org/wordprocessingml/2006/main" w:id="1833"/>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1B6C51">
        <w:tblPrEx>
          <w:tblCellMar>
            <w:top w:w="0" w:type="dxa"/>
            <w:bottom w:w="0" w:type="dxa"/>
          </w:tblCellMar>
        </w:tblPrEx>
        <w:trPr>
          <w:trHeight w:hRule="exact" w:val="557"/>
          <w:jc w:val="center"/>
        </w:trPr>
        <w:tc>
          <w:tcPr>
            <w:tcW w:w="5117" w:type="dxa"/>
            <w:tcBorders>
              <w:top w:val="single" w:sz="4" w:space="0" w:color="auto"/>
            </w:tcBorders>
            <w:shd w:val="clear" w:color="auto" w:fill="FFFFFF"/>
            <w:vAlign w:val="center"/>
          </w:tcPr>
          <w:p w:rsidR="001B6C51" w:rsidRDefault="001B6C51">
            <w:pPr xmlns:w="http://schemas.openxmlformats.org/wordprocessingml/2006/main">
              <w:pStyle w:val="Other0"/>
              <w:ind w:firstLine="200"/>
              <w:rPr>
                <w:sz w:val="22"/>
                <w:szCs w:val="22"/>
              </w:rPr>
            </w:pPr>
            <w:r xmlns:w="http://schemas.openxmlformats.org/wordprocessingml/2006/main">
              <w:rPr>
                <w:rFonts w:ascii="Segoe UI" w:eastAsia="Segoe UI" w:hAnsi="Segoe UI" w:cs="Segoe UI"/>
                <w:b/>
                <w:bCs/>
                <w:sz w:val="22"/>
                <w:szCs w:val="22"/>
              </w:rPr>
              <w:t xml:space="preserve">DOVADĂ</w:t>
            </w:r>
          </w:p>
        </w:tc>
        <w:tc>
          <w:tcPr>
            <w:tcW w:w="2549" w:type="dxa"/>
            <w:tcBorders>
              <w:top w:val="single" w:sz="4" w:space="0" w:color="auto"/>
            </w:tcBorders>
            <w:shd w:val="clear" w:color="auto" w:fill="FFFFFF"/>
            <w:vAlign w:val="center"/>
          </w:tcPr>
          <w:p w:rsidR="001B6C51" w:rsidRDefault="001B6C51">
            <w:pPr xmlns:w="http://schemas.openxmlformats.org/wordprocessingml/2006/main">
              <w:pStyle w:val="Other0"/>
              <w:ind w:firstLine="160"/>
              <w:rPr>
                <w:sz w:val="22"/>
                <w:szCs w:val="22"/>
              </w:rPr>
            </w:pPr>
            <w:r xmlns:w="http://schemas.openxmlformats.org/wordprocessingml/2006/main">
              <w:rPr>
                <w:rFonts w:ascii="Segoe UI" w:eastAsia="Segoe UI" w:hAnsi="Segoe UI" w:cs="Segoe UI"/>
                <w:b/>
                <w:bCs/>
                <w:sz w:val="22"/>
                <w:szCs w:val="22"/>
              </w:rPr>
              <w:t xml:space="preserve">SEGMENT</w:t>
            </w:r>
          </w:p>
        </w:tc>
        <w:tc>
          <w:tcPr>
            <w:tcW w:w="2395" w:type="dxa"/>
            <w:tcBorders>
              <w:top w:val="single" w:sz="4" w:space="0" w:color="auto"/>
            </w:tcBorders>
            <w:shd w:val="clear" w:color="auto" w:fill="FFFFFF"/>
            <w:vAlign w:val="center"/>
          </w:tcPr>
          <w:p w:rsidR="001B6C51" w:rsidRDefault="001B6C51">
            <w:pPr xmlns:w="http://schemas.openxmlformats.org/wordprocessingml/2006/main">
              <w:pStyle w:val="Other0"/>
              <w:ind w:firstLine="0"/>
              <w:rPr>
                <w:sz w:val="22"/>
                <w:szCs w:val="22"/>
              </w:rPr>
            </w:pPr>
            <w:r xmlns:w="http://schemas.openxmlformats.org/wordprocessingml/2006/main">
              <w:rPr>
                <w:rFonts w:ascii="Segoe UI" w:eastAsia="Segoe UI" w:hAnsi="Segoe UI" w:cs="Segoe UI"/>
                <w:b/>
                <w:bCs/>
                <w:sz w:val="22"/>
                <w:szCs w:val="22"/>
              </w:rPr>
              <w:t xml:space="preserve">PERTURBARE</w:t>
            </w:r>
          </w:p>
        </w:tc>
      </w:tr>
      <w:tr w:rsidR="001B6C51">
        <w:tblPrEx>
          <w:tblCellMar>
            <w:top w:w="0" w:type="dxa"/>
            <w:bottom w:w="0" w:type="dxa"/>
          </w:tblCellMar>
        </w:tblPrEx>
        <w:trPr>
          <w:trHeight w:hRule="exact" w:val="394"/>
          <w:jc w:val="center"/>
        </w:trPr>
        <w:tc>
          <w:tcPr>
            <w:tcW w:w="5117" w:type="dxa"/>
            <w:shd w:val="clear" w:color="auto" w:fill="DCDCDE"/>
          </w:tcPr>
          <w:p w:rsidR="001B6C51" w:rsidRDefault="001B6C51">
            <w:pPr xmlns:w="http://schemas.openxmlformats.org/wordprocessingml/2006/main">
              <w:pStyle w:val="Other0"/>
              <w:ind w:firstLine="200"/>
              <w:rPr>
                <w:sz w:val="17"/>
                <w:szCs w:val="17"/>
              </w:rPr>
            </w:pPr>
            <w:r xmlns:w="http://schemas.openxmlformats.org/wordprocessingml/2006/main">
              <w:rPr>
                <w:rFonts w:ascii="Palatino Linotype" w:eastAsia="Palatino Linotype" w:hAnsi="Palatino Linotype" w:cs="Palatino Linotype"/>
                <w:i/>
                <w:iCs/>
              </w:rPr>
              <w:t xml:space="preserve">Evaluare în poziție verticală - </w:t>
            </w:r>
            <w:r xmlns:w="http://schemas.openxmlformats.org/wordprocessingml/2006/main">
              <w:rPr>
                <w:i/>
                <w:iCs/>
                <w:sz w:val="17"/>
                <w:szCs w:val="17"/>
              </w:rPr>
              <w:t xml:space="preserve">continuare</w:t>
            </w:r>
          </w:p>
        </w:tc>
        <w:tc>
          <w:tcPr>
            <w:tcW w:w="2549" w:type="dxa"/>
            <w:shd w:val="clear" w:color="auto" w:fill="FFFFFF"/>
          </w:tcPr>
          <w:p w:rsidR="001B6C51" w:rsidRDefault="001B6C51">
            <w:pPr>
              <w:rPr>
                <w:sz w:val="10"/>
                <w:szCs w:val="10"/>
              </w:rPr>
            </w:pPr>
          </w:p>
        </w:tc>
        <w:tc>
          <w:tcPr>
            <w:tcW w:w="2395" w:type="dxa"/>
            <w:shd w:val="clear" w:color="auto" w:fill="FFFFFF"/>
          </w:tcPr>
          <w:p w:rsidR="001B6C51" w:rsidRDefault="001B6C51">
            <w:pPr>
              <w:rPr>
                <w:sz w:val="10"/>
                <w:szCs w:val="10"/>
              </w:rPr>
            </w:pPr>
          </w:p>
        </w:tc>
      </w:tr>
      <w:tr w:rsidR="001B6C51">
        <w:tblPrEx>
          <w:tblCellMar>
            <w:top w:w="0" w:type="dxa"/>
            <w:bottom w:w="0" w:type="dxa"/>
          </w:tblCellMar>
        </w:tblPrEx>
        <w:trPr>
          <w:trHeight w:hRule="exact" w:val="1147"/>
          <w:jc w:val="center"/>
        </w:trPr>
        <w:tc>
          <w:tcPr>
            <w:tcW w:w="5117" w:type="dxa"/>
            <w:tcBorders>
              <w:top w:val="single" w:sz="4" w:space="0" w:color="auto"/>
            </w:tcBorders>
            <w:shd w:val="clear" w:color="auto" w:fill="DCDCDE"/>
          </w:tcPr>
          <w:p w:rsidR="001B6C51" w:rsidRDefault="001B6C51">
            <w:pPr xmlns:w="http://schemas.openxmlformats.org/wordprocessingml/2006/main">
              <w:pStyle w:val="Other0"/>
              <w:spacing w:before="140"/>
              <w:ind w:firstLine="200"/>
              <w:rPr>
                <w:sz w:val="18"/>
                <w:szCs w:val="18"/>
              </w:rPr>
            </w:pPr>
            <w:r xmlns:w="http://schemas.openxmlformats.org/wordprocessingml/2006/main">
              <w:rPr>
                <w:b/>
                <w:bCs/>
                <w:sz w:val="18"/>
                <w:szCs w:val="18"/>
              </w:rPr>
              <w:t xml:space="preserve">Aliniere - continuare</w:t>
            </w: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40"/>
              <w:ind w:firstLine="0"/>
              <w:rPr>
                <w:sz w:val="18"/>
                <w:szCs w:val="18"/>
              </w:rPr>
            </w:pPr>
            <w:r xmlns:w="http://schemas.openxmlformats.org/wordprocessingml/2006/main">
              <w:rPr>
                <w:b/>
                <w:bCs/>
                <w:sz w:val="18"/>
                <w:szCs w:val="18"/>
              </w:rPr>
              <w:t xml:space="preserve">Varo</w:t>
            </w:r>
          </w:p>
        </w:tc>
      </w:tr>
      <w:tr w:rsidR="001B6C51">
        <w:tblPrEx>
          <w:tblCellMar>
            <w:top w:w="0" w:type="dxa"/>
            <w:bottom w:w="0" w:type="dxa"/>
          </w:tblCellMar>
        </w:tblPrEx>
        <w:trPr>
          <w:trHeight w:hRule="exact" w:val="1022"/>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Eu valorez</w:t>
            </w:r>
          </w:p>
        </w:tc>
      </w:tr>
      <w:tr w:rsidR="001B6C51">
        <w:tblPrEx>
          <w:tblCellMar>
            <w:top w:w="0" w:type="dxa"/>
            <w:bottom w:w="0" w:type="dxa"/>
          </w:tblCellMar>
        </w:tblPrEx>
        <w:trPr>
          <w:trHeight w:hRule="exact" w:val="442"/>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vAlign w:val="center"/>
          </w:tcPr>
          <w:p w:rsidR="001B6C51" w:rsidRDefault="001B6C51">
            <w:pPr xmlns:w="http://schemas.openxmlformats.org/wordprocessingml/2006/main">
              <w:pStyle w:val="Other0"/>
              <w:ind w:firstLine="160"/>
              <w:rPr>
                <w:sz w:val="18"/>
                <w:szCs w:val="18"/>
              </w:rPr>
            </w:pPr>
            <w:r xmlns:w="http://schemas.openxmlformats.org/wordprocessingml/2006/main">
              <w:rPr>
                <w:b/>
                <w:bCs/>
                <w:sz w:val="18"/>
                <w:szCs w:val="18"/>
              </w:rPr>
              <w:t xml:space="preserve">Tibie</w:t>
            </w:r>
          </w:p>
        </w:tc>
        <w:tc>
          <w:tcPr>
            <w:tcW w:w="2395" w:type="dxa"/>
            <w:tcBorders>
              <w:top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466"/>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Curbat</w:t>
            </w:r>
          </w:p>
        </w:tc>
      </w:tr>
      <w:tr w:rsidR="001B6C51">
        <w:tblPrEx>
          <w:tblCellMar>
            <w:top w:w="0" w:type="dxa"/>
            <w:bottom w:w="0" w:type="dxa"/>
          </w:tblCellMar>
        </w:tblPrEx>
        <w:trPr>
          <w:trHeight w:hRule="exact" w:val="480"/>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Varo</w:t>
            </w:r>
          </w:p>
        </w:tc>
      </w:tr>
      <w:tr w:rsidR="001B6C51">
        <w:tblPrEx>
          <w:tblCellMar>
            <w:top w:w="0" w:type="dxa"/>
            <w:bottom w:w="0" w:type="dxa"/>
          </w:tblCellMar>
        </w:tblPrEx>
        <w:trPr>
          <w:trHeight w:hRule="exact" w:val="581"/>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Torsiune</w:t>
            </w:r>
          </w:p>
        </w:tc>
      </w:tr>
      <w:tr w:rsidR="001B6C51">
        <w:tblPrEx>
          <w:tblCellMar>
            <w:top w:w="0" w:type="dxa"/>
            <w:bottom w:w="0" w:type="dxa"/>
          </w:tblCellMar>
        </w:tblPrEx>
        <w:trPr>
          <w:trHeight w:hRule="exact" w:val="461"/>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vAlign w:val="center"/>
          </w:tcPr>
          <w:p w:rsidR="001B6C51" w:rsidRDefault="001B6C51">
            <w:pPr xmlns:w="http://schemas.openxmlformats.org/wordprocessingml/2006/main">
              <w:pStyle w:val="Other0"/>
              <w:ind w:firstLine="160"/>
              <w:rPr>
                <w:sz w:val="18"/>
                <w:szCs w:val="18"/>
              </w:rPr>
            </w:pPr>
            <w:r xmlns:w="http://schemas.openxmlformats.org/wordprocessingml/2006/main">
              <w:rPr>
                <w:b/>
                <w:bCs/>
                <w:sz w:val="18"/>
                <w:szCs w:val="18"/>
              </w:rPr>
              <w:t xml:space="preserve">Glezne</w:t>
            </w:r>
          </w:p>
        </w:tc>
        <w:tc>
          <w:tcPr>
            <w:tcW w:w="2395" w:type="dxa"/>
            <w:tcBorders>
              <w:top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446"/>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Pronație</w:t>
            </w:r>
          </w:p>
        </w:tc>
      </w:tr>
      <w:tr w:rsidR="001B6C51">
        <w:tblPrEx>
          <w:tblCellMar>
            <w:top w:w="0" w:type="dxa"/>
            <w:bottom w:w="0" w:type="dxa"/>
          </w:tblCellMar>
        </w:tblPrEx>
        <w:trPr>
          <w:trHeight w:hRule="exact" w:val="1042"/>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Rigid</w:t>
            </w:r>
          </w:p>
        </w:tc>
      </w:tr>
      <w:tr w:rsidR="001B6C51">
        <w:tblPrEx>
          <w:tblCellMar>
            <w:top w:w="0" w:type="dxa"/>
            <w:bottom w:w="0" w:type="dxa"/>
          </w:tblCellMar>
        </w:tblPrEx>
        <w:trPr>
          <w:trHeight w:hRule="exact" w:val="461"/>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vAlign w:val="center"/>
          </w:tcPr>
          <w:p w:rsidR="001B6C51" w:rsidRDefault="001B6C51">
            <w:pPr xmlns:w="http://schemas.openxmlformats.org/wordprocessingml/2006/main">
              <w:pStyle w:val="Other0"/>
              <w:ind w:firstLine="160"/>
              <w:rPr>
                <w:sz w:val="18"/>
                <w:szCs w:val="18"/>
              </w:rPr>
            </w:pPr>
            <w:r xmlns:w="http://schemas.openxmlformats.org/wordprocessingml/2006/main">
              <w:rPr>
                <w:b/>
                <w:bCs/>
                <w:sz w:val="18"/>
                <w:szCs w:val="18"/>
              </w:rPr>
              <w:t xml:space="preserve">Degetele de la picioare</w:t>
            </w:r>
          </w:p>
        </w:tc>
        <w:tc>
          <w:tcPr>
            <w:tcW w:w="2395" w:type="dxa"/>
            <w:tcBorders>
              <w:top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1022"/>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Ciocan</w:t>
            </w:r>
          </w:p>
        </w:tc>
      </w:tr>
      <w:tr w:rsidR="001B6C51">
        <w:tblPrEx>
          <w:tblCellMar>
            <w:top w:w="0" w:type="dxa"/>
            <w:bottom w:w="0" w:type="dxa"/>
          </w:tblCellMar>
        </w:tblPrEx>
        <w:trPr>
          <w:trHeight w:hRule="exact" w:val="485"/>
          <w:jc w:val="center"/>
        </w:trPr>
        <w:tc>
          <w:tcPr>
            <w:tcW w:w="5117" w:type="dxa"/>
            <w:tcBorders>
              <w:top w:val="single" w:sz="4" w:space="0" w:color="auto"/>
              <w:bottom w:val="single" w:sz="4" w:space="0" w:color="auto"/>
            </w:tcBorders>
            <w:shd w:val="clear" w:color="auto" w:fill="DCDCDE"/>
          </w:tcPr>
          <w:p w:rsidR="001B6C51" w:rsidRDefault="001B6C51">
            <w:pPr>
              <w:rPr>
                <w:sz w:val="10"/>
                <w:szCs w:val="10"/>
              </w:rPr>
            </w:pPr>
          </w:p>
        </w:tc>
        <w:tc>
          <w:tcPr>
            <w:tcW w:w="2549" w:type="dxa"/>
            <w:tcBorders>
              <w:top w:val="single" w:sz="4" w:space="0" w:color="auto"/>
              <w:bottom w:val="single" w:sz="4" w:space="0" w:color="auto"/>
            </w:tcBorders>
            <w:shd w:val="clear" w:color="auto" w:fill="FFFFFF"/>
          </w:tcPr>
          <w:p w:rsidR="001B6C51" w:rsidRDefault="001B6C51">
            <w:pPr>
              <w:rPr>
                <w:sz w:val="10"/>
                <w:szCs w:val="10"/>
              </w:rPr>
            </w:pPr>
          </w:p>
        </w:tc>
        <w:tc>
          <w:tcPr>
            <w:tcW w:w="2395" w:type="dxa"/>
            <w:tcBorders>
              <w:top w:val="single" w:sz="4" w:space="0" w:color="auto"/>
              <w:bottom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Hallux valgus</w:t>
            </w:r>
          </w:p>
        </w:tc>
      </w:tr>
    </w:tbl>
    <w:p w:rsidR="001B6C51" w:rsidRDefault="001B6C51">
      <w:pPr>
        <w:spacing w:after="199" w:line="1" w:lineRule="exact"/>
      </w:pPr>
    </w:p>
    <w:p w:rsidR="001B6C51" w:rsidRDefault="001B6C51">
      <w:pPr xmlns:w="http://schemas.openxmlformats.org/wordprocessingml/2006/main">
        <w:pStyle w:val="Other0"/>
        <w:spacing w:after="60"/>
        <w:ind w:firstLine="200"/>
      </w:pPr>
      <w:r xmlns:w="http://schemas.openxmlformats.org/wordprocessingml/2006/main">
        <w:rPr>
          <w:rFonts w:ascii="Palatino Linotype" w:eastAsia="Palatino Linotype" w:hAnsi="Palatino Linotype" w:cs="Palatino Linotype"/>
          <w:i/>
          <w:iCs/>
        </w:rPr>
        <w:t xml:space="preserve">Evaluarea mișcării în ortostatism</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2"/>
        <w:gridCol w:w="2549"/>
        <w:gridCol w:w="2395"/>
      </w:tblGrid>
      <w:tr w:rsidR="001B6C51">
        <w:tblPrEx>
          <w:tblCellMar>
            <w:top w:w="0" w:type="dxa"/>
            <w:bottom w:w="0" w:type="dxa"/>
          </w:tblCellMar>
        </w:tblPrEx>
        <w:trPr>
          <w:trHeight w:hRule="exact" w:val="1570"/>
          <w:jc w:val="center"/>
        </w:trPr>
        <w:tc>
          <w:tcPr>
            <w:tcW w:w="5112" w:type="dxa"/>
            <w:tcBorders>
              <w:top w:val="single" w:sz="4" w:space="0" w:color="auto"/>
            </w:tcBorders>
            <w:shd w:val="clear" w:color="auto" w:fill="DCDCDE"/>
          </w:tcPr>
          <w:p w:rsidR="001B6C51" w:rsidRDefault="001B6C51">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Flexia bilaterală a șoldului/genunchiului (genuflexiune parțială)</w:t>
            </w: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1243"/>
          <w:jc w:val="center"/>
        </w:trPr>
        <w:tc>
          <w:tcPr>
            <w:tcW w:w="5112" w:type="dxa"/>
            <w:tcBorders>
              <w:top w:val="single" w:sz="4" w:space="0" w:color="auto"/>
              <w:bottom w:val="single" w:sz="4" w:space="0" w:color="auto"/>
            </w:tcBorders>
            <w:shd w:val="clear" w:color="auto" w:fill="DCDCDE"/>
          </w:tcPr>
          <w:p w:rsidR="001B6C51" w:rsidRDefault="001B6C51">
            <w:pPr>
              <w:rPr>
                <w:sz w:val="10"/>
                <w:szCs w:val="10"/>
              </w:rPr>
            </w:pPr>
          </w:p>
        </w:tc>
        <w:tc>
          <w:tcPr>
            <w:tcW w:w="2549" w:type="dxa"/>
            <w:tcBorders>
              <w:top w:val="single" w:sz="4" w:space="0" w:color="auto"/>
              <w:bottom w:val="single" w:sz="4" w:space="0" w:color="auto"/>
            </w:tcBorders>
            <w:shd w:val="clear" w:color="auto" w:fill="FFFFFF"/>
          </w:tcPr>
          <w:p w:rsidR="001B6C51" w:rsidRDefault="001B6C51">
            <w:pPr>
              <w:rPr>
                <w:sz w:val="10"/>
                <w:szCs w:val="10"/>
              </w:rPr>
            </w:pPr>
          </w:p>
        </w:tc>
        <w:tc>
          <w:tcPr>
            <w:tcW w:w="2395"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Disfuncție de șold</w:t>
            </w:r>
          </w:p>
        </w:tc>
      </w:tr>
    </w:tbl>
    <w:p w:rsidR="001B6C51" w:rsidRDefault="001B6C51">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1B6C51">
        <w:tblPrEx>
          <w:tblCellMar>
            <w:top w:w="0" w:type="dxa"/>
            <w:bottom w:w="0" w:type="dxa"/>
          </w:tblCellMar>
        </w:tblPrEx>
        <w:trPr>
          <w:trHeight w:hRule="exact" w:val="1128"/>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Curbura exterioară a articulației genunchiului</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Genunchi non-structurali - hiperextensii cu rotație medială a șoldului</w:t>
            </w:r>
          </w:p>
        </w:tc>
        <w:tc>
          <w:tcPr>
            <w:tcW w:w="4474" w:type="dxa"/>
            <w:tcBorders>
              <w:top w:val="single" w:sz="4" w:space="0" w:color="auto"/>
            </w:tcBorders>
            <w:shd w:val="clear" w:color="auto" w:fill="FFFFFF"/>
            <w:vAlign w:val="bottom"/>
          </w:tcPr>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rotatori laterali ai șoldului - lungi și slabi</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022"/>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Genunchii spre interior</w:t>
            </w:r>
          </w:p>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Valgusul genunchiului</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Rotație medială a șoldului - non-structurală</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442"/>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Diafiza este perpendiculară</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461"/>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Curba posterioară în plan sagital</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485"/>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Curbura laterală în planul frontal</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581"/>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Rotația diafizei osoase în plan orizontal</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461"/>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Arc longitudinal - neutru</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442"/>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Arc longitudinal - aplatizat</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firstLine="180"/>
              <w:rPr>
                <w:sz w:val="18"/>
                <w:szCs w:val="18"/>
              </w:rPr>
            </w:pPr>
            <w:r xmlns:w="http://schemas.openxmlformats.org/wordprocessingml/2006/main">
              <w:rPr>
                <w:b/>
                <w:bCs/>
                <w:sz w:val="18"/>
                <w:szCs w:val="18"/>
              </w:rPr>
              <w:t xml:space="preserve">Mușchiul tibial posterior - lung</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042"/>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Înălțimea crescută a arcului longitudinal</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Nu se aplatizează în timpul flexiei genunchiului și șoldului</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80"/>
              <w:ind w:firstLine="180"/>
              <w:rPr>
                <w:sz w:val="18"/>
                <w:szCs w:val="18"/>
              </w:rPr>
            </w:pPr>
            <w:r xmlns:w="http://schemas.openxmlformats.org/wordprocessingml/2006/main">
              <w:rPr>
                <w:b/>
                <w:bCs/>
                <w:sz w:val="18"/>
                <w:szCs w:val="18"/>
              </w:rPr>
              <w:t xml:space="preserve">Gama de dorsiflexie - limitată</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461"/>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Aliniere neutră a articulațiilor</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022"/>
          <w:jc w:val="center"/>
        </w:trPr>
        <w:tc>
          <w:tcPr>
            <w:tcW w:w="3643" w:type="dxa"/>
            <w:tcBorders>
              <w:top w:val="single" w:sz="4" w:space="0" w:color="auto"/>
            </w:tcBorders>
            <w:shd w:val="clear" w:color="auto" w:fill="DCDCDE"/>
          </w:tcPr>
          <w:p w:rsidR="001B6C51" w:rsidRDefault="001B6C51">
            <w:pPr xmlns:w="http://schemas.openxmlformats.org/wordprocessingml/2006/main">
              <w:pStyle w:val="Other0"/>
              <w:spacing w:before="80"/>
              <w:ind w:firstLine="200"/>
              <w:rPr>
                <w:sz w:val="18"/>
                <w:szCs w:val="18"/>
              </w:rPr>
            </w:pPr>
            <w:r xmlns:w="http://schemas.openxmlformats.org/wordprocessingml/2006/main">
              <w:rPr>
                <w:b/>
                <w:bCs/>
                <w:sz w:val="18"/>
                <w:szCs w:val="18"/>
              </w:rPr>
              <w:t xml:space="preserve">Flexia IFP-urilor</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flexori și extensori ai degetelor - scurți</w:t>
            </w:r>
          </w:p>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Tendința de a menține linia de greutate după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ridicarea din poziția așezat</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490"/>
          <w:jc w:val="center"/>
        </w:trPr>
        <w:tc>
          <w:tcPr>
            <w:tcW w:w="3643" w:type="dxa"/>
            <w:tcBorders>
              <w:top w:val="single" w:sz="4" w:space="0" w:color="auto"/>
              <w:bottom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Deviația laterală a degetului mare de la picior</w:t>
            </w:r>
          </w:p>
        </w:tc>
        <w:tc>
          <w:tcPr>
            <w:tcW w:w="4474" w:type="dxa"/>
            <w:tcBorders>
              <w:top w:val="single" w:sz="4" w:space="0" w:color="auto"/>
              <w:bottom w:val="single" w:sz="4" w:space="0" w:color="auto"/>
            </w:tcBorders>
            <w:shd w:val="clear" w:color="auto" w:fill="FFFFFF"/>
          </w:tcPr>
          <w:p w:rsidR="001B6C51" w:rsidRDefault="001B6C51">
            <w:pPr>
              <w:rPr>
                <w:sz w:val="10"/>
                <w:szCs w:val="10"/>
              </w:rPr>
            </w:pPr>
          </w:p>
        </w:tc>
        <w:tc>
          <w:tcPr>
            <w:tcW w:w="1949" w:type="dxa"/>
            <w:tcBorders>
              <w:top w:val="single" w:sz="4" w:space="0" w:color="auto"/>
              <w:bottom w:val="single" w:sz="4" w:space="0" w:color="auto"/>
            </w:tcBorders>
            <w:shd w:val="clear" w:color="auto" w:fill="DCDCDE"/>
          </w:tcPr>
          <w:p w:rsidR="001B6C51" w:rsidRDefault="001B6C51">
            <w:pPr>
              <w:rPr>
                <w:sz w:val="10"/>
                <w:szCs w:val="10"/>
              </w:rPr>
            </w:pPr>
          </w:p>
        </w:tc>
      </w:tr>
    </w:tbl>
    <w:p w:rsidR="001B6C51" w:rsidRDefault="001B6C51">
      <w:pPr>
        <w:spacing w:after="519" w:line="1" w:lineRule="exact"/>
      </w:pPr>
      <w:r>
        <w:rPr>
          <w:noProof/>
        </w:rPr>
        <mc:AlternateContent>
          <mc:Choice Requires="wps">
            <w:drawing>
              <wp:anchor distT="6350" distB="292100" distL="114300" distR="4853940" simplePos="0" relativeHeight="251763712" behindDoc="0" locked="0" layoutInCell="1" allowOverlap="1" wp14:anchorId="6591DE7A" wp14:editId="2810CC6F">
                <wp:simplePos x="0" y="0"/>
                <wp:positionH relativeFrom="page">
                  <wp:posOffset>837565</wp:posOffset>
                </wp:positionH>
                <wp:positionV relativeFrom="margin">
                  <wp:posOffset>534035</wp:posOffset>
                </wp:positionV>
                <wp:extent cx="719455" cy="198120"/>
                <wp:effectExtent l="0" t="0" r="0" b="0"/>
                <wp:wrapTopAndBottom/>
                <wp:docPr id="2052" name="Shape 2052"/>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1B6C51" w:rsidRDefault="001B6C51">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6591DE7A" id="Shape 2052" o:spid="_x0000_s1100" type="#_x0000_t202" style="position:absolute;margin-left:65.95pt;margin-top:42.05pt;width:56.65pt;height:15.6pt;z-index:251763712;visibility:visible;mso-wrap-style:none;mso-wrap-distance-left:9pt;mso-wrap-distance-top:.5pt;mso-wrap-distance-right:382.2pt;mso-wrap-distance-bottom:2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" filled="f" stroked="f">
                <v:textbox inset="0,0,0,0">
                  <w:txbxContent>
                    <w:p w:rsidR="001B6C51" w:rsidRDefault="001B6C51">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95275" distL="2393950" distR="2409825" simplePos="0" relativeHeight="251764736" behindDoc="0" locked="0" layoutInCell="1" allowOverlap="1" wp14:anchorId="277F7732" wp14:editId="600C8DD5">
                <wp:simplePos x="0" y="0"/>
                <wp:positionH relativeFrom="page">
                  <wp:posOffset>3117215</wp:posOffset>
                </wp:positionH>
                <wp:positionV relativeFrom="margin">
                  <wp:posOffset>527685</wp:posOffset>
                </wp:positionV>
                <wp:extent cx="883920" cy="201295"/>
                <wp:effectExtent l="0" t="0" r="0" b="0"/>
                <wp:wrapTopAndBottom/>
                <wp:docPr id="2054" name="Shape 2054"/>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1B6C51" w:rsidRDefault="001B6C51">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277F7732" id="Shape 2054" o:spid="_x0000_s1101" type="#_x0000_t202" style="position:absolute;margin-left:245.45pt;margin-top:41.55pt;width:69.6pt;height:15.85pt;z-index:251764736;visibility:visible;mso-wrap-style:none;mso-wrap-distance-left:188.5pt;mso-wrap-distance-top:0;mso-wrap-distance-right:189.7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" filled="f" stroked="f">
                <v:textbox inset="0,0,0,0">
                  <w:txbxContent>
                    <w:p w:rsidR="001B6C51" w:rsidRDefault="001B6C51">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95275" distL="5213350" distR="114935" simplePos="0" relativeHeight="251765760" behindDoc="0" locked="0" layoutInCell="1" allowOverlap="1" wp14:anchorId="5CAA07F5" wp14:editId="02002B35">
                <wp:simplePos x="0" y="0"/>
                <wp:positionH relativeFrom="page">
                  <wp:posOffset>5936615</wp:posOffset>
                </wp:positionH>
                <wp:positionV relativeFrom="margin">
                  <wp:posOffset>530860</wp:posOffset>
                </wp:positionV>
                <wp:extent cx="359410" cy="198120"/>
                <wp:effectExtent l="0" t="0" r="0" b="0"/>
                <wp:wrapTopAndBottom/>
                <wp:docPr id="2056" name="Shape 2056"/>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1B6C51" w:rsidRDefault="001B6C51">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5CAA07F5" id="Shape 2056" o:spid="_x0000_s1102" type="#_x0000_t202" style="position:absolute;margin-left:467.45pt;margin-top:41.8pt;width:28.3pt;height:15.6pt;z-index:251765760;visibility:visible;mso-wrap-style:none;mso-wrap-distance-left:410.5pt;mso-wrap-distance-top:.25pt;mso-wrap-distance-right:9.0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" filled="f" stroked="f">
                <v:textbox inset="0,0,0,0">
                  <w:txbxContent>
                    <w:p w:rsidR="001B6C51" w:rsidRDefault="001B6C51">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p w:rsidR="001B6C51" w:rsidRDefault="001B6C51">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38"/>
        <w:gridCol w:w="4474"/>
        <w:gridCol w:w="1944"/>
      </w:tblGrid>
      <w:tr w:rsidR="001B6C51">
        <w:tblPrEx>
          <w:tblCellMar>
            <w:top w:w="0" w:type="dxa"/>
            <w:bottom w:w="0" w:type="dxa"/>
          </w:tblCellMar>
        </w:tblPrEx>
        <w:trPr>
          <w:trHeight w:hRule="exact" w:val="1570"/>
          <w:jc w:val="center"/>
        </w:trPr>
        <w:tc>
          <w:tcPr>
            <w:tcW w:w="3638"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Genunchiul flexat la 45 de grade cu călcâiul în contact cu solul</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Genunchiul în linie cu al doilea deget de la picior</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Arc longitudinal redus (pronație)</w:t>
            </w:r>
          </w:p>
        </w:tc>
        <w:tc>
          <w:tcPr>
            <w:tcW w:w="4474" w:type="dxa"/>
            <w:tcBorders>
              <w:top w:val="single" w:sz="4" w:space="0" w:color="auto"/>
            </w:tcBorders>
            <w:shd w:val="clear" w:color="auto" w:fill="FFFFFF"/>
          </w:tcPr>
          <w:p w:rsidR="001B6C51" w:rsidRDefault="001B6C51">
            <w:pPr>
              <w:rPr>
                <w:sz w:val="10"/>
                <w:szCs w:val="10"/>
              </w:rPr>
            </w:pPr>
          </w:p>
        </w:tc>
        <w:tc>
          <w:tcPr>
            <w:tcW w:w="1944"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282"/>
          <w:jc w:val="center"/>
        </w:trPr>
        <w:tc>
          <w:tcPr>
            <w:tcW w:w="3638"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80"/>
              <w:ind w:firstLine="200"/>
              <w:jc w:val="both"/>
              <w:rPr>
                <w:sz w:val="18"/>
                <w:szCs w:val="18"/>
              </w:rPr>
            </w:pPr>
            <w:r xmlns:w="http://schemas.openxmlformats.org/wordprocessingml/2006/main">
              <w:rPr>
                <w:b/>
                <w:bCs/>
                <w:sz w:val="18"/>
                <w:szCs w:val="18"/>
              </w:rPr>
              <w:t xml:space="preserve">Rotația medială</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Genunchiul se deplasează de-a lungul liniei mediale spre degetul mare de la picior.</w:t>
            </w:r>
          </w:p>
        </w:tc>
        <w:tc>
          <w:tcPr>
            <w:tcW w:w="4474" w:type="dxa"/>
            <w:tcBorders>
              <w:top w:val="single" w:sz="4" w:space="0" w:color="auto"/>
              <w:bottom w:val="single" w:sz="4" w:space="0" w:color="auto"/>
            </w:tcBorders>
            <w:shd w:val="clear" w:color="auto" w:fill="FFFFFF"/>
          </w:tcPr>
          <w:p w:rsidR="001B6C51" w:rsidRDefault="001B6C51">
            <w:pPr xmlns:w="http://schemas.openxmlformats.org/wordprocessingml/2006/main">
              <w:pStyle w:val="Other0"/>
              <w:spacing w:before="80"/>
              <w:ind w:firstLine="180"/>
              <w:rPr>
                <w:sz w:val="18"/>
                <w:szCs w:val="18"/>
              </w:rPr>
            </w:pPr>
            <w:r xmlns:w="http://schemas.openxmlformats.org/wordprocessingml/2006/main">
              <w:rPr>
                <w:b/>
                <w:bCs/>
                <w:sz w:val="18"/>
                <w:szCs w:val="18"/>
              </w:rPr>
              <w:t xml:space="preserve">Rotația medială a șoldului, hallux valgus</w:t>
            </w:r>
          </w:p>
        </w:tc>
        <w:tc>
          <w:tcPr>
            <w:tcW w:w="1944"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80"/>
              <w:ind w:firstLine="140"/>
              <w:rPr>
                <w:sz w:val="18"/>
                <w:szCs w:val="18"/>
              </w:rPr>
            </w:pPr>
            <w:r xmlns:w="http://schemas.openxmlformats.org/wordprocessingml/2006/main">
              <w:rPr>
                <w:b/>
                <w:bCs/>
                <w:sz w:val="18"/>
                <w:szCs w:val="18"/>
              </w:rPr>
              <w:t xml:space="preserve">Rotația medială</w:t>
            </w:r>
          </w:p>
        </w:tc>
      </w:tr>
    </w:tbl>
    <w:p w:rsidR="001B6C51" w:rsidRDefault="001B6C51">
      <w:pPr>
        <w:sectPr w:rsidR="001B6C51" w:rsidSect="001B6C51">
          <w:footnotePr>
            <w:numStart w:val="22"/>
          </w:footnotePr>
          <w:pgSz w:w="12308" w:h="16573"/>
          <w:pgMar w:top="1481" w:right="1120" w:bottom="1365" w:left="1122" w:header="0" w:footer="3" w:gutter="0"/>
          <w:cols w:space="720"/>
          <w:noEndnote/>
          <w:docGrid w:linePitch="360"/>
          <w15:footnoteColumns w:val="1"/>
        </w:sectPr>
      </w:pPr>
    </w:p>
    <w:p w:rsidR="001B6C51" w:rsidRDefault="001B6C51">
      <w:pPr xmlns:w="http://schemas.openxmlformats.org/wordprocessingml/2006/main">
        <w:pStyle w:val="Heading31"/>
        <w:keepNext/>
        <w:keepLines/>
        <w:jc w:val="both"/>
        <w:rPr>
          <w:sz w:val="17"/>
          <w:szCs w:val="17"/>
        </w:rPr>
      </w:pPr>
      <w:bookmarkStart xmlns:w="http://schemas.openxmlformats.org/wordprocessingml/2006/main" w:id="1834" w:name="bookmark2745"/>
      <w:bookmarkStart xmlns:w="http://schemas.openxmlformats.org/wordprocessingml/2006/main" w:id="1835" w:name="bookmark2746"/>
      <w:bookmarkStart xmlns:w="http://schemas.openxmlformats.org/wordprocessingml/2006/main" w:id="1836" w:name="bookmark2747"/>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inferioare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1834"/>
      <w:bookmarkEnd xmlns:w="http://schemas.openxmlformats.org/wordprocessingml/2006/main" w:id="1835"/>
      <w:bookmarkEnd xmlns:w="http://schemas.openxmlformats.org/wordprocessingml/2006/main" w:id="1836"/>
    </w:p>
    <w:tbl>
      <w:tblPr>
        <w:tblOverlap w:val="never"/>
        <w:tblW w:w="0" w:type="auto"/>
        <w:jc w:val="center"/>
        <w:tblLayout w:type="fixed"/>
        <w:tblCellMar>
          <w:left w:w="10" w:type="dxa"/>
          <w:right w:w="10" w:type="dxa"/>
        </w:tblCellMar>
        <w:tblLook w:val="04A0" w:firstRow="1" w:lastRow="0" w:firstColumn="1" w:lastColumn="0" w:noHBand="0" w:noVBand="1"/>
      </w:tblPr>
      <w:tblGrid>
        <w:gridCol w:w="5112"/>
        <w:gridCol w:w="2549"/>
        <w:gridCol w:w="2400"/>
      </w:tblGrid>
      <w:tr w:rsidR="001B6C51">
        <w:tblPrEx>
          <w:tblCellMar>
            <w:top w:w="0" w:type="dxa"/>
            <w:bottom w:w="0" w:type="dxa"/>
          </w:tblCellMar>
        </w:tblPrEx>
        <w:trPr>
          <w:trHeight w:hRule="exact" w:val="557"/>
          <w:jc w:val="center"/>
        </w:trPr>
        <w:tc>
          <w:tcPr>
            <w:tcW w:w="5112" w:type="dxa"/>
            <w:tcBorders>
              <w:top w:val="single" w:sz="4" w:space="0" w:color="auto"/>
            </w:tcBorders>
            <w:shd w:val="clear" w:color="auto" w:fill="FFFFFF"/>
            <w:vAlign w:val="center"/>
          </w:tcPr>
          <w:p w:rsidR="001B6C51" w:rsidRDefault="001B6C51">
            <w:pPr xmlns:w="http://schemas.openxmlformats.org/wordprocessingml/2006/main">
              <w:pStyle w:val="Other0"/>
              <w:ind w:firstLine="180"/>
              <w:rPr>
                <w:sz w:val="22"/>
                <w:szCs w:val="22"/>
              </w:rPr>
            </w:pPr>
            <w:r xmlns:w="http://schemas.openxmlformats.org/wordprocessingml/2006/main">
              <w:rPr>
                <w:rFonts w:ascii="Segoe UI" w:eastAsia="Segoe UI" w:hAnsi="Segoe UI" w:cs="Segoe UI"/>
                <w:b/>
                <w:bCs/>
                <w:sz w:val="22"/>
                <w:szCs w:val="22"/>
              </w:rPr>
              <w:t xml:space="preserve">DOVADĂ</w:t>
            </w:r>
          </w:p>
        </w:tc>
        <w:tc>
          <w:tcPr>
            <w:tcW w:w="2549" w:type="dxa"/>
            <w:tcBorders>
              <w:top w:val="single" w:sz="4" w:space="0" w:color="auto"/>
            </w:tcBorders>
            <w:shd w:val="clear" w:color="auto" w:fill="FFFFFF"/>
            <w:vAlign w:val="center"/>
          </w:tcPr>
          <w:p w:rsidR="001B6C51" w:rsidRDefault="001B6C51">
            <w:pPr xmlns:w="http://schemas.openxmlformats.org/wordprocessingml/2006/main">
              <w:pStyle w:val="Other0"/>
              <w:ind w:firstLine="160"/>
              <w:rPr>
                <w:sz w:val="22"/>
                <w:szCs w:val="22"/>
              </w:rPr>
            </w:pPr>
            <w:r xmlns:w="http://schemas.openxmlformats.org/wordprocessingml/2006/main">
              <w:rPr>
                <w:rFonts w:ascii="Segoe UI" w:eastAsia="Segoe UI" w:hAnsi="Segoe UI" w:cs="Segoe UI"/>
                <w:b/>
                <w:bCs/>
                <w:sz w:val="22"/>
                <w:szCs w:val="22"/>
              </w:rPr>
              <w:t xml:space="preserve">SEGMENT</w:t>
            </w:r>
          </w:p>
        </w:tc>
        <w:tc>
          <w:tcPr>
            <w:tcW w:w="2400" w:type="dxa"/>
            <w:tcBorders>
              <w:top w:val="single" w:sz="4" w:space="0" w:color="auto"/>
            </w:tcBorders>
            <w:shd w:val="clear" w:color="auto" w:fill="FFFFFF"/>
            <w:vAlign w:val="center"/>
          </w:tcPr>
          <w:p w:rsidR="001B6C51" w:rsidRDefault="001B6C51">
            <w:pPr xmlns:w="http://schemas.openxmlformats.org/wordprocessingml/2006/main">
              <w:pStyle w:val="Other0"/>
              <w:ind w:firstLine="0"/>
              <w:rPr>
                <w:sz w:val="22"/>
                <w:szCs w:val="22"/>
              </w:rPr>
            </w:pPr>
            <w:r xmlns:w="http://schemas.openxmlformats.org/wordprocessingml/2006/main">
              <w:rPr>
                <w:rFonts w:ascii="Segoe UI" w:eastAsia="Segoe UI" w:hAnsi="Segoe UI" w:cs="Segoe UI"/>
                <w:b/>
                <w:bCs/>
                <w:sz w:val="22"/>
                <w:szCs w:val="22"/>
              </w:rPr>
              <w:t xml:space="preserve">PERTURBARE</w:t>
            </w:r>
          </w:p>
        </w:tc>
      </w:tr>
      <w:tr w:rsidR="001B6C51">
        <w:tblPrEx>
          <w:tblCellMar>
            <w:top w:w="0" w:type="dxa"/>
            <w:bottom w:w="0" w:type="dxa"/>
          </w:tblCellMar>
        </w:tblPrEx>
        <w:trPr>
          <w:trHeight w:hRule="exact" w:val="394"/>
          <w:jc w:val="center"/>
        </w:trPr>
        <w:tc>
          <w:tcPr>
            <w:tcW w:w="5112" w:type="dxa"/>
            <w:shd w:val="clear" w:color="auto" w:fill="DCDCDE"/>
          </w:tcPr>
          <w:p w:rsidR="001B6C51" w:rsidRDefault="001B6C51">
            <w:pPr xmlns:w="http://schemas.openxmlformats.org/wordprocessingml/2006/main">
              <w:pStyle w:val="Other0"/>
              <w:ind w:firstLine="180"/>
              <w:rPr>
                <w:sz w:val="17"/>
                <w:szCs w:val="17"/>
              </w:rPr>
            </w:pPr>
            <w:r xmlns:w="http://schemas.openxmlformats.org/wordprocessingml/2006/main">
              <w:rPr>
                <w:rFonts w:ascii="Palatino Linotype" w:eastAsia="Palatino Linotype" w:hAnsi="Palatino Linotype" w:cs="Palatino Linotype"/>
                <w:i/>
                <w:iCs/>
              </w:rPr>
              <w:t xml:space="preserve">Evaluarea mișcării în ortostatism </w:t>
            </w:r>
            <w:r xmlns:w="http://schemas.openxmlformats.org/wordprocessingml/2006/main">
              <w:rPr>
                <w:i/>
                <w:iCs/>
                <w:sz w:val="17"/>
                <w:szCs w:val="17"/>
              </w:rPr>
              <w:t xml:space="preserve">- continuare</w:t>
            </w:r>
          </w:p>
        </w:tc>
        <w:tc>
          <w:tcPr>
            <w:tcW w:w="2549" w:type="dxa"/>
            <w:shd w:val="clear" w:color="auto" w:fill="FFFFFF"/>
          </w:tcPr>
          <w:p w:rsidR="001B6C51" w:rsidRDefault="001B6C51">
            <w:pPr>
              <w:rPr>
                <w:sz w:val="10"/>
                <w:szCs w:val="10"/>
              </w:rPr>
            </w:pPr>
          </w:p>
        </w:tc>
        <w:tc>
          <w:tcPr>
            <w:tcW w:w="2400" w:type="dxa"/>
            <w:shd w:val="clear" w:color="auto" w:fill="FFFFFF"/>
          </w:tcPr>
          <w:p w:rsidR="001B6C51" w:rsidRDefault="001B6C51">
            <w:pPr>
              <w:rPr>
                <w:sz w:val="10"/>
                <w:szCs w:val="10"/>
              </w:rPr>
            </w:pPr>
          </w:p>
        </w:tc>
      </w:tr>
      <w:tr w:rsidR="001B6C51">
        <w:tblPrEx>
          <w:tblCellMar>
            <w:top w:w="0" w:type="dxa"/>
            <w:bottom w:w="0" w:type="dxa"/>
          </w:tblCellMar>
        </w:tblPrEx>
        <w:trPr>
          <w:trHeight w:hRule="exact" w:val="912"/>
          <w:jc w:val="center"/>
        </w:trPr>
        <w:tc>
          <w:tcPr>
            <w:tcW w:w="5112" w:type="dxa"/>
            <w:tcBorders>
              <w:top w:val="single" w:sz="4" w:space="0" w:color="auto"/>
            </w:tcBorders>
            <w:shd w:val="clear" w:color="auto" w:fill="DCDCDE"/>
          </w:tcPr>
          <w:p w:rsidR="001B6C51" w:rsidRDefault="001B6C51">
            <w:pPr xmlns:w="http://schemas.openxmlformats.org/wordprocessingml/2006/main">
              <w:pStyle w:val="Other0"/>
              <w:spacing w:before="140"/>
              <w:ind w:firstLine="180"/>
              <w:rPr>
                <w:sz w:val="18"/>
                <w:szCs w:val="18"/>
              </w:rPr>
            </w:pPr>
            <w:r xmlns:w="http://schemas.openxmlformats.org/wordprocessingml/2006/main">
              <w:rPr>
                <w:b/>
                <w:bCs/>
                <w:sz w:val="18"/>
                <w:szCs w:val="18"/>
              </w:rPr>
              <w:t xml:space="preserve">Flexia bilaterală a șoldului/genunchiului - continuare</w:t>
            </w:r>
          </w:p>
        </w:tc>
        <w:tc>
          <w:tcPr>
            <w:tcW w:w="2549" w:type="dxa"/>
            <w:tcBorders>
              <w:top w:val="single" w:sz="4" w:space="0" w:color="auto"/>
            </w:tcBorders>
            <w:shd w:val="clear" w:color="auto" w:fill="FFFFFF"/>
          </w:tcPr>
          <w:p w:rsidR="001B6C51" w:rsidRDefault="001B6C51">
            <w:pPr>
              <w:rPr>
                <w:sz w:val="10"/>
                <w:szCs w:val="10"/>
              </w:rPr>
            </w:pPr>
          </w:p>
        </w:tc>
        <w:tc>
          <w:tcPr>
            <w:tcW w:w="2400" w:type="dxa"/>
            <w:tcBorders>
              <w:top w:val="single" w:sz="4" w:space="0" w:color="auto"/>
            </w:tcBorders>
            <w:shd w:val="clear" w:color="auto" w:fill="DCDCDE"/>
          </w:tcPr>
          <w:p w:rsidR="001B6C51" w:rsidRDefault="001B6C51">
            <w:pPr xmlns:w="http://schemas.openxmlformats.org/wordprocessingml/2006/main">
              <w:pStyle w:val="Other0"/>
              <w:spacing w:before="140"/>
              <w:ind w:firstLine="0"/>
              <w:rPr>
                <w:sz w:val="18"/>
                <w:szCs w:val="18"/>
              </w:rPr>
            </w:pPr>
            <w:r xmlns:w="http://schemas.openxmlformats.org/wordprocessingml/2006/main">
              <w:rPr>
                <w:b/>
                <w:bCs/>
                <w:sz w:val="18"/>
                <w:szCs w:val="18"/>
              </w:rPr>
              <w:t xml:space="preserve">Rotație laterală</w:t>
            </w:r>
          </w:p>
        </w:tc>
      </w:tr>
      <w:tr w:rsidR="001B6C51">
        <w:tblPrEx>
          <w:tblCellMar>
            <w:top w:w="0" w:type="dxa"/>
            <w:bottom w:w="0" w:type="dxa"/>
          </w:tblCellMar>
        </w:tblPrEx>
        <w:trPr>
          <w:trHeight w:hRule="exact" w:val="859"/>
          <w:jc w:val="center"/>
        </w:trPr>
        <w:tc>
          <w:tcPr>
            <w:tcW w:w="5112"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Gleznă</w:t>
            </w:r>
          </w:p>
        </w:tc>
        <w:tc>
          <w:tcPr>
            <w:tcW w:w="2400" w:type="dxa"/>
            <w:tcBorders>
              <w:top w:val="single" w:sz="4" w:space="0" w:color="auto"/>
            </w:tcBorders>
            <w:shd w:val="clear" w:color="auto" w:fill="DCDCDE"/>
          </w:tcPr>
          <w:p w:rsidR="001B6C51" w:rsidRDefault="001B6C51">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Arc longitudinal</w:t>
            </w:r>
          </w:p>
        </w:tc>
      </w:tr>
      <w:tr w:rsidR="001B6C51">
        <w:tblPrEx>
          <w:tblCellMar>
            <w:top w:w="0" w:type="dxa"/>
            <w:bottom w:w="0" w:type="dxa"/>
          </w:tblCellMar>
        </w:tblPrEx>
        <w:trPr>
          <w:trHeight w:hRule="exact" w:val="1085"/>
          <w:jc w:val="center"/>
        </w:trPr>
        <w:tc>
          <w:tcPr>
            <w:tcW w:w="5112" w:type="dxa"/>
            <w:tcBorders>
              <w:top w:val="single" w:sz="4" w:space="0" w:color="auto"/>
            </w:tcBorders>
            <w:shd w:val="clear" w:color="auto" w:fill="DCDCDE"/>
          </w:tcPr>
          <w:p w:rsidR="001B6C51" w:rsidRDefault="001B6C51">
            <w:pPr xmlns:w="http://schemas.openxmlformats.org/wordprocessingml/2006/main">
              <w:pStyle w:val="Other0"/>
              <w:spacing w:before="100"/>
              <w:ind w:left="180" w:firstLine="20"/>
              <w:rPr>
                <w:sz w:val="18"/>
                <w:szCs w:val="18"/>
              </w:rPr>
            </w:pPr>
            <w:r xmlns:w="http://schemas.openxmlformats.org/wordprocessingml/2006/main">
              <w:rPr>
                <w:b/>
                <w:bCs/>
                <w:sz w:val="18"/>
                <w:szCs w:val="18"/>
              </w:rPr>
              <w:t xml:space="preserve">Sprijin pe un picior. Celălalt șold flexat la 70 de grade.</w:t>
            </w:r>
          </w:p>
        </w:tc>
        <w:tc>
          <w:tcPr>
            <w:tcW w:w="2549" w:type="dxa"/>
            <w:tcBorders>
              <w:top w:val="single" w:sz="4" w:space="0" w:color="auto"/>
            </w:tcBorders>
            <w:shd w:val="clear" w:color="auto" w:fill="FFFFFF"/>
          </w:tcPr>
          <w:p w:rsidR="001B6C51" w:rsidRDefault="001B6C51">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Normal</w:t>
            </w:r>
          </w:p>
        </w:tc>
        <w:tc>
          <w:tcPr>
            <w:tcW w:w="2400"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638"/>
          <w:jc w:val="center"/>
        </w:trPr>
        <w:tc>
          <w:tcPr>
            <w:tcW w:w="5112"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400" w:type="dxa"/>
            <w:tcBorders>
              <w:top w:val="single" w:sz="4" w:space="0" w:color="auto"/>
            </w:tcBorders>
            <w:shd w:val="clear" w:color="auto" w:fill="DCDCDE"/>
          </w:tcPr>
          <w:p w:rsidR="001B6C51" w:rsidRDefault="001B6C51">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Flexia laterală a trunchiului</w:t>
            </w:r>
          </w:p>
        </w:tc>
      </w:tr>
      <w:tr w:rsidR="001B6C51">
        <w:tblPrEx>
          <w:tblCellMar>
            <w:top w:w="0" w:type="dxa"/>
            <w:bottom w:w="0" w:type="dxa"/>
          </w:tblCellMar>
        </w:tblPrEx>
        <w:trPr>
          <w:trHeight w:hRule="exact" w:val="682"/>
          <w:jc w:val="center"/>
        </w:trPr>
        <w:tc>
          <w:tcPr>
            <w:tcW w:w="5112"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400" w:type="dxa"/>
            <w:tcBorders>
              <w:top w:val="single" w:sz="4" w:space="0" w:color="auto"/>
            </w:tcBorders>
            <w:shd w:val="clear" w:color="auto" w:fill="DCDCDE"/>
          </w:tcPr>
          <w:p w:rsidR="001B6C51" w:rsidRDefault="001B6C51">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Adducția șoldului</w:t>
            </w:r>
          </w:p>
        </w:tc>
      </w:tr>
      <w:tr w:rsidR="001B6C51">
        <w:tblPrEx>
          <w:tblCellMar>
            <w:top w:w="0" w:type="dxa"/>
            <w:bottom w:w="0" w:type="dxa"/>
          </w:tblCellMar>
        </w:tblPrEx>
        <w:trPr>
          <w:trHeight w:hRule="exact" w:val="826"/>
          <w:jc w:val="center"/>
        </w:trPr>
        <w:tc>
          <w:tcPr>
            <w:tcW w:w="5112"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400" w:type="dxa"/>
            <w:tcBorders>
              <w:top w:val="single" w:sz="4" w:space="0" w:color="auto"/>
            </w:tcBorders>
            <w:shd w:val="clear" w:color="auto" w:fill="DCDCDE"/>
          </w:tcPr>
          <w:p w:rsidR="001B6C51" w:rsidRDefault="001B6C51">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Rotația pelviană</w:t>
            </w:r>
          </w:p>
        </w:tc>
      </w:tr>
      <w:tr w:rsidR="001B6C51">
        <w:tblPrEx>
          <w:tblCellMar>
            <w:top w:w="0" w:type="dxa"/>
            <w:bottom w:w="0" w:type="dxa"/>
          </w:tblCellMar>
        </w:tblPrEx>
        <w:trPr>
          <w:trHeight w:hRule="exact" w:val="638"/>
          <w:jc w:val="center"/>
        </w:trPr>
        <w:tc>
          <w:tcPr>
            <w:tcW w:w="5112"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400" w:type="dxa"/>
            <w:tcBorders>
              <w:top w:val="single" w:sz="4" w:space="0" w:color="auto"/>
            </w:tcBorders>
            <w:shd w:val="clear" w:color="auto" w:fill="DCDCDE"/>
          </w:tcPr>
          <w:p w:rsidR="001B6C51" w:rsidRDefault="001B6C51">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Rotația șoldului</w:t>
            </w:r>
          </w:p>
        </w:tc>
      </w:tr>
      <w:tr w:rsidR="001B6C51">
        <w:tblPrEx>
          <w:tblCellMar>
            <w:top w:w="0" w:type="dxa"/>
            <w:bottom w:w="0" w:type="dxa"/>
          </w:tblCellMar>
        </w:tblPrEx>
        <w:trPr>
          <w:trHeight w:hRule="exact" w:val="643"/>
          <w:jc w:val="center"/>
        </w:trPr>
        <w:tc>
          <w:tcPr>
            <w:tcW w:w="5112"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400"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883"/>
          <w:jc w:val="center"/>
        </w:trPr>
        <w:tc>
          <w:tcPr>
            <w:tcW w:w="5112"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400"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301"/>
          <w:jc w:val="center"/>
        </w:trPr>
        <w:tc>
          <w:tcPr>
            <w:tcW w:w="5112" w:type="dxa"/>
            <w:tcBorders>
              <w:top w:val="single" w:sz="4" w:space="0" w:color="auto"/>
            </w:tcBorders>
            <w:shd w:val="clear" w:color="auto" w:fill="DCDCDE"/>
          </w:tcPr>
          <w:p w:rsidR="001B6C51" w:rsidRDefault="001B6C51">
            <w:pPr xmlns:w="http://schemas.openxmlformats.org/wordprocessingml/2006/main">
              <w:pStyle w:val="Other0"/>
              <w:spacing w:before="120"/>
              <w:ind w:firstLine="180"/>
              <w:rPr>
                <w:sz w:val="18"/>
                <w:szCs w:val="18"/>
              </w:rPr>
            </w:pPr>
            <w:r xmlns:w="http://schemas.openxmlformats.org/wordprocessingml/2006/main">
              <w:rPr>
                <w:b/>
                <w:bCs/>
                <w:sz w:val="18"/>
                <w:szCs w:val="18"/>
              </w:rPr>
              <w:t xml:space="preserve">Anteflexie</w:t>
            </w:r>
          </w:p>
        </w:tc>
        <w:tc>
          <w:tcPr>
            <w:tcW w:w="2549" w:type="dxa"/>
            <w:tcBorders>
              <w:top w:val="single" w:sz="4" w:space="0" w:color="auto"/>
            </w:tcBorders>
            <w:shd w:val="clear" w:color="auto" w:fill="FFFFFF"/>
          </w:tcPr>
          <w:p w:rsidR="001B6C51" w:rsidRDefault="001B6C51">
            <w:pPr>
              <w:rPr>
                <w:sz w:val="10"/>
                <w:szCs w:val="10"/>
              </w:rPr>
            </w:pPr>
          </w:p>
        </w:tc>
        <w:tc>
          <w:tcPr>
            <w:tcW w:w="2400" w:type="dxa"/>
            <w:tcBorders>
              <w:top w:val="single" w:sz="4" w:space="0" w:color="auto"/>
            </w:tcBorders>
            <w:shd w:val="clear" w:color="auto" w:fill="DCDCDE"/>
          </w:tcPr>
          <w:p w:rsidR="001B6C51" w:rsidRDefault="001B6C51">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883"/>
          <w:jc w:val="center"/>
        </w:trPr>
        <w:tc>
          <w:tcPr>
            <w:tcW w:w="5112"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Lombar</w:t>
            </w:r>
          </w:p>
        </w:tc>
        <w:tc>
          <w:tcPr>
            <w:tcW w:w="2400" w:type="dxa"/>
            <w:tcBorders>
              <w:top w:val="single" w:sz="4" w:space="0" w:color="auto"/>
            </w:tcBorders>
            <w:shd w:val="clear" w:color="auto" w:fill="DCDCDE"/>
          </w:tcPr>
          <w:p w:rsidR="001B6C51" w:rsidRDefault="001B6C51">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w:t>
            </w:r>
          </w:p>
        </w:tc>
      </w:tr>
      <w:tr w:rsidR="001B6C51">
        <w:tblPrEx>
          <w:tblCellMar>
            <w:top w:w="0" w:type="dxa"/>
            <w:bottom w:w="0" w:type="dxa"/>
          </w:tblCellMar>
        </w:tblPrEx>
        <w:trPr>
          <w:trHeight w:hRule="exact" w:val="1061"/>
          <w:jc w:val="center"/>
        </w:trPr>
        <w:tc>
          <w:tcPr>
            <w:tcW w:w="5112"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400"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027"/>
          <w:jc w:val="center"/>
        </w:trPr>
        <w:tc>
          <w:tcPr>
            <w:tcW w:w="5112" w:type="dxa"/>
            <w:tcBorders>
              <w:top w:val="single" w:sz="4" w:space="0" w:color="auto"/>
              <w:bottom w:val="single" w:sz="4" w:space="0" w:color="auto"/>
            </w:tcBorders>
            <w:shd w:val="clear" w:color="auto" w:fill="DCDCDE"/>
          </w:tcPr>
          <w:p w:rsidR="001B6C51" w:rsidRDefault="001B6C51">
            <w:pPr>
              <w:rPr>
                <w:sz w:val="10"/>
                <w:szCs w:val="10"/>
              </w:rPr>
            </w:pPr>
          </w:p>
        </w:tc>
        <w:tc>
          <w:tcPr>
            <w:tcW w:w="2549" w:type="dxa"/>
            <w:tcBorders>
              <w:top w:val="single" w:sz="4" w:space="0" w:color="auto"/>
              <w:bottom w:val="single" w:sz="4" w:space="0" w:color="auto"/>
            </w:tcBorders>
            <w:shd w:val="clear" w:color="auto" w:fill="FFFFFF"/>
          </w:tcPr>
          <w:p w:rsidR="001B6C51" w:rsidRDefault="001B6C51">
            <w:pPr>
              <w:rPr>
                <w:sz w:val="10"/>
                <w:szCs w:val="10"/>
              </w:rPr>
            </w:pPr>
          </w:p>
        </w:tc>
        <w:tc>
          <w:tcPr>
            <w:tcW w:w="2400" w:type="dxa"/>
            <w:tcBorders>
              <w:top w:val="single" w:sz="4" w:space="0" w:color="auto"/>
              <w:bottom w:val="single" w:sz="4" w:space="0" w:color="auto"/>
            </w:tcBorders>
            <w:shd w:val="clear" w:color="auto" w:fill="DCDCDE"/>
          </w:tcPr>
          <w:p w:rsidR="001B6C51" w:rsidRDefault="001B6C51">
            <w:pPr>
              <w:rPr>
                <w:sz w:val="10"/>
                <w:szCs w:val="10"/>
              </w:rPr>
            </w:pPr>
          </w:p>
        </w:tc>
      </w:tr>
    </w:tbl>
    <w:p w:rsidR="001B6C51" w:rsidRDefault="001B6C51">
      <w:pPr>
        <w:spacing w:line="1" w:lineRule="exact"/>
        <w:sectPr w:rsidR="001B6C51" w:rsidSect="001B6C51">
          <w:headerReference w:type="even" r:id="rId226"/>
          <w:headerReference w:type="default" r:id="rId227"/>
          <w:footerReference w:type="even" r:id="rId228"/>
          <w:footerReference w:type="default" r:id="rId229"/>
          <w:footnotePr>
            <w:numStart w:val="22"/>
          </w:footnotePr>
          <w:pgSz w:w="12308" w:h="16573"/>
          <w:pgMar w:top="1481" w:right="1120" w:bottom="1365" w:left="1122" w:header="0" w:footer="3" w:gutter="0"/>
          <w:pgNumType w:start="288"/>
          <w:cols w:space="720"/>
          <w:noEndnote/>
          <w:docGrid w:linePitch="360"/>
          <w15:footnoteColumns w:val="1"/>
        </w:sectPr>
      </w:pPr>
    </w:p>
    <w:p w:rsidR="001B6C51" w:rsidRDefault="001B6C51">
      <w:pPr>
        <w:spacing w:line="1" w:lineRule="exact"/>
      </w:pPr>
      <w:r>
        <w:rPr>
          <w:noProof/>
        </w:rPr>
        <mc:AlternateContent>
          <mc:Choice Requires="wps">
            <w:drawing>
              <wp:anchor distT="6350" distB="292100" distL="114300" distR="4853940" simplePos="0" relativeHeight="251766784" behindDoc="0" locked="0" layoutInCell="1" allowOverlap="1" wp14:anchorId="5B8644A1" wp14:editId="4903AD0E">
                <wp:simplePos x="0" y="0"/>
                <wp:positionH relativeFrom="page">
                  <wp:posOffset>837565</wp:posOffset>
                </wp:positionH>
                <wp:positionV relativeFrom="margin">
                  <wp:posOffset>552450</wp:posOffset>
                </wp:positionV>
                <wp:extent cx="719455" cy="198120"/>
                <wp:effectExtent l="0" t="0" r="0" b="0"/>
                <wp:wrapTopAndBottom/>
                <wp:docPr id="2072" name="Shape 2072"/>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1B6C51" w:rsidRDefault="001B6C51">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5B8644A1" id="Shape 2072" o:spid="_x0000_s1103" type="#_x0000_t202" style="position:absolute;margin-left:65.95pt;margin-top:43.5pt;width:56.65pt;height:15.6pt;z-index:251766784;visibility:visible;mso-wrap-style:none;mso-wrap-distance-left:9pt;mso-wrap-distance-top:.5pt;mso-wrap-distance-right:382.2pt;mso-wrap-distance-bottom:2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" filled="f" stroked="f">
                <v:textbox inset="0,0,0,0">
                  <w:txbxContent>
                    <w:p w:rsidR="001B6C51" w:rsidRDefault="001B6C51">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95275" distL="2393950" distR="2409825" simplePos="0" relativeHeight="251767808" behindDoc="0" locked="0" layoutInCell="1" allowOverlap="1" wp14:anchorId="2D12D764" wp14:editId="46DDE0FC">
                <wp:simplePos x="0" y="0"/>
                <wp:positionH relativeFrom="page">
                  <wp:posOffset>3117215</wp:posOffset>
                </wp:positionH>
                <wp:positionV relativeFrom="margin">
                  <wp:posOffset>546100</wp:posOffset>
                </wp:positionV>
                <wp:extent cx="883920" cy="201295"/>
                <wp:effectExtent l="0" t="0" r="0" b="0"/>
                <wp:wrapTopAndBottom/>
                <wp:docPr id="2074" name="Shape 2074"/>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1B6C51" w:rsidRDefault="001B6C51">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2D12D764" id="Shape 2074" o:spid="_x0000_s1104" type="#_x0000_t202" style="position:absolute;margin-left:245.45pt;margin-top:43pt;width:69.6pt;height:15.85pt;z-index:251767808;visibility:visible;mso-wrap-style:none;mso-wrap-distance-left:188.5pt;mso-wrap-distance-top:0;mso-wrap-distance-right:189.7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" filled="f" stroked="f">
                <v:textbox inset="0,0,0,0">
                  <w:txbxContent>
                    <w:p w:rsidR="001B6C51" w:rsidRDefault="001B6C51">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95275" distL="5213350" distR="114935" simplePos="0" relativeHeight="251768832" behindDoc="0" locked="0" layoutInCell="1" allowOverlap="1" wp14:anchorId="490CEC3A" wp14:editId="0FCF4E41">
                <wp:simplePos x="0" y="0"/>
                <wp:positionH relativeFrom="page">
                  <wp:posOffset>5936615</wp:posOffset>
                </wp:positionH>
                <wp:positionV relativeFrom="margin">
                  <wp:posOffset>549275</wp:posOffset>
                </wp:positionV>
                <wp:extent cx="359410" cy="198120"/>
                <wp:effectExtent l="0" t="0" r="0" b="0"/>
                <wp:wrapTopAndBottom/>
                <wp:docPr id="2076" name="Shape 2076"/>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1B6C51" w:rsidRDefault="001B6C51">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490CEC3A" id="Shape 2076" o:spid="_x0000_s1105" type="#_x0000_t202" style="position:absolute;margin-left:467.45pt;margin-top:43.25pt;width:28.3pt;height:15.6pt;z-index:251768832;visibility:visible;mso-wrap-style:none;mso-wrap-distance-left:410.5pt;mso-wrap-distance-top:.25pt;mso-wrap-distance-right:9.0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" filled="f" stroked="f">
                <v:textbox inset="0,0,0,0">
                  <w:txbxContent>
                    <w:p w:rsidR="001B6C51" w:rsidRDefault="001B6C51">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1B6C51">
        <w:tblPrEx>
          <w:tblCellMar>
            <w:top w:w="0" w:type="dxa"/>
            <w:bottom w:w="0" w:type="dxa"/>
          </w:tblCellMar>
        </w:tblPrEx>
        <w:trPr>
          <w:trHeight w:hRule="exact" w:val="888"/>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Genunchiul se deplasează lateral spre al patrulea deget de la picior</w:t>
            </w:r>
          </w:p>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Rotația laterală a șoldului</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864"/>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200" w:firstLine="0"/>
              <w:rPr>
                <w:sz w:val="18"/>
                <w:szCs w:val="18"/>
              </w:rPr>
            </w:pPr>
            <w:r xmlns:w="http://schemas.openxmlformats.org/wordprocessingml/2006/main">
              <w:rPr>
                <w:b/>
                <w:bCs/>
                <w:sz w:val="18"/>
                <w:szCs w:val="18"/>
              </w:rPr>
              <w:t xml:space="preserve">Pronație - aplatizare excesivă; Supinație - nicio modificare a arcului piciorului; Flexia genunchiului sub 45 de grade</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080"/>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Fără modificări ale înclinării sau rotației pelvine</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Fără modificări ale rotației articulației șoldului</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643"/>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Înclinarea laterală a trunchiului spre piciorul de sprijin</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Slăbiciunea abductorilor șoldului pe partea de susținere</w:t>
            </w: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100"/>
              <w:ind w:left="140" w:firstLine="0"/>
              <w:rPr>
                <w:sz w:val="18"/>
                <w:szCs w:val="18"/>
              </w:rPr>
            </w:pPr>
            <w:r xmlns:w="http://schemas.openxmlformats.org/wordprocessingml/2006/main">
              <w:rPr>
                <w:b/>
                <w:bCs/>
                <w:sz w:val="18"/>
                <w:szCs w:val="18"/>
              </w:rPr>
              <w:t xml:space="preserve">Rotația lombară</w:t>
            </w:r>
          </w:p>
        </w:tc>
      </w:tr>
      <w:tr w:rsidR="001B6C51">
        <w:tblPrEx>
          <w:tblCellMar>
            <w:top w:w="0" w:type="dxa"/>
            <w:bottom w:w="0" w:type="dxa"/>
          </w:tblCellMar>
        </w:tblPrEx>
        <w:trPr>
          <w:trHeight w:hRule="exact" w:val="682"/>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Înclinarea inferioară a pelvisului pe partea opusă</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abductori laterali ai șoldului care susțin - slabi și lungi</w:t>
            </w:r>
          </w:p>
        </w:tc>
        <w:tc>
          <w:tcPr>
            <w:tcW w:w="1949" w:type="dxa"/>
            <w:tcBorders>
              <w:top w:val="single" w:sz="4" w:space="0" w:color="auto"/>
            </w:tcBorders>
            <w:shd w:val="clear" w:color="auto" w:fill="DCDCDE"/>
            <w:vAlign w:val="center"/>
          </w:tcPr>
          <w:p w:rsidR="001B6C51" w:rsidRDefault="001B6C51">
            <w:pPr xmlns:w="http://schemas.openxmlformats.org/wordprocessingml/2006/main">
              <w:pStyle w:val="Other0"/>
              <w:ind w:left="140" w:firstLine="0"/>
              <w:rPr>
                <w:sz w:val="18"/>
                <w:szCs w:val="18"/>
              </w:rPr>
            </w:pPr>
            <w:r xmlns:w="http://schemas.openxmlformats.org/wordprocessingml/2006/main">
              <w:rPr>
                <w:b/>
                <w:bCs/>
                <w:sz w:val="18"/>
                <w:szCs w:val="18"/>
              </w:rPr>
              <w:t xml:space="preserve">Rotație lombară Adducție de șold</w:t>
            </w:r>
          </w:p>
        </w:tc>
      </w:tr>
      <w:tr w:rsidR="001B6C51">
        <w:tblPrEx>
          <w:tblCellMar>
            <w:top w:w="0" w:type="dxa"/>
            <w:bottom w:w="0" w:type="dxa"/>
          </w:tblCellMar>
        </w:tblPrEx>
        <w:trPr>
          <w:trHeight w:hRule="exact" w:val="821"/>
          <w:jc w:val="center"/>
        </w:trPr>
        <w:tc>
          <w:tcPr>
            <w:tcW w:w="3643" w:type="dxa"/>
            <w:tcBorders>
              <w:top w:val="single" w:sz="4" w:space="0" w:color="auto"/>
            </w:tcBorders>
            <w:shd w:val="clear" w:color="auto" w:fill="DCDCDE"/>
          </w:tcPr>
          <w:p w:rsidR="001B6C51" w:rsidRDefault="001B6C51">
            <w:pPr xmlns:w="http://schemas.openxmlformats.org/wordprocessingml/2006/main">
              <w:pStyle w:val="Other0"/>
              <w:spacing w:before="80"/>
              <w:ind w:firstLine="200"/>
              <w:rPr>
                <w:sz w:val="18"/>
                <w:szCs w:val="18"/>
              </w:rPr>
            </w:pPr>
            <w:r xmlns:w="http://schemas.openxmlformats.org/wordprocessingml/2006/main">
              <w:rPr>
                <w:b/>
                <w:bCs/>
                <w:sz w:val="18"/>
                <w:szCs w:val="18"/>
              </w:rPr>
              <w:t xml:space="preserve">Spre piciorul de sprijin</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80"/>
              <w:ind w:left="180" w:firstLine="0"/>
              <w:rPr>
                <w:sz w:val="18"/>
                <w:szCs w:val="18"/>
              </w:rPr>
            </w:pPr>
            <w:r xmlns:w="http://schemas.openxmlformats.org/wordprocessingml/2006/main">
              <w:rPr>
                <w:b/>
                <w:bCs/>
                <w:sz w:val="18"/>
                <w:szCs w:val="18"/>
              </w:rPr>
              <w:t xml:space="preserve">Mușchii rotatori laterali ai șoldului - lungi; Mușchii rotatori mediali ai șoldului - scurți</w:t>
            </w:r>
          </w:p>
        </w:tc>
        <w:tc>
          <w:tcPr>
            <w:tcW w:w="1949" w:type="dxa"/>
            <w:tcBorders>
              <w:top w:val="single" w:sz="4" w:space="0" w:color="auto"/>
            </w:tcBorders>
            <w:shd w:val="clear" w:color="auto" w:fill="DCDCDE"/>
            <w:vAlign w:val="center"/>
          </w:tcPr>
          <w:p w:rsidR="001B6C51" w:rsidRDefault="001B6C51">
            <w:pPr xmlns:w="http://schemas.openxmlformats.org/wordprocessingml/2006/main">
              <w:pStyle w:val="Other0"/>
              <w:ind w:left="140" w:firstLine="0"/>
              <w:rPr>
                <w:sz w:val="18"/>
                <w:szCs w:val="18"/>
              </w:rPr>
            </w:pPr>
            <w:r xmlns:w="http://schemas.openxmlformats.org/wordprocessingml/2006/main">
              <w:rPr>
                <w:b/>
                <w:bCs/>
                <w:sz w:val="18"/>
                <w:szCs w:val="18"/>
              </w:rPr>
              <w:t xml:space="preserve">Rotație lombară. Rotație medială a șoldului.</w:t>
            </w:r>
          </w:p>
        </w:tc>
      </w:tr>
      <w:tr w:rsidR="001B6C51">
        <w:tblPrEx>
          <w:tblCellMar>
            <w:top w:w="0" w:type="dxa"/>
            <w:bottom w:w="0" w:type="dxa"/>
          </w:tblCellMar>
        </w:tblPrEx>
        <w:trPr>
          <w:trHeight w:hRule="exact" w:val="643"/>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Femurul se rotește medial</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rotatori laterali ai șoldului - lungi și slabi</w:t>
            </w:r>
          </w:p>
        </w:tc>
        <w:tc>
          <w:tcPr>
            <w:tcW w:w="1949" w:type="dxa"/>
            <w:tcBorders>
              <w:top w:val="single" w:sz="4" w:space="0" w:color="auto"/>
            </w:tcBorders>
            <w:shd w:val="clear" w:color="auto" w:fill="DCDCDE"/>
            <w:vAlign w:val="center"/>
          </w:tcPr>
          <w:p w:rsidR="001B6C51" w:rsidRDefault="001B6C51">
            <w:pPr xmlns:w="http://schemas.openxmlformats.org/wordprocessingml/2006/main">
              <w:pStyle w:val="Other0"/>
              <w:ind w:left="380" w:hanging="240"/>
              <w:rPr>
                <w:sz w:val="18"/>
                <w:szCs w:val="18"/>
              </w:rPr>
            </w:pPr>
            <w:r xmlns:w="http://schemas.openxmlformats.org/wordprocessingml/2006/main">
              <w:rPr>
                <w:b/>
                <w:bCs/>
                <w:sz w:val="18"/>
                <w:szCs w:val="18"/>
              </w:rPr>
              <w:t xml:space="preserve">Rotația medială a șoldului</w:t>
            </w:r>
          </w:p>
        </w:tc>
      </w:tr>
      <w:tr w:rsidR="001B6C51">
        <w:tblPrEx>
          <w:tblCellMar>
            <w:top w:w="0" w:type="dxa"/>
            <w:bottom w:w="0" w:type="dxa"/>
          </w:tblCellMar>
        </w:tblPrEx>
        <w:trPr>
          <w:trHeight w:hRule="exact" w:val="643"/>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Doar rotația genunchiului</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vAlign w:val="center"/>
          </w:tcPr>
          <w:p w:rsidR="001B6C51" w:rsidRDefault="001B6C51">
            <w:pPr xmlns:w="http://schemas.openxmlformats.org/wordprocessingml/2006/main">
              <w:pStyle w:val="Other0"/>
              <w:ind w:left="380" w:hanging="240"/>
              <w:rPr>
                <w:sz w:val="18"/>
                <w:szCs w:val="18"/>
              </w:rPr>
            </w:pPr>
            <w:r xmlns:w="http://schemas.openxmlformats.org/wordprocessingml/2006/main">
              <w:rPr>
                <w:b/>
                <w:bCs/>
                <w:sz w:val="18"/>
                <w:szCs w:val="18"/>
              </w:rPr>
              <w:t xml:space="preserve">Rotația femurală și tibială</w:t>
            </w:r>
          </w:p>
        </w:tc>
      </w:tr>
      <w:tr w:rsidR="001B6C51">
        <w:tblPrEx>
          <w:tblCellMar>
            <w:top w:w="0" w:type="dxa"/>
            <w:bottom w:w="0" w:type="dxa"/>
          </w:tblCellMar>
        </w:tblPrEx>
        <w:trPr>
          <w:trHeight w:hRule="exact" w:val="878"/>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Doar pronația asociată a gleznei (femurul și tibia își mențin relația constantă)</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120"/>
              <w:ind w:firstLine="140"/>
              <w:rPr>
                <w:sz w:val="18"/>
                <w:szCs w:val="18"/>
              </w:rPr>
            </w:pPr>
            <w:r xmlns:w="http://schemas.openxmlformats.org/wordprocessingml/2006/main">
              <w:rPr>
                <w:b/>
                <w:bCs/>
                <w:sz w:val="18"/>
                <w:szCs w:val="18"/>
              </w:rPr>
              <w:t xml:space="preserve">Pronația gleznei</w:t>
            </w:r>
          </w:p>
        </w:tc>
      </w:tr>
      <w:tr w:rsidR="001B6C51">
        <w:tblPrEx>
          <w:tblCellMar>
            <w:top w:w="0" w:type="dxa"/>
            <w:bottom w:w="0" w:type="dxa"/>
          </w:tblCellMar>
        </w:tblPrEx>
        <w:trPr>
          <w:trHeight w:hRule="exact" w:val="1306"/>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Curbura coloanei lombare - de la 0 la</w:t>
            </w:r>
          </w:p>
          <w:p w:rsidR="001B6C51" w:rsidRDefault="001B6C51">
            <w:pPr xmlns:w="http://schemas.openxmlformats.org/wordprocessingml/2006/main">
              <w:pStyle w:val="Other0"/>
              <w:ind w:firstLine="440"/>
              <w:rPr>
                <w:sz w:val="18"/>
                <w:szCs w:val="18"/>
              </w:rPr>
            </w:pPr>
            <w:r xmlns:w="http://schemas.openxmlformats.org/wordprocessingml/2006/main">
              <w:rPr>
                <w:b/>
                <w:bCs/>
                <w:sz w:val="18"/>
                <w:szCs w:val="18"/>
              </w:rPr>
              <w:t xml:space="preserve">20 de grade</w:t>
            </w:r>
          </w:p>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Șoldurile se flexează până când</w:t>
            </w:r>
          </w:p>
          <w:p w:rsidR="001B6C51" w:rsidRDefault="001B6C51">
            <w:pPr xmlns:w="http://schemas.openxmlformats.org/wordprocessingml/2006/main">
              <w:pStyle w:val="Other0"/>
              <w:ind w:left="440" w:firstLine="0"/>
              <w:rPr>
                <w:sz w:val="18"/>
                <w:szCs w:val="18"/>
              </w:rPr>
            </w:pPr>
            <w:r xmlns:w="http://schemas.openxmlformats.org/wordprocessingml/2006/main">
              <w:rPr>
                <w:b/>
                <w:bCs/>
                <w:sz w:val="18"/>
                <w:szCs w:val="18"/>
              </w:rPr>
              <w:t xml:space="preserve">80 de grade și se mișcă mai repede decât coloana vertebrală</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878"/>
          <w:jc w:val="center"/>
        </w:trPr>
        <w:tc>
          <w:tcPr>
            <w:tcW w:w="3643" w:type="dxa"/>
            <w:tcBorders>
              <w:top w:val="single" w:sz="4" w:space="0" w:color="auto"/>
            </w:tcBorders>
            <w:shd w:val="clear" w:color="auto" w:fill="DCDCDE"/>
          </w:tcPr>
          <w:p w:rsidR="001B6C51" w:rsidRDefault="001B6C51">
            <w:pPr xmlns:w="http://schemas.openxmlformats.org/wordprocessingml/2006/main">
              <w:pStyle w:val="Other0"/>
              <w:spacing w:before="100"/>
              <w:ind w:left="440" w:hanging="240"/>
              <w:rPr>
                <w:sz w:val="18"/>
                <w:szCs w:val="18"/>
              </w:rPr>
            </w:pPr>
            <w:r xmlns:w="http://schemas.openxmlformats.org/wordprocessingml/2006/main">
              <w:rPr>
                <w:b/>
                <w:bCs/>
                <w:sz w:val="18"/>
                <w:szCs w:val="18"/>
              </w:rPr>
              <w:t xml:space="preserve">Aliniere finală - mai mult de 25 de grade de flexibilitate</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extensori ai coloanei lombare - lungi</w:t>
            </w:r>
          </w:p>
          <w:p w:rsidR="001B6C51" w:rsidRDefault="001B6C51">
            <w:pPr xmlns:w="http://schemas.openxmlformats.org/wordprocessingml/2006/main">
              <w:pStyle w:val="Other0"/>
              <w:ind w:firstLine="180"/>
              <w:rPr>
                <w:sz w:val="18"/>
                <w:szCs w:val="18"/>
              </w:rPr>
            </w:pPr>
            <w:r xmlns:w="http://schemas.openxmlformats.org/wordprocessingml/2006/main">
              <w:rPr>
                <w:b/>
                <w:bCs/>
                <w:sz w:val="18"/>
                <w:szCs w:val="18"/>
              </w:rPr>
              <w:t xml:space="preserve">Mușchii extensori ai șoldului - rigizi</w:t>
            </w: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Flexia lombară</w:t>
            </w:r>
          </w:p>
        </w:tc>
      </w:tr>
      <w:tr w:rsidR="001B6C51">
        <w:tblPrEx>
          <w:tblCellMar>
            <w:top w:w="0" w:type="dxa"/>
            <w:bottom w:w="0" w:type="dxa"/>
          </w:tblCellMar>
        </w:tblPrEx>
        <w:trPr>
          <w:trHeight w:hRule="exact" w:val="1066"/>
          <w:jc w:val="center"/>
        </w:trPr>
        <w:tc>
          <w:tcPr>
            <w:tcW w:w="3643" w:type="dxa"/>
            <w:tcBorders>
              <w:top w:val="single" w:sz="4" w:space="0" w:color="auto"/>
            </w:tcBorders>
            <w:shd w:val="clear" w:color="auto" w:fill="DCDCDE"/>
          </w:tcPr>
          <w:p w:rsidR="001B6C51" w:rsidRDefault="001B6C51">
            <w:pPr>
              <w:rPr>
                <w:sz w:val="10"/>
                <w:szCs w:val="10"/>
              </w:rPr>
            </w:pP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firstLine="180"/>
              <w:rPr>
                <w:sz w:val="18"/>
                <w:szCs w:val="18"/>
              </w:rPr>
            </w:pPr>
            <w:r xmlns:w="http://schemas.openxmlformats.org/wordprocessingml/2006/main">
              <w:rPr>
                <w:b/>
                <w:bCs/>
                <w:sz w:val="18"/>
                <w:szCs w:val="18"/>
              </w:rPr>
              <w:t xml:space="preserve">Durere</w:t>
            </w:r>
          </w:p>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Test de confirmare: aplecarea înainte cu un șold flexat reduce durerea</w:t>
            </w: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Flexie</w:t>
            </w:r>
          </w:p>
        </w:tc>
      </w:tr>
      <w:tr w:rsidR="001B6C51">
        <w:tblPrEx>
          <w:tblCellMar>
            <w:top w:w="0" w:type="dxa"/>
            <w:bottom w:w="0" w:type="dxa"/>
          </w:tblCellMar>
        </w:tblPrEx>
        <w:trPr>
          <w:trHeight w:hRule="exact" w:val="1022"/>
          <w:jc w:val="center"/>
        </w:trPr>
        <w:tc>
          <w:tcPr>
            <w:tcW w:w="3643"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100"/>
              <w:ind w:left="440" w:hanging="240"/>
              <w:rPr>
                <w:sz w:val="18"/>
                <w:szCs w:val="18"/>
              </w:rPr>
            </w:pPr>
            <w:r xmlns:w="http://schemas.openxmlformats.org/wordprocessingml/2006/main">
              <w:rPr>
                <w:b/>
                <w:bCs/>
                <w:sz w:val="18"/>
                <w:szCs w:val="18"/>
              </w:rPr>
              <w:t xml:space="preserve">Aliniere finală - curbură lombară spre interior</w:t>
            </w:r>
          </w:p>
        </w:tc>
        <w:tc>
          <w:tcPr>
            <w:tcW w:w="4474" w:type="dxa"/>
            <w:tcBorders>
              <w:top w:val="single" w:sz="4" w:space="0" w:color="auto"/>
              <w:bottom w:val="single" w:sz="4" w:space="0" w:color="auto"/>
            </w:tcBorders>
            <w:shd w:val="clear" w:color="auto" w:fill="FFFFFF"/>
          </w:tcPr>
          <w:p w:rsidR="001B6C51" w:rsidRDefault="001B6C51">
            <w:pPr xmlns:w="http://schemas.openxmlformats.org/wordprocessingml/2006/main">
              <w:pStyle w:val="Other0"/>
              <w:spacing w:before="100"/>
              <w:ind w:left="420" w:hanging="240"/>
              <w:rPr>
                <w:sz w:val="18"/>
                <w:szCs w:val="18"/>
              </w:rPr>
            </w:pPr>
            <w:r xmlns:w="http://schemas.openxmlformats.org/wordprocessingml/2006/main">
              <w:rPr>
                <w:b/>
                <w:bCs/>
                <w:sz w:val="18"/>
                <w:szCs w:val="18"/>
              </w:rPr>
              <w:t xml:space="preserve">Mușchii extensori ai coloanei lombare - scurți</w:t>
            </w:r>
          </w:p>
        </w:tc>
        <w:tc>
          <w:tcPr>
            <w:tcW w:w="1949"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Extensie</w:t>
            </w:r>
          </w:p>
        </w:tc>
      </w:tr>
    </w:tbl>
    <w:p w:rsidR="001B6C51" w:rsidRDefault="001B6C51">
      <w:pPr>
        <w:spacing w:line="1" w:lineRule="exact"/>
        <w:rPr>
          <w:sz w:val="2"/>
          <w:szCs w:val="2"/>
        </w:rPr>
      </w:pPr>
      <w:r>
        <w:br w:type="page"/>
      </w: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şi</w:t>
      </w:r>
    </w:p>
    <w:p w:rsidR="001B6C51" w:rsidRDefault="001B6C51">
      <w:pPr xmlns:w="http://schemas.openxmlformats.org/wordprocessingml/2006/main">
        <w:pStyle w:val="Bodytext20"/>
        <w:spacing w:after="60"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w:pStyle w:val="Other0"/>
        <w:spacing w:after="360" w:line="180" w:lineRule="auto"/>
        <w:ind w:hanging="160"/>
        <w:jc w:val="both"/>
      </w:pPr>
      <w:r xmlns:w="http://schemas.openxmlformats.org/wordprocessingml/2006/main">
        <w:rPr>
          <w:rFonts w:ascii="Arial" w:eastAsia="Arial" w:hAnsi="Arial" w:cs="Arial"/>
          <w:color w:val="000000"/>
          <w:u w:val="single"/>
        </w:rPr>
        <w:t xml:space="preserve">—</w:t>
      </w:r>
    </w:p>
    <w:p w:rsidR="001B6C51" w:rsidRDefault="001B6C51">
      <w:pPr xmlns:w="http://schemas.openxmlformats.org/wordprocessingml/2006/main">
        <w:pStyle w:val="Heading31"/>
        <w:keepNext/>
        <w:keepLines/>
        <w:rPr>
          <w:sz w:val="17"/>
          <w:szCs w:val="17"/>
        </w:rPr>
      </w:pPr>
      <w:bookmarkStart xmlns:w="http://schemas.openxmlformats.org/wordprocessingml/2006/main" w:id="1837" w:name="bookmark2748"/>
      <w:bookmarkStart xmlns:w="http://schemas.openxmlformats.org/wordprocessingml/2006/main" w:id="1838" w:name="bookmark2749"/>
      <w:bookmarkStart xmlns:w="http://schemas.openxmlformats.org/wordprocessingml/2006/main" w:id="1839" w:name="bookmark2750"/>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inferioare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1837"/>
      <w:bookmarkEnd xmlns:w="http://schemas.openxmlformats.org/wordprocessingml/2006/main" w:id="1838"/>
      <w:bookmarkEnd xmlns:w="http://schemas.openxmlformats.org/wordprocessingml/2006/main" w:id="1839"/>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1B6C51">
        <w:tblPrEx>
          <w:tblCellMar>
            <w:top w:w="0" w:type="dxa"/>
            <w:bottom w:w="0" w:type="dxa"/>
          </w:tblCellMar>
        </w:tblPrEx>
        <w:trPr>
          <w:trHeight w:hRule="exact" w:val="557"/>
          <w:jc w:val="center"/>
        </w:trPr>
        <w:tc>
          <w:tcPr>
            <w:tcW w:w="5117" w:type="dxa"/>
            <w:tcBorders>
              <w:top w:val="single" w:sz="4" w:space="0" w:color="auto"/>
            </w:tcBorders>
            <w:shd w:val="clear" w:color="auto" w:fill="FFFFFF"/>
            <w:vAlign w:val="center"/>
          </w:tcPr>
          <w:p w:rsidR="001B6C51" w:rsidRDefault="001B6C51">
            <w:pPr xmlns:w="http://schemas.openxmlformats.org/wordprocessingml/2006/main">
              <w:pStyle w:val="Other0"/>
              <w:ind w:firstLine="200"/>
              <w:rPr>
                <w:sz w:val="22"/>
                <w:szCs w:val="22"/>
              </w:rPr>
            </w:pPr>
            <w:r xmlns:w="http://schemas.openxmlformats.org/wordprocessingml/2006/main">
              <w:rPr>
                <w:rFonts w:ascii="Segoe UI" w:eastAsia="Segoe UI" w:hAnsi="Segoe UI" w:cs="Segoe UI"/>
                <w:b/>
                <w:bCs/>
                <w:sz w:val="22"/>
                <w:szCs w:val="22"/>
              </w:rPr>
              <w:t xml:space="preserve">DOVADĂ</w:t>
            </w:r>
          </w:p>
        </w:tc>
        <w:tc>
          <w:tcPr>
            <w:tcW w:w="2549" w:type="dxa"/>
            <w:tcBorders>
              <w:top w:val="single" w:sz="4" w:space="0" w:color="auto"/>
            </w:tcBorders>
            <w:shd w:val="clear" w:color="auto" w:fill="FFFFFF"/>
            <w:vAlign w:val="center"/>
          </w:tcPr>
          <w:p w:rsidR="001B6C51" w:rsidRDefault="001B6C51">
            <w:pPr xmlns:w="http://schemas.openxmlformats.org/wordprocessingml/2006/main">
              <w:pStyle w:val="Other0"/>
              <w:ind w:firstLine="180"/>
              <w:rPr>
                <w:sz w:val="22"/>
                <w:szCs w:val="22"/>
              </w:rPr>
            </w:pPr>
            <w:r xmlns:w="http://schemas.openxmlformats.org/wordprocessingml/2006/main">
              <w:rPr>
                <w:rFonts w:ascii="Segoe UI" w:eastAsia="Segoe UI" w:hAnsi="Segoe UI" w:cs="Segoe UI"/>
                <w:b/>
                <w:bCs/>
                <w:sz w:val="22"/>
                <w:szCs w:val="22"/>
              </w:rPr>
              <w:t xml:space="preserve">SEGMENT</w:t>
            </w:r>
          </w:p>
        </w:tc>
        <w:tc>
          <w:tcPr>
            <w:tcW w:w="2395" w:type="dxa"/>
            <w:tcBorders>
              <w:top w:val="single" w:sz="4" w:space="0" w:color="auto"/>
            </w:tcBorders>
            <w:shd w:val="clear" w:color="auto" w:fill="FFFFFF"/>
            <w:vAlign w:val="center"/>
          </w:tcPr>
          <w:p w:rsidR="001B6C51" w:rsidRDefault="001B6C51">
            <w:pPr xmlns:w="http://schemas.openxmlformats.org/wordprocessingml/2006/main">
              <w:pStyle w:val="Other0"/>
              <w:ind w:firstLine="0"/>
              <w:rPr>
                <w:sz w:val="22"/>
                <w:szCs w:val="22"/>
              </w:rPr>
            </w:pPr>
            <w:r xmlns:w="http://schemas.openxmlformats.org/wordprocessingml/2006/main">
              <w:rPr>
                <w:rFonts w:ascii="Segoe UI" w:eastAsia="Segoe UI" w:hAnsi="Segoe UI" w:cs="Segoe UI"/>
                <w:b/>
                <w:bCs/>
                <w:sz w:val="22"/>
                <w:szCs w:val="22"/>
              </w:rPr>
              <w:t xml:space="preserve">PERTURBARE</w:t>
            </w:r>
          </w:p>
        </w:tc>
      </w:tr>
      <w:tr w:rsidR="001B6C51">
        <w:tblPrEx>
          <w:tblCellMar>
            <w:top w:w="0" w:type="dxa"/>
            <w:bottom w:w="0" w:type="dxa"/>
          </w:tblCellMar>
        </w:tblPrEx>
        <w:trPr>
          <w:trHeight w:hRule="exact" w:val="394"/>
          <w:jc w:val="center"/>
        </w:trPr>
        <w:tc>
          <w:tcPr>
            <w:tcW w:w="5117" w:type="dxa"/>
            <w:shd w:val="clear" w:color="auto" w:fill="DCDCDE"/>
          </w:tcPr>
          <w:p w:rsidR="001B6C51" w:rsidRDefault="001B6C51">
            <w:pPr xmlns:w="http://schemas.openxmlformats.org/wordprocessingml/2006/main">
              <w:pStyle w:val="Other0"/>
              <w:ind w:firstLine="200"/>
              <w:rPr>
                <w:sz w:val="17"/>
                <w:szCs w:val="17"/>
              </w:rPr>
            </w:pPr>
            <w:r xmlns:w="http://schemas.openxmlformats.org/wordprocessingml/2006/main">
              <w:rPr>
                <w:rFonts w:ascii="Palatino Linotype" w:eastAsia="Palatino Linotype" w:hAnsi="Palatino Linotype" w:cs="Palatino Linotype"/>
                <w:i/>
                <w:iCs/>
              </w:rPr>
              <w:t xml:space="preserve">Evaluarea mișcării în ortostatism </w:t>
            </w:r>
            <w:r xmlns:w="http://schemas.openxmlformats.org/wordprocessingml/2006/main">
              <w:rPr>
                <w:i/>
                <w:iCs/>
                <w:sz w:val="17"/>
                <w:szCs w:val="17"/>
              </w:rPr>
              <w:t xml:space="preserve">- continuare</w:t>
            </w:r>
          </w:p>
        </w:tc>
        <w:tc>
          <w:tcPr>
            <w:tcW w:w="4944" w:type="dxa"/>
            <w:gridSpan w:val="2"/>
            <w:shd w:val="clear" w:color="auto" w:fill="FFFFFF"/>
          </w:tcPr>
          <w:p w:rsidR="001B6C51" w:rsidRDefault="001B6C51">
            <w:pPr>
              <w:rPr>
                <w:sz w:val="10"/>
                <w:szCs w:val="10"/>
              </w:rPr>
            </w:pPr>
          </w:p>
        </w:tc>
      </w:tr>
      <w:tr w:rsidR="001B6C51">
        <w:tblPrEx>
          <w:tblCellMar>
            <w:top w:w="0" w:type="dxa"/>
            <w:bottom w:w="0" w:type="dxa"/>
          </w:tblCellMar>
        </w:tblPrEx>
        <w:trPr>
          <w:trHeight w:hRule="exact" w:val="902"/>
          <w:jc w:val="center"/>
        </w:trPr>
        <w:tc>
          <w:tcPr>
            <w:tcW w:w="5117" w:type="dxa"/>
            <w:tcBorders>
              <w:top w:val="single" w:sz="4" w:space="0" w:color="auto"/>
            </w:tcBorders>
            <w:shd w:val="clear" w:color="auto" w:fill="DCDCDE"/>
          </w:tcPr>
          <w:p w:rsidR="001B6C51" w:rsidRDefault="001B6C51">
            <w:pPr xmlns:w="http://schemas.openxmlformats.org/wordprocessingml/2006/main">
              <w:pStyle w:val="Other0"/>
              <w:spacing w:before="140"/>
              <w:ind w:firstLine="200"/>
              <w:rPr>
                <w:sz w:val="18"/>
                <w:szCs w:val="18"/>
              </w:rPr>
            </w:pPr>
            <w:r xmlns:w="http://schemas.openxmlformats.org/wordprocessingml/2006/main">
              <w:rPr>
                <w:b/>
                <w:bCs/>
                <w:sz w:val="18"/>
                <w:szCs w:val="18"/>
              </w:rPr>
              <w:t xml:space="preserve">Anteflexie - continuare</w:t>
            </w: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672"/>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Disfuncție de șold</w:t>
            </w:r>
          </w:p>
        </w:tc>
      </w:tr>
      <w:tr w:rsidR="001B6C51">
        <w:tblPrEx>
          <w:tblCellMar>
            <w:top w:w="0" w:type="dxa"/>
            <w:bottom w:w="0" w:type="dxa"/>
          </w:tblCellMar>
        </w:tblPrEx>
        <w:trPr>
          <w:trHeight w:hRule="exact" w:val="432"/>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634"/>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Disfuncția gleznei</w:t>
            </w:r>
          </w:p>
        </w:tc>
      </w:tr>
      <w:tr w:rsidR="001B6C51">
        <w:tblPrEx>
          <w:tblCellMar>
            <w:top w:w="0" w:type="dxa"/>
            <w:bottom w:w="0" w:type="dxa"/>
          </w:tblCellMar>
        </w:tblPrEx>
        <w:trPr>
          <w:trHeight w:hRule="exact" w:val="1315"/>
          <w:jc w:val="center"/>
        </w:trPr>
        <w:tc>
          <w:tcPr>
            <w:tcW w:w="5117" w:type="dxa"/>
            <w:tcBorders>
              <w:top w:val="single" w:sz="4" w:space="0" w:color="auto"/>
            </w:tcBorders>
            <w:shd w:val="clear" w:color="auto" w:fill="DCDCDE"/>
          </w:tcPr>
          <w:p w:rsidR="001B6C51" w:rsidRDefault="001B6C51">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Revenirea anteflexiei</w:t>
            </w: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854"/>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Disfuncție lombară</w:t>
            </w:r>
          </w:p>
        </w:tc>
      </w:tr>
      <w:tr w:rsidR="001B6C51">
        <w:tblPrEx>
          <w:tblCellMar>
            <w:top w:w="0" w:type="dxa"/>
            <w:bottom w:w="0" w:type="dxa"/>
          </w:tblCellMar>
        </w:tblPrEx>
        <w:trPr>
          <w:trHeight w:hRule="exact" w:val="835"/>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893"/>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Balansarea șoldului</w:t>
            </w:r>
          </w:p>
        </w:tc>
      </w:tr>
      <w:tr w:rsidR="001B6C51">
        <w:tblPrEx>
          <w:tblCellMar>
            <w:top w:w="0" w:type="dxa"/>
            <w:bottom w:w="0" w:type="dxa"/>
          </w:tblCellMar>
        </w:tblPrEx>
        <w:trPr>
          <w:trHeight w:hRule="exact" w:val="634"/>
          <w:jc w:val="center"/>
        </w:trPr>
        <w:tc>
          <w:tcPr>
            <w:tcW w:w="5117" w:type="dxa"/>
            <w:tcBorders>
              <w:top w:val="single" w:sz="4" w:space="0" w:color="auto"/>
            </w:tcBorders>
            <w:shd w:val="clear" w:color="auto" w:fill="DCDCDE"/>
          </w:tcPr>
          <w:p w:rsidR="001B6C51" w:rsidRDefault="001B6C51">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Înclinare laterală</w:t>
            </w: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1536"/>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 lombară</w:t>
            </w:r>
          </w:p>
        </w:tc>
      </w:tr>
      <w:tr w:rsidR="001B6C51">
        <w:tblPrEx>
          <w:tblCellMar>
            <w:top w:w="0" w:type="dxa"/>
            <w:bottom w:w="0" w:type="dxa"/>
          </w:tblCellMar>
        </w:tblPrEx>
        <w:trPr>
          <w:trHeight w:hRule="exact" w:val="2731"/>
          <w:jc w:val="center"/>
        </w:trPr>
        <w:tc>
          <w:tcPr>
            <w:tcW w:w="5117" w:type="dxa"/>
            <w:tcBorders>
              <w:top w:val="single" w:sz="4" w:space="0" w:color="auto"/>
              <w:bottom w:val="single" w:sz="4" w:space="0" w:color="auto"/>
            </w:tcBorders>
            <w:shd w:val="clear" w:color="auto" w:fill="DCDCDE"/>
          </w:tcPr>
          <w:p w:rsidR="001B6C51" w:rsidRDefault="001B6C51">
            <w:pPr>
              <w:rPr>
                <w:sz w:val="10"/>
                <w:szCs w:val="10"/>
              </w:rPr>
            </w:pPr>
          </w:p>
        </w:tc>
        <w:tc>
          <w:tcPr>
            <w:tcW w:w="2549" w:type="dxa"/>
            <w:tcBorders>
              <w:top w:val="single" w:sz="4" w:space="0" w:color="auto"/>
              <w:bottom w:val="single" w:sz="4" w:space="0" w:color="auto"/>
            </w:tcBorders>
            <w:shd w:val="clear" w:color="auto" w:fill="FFFFFF"/>
          </w:tcPr>
          <w:p w:rsidR="001B6C51" w:rsidRDefault="001B6C51">
            <w:pPr>
              <w:rPr>
                <w:sz w:val="10"/>
                <w:szCs w:val="10"/>
              </w:rPr>
            </w:pPr>
          </w:p>
        </w:tc>
        <w:tc>
          <w:tcPr>
            <w:tcW w:w="2395"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Disfuncție lombară</w:t>
            </w:r>
          </w:p>
        </w:tc>
      </w:tr>
    </w:tbl>
    <w:p w:rsidR="001B6C51" w:rsidRDefault="001B6C51">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1B6C51">
        <w:tblPrEx>
          <w:tblCellMar>
            <w:top w:w="0" w:type="dxa"/>
            <w:bottom w:w="0" w:type="dxa"/>
          </w:tblCellMar>
        </w:tblPrEx>
        <w:trPr>
          <w:trHeight w:hRule="exact" w:val="883"/>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spacing w:line="254" w:lineRule="auto"/>
              <w:ind w:left="440" w:hanging="240"/>
              <w:rPr>
                <w:sz w:val="18"/>
                <w:szCs w:val="18"/>
              </w:rPr>
            </w:pPr>
            <w:r xmlns:w="http://schemas.openxmlformats.org/wordprocessingml/2006/main">
              <w:rPr>
                <w:b/>
                <w:bCs/>
                <w:sz w:val="18"/>
                <w:szCs w:val="18"/>
              </w:rPr>
              <w:t xml:space="preserve">Coloana lombară se flexează mai repede decât șoldurile în prima jumătate a mișcării</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120"/>
              <w:ind w:firstLine="140"/>
              <w:rPr>
                <w:sz w:val="18"/>
                <w:szCs w:val="18"/>
              </w:rPr>
            </w:pPr>
            <w:r xmlns:w="http://schemas.openxmlformats.org/wordprocessingml/2006/main">
              <w:rPr>
                <w:b/>
                <w:bCs/>
                <w:sz w:val="18"/>
                <w:szCs w:val="18"/>
              </w:rPr>
              <w:t xml:space="preserve">Flexia lombară</w:t>
            </w:r>
          </w:p>
        </w:tc>
      </w:tr>
      <w:tr w:rsidR="001B6C51">
        <w:tblPrEx>
          <w:tblCellMar>
            <w:top w:w="0" w:type="dxa"/>
            <w:bottom w:w="0" w:type="dxa"/>
          </w:tblCellMar>
        </w:tblPrEx>
        <w:trPr>
          <w:trHeight w:hRule="exact" w:val="672"/>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spacing w:line="252" w:lineRule="auto"/>
              <w:ind w:left="200" w:firstLine="0"/>
              <w:rPr>
                <w:sz w:val="18"/>
                <w:szCs w:val="18"/>
              </w:rPr>
            </w:pPr>
            <w:r xmlns:w="http://schemas.openxmlformats.org/wordprocessingml/2006/main">
              <w:rPr>
                <w:b/>
                <w:bCs/>
                <w:sz w:val="17"/>
                <w:szCs w:val="17"/>
              </w:rPr>
              <w:t xml:space="preserve">Bărbați - flexează mai puțin de 75 de grade. </w:t>
            </w:r>
            <w:r xmlns:w="http://schemas.openxmlformats.org/wordprocessingml/2006/main">
              <w:rPr>
                <w:b/>
                <w:bCs/>
                <w:sz w:val="18"/>
                <w:szCs w:val="18"/>
              </w:rPr>
              <w:t xml:space="preserve">Femei - flexează mai puțin de 85 de grade.</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firstLine="180"/>
              <w:rPr>
                <w:sz w:val="18"/>
                <w:szCs w:val="18"/>
              </w:rPr>
            </w:pPr>
            <w:r xmlns:w="http://schemas.openxmlformats.org/wordprocessingml/2006/main">
              <w:rPr>
                <w:b/>
                <w:bCs/>
                <w:sz w:val="18"/>
                <w:szCs w:val="18"/>
              </w:rPr>
              <w:t xml:space="preserve">Mușchii extensori ai șoldului - scurți și rigizi</w:t>
            </w:r>
          </w:p>
          <w:p w:rsidR="001B6C51" w:rsidRDefault="001B6C51">
            <w:pPr xmlns:w="http://schemas.openxmlformats.org/wordprocessingml/2006/main">
              <w:pStyle w:val="Other0"/>
              <w:ind w:firstLine="180"/>
              <w:rPr>
                <w:sz w:val="18"/>
                <w:szCs w:val="18"/>
              </w:rPr>
            </w:pPr>
            <w:r xmlns:w="http://schemas.openxmlformats.org/wordprocessingml/2006/main">
              <w:rPr>
                <w:b/>
                <w:bCs/>
                <w:sz w:val="18"/>
                <w:szCs w:val="18"/>
              </w:rPr>
              <w:t xml:space="preserve">Trunchi - lung, centru de greutate ridicat</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432"/>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Flexați-vă mai mult de 100 de grade</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firstLine="180"/>
              <w:rPr>
                <w:sz w:val="18"/>
                <w:szCs w:val="18"/>
              </w:rPr>
            </w:pPr>
            <w:r xmlns:w="http://schemas.openxmlformats.org/wordprocessingml/2006/main">
              <w:rPr>
                <w:b/>
                <w:bCs/>
                <w:sz w:val="18"/>
                <w:szCs w:val="18"/>
              </w:rPr>
              <w:t xml:space="preserve">Mușchii coapsei posterioare - lungi</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634"/>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Șoldurile sunt deplasate posterior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cu mai mult de 12,5 cm</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80"/>
              <w:ind w:firstLine="180"/>
              <w:rPr>
                <w:sz w:val="18"/>
                <w:szCs w:val="18"/>
              </w:rPr>
            </w:pPr>
            <w:r xmlns:w="http://schemas.openxmlformats.org/wordprocessingml/2006/main">
              <w:rPr>
                <w:b/>
                <w:bCs/>
                <w:sz w:val="18"/>
                <w:szCs w:val="18"/>
              </w:rPr>
              <w:t xml:space="preserve">Mușchii flexori plantari - scurți</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315"/>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Mișcarea inițiată cu extensia șoldului</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Șoldurile continuă să se extindă pe măsură ce coloana lombară se mobilizează în extensie</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854"/>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200" w:firstLine="0"/>
              <w:rPr>
                <w:sz w:val="18"/>
                <w:szCs w:val="18"/>
              </w:rPr>
            </w:pPr>
            <w:r xmlns:w="http://schemas.openxmlformats.org/wordprocessingml/2006/main">
              <w:rPr>
                <w:b/>
                <w:bCs/>
                <w:sz w:val="18"/>
                <w:szCs w:val="18"/>
              </w:rPr>
              <w:t xml:space="preserve">Mișcarea inițiată cu coloana vertebrală. Șoldurile se extind după prima treime a amplitudinii mișcării.</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180" w:firstLine="0"/>
              <w:rPr>
                <w:sz w:val="18"/>
                <w:szCs w:val="18"/>
              </w:rPr>
            </w:pPr>
            <w:r xmlns:w="http://schemas.openxmlformats.org/wordprocessingml/2006/main">
              <w:rPr>
                <w:b/>
                <w:bCs/>
                <w:sz w:val="18"/>
                <w:szCs w:val="18"/>
              </w:rPr>
              <w:t xml:space="preserve">Mușchii extensori ai spatelui sunt mai dominanți decât extensorii șoldului; flexorii șoldului scurți</w:t>
            </w: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80"/>
              <w:ind w:firstLine="140"/>
              <w:rPr>
                <w:sz w:val="18"/>
                <w:szCs w:val="18"/>
              </w:rPr>
            </w:pPr>
            <w:r xmlns:w="http://schemas.openxmlformats.org/wordprocessingml/2006/main">
              <w:rPr>
                <w:b/>
                <w:bCs/>
                <w:sz w:val="18"/>
                <w:szCs w:val="18"/>
              </w:rPr>
              <w:t xml:space="preserve">Extensie</w:t>
            </w:r>
          </w:p>
        </w:tc>
      </w:tr>
      <w:tr w:rsidR="001B6C51">
        <w:tblPrEx>
          <w:tblCellMar>
            <w:top w:w="0" w:type="dxa"/>
            <w:bottom w:w="0" w:type="dxa"/>
          </w:tblCellMar>
        </w:tblPrEx>
        <w:trPr>
          <w:trHeight w:hRule="exact" w:val="835"/>
          <w:jc w:val="center"/>
        </w:trPr>
        <w:tc>
          <w:tcPr>
            <w:tcW w:w="3643" w:type="dxa"/>
            <w:tcBorders>
              <w:top w:val="single" w:sz="4" w:space="0" w:color="auto"/>
            </w:tcBorders>
            <w:shd w:val="clear" w:color="auto" w:fill="DCDCDE"/>
          </w:tcPr>
          <w:p w:rsidR="001B6C51" w:rsidRDefault="001B6C51">
            <w:pPr>
              <w:rPr>
                <w:sz w:val="10"/>
                <w:szCs w:val="10"/>
              </w:rPr>
            </w:pP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firstLine="180"/>
              <w:rPr>
                <w:sz w:val="18"/>
                <w:szCs w:val="18"/>
              </w:rPr>
            </w:pPr>
            <w:r xmlns:w="http://schemas.openxmlformats.org/wordprocessingml/2006/main">
              <w:rPr>
                <w:b/>
                <w:bCs/>
                <w:sz w:val="18"/>
                <w:szCs w:val="18"/>
              </w:rPr>
              <w:t xml:space="preserve">Durere</w:t>
            </w:r>
          </w:p>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Test de confirmare: revenire doar cu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extensie de șold pentru a reduce durerea</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893"/>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Flexia dorsală marcată și balansarea înainte a șoldurilor, extensia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lombară</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120"/>
              <w:ind w:firstLine="180"/>
              <w:rPr>
                <w:sz w:val="18"/>
                <w:szCs w:val="18"/>
              </w:rPr>
            </w:pPr>
            <w:r xmlns:w="http://schemas.openxmlformats.org/wordprocessingml/2006/main">
              <w:rPr>
                <w:b/>
                <w:bCs/>
                <w:sz w:val="18"/>
                <w:szCs w:val="18"/>
              </w:rPr>
              <w:t xml:space="preserve">Mușchii extensori ai șoldului - slabi</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634"/>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Curbură simetrică pe toată lungimea coloanei lombare</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536"/>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Durere</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Amplitudine limitată de mișcare spre partea </w:t>
            </w:r>
            <w:r xmlns:w="http://schemas.openxmlformats.org/wordprocessingml/2006/main">
              <w:rPr>
                <w:b/>
                <w:bCs/>
                <w:i/>
                <w:iCs/>
                <w:sz w:val="18"/>
                <w:szCs w:val="18"/>
              </w:rPr>
              <w:t xml:space="preserve">proeminentă</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Un singur punct de mișcare, mai degrabă decât o curbă de-a lungul coloanei vertebrale</w:t>
            </w:r>
          </w:p>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Alunecarea laterală a coloanei</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Coloana vertebrală rotită spre partea proeminentă</w:t>
            </w: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Rotația lombară</w:t>
            </w:r>
          </w:p>
        </w:tc>
      </w:tr>
      <w:tr w:rsidR="001B6C51">
        <w:tblPrEx>
          <w:tblCellMar>
            <w:top w:w="0" w:type="dxa"/>
            <w:bottom w:w="0" w:type="dxa"/>
          </w:tblCellMar>
        </w:tblPrEx>
        <w:trPr>
          <w:trHeight w:hRule="exact" w:val="2726"/>
          <w:jc w:val="center"/>
        </w:trPr>
        <w:tc>
          <w:tcPr>
            <w:tcW w:w="3643"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80"/>
              <w:ind w:left="440" w:hanging="240"/>
              <w:rPr>
                <w:sz w:val="18"/>
                <w:szCs w:val="18"/>
              </w:rPr>
            </w:pPr>
            <w:r xmlns:w="http://schemas.openxmlformats.org/wordprocessingml/2006/main">
              <w:rPr>
                <w:b/>
                <w:bCs/>
                <w:sz w:val="18"/>
                <w:szCs w:val="18"/>
              </w:rPr>
              <w:t xml:space="preserve">Amplitudine limitată de mișcare spre partea </w:t>
            </w:r>
            <w:r xmlns:w="http://schemas.openxmlformats.org/wordprocessingml/2006/main">
              <w:rPr>
                <w:b/>
                <w:bCs/>
                <w:i/>
                <w:iCs/>
                <w:sz w:val="18"/>
                <w:szCs w:val="18"/>
              </w:rPr>
              <w:t xml:space="preserve">neproeminentă</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Un singur punct de mișcare la nivelul joncțiunii lombopelvine corectat prin blocarea punctului de mișcare</w:t>
            </w:r>
          </w:p>
        </w:tc>
        <w:tc>
          <w:tcPr>
            <w:tcW w:w="4474" w:type="dxa"/>
            <w:tcBorders>
              <w:top w:val="single" w:sz="4" w:space="0" w:color="auto"/>
              <w:bottom w:val="single" w:sz="4" w:space="0" w:color="auto"/>
            </w:tcBorders>
            <w:shd w:val="clear" w:color="auto" w:fill="FFFFFF"/>
          </w:tcPr>
          <w:p w:rsidR="001B6C51" w:rsidRDefault="001B6C51">
            <w:pPr xmlns:w="http://schemas.openxmlformats.org/wordprocessingml/2006/main">
              <w:pStyle w:val="Other0"/>
              <w:spacing w:before="80"/>
              <w:ind w:left="420" w:hanging="240"/>
              <w:rPr>
                <w:sz w:val="18"/>
                <w:szCs w:val="18"/>
              </w:rPr>
            </w:pPr>
            <w:r xmlns:w="http://schemas.openxmlformats.org/wordprocessingml/2006/main">
              <w:rPr>
                <w:b/>
                <w:bCs/>
                <w:sz w:val="18"/>
                <w:szCs w:val="18"/>
              </w:rPr>
              <w:t xml:space="preserve">Mușchii paravertebrali opuși celor cu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amplitudine limitată - rigizi</w:t>
            </w:r>
          </w:p>
        </w:tc>
        <w:tc>
          <w:tcPr>
            <w:tcW w:w="1949"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80"/>
              <w:ind w:firstLine="140"/>
              <w:rPr>
                <w:sz w:val="18"/>
                <w:szCs w:val="18"/>
              </w:rPr>
            </w:pPr>
            <w:r xmlns:w="http://schemas.openxmlformats.org/wordprocessingml/2006/main">
              <w:rPr>
                <w:b/>
                <w:bCs/>
                <w:sz w:val="18"/>
                <w:szCs w:val="18"/>
              </w:rPr>
              <w:t xml:space="preserve">Rotația lombară</w:t>
            </w:r>
          </w:p>
        </w:tc>
      </w:tr>
    </w:tbl>
    <w:p w:rsidR="001B6C51" w:rsidRDefault="001B6C51">
      <w:pPr>
        <w:spacing w:line="1" w:lineRule="exact"/>
        <w:sectPr w:rsidR="001B6C51" w:rsidSect="001B6C51">
          <w:headerReference w:type="even" r:id="rId230"/>
          <w:headerReference w:type="default" r:id="rId231"/>
          <w:footerReference w:type="even" r:id="rId232"/>
          <w:footerReference w:type="default" r:id="rId233"/>
          <w:footnotePr>
            <w:numStart w:val="22"/>
          </w:footnotePr>
          <w:pgSz w:w="12308" w:h="16573"/>
          <w:pgMar w:top="1481" w:right="1120" w:bottom="1365" w:left="1122" w:header="0" w:footer="3" w:gutter="0"/>
          <w:pgNumType w:start="300"/>
          <w:cols w:space="720"/>
          <w:noEndnote/>
          <w:docGrid w:linePitch="360"/>
          <w15:footnoteColumns w:val="1"/>
        </w:sectPr>
      </w:pPr>
      <w:r>
        <w:rPr>
          <w:noProof/>
        </w:rPr>
        <mc:AlternateContent>
          <mc:Choice Requires="wps">
            <w:drawing>
              <wp:anchor distT="6350" distB="292100" distL="114300" distR="4853940" simplePos="0" relativeHeight="251769856" behindDoc="0" locked="0" layoutInCell="1" allowOverlap="1" wp14:anchorId="1EF9DDA5" wp14:editId="72B8C819">
                <wp:simplePos x="0" y="0"/>
                <wp:positionH relativeFrom="page">
                  <wp:posOffset>837565</wp:posOffset>
                </wp:positionH>
                <wp:positionV relativeFrom="margin">
                  <wp:posOffset>552450</wp:posOffset>
                </wp:positionV>
                <wp:extent cx="719455" cy="198120"/>
                <wp:effectExtent l="0" t="0" r="0" b="0"/>
                <wp:wrapTopAndBottom/>
                <wp:docPr id="2088" name="Shape 2088"/>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1B6C51" w:rsidRDefault="001B6C51">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1EF9DDA5" id="Shape 2088" o:spid="_x0000_s1106" type="#_x0000_t202" style="position:absolute;margin-left:65.95pt;margin-top:43.5pt;width:56.65pt;height:15.6pt;z-index:251769856;visibility:visible;mso-wrap-style:none;mso-wrap-distance-left:9pt;mso-wrap-distance-top:.5pt;mso-wrap-distance-right:382.2pt;mso-wrap-distance-bottom:2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" filled="f" stroked="f">
                <v:textbox inset="0,0,0,0">
                  <w:txbxContent>
                    <w:p w:rsidR="001B6C51" w:rsidRDefault="001B6C51">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95275" distL="2393950" distR="2409825" simplePos="0" relativeHeight="251770880" behindDoc="0" locked="0" layoutInCell="1" allowOverlap="1" wp14:anchorId="35E15A06" wp14:editId="2147643C">
                <wp:simplePos x="0" y="0"/>
                <wp:positionH relativeFrom="page">
                  <wp:posOffset>3117215</wp:posOffset>
                </wp:positionH>
                <wp:positionV relativeFrom="margin">
                  <wp:posOffset>546100</wp:posOffset>
                </wp:positionV>
                <wp:extent cx="883920" cy="201295"/>
                <wp:effectExtent l="0" t="0" r="0" b="0"/>
                <wp:wrapTopAndBottom/>
                <wp:docPr id="2090" name="Shape 2090"/>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1B6C51" w:rsidRDefault="001B6C51">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35E15A06" id="Shape 2090" o:spid="_x0000_s1107" type="#_x0000_t202" style="position:absolute;margin-left:245.45pt;margin-top:43pt;width:69.6pt;height:15.85pt;z-index:251770880;visibility:visible;mso-wrap-style:none;mso-wrap-distance-left:188.5pt;mso-wrap-distance-top:0;mso-wrap-distance-right:189.7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" filled="f" stroked="f">
                <v:textbox inset="0,0,0,0">
                  <w:txbxContent>
                    <w:p w:rsidR="001B6C51" w:rsidRDefault="001B6C51">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95275" distL="5213350" distR="114935" simplePos="0" relativeHeight="251771904" behindDoc="0" locked="0" layoutInCell="1" allowOverlap="1" wp14:anchorId="4ADD1349" wp14:editId="1E39A7EC">
                <wp:simplePos x="0" y="0"/>
                <wp:positionH relativeFrom="page">
                  <wp:posOffset>5936615</wp:posOffset>
                </wp:positionH>
                <wp:positionV relativeFrom="margin">
                  <wp:posOffset>549275</wp:posOffset>
                </wp:positionV>
                <wp:extent cx="359410" cy="198120"/>
                <wp:effectExtent l="0" t="0" r="0" b="0"/>
                <wp:wrapTopAndBottom/>
                <wp:docPr id="2092" name="Shape 2092"/>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1B6C51" w:rsidRDefault="001B6C51">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4ADD1349" id="Shape 2092" o:spid="_x0000_s1108" type="#_x0000_t202" style="position:absolute;margin-left:467.45pt;margin-top:43.25pt;width:28.3pt;height:15.6pt;z-index:251771904;visibility:visible;mso-wrap-style:none;mso-wrap-distance-left:410.5pt;mso-wrap-distance-top:.25pt;mso-wrap-distance-right:9.0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" filled="f" stroked="f">
                <v:textbox inset="0,0,0,0">
                  <w:txbxContent>
                    <w:p w:rsidR="001B6C51" w:rsidRDefault="001B6C51">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Î</w:t>
      </w:r>
    </w:p>
    <w:p w:rsidR="001B6C51" w:rsidRDefault="001B6C51">
      <w:pPr xmlns:w="http://schemas.openxmlformats.org/wordprocessingml/2006/main">
        <w:pStyle w:val="Bodytext20"/>
        <w:spacing w:line="240" w:lineRule="auto"/>
        <w:ind w:left="0" w:firstLine="0"/>
        <w:jc w:val="both"/>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w:pStyle w:val="Other0"/>
        <w:tabs>
          <w:tab w:val="left" w:leader="hyphen" w:pos="11387"/>
        </w:tabs>
        <w:spacing w:after="200" w:line="180" w:lineRule="auto"/>
        <w:jc w:val="both"/>
        <w:rPr>
          <w:sz w:val="32"/>
          <w:szCs w:val="32"/>
        </w:rPr>
      </w:pPr>
      <w:r xmlns:w="http://schemas.openxmlformats.org/wordprocessingml/2006/main">
        <w:rPr>
          <w:rFonts w:ascii="Arial" w:eastAsia="Arial" w:hAnsi="Arial" w:cs="Arial"/>
          <w:color w:val="000000"/>
          <w:sz w:val="32"/>
          <w:szCs w:val="32"/>
        </w:rPr>
        <w:t xml:space="preserve">:</w:t>
      </w:r>
      <w:r xmlns:w="http://schemas.openxmlformats.org/wordprocessingml/2006/main">
        <w:rPr>
          <w:rFonts w:ascii="Arial" w:eastAsia="Arial" w:hAnsi="Arial" w:cs="Arial"/>
          <w:color w:val="000000"/>
          <w:sz w:val="32"/>
          <w:szCs w:val="32"/>
        </w:rPr>
        <w:tab xmlns:w="http://schemas.openxmlformats.org/wordprocessingml/2006/main"/>
      </w:r>
    </w:p>
    <w:p w:rsidR="001B6C51" w:rsidRDefault="001B6C51">
      <w:pPr xmlns:w="http://schemas.openxmlformats.org/wordprocessingml/2006/main">
        <w:pStyle w:val="Heading31"/>
        <w:keepNext/>
        <w:keepLines/>
        <w:spacing w:after="300"/>
        <w:ind w:firstLine="560"/>
        <w:rPr>
          <w:sz w:val="17"/>
          <w:szCs w:val="17"/>
        </w:rPr>
      </w:pPr>
      <w:bookmarkStart xmlns:w="http://schemas.openxmlformats.org/wordprocessingml/2006/main" w:id="1840" w:name="bookmark2751"/>
      <w:bookmarkStart xmlns:w="http://schemas.openxmlformats.org/wordprocessingml/2006/main" w:id="1841" w:name="bookmark2752"/>
      <w:bookmarkStart xmlns:w="http://schemas.openxmlformats.org/wordprocessingml/2006/main" w:id="1842" w:name="bookmark2753"/>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inferioare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840"/>
      <w:bookmarkEnd xmlns:w="http://schemas.openxmlformats.org/wordprocessingml/2006/main" w:id="1841"/>
      <w:bookmarkEnd xmlns:w="http://schemas.openxmlformats.org/wordprocessingml/2006/main" w:id="1842"/>
    </w:p>
    <w:p w:rsidR="001B6C51" w:rsidRDefault="001B6C51">
      <w:pPr xmlns:w="http://schemas.openxmlformats.org/wordprocessingml/2006/main">
        <w:pStyle w:val="Heading51"/>
        <w:keepNext/>
        <w:keepLines/>
        <w:pBdr>
          <w:bottom w:val="single" w:sz="4" w:space="0" w:color="auto"/>
        </w:pBdr>
        <w:tabs>
          <w:tab w:val="left" w:pos="5853"/>
          <w:tab w:val="left" w:pos="8351"/>
        </w:tabs>
        <w:spacing w:after="200" w:line="240" w:lineRule="auto"/>
        <w:ind w:firstLine="760"/>
        <w:rPr>
          <w:sz w:val="22"/>
          <w:szCs w:val="22"/>
        </w:rPr>
      </w:pPr>
      <w:bookmarkStart xmlns:w="http://schemas.openxmlformats.org/wordprocessingml/2006/main" w:id="1843" w:name="bookmark2754"/>
      <w:bookmarkStart xmlns:w="http://schemas.openxmlformats.org/wordprocessingml/2006/main" w:id="1844" w:name="bookmark2755"/>
      <w:bookmarkStart xmlns:w="http://schemas.openxmlformats.org/wordprocessingml/2006/main" w:id="1845" w:name="bookmark2756"/>
      <w:r xmlns:w="http://schemas.openxmlformats.org/wordprocessingml/2006/main">
        <w:rPr>
          <w:sz w:val="22"/>
          <w:szCs w:val="22"/>
        </w:rPr>
        <w:t xml:space="preserve">TEST </w:t>
      </w:r>
      <w:r xmlns:w="http://schemas.openxmlformats.org/wordprocessingml/2006/main">
        <w:rPr>
          <w:sz w:val="22"/>
          <w:szCs w:val="22"/>
        </w:rPr>
        <w:tab xmlns:w="http://schemas.openxmlformats.org/wordprocessingml/2006/main"/>
      </w:r>
      <w:r xmlns:w="http://schemas.openxmlformats.org/wordprocessingml/2006/main">
        <w:rPr>
          <w:sz w:val="22"/>
          <w:szCs w:val="22"/>
        </w:rPr>
        <w:t xml:space="preserve">DE MODIFICARE A SEGMENTĂRII</w:t>
      </w:r>
      <w:bookmarkEnd xmlns:w="http://schemas.openxmlformats.org/wordprocessingml/2006/main" w:id="1843"/>
      <w:bookmarkEnd xmlns:w="http://schemas.openxmlformats.org/wordprocessingml/2006/main" w:id="1844"/>
      <w:bookmarkEnd xmlns:w="http://schemas.openxmlformats.org/wordprocessingml/2006/main" w:id="1845"/>
    </w:p>
    <w:p w:rsidR="001B6C51" w:rsidRDefault="001B6C51">
      <w:pPr xmlns:w="http://schemas.openxmlformats.org/wordprocessingml/2006/main">
        <w:pStyle w:val="Other0"/>
        <w:spacing w:after="80"/>
        <w:ind w:firstLine="760"/>
        <w:jc w:val="both"/>
        <w:rPr>
          <w:sz w:val="17"/>
          <w:szCs w:val="17"/>
        </w:rPr>
      </w:pPr>
      <w:r xmlns:w="http://schemas.openxmlformats.org/wordprocessingml/2006/main">
        <w:rPr>
          <w:rFonts w:ascii="Palatino Linotype" w:eastAsia="Palatino Linotype" w:hAnsi="Palatino Linotype" w:cs="Palatino Linotype"/>
          <w:i/>
          <w:iCs/>
        </w:rPr>
        <w:t xml:space="preserve">Evaluarea mișcării în ortostatism </w:t>
      </w:r>
      <w:r xmlns:w="http://schemas.openxmlformats.org/wordprocessingml/2006/main">
        <w:rPr>
          <w:i/>
          <w:iCs/>
          <w:sz w:val="17"/>
          <w:szCs w:val="17"/>
        </w:rPr>
        <w:t xml:space="preserve">- continuare</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1B6C51">
        <w:tblPrEx>
          <w:tblCellMar>
            <w:top w:w="0" w:type="dxa"/>
            <w:bottom w:w="0" w:type="dxa"/>
          </w:tblCellMar>
        </w:tblPrEx>
        <w:trPr>
          <w:trHeight w:hRule="exact" w:val="869"/>
          <w:jc w:val="center"/>
        </w:trPr>
        <w:tc>
          <w:tcPr>
            <w:tcW w:w="5117" w:type="dxa"/>
            <w:tcBorders>
              <w:top w:val="single" w:sz="4" w:space="0" w:color="auto"/>
            </w:tcBorders>
            <w:shd w:val="clear" w:color="auto" w:fill="DCDCDE"/>
          </w:tcPr>
          <w:p w:rsidR="001B6C51" w:rsidRDefault="001B6C51">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Rotația coloanei vertebrale</w:t>
            </w:r>
          </w:p>
        </w:tc>
        <w:tc>
          <w:tcPr>
            <w:tcW w:w="2549" w:type="dxa"/>
            <w:tcBorders>
              <w:top w:val="single" w:sz="4" w:space="0" w:color="auto"/>
            </w:tcBorders>
            <w:shd w:val="clear" w:color="auto" w:fill="FFFFFF"/>
          </w:tcPr>
          <w:p w:rsidR="001B6C51" w:rsidRDefault="001B6C51">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Coloana vertebrală toracică</w:t>
            </w: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883"/>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Disfuncție</w:t>
            </w:r>
          </w:p>
        </w:tc>
      </w:tr>
      <w:tr w:rsidR="001B6C51">
        <w:tblPrEx>
          <w:tblCellMar>
            <w:top w:w="0" w:type="dxa"/>
            <w:bottom w:w="0" w:type="dxa"/>
          </w:tblCellMar>
        </w:tblPrEx>
        <w:trPr>
          <w:trHeight w:hRule="exact" w:val="638"/>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Coloana lombară</w:t>
            </w: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1795"/>
          <w:jc w:val="center"/>
        </w:trPr>
        <w:tc>
          <w:tcPr>
            <w:tcW w:w="5117" w:type="dxa"/>
            <w:tcBorders>
              <w:top w:val="single" w:sz="4" w:space="0" w:color="auto"/>
              <w:bottom w:val="single" w:sz="4" w:space="0" w:color="auto"/>
            </w:tcBorders>
            <w:shd w:val="clear" w:color="auto" w:fill="DCDCDE"/>
          </w:tcPr>
          <w:p w:rsidR="001B6C51" w:rsidRDefault="001B6C51">
            <w:pPr>
              <w:rPr>
                <w:sz w:val="10"/>
                <w:szCs w:val="10"/>
              </w:rPr>
            </w:pPr>
          </w:p>
        </w:tc>
        <w:tc>
          <w:tcPr>
            <w:tcW w:w="2549" w:type="dxa"/>
            <w:tcBorders>
              <w:top w:val="single" w:sz="4" w:space="0" w:color="auto"/>
              <w:bottom w:val="single" w:sz="4" w:space="0" w:color="auto"/>
            </w:tcBorders>
            <w:shd w:val="clear" w:color="auto" w:fill="FFFFFF"/>
          </w:tcPr>
          <w:p w:rsidR="001B6C51" w:rsidRDefault="001B6C51">
            <w:pPr>
              <w:rPr>
                <w:sz w:val="10"/>
                <w:szCs w:val="10"/>
              </w:rPr>
            </w:pPr>
          </w:p>
        </w:tc>
        <w:tc>
          <w:tcPr>
            <w:tcW w:w="2395"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Disfuncție</w:t>
            </w:r>
          </w:p>
        </w:tc>
      </w:tr>
    </w:tbl>
    <w:p w:rsidR="001B6C51" w:rsidRDefault="001B6C51">
      <w:pPr>
        <w:spacing w:after="299" w:line="1" w:lineRule="exact"/>
      </w:pPr>
    </w:p>
    <w:p w:rsidR="001B6C51" w:rsidRDefault="001B6C51">
      <w:pPr xmlns:w="http://schemas.openxmlformats.org/wordprocessingml/2006/main">
        <w:pStyle w:val="Other0"/>
        <w:pBdr>
          <w:bottom w:val="single" w:sz="4" w:space="0" w:color="auto"/>
        </w:pBdr>
        <w:spacing w:after="200"/>
        <w:ind w:firstLine="760"/>
        <w:jc w:val="both"/>
      </w:pPr>
      <w:r xmlns:w="http://schemas.openxmlformats.org/wordprocessingml/2006/main">
        <w:rPr>
          <w:rFonts w:ascii="Palatino Linotype" w:eastAsia="Palatino Linotype" w:hAnsi="Palatino Linotype" w:cs="Palatino Linotype"/>
          <w:i/>
          <w:iCs/>
        </w:rPr>
        <w:t xml:space="preserve">Evaluare în poziție supină</w:t>
      </w:r>
    </w:p>
    <w:p w:rsidR="001B6C51" w:rsidRDefault="001B6C51">
      <w:pPr xmlns:w="http://schemas.openxmlformats.org/wordprocessingml/2006/main">
        <w:pStyle w:val="Bodytext20"/>
        <w:tabs>
          <w:tab w:val="left" w:pos="8351"/>
        </w:tabs>
        <w:spacing w:line="240" w:lineRule="auto"/>
        <w:ind w:left="0" w:firstLine="760"/>
        <w:jc w:val="both"/>
        <w:rPr>
          <w:sz w:val="18"/>
          <w:szCs w:val="18"/>
        </w:rPr>
      </w:pPr>
      <w:r xmlns:w="http://schemas.openxmlformats.org/wordprocessingml/2006/main">
        <w:rPr>
          <w:b/>
          <w:bCs/>
          <w:sz w:val="18"/>
          <w:szCs w:val="18"/>
        </w:rPr>
        <w:t xml:space="preserve">Îndoiți genunchiul spre piept (ambii genunchi sunt împinși spre poziția </w:t>
      </w:r>
      <w:r xmlns:w="http://schemas.openxmlformats.org/wordprocessingml/2006/main">
        <w:rPr>
          <w:b/>
          <w:bCs/>
          <w:sz w:val="18"/>
          <w:szCs w:val="18"/>
        </w:rPr>
        <w:tab xmlns:w="http://schemas.openxmlformats.org/wordprocessingml/2006/main"/>
      </w:r>
      <w:r xmlns:w="http://schemas.openxmlformats.org/wordprocessingml/2006/main">
        <w:rPr>
          <w:b/>
          <w:bCs/>
          <w:sz w:val="18"/>
          <w:szCs w:val="18"/>
        </w:rPr>
        <w:t xml:space="preserve">Normală)</w:t>
      </w:r>
    </w:p>
    <w:p w:rsidR="001B6C51" w:rsidRDefault="001B6C51">
      <w:pPr xmlns:w="http://schemas.openxmlformats.org/wordprocessingml/2006/main">
        <w:pStyle w:val="Bodytext20"/>
        <w:spacing w:after="80" w:line="240" w:lineRule="auto"/>
        <w:ind w:left="0" w:firstLine="1000"/>
        <w:jc w:val="both"/>
        <w:rPr>
          <w:sz w:val="18"/>
          <w:szCs w:val="18"/>
        </w:rPr>
      </w:pPr>
      <w:r xmlns:w="http://schemas.openxmlformats.org/wordprocessingml/2006/main">
        <w:rPr>
          <w:b/>
          <w:bCs/>
          <w:sz w:val="18"/>
          <w:szCs w:val="18"/>
        </w:rPr>
        <w:t xml:space="preserve">pieptul)</w:t>
      </w:r>
    </w:p>
    <w:p w:rsidR="001B6C51" w:rsidRDefault="001B6C51">
      <w:pPr>
        <w:jc w:val="center"/>
        <w:rPr>
          <w:sz w:val="2"/>
          <w:szCs w:val="2"/>
        </w:rPr>
      </w:pPr>
      <w:r>
        <w:rPr>
          <w:noProof/>
        </w:rPr>
        <w:drawing>
          <wp:inline distT="0" distB="0" distL="0" distR="0" wp14:anchorId="24EBB864" wp14:editId="020D9BE4">
            <wp:extent cx="2822575" cy="2194560"/>
            <wp:effectExtent l="0" t="0" r="0" b="0"/>
            <wp:docPr id="2094" name="Picutre 2094"/>
            <wp:cNvGraphicFramePr/>
            <a:graphic xmlns:a="http://schemas.openxmlformats.org/drawingml/2006/main">
              <a:graphicData uri="http://schemas.openxmlformats.org/drawingml/2006/picture">
                <pic:pic xmlns:pic="http://schemas.openxmlformats.org/drawingml/2006/picture">
                  <pic:nvPicPr>
                    <pic:cNvPr id="2094" name="Picture 2094"/>
                    <pic:cNvPicPr/>
                  </pic:nvPicPr>
                  <pic:blipFill>
                    <a:blip r:embed="rId234"/>
                    <a:stretch/>
                  </pic:blipFill>
                  <pic:spPr>
                    <a:xfrm>
                      <a:off x="0" y="0"/>
                      <a:ext cx="2822575" cy="2194560"/>
                    </a:xfrm>
                    <a:prstGeom prst="rect">
                      <a:avLst/>
                    </a:prstGeom>
                  </pic:spPr>
                </pic:pic>
              </a:graphicData>
            </a:graphic>
          </wp:inline>
        </w:drawing>
      </w:r>
    </w:p>
    <w:p w:rsidR="001B6C51" w:rsidRDefault="001B6C51">
      <w:pPr>
        <w:spacing w:after="339" w:line="1" w:lineRule="exact"/>
      </w:pPr>
    </w:p>
    <w:p w:rsidR="001B6C51" w:rsidRDefault="001B6C51">
      <w:pPr xmlns:w="http://schemas.openxmlformats.org/wordprocessingml/2006/main">
        <w:pStyle w:val="Bodytext20"/>
        <w:spacing w:after="860" w:line="240" w:lineRule="auto"/>
        <w:ind w:left="8380" w:firstLine="0"/>
        <w:rPr>
          <w:sz w:val="18"/>
          <w:szCs w:val="18"/>
        </w:rPr>
      </w:pPr>
      <w:r xmlns:w="http://schemas.openxmlformats.org/wordprocessingml/2006/main">
        <w:rPr>
          <w:b/>
          <w:bCs/>
          <w:sz w:val="18"/>
          <w:szCs w:val="18"/>
        </w:rPr>
        <w:t xml:space="preserve">Disfuncție lombară</w:t>
      </w:r>
    </w:p>
    <w:p w:rsidR="001B6C51" w:rsidRDefault="001B6C51">
      <w:pPr xmlns:w="http://schemas.openxmlformats.org/wordprocessingml/2006/main" xmlns:w15="http://schemas.microsoft.com/office/word/2012/wordml">
        <w:pStyle w:val="Bodytext20"/>
        <w:pBdr>
          <w:top w:val="single" w:sz="4" w:space="0" w:color="auto"/>
        </w:pBdr>
        <w:spacing w:after="200" w:line="240" w:lineRule="auto"/>
        <w:ind w:left="8380" w:firstLine="0"/>
        <w:rPr>
          <w:sz w:val="18"/>
          <w:szCs w:val="18"/>
        </w:rPr>
        <w:sectPr w:rsidR="001B6C51" w:rsidSect="001B6C51">
          <w:footnotePr>
            <w:numStart w:val="22"/>
          </w:footnotePr>
          <w:pgSz w:w="12308" w:h="16573"/>
          <w:pgMar w:top="1029" w:right="254" w:bottom="1389" w:left="643" w:header="0" w:footer="3" w:gutter="0"/>
          <w:cols w:space="720"/>
          <w:noEndnote/>
          <w:docGrid w:linePitch="360"/>
          <w15:footnoteColumns w:val="1"/>
        </w:sectPr>
      </w:pPr>
      <w:r xmlns:w="http://schemas.openxmlformats.org/wordprocessingml/2006/main">
        <w:rPr>
          <w:b/>
          <w:bCs/>
          <w:sz w:val="18"/>
          <w:szCs w:val="18"/>
        </w:rPr>
        <w:t xml:space="preserve">Disfuncție toracică</w:t>
      </w: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before="49" w:after="49" w:line="240" w:lineRule="exact"/>
        <w:rPr>
          <w:sz w:val="19"/>
          <w:szCs w:val="19"/>
        </w:rPr>
      </w:pPr>
    </w:p>
    <w:p w:rsidR="001B6C51" w:rsidRDefault="001B6C51">
      <w:pPr>
        <w:spacing w:line="1" w:lineRule="exact"/>
        <w:sectPr w:rsidR="001B6C51" w:rsidSect="001B6C51">
          <w:footnotePr>
            <w:numStart w:val="22"/>
          </w:footnotePr>
          <w:pgSz w:w="12308" w:h="16573"/>
          <w:pgMar w:top="1590" w:right="255" w:bottom="1821" w:left="1037" w:header="0" w:footer="3" w:gutter="0"/>
          <w:cols w:space="720"/>
          <w:noEndnote/>
          <w:docGrid w:linePitch="360"/>
          <w15:footnoteColumns w:val="1"/>
        </w:sectPr>
      </w:pPr>
    </w:p>
    <w:p w:rsidR="001B6C51" w:rsidRDefault="001B6C51">
      <w:pPr xmlns:w="http://schemas.openxmlformats.org/wordprocessingml/2006/main">
        <w:pStyle w:val="Other0"/>
        <w:framePr w:w="1133" w:h="312" w:wrap="none" w:vAnchor="text" w:hAnchor="page" w:x="1235" w:y="21"/>
        <w:ind w:firstLine="0"/>
        <w:rPr>
          <w:sz w:val="22"/>
          <w:szCs w:val="22"/>
        </w:rPr>
      </w:pPr>
      <w:r xmlns:w="http://schemas.openxmlformats.org/wordprocessingml/2006/main">
        <w:rPr>
          <w:rFonts w:ascii="Segoe UI" w:eastAsia="Segoe UI" w:hAnsi="Segoe UI" w:cs="Segoe UI"/>
          <w:b/>
          <w:bCs/>
          <w:sz w:val="22"/>
          <w:szCs w:val="22"/>
        </w:rPr>
        <w:t xml:space="preserve">CRITERII</w:t>
      </w:r>
    </w:p>
    <w:p w:rsidR="001B6C51" w:rsidRDefault="001B6C51">
      <w:pPr xmlns:w="http://schemas.openxmlformats.org/wordprocessingml/2006/main">
        <w:pStyle w:val="Other0"/>
        <w:framePr w:w="1392" w:h="317" w:wrap="none" w:vAnchor="text" w:hAnchor="page" w:x="4825" w:y="21"/>
        <w:ind w:firstLine="0"/>
        <w:jc w:val="center"/>
        <w:rPr>
          <w:sz w:val="22"/>
          <w:szCs w:val="22"/>
        </w:rPr>
      </w:pPr>
      <w:r xmlns:w="http://schemas.openxmlformats.org/wordprocessingml/2006/main">
        <w:rPr>
          <w:rFonts w:ascii="Segoe UI" w:eastAsia="Segoe UI" w:hAnsi="Segoe UI" w:cs="Segoe UI"/>
          <w:b/>
          <w:bCs/>
          <w:sz w:val="22"/>
          <w:szCs w:val="22"/>
        </w:rPr>
        <w:t xml:space="preserve">PERTURBARE</w:t>
      </w:r>
    </w:p>
    <w:p w:rsidR="001B6C51" w:rsidRDefault="001B6C51">
      <w:pPr xmlns:w="http://schemas.openxmlformats.org/wordprocessingml/2006/main">
        <w:pStyle w:val="Other0"/>
        <w:framePr w:w="566" w:h="312" w:wrap="none" w:vAnchor="text" w:hAnchor="page" w:x="9265" w:y="21"/>
        <w:ind w:firstLine="0"/>
        <w:jc w:val="right"/>
        <w:rPr>
          <w:sz w:val="22"/>
          <w:szCs w:val="22"/>
        </w:rPr>
      </w:pPr>
      <w:r xmlns:w="http://schemas.openxmlformats.org/wordprocessingml/2006/main">
        <w:rPr>
          <w:rFonts w:ascii="Segoe UI" w:eastAsia="Segoe UI" w:hAnsi="Segoe UI" w:cs="Segoe UI"/>
          <w:b/>
          <w:bCs/>
          <w:sz w:val="22"/>
          <w:szCs w:val="22"/>
        </w:rPr>
        <w:t xml:space="preserve">VDM</w:t>
      </w:r>
    </w:p>
    <w:p w:rsidR="001B6C51" w:rsidRDefault="001B6C51">
      <w:pPr>
        <w:spacing w:after="321" w:line="1" w:lineRule="exact"/>
      </w:pPr>
    </w:p>
    <w:p w:rsidR="001B6C51" w:rsidRDefault="001B6C51">
      <w:pPr>
        <w:spacing w:line="1" w:lineRule="exact"/>
        <w:sectPr w:rsidR="001B6C51" w:rsidSect="001B6C51">
          <w:footnotePr>
            <w:numStart w:val="22"/>
          </w:footnotePr>
          <w:type w:val="continuous"/>
          <w:pgSz w:w="12308" w:h="16573"/>
          <w:pgMar w:top="1590" w:right="255" w:bottom="1821" w:left="1037" w:header="0" w:footer="3" w:gutter="0"/>
          <w:cols w:space="720"/>
          <w:noEndnote/>
          <w:docGrid w:linePitch="360"/>
          <w15:footnoteColumns w:val="1"/>
        </w:sectPr>
      </w:pPr>
    </w:p>
    <w:p w:rsidR="001B6C51" w:rsidRDefault="001B6C51">
      <w:pPr>
        <w:spacing w:before="39" w:after="39" w:line="240" w:lineRule="exact"/>
        <w:rPr>
          <w:sz w:val="19"/>
          <w:szCs w:val="19"/>
        </w:rPr>
      </w:pPr>
    </w:p>
    <w:p w:rsidR="001B6C51" w:rsidRDefault="001B6C51">
      <w:pPr>
        <w:spacing w:line="1" w:lineRule="exact"/>
        <w:sectPr w:rsidR="001B6C51" w:rsidSect="001B6C51">
          <w:footnotePr>
            <w:numStart w:val="22"/>
          </w:footnotePr>
          <w:type w:val="continuous"/>
          <w:pgSz w:w="12308" w:h="16573"/>
          <w:pgMar w:top="2450" w:right="0" w:bottom="1821"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1B6C51">
        <w:tblPrEx>
          <w:tblCellMar>
            <w:top w:w="0" w:type="dxa"/>
            <w:bottom w:w="0" w:type="dxa"/>
          </w:tblCellMar>
        </w:tblPrEx>
        <w:trPr>
          <w:trHeight w:hRule="exact" w:val="869"/>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spacing w:line="254" w:lineRule="auto"/>
              <w:ind w:left="440" w:hanging="240"/>
              <w:rPr>
                <w:sz w:val="18"/>
                <w:szCs w:val="18"/>
              </w:rPr>
            </w:pPr>
            <w:r xmlns:w="http://schemas.openxmlformats.org/wordprocessingml/2006/main">
              <w:rPr>
                <w:b/>
                <w:bCs/>
                <w:sz w:val="18"/>
                <w:szCs w:val="18"/>
              </w:rPr>
              <w:t xml:space="preserve">Rotație simetrică de aproximativ 30 de grade pe fiecare parte, în principal între T8 și T11</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883"/>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Durere</w:t>
            </w:r>
          </w:p>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Rotație crescută într-o parte</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extensori lungi ai spatelui și abdominali</w:t>
            </w: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120"/>
              <w:ind w:firstLine="140"/>
              <w:rPr>
                <w:sz w:val="18"/>
                <w:szCs w:val="18"/>
              </w:rPr>
            </w:pPr>
            <w:r xmlns:w="http://schemas.openxmlformats.org/wordprocessingml/2006/main">
              <w:rPr>
                <w:b/>
                <w:bCs/>
                <w:sz w:val="18"/>
                <w:szCs w:val="18"/>
              </w:rPr>
              <w:t xml:space="preserve">Rotația toracică</w:t>
            </w:r>
          </w:p>
        </w:tc>
      </w:tr>
      <w:tr w:rsidR="001B6C51">
        <w:tblPrEx>
          <w:tblCellMar>
            <w:top w:w="0" w:type="dxa"/>
            <w:bottom w:w="0" w:type="dxa"/>
          </w:tblCellMar>
        </w:tblPrEx>
        <w:trPr>
          <w:trHeight w:hRule="exact" w:val="638"/>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Rotația este mai mică de 6 grade pe fiecare parte</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790"/>
          <w:jc w:val="center"/>
        </w:trPr>
        <w:tc>
          <w:tcPr>
            <w:tcW w:w="3643"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120"/>
              <w:ind w:left="440" w:hanging="240"/>
              <w:rPr>
                <w:sz w:val="18"/>
                <w:szCs w:val="18"/>
              </w:rPr>
            </w:pPr>
            <w:r xmlns:w="http://schemas.openxmlformats.org/wordprocessingml/2006/main">
              <w:rPr>
                <w:b/>
                <w:bCs/>
                <w:sz w:val="18"/>
                <w:szCs w:val="18"/>
              </w:rPr>
              <w:t xml:space="preserve">Rotația este mai mare de 10 grade într-o parte</w:t>
            </w:r>
          </w:p>
        </w:tc>
        <w:tc>
          <w:tcPr>
            <w:tcW w:w="4474" w:type="dxa"/>
            <w:tcBorders>
              <w:top w:val="single" w:sz="4" w:space="0" w:color="auto"/>
              <w:bottom w:val="single" w:sz="4" w:space="0" w:color="auto"/>
            </w:tcBorders>
            <w:shd w:val="clear" w:color="auto" w:fill="FFFFFF"/>
            <w:vAlign w:val="center"/>
          </w:tcPr>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extensori lungi ai spatelui și abdominali</w:t>
            </w:r>
          </w:p>
          <w:p w:rsidR="001B6C51" w:rsidRDefault="001B6C51">
            <w:pPr xmlns:w="http://schemas.openxmlformats.org/wordprocessingml/2006/main">
              <w:pStyle w:val="Other0"/>
              <w:ind w:firstLine="180"/>
              <w:rPr>
                <w:sz w:val="18"/>
                <w:szCs w:val="18"/>
              </w:rPr>
            </w:pPr>
            <w:r xmlns:w="http://schemas.openxmlformats.org/wordprocessingml/2006/main">
              <w:rPr>
                <w:b/>
                <w:bCs/>
                <w:sz w:val="18"/>
                <w:szCs w:val="18"/>
              </w:rPr>
              <w:t xml:space="preserve">Durere</w:t>
            </w:r>
          </w:p>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Test de confirmare: Mâna plasată pe o parte la nivelul taliei în timpul aplecării laterale pe aceeași parte pentru a reduce durerea</w:t>
            </w:r>
          </w:p>
        </w:tc>
        <w:tc>
          <w:tcPr>
            <w:tcW w:w="1949"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120"/>
              <w:ind w:firstLine="140"/>
              <w:rPr>
                <w:sz w:val="18"/>
                <w:szCs w:val="18"/>
              </w:rPr>
            </w:pPr>
            <w:r xmlns:w="http://schemas.openxmlformats.org/wordprocessingml/2006/main">
              <w:rPr>
                <w:b/>
                <w:bCs/>
                <w:sz w:val="18"/>
                <w:szCs w:val="18"/>
              </w:rPr>
              <w:t xml:space="preserve">Rotația lombară</w:t>
            </w:r>
          </w:p>
        </w:tc>
      </w:tr>
    </w:tbl>
    <w:p w:rsidR="001B6C51" w:rsidRDefault="001B6C51">
      <w:pPr>
        <w:spacing w:after="639" w:line="1" w:lineRule="exact"/>
      </w:pPr>
    </w:p>
    <w:p w:rsidR="001B6C51" w:rsidRDefault="001B6C51">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38"/>
        <w:gridCol w:w="4474"/>
        <w:gridCol w:w="1944"/>
      </w:tblGrid>
      <w:tr w:rsidR="001B6C51">
        <w:tblPrEx>
          <w:tblCellMar>
            <w:top w:w="0" w:type="dxa"/>
            <w:bottom w:w="0" w:type="dxa"/>
          </w:tblCellMar>
        </w:tblPrEx>
        <w:trPr>
          <w:trHeight w:hRule="exact" w:val="4368"/>
          <w:jc w:val="center"/>
        </w:trPr>
        <w:tc>
          <w:tcPr>
            <w:tcW w:w="3638" w:type="dxa"/>
            <w:tcBorders>
              <w:top w:val="single" w:sz="4" w:space="0" w:color="auto"/>
            </w:tcBorders>
            <w:shd w:val="clear" w:color="auto" w:fill="DCDCDE"/>
          </w:tcPr>
          <w:p w:rsidR="001B6C51" w:rsidRDefault="001B6C51">
            <w:pPr xmlns:w="http://schemas.openxmlformats.org/wordprocessingml/2006/main">
              <w:pStyle w:val="Other0"/>
              <w:spacing w:before="140"/>
              <w:ind w:left="440" w:hanging="240"/>
              <w:rPr>
                <w:sz w:val="18"/>
                <w:szCs w:val="18"/>
              </w:rPr>
            </w:pPr>
            <w:r xmlns:w="http://schemas.openxmlformats.org/wordprocessingml/2006/main">
              <w:rPr>
                <w:b/>
                <w:bCs/>
                <w:sz w:val="18"/>
                <w:szCs w:val="18"/>
              </w:rPr>
              <w:t xml:space="preserve">Șoldurile se flexează până la 120 de grade fără flexia coloanei lombare (coloana vertebrală trebuie să fie aplatizată)</w:t>
            </w:r>
          </w:p>
        </w:tc>
        <w:tc>
          <w:tcPr>
            <w:tcW w:w="4474" w:type="dxa"/>
            <w:tcBorders>
              <w:top w:val="single" w:sz="4" w:space="0" w:color="auto"/>
            </w:tcBorders>
            <w:shd w:val="clear" w:color="auto" w:fill="FFFFFF"/>
          </w:tcPr>
          <w:p w:rsidR="001B6C51" w:rsidRDefault="001B6C51">
            <w:pPr>
              <w:rPr>
                <w:sz w:val="10"/>
                <w:szCs w:val="10"/>
              </w:rPr>
            </w:pPr>
          </w:p>
        </w:tc>
        <w:tc>
          <w:tcPr>
            <w:tcW w:w="1944"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104"/>
          <w:jc w:val="center"/>
        </w:trPr>
        <w:tc>
          <w:tcPr>
            <w:tcW w:w="3638"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Coloana lombară se flexează atunci când șoldurile sunt flexate la mai puțin de 120 de grade</w:t>
            </w:r>
          </w:p>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Sacrul se ridică de pe targă</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100"/>
              <w:ind w:left="180" w:firstLine="0"/>
              <w:rPr>
                <w:sz w:val="18"/>
                <w:szCs w:val="18"/>
              </w:rPr>
            </w:pPr>
            <w:r xmlns:w="http://schemas.openxmlformats.org/wordprocessingml/2006/main">
              <w:rPr>
                <w:b/>
                <w:bCs/>
                <w:sz w:val="18"/>
                <w:szCs w:val="18"/>
              </w:rPr>
              <w:t xml:space="preserve">Mușchii paravertebrali lombari - lungi; Șoldurile - rigide</w:t>
            </w:r>
          </w:p>
        </w:tc>
        <w:tc>
          <w:tcPr>
            <w:tcW w:w="1944" w:type="dxa"/>
            <w:tcBorders>
              <w:top w:val="single" w:sz="4" w:space="0" w:color="auto"/>
            </w:tcBorders>
            <w:shd w:val="clear" w:color="auto" w:fill="DCDCDE"/>
          </w:tcPr>
          <w:p w:rsidR="001B6C51" w:rsidRDefault="001B6C51">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Flexia lombară</w:t>
            </w:r>
          </w:p>
        </w:tc>
      </w:tr>
      <w:tr w:rsidR="001B6C51">
        <w:tblPrEx>
          <w:tblCellMar>
            <w:top w:w="0" w:type="dxa"/>
            <w:bottom w:w="0" w:type="dxa"/>
          </w:tblCellMar>
        </w:tblPrEx>
        <w:trPr>
          <w:trHeight w:hRule="exact" w:val="1118"/>
          <w:jc w:val="center"/>
        </w:trPr>
        <w:tc>
          <w:tcPr>
            <w:tcW w:w="3638" w:type="dxa"/>
            <w:tcBorders>
              <w:top w:val="single" w:sz="4" w:space="0" w:color="auto"/>
              <w:bottom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Coloana vertebrală toracică se flexează</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Coloana lombară nu se aplatizează atunci când șoldurile sunt flexate la mai puțin de 120 de grade.</w:t>
            </w:r>
          </w:p>
        </w:tc>
        <w:tc>
          <w:tcPr>
            <w:tcW w:w="4474" w:type="dxa"/>
            <w:tcBorders>
              <w:top w:val="single" w:sz="4" w:space="0" w:color="auto"/>
              <w:bottom w:val="single" w:sz="4" w:space="0" w:color="auto"/>
            </w:tcBorders>
            <w:shd w:val="clear" w:color="auto" w:fill="FFFFFF"/>
          </w:tcPr>
          <w:p w:rsidR="001B6C51" w:rsidRDefault="001B6C51">
            <w:pPr>
              <w:rPr>
                <w:sz w:val="10"/>
                <w:szCs w:val="10"/>
              </w:rPr>
            </w:pPr>
          </w:p>
        </w:tc>
        <w:tc>
          <w:tcPr>
            <w:tcW w:w="1944"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80"/>
              <w:ind w:firstLine="140"/>
              <w:rPr>
                <w:sz w:val="18"/>
                <w:szCs w:val="18"/>
              </w:rPr>
            </w:pPr>
            <w:r xmlns:w="http://schemas.openxmlformats.org/wordprocessingml/2006/main">
              <w:rPr>
                <w:b/>
                <w:bCs/>
                <w:sz w:val="18"/>
                <w:szCs w:val="18"/>
              </w:rPr>
              <w:t xml:space="preserve">Flexia toracică</w:t>
            </w:r>
          </w:p>
        </w:tc>
      </w:tr>
    </w:tbl>
    <w:p w:rsidR="001B6C51" w:rsidRDefault="001B6C51">
      <w:pPr>
        <w:sectPr w:rsidR="001B6C51" w:rsidSect="001B6C51">
          <w:footnotePr>
            <w:numStart w:val="22"/>
          </w:footnotePr>
          <w:type w:val="continuous"/>
          <w:pgSz w:w="12308" w:h="16573"/>
          <w:pgMar w:top="2450" w:right="1205" w:bottom="1821" w:left="1037" w:header="0" w:footer="3" w:gutter="0"/>
          <w:cols w:space="720"/>
          <w:noEndnote/>
          <w:docGrid w:linePitch="360"/>
          <w15:footnoteColumns w:val="1"/>
        </w:sectPr>
      </w:pPr>
    </w:p>
    <w:p w:rsidR="001B6C51" w:rsidRDefault="001B6C51">
      <w:pPr xmlns:w="http://schemas.openxmlformats.org/wordprocessingml/2006/main">
        <w:pStyle w:val="Heading31"/>
        <w:keepNext/>
        <w:keepLines/>
        <w:spacing w:after="0"/>
        <w:jc w:val="center"/>
        <w:rPr>
          <w:sz w:val="17"/>
          <w:szCs w:val="17"/>
        </w:rPr>
      </w:pPr>
      <w:bookmarkStart xmlns:w="http://schemas.openxmlformats.org/wordprocessingml/2006/main" w:id="1846" w:name="bookmark2766"/>
      <w:bookmarkStart xmlns:w="http://schemas.openxmlformats.org/wordprocessingml/2006/main" w:id="1847" w:name="bookmark2767"/>
      <w:bookmarkStart xmlns:w="http://schemas.openxmlformats.org/wordprocessingml/2006/main" w:id="1848" w:name="bookmark2768"/>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inferioare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1846"/>
      <w:bookmarkEnd xmlns:w="http://schemas.openxmlformats.org/wordprocessingml/2006/main" w:id="1847"/>
      <w:bookmarkEnd xmlns:w="http://schemas.openxmlformats.org/wordprocessingml/2006/main" w:id="1848"/>
    </w:p>
    <w:p w:rsidR="001B6C51" w:rsidRDefault="001B6C51">
      <w:pPr>
        <w:spacing w:line="1" w:lineRule="exact"/>
      </w:pPr>
      <w:r>
        <w:rPr>
          <w:noProof/>
        </w:rPr>
        <mc:AlternateContent>
          <mc:Choice Requires="wps">
            <w:drawing>
              <wp:anchor distT="104775" distB="0" distL="0" distR="0" simplePos="0" relativeHeight="251772928" behindDoc="0" locked="0" layoutInCell="1" allowOverlap="1" wp14:anchorId="5F2218D9" wp14:editId="3A201E51">
                <wp:simplePos x="0" y="0"/>
                <wp:positionH relativeFrom="page">
                  <wp:posOffset>893445</wp:posOffset>
                </wp:positionH>
                <wp:positionV relativeFrom="paragraph">
                  <wp:posOffset>104775</wp:posOffset>
                </wp:positionV>
                <wp:extent cx="545465" cy="198120"/>
                <wp:effectExtent l="0" t="0" r="0" b="0"/>
                <wp:wrapTopAndBottom/>
                <wp:docPr id="2095" name="Shape 2095"/>
                <wp:cNvGraphicFramePr/>
                <a:graphic xmlns:a="http://schemas.openxmlformats.org/drawingml/2006/main">
                  <a:graphicData uri="http://schemas.microsoft.com/office/word/2010/wordprocessingShape">
                    <wps:wsp>
                      <wps:cNvSpPr txBox="1"/>
                      <wps:spPr>
                        <a:xfrm>
                          <a:off x="0" y="0"/>
                          <a:ext cx="545465" cy="198120"/>
                        </a:xfrm>
                        <a:prstGeom prst="rect">
                          <a:avLst/>
                        </a:prstGeom>
                        <a:noFill/>
                      </wps:spPr>
                      <wps:txbx>
                        <w:txbxContent>
                          <w:p w:rsidR="001B6C51" w:rsidRDefault="001B6C51">
                            <w:pPr>
                              <w:pStyle w:val="Heading51"/>
                              <w:keepNext/>
                              <w:keepLines/>
                              <w:spacing w:after="0" w:line="240" w:lineRule="auto"/>
                              <w:rPr>
                                <w:sz w:val="22"/>
                                <w:szCs w:val="22"/>
                              </w:rPr>
                            </w:pPr>
                            <w:bookmarkStart w:id="1849" w:name="bookmark2757"/>
                            <w:bookmarkStart w:id="1850" w:name="bookmark2758"/>
                            <w:bookmarkStart w:id="1851" w:name="bookmark2759"/>
                            <w:r>
                              <w:rPr>
                                <w:sz w:val="22"/>
                                <w:szCs w:val="22"/>
                              </w:rPr>
                              <w:t>PRUEBA</w:t>
                            </w:r>
                            <w:bookmarkEnd w:id="1849"/>
                            <w:bookmarkEnd w:id="1850"/>
                            <w:bookmarkEnd w:id="1851"/>
                          </w:p>
                        </w:txbxContent>
                      </wps:txbx>
                      <wps:bodyPr wrap="none" lIns="0" tIns="0" rIns="0" bIns="0"/>
                    </wps:wsp>
                  </a:graphicData>
                </a:graphic>
              </wp:anchor>
            </w:drawing>
          </mc:Choice>
          <mc:Fallback>
            <w:pict>
              <v:shape w14:anchorId="5F2218D9" id="Shape 2095" o:spid="_x0000_s1109" type="#_x0000_t202" style="position:absolute;margin-left:70.35pt;margin-top:8.25pt;width:42.95pt;height:15.6pt;z-index:251772928;visibility:visible;mso-wrap-style:none;mso-wrap-distance-left:0;mso-wrap-distance-top:8.2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" filled="f" stroked="f">
                <v:textbox inset="0,0,0,0">
                  <w:txbxContent>
                    <w:p w:rsidR="001B6C51" w:rsidRDefault="001B6C51">
                      <w:pPr>
                        <w:pStyle w:val="Heading51"/>
                        <w:keepNext/>
                        <w:keepLines/>
                        <w:spacing w:after="0" w:line="240" w:lineRule="auto"/>
                        <w:rPr>
                          <w:sz w:val="22"/>
                          <w:szCs w:val="22"/>
                        </w:rPr>
                      </w:pPr>
                      <w:bookmarkStart w:id="1852" w:name="bookmark2757"/>
                      <w:bookmarkStart w:id="1853" w:name="bookmark2758"/>
                      <w:bookmarkStart w:id="1854" w:name="bookmark2759"/>
                      <w:r>
                        <w:rPr>
                          <w:sz w:val="22"/>
                          <w:szCs w:val="22"/>
                        </w:rPr>
                        <w:t>PRUEBA</w:t>
                      </w:r>
                      <w:bookmarkEnd w:id="1852"/>
                      <w:bookmarkEnd w:id="1853"/>
                      <w:bookmarkEnd w:id="1854"/>
                    </w:p>
                  </w:txbxContent>
                </v:textbox>
                <w10:wrap type="topAndBottom" anchorx="page"/>
              </v:shape>
            </w:pict>
          </mc:Fallback>
        </mc:AlternateContent>
      </w:r>
      <w:r>
        <w:rPr>
          <w:noProof/>
        </w:rPr>
        <mc:AlternateContent>
          <mc:Choice Requires="wps">
            <w:drawing>
              <wp:anchor distT="104775" distB="0" distL="0" distR="0" simplePos="0" relativeHeight="251773952" behindDoc="0" locked="0" layoutInCell="1" allowOverlap="1" wp14:anchorId="7D37DFF7" wp14:editId="6397FF10">
                <wp:simplePos x="0" y="0"/>
                <wp:positionH relativeFrom="page">
                  <wp:posOffset>4130675</wp:posOffset>
                </wp:positionH>
                <wp:positionV relativeFrom="paragraph">
                  <wp:posOffset>104775</wp:posOffset>
                </wp:positionV>
                <wp:extent cx="792480" cy="198120"/>
                <wp:effectExtent l="0" t="0" r="0" b="0"/>
                <wp:wrapTopAndBottom/>
                <wp:docPr id="2097" name="Shape 2097"/>
                <wp:cNvGraphicFramePr/>
                <a:graphic xmlns:a="http://schemas.openxmlformats.org/drawingml/2006/main">
                  <a:graphicData uri="http://schemas.microsoft.com/office/word/2010/wordprocessingShape">
                    <wps:wsp>
                      <wps:cNvSpPr txBox="1"/>
                      <wps:spPr>
                        <a:xfrm>
                          <a:off x="0" y="0"/>
                          <a:ext cx="792480" cy="198120"/>
                        </a:xfrm>
                        <a:prstGeom prst="rect">
                          <a:avLst/>
                        </a:prstGeom>
                        <a:noFill/>
                      </wps:spPr>
                      <wps:txbx>
                        <w:txbxContent>
                          <w:p w:rsidR="001B6C51" w:rsidRDefault="001B6C51">
                            <w:pPr>
                              <w:pStyle w:val="Heading51"/>
                              <w:keepNext/>
                              <w:keepLines/>
                              <w:spacing w:after="0" w:line="240" w:lineRule="auto"/>
                              <w:rPr>
                                <w:sz w:val="22"/>
                                <w:szCs w:val="22"/>
                              </w:rPr>
                            </w:pPr>
                            <w:bookmarkStart w:id="1855" w:name="bookmark2760"/>
                            <w:bookmarkStart w:id="1856" w:name="bookmark2761"/>
                            <w:bookmarkStart w:id="1857" w:name="bookmark2762"/>
                            <w:r>
                              <w:rPr>
                                <w:sz w:val="22"/>
                                <w:szCs w:val="22"/>
                              </w:rPr>
                              <w:t>SEGMENTO</w:t>
                            </w:r>
                            <w:bookmarkEnd w:id="1855"/>
                            <w:bookmarkEnd w:id="1856"/>
                            <w:bookmarkEnd w:id="1857"/>
                          </w:p>
                        </w:txbxContent>
                      </wps:txbx>
                      <wps:bodyPr wrap="none" lIns="0" tIns="0" rIns="0" bIns="0"/>
                    </wps:wsp>
                  </a:graphicData>
                </a:graphic>
              </wp:anchor>
            </w:drawing>
          </mc:Choice>
          <mc:Fallback>
            <w:pict>
              <v:shape w14:anchorId="7D37DFF7" id="Shape 2097" o:spid="_x0000_s1110" type="#_x0000_t202" style="position:absolute;margin-left:325.25pt;margin-top:8.25pt;width:62.4pt;height:15.6pt;z-index:251773952;visibility:visible;mso-wrap-style:none;mso-wrap-distance-left:0;mso-wrap-distance-top:8.2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" filled="f" stroked="f">
                <v:textbox inset="0,0,0,0">
                  <w:txbxContent>
                    <w:p w:rsidR="001B6C51" w:rsidRDefault="001B6C51">
                      <w:pPr>
                        <w:pStyle w:val="Heading51"/>
                        <w:keepNext/>
                        <w:keepLines/>
                        <w:spacing w:after="0" w:line="240" w:lineRule="auto"/>
                        <w:rPr>
                          <w:sz w:val="22"/>
                          <w:szCs w:val="22"/>
                        </w:rPr>
                      </w:pPr>
                      <w:bookmarkStart w:id="1858" w:name="bookmark2760"/>
                      <w:bookmarkStart w:id="1859" w:name="bookmark2761"/>
                      <w:bookmarkStart w:id="1860" w:name="bookmark2762"/>
                      <w:r>
                        <w:rPr>
                          <w:sz w:val="22"/>
                          <w:szCs w:val="22"/>
                        </w:rPr>
                        <w:t>SEGMENTO</w:t>
                      </w:r>
                      <w:bookmarkEnd w:id="1858"/>
                      <w:bookmarkEnd w:id="1859"/>
                      <w:bookmarkEnd w:id="1860"/>
                    </w:p>
                  </w:txbxContent>
                </v:textbox>
                <w10:wrap type="topAndBottom" anchorx="page"/>
              </v:shape>
            </w:pict>
          </mc:Fallback>
        </mc:AlternateContent>
      </w:r>
      <w:r>
        <w:rPr>
          <w:noProof/>
        </w:rPr>
        <mc:AlternateContent>
          <mc:Choice Requires="wps">
            <w:drawing>
              <wp:anchor distT="101600" distB="0" distL="0" distR="0" simplePos="0" relativeHeight="251774976" behindDoc="0" locked="0" layoutInCell="1" allowOverlap="1" wp14:anchorId="5920FE39" wp14:editId="61C5C2BF">
                <wp:simplePos x="0" y="0"/>
                <wp:positionH relativeFrom="page">
                  <wp:posOffset>5702935</wp:posOffset>
                </wp:positionH>
                <wp:positionV relativeFrom="paragraph">
                  <wp:posOffset>101600</wp:posOffset>
                </wp:positionV>
                <wp:extent cx="883920" cy="201295"/>
                <wp:effectExtent l="0" t="0" r="0" b="0"/>
                <wp:wrapTopAndBottom/>
                <wp:docPr id="2099" name="Shape 2099"/>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1B6C51" w:rsidRDefault="001B6C51">
                            <w:pPr>
                              <w:pStyle w:val="Heading51"/>
                              <w:keepNext/>
                              <w:keepLines/>
                              <w:spacing w:after="0" w:line="240" w:lineRule="auto"/>
                              <w:jc w:val="right"/>
                              <w:rPr>
                                <w:sz w:val="22"/>
                                <w:szCs w:val="22"/>
                              </w:rPr>
                            </w:pPr>
                            <w:bookmarkStart w:id="1861" w:name="bookmark2763"/>
                            <w:bookmarkStart w:id="1862" w:name="bookmark2764"/>
                            <w:bookmarkStart w:id="1863" w:name="bookmark2765"/>
                            <w:r>
                              <w:rPr>
                                <w:sz w:val="22"/>
                                <w:szCs w:val="22"/>
                              </w:rPr>
                              <w:t>ALTERACIÓN</w:t>
                            </w:r>
                            <w:bookmarkEnd w:id="1861"/>
                            <w:bookmarkEnd w:id="1862"/>
                            <w:bookmarkEnd w:id="1863"/>
                          </w:p>
                        </w:txbxContent>
                      </wps:txbx>
                      <wps:bodyPr wrap="none" lIns="0" tIns="0" rIns="0" bIns="0"/>
                    </wps:wsp>
                  </a:graphicData>
                </a:graphic>
              </wp:anchor>
            </w:drawing>
          </mc:Choice>
          <mc:Fallback>
            <w:pict>
              <v:shape w14:anchorId="5920FE39" id="Shape 2099" o:spid="_x0000_s1111" type="#_x0000_t202" style="position:absolute;margin-left:449.05pt;margin-top:8pt;width:69.6pt;height:15.85pt;z-index:251774976;visibility:visible;mso-wrap-style:none;mso-wrap-distance-left:0;mso-wrap-distance-top:8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" filled="f" stroked="f">
                <v:textbox inset="0,0,0,0">
                  <w:txbxContent>
                    <w:p w:rsidR="001B6C51" w:rsidRDefault="001B6C51">
                      <w:pPr>
                        <w:pStyle w:val="Heading51"/>
                        <w:keepNext/>
                        <w:keepLines/>
                        <w:spacing w:after="0" w:line="240" w:lineRule="auto"/>
                        <w:jc w:val="right"/>
                        <w:rPr>
                          <w:sz w:val="22"/>
                          <w:szCs w:val="22"/>
                        </w:rPr>
                      </w:pPr>
                      <w:bookmarkStart w:id="1864" w:name="bookmark2763"/>
                      <w:bookmarkStart w:id="1865" w:name="bookmark2764"/>
                      <w:bookmarkStart w:id="1866" w:name="bookmark2765"/>
                      <w:r>
                        <w:rPr>
                          <w:sz w:val="22"/>
                          <w:szCs w:val="22"/>
                        </w:rPr>
                        <w:t>ALTERACIÓN</w:t>
                      </w:r>
                      <w:bookmarkEnd w:id="1864"/>
                      <w:bookmarkEnd w:id="1865"/>
                      <w:bookmarkEnd w:id="1866"/>
                    </w:p>
                  </w:txbxContent>
                </v:textbox>
                <w10:wrap type="topAndBottom" anchorx="page"/>
              </v:shape>
            </w:pict>
          </mc:Fallback>
        </mc:AlternateContent>
      </w:r>
    </w:p>
    <w:p w:rsidR="001B6C51" w:rsidRDefault="001B6C51">
      <w:pPr>
        <w:spacing w:line="1" w:lineRule="exact"/>
        <w:sectPr w:rsidR="001B6C51" w:rsidSect="001B6C51">
          <w:headerReference w:type="even" r:id="rId235"/>
          <w:headerReference w:type="default" r:id="rId236"/>
          <w:footerReference w:type="even" r:id="rId237"/>
          <w:footerReference w:type="default" r:id="rId238"/>
          <w:footnotePr>
            <w:numStart w:val="22"/>
          </w:footnotePr>
          <w:pgSz w:w="12308" w:h="16573"/>
          <w:pgMar w:top="1672" w:right="1301" w:bottom="1672" w:left="1210" w:header="0" w:footer="3" w:gutter="0"/>
          <w:pgNumType w:start="294"/>
          <w:cols w:space="720"/>
          <w:noEndnote/>
          <w:docGrid w:linePitch="360"/>
          <w15:footnoteColumns w:val="1"/>
        </w:sectPr>
      </w:pPr>
      <w:r>
        <w:rPr>
          <w:noProof/>
        </w:rPr>
        <mc:AlternateContent>
          <mc:Choice Requires="wps">
            <w:drawing>
              <wp:anchor distT="88900" distB="6979920" distL="0" distR="0" simplePos="0" relativeHeight="251776000" behindDoc="0" locked="0" layoutInCell="1" allowOverlap="1" wp14:anchorId="7ACD04C1" wp14:editId="263C6B7B">
                <wp:simplePos x="0" y="0"/>
                <wp:positionH relativeFrom="page">
                  <wp:posOffset>878205</wp:posOffset>
                </wp:positionH>
                <wp:positionV relativeFrom="paragraph">
                  <wp:posOffset>88900</wp:posOffset>
                </wp:positionV>
                <wp:extent cx="2355850" cy="225425"/>
                <wp:effectExtent l="0" t="0" r="0" b="0"/>
                <wp:wrapTopAndBottom/>
                <wp:docPr id="2115" name="Shape 2115"/>
                <wp:cNvGraphicFramePr/>
                <a:graphic xmlns:a="http://schemas.openxmlformats.org/drawingml/2006/main">
                  <a:graphicData uri="http://schemas.microsoft.com/office/word/2010/wordprocessingShape">
                    <wps:wsp>
                      <wps:cNvSpPr txBox="1"/>
                      <wps:spPr>
                        <a:xfrm>
                          <a:off x="0" y="0"/>
                          <a:ext cx="2355850" cy="225425"/>
                        </a:xfrm>
                        <a:prstGeom prst="rect">
                          <a:avLst/>
                        </a:prstGeom>
                        <a:noFill/>
                      </wps:spPr>
                      <wps:txbx>
                        <w:txbxContent>
                          <w:p w:rsidR="001B6C51" w:rsidRDefault="001B6C51">
                            <w:pPr>
                              <w:pStyle w:val="Other0"/>
                              <w:pBdr>
                                <w:bottom w:val="single" w:sz="4" w:space="0" w:color="auto"/>
                              </w:pBdr>
                              <w:ind w:firstLine="0"/>
                              <w:rPr>
                                <w:sz w:val="17"/>
                                <w:szCs w:val="17"/>
                              </w:rPr>
                            </w:pPr>
                            <w:r>
                              <w:rPr>
                                <w:rFonts w:ascii="Palatino Linotype" w:eastAsia="Palatino Linotype" w:hAnsi="Palatino Linotype" w:cs="Palatino Linotype"/>
                                <w:i/>
                                <w:iCs/>
                              </w:rPr>
                              <w:t xml:space="preserve">Valoración en decúbito supino </w:t>
                            </w:r>
                            <w:r>
                              <w:rPr>
                                <w:i/>
                                <w:iCs/>
                                <w:sz w:val="17"/>
                                <w:szCs w:val="17"/>
                              </w:rPr>
                              <w:t>- continuación</w:t>
                            </w:r>
                          </w:p>
                        </w:txbxContent>
                      </wps:txbx>
                      <wps:bodyPr wrap="none" lIns="0" tIns="0" rIns="0" bIns="0"/>
                    </wps:wsp>
                  </a:graphicData>
                </a:graphic>
              </wp:anchor>
            </w:drawing>
          </mc:Choice>
          <mc:Fallback>
            <w:pict>
              <v:shape w14:anchorId="7ACD04C1" id="Shape 2115" o:spid="_x0000_s1112" type="#_x0000_t202" style="position:absolute;margin-left:69.15pt;margin-top:7pt;width:185.5pt;height:17.75pt;z-index:251776000;visibility:visible;mso-wrap-style:none;mso-wrap-distance-left:0;mso-wrap-distance-top:7pt;mso-wrap-distance-right:0;mso-wrap-distance-bottom:549.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" filled="f" stroked="f">
                <v:textbox inset="0,0,0,0">
                  <w:txbxContent>
                    <w:p w:rsidR="001B6C51" w:rsidRDefault="001B6C51">
                      <w:pPr>
                        <w:pStyle w:val="Other0"/>
                        <w:pBdr>
                          <w:bottom w:val="single" w:sz="4" w:space="0" w:color="auto"/>
                        </w:pBdr>
                        <w:ind w:firstLine="0"/>
                        <w:rPr>
                          <w:sz w:val="17"/>
                          <w:szCs w:val="17"/>
                        </w:rPr>
                      </w:pPr>
                      <w:r>
                        <w:rPr>
                          <w:rFonts w:ascii="Palatino Linotype" w:eastAsia="Palatino Linotype" w:hAnsi="Palatino Linotype" w:cs="Palatino Linotype"/>
                          <w:i/>
                          <w:iCs/>
                        </w:rPr>
                        <w:t xml:space="preserve">Valoración en decúbito supino </w:t>
                      </w:r>
                      <w:r>
                        <w:rPr>
                          <w:i/>
                          <w:iCs/>
                          <w:sz w:val="17"/>
                          <w:szCs w:val="17"/>
                        </w:rPr>
                        <w:t>- continuación</w:t>
                      </w:r>
                    </w:p>
                  </w:txbxContent>
                </v:textbox>
                <w10:wrap type="topAndBottom" anchorx="page"/>
              </v:shape>
            </w:pict>
          </mc:Fallback>
        </mc:AlternateContent>
      </w:r>
      <w:r>
        <w:rPr>
          <w:noProof/>
        </w:rPr>
        <mc:AlternateContent>
          <mc:Choice Requires="wps">
            <w:drawing>
              <wp:anchor distT="439420" distB="6708775" distL="0" distR="0" simplePos="0" relativeHeight="251777024" behindDoc="0" locked="0" layoutInCell="1" allowOverlap="1" wp14:anchorId="76F421D3" wp14:editId="0EC29B2F">
                <wp:simplePos x="0" y="0"/>
                <wp:positionH relativeFrom="page">
                  <wp:posOffset>5721350</wp:posOffset>
                </wp:positionH>
                <wp:positionV relativeFrom="paragraph">
                  <wp:posOffset>439420</wp:posOffset>
                </wp:positionV>
                <wp:extent cx="426720" cy="146050"/>
                <wp:effectExtent l="0" t="0" r="0" b="0"/>
                <wp:wrapTopAndBottom/>
                <wp:docPr id="2117" name="Shape 2117"/>
                <wp:cNvGraphicFramePr/>
                <a:graphic xmlns:a="http://schemas.openxmlformats.org/drawingml/2006/main">
                  <a:graphicData uri="http://schemas.microsoft.com/office/word/2010/wordprocessingShape">
                    <wps:wsp>
                      <wps:cNvSpPr txBox="1"/>
                      <wps:spPr>
                        <a:xfrm>
                          <a:off x="0" y="0"/>
                          <a:ext cx="426720" cy="146050"/>
                        </a:xfrm>
                        <a:prstGeom prst="rect">
                          <a:avLst/>
                        </a:prstGeom>
                        <a:noFill/>
                      </wps:spPr>
                      <wps:txbx>
                        <w:txbxContent>
                          <w:p w:rsidR="001B6C51" w:rsidRDefault="001B6C51">
                            <w:pPr>
                              <w:pStyle w:val="Bodytext20"/>
                              <w:spacing w:line="240" w:lineRule="auto"/>
                              <w:ind w:left="0" w:firstLine="0"/>
                              <w:rPr>
                                <w:sz w:val="18"/>
                                <w:szCs w:val="18"/>
                              </w:rPr>
                            </w:pPr>
                            <w:r>
                              <w:rPr>
                                <w:b/>
                                <w:bCs/>
                                <w:sz w:val="18"/>
                                <w:szCs w:val="18"/>
                              </w:rPr>
                              <w:t>Normal</w:t>
                            </w:r>
                          </w:p>
                        </w:txbxContent>
                      </wps:txbx>
                      <wps:bodyPr wrap="none" lIns="0" tIns="0" rIns="0" bIns="0"/>
                    </wps:wsp>
                  </a:graphicData>
                </a:graphic>
              </wp:anchor>
            </w:drawing>
          </mc:Choice>
          <mc:Fallback>
            <w:pict>
              <v:shape w14:anchorId="76F421D3" id="Shape 2117" o:spid="_x0000_s1113" type="#_x0000_t202" style="position:absolute;margin-left:450.5pt;margin-top:34.6pt;width:33.6pt;height:11.5pt;z-index:251777024;visibility:visible;mso-wrap-style:none;mso-wrap-distance-left:0;mso-wrap-distance-top:34.6pt;mso-wrap-distance-right:0;mso-wrap-distance-bottom:528.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" filled="f" stroked="f">
                <v:textbox inset="0,0,0,0">
                  <w:txbxContent>
                    <w:p w:rsidR="001B6C51" w:rsidRDefault="001B6C51">
                      <w:pPr>
                        <w:pStyle w:val="Bodytext20"/>
                        <w:spacing w:line="240" w:lineRule="auto"/>
                        <w:ind w:left="0" w:firstLine="0"/>
                        <w:rPr>
                          <w:sz w:val="18"/>
                          <w:szCs w:val="18"/>
                        </w:rPr>
                      </w:pPr>
                      <w:r>
                        <w:rPr>
                          <w:b/>
                          <w:bCs/>
                          <w:sz w:val="18"/>
                          <w:szCs w:val="18"/>
                        </w:rPr>
                        <w:t>Normal</w:t>
                      </w:r>
                    </w:p>
                  </w:txbxContent>
                </v:textbox>
                <w10:wrap type="topAndBottom" anchorx="page"/>
              </v:shape>
            </w:pict>
          </mc:Fallback>
        </mc:AlternateContent>
      </w:r>
      <w:r>
        <w:rPr>
          <w:noProof/>
        </w:rPr>
        <w:drawing>
          <wp:anchor distT="655955" distB="0" distL="88265" distR="0" simplePos="0" relativeHeight="251778048" behindDoc="0" locked="0" layoutInCell="1" allowOverlap="1" wp14:anchorId="5AC8138B" wp14:editId="48A2A18C">
            <wp:simplePos x="0" y="0"/>
            <wp:positionH relativeFrom="page">
              <wp:posOffset>969645</wp:posOffset>
            </wp:positionH>
            <wp:positionV relativeFrom="paragraph">
              <wp:posOffset>655955</wp:posOffset>
            </wp:positionV>
            <wp:extent cx="2840990" cy="6638290"/>
            <wp:effectExtent l="0" t="0" r="0" b="0"/>
            <wp:wrapTopAndBottom/>
            <wp:docPr id="2119" name="Shape 2119"/>
            <wp:cNvGraphicFramePr/>
            <a:graphic xmlns:a="http://schemas.openxmlformats.org/drawingml/2006/main">
              <a:graphicData uri="http://schemas.openxmlformats.org/drawingml/2006/picture">
                <pic:pic xmlns:pic="http://schemas.openxmlformats.org/drawingml/2006/picture">
                  <pic:nvPicPr>
                    <pic:cNvPr id="2120" name="Picture box 2120"/>
                    <pic:cNvPicPr/>
                  </pic:nvPicPr>
                  <pic:blipFill>
                    <a:blip r:embed="rId239"/>
                    <a:stretch/>
                  </pic:blipFill>
                  <pic:spPr>
                    <a:xfrm>
                      <a:off x="0" y="0"/>
                      <a:ext cx="2840990" cy="6638290"/>
                    </a:xfrm>
                    <a:prstGeom prst="rect">
                      <a:avLst/>
                    </a:prstGeom>
                  </pic:spPr>
                </pic:pic>
              </a:graphicData>
            </a:graphic>
          </wp:anchor>
        </w:drawing>
      </w:r>
      <w:r>
        <w:rPr>
          <w:noProof/>
        </w:rPr>
        <mc:AlternateContent>
          <mc:Choice Requires="wps">
            <w:drawing>
              <wp:anchor distT="0" distB="0" distL="0" distR="0" simplePos="0" relativeHeight="251845632" behindDoc="0" locked="0" layoutInCell="1" allowOverlap="1" wp14:anchorId="221C60D6" wp14:editId="35BBB794">
                <wp:simplePos x="0" y="0"/>
                <wp:positionH relativeFrom="page">
                  <wp:posOffset>881380</wp:posOffset>
                </wp:positionH>
                <wp:positionV relativeFrom="paragraph">
                  <wp:posOffset>439420</wp:posOffset>
                </wp:positionV>
                <wp:extent cx="2782570" cy="146050"/>
                <wp:effectExtent l="0" t="0" r="0" b="0"/>
                <wp:wrapNone/>
                <wp:docPr id="2121" name="Shape 2121"/>
                <wp:cNvGraphicFramePr/>
                <a:graphic xmlns:a="http://schemas.openxmlformats.org/drawingml/2006/main">
                  <a:graphicData uri="http://schemas.microsoft.com/office/word/2010/wordprocessingShape">
                    <wps:wsp>
                      <wps:cNvSpPr txBox="1"/>
                      <wps:spPr>
                        <a:xfrm>
                          <a:off x="0" y="0"/>
                          <a:ext cx="2782570" cy="146050"/>
                        </a:xfrm>
                        <a:prstGeom prst="rect">
                          <a:avLst/>
                        </a:prstGeom>
                        <a:noFill/>
                      </wps:spPr>
                      <wps:txbx>
                        <w:txbxContent>
                          <w:p w:rsidR="001B6C51" w:rsidRDefault="001B6C51">
                            <w:pPr>
                              <w:pStyle w:val="Picturecaption0"/>
                              <w:spacing w:line="240" w:lineRule="auto"/>
                              <w:rPr>
                                <w:sz w:val="18"/>
                                <w:szCs w:val="18"/>
                              </w:rPr>
                            </w:pPr>
                            <w:r>
                              <w:rPr>
                                <w:rFonts w:ascii="Times New Roman" w:eastAsia="Times New Roman" w:hAnsi="Times New Roman" w:cs="Times New Roman"/>
                                <w:b/>
                                <w:bCs/>
                                <w:sz w:val="18"/>
                                <w:szCs w:val="18"/>
                              </w:rPr>
                              <w:t>Valoración de la longitud de los flexores de cadera</w:t>
                            </w:r>
                          </w:p>
                        </w:txbxContent>
                      </wps:txbx>
                      <wps:bodyPr lIns="0" tIns="0" rIns="0" bIns="0"/>
                    </wps:wsp>
                  </a:graphicData>
                </a:graphic>
              </wp:anchor>
            </w:drawing>
          </mc:Choice>
          <mc:Fallback>
            <w:pict>
              <v:shape w14:anchorId="221C60D6" id="Shape 2121" o:spid="_x0000_s1114" type="#_x0000_t202" style="position:absolute;margin-left:69.4pt;margin-top:34.6pt;width:219.1pt;height:11.5pt;z-index:251845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" filled="f" stroked="f">
                <v:textbox inset="0,0,0,0">
                  <w:txbxContent>
                    <w:p w:rsidR="001B6C51" w:rsidRDefault="001B6C51">
                      <w:pPr>
                        <w:pStyle w:val="Picturecaption0"/>
                        <w:spacing w:line="240" w:lineRule="auto"/>
                        <w:rPr>
                          <w:sz w:val="18"/>
                          <w:szCs w:val="18"/>
                        </w:rPr>
                      </w:pPr>
                      <w:r>
                        <w:rPr>
                          <w:rFonts w:ascii="Times New Roman" w:eastAsia="Times New Roman" w:hAnsi="Times New Roman" w:cs="Times New Roman"/>
                          <w:b/>
                          <w:bCs/>
                          <w:sz w:val="18"/>
                          <w:szCs w:val="18"/>
                        </w:rPr>
                        <w:t>Valoración de la longitud de los flexores de cadera</w:t>
                      </w:r>
                    </w:p>
                  </w:txbxContent>
                </v:textbox>
                <w10:wrap anchorx="page"/>
              </v:shape>
            </w:pict>
          </mc:Fallback>
        </mc:AlternateContent>
      </w:r>
      <w:r>
        <w:rPr>
          <w:noProof/>
        </w:rPr>
        <mc:AlternateContent>
          <mc:Choice Requires="wps">
            <w:drawing>
              <wp:anchor distT="713740" distB="5611495" distL="0" distR="0" simplePos="0" relativeHeight="251779072" behindDoc="0" locked="0" layoutInCell="1" allowOverlap="1" wp14:anchorId="7D7E6754" wp14:editId="754EF50D">
                <wp:simplePos x="0" y="0"/>
                <wp:positionH relativeFrom="page">
                  <wp:posOffset>4109085</wp:posOffset>
                </wp:positionH>
                <wp:positionV relativeFrom="paragraph">
                  <wp:posOffset>713740</wp:posOffset>
                </wp:positionV>
                <wp:extent cx="1471930" cy="969010"/>
                <wp:effectExtent l="0" t="0" r="0" b="0"/>
                <wp:wrapTopAndBottom/>
                <wp:docPr id="2123" name="Shape 2123"/>
                <wp:cNvGraphicFramePr/>
                <a:graphic xmlns:a="http://schemas.openxmlformats.org/drawingml/2006/main">
                  <a:graphicData uri="http://schemas.microsoft.com/office/word/2010/wordprocessingShape">
                    <wps:wsp>
                      <wps:cNvSpPr txBox="1"/>
                      <wps:spPr>
                        <a:xfrm>
                          <a:off x="0" y="0"/>
                          <a:ext cx="1471930" cy="969010"/>
                        </a:xfrm>
                        <a:prstGeom prst="rect">
                          <a:avLst/>
                        </a:prstGeom>
                        <a:noFill/>
                      </wps:spPr>
                      <wps:txbx>
                        <w:txbxContent>
                          <w:p w:rsidR="001B6C51" w:rsidRDefault="001B6C51">
                            <w:pPr>
                              <w:pStyle w:val="Bodytext20"/>
                              <w:spacing w:line="240" w:lineRule="auto"/>
                              <w:ind w:left="260" w:hanging="260"/>
                              <w:rPr>
                                <w:sz w:val="18"/>
                                <w:szCs w:val="18"/>
                              </w:rPr>
                            </w:pPr>
                            <w:r>
                              <w:rPr>
                                <w:b/>
                                <w:bCs/>
                                <w:sz w:val="18"/>
                                <w:szCs w:val="18"/>
                              </w:rPr>
                              <w:t>Espalda plana; se controla la EIAS mientras se desciende el miembro relajado; se mantiene la cadera en una posición neutra de abducción/ aducción</w:t>
                            </w:r>
                          </w:p>
                        </w:txbxContent>
                      </wps:txbx>
                      <wps:bodyPr lIns="0" tIns="0" rIns="0" bIns="0"/>
                    </wps:wsp>
                  </a:graphicData>
                </a:graphic>
              </wp:anchor>
            </w:drawing>
          </mc:Choice>
          <mc:Fallback>
            <w:pict>
              <v:shape w14:anchorId="7D7E6754" id="Shape 2123" o:spid="_x0000_s1115" type="#_x0000_t202" style="position:absolute;margin-left:323.55pt;margin-top:56.2pt;width:115.9pt;height:76.3pt;z-index:251779072;visibility:visible;mso-wrap-style:square;mso-wrap-distance-left:0;mso-wrap-distance-top:56.2pt;mso-wrap-distance-right:0;mso-wrap-distance-bottom:441.8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" filled="f" stroked="f">
                <v:textbox inset="0,0,0,0">
                  <w:txbxContent>
                    <w:p w:rsidR="001B6C51" w:rsidRDefault="001B6C51">
                      <w:pPr>
                        <w:pStyle w:val="Bodytext20"/>
                        <w:spacing w:line="240" w:lineRule="auto"/>
                        <w:ind w:left="260" w:hanging="260"/>
                        <w:rPr>
                          <w:sz w:val="18"/>
                          <w:szCs w:val="18"/>
                        </w:rPr>
                      </w:pPr>
                      <w:r>
                        <w:rPr>
                          <w:b/>
                          <w:bCs/>
                          <w:sz w:val="18"/>
                          <w:szCs w:val="18"/>
                        </w:rPr>
                        <w:t>Espalda plana; se controla la EIAS mientras se desciende el miembro relajado; se mantiene la cadera en una posición neutra de abducción/ aducción</w:t>
                      </w:r>
                    </w:p>
                  </w:txbxContent>
                </v:textbox>
                <w10:wrap type="topAndBottom" anchorx="page"/>
              </v:shape>
            </w:pict>
          </mc:Fallback>
        </mc:AlternateContent>
      </w:r>
      <w:r>
        <w:rPr>
          <w:noProof/>
        </w:rPr>
        <mc:AlternateContent>
          <mc:Choice Requires="wps">
            <w:drawing>
              <wp:anchor distT="2359660" distB="4791075" distL="0" distR="0" simplePos="0" relativeHeight="251780096" behindDoc="0" locked="0" layoutInCell="1" allowOverlap="1" wp14:anchorId="711BF785" wp14:editId="58F396A3">
                <wp:simplePos x="0" y="0"/>
                <wp:positionH relativeFrom="page">
                  <wp:posOffset>4109085</wp:posOffset>
                </wp:positionH>
                <wp:positionV relativeFrom="paragraph">
                  <wp:posOffset>2359660</wp:posOffset>
                </wp:positionV>
                <wp:extent cx="1258570" cy="143510"/>
                <wp:effectExtent l="0" t="0" r="0" b="0"/>
                <wp:wrapTopAndBottom/>
                <wp:docPr id="2125" name="Shape 2125"/>
                <wp:cNvGraphicFramePr/>
                <a:graphic xmlns:a="http://schemas.openxmlformats.org/drawingml/2006/main">
                  <a:graphicData uri="http://schemas.microsoft.com/office/word/2010/wordprocessingShape">
                    <wps:wsp>
                      <wps:cNvSpPr txBox="1"/>
                      <wps:spPr>
                        <a:xfrm>
                          <a:off x="0" y="0"/>
                          <a:ext cx="1258570" cy="143510"/>
                        </a:xfrm>
                        <a:prstGeom prst="rect">
                          <a:avLst/>
                        </a:prstGeom>
                        <a:noFill/>
                      </wps:spPr>
                      <wps:txbx>
                        <w:txbxContent>
                          <w:p w:rsidR="001B6C51" w:rsidRDefault="001B6C51">
                            <w:pPr>
                              <w:pStyle w:val="Bodytext20"/>
                              <w:spacing w:line="240" w:lineRule="auto"/>
                              <w:ind w:left="0" w:firstLine="0"/>
                              <w:rPr>
                                <w:sz w:val="18"/>
                                <w:szCs w:val="18"/>
                              </w:rPr>
                            </w:pPr>
                            <w:r>
                              <w:rPr>
                                <w:b/>
                                <w:bCs/>
                                <w:sz w:val="18"/>
                                <w:szCs w:val="18"/>
                              </w:rPr>
                              <w:t>El muslo no alcanza la</w:t>
                            </w:r>
                          </w:p>
                        </w:txbxContent>
                      </wps:txbx>
                      <wps:bodyPr wrap="none" lIns="0" tIns="0" rIns="0" bIns="0"/>
                    </wps:wsp>
                  </a:graphicData>
                </a:graphic>
              </wp:anchor>
            </w:drawing>
          </mc:Choice>
          <mc:Fallback>
            <w:pict>
              <v:shape w14:anchorId="711BF785" id="Shape 2125" o:spid="_x0000_s1116" type="#_x0000_t202" style="position:absolute;margin-left:323.55pt;margin-top:185.8pt;width:99.1pt;height:11.3pt;z-index:251780096;visibility:visible;mso-wrap-style:none;mso-wrap-distance-left:0;mso-wrap-distance-top:185.8pt;mso-wrap-distance-right:0;mso-wrap-distance-bottom:377.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" filled="f" stroked="f">
                <v:textbox inset="0,0,0,0">
                  <w:txbxContent>
                    <w:p w:rsidR="001B6C51" w:rsidRDefault="001B6C51">
                      <w:pPr>
                        <w:pStyle w:val="Bodytext20"/>
                        <w:spacing w:line="240" w:lineRule="auto"/>
                        <w:ind w:left="0" w:firstLine="0"/>
                        <w:rPr>
                          <w:sz w:val="18"/>
                          <w:szCs w:val="18"/>
                        </w:rPr>
                      </w:pPr>
                      <w:r>
                        <w:rPr>
                          <w:b/>
                          <w:bCs/>
                          <w:sz w:val="18"/>
                          <w:szCs w:val="18"/>
                        </w:rPr>
                        <w:t>El muslo no alcanza la</w:t>
                      </w:r>
                    </w:p>
                  </w:txbxContent>
                </v:textbox>
                <w10:wrap type="topAndBottom" anchorx="page"/>
              </v:shape>
            </w:pict>
          </mc:Fallback>
        </mc:AlternateContent>
      </w:r>
      <w:r>
        <w:rPr>
          <w:noProof/>
        </w:rPr>
        <mc:AlternateContent>
          <mc:Choice Requires="wps">
            <w:drawing>
              <wp:anchor distT="2505710" distB="4368165" distL="0" distR="0" simplePos="0" relativeHeight="251781120" behindDoc="0" locked="0" layoutInCell="1" allowOverlap="1" wp14:anchorId="13E6C5A8" wp14:editId="17397ABA">
                <wp:simplePos x="0" y="0"/>
                <wp:positionH relativeFrom="page">
                  <wp:posOffset>4258310</wp:posOffset>
                </wp:positionH>
                <wp:positionV relativeFrom="paragraph">
                  <wp:posOffset>2505710</wp:posOffset>
                </wp:positionV>
                <wp:extent cx="1307465" cy="420370"/>
                <wp:effectExtent l="0" t="0" r="0" b="0"/>
                <wp:wrapTopAndBottom/>
                <wp:docPr id="2127" name="Shape 2127"/>
                <wp:cNvGraphicFramePr/>
                <a:graphic xmlns:a="http://schemas.openxmlformats.org/drawingml/2006/main">
                  <a:graphicData uri="http://schemas.microsoft.com/office/word/2010/wordprocessingShape">
                    <wps:wsp>
                      <wps:cNvSpPr txBox="1"/>
                      <wps:spPr>
                        <a:xfrm>
                          <a:off x="0" y="0"/>
                          <a:ext cx="1307465" cy="420370"/>
                        </a:xfrm>
                        <a:prstGeom prst="rect">
                          <a:avLst/>
                        </a:prstGeom>
                        <a:noFill/>
                      </wps:spPr>
                      <wps:txbx>
                        <w:txbxContent>
                          <w:p w:rsidR="001B6C51" w:rsidRDefault="001B6C51">
                            <w:pPr>
                              <w:pStyle w:val="Bodytext20"/>
                              <w:spacing w:line="240" w:lineRule="auto"/>
                              <w:ind w:left="0" w:firstLine="0"/>
                              <w:rPr>
                                <w:sz w:val="18"/>
                                <w:szCs w:val="18"/>
                              </w:rPr>
                            </w:pPr>
                            <w:r>
                              <w:rPr>
                                <w:b/>
                                <w:bCs/>
                                <w:sz w:val="18"/>
                                <w:szCs w:val="18"/>
                              </w:rPr>
                              <w:t>camilla, indicando acor</w:t>
                            </w:r>
                            <w:r>
                              <w:rPr>
                                <w:b/>
                                <w:bCs/>
                                <w:sz w:val="18"/>
                                <w:szCs w:val="18"/>
                              </w:rPr>
                              <w:softHyphen/>
                              <w:t>tamiento del músculo flexor de la cadera</w:t>
                            </w:r>
                          </w:p>
                        </w:txbxContent>
                      </wps:txbx>
                      <wps:bodyPr lIns="0" tIns="0" rIns="0" bIns="0"/>
                    </wps:wsp>
                  </a:graphicData>
                </a:graphic>
              </wp:anchor>
            </w:drawing>
          </mc:Choice>
          <mc:Fallback>
            <w:pict>
              <v:shape w14:anchorId="13E6C5A8" id="Shape 2127" o:spid="_x0000_s1117" type="#_x0000_t202" style="position:absolute;margin-left:335.3pt;margin-top:197.3pt;width:102.95pt;height:33.1pt;z-index:251781120;visibility:visible;mso-wrap-style:square;mso-wrap-distance-left:0;mso-wrap-distance-top:197.3pt;mso-wrap-distance-right:0;mso-wrap-distance-bottom:343.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" filled="f" stroked="f">
                <v:textbox inset="0,0,0,0">
                  <w:txbxContent>
                    <w:p w:rsidR="001B6C51" w:rsidRDefault="001B6C51">
                      <w:pPr>
                        <w:pStyle w:val="Bodytext20"/>
                        <w:spacing w:line="240" w:lineRule="auto"/>
                        <w:ind w:left="0" w:firstLine="0"/>
                        <w:rPr>
                          <w:sz w:val="18"/>
                          <w:szCs w:val="18"/>
                        </w:rPr>
                      </w:pPr>
                      <w:r>
                        <w:rPr>
                          <w:b/>
                          <w:bCs/>
                          <w:sz w:val="18"/>
                          <w:szCs w:val="18"/>
                        </w:rPr>
                        <w:t>camilla, indicando acor</w:t>
                      </w:r>
                      <w:r>
                        <w:rPr>
                          <w:b/>
                          <w:bCs/>
                          <w:sz w:val="18"/>
                          <w:szCs w:val="18"/>
                        </w:rPr>
                        <w:softHyphen/>
                        <w:t>tamiento del músculo flexor de la cadera</w:t>
                      </w:r>
                    </w:p>
                  </w:txbxContent>
                </v:textbox>
                <w10:wrap type="topAndBottom" anchorx="page"/>
              </v:shape>
            </w:pict>
          </mc:Fallback>
        </mc:AlternateContent>
      </w:r>
      <w:r>
        <w:rPr>
          <w:noProof/>
        </w:rPr>
        <mc:AlternateContent>
          <mc:Choice Requires="wps">
            <w:drawing>
              <wp:anchor distT="4142740" distB="2319655" distL="0" distR="0" simplePos="0" relativeHeight="251782144" behindDoc="0" locked="0" layoutInCell="1" allowOverlap="1" wp14:anchorId="1325E9FF" wp14:editId="308E867F">
                <wp:simplePos x="0" y="0"/>
                <wp:positionH relativeFrom="page">
                  <wp:posOffset>4112260</wp:posOffset>
                </wp:positionH>
                <wp:positionV relativeFrom="paragraph">
                  <wp:posOffset>4142740</wp:posOffset>
                </wp:positionV>
                <wp:extent cx="1515110" cy="831850"/>
                <wp:effectExtent l="0" t="0" r="0" b="0"/>
                <wp:wrapTopAndBottom/>
                <wp:docPr id="2129" name="Shape 2129"/>
                <wp:cNvGraphicFramePr/>
                <a:graphic xmlns:a="http://schemas.openxmlformats.org/drawingml/2006/main">
                  <a:graphicData uri="http://schemas.microsoft.com/office/word/2010/wordprocessingShape">
                    <wps:wsp>
                      <wps:cNvSpPr txBox="1"/>
                      <wps:spPr>
                        <a:xfrm>
                          <a:off x="0" y="0"/>
                          <a:ext cx="1515110" cy="831850"/>
                        </a:xfrm>
                        <a:prstGeom prst="rect">
                          <a:avLst/>
                        </a:prstGeom>
                        <a:noFill/>
                      </wps:spPr>
                      <wps:txbx>
                        <w:txbxContent>
                          <w:p w:rsidR="001B6C51" w:rsidRDefault="001B6C51">
                            <w:pPr>
                              <w:pStyle w:val="Bodytext20"/>
                              <w:spacing w:line="240" w:lineRule="auto"/>
                              <w:ind w:left="240" w:hanging="240"/>
                              <w:rPr>
                                <w:sz w:val="18"/>
                                <w:szCs w:val="18"/>
                              </w:rPr>
                            </w:pPr>
                            <w:r>
                              <w:rPr>
                                <w:b/>
                                <w:bCs/>
                                <w:sz w:val="18"/>
                                <w:szCs w:val="18"/>
                              </w:rPr>
                              <w:t>Cadera en abducción; aumenta la amplitud de extensión de cadera (TFL-BIT, corta), pero el muslo todavía no alcan</w:t>
                            </w:r>
                            <w:r>
                              <w:rPr>
                                <w:b/>
                                <w:bCs/>
                                <w:sz w:val="18"/>
                                <w:szCs w:val="18"/>
                              </w:rPr>
                              <w:softHyphen/>
                              <w:t>za la camilla</w:t>
                            </w:r>
                          </w:p>
                        </w:txbxContent>
                      </wps:txbx>
                      <wps:bodyPr lIns="0" tIns="0" rIns="0" bIns="0"/>
                    </wps:wsp>
                  </a:graphicData>
                </a:graphic>
              </wp:anchor>
            </w:drawing>
          </mc:Choice>
          <mc:Fallback>
            <w:pict>
              <v:shape w14:anchorId="1325E9FF" id="Shape 2129" o:spid="_x0000_s1118" type="#_x0000_t202" style="position:absolute;margin-left:323.8pt;margin-top:326.2pt;width:119.3pt;height:65.5pt;z-index:251782144;visibility:visible;mso-wrap-style:square;mso-wrap-distance-left:0;mso-wrap-distance-top:326.2pt;mso-wrap-distance-right:0;mso-wrap-distance-bottom:182.6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" filled="f" stroked="f">
                <v:textbox inset="0,0,0,0">
                  <w:txbxContent>
                    <w:p w:rsidR="001B6C51" w:rsidRDefault="001B6C51">
                      <w:pPr>
                        <w:pStyle w:val="Bodytext20"/>
                        <w:spacing w:line="240" w:lineRule="auto"/>
                        <w:ind w:left="240" w:hanging="240"/>
                        <w:rPr>
                          <w:sz w:val="18"/>
                          <w:szCs w:val="18"/>
                        </w:rPr>
                      </w:pPr>
                      <w:r>
                        <w:rPr>
                          <w:b/>
                          <w:bCs/>
                          <w:sz w:val="18"/>
                          <w:szCs w:val="18"/>
                        </w:rPr>
                        <w:t>Cadera en abducción; aumenta la amplitud de extensión de cadera (TFL-BIT, corta), pero el muslo todavía no alcan</w:t>
                      </w:r>
                      <w:r>
                        <w:rPr>
                          <w:b/>
                          <w:bCs/>
                          <w:sz w:val="18"/>
                          <w:szCs w:val="18"/>
                        </w:rPr>
                        <w:softHyphen/>
                        <w:t>za la camilla</w:t>
                      </w:r>
                    </w:p>
                  </w:txbxContent>
                </v:textbox>
                <w10:wrap type="topAndBottom" anchorx="page"/>
              </v:shape>
            </w:pict>
          </mc:Fallback>
        </mc:AlternateContent>
      </w:r>
      <w:r>
        <w:rPr>
          <w:noProof/>
        </w:rPr>
        <mc:AlternateContent>
          <mc:Choice Requires="wps">
            <w:drawing>
              <wp:anchor distT="6151245" distB="450850" distL="0" distR="0" simplePos="0" relativeHeight="251783168" behindDoc="0" locked="0" layoutInCell="1" allowOverlap="1" wp14:anchorId="66CA8C14" wp14:editId="036CC239">
                <wp:simplePos x="0" y="0"/>
                <wp:positionH relativeFrom="page">
                  <wp:posOffset>4109085</wp:posOffset>
                </wp:positionH>
                <wp:positionV relativeFrom="paragraph">
                  <wp:posOffset>6151245</wp:posOffset>
                </wp:positionV>
                <wp:extent cx="1524000" cy="692150"/>
                <wp:effectExtent l="0" t="0" r="0" b="0"/>
                <wp:wrapTopAndBottom/>
                <wp:docPr id="2131" name="Shape 2131"/>
                <wp:cNvGraphicFramePr/>
                <a:graphic xmlns:a="http://schemas.openxmlformats.org/drawingml/2006/main">
                  <a:graphicData uri="http://schemas.microsoft.com/office/word/2010/wordprocessingShape">
                    <wps:wsp>
                      <wps:cNvSpPr txBox="1"/>
                      <wps:spPr>
                        <a:xfrm>
                          <a:off x="0" y="0"/>
                          <a:ext cx="1524000" cy="692150"/>
                        </a:xfrm>
                        <a:prstGeom prst="rect">
                          <a:avLst/>
                        </a:prstGeom>
                        <a:noFill/>
                      </wps:spPr>
                      <wps:txbx>
                        <w:txbxContent>
                          <w:p w:rsidR="001B6C51" w:rsidRDefault="001B6C51">
                            <w:pPr>
                              <w:pStyle w:val="Bodytext20"/>
                              <w:spacing w:line="240" w:lineRule="auto"/>
                              <w:ind w:left="260" w:hanging="260"/>
                              <w:rPr>
                                <w:sz w:val="18"/>
                                <w:szCs w:val="18"/>
                              </w:rPr>
                            </w:pPr>
                            <w:r>
                              <w:rPr>
                                <w:b/>
                                <w:bCs/>
                                <w:sz w:val="18"/>
                                <w:szCs w:val="18"/>
                              </w:rPr>
                              <w:t>Rodilla extendida pasivamente; la amplitud de extensión de cadera aumenta (el recto femo</w:t>
                            </w:r>
                            <w:r>
                              <w:rPr>
                                <w:b/>
                                <w:bCs/>
                                <w:sz w:val="18"/>
                                <w:szCs w:val="18"/>
                              </w:rPr>
                              <w:softHyphen/>
                              <w:t>ral es corto)</w:t>
                            </w:r>
                          </w:p>
                        </w:txbxContent>
                      </wps:txbx>
                      <wps:bodyPr lIns="0" tIns="0" rIns="0" bIns="0"/>
                    </wps:wsp>
                  </a:graphicData>
                </a:graphic>
              </wp:anchor>
            </w:drawing>
          </mc:Choice>
          <mc:Fallback>
            <w:pict>
              <v:shape w14:anchorId="66CA8C14" id="Shape 2131" o:spid="_x0000_s1119" type="#_x0000_t202" style="position:absolute;margin-left:323.55pt;margin-top:484.35pt;width:120pt;height:54.5pt;z-index:251783168;visibility:visible;mso-wrap-style:square;mso-wrap-distance-left:0;mso-wrap-distance-top:484.35pt;mso-wrap-distance-right:0;mso-wrap-distance-bottom:3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" filled="f" stroked="f">
                <v:textbox inset="0,0,0,0">
                  <w:txbxContent>
                    <w:p w:rsidR="001B6C51" w:rsidRDefault="001B6C51">
                      <w:pPr>
                        <w:pStyle w:val="Bodytext20"/>
                        <w:spacing w:line="240" w:lineRule="auto"/>
                        <w:ind w:left="260" w:hanging="260"/>
                        <w:rPr>
                          <w:sz w:val="18"/>
                          <w:szCs w:val="18"/>
                        </w:rPr>
                      </w:pPr>
                      <w:r>
                        <w:rPr>
                          <w:b/>
                          <w:bCs/>
                          <w:sz w:val="18"/>
                          <w:szCs w:val="18"/>
                        </w:rPr>
                        <w:t>Rodilla extendida pasivamente; la amplitud de extensión de cadera aumenta (el recto femo</w:t>
                      </w:r>
                      <w:r>
                        <w:rPr>
                          <w:b/>
                          <w:bCs/>
                          <w:sz w:val="18"/>
                          <w:szCs w:val="18"/>
                        </w:rPr>
                        <w:softHyphen/>
                        <w:t>ral es corto)</w:t>
                      </w:r>
                    </w:p>
                  </w:txbxContent>
                </v:textbox>
                <w10:wrap type="topAndBottom" anchorx="page"/>
              </v:shape>
            </w:pict>
          </mc:Fallback>
        </mc:AlternateContent>
      </w:r>
    </w:p>
    <w:p w:rsidR="001B6C51" w:rsidRDefault="001B6C51">
      <w:pPr>
        <w:spacing w:line="1" w:lineRule="exact"/>
      </w:pPr>
      <w:r>
        <w:rPr>
          <w:noProof/>
        </w:rPr>
        <mc:AlternateContent>
          <mc:Choice Requires="wps">
            <w:drawing>
              <wp:anchor distT="0" distB="1155065" distL="0" distR="0" simplePos="0" relativeHeight="251784192" behindDoc="0" locked="0" layoutInCell="1" allowOverlap="1" wp14:anchorId="7E63A7D8" wp14:editId="502B10F0">
                <wp:simplePos x="0" y="0"/>
                <wp:positionH relativeFrom="page">
                  <wp:posOffset>3879850</wp:posOffset>
                </wp:positionH>
                <wp:positionV relativeFrom="paragraph">
                  <wp:posOffset>0</wp:posOffset>
                </wp:positionV>
                <wp:extent cx="3090545" cy="118745"/>
                <wp:effectExtent l="0" t="0" r="0" b="0"/>
                <wp:wrapTopAndBottom/>
                <wp:docPr id="2133" name="Shape 2133"/>
                <wp:cNvGraphicFramePr/>
                <a:graphic xmlns:a="http://schemas.openxmlformats.org/drawingml/2006/main">
                  <a:graphicData uri="http://schemas.microsoft.com/office/word/2010/wordprocessingShape">
                    <wps:wsp>
                      <wps:cNvSpPr txBox="1"/>
                      <wps:spPr>
                        <a:xfrm>
                          <a:off x="0" y="0"/>
                          <a:ext cx="3090545" cy="118745"/>
                        </a:xfrm>
                        <a:prstGeom prst="rect">
                          <a:avLst/>
                        </a:prstGeom>
                        <a:noFill/>
                      </wps:spPr>
                      <wps:txbx>
                        <w:txbxContent>
                          <w:p w:rsidR="001B6C51" w:rsidRDefault="001B6C51">
                            <w:pPr>
                              <w:pStyle w:val="Bodytext20"/>
                              <w:spacing w:line="240" w:lineRule="auto"/>
                              <w:ind w:left="0" w:firstLine="0"/>
                              <w:jc w:val="right"/>
                              <w:rPr>
                                <w:sz w:val="16"/>
                                <w:szCs w:val="16"/>
                              </w:rPr>
                            </w:pPr>
                            <w:r>
                              <w:rPr>
                                <w:smallCaps/>
                                <w:sz w:val="19"/>
                                <w:szCs w:val="19"/>
                              </w:rPr>
                              <w:t>C</w:t>
                            </w:r>
                            <w:r>
                              <w:rPr>
                                <w:smallCaps/>
                                <w:sz w:val="16"/>
                                <w:szCs w:val="16"/>
                              </w:rPr>
                              <w:t xml:space="preserve">apítulo </w:t>
                            </w:r>
                            <w:r>
                              <w:rPr>
                                <w:smallCaps/>
                                <w:sz w:val="19"/>
                                <w:szCs w:val="19"/>
                              </w:rPr>
                              <w:t>S</w:t>
                            </w:r>
                            <w:r>
                              <w:rPr>
                                <w:smallCaps/>
                                <w:sz w:val="16"/>
                                <w:szCs w:val="16"/>
                              </w:rPr>
                              <w:t>eis</w:t>
                            </w:r>
                          </w:p>
                        </w:txbxContent>
                      </wps:txbx>
                      <wps:bodyPr wrap="none" lIns="0" tIns="0" rIns="0" bIns="0"/>
                    </wps:wsp>
                  </a:graphicData>
                </a:graphic>
              </wp:anchor>
            </w:drawing>
          </mc:Choice>
          <mc:Fallback>
            <w:pict>
              <v:shape w14:anchorId="7E63A7D8" id="Shape 2133" o:spid="_x0000_s1120" type="#_x0000_t202" style="position:absolute;margin-left:305.5pt;margin-top:0;width:243.35pt;height:9.35pt;z-index:251784192;visibility:visible;mso-wrap-style:none;mso-wrap-distance-left:0;mso-wrap-distance-top:0;mso-wrap-distance-right:0;mso-wrap-distance-bottom:90.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" filled="f" stroked="f">
                <v:textbox inset="0,0,0,0">
                  <w:txbxContent>
                    <w:p w:rsidR="001B6C51" w:rsidRDefault="001B6C51">
                      <w:pPr>
                        <w:pStyle w:val="Bodytext20"/>
                        <w:spacing w:line="240" w:lineRule="auto"/>
                        <w:ind w:left="0" w:firstLine="0"/>
                        <w:jc w:val="right"/>
                        <w:rPr>
                          <w:sz w:val="16"/>
                          <w:szCs w:val="16"/>
                        </w:rPr>
                      </w:pPr>
                      <w:r>
                        <w:rPr>
                          <w:smallCaps/>
                          <w:sz w:val="19"/>
                          <w:szCs w:val="19"/>
                        </w:rPr>
                        <w:t>C</w:t>
                      </w:r>
                      <w:r>
                        <w:rPr>
                          <w:smallCaps/>
                          <w:sz w:val="16"/>
                          <w:szCs w:val="16"/>
                        </w:rPr>
                        <w:t xml:space="preserve">apítulo </w:t>
                      </w:r>
                      <w:r>
                        <w:rPr>
                          <w:smallCaps/>
                          <w:sz w:val="19"/>
                          <w:szCs w:val="19"/>
                        </w:rPr>
                        <w:t>S</w:t>
                      </w:r>
                      <w:r>
                        <w:rPr>
                          <w:smallCaps/>
                          <w:sz w:val="16"/>
                          <w:szCs w:val="16"/>
                        </w:rPr>
                        <w:t>eis</w:t>
                      </w:r>
                    </w:p>
                  </w:txbxContent>
                </v:textbox>
                <w10:wrap type="topAndBottom" anchorx="page"/>
              </v:shape>
            </w:pict>
          </mc:Fallback>
        </mc:AlternateContent>
      </w:r>
      <w:r>
        <w:rPr>
          <w:noProof/>
        </w:rPr>
        <mc:AlternateContent>
          <mc:Choice Requires="wps">
            <w:drawing>
              <wp:anchor distT="694690" distB="381000" distL="0" distR="0" simplePos="0" relativeHeight="251785216" behindDoc="0" locked="0" layoutInCell="1" allowOverlap="1" wp14:anchorId="1F35B09D" wp14:editId="69C54050">
                <wp:simplePos x="0" y="0"/>
                <wp:positionH relativeFrom="page">
                  <wp:posOffset>713105</wp:posOffset>
                </wp:positionH>
                <wp:positionV relativeFrom="paragraph">
                  <wp:posOffset>694690</wp:posOffset>
                </wp:positionV>
                <wp:extent cx="719455" cy="198120"/>
                <wp:effectExtent l="0" t="0" r="0" b="0"/>
                <wp:wrapTopAndBottom/>
                <wp:docPr id="2135" name="Shape 2135"/>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1B6C51" w:rsidRDefault="001B6C51">
                            <w:pPr>
                              <w:pStyle w:val="Heading51"/>
                              <w:keepNext/>
                              <w:keepLines/>
                              <w:spacing w:after="0" w:line="240" w:lineRule="auto"/>
                              <w:rPr>
                                <w:sz w:val="22"/>
                                <w:szCs w:val="22"/>
                              </w:rPr>
                            </w:pPr>
                            <w:bookmarkStart w:id="1867" w:name="bookmark2769"/>
                            <w:bookmarkStart w:id="1868" w:name="bookmark2770"/>
                            <w:bookmarkStart w:id="1869" w:name="bookmark2771"/>
                            <w:r>
                              <w:rPr>
                                <w:sz w:val="22"/>
                                <w:szCs w:val="22"/>
                              </w:rPr>
                              <w:t>CRITERIOS</w:t>
                            </w:r>
                            <w:bookmarkEnd w:id="1867"/>
                            <w:bookmarkEnd w:id="1868"/>
                            <w:bookmarkEnd w:id="1869"/>
                          </w:p>
                        </w:txbxContent>
                      </wps:txbx>
                      <wps:bodyPr wrap="none" lIns="0" tIns="0" rIns="0" bIns="0"/>
                    </wps:wsp>
                  </a:graphicData>
                </a:graphic>
              </wp:anchor>
            </w:drawing>
          </mc:Choice>
          <mc:Fallback>
            <w:pict>
              <v:shape w14:anchorId="1F35B09D" id="Shape 2135" o:spid="_x0000_s1121" type="#_x0000_t202" style="position:absolute;margin-left:56.15pt;margin-top:54.7pt;width:56.65pt;height:15.6pt;z-index:251785216;visibility:visible;mso-wrap-style:none;mso-wrap-distance-left:0;mso-wrap-distance-top:54.7pt;mso-wrap-distance-right:0;mso-wrap-distance-bottom:30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" filled="f" stroked="f">
                <v:textbox inset="0,0,0,0">
                  <w:txbxContent>
                    <w:p w:rsidR="001B6C51" w:rsidRDefault="001B6C51">
                      <w:pPr>
                        <w:pStyle w:val="Heading51"/>
                        <w:keepNext/>
                        <w:keepLines/>
                        <w:spacing w:after="0" w:line="240" w:lineRule="auto"/>
                        <w:rPr>
                          <w:sz w:val="22"/>
                          <w:szCs w:val="22"/>
                        </w:rPr>
                      </w:pPr>
                      <w:bookmarkStart w:id="1870" w:name="bookmark2769"/>
                      <w:bookmarkStart w:id="1871" w:name="bookmark2770"/>
                      <w:bookmarkStart w:id="1872" w:name="bookmark2771"/>
                      <w:r>
                        <w:rPr>
                          <w:sz w:val="22"/>
                          <w:szCs w:val="22"/>
                        </w:rPr>
                        <w:t>CRITERIOS</w:t>
                      </w:r>
                      <w:bookmarkEnd w:id="1870"/>
                      <w:bookmarkEnd w:id="1871"/>
                      <w:bookmarkEnd w:id="1872"/>
                    </w:p>
                  </w:txbxContent>
                </v:textbox>
                <w10:wrap type="topAndBottom" anchorx="page"/>
              </v:shape>
            </w:pict>
          </mc:Fallback>
        </mc:AlternateContent>
      </w:r>
      <w:r>
        <w:rPr>
          <w:noProof/>
        </w:rPr>
        <mc:AlternateContent>
          <mc:Choice Requires="wps">
            <w:drawing>
              <wp:anchor distT="688975" distB="383540" distL="0" distR="0" simplePos="0" relativeHeight="251786240" behindDoc="0" locked="0" layoutInCell="1" allowOverlap="1" wp14:anchorId="4F412FA1" wp14:editId="12CD02EA">
                <wp:simplePos x="0" y="0"/>
                <wp:positionH relativeFrom="page">
                  <wp:posOffset>2992755</wp:posOffset>
                </wp:positionH>
                <wp:positionV relativeFrom="paragraph">
                  <wp:posOffset>688975</wp:posOffset>
                </wp:positionV>
                <wp:extent cx="883920" cy="201295"/>
                <wp:effectExtent l="0" t="0" r="0" b="0"/>
                <wp:wrapTopAndBottom/>
                <wp:docPr id="2137" name="Shape 2137"/>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1B6C51" w:rsidRDefault="001B6C51">
                            <w:pPr>
                              <w:pStyle w:val="Heading51"/>
                              <w:keepNext/>
                              <w:keepLines/>
                              <w:spacing w:after="0" w:line="240" w:lineRule="auto"/>
                              <w:jc w:val="center"/>
                              <w:rPr>
                                <w:sz w:val="22"/>
                                <w:szCs w:val="22"/>
                              </w:rPr>
                            </w:pPr>
                            <w:bookmarkStart w:id="1873" w:name="bookmark2772"/>
                            <w:bookmarkStart w:id="1874" w:name="bookmark2773"/>
                            <w:bookmarkStart w:id="1875" w:name="bookmark2774"/>
                            <w:r>
                              <w:rPr>
                                <w:sz w:val="22"/>
                                <w:szCs w:val="22"/>
                              </w:rPr>
                              <w:t>ALTERACIÓN</w:t>
                            </w:r>
                            <w:bookmarkEnd w:id="1873"/>
                            <w:bookmarkEnd w:id="1874"/>
                            <w:bookmarkEnd w:id="1875"/>
                          </w:p>
                        </w:txbxContent>
                      </wps:txbx>
                      <wps:bodyPr wrap="none" lIns="0" tIns="0" rIns="0" bIns="0"/>
                    </wps:wsp>
                  </a:graphicData>
                </a:graphic>
              </wp:anchor>
            </w:drawing>
          </mc:Choice>
          <mc:Fallback>
            <w:pict>
              <v:shape w14:anchorId="4F412FA1" id="Shape 2137" o:spid="_x0000_s1122" type="#_x0000_t202" style="position:absolute;margin-left:235.65pt;margin-top:54.25pt;width:69.6pt;height:15.85pt;z-index:251786240;visibility:visible;mso-wrap-style:none;mso-wrap-distance-left:0;mso-wrap-distance-top:54.25pt;mso-wrap-distance-right:0;mso-wrap-distance-bottom:30.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" filled="f" stroked="f">
                <v:textbox inset="0,0,0,0">
                  <w:txbxContent>
                    <w:p w:rsidR="001B6C51" w:rsidRDefault="001B6C51">
                      <w:pPr>
                        <w:pStyle w:val="Heading51"/>
                        <w:keepNext/>
                        <w:keepLines/>
                        <w:spacing w:after="0" w:line="240" w:lineRule="auto"/>
                        <w:jc w:val="center"/>
                        <w:rPr>
                          <w:sz w:val="22"/>
                          <w:szCs w:val="22"/>
                        </w:rPr>
                      </w:pPr>
                      <w:bookmarkStart w:id="1876" w:name="bookmark2772"/>
                      <w:bookmarkStart w:id="1877" w:name="bookmark2773"/>
                      <w:bookmarkStart w:id="1878" w:name="bookmark2774"/>
                      <w:r>
                        <w:rPr>
                          <w:sz w:val="22"/>
                          <w:szCs w:val="22"/>
                        </w:rPr>
                        <w:t>ALTERACIÓN</w:t>
                      </w:r>
                      <w:bookmarkEnd w:id="1876"/>
                      <w:bookmarkEnd w:id="1877"/>
                      <w:bookmarkEnd w:id="1878"/>
                    </w:p>
                  </w:txbxContent>
                </v:textbox>
                <w10:wrap type="topAndBottom" anchorx="page"/>
              </v:shape>
            </w:pict>
          </mc:Fallback>
        </mc:AlternateContent>
      </w:r>
      <w:r>
        <w:rPr>
          <w:noProof/>
        </w:rPr>
        <mc:AlternateContent>
          <mc:Choice Requires="wps">
            <w:drawing>
              <wp:anchor distT="692150" distB="383540" distL="0" distR="0" simplePos="0" relativeHeight="251787264" behindDoc="0" locked="0" layoutInCell="1" allowOverlap="1" wp14:anchorId="5DF5932A" wp14:editId="311B8907">
                <wp:simplePos x="0" y="0"/>
                <wp:positionH relativeFrom="page">
                  <wp:posOffset>5812155</wp:posOffset>
                </wp:positionH>
                <wp:positionV relativeFrom="paragraph">
                  <wp:posOffset>692150</wp:posOffset>
                </wp:positionV>
                <wp:extent cx="359410" cy="198120"/>
                <wp:effectExtent l="0" t="0" r="0" b="0"/>
                <wp:wrapTopAndBottom/>
                <wp:docPr id="2139" name="Shape 2139"/>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1B6C51" w:rsidRDefault="001B6C51">
                            <w:pPr>
                              <w:pStyle w:val="Heading51"/>
                              <w:keepNext/>
                              <w:keepLines/>
                              <w:spacing w:after="0" w:line="240" w:lineRule="auto"/>
                              <w:rPr>
                                <w:sz w:val="22"/>
                                <w:szCs w:val="22"/>
                              </w:rPr>
                            </w:pPr>
                            <w:bookmarkStart w:id="1879" w:name="bookmark2775"/>
                            <w:bookmarkStart w:id="1880" w:name="bookmark2776"/>
                            <w:bookmarkStart w:id="1881" w:name="bookmark2777"/>
                            <w:r>
                              <w:rPr>
                                <w:sz w:val="22"/>
                                <w:szCs w:val="22"/>
                              </w:rPr>
                              <w:t>VDM</w:t>
                            </w:r>
                            <w:bookmarkEnd w:id="1879"/>
                            <w:bookmarkEnd w:id="1880"/>
                            <w:bookmarkEnd w:id="1881"/>
                          </w:p>
                        </w:txbxContent>
                      </wps:txbx>
                      <wps:bodyPr wrap="none" lIns="0" tIns="0" rIns="0" bIns="0"/>
                    </wps:wsp>
                  </a:graphicData>
                </a:graphic>
              </wp:anchor>
            </w:drawing>
          </mc:Choice>
          <mc:Fallback>
            <w:pict>
              <v:shape w14:anchorId="5DF5932A" id="Shape 2139" o:spid="_x0000_s1123" type="#_x0000_t202" style="position:absolute;margin-left:457.65pt;margin-top:54.5pt;width:28.3pt;height:15.6pt;z-index:251787264;visibility:visible;mso-wrap-style:none;mso-wrap-distance-left:0;mso-wrap-distance-top:54.5pt;mso-wrap-distance-right:0;mso-wrap-distance-bottom:30.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" filled="f" stroked="f">
                <v:textbox inset="0,0,0,0">
                  <w:txbxContent>
                    <w:p w:rsidR="001B6C51" w:rsidRDefault="001B6C51">
                      <w:pPr>
                        <w:pStyle w:val="Heading51"/>
                        <w:keepNext/>
                        <w:keepLines/>
                        <w:spacing w:after="0" w:line="240" w:lineRule="auto"/>
                        <w:rPr>
                          <w:sz w:val="22"/>
                          <w:szCs w:val="22"/>
                        </w:rPr>
                      </w:pPr>
                      <w:bookmarkStart w:id="1882" w:name="bookmark2775"/>
                      <w:bookmarkStart w:id="1883" w:name="bookmark2776"/>
                      <w:bookmarkStart w:id="1884" w:name="bookmark2777"/>
                      <w:r>
                        <w:rPr>
                          <w:sz w:val="22"/>
                          <w:szCs w:val="22"/>
                        </w:rPr>
                        <w:t>VDM</w:t>
                      </w:r>
                      <w:bookmarkEnd w:id="1882"/>
                      <w:bookmarkEnd w:id="1883"/>
                      <w:bookmarkEnd w:id="1884"/>
                    </w:p>
                  </w:txbxContent>
                </v:textbox>
                <w10:wrap type="topAndBottom" anchorx="page"/>
              </v:shape>
            </w:pict>
          </mc:Fallback>
        </mc:AlternateContent>
      </w:r>
    </w:p>
    <w:p w:rsidR="001B6C51" w:rsidRDefault="001B6C51">
      <w:pPr xmlns:w="http://schemas.openxmlformats.org/wordprocessingml/2006/main">
        <w:pStyle w:val="Bodytext20"/>
        <w:spacing w:line="240" w:lineRule="auto"/>
        <w:ind w:left="280" w:hanging="280"/>
        <w:rPr>
          <w:sz w:val="18"/>
          <w:szCs w:val="18"/>
        </w:rPr>
      </w:pPr>
      <w:r xmlns:w="http://schemas.openxmlformats.org/wordprocessingml/2006/main">
        <w:rPr>
          <w:b/>
          <w:bCs/>
          <w:sz w:val="18"/>
          <w:szCs w:val="18"/>
        </w:rPr>
        <w:t xml:space="preserve">Coapsa extinsă se sprijină pe masa de examinare cu coloana lombară plată</w:t>
      </w:r>
    </w:p>
    <w:p w:rsidR="001B6C51" w:rsidRDefault="001B6C51">
      <w:pPr xmlns:w="http://schemas.openxmlformats.org/wordprocessingml/2006/main">
        <w:pStyle w:val="Bodytext20"/>
        <w:spacing w:line="240" w:lineRule="auto"/>
        <w:ind w:left="280" w:hanging="280"/>
        <w:rPr>
          <w:sz w:val="18"/>
          <w:szCs w:val="18"/>
        </w:rPr>
      </w:pPr>
      <w:r xmlns:w="http://schemas.openxmlformats.org/wordprocessingml/2006/main">
        <w:rPr>
          <w:b/>
          <w:bCs/>
          <w:sz w:val="18"/>
          <w:szCs w:val="18"/>
        </w:rPr>
        <w:t xml:space="preserve">Femur pe linia mediană fără rotație sau abducție a șoldului</w:t>
      </w:r>
    </w:p>
    <w:p w:rsidR="001B6C51" w:rsidRDefault="001B6C51">
      <w:pPr xmlns:w="http://schemas.openxmlformats.org/wordprocessingml/2006/main">
        <w:pStyle w:val="Bodytext20"/>
        <w:spacing w:line="240" w:lineRule="auto"/>
        <w:ind w:left="280" w:hanging="280"/>
        <w:rPr>
          <w:sz w:val="18"/>
          <w:szCs w:val="18"/>
        </w:rPr>
      </w:pPr>
      <w:r xmlns:w="http://schemas.openxmlformats.org/wordprocessingml/2006/main">
        <w:rPr>
          <w:b/>
          <w:bCs/>
          <w:sz w:val="18"/>
          <w:szCs w:val="18"/>
        </w:rPr>
        <w:t xml:space="preserve">Genunchiul flexat la 80 de grade fără abducție tibială sau rotație tibială laterală</w:t>
      </w:r>
    </w:p>
    <w:p w:rsidR="001B6C51" w:rsidRDefault="001B6C51">
      <w:pPr xmlns:w="http://schemas.openxmlformats.org/wordprocessingml/2006/main">
        <w:pStyle w:val="Bodytext20"/>
        <w:spacing w:line="240" w:lineRule="auto"/>
        <w:ind w:left="0" w:firstLine="0"/>
        <w:rPr>
          <w:sz w:val="18"/>
          <w:szCs w:val="18"/>
        </w:rPr>
      </w:pPr>
      <w:r xmlns:w="http://schemas.openxmlformats.org/wordprocessingml/2006/main">
        <w:rPr>
          <w:b/>
          <w:bCs/>
          <w:sz w:val="18"/>
          <w:szCs w:val="18"/>
        </w:rPr>
        <w:t xml:space="preserve">Șold extins cu 10 grade</w:t>
      </w:r>
      <w:r xmlns:w="http://schemas.openxmlformats.org/wordprocessingml/2006/main">
        <w:br xmlns:w="http://schemas.openxmlformats.org/wordprocessingml/2006/main" w:type="page"/>
      </w: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Î</w:t>
      </w:r>
    </w:p>
    <w:p w:rsidR="001B6C51" w:rsidRDefault="001B6C51">
      <w:pPr xmlns:w="http://schemas.openxmlformats.org/wordprocessingml/2006/main">
        <w:pStyle w:val="Bodytext20"/>
        <w:spacing w:after="60"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w:pStyle w:val="Other0"/>
        <w:spacing w:after="360" w:line="180" w:lineRule="auto"/>
        <w:ind w:hanging="160"/>
        <w:jc w:val="both"/>
      </w:pPr>
      <w:r xmlns:w="http://schemas.openxmlformats.org/wordprocessingml/2006/main">
        <w:rPr>
          <w:rFonts w:ascii="Arial" w:eastAsia="Arial" w:hAnsi="Arial" w:cs="Arial"/>
          <w:color w:val="000000"/>
          <w:u w:val="single"/>
        </w:rPr>
        <w:t xml:space="preserve">—</w:t>
      </w:r>
    </w:p>
    <w:p w:rsidR="001B6C51" w:rsidRDefault="001B6C51">
      <w:pPr xmlns:w="http://schemas.openxmlformats.org/wordprocessingml/2006/main">
        <w:pStyle w:val="Heading31"/>
        <w:keepNext/>
        <w:keepLines/>
        <w:rPr>
          <w:sz w:val="17"/>
          <w:szCs w:val="17"/>
        </w:rPr>
      </w:pPr>
      <w:bookmarkStart xmlns:w="http://schemas.openxmlformats.org/wordprocessingml/2006/main" w:id="1885" w:name="bookmark2778"/>
      <w:bookmarkStart xmlns:w="http://schemas.openxmlformats.org/wordprocessingml/2006/main" w:id="1886" w:name="bookmark2779"/>
      <w:bookmarkStart xmlns:w="http://schemas.openxmlformats.org/wordprocessingml/2006/main" w:id="1887" w:name="bookmark2780"/>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inferioare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1885"/>
      <w:bookmarkEnd xmlns:w="http://schemas.openxmlformats.org/wordprocessingml/2006/main" w:id="1886"/>
      <w:bookmarkEnd xmlns:w="http://schemas.openxmlformats.org/wordprocessingml/2006/main" w:id="1887"/>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1B6C51">
        <w:tblPrEx>
          <w:tblCellMar>
            <w:top w:w="0" w:type="dxa"/>
            <w:bottom w:w="0" w:type="dxa"/>
          </w:tblCellMar>
        </w:tblPrEx>
        <w:trPr>
          <w:trHeight w:hRule="exact" w:val="557"/>
          <w:jc w:val="center"/>
        </w:trPr>
        <w:tc>
          <w:tcPr>
            <w:tcW w:w="5117" w:type="dxa"/>
            <w:tcBorders>
              <w:top w:val="single" w:sz="4" w:space="0" w:color="auto"/>
            </w:tcBorders>
            <w:shd w:val="clear" w:color="auto" w:fill="FFFFFF"/>
            <w:vAlign w:val="center"/>
          </w:tcPr>
          <w:p w:rsidR="001B6C51" w:rsidRDefault="001B6C51">
            <w:pPr xmlns:w="http://schemas.openxmlformats.org/wordprocessingml/2006/main">
              <w:pStyle w:val="Other0"/>
              <w:ind w:firstLine="200"/>
              <w:rPr>
                <w:sz w:val="22"/>
                <w:szCs w:val="22"/>
              </w:rPr>
            </w:pPr>
            <w:r xmlns:w="http://schemas.openxmlformats.org/wordprocessingml/2006/main">
              <w:rPr>
                <w:rFonts w:ascii="Segoe UI" w:eastAsia="Segoe UI" w:hAnsi="Segoe UI" w:cs="Segoe UI"/>
                <w:b/>
                <w:bCs/>
                <w:sz w:val="22"/>
                <w:szCs w:val="22"/>
              </w:rPr>
              <w:t xml:space="preserve">DOVADĂ</w:t>
            </w:r>
          </w:p>
        </w:tc>
        <w:tc>
          <w:tcPr>
            <w:tcW w:w="2549" w:type="dxa"/>
            <w:tcBorders>
              <w:top w:val="single" w:sz="4" w:space="0" w:color="auto"/>
            </w:tcBorders>
            <w:shd w:val="clear" w:color="auto" w:fill="FFFFFF"/>
            <w:vAlign w:val="center"/>
          </w:tcPr>
          <w:p w:rsidR="001B6C51" w:rsidRDefault="001B6C51">
            <w:pPr xmlns:w="http://schemas.openxmlformats.org/wordprocessingml/2006/main">
              <w:pStyle w:val="Other0"/>
              <w:ind w:firstLine="160"/>
              <w:rPr>
                <w:sz w:val="22"/>
                <w:szCs w:val="22"/>
              </w:rPr>
            </w:pPr>
            <w:r xmlns:w="http://schemas.openxmlformats.org/wordprocessingml/2006/main">
              <w:rPr>
                <w:rFonts w:ascii="Segoe UI" w:eastAsia="Segoe UI" w:hAnsi="Segoe UI" w:cs="Segoe UI"/>
                <w:b/>
                <w:bCs/>
                <w:sz w:val="22"/>
                <w:szCs w:val="22"/>
              </w:rPr>
              <w:t xml:space="preserve">SEGMENT</w:t>
            </w:r>
          </w:p>
        </w:tc>
        <w:tc>
          <w:tcPr>
            <w:tcW w:w="2395" w:type="dxa"/>
            <w:tcBorders>
              <w:top w:val="single" w:sz="4" w:space="0" w:color="auto"/>
            </w:tcBorders>
            <w:shd w:val="clear" w:color="auto" w:fill="FFFFFF"/>
            <w:vAlign w:val="center"/>
          </w:tcPr>
          <w:p w:rsidR="001B6C51" w:rsidRDefault="001B6C51">
            <w:pPr xmlns:w="http://schemas.openxmlformats.org/wordprocessingml/2006/main">
              <w:pStyle w:val="Other0"/>
              <w:ind w:firstLine="0"/>
              <w:rPr>
                <w:sz w:val="22"/>
                <w:szCs w:val="22"/>
              </w:rPr>
            </w:pPr>
            <w:r xmlns:w="http://schemas.openxmlformats.org/wordprocessingml/2006/main">
              <w:rPr>
                <w:rFonts w:ascii="Segoe UI" w:eastAsia="Segoe UI" w:hAnsi="Segoe UI" w:cs="Segoe UI"/>
                <w:b/>
                <w:bCs/>
                <w:sz w:val="22"/>
                <w:szCs w:val="22"/>
              </w:rPr>
              <w:t xml:space="preserve">PERTURBARE</w:t>
            </w:r>
          </w:p>
        </w:tc>
      </w:tr>
      <w:tr w:rsidR="001B6C51">
        <w:tblPrEx>
          <w:tblCellMar>
            <w:top w:w="0" w:type="dxa"/>
            <w:bottom w:w="0" w:type="dxa"/>
          </w:tblCellMar>
        </w:tblPrEx>
        <w:trPr>
          <w:trHeight w:hRule="exact" w:val="394"/>
          <w:jc w:val="center"/>
        </w:trPr>
        <w:tc>
          <w:tcPr>
            <w:tcW w:w="5117" w:type="dxa"/>
            <w:shd w:val="clear" w:color="auto" w:fill="DCDCDE"/>
          </w:tcPr>
          <w:p w:rsidR="001B6C51" w:rsidRDefault="001B6C51">
            <w:pPr xmlns:w="http://schemas.openxmlformats.org/wordprocessingml/2006/main">
              <w:pStyle w:val="Other0"/>
              <w:ind w:firstLine="200"/>
              <w:rPr>
                <w:sz w:val="17"/>
                <w:szCs w:val="17"/>
              </w:rPr>
            </w:pPr>
            <w:r xmlns:w="http://schemas.openxmlformats.org/wordprocessingml/2006/main">
              <w:rPr>
                <w:rFonts w:ascii="Palatino Linotype" w:eastAsia="Palatino Linotype" w:hAnsi="Palatino Linotype" w:cs="Palatino Linotype"/>
                <w:i/>
                <w:iCs/>
              </w:rPr>
              <w:t xml:space="preserve">Evaluare în decubit dorsal </w:t>
            </w:r>
            <w:r xmlns:w="http://schemas.openxmlformats.org/wordprocessingml/2006/main">
              <w:rPr>
                <w:i/>
                <w:iCs/>
                <w:sz w:val="17"/>
                <w:szCs w:val="17"/>
              </w:rPr>
              <w:t xml:space="preserve">- continuare</w:t>
            </w:r>
          </w:p>
        </w:tc>
        <w:tc>
          <w:tcPr>
            <w:tcW w:w="2549" w:type="dxa"/>
            <w:shd w:val="clear" w:color="auto" w:fill="FFFFFF"/>
          </w:tcPr>
          <w:p w:rsidR="001B6C51" w:rsidRDefault="001B6C51">
            <w:pPr>
              <w:rPr>
                <w:sz w:val="10"/>
                <w:szCs w:val="10"/>
              </w:rPr>
            </w:pPr>
          </w:p>
        </w:tc>
        <w:tc>
          <w:tcPr>
            <w:tcW w:w="2395" w:type="dxa"/>
            <w:shd w:val="clear" w:color="auto" w:fill="FFFFFF"/>
          </w:tcPr>
          <w:p w:rsidR="001B6C51" w:rsidRDefault="001B6C51">
            <w:pPr>
              <w:rPr>
                <w:sz w:val="10"/>
                <w:szCs w:val="10"/>
              </w:rPr>
            </w:pPr>
          </w:p>
        </w:tc>
      </w:tr>
      <w:tr w:rsidR="001B6C51">
        <w:tblPrEx>
          <w:tblCellMar>
            <w:top w:w="0" w:type="dxa"/>
            <w:bottom w:w="0" w:type="dxa"/>
          </w:tblCellMar>
        </w:tblPrEx>
        <w:trPr>
          <w:trHeight w:hRule="exact" w:val="691"/>
          <w:jc w:val="center"/>
        </w:trPr>
        <w:tc>
          <w:tcPr>
            <w:tcW w:w="5117"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Evaluarea lungimii flexorilor șoldului - continuare</w:t>
            </w: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Disfuncție lombopelvină</w:t>
            </w:r>
          </w:p>
        </w:tc>
      </w:tr>
      <w:tr w:rsidR="001B6C51">
        <w:tblPrEx>
          <w:tblCellMar>
            <w:top w:w="0" w:type="dxa"/>
            <w:bottom w:w="0" w:type="dxa"/>
          </w:tblCellMar>
        </w:tblPrEx>
        <w:trPr>
          <w:trHeight w:hRule="exact" w:val="662"/>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859"/>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Mușchii șoldului</w:t>
            </w: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w:t>
            </w:r>
          </w:p>
        </w:tc>
      </w:tr>
      <w:tr w:rsidR="001B6C51">
        <w:tblPrEx>
          <w:tblCellMar>
            <w:top w:w="0" w:type="dxa"/>
            <w:bottom w:w="0" w:type="dxa"/>
          </w:tblCellMar>
        </w:tblPrEx>
        <w:trPr>
          <w:trHeight w:hRule="exact" w:val="1085"/>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859"/>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624"/>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Articulația șoldului</w:t>
            </w: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w:t>
            </w:r>
          </w:p>
        </w:tc>
      </w:tr>
      <w:tr w:rsidR="001B6C51">
        <w:tblPrEx>
          <w:tblCellMar>
            <w:top w:w="0" w:type="dxa"/>
            <w:bottom w:w="0" w:type="dxa"/>
          </w:tblCellMar>
        </w:tblPrEx>
        <w:trPr>
          <w:trHeight w:hRule="exact" w:val="638"/>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vAlign w:val="center"/>
          </w:tcPr>
          <w:p w:rsidR="001B6C51" w:rsidRDefault="001B6C51">
            <w:pPr xmlns:w="http://schemas.openxmlformats.org/wordprocessingml/2006/main">
              <w:pStyle w:val="Other0"/>
              <w:ind w:firstLine="160"/>
              <w:rPr>
                <w:sz w:val="18"/>
                <w:szCs w:val="18"/>
              </w:rPr>
            </w:pPr>
            <w:r xmlns:w="http://schemas.openxmlformats.org/wordprocessingml/2006/main">
              <w:rPr>
                <w:b/>
                <w:bCs/>
                <w:sz w:val="18"/>
                <w:szCs w:val="18"/>
              </w:rPr>
              <w:t xml:space="preserve">Articulația genunchiului</w:t>
            </w:r>
          </w:p>
        </w:tc>
        <w:tc>
          <w:tcPr>
            <w:tcW w:w="2395" w:type="dxa"/>
            <w:tcBorders>
              <w:top w:val="single" w:sz="4" w:space="0" w:color="auto"/>
            </w:tcBorders>
            <w:shd w:val="clear" w:color="auto" w:fill="DCDCDE"/>
            <w:vAlign w:val="center"/>
          </w:tcPr>
          <w:p w:rsidR="001B6C51" w:rsidRDefault="001B6C51">
            <w:pPr xmlns:w="http://schemas.openxmlformats.org/wordprocessingml/2006/main">
              <w:pStyle w:val="Other0"/>
              <w:ind w:firstLine="0"/>
              <w:rPr>
                <w:sz w:val="18"/>
                <w:szCs w:val="18"/>
              </w:rPr>
            </w:pPr>
            <w:r xmlns:w="http://schemas.openxmlformats.org/wordprocessingml/2006/main">
              <w:rPr>
                <w:b/>
                <w:bCs/>
                <w:sz w:val="18"/>
                <w:szCs w:val="18"/>
              </w:rPr>
              <w:t xml:space="preserve">Disfuncție</w:t>
            </w:r>
          </w:p>
        </w:tc>
      </w:tr>
      <w:tr w:rsidR="001B6C51">
        <w:tblPrEx>
          <w:tblCellMar>
            <w:top w:w="0" w:type="dxa"/>
            <w:bottom w:w="0" w:type="dxa"/>
          </w:tblCellMar>
        </w:tblPrEx>
        <w:trPr>
          <w:trHeight w:hRule="exact" w:val="662"/>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643"/>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682"/>
          <w:jc w:val="center"/>
        </w:trPr>
        <w:tc>
          <w:tcPr>
            <w:tcW w:w="5117" w:type="dxa"/>
            <w:tcBorders>
              <w:top w:val="single" w:sz="4" w:space="0" w:color="auto"/>
            </w:tcBorders>
            <w:shd w:val="clear" w:color="auto" w:fill="DCDCDE"/>
          </w:tcPr>
          <w:p w:rsidR="001B6C51" w:rsidRDefault="001B6C51">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Poziția supină</w:t>
            </w: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1502"/>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xmlns:w="http://schemas.openxmlformats.org/wordprocessingml/2006/main">
              <w:pStyle w:val="Other0"/>
              <w:spacing w:before="80"/>
              <w:ind w:firstLine="160"/>
              <w:jc w:val="both"/>
              <w:rPr>
                <w:sz w:val="18"/>
                <w:szCs w:val="18"/>
              </w:rPr>
            </w:pPr>
            <w:r xmlns:w="http://schemas.openxmlformats.org/wordprocessingml/2006/main">
              <w:rPr>
                <w:b/>
                <w:bCs/>
                <w:sz w:val="18"/>
                <w:szCs w:val="18"/>
              </w:rPr>
              <w:t xml:space="preserve">Lombar</w:t>
            </w: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80"/>
              <w:ind w:firstLine="0"/>
              <w:rPr>
                <w:sz w:val="18"/>
                <w:szCs w:val="18"/>
              </w:rPr>
            </w:pPr>
            <w:r xmlns:w="http://schemas.openxmlformats.org/wordprocessingml/2006/main">
              <w:rPr>
                <w:b/>
                <w:bCs/>
                <w:sz w:val="18"/>
                <w:szCs w:val="18"/>
              </w:rPr>
              <w:t xml:space="preserve">Disfuncție</w:t>
            </w:r>
          </w:p>
        </w:tc>
      </w:tr>
      <w:tr w:rsidR="001B6C51">
        <w:tblPrEx>
          <w:tblCellMar>
            <w:top w:w="0" w:type="dxa"/>
            <w:bottom w:w="0" w:type="dxa"/>
          </w:tblCellMar>
        </w:tblPrEx>
        <w:trPr>
          <w:trHeight w:hRule="exact" w:val="2530"/>
          <w:jc w:val="center"/>
        </w:trPr>
        <w:tc>
          <w:tcPr>
            <w:tcW w:w="5117" w:type="dxa"/>
            <w:tcBorders>
              <w:top w:val="single" w:sz="4" w:space="0" w:color="auto"/>
              <w:bottom w:val="single" w:sz="4" w:space="0" w:color="auto"/>
            </w:tcBorders>
            <w:shd w:val="clear" w:color="auto" w:fill="DCDCDE"/>
          </w:tcPr>
          <w:p w:rsidR="001B6C51" w:rsidRDefault="001B6C51">
            <w:pPr>
              <w:rPr>
                <w:sz w:val="10"/>
                <w:szCs w:val="10"/>
              </w:rPr>
            </w:pPr>
          </w:p>
        </w:tc>
        <w:tc>
          <w:tcPr>
            <w:tcW w:w="2549" w:type="dxa"/>
            <w:tcBorders>
              <w:top w:val="single" w:sz="4" w:space="0" w:color="auto"/>
              <w:bottom w:val="single" w:sz="4" w:space="0" w:color="auto"/>
            </w:tcBorders>
            <w:shd w:val="clear" w:color="auto" w:fill="FFFFFF"/>
          </w:tcPr>
          <w:p w:rsidR="001B6C51" w:rsidRDefault="001B6C51">
            <w:pPr>
              <w:rPr>
                <w:sz w:val="10"/>
                <w:szCs w:val="10"/>
              </w:rPr>
            </w:pPr>
          </w:p>
        </w:tc>
        <w:tc>
          <w:tcPr>
            <w:tcW w:w="2395" w:type="dxa"/>
            <w:tcBorders>
              <w:top w:val="single" w:sz="4" w:space="0" w:color="auto"/>
              <w:bottom w:val="single" w:sz="4" w:space="0" w:color="auto"/>
            </w:tcBorders>
            <w:shd w:val="clear" w:color="auto" w:fill="DCDCDE"/>
          </w:tcPr>
          <w:p w:rsidR="001B6C51" w:rsidRDefault="001B6C51">
            <w:pPr>
              <w:rPr>
                <w:sz w:val="10"/>
                <w:szCs w:val="10"/>
              </w:rPr>
            </w:pPr>
          </w:p>
        </w:tc>
      </w:tr>
    </w:tbl>
    <w:p w:rsidR="001B6C51" w:rsidRDefault="001B6C51">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1B6C51">
        <w:tblPrEx>
          <w:tblCellMar>
            <w:top w:w="0" w:type="dxa"/>
            <w:bottom w:w="0" w:type="dxa"/>
          </w:tblCellMar>
        </w:tblPrEx>
        <w:trPr>
          <w:trHeight w:hRule="exact" w:val="667"/>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Pelvisul se înclină înainte</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180" w:firstLine="0"/>
              <w:rPr>
                <w:sz w:val="18"/>
                <w:szCs w:val="18"/>
              </w:rPr>
            </w:pPr>
            <w:r xmlns:w="http://schemas.openxmlformats.org/wordprocessingml/2006/main">
              <w:rPr>
                <w:b/>
                <w:bCs/>
                <w:sz w:val="18"/>
                <w:szCs w:val="18"/>
              </w:rPr>
              <w:t xml:space="preserve">Control abdominal - slab. Coloana vertebrală prea flexibilă.</w:t>
            </w:r>
          </w:p>
        </w:tc>
        <w:tc>
          <w:tcPr>
            <w:tcW w:w="1949" w:type="dxa"/>
            <w:tcBorders>
              <w:top w:val="single" w:sz="4" w:space="0" w:color="auto"/>
            </w:tcBorders>
            <w:shd w:val="clear" w:color="auto" w:fill="DCDCDE"/>
            <w:vAlign w:val="center"/>
          </w:tcPr>
          <w:p w:rsidR="001B6C51" w:rsidRDefault="001B6C51">
            <w:pPr xmlns:w="http://schemas.openxmlformats.org/wordprocessingml/2006/main">
              <w:pStyle w:val="Other0"/>
              <w:ind w:firstLine="140"/>
              <w:rPr>
                <w:sz w:val="18"/>
                <w:szCs w:val="18"/>
              </w:rPr>
            </w:pPr>
            <w:r xmlns:w="http://schemas.openxmlformats.org/wordprocessingml/2006/main">
              <w:rPr>
                <w:b/>
                <w:bCs/>
                <w:sz w:val="18"/>
                <w:szCs w:val="18"/>
              </w:rPr>
              <w:t xml:space="preserve">Extensie lombară</w:t>
            </w:r>
          </w:p>
        </w:tc>
      </w:tr>
      <w:tr w:rsidR="001B6C51">
        <w:tblPrEx>
          <w:tblCellMar>
            <w:top w:w="0" w:type="dxa"/>
            <w:bottom w:w="0" w:type="dxa"/>
          </w:tblCellMar>
        </w:tblPrEx>
        <w:trPr>
          <w:trHeight w:hRule="exact" w:val="662"/>
          <w:jc w:val="center"/>
        </w:trPr>
        <w:tc>
          <w:tcPr>
            <w:tcW w:w="3643" w:type="dxa"/>
            <w:tcBorders>
              <w:top w:val="single" w:sz="4" w:space="0" w:color="auto"/>
            </w:tcBorders>
            <w:shd w:val="clear" w:color="auto" w:fill="DCDCDE"/>
          </w:tcPr>
          <w:p w:rsidR="001B6C51" w:rsidRDefault="001B6C51">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Pelvisul este rupt sau înclinat anterior</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180" w:firstLine="0"/>
              <w:rPr>
                <w:sz w:val="18"/>
                <w:szCs w:val="18"/>
              </w:rPr>
            </w:pPr>
            <w:r xmlns:w="http://schemas.openxmlformats.org/wordprocessingml/2006/main">
              <w:rPr>
                <w:b/>
                <w:bCs/>
                <w:sz w:val="18"/>
                <w:szCs w:val="18"/>
              </w:rPr>
              <w:t xml:space="preserve">Control abdominal - slab. Coloana vertebrală prea flexibilă.</w:t>
            </w: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120"/>
              <w:ind w:firstLine="140"/>
              <w:rPr>
                <w:sz w:val="18"/>
                <w:szCs w:val="18"/>
              </w:rPr>
            </w:pPr>
            <w:r xmlns:w="http://schemas.openxmlformats.org/wordprocessingml/2006/main">
              <w:rPr>
                <w:b/>
                <w:bCs/>
                <w:sz w:val="18"/>
                <w:szCs w:val="18"/>
              </w:rPr>
              <w:t xml:space="preserve">Rotația lombară</w:t>
            </w:r>
          </w:p>
        </w:tc>
      </w:tr>
      <w:tr w:rsidR="001B6C51">
        <w:tblPrEx>
          <w:tblCellMar>
            <w:top w:w="0" w:type="dxa"/>
            <w:bottom w:w="0" w:type="dxa"/>
          </w:tblCellMar>
        </w:tblPrEx>
        <w:trPr>
          <w:trHeight w:hRule="exact" w:val="864"/>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Extensia șoldului: este mai mare atunci când șoldul este permis în abducție și/sau rotație medială</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100"/>
              <w:ind w:left="180" w:firstLine="0"/>
              <w:rPr>
                <w:sz w:val="18"/>
                <w:szCs w:val="18"/>
              </w:rPr>
            </w:pPr>
            <w:r xmlns:w="http://schemas.openxmlformats.org/wordprocessingml/2006/main">
              <w:rPr>
                <w:b/>
                <w:bCs/>
                <w:sz w:val="18"/>
                <w:szCs w:val="18"/>
              </w:rPr>
              <w:t xml:space="preserve">Mușchiul tensor fasciae latae - scurt</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080"/>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Extensia șoldului: este maximă atunci când genunchiul este extins pasiv în timp ce femurul este abdus</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100"/>
              <w:ind w:firstLine="180"/>
              <w:jc w:val="both"/>
              <w:rPr>
                <w:sz w:val="18"/>
                <w:szCs w:val="18"/>
              </w:rPr>
            </w:pPr>
            <w:r xmlns:w="http://schemas.openxmlformats.org/wordprocessingml/2006/main">
              <w:rPr>
                <w:b/>
                <w:bCs/>
                <w:sz w:val="18"/>
                <w:szCs w:val="18"/>
              </w:rPr>
              <w:t xml:space="preserve">Rectus femoris - scurt</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864"/>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Extensia șoldului: limitată când șoldul este abdus și genunchiul este extins</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100"/>
              <w:ind w:firstLine="180"/>
              <w:jc w:val="both"/>
              <w:rPr>
                <w:sz w:val="18"/>
                <w:szCs w:val="18"/>
              </w:rPr>
            </w:pPr>
            <w:r xmlns:w="http://schemas.openxmlformats.org/wordprocessingml/2006/main">
              <w:rPr>
                <w:b/>
                <w:bCs/>
                <w:sz w:val="18"/>
                <w:szCs w:val="18"/>
              </w:rPr>
              <w:t xml:space="preserve">Mușchiul iliopsoas scurt</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619"/>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Capul femural - alunecă anterior</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firstLine="180"/>
              <w:jc w:val="both"/>
              <w:rPr>
                <w:sz w:val="18"/>
                <w:szCs w:val="18"/>
              </w:rPr>
            </w:pPr>
            <w:r xmlns:w="http://schemas.openxmlformats.org/wordprocessingml/2006/main">
              <w:rPr>
                <w:b/>
                <w:bCs/>
                <w:sz w:val="18"/>
                <w:szCs w:val="18"/>
              </w:rPr>
              <w:t xml:space="preserve">Psoasiliac - lung</w:t>
            </w:r>
          </w:p>
          <w:p w:rsidR="001B6C51" w:rsidRDefault="001B6C51">
            <w:pPr xmlns:w="http://schemas.openxmlformats.org/wordprocessingml/2006/main">
              <w:pStyle w:val="Other0"/>
              <w:ind w:firstLine="180"/>
              <w:jc w:val="both"/>
              <w:rPr>
                <w:sz w:val="18"/>
                <w:szCs w:val="18"/>
              </w:rPr>
            </w:pPr>
            <w:r xmlns:w="http://schemas.openxmlformats.org/wordprocessingml/2006/main">
              <w:rPr>
                <w:b/>
                <w:bCs/>
                <w:sz w:val="18"/>
                <w:szCs w:val="18"/>
              </w:rPr>
              <w:t xml:space="preserve">Capsula articulară anterioară - alungită</w:t>
            </w:r>
          </w:p>
        </w:tc>
        <w:tc>
          <w:tcPr>
            <w:tcW w:w="1949" w:type="dxa"/>
            <w:tcBorders>
              <w:top w:val="single" w:sz="4" w:space="0" w:color="auto"/>
            </w:tcBorders>
            <w:shd w:val="clear" w:color="auto" w:fill="DCDCDE"/>
            <w:vAlign w:val="center"/>
          </w:tcPr>
          <w:p w:rsidR="001B6C51" w:rsidRDefault="001B6C51">
            <w:pPr xmlns:w="http://schemas.openxmlformats.org/wordprocessingml/2006/main">
              <w:pStyle w:val="Other0"/>
              <w:ind w:left="380" w:hanging="240"/>
              <w:rPr>
                <w:sz w:val="18"/>
                <w:szCs w:val="18"/>
              </w:rPr>
            </w:pPr>
            <w:r xmlns:w="http://schemas.openxmlformats.org/wordprocessingml/2006/main">
              <w:rPr>
                <w:b/>
                <w:bCs/>
                <w:sz w:val="18"/>
                <w:szCs w:val="18"/>
              </w:rPr>
              <w:t xml:space="preserve">Alunecare femurală anterioară</w:t>
            </w:r>
          </w:p>
        </w:tc>
      </w:tr>
      <w:tr w:rsidR="001B6C51">
        <w:tblPrEx>
          <w:tblCellMar>
            <w:top w:w="0" w:type="dxa"/>
            <w:bottom w:w="0" w:type="dxa"/>
          </w:tblCellMar>
        </w:tblPrEx>
        <w:trPr>
          <w:trHeight w:hRule="exact" w:val="643"/>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Durere anterioară la genunchi cu extensie/adducție de șold</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firstLine="180"/>
              <w:jc w:val="both"/>
              <w:rPr>
                <w:sz w:val="18"/>
                <w:szCs w:val="18"/>
              </w:rPr>
            </w:pPr>
            <w:r xmlns:w="http://schemas.openxmlformats.org/wordprocessingml/2006/main">
              <w:rPr>
                <w:b/>
                <w:bCs/>
                <w:sz w:val="18"/>
                <w:szCs w:val="18"/>
              </w:rPr>
              <w:t xml:space="preserve">TFL-BIT - scurt și rigid</w:t>
            </w:r>
          </w:p>
        </w:tc>
        <w:tc>
          <w:tcPr>
            <w:tcW w:w="1949" w:type="dxa"/>
            <w:tcBorders>
              <w:top w:val="single" w:sz="4" w:space="0" w:color="auto"/>
            </w:tcBorders>
            <w:shd w:val="clear" w:color="auto" w:fill="DCDCDE"/>
            <w:vAlign w:val="center"/>
          </w:tcPr>
          <w:p w:rsidR="001B6C51" w:rsidRDefault="001B6C51">
            <w:pPr xmlns:w="http://schemas.openxmlformats.org/wordprocessingml/2006/main">
              <w:pStyle w:val="Other0"/>
              <w:ind w:left="380" w:hanging="240"/>
              <w:rPr>
                <w:sz w:val="18"/>
                <w:szCs w:val="18"/>
              </w:rPr>
            </w:pPr>
            <w:r xmlns:w="http://schemas.openxmlformats.org/wordprocessingml/2006/main">
              <w:rPr>
                <w:b/>
                <w:bCs/>
                <w:sz w:val="18"/>
                <w:szCs w:val="18"/>
              </w:rPr>
              <w:t xml:space="preserve">Alunecarea laterală a patelei</w:t>
            </w:r>
          </w:p>
        </w:tc>
      </w:tr>
      <w:tr w:rsidR="001B6C51">
        <w:tblPrEx>
          <w:tblCellMar>
            <w:top w:w="0" w:type="dxa"/>
            <w:bottom w:w="0" w:type="dxa"/>
          </w:tblCellMar>
        </w:tblPrEx>
        <w:trPr>
          <w:trHeight w:hRule="exact" w:val="662"/>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Rotația tibială laterală</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firstLine="180"/>
              <w:jc w:val="both"/>
              <w:rPr>
                <w:sz w:val="18"/>
                <w:szCs w:val="18"/>
              </w:rPr>
            </w:pPr>
            <w:r xmlns:w="http://schemas.openxmlformats.org/wordprocessingml/2006/main">
              <w:rPr>
                <w:b/>
                <w:bCs/>
                <w:sz w:val="18"/>
                <w:szCs w:val="18"/>
              </w:rPr>
              <w:t xml:space="preserve">TFL-BIT - scurt și rigid</w:t>
            </w:r>
          </w:p>
        </w:tc>
        <w:tc>
          <w:tcPr>
            <w:tcW w:w="1949" w:type="dxa"/>
            <w:tcBorders>
              <w:top w:val="single" w:sz="4" w:space="0" w:color="auto"/>
            </w:tcBorders>
            <w:shd w:val="clear" w:color="auto" w:fill="DCDCDE"/>
            <w:vAlign w:val="center"/>
          </w:tcPr>
          <w:p w:rsidR="001B6C51" w:rsidRDefault="001B6C51">
            <w:pPr xmlns:w="http://schemas.openxmlformats.org/wordprocessingml/2006/main">
              <w:pStyle w:val="Other0"/>
              <w:ind w:left="380" w:hanging="240"/>
              <w:rPr>
                <w:sz w:val="18"/>
                <w:szCs w:val="18"/>
              </w:rPr>
            </w:pPr>
            <w:r xmlns:w="http://schemas.openxmlformats.org/wordprocessingml/2006/main">
              <w:rPr>
                <w:b/>
                <w:bCs/>
                <w:sz w:val="18"/>
                <w:szCs w:val="18"/>
              </w:rPr>
              <w:t xml:space="preserve">Rotația tibiofemurală</w:t>
            </w:r>
          </w:p>
        </w:tc>
      </w:tr>
      <w:tr w:rsidR="001B6C51">
        <w:tblPrEx>
          <w:tblCellMar>
            <w:top w:w="0" w:type="dxa"/>
            <w:bottom w:w="0" w:type="dxa"/>
          </w:tblCellMar>
        </w:tblPrEx>
        <w:trPr>
          <w:trHeight w:hRule="exact" w:val="643"/>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firstLine="200"/>
              <w:rPr>
                <w:sz w:val="18"/>
                <w:szCs w:val="18"/>
              </w:rPr>
            </w:pPr>
            <w:r xmlns:w="http://schemas.openxmlformats.org/wordprocessingml/2006/main">
              <w:rPr>
                <w:b/>
                <w:bCs/>
                <w:sz w:val="18"/>
                <w:szCs w:val="18"/>
              </w:rPr>
              <w:t xml:space="preserve">Tibia alunecă lateral</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firstLine="180"/>
              <w:jc w:val="both"/>
              <w:rPr>
                <w:sz w:val="18"/>
                <w:szCs w:val="18"/>
              </w:rPr>
            </w:pPr>
            <w:r xmlns:w="http://schemas.openxmlformats.org/wordprocessingml/2006/main">
              <w:rPr>
                <w:b/>
                <w:bCs/>
                <w:sz w:val="18"/>
                <w:szCs w:val="18"/>
              </w:rPr>
              <w:t xml:space="preserve">BIT - scurt și rigid</w:t>
            </w:r>
          </w:p>
        </w:tc>
        <w:tc>
          <w:tcPr>
            <w:tcW w:w="1949" w:type="dxa"/>
            <w:tcBorders>
              <w:top w:val="single" w:sz="4" w:space="0" w:color="auto"/>
            </w:tcBorders>
            <w:shd w:val="clear" w:color="auto" w:fill="DCDCDE"/>
            <w:vAlign w:val="center"/>
          </w:tcPr>
          <w:p w:rsidR="001B6C51" w:rsidRDefault="001B6C51">
            <w:pPr xmlns:w="http://schemas.openxmlformats.org/wordprocessingml/2006/main">
              <w:pStyle w:val="Other0"/>
              <w:ind w:firstLine="0"/>
              <w:jc w:val="center"/>
              <w:rPr>
                <w:sz w:val="18"/>
                <w:szCs w:val="18"/>
              </w:rPr>
            </w:pPr>
            <w:r xmlns:w="http://schemas.openxmlformats.org/wordprocessingml/2006/main">
              <w:rPr>
                <w:b/>
                <w:bCs/>
                <w:sz w:val="18"/>
                <w:szCs w:val="18"/>
              </w:rPr>
              <w:t xml:space="preserve">Alunecare laterală </w:t>
            </w:r>
            <w:r xmlns:w="http://schemas.openxmlformats.org/wordprocessingml/2006/main">
              <w:rPr>
                <w:b/>
                <w:bCs/>
                <w:sz w:val="18"/>
                <w:szCs w:val="18"/>
              </w:rPr>
              <w:t xml:space="preserve">tibiofemurală</w:t>
            </w:r>
            <w:r xmlns:w="http://schemas.openxmlformats.org/wordprocessingml/2006/main">
              <w:rPr>
                <w:b/>
                <w:bCs/>
                <w:sz w:val="18"/>
                <w:szCs w:val="18"/>
              </w:rPr>
              <w:softHyphen xmlns:w="http://schemas.openxmlformats.org/wordprocessingml/2006/main"/>
            </w:r>
          </w:p>
        </w:tc>
      </w:tr>
      <w:tr w:rsidR="001B6C51">
        <w:tblPrEx>
          <w:tblCellMar>
            <w:top w:w="0" w:type="dxa"/>
            <w:bottom w:w="0" w:type="dxa"/>
          </w:tblCellMar>
        </w:tblPrEx>
        <w:trPr>
          <w:trHeight w:hRule="exact" w:val="682"/>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Capabil să stea întins cu șoldurile și genunchii întinși</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502"/>
          <w:jc w:val="center"/>
        </w:trPr>
        <w:tc>
          <w:tcPr>
            <w:tcW w:w="3643" w:type="dxa"/>
            <w:tcBorders>
              <w:top w:val="single" w:sz="4" w:space="0" w:color="auto"/>
            </w:tcBorders>
            <w:shd w:val="clear" w:color="auto" w:fill="DCDCDE"/>
          </w:tcPr>
          <w:p w:rsidR="001B6C51" w:rsidRDefault="001B6C51">
            <w:pPr xmlns:w="http://schemas.openxmlformats.org/wordprocessingml/2006/main">
              <w:pStyle w:val="Other0"/>
              <w:spacing w:before="80"/>
              <w:ind w:firstLine="200"/>
              <w:rPr>
                <w:sz w:val="18"/>
                <w:szCs w:val="18"/>
              </w:rPr>
            </w:pPr>
            <w:r xmlns:w="http://schemas.openxmlformats.org/wordprocessingml/2006/main">
              <w:rPr>
                <w:b/>
                <w:bCs/>
                <w:sz w:val="18"/>
                <w:szCs w:val="18"/>
              </w:rPr>
              <w:t xml:space="preserve">Coloana lombară extinsă</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Acțiunea mușchilor abdominali - insuficientă</w:t>
            </w:r>
          </w:p>
          <w:p w:rsidR="001B6C51" w:rsidRDefault="001B6C51">
            <w:pPr xmlns:w="http://schemas.openxmlformats.org/wordprocessingml/2006/main">
              <w:pStyle w:val="Other0"/>
              <w:ind w:left="180" w:firstLine="0"/>
              <w:jc w:val="both"/>
              <w:rPr>
                <w:sz w:val="18"/>
                <w:szCs w:val="18"/>
              </w:rPr>
            </w:pPr>
            <w:r xmlns:w="http://schemas.openxmlformats.org/wordprocessingml/2006/main">
              <w:rPr>
                <w:b/>
                <w:bCs/>
                <w:sz w:val="18"/>
                <w:szCs w:val="18"/>
              </w:rPr>
              <w:t xml:space="preserve">Mușchii flexori ai șoldului - scurți și rigizi. Durere.</w:t>
            </w:r>
          </w:p>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Test de confirmare: șoldurile și genunchiul flexate; durerea scade</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2525"/>
          <w:jc w:val="center"/>
        </w:trPr>
        <w:tc>
          <w:tcPr>
            <w:tcW w:w="3643"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100"/>
              <w:ind w:firstLine="200"/>
              <w:rPr>
                <w:sz w:val="18"/>
                <w:szCs w:val="18"/>
              </w:rPr>
            </w:pPr>
            <w:r xmlns:w="http://schemas.openxmlformats.org/wordprocessingml/2006/main">
              <w:rPr>
                <w:b/>
                <w:bCs/>
                <w:sz w:val="18"/>
                <w:szCs w:val="18"/>
              </w:rPr>
              <w:t xml:space="preserve">Coloana lombară flexată</w:t>
            </w:r>
          </w:p>
        </w:tc>
        <w:tc>
          <w:tcPr>
            <w:tcW w:w="4474" w:type="dxa"/>
            <w:tcBorders>
              <w:top w:val="single" w:sz="4" w:space="0" w:color="auto"/>
              <w:bottom w:val="single" w:sz="4" w:space="0" w:color="auto"/>
            </w:tcBorders>
            <w:shd w:val="clear" w:color="auto" w:fill="FFFFFF"/>
          </w:tcPr>
          <w:p w:rsidR="001B6C51" w:rsidRDefault="001B6C51">
            <w:pPr xmlns:w="http://schemas.openxmlformats.org/wordprocessingml/2006/main">
              <w:pStyle w:val="Other0"/>
              <w:spacing w:before="100"/>
              <w:ind w:left="180" w:firstLine="0"/>
              <w:rPr>
                <w:sz w:val="18"/>
                <w:szCs w:val="18"/>
              </w:rPr>
            </w:pPr>
            <w:r xmlns:w="http://schemas.openxmlformats.org/wordprocessingml/2006/main">
              <w:rPr>
                <w:b/>
                <w:bCs/>
                <w:sz w:val="18"/>
                <w:szCs w:val="18"/>
              </w:rPr>
              <w:t xml:space="preserve">Mușchii extensori ai spatelui - lungi; Mușchii abdominali - scurți</w:t>
            </w:r>
          </w:p>
          <w:p w:rsidR="001B6C51" w:rsidRDefault="001B6C51">
            <w:pPr xmlns:w="http://schemas.openxmlformats.org/wordprocessingml/2006/main">
              <w:pStyle w:val="Other0"/>
              <w:ind w:left="180" w:firstLine="0"/>
              <w:rPr>
                <w:sz w:val="18"/>
                <w:szCs w:val="18"/>
              </w:rPr>
            </w:pPr>
            <w:r xmlns:w="http://schemas.openxmlformats.org/wordprocessingml/2006/main">
              <w:rPr>
                <w:b/>
                <w:bCs/>
                <w:sz w:val="18"/>
                <w:szCs w:val="18"/>
              </w:rPr>
              <w:t xml:space="preserve">Durere</w:t>
            </w:r>
          </w:p>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Test de confirmare: șoldurile și genunchii extinse; durerea scade</w:t>
            </w:r>
          </w:p>
        </w:tc>
        <w:tc>
          <w:tcPr>
            <w:tcW w:w="1949" w:type="dxa"/>
            <w:tcBorders>
              <w:top w:val="single" w:sz="4" w:space="0" w:color="auto"/>
              <w:bottom w:val="single" w:sz="4" w:space="0" w:color="auto"/>
            </w:tcBorders>
            <w:shd w:val="clear" w:color="auto" w:fill="DCDCDE"/>
          </w:tcPr>
          <w:p w:rsidR="001B6C51" w:rsidRDefault="001B6C51">
            <w:pPr>
              <w:rPr>
                <w:sz w:val="10"/>
                <w:szCs w:val="10"/>
              </w:rPr>
            </w:pPr>
          </w:p>
        </w:tc>
      </w:tr>
    </w:tbl>
    <w:p w:rsidR="001B6C51" w:rsidRDefault="001B6C51">
      <w:pPr>
        <w:spacing w:line="1" w:lineRule="exact"/>
        <w:sectPr w:rsidR="001B6C51" w:rsidSect="001B6C51">
          <w:headerReference w:type="even" r:id="rId240"/>
          <w:headerReference w:type="default" r:id="rId241"/>
          <w:footerReference w:type="even" r:id="rId242"/>
          <w:footerReference w:type="default" r:id="rId243"/>
          <w:headerReference w:type="first" r:id="rId244"/>
          <w:footerReference w:type="first" r:id="rId245"/>
          <w:footnotePr>
            <w:numStart w:val="22"/>
          </w:footnotePr>
          <w:pgSz w:w="12308" w:h="16573"/>
          <w:pgMar w:top="1414" w:right="1150" w:bottom="1430" w:left="1092" w:header="0" w:footer="3" w:gutter="0"/>
          <w:pgNumType w:start="306"/>
          <w:cols w:space="720"/>
          <w:noEndnote/>
          <w:titlePg/>
          <w:docGrid w:linePitch="360"/>
          <w15:footnoteColumns w:val="1"/>
        </w:sectPr>
      </w:pPr>
      <w:r>
        <w:rPr>
          <w:noProof/>
        </w:rPr>
        <mc:AlternateContent>
          <mc:Choice Requires="wps">
            <w:drawing>
              <wp:anchor distT="6350" distB="292100" distL="114300" distR="4853940" simplePos="0" relativeHeight="251788288" behindDoc="0" locked="0" layoutInCell="1" allowOverlap="1" wp14:anchorId="0864920F" wp14:editId="15440BFD">
                <wp:simplePos x="0" y="0"/>
                <wp:positionH relativeFrom="page">
                  <wp:posOffset>818515</wp:posOffset>
                </wp:positionH>
                <wp:positionV relativeFrom="margin">
                  <wp:posOffset>534035</wp:posOffset>
                </wp:positionV>
                <wp:extent cx="719455" cy="198120"/>
                <wp:effectExtent l="0" t="0" r="0" b="0"/>
                <wp:wrapTopAndBottom/>
                <wp:docPr id="2158" name="Shape 2158"/>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1B6C51" w:rsidRDefault="001B6C51">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0864920F" id="Shape 2158" o:spid="_x0000_s1124" type="#_x0000_t202" style="position:absolute;margin-left:64.45pt;margin-top:42.05pt;width:56.65pt;height:15.6pt;z-index:251788288;visibility:visible;mso-wrap-style:none;mso-wrap-distance-left:9pt;mso-wrap-distance-top:.5pt;mso-wrap-distance-right:382.2pt;mso-wrap-distance-bottom:2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" filled="f" stroked="f">
                <v:textbox inset="0,0,0,0">
                  <w:txbxContent>
                    <w:p w:rsidR="001B6C51" w:rsidRDefault="001B6C51">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95275" distL="2393950" distR="2409825" simplePos="0" relativeHeight="251789312" behindDoc="0" locked="0" layoutInCell="1" allowOverlap="1" wp14:anchorId="6E8CA7C6" wp14:editId="250D3FFB">
                <wp:simplePos x="0" y="0"/>
                <wp:positionH relativeFrom="page">
                  <wp:posOffset>3098165</wp:posOffset>
                </wp:positionH>
                <wp:positionV relativeFrom="margin">
                  <wp:posOffset>527685</wp:posOffset>
                </wp:positionV>
                <wp:extent cx="883920" cy="201295"/>
                <wp:effectExtent l="0" t="0" r="0" b="0"/>
                <wp:wrapTopAndBottom/>
                <wp:docPr id="2160" name="Shape 2160"/>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1B6C51" w:rsidRDefault="001B6C51">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6E8CA7C6" id="Shape 2160" o:spid="_x0000_s1125" type="#_x0000_t202" style="position:absolute;margin-left:243.95pt;margin-top:41.55pt;width:69.6pt;height:15.85pt;z-index:251789312;visibility:visible;mso-wrap-style:none;mso-wrap-distance-left:188.5pt;mso-wrap-distance-top:0;mso-wrap-distance-right:189.7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" filled="f" stroked="f">
                <v:textbox inset="0,0,0,0">
                  <w:txbxContent>
                    <w:p w:rsidR="001B6C51" w:rsidRDefault="001B6C51">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95275" distL="5213350" distR="114935" simplePos="0" relativeHeight="251790336" behindDoc="0" locked="0" layoutInCell="1" allowOverlap="1" wp14:anchorId="085C4D24" wp14:editId="58080018">
                <wp:simplePos x="0" y="0"/>
                <wp:positionH relativeFrom="page">
                  <wp:posOffset>5917565</wp:posOffset>
                </wp:positionH>
                <wp:positionV relativeFrom="margin">
                  <wp:posOffset>530860</wp:posOffset>
                </wp:positionV>
                <wp:extent cx="359410" cy="198120"/>
                <wp:effectExtent l="0" t="0" r="0" b="0"/>
                <wp:wrapTopAndBottom/>
                <wp:docPr id="2162" name="Shape 2162"/>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1B6C51" w:rsidRDefault="001B6C51">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085C4D24" id="Shape 2162" o:spid="_x0000_s1126" type="#_x0000_t202" style="position:absolute;margin-left:465.95pt;margin-top:41.8pt;width:28.3pt;height:15.6pt;z-index:251790336;visibility:visible;mso-wrap-style:none;mso-wrap-distance-left:410.5pt;mso-wrap-distance-top:.25pt;mso-wrap-distance-right:9.0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" filled="f" stroked="f">
                <v:textbox inset="0,0,0,0">
                  <w:txbxContent>
                    <w:p w:rsidR="001B6C51" w:rsidRDefault="001B6C51">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p w:rsidR="001B6C51" w:rsidRDefault="001B6C51">
      <w:pPr>
        <w:spacing w:line="1" w:lineRule="exact"/>
      </w:pPr>
      <w:r>
        <w:rPr>
          <w:noProof/>
        </w:rPr>
        <mc:AlternateContent>
          <mc:Choice Requires="wps">
            <w:drawing>
              <wp:anchor distT="50800" distB="0" distL="114300" distR="114300" simplePos="0" relativeHeight="251791360" behindDoc="0" locked="0" layoutInCell="1" allowOverlap="1" wp14:anchorId="45F88464" wp14:editId="69FBCAD7">
                <wp:simplePos x="0" y="0"/>
                <wp:positionH relativeFrom="page">
                  <wp:posOffset>5721350</wp:posOffset>
                </wp:positionH>
                <wp:positionV relativeFrom="paragraph">
                  <wp:posOffset>1554480</wp:posOffset>
                </wp:positionV>
                <wp:extent cx="426720" cy="146050"/>
                <wp:effectExtent l="0" t="0" r="0" b="0"/>
                <wp:wrapTopAndBottom/>
                <wp:docPr id="2164" name="Shape 2164"/>
                <wp:cNvGraphicFramePr/>
                <a:graphic xmlns:a="http://schemas.openxmlformats.org/drawingml/2006/main">
                  <a:graphicData uri="http://schemas.microsoft.com/office/word/2010/wordprocessingShape">
                    <wps:wsp>
                      <wps:cNvSpPr txBox="1"/>
                      <wps:spPr>
                        <a:xfrm>
                          <a:off x="0" y="0"/>
                          <a:ext cx="426720" cy="146050"/>
                        </a:xfrm>
                        <a:prstGeom prst="rect">
                          <a:avLst/>
                        </a:prstGeom>
                        <a:noFill/>
                      </wps:spPr>
                      <wps:txbx>
                        <w:txbxContent>
                          <w:p w:rsidR="001B6C51" w:rsidRDefault="001B6C51">
                            <w:pPr>
                              <w:pStyle w:val="Bodytext20"/>
                              <w:spacing w:line="240" w:lineRule="auto"/>
                              <w:ind w:left="0" w:firstLine="0"/>
                              <w:rPr>
                                <w:sz w:val="18"/>
                                <w:szCs w:val="18"/>
                              </w:rPr>
                            </w:pPr>
                            <w:r>
                              <w:rPr>
                                <w:b/>
                                <w:bCs/>
                                <w:sz w:val="18"/>
                                <w:szCs w:val="18"/>
                              </w:rPr>
                              <w:t>Normal</w:t>
                            </w:r>
                          </w:p>
                        </w:txbxContent>
                      </wps:txbx>
                      <wps:bodyPr wrap="none" lIns="0" tIns="0" rIns="0" bIns="0"/>
                    </wps:wsp>
                  </a:graphicData>
                </a:graphic>
              </wp:anchor>
            </w:drawing>
          </mc:Choice>
          <mc:Fallback>
            <w:pict>
              <v:shape w14:anchorId="45F88464" id="Shape 2164" o:spid="_x0000_s1127" type="#_x0000_t202" style="position:absolute;margin-left:450.5pt;margin-top:122.4pt;width:33.6pt;height:11.5pt;z-index:251791360;visibility:visible;mso-wrap-style:none;mso-wrap-distance-left:9pt;mso-wrap-distance-top:4pt;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" filled="f" stroked="f">
                <v:textbox inset="0,0,0,0">
                  <w:txbxContent>
                    <w:p w:rsidR="001B6C51" w:rsidRDefault="001B6C51">
                      <w:pPr>
                        <w:pStyle w:val="Bodytext20"/>
                        <w:spacing w:line="240" w:lineRule="auto"/>
                        <w:ind w:left="0" w:firstLine="0"/>
                        <w:rPr>
                          <w:sz w:val="18"/>
                          <w:szCs w:val="18"/>
                        </w:rPr>
                      </w:pPr>
                      <w:r>
                        <w:rPr>
                          <w:b/>
                          <w:bCs/>
                          <w:sz w:val="18"/>
                          <w:szCs w:val="18"/>
                        </w:rPr>
                        <w:t>Normal</w:t>
                      </w:r>
                    </w:p>
                  </w:txbxContent>
                </v:textbox>
                <w10:wrap type="topAndBottom" anchorx="page"/>
              </v:shape>
            </w:pict>
          </mc:Fallback>
        </mc:AlternateContent>
      </w:r>
      <w:r>
        <w:rPr>
          <w:noProof/>
        </w:rPr>
        <w:drawing>
          <wp:anchor distT="295910" distB="0" distL="193675" distR="114300" simplePos="0" relativeHeight="251792384" behindDoc="0" locked="0" layoutInCell="1" allowOverlap="1" wp14:anchorId="7BA18420" wp14:editId="7E56C0A6">
            <wp:simplePos x="0" y="0"/>
            <wp:positionH relativeFrom="page">
              <wp:posOffset>960120</wp:posOffset>
            </wp:positionH>
            <wp:positionV relativeFrom="paragraph">
              <wp:posOffset>1850390</wp:posOffset>
            </wp:positionV>
            <wp:extent cx="2895600" cy="4151630"/>
            <wp:effectExtent l="0" t="0" r="0" b="0"/>
            <wp:wrapSquare wrapText="right"/>
            <wp:docPr id="2166" name="Shape 2166"/>
            <wp:cNvGraphicFramePr/>
            <a:graphic xmlns:a="http://schemas.openxmlformats.org/drawingml/2006/main">
              <a:graphicData uri="http://schemas.openxmlformats.org/drawingml/2006/picture">
                <pic:pic xmlns:pic="http://schemas.openxmlformats.org/drawingml/2006/picture">
                  <pic:nvPicPr>
                    <pic:cNvPr id="2167" name="Picture box 2167"/>
                    <pic:cNvPicPr/>
                  </pic:nvPicPr>
                  <pic:blipFill>
                    <a:blip r:embed="rId246"/>
                    <a:stretch/>
                  </pic:blipFill>
                  <pic:spPr>
                    <a:xfrm>
                      <a:off x="0" y="0"/>
                      <a:ext cx="2895600" cy="4151630"/>
                    </a:xfrm>
                    <a:prstGeom prst="rect">
                      <a:avLst/>
                    </a:prstGeom>
                  </pic:spPr>
                </pic:pic>
              </a:graphicData>
            </a:graphic>
          </wp:anchor>
        </w:drawing>
      </w:r>
      <w:r>
        <w:rPr>
          <w:noProof/>
        </w:rPr>
        <mc:AlternateContent>
          <mc:Choice Requires="wps">
            <w:drawing>
              <wp:anchor distT="0" distB="0" distL="0" distR="0" simplePos="0" relativeHeight="251846656" behindDoc="0" locked="0" layoutInCell="1" allowOverlap="1" wp14:anchorId="6129986A" wp14:editId="13C8FAF2">
                <wp:simplePos x="0" y="0"/>
                <wp:positionH relativeFrom="page">
                  <wp:posOffset>880745</wp:posOffset>
                </wp:positionH>
                <wp:positionV relativeFrom="paragraph">
                  <wp:posOffset>1554480</wp:posOffset>
                </wp:positionV>
                <wp:extent cx="2673350" cy="283210"/>
                <wp:effectExtent l="0" t="0" r="0" b="0"/>
                <wp:wrapNone/>
                <wp:docPr id="2168" name="Shape 2168"/>
                <wp:cNvGraphicFramePr/>
                <a:graphic xmlns:a="http://schemas.openxmlformats.org/drawingml/2006/main">
                  <a:graphicData uri="http://schemas.microsoft.com/office/word/2010/wordprocessingShape">
                    <wps:wsp>
                      <wps:cNvSpPr txBox="1"/>
                      <wps:spPr>
                        <a:xfrm>
                          <a:off x="0" y="0"/>
                          <a:ext cx="2673350" cy="283210"/>
                        </a:xfrm>
                        <a:prstGeom prst="rect">
                          <a:avLst/>
                        </a:prstGeom>
                        <a:noFill/>
                      </wps:spPr>
                      <wps:txbx>
                        <w:txbxContent>
                          <w:p w:rsidR="001B6C51" w:rsidRDefault="001B6C51">
                            <w:pPr>
                              <w:pStyle w:val="Picturecaption0"/>
                              <w:spacing w:line="240" w:lineRule="auto"/>
                              <w:ind w:left="260" w:hanging="260"/>
                              <w:rPr>
                                <w:sz w:val="18"/>
                                <w:szCs w:val="18"/>
                              </w:rPr>
                            </w:pPr>
                            <w:r>
                              <w:rPr>
                                <w:rFonts w:ascii="Times New Roman" w:eastAsia="Times New Roman" w:hAnsi="Times New Roman" w:cs="Times New Roman"/>
                                <w:b/>
                                <w:bCs/>
                                <w:sz w:val="18"/>
                                <w:szCs w:val="18"/>
                              </w:rPr>
                              <w:t>Acción de los abdominales inferiores, del oblicuo externo y del recto del abdomen</w:t>
                            </w:r>
                          </w:p>
                        </w:txbxContent>
                      </wps:txbx>
                      <wps:bodyPr lIns="0" tIns="0" rIns="0" bIns="0"/>
                    </wps:wsp>
                  </a:graphicData>
                </a:graphic>
              </wp:anchor>
            </w:drawing>
          </mc:Choice>
          <mc:Fallback>
            <w:pict>
              <v:shape w14:anchorId="6129986A" id="Shape 2168" o:spid="_x0000_s1128" type="#_x0000_t202" style="position:absolute;margin-left:69.35pt;margin-top:122.4pt;width:210.5pt;height:22.3pt;z-index:25184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" filled="f" stroked="f">
                <v:textbox inset="0,0,0,0">
                  <w:txbxContent>
                    <w:p w:rsidR="001B6C51" w:rsidRDefault="001B6C51">
                      <w:pPr>
                        <w:pStyle w:val="Picturecaption0"/>
                        <w:spacing w:line="240" w:lineRule="auto"/>
                        <w:ind w:left="260" w:hanging="260"/>
                        <w:rPr>
                          <w:sz w:val="18"/>
                          <w:szCs w:val="18"/>
                        </w:rPr>
                      </w:pPr>
                      <w:r>
                        <w:rPr>
                          <w:rFonts w:ascii="Times New Roman" w:eastAsia="Times New Roman" w:hAnsi="Times New Roman" w:cs="Times New Roman"/>
                          <w:b/>
                          <w:bCs/>
                          <w:sz w:val="18"/>
                          <w:szCs w:val="18"/>
                        </w:rPr>
                        <w:t>Acción de los abdominales inferiores, del oblicuo externo y del recto del abdomen</w:t>
                      </w:r>
                    </w:p>
                  </w:txbxContent>
                </v:textbox>
                <w10:wrap anchorx="page"/>
              </v:shape>
            </w:pict>
          </mc:Fallback>
        </mc:AlternateContent>
      </w: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şi</w:t>
      </w:r>
    </w:p>
    <w:p w:rsidR="001B6C51" w:rsidRDefault="001B6C51">
      <w:pPr xmlns:w="http://schemas.openxmlformats.org/wordprocessingml/2006/main">
        <w:pStyle w:val="Bodytext20"/>
        <w:spacing w:after="60" w:line="240" w:lineRule="auto"/>
        <w:ind w:left="0" w:firstLine="0"/>
        <w:jc w:val="both"/>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w:pStyle w:val="Other0"/>
        <w:spacing w:after="360" w:line="180" w:lineRule="auto"/>
        <w:jc w:val="both"/>
      </w:pPr>
      <w:r xmlns:w="http://schemas.openxmlformats.org/wordprocessingml/2006/main">
        <w:rPr>
          <w:rFonts w:ascii="Arial" w:eastAsia="Arial" w:hAnsi="Arial" w:cs="Arial"/>
          <w:color w:val="000000"/>
          <w:u w:val="single"/>
        </w:rPr>
        <w:t xml:space="preserve">—</w:t>
      </w:r>
    </w:p>
    <w:p w:rsidR="001B6C51" w:rsidRDefault="001B6C51">
      <w:pPr xmlns:w="http://schemas.openxmlformats.org/wordprocessingml/2006/main">
        <w:pStyle w:val="Heading31"/>
        <w:keepNext/>
        <w:keepLines/>
        <w:spacing w:after="300"/>
        <w:ind w:firstLine="580"/>
        <w:jc w:val="both"/>
        <w:rPr>
          <w:sz w:val="17"/>
          <w:szCs w:val="17"/>
        </w:rPr>
      </w:pPr>
      <w:bookmarkStart xmlns:w="http://schemas.openxmlformats.org/wordprocessingml/2006/main" w:id="1888" w:name="bookmark2781"/>
      <w:bookmarkStart xmlns:w="http://schemas.openxmlformats.org/wordprocessingml/2006/main" w:id="1889" w:name="bookmark2782"/>
      <w:bookmarkStart xmlns:w="http://schemas.openxmlformats.org/wordprocessingml/2006/main" w:id="1890" w:name="bookmark2783"/>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inferioare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888"/>
      <w:bookmarkEnd xmlns:w="http://schemas.openxmlformats.org/wordprocessingml/2006/main" w:id="1889"/>
      <w:bookmarkEnd xmlns:w="http://schemas.openxmlformats.org/wordprocessingml/2006/main" w:id="1890"/>
    </w:p>
    <w:p w:rsidR="001B6C51" w:rsidRDefault="001B6C51">
      <w:pPr xmlns:w="http://schemas.openxmlformats.org/wordprocessingml/2006/main">
        <w:pStyle w:val="Heading51"/>
        <w:keepNext/>
        <w:keepLines/>
        <w:pBdr>
          <w:bottom w:val="single" w:sz="4" w:space="0" w:color="auto"/>
        </w:pBdr>
        <w:spacing w:after="180" w:line="240" w:lineRule="auto"/>
        <w:ind w:firstLine="760"/>
        <w:rPr>
          <w:sz w:val="22"/>
          <w:szCs w:val="22"/>
        </w:rPr>
      </w:pPr>
      <w:bookmarkStart xmlns:w="http://schemas.openxmlformats.org/wordprocessingml/2006/main" w:id="1891" w:name="bookmark2784"/>
      <w:bookmarkStart xmlns:w="http://schemas.openxmlformats.org/wordprocessingml/2006/main" w:id="1892" w:name="bookmark2785"/>
      <w:bookmarkStart xmlns:w="http://schemas.openxmlformats.org/wordprocessingml/2006/main" w:id="1893" w:name="bookmark2786"/>
      <w:r xmlns:w="http://schemas.openxmlformats.org/wordprocessingml/2006/main">
        <w:rPr>
          <w:sz w:val="22"/>
          <w:szCs w:val="22"/>
        </w:rPr>
        <w:t xml:space="preserve">MODIFICAREA SEGMENTULUI DE TEST</w:t>
      </w:r>
      <w:bookmarkEnd xmlns:w="http://schemas.openxmlformats.org/wordprocessingml/2006/main" w:id="1891"/>
      <w:bookmarkEnd xmlns:w="http://schemas.openxmlformats.org/wordprocessingml/2006/main" w:id="1892"/>
      <w:bookmarkEnd xmlns:w="http://schemas.openxmlformats.org/wordprocessingml/2006/main" w:id="1893"/>
    </w:p>
    <w:p w:rsidR="001B6C51" w:rsidRDefault="001B6C51">
      <w:pPr xmlns:w="http://schemas.openxmlformats.org/wordprocessingml/2006/main">
        <w:pStyle w:val="Other0"/>
        <w:pBdr>
          <w:bottom w:val="single" w:sz="4" w:space="0" w:color="auto"/>
        </w:pBdr>
        <w:spacing w:after="140"/>
        <w:ind w:firstLine="760"/>
        <w:jc w:val="both"/>
        <w:rPr>
          <w:sz w:val="17"/>
          <w:szCs w:val="17"/>
        </w:rPr>
      </w:pPr>
      <w:r xmlns:w="http://schemas.openxmlformats.org/wordprocessingml/2006/main">
        <w:rPr>
          <w:rFonts w:ascii="Palatino Linotype" w:eastAsia="Palatino Linotype" w:hAnsi="Palatino Linotype" w:cs="Palatino Linotype"/>
          <w:i/>
          <w:iCs/>
        </w:rPr>
        <w:t xml:space="preserve">Evaluare în decubit dorsal </w:t>
      </w:r>
      <w:r xmlns:w="http://schemas.openxmlformats.org/wordprocessingml/2006/main">
        <w:rPr>
          <w:i/>
          <w:iCs/>
          <w:sz w:val="17"/>
          <w:szCs w:val="17"/>
        </w:rPr>
        <w:t xml:space="preserve">- continuare</w:t>
      </w:r>
    </w:p>
    <w:p w:rsidR="001B6C51" w:rsidRDefault="001B6C51">
      <w:pPr xmlns:w="http://schemas.openxmlformats.org/wordprocessingml/2006/main">
        <w:pStyle w:val="Bodytext20"/>
        <w:spacing w:before="420" w:after="420" w:line="240" w:lineRule="auto"/>
        <w:ind w:left="400" w:hanging="160"/>
        <w:rPr>
          <w:sz w:val="18"/>
          <w:szCs w:val="18"/>
        </w:rPr>
      </w:pPr>
      <w:r xmlns:w="http://schemas.openxmlformats.org/wordprocessingml/2006/main">
        <w:rPr>
          <w:b/>
          <w:bCs/>
          <w:sz w:val="18"/>
          <w:szCs w:val="18"/>
        </w:rPr>
        <w:t xml:space="preserve">Nivelul 3: Șold flexat la 90 de grade, extensia celuilalt șold și a genunchiului; fără asistență</w:t>
      </w:r>
    </w:p>
    <w:p w:rsidR="001B6C51" w:rsidRDefault="001B6C51">
      <w:pPr xmlns:w="http://schemas.openxmlformats.org/wordprocessingml/2006/main">
        <w:pStyle w:val="Bodytext20"/>
        <w:spacing w:after="420" w:line="240" w:lineRule="auto"/>
        <w:ind w:left="400" w:hanging="160"/>
        <w:rPr>
          <w:sz w:val="18"/>
          <w:szCs w:val="18"/>
        </w:rPr>
      </w:pPr>
      <w:r xmlns:w="http://schemas.openxmlformats.org/wordprocessingml/2006/main">
        <w:rPr>
          <w:b/>
          <w:bCs/>
          <w:sz w:val="18"/>
          <w:szCs w:val="18"/>
        </w:rPr>
        <w:t xml:space="preserve">Nivelul 2: șoldul flexat la 90 de grade, celălalt șold/genunchi extins; facilitat</w:t>
      </w:r>
    </w:p>
    <w:p w:rsidR="001B6C51" w:rsidRDefault="001B6C51">
      <w:pPr xmlns:w="http://schemas.openxmlformats.org/wordprocessingml/2006/main">
        <w:pStyle w:val="Bodytext20"/>
        <w:spacing w:after="420" w:line="240" w:lineRule="auto"/>
        <w:ind w:left="400" w:hanging="160"/>
        <w:rPr>
          <w:sz w:val="18"/>
          <w:szCs w:val="18"/>
        </w:rPr>
      </w:pPr>
      <w:r xmlns:w="http://schemas.openxmlformats.org/wordprocessingml/2006/main">
        <w:rPr>
          <w:b/>
          <w:bCs/>
          <w:sz w:val="18"/>
          <w:szCs w:val="18"/>
        </w:rPr>
        <w:t xml:space="preserve">Șold flexat la mai mult de 90 de grade; celălalt șold/genunchi extins; facilitat</w:t>
      </w:r>
    </w:p>
    <w:p w:rsidR="001B6C51" w:rsidRDefault="001B6C51">
      <w:pPr xmlns:w="http://schemas.openxmlformats.org/wordprocessingml/2006/main">
        <w:pStyle w:val="Bodytext20"/>
        <w:spacing w:after="420" w:line="240" w:lineRule="auto"/>
        <w:ind w:left="400" w:hanging="160"/>
        <w:rPr>
          <w:sz w:val="18"/>
          <w:szCs w:val="18"/>
        </w:rPr>
      </w:pPr>
      <w:r xmlns:w="http://schemas.openxmlformats.org/wordprocessingml/2006/main">
        <w:rPr>
          <w:b/>
          <w:bCs/>
          <w:sz w:val="18"/>
          <w:szCs w:val="18"/>
        </w:rPr>
        <w:t xml:space="preserve">Șoldul ținut pasiv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în flexie, ridicați celălalt membru de pe targă</w:t>
      </w:r>
    </w:p>
    <w:p w:rsidR="001B6C51" w:rsidRDefault="001B6C51">
      <w:pPr xmlns:w="http://schemas.openxmlformats.org/wordprocessingml/2006/main">
        <w:pStyle w:val="Bodytext20"/>
        <w:spacing w:after="420" w:line="240" w:lineRule="auto"/>
        <w:ind w:left="400" w:hanging="160"/>
        <w:rPr>
          <w:sz w:val="18"/>
          <w:szCs w:val="18"/>
        </w:rPr>
      </w:pPr>
      <w:r xmlns:w="http://schemas.openxmlformats.org/wordprocessingml/2006/main">
        <w:rPr>
          <w:b/>
          <w:bCs/>
          <w:sz w:val="18"/>
          <w:szCs w:val="18"/>
        </w:rPr>
        <w:t xml:space="preserve">Țineți un picior pe masă; glisați celălalt șold/genunchi în extensie</w:t>
      </w:r>
    </w:p>
    <w:p w:rsidR="001B6C51" w:rsidRDefault="001B6C51">
      <w:pPr xmlns:w="http://schemas.openxmlformats.org/wordprocessingml/2006/main" xmlns:w15="http://schemas.microsoft.com/office/word/2012/wordml">
        <w:pStyle w:val="Bodytext20"/>
        <w:pBdr>
          <w:top w:val="single" w:sz="4" w:space="0" w:color="auto"/>
        </w:pBdr>
        <w:spacing w:line="240" w:lineRule="auto"/>
        <w:ind w:left="8380" w:firstLine="0"/>
        <w:rPr>
          <w:sz w:val="18"/>
          <w:szCs w:val="18"/>
        </w:rPr>
        <w:sectPr w:rsidR="001B6C51" w:rsidSect="001B6C51">
          <w:footnotePr>
            <w:numStart w:val="22"/>
          </w:footnotePr>
          <w:pgSz w:w="12308" w:h="16573"/>
          <w:pgMar w:top="1029" w:right="254" w:bottom="2936" w:left="643" w:header="0" w:footer="3" w:gutter="0"/>
          <w:cols w:space="720"/>
          <w:noEndnote/>
          <w:docGrid w:linePitch="360"/>
          <w15:footnoteColumns w:val="1"/>
        </w:sectPr>
      </w:pPr>
      <w:r xmlns:w="http://schemas.openxmlformats.org/wordprocessingml/2006/main">
        <w:rPr>
          <w:b/>
          <w:bCs/>
          <w:sz w:val="18"/>
          <w:szCs w:val="18"/>
        </w:rPr>
        <w:t xml:space="preserve">Normal</w:t>
      </w: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before="109" w:after="109" w:line="240" w:lineRule="exact"/>
        <w:rPr>
          <w:sz w:val="19"/>
          <w:szCs w:val="19"/>
        </w:rPr>
      </w:pPr>
    </w:p>
    <w:p w:rsidR="001B6C51" w:rsidRDefault="001B6C51">
      <w:pPr>
        <w:spacing w:line="1" w:lineRule="exact"/>
        <w:sectPr w:rsidR="001B6C51" w:rsidSect="001B6C51">
          <w:footnotePr>
            <w:numStart w:val="22"/>
          </w:footnotePr>
          <w:type w:val="continuous"/>
          <w:pgSz w:w="12308" w:h="16573"/>
          <w:pgMar w:top="1029" w:right="0" w:bottom="1289" w:left="0" w:header="0" w:footer="3" w:gutter="0"/>
          <w:cols w:space="720"/>
          <w:noEndnote/>
          <w:docGrid w:linePitch="360"/>
          <w15:footnoteColumns w:val="1"/>
        </w:sectPr>
      </w:pPr>
    </w:p>
    <w:p w:rsidR="001B6C51" w:rsidRDefault="001B6C51">
      <w:pPr xmlns:w="http://schemas.openxmlformats.org/wordprocessingml/2006/main">
        <w:pStyle w:val="Bodytext20"/>
        <w:framePr w:w="1450" w:h="226" w:wrap="none" w:vAnchor="text" w:hAnchor="page" w:x="6476" w:y="21"/>
        <w:spacing w:line="240" w:lineRule="auto"/>
        <w:ind w:left="0" w:firstLine="0"/>
        <w:rPr>
          <w:sz w:val="18"/>
          <w:szCs w:val="18"/>
        </w:rPr>
      </w:pPr>
      <w:r xmlns:w="http://schemas.openxmlformats.org/wordprocessingml/2006/main">
        <w:rPr>
          <w:b/>
          <w:bCs/>
          <w:sz w:val="18"/>
          <w:szCs w:val="18"/>
        </w:rPr>
        <w:t xml:space="preserve">Coloana lombară</w:t>
      </w:r>
    </w:p>
    <w:p w:rsidR="001B6C51" w:rsidRDefault="001B6C51">
      <w:pPr xmlns:w="http://schemas.openxmlformats.org/wordprocessingml/2006/main">
        <w:pStyle w:val="Bodytext20"/>
        <w:framePr w:w="946" w:h="230" w:wrap="none" w:vAnchor="text" w:hAnchor="page" w:x="9016" w:y="21"/>
        <w:spacing w:line="240" w:lineRule="auto"/>
        <w:ind w:left="0" w:firstLine="0"/>
        <w:rPr>
          <w:sz w:val="18"/>
          <w:szCs w:val="18"/>
        </w:rPr>
      </w:pPr>
      <w:r xmlns:w="http://schemas.openxmlformats.org/wordprocessingml/2006/main">
        <w:rPr>
          <w:b/>
          <w:bCs/>
          <w:sz w:val="18"/>
          <w:szCs w:val="18"/>
        </w:rPr>
        <w:t xml:space="preserve">Disfuncție</w:t>
      </w:r>
    </w:p>
    <w:p w:rsidR="001B6C51" w:rsidRDefault="001B6C51">
      <w:pPr xmlns:w="http://schemas.openxmlformats.org/wordprocessingml/2006/main">
        <w:pStyle w:val="Bodytext20"/>
        <w:framePr w:w="1382" w:h="226" w:wrap="none" w:vAnchor="text" w:hAnchor="page" w:x="6476" w:y="663"/>
        <w:spacing w:line="240" w:lineRule="auto"/>
        <w:ind w:left="0" w:firstLine="0"/>
        <w:rPr>
          <w:sz w:val="18"/>
          <w:szCs w:val="18"/>
        </w:rPr>
      </w:pPr>
      <w:r xmlns:w="http://schemas.openxmlformats.org/wordprocessingml/2006/main">
        <w:rPr>
          <w:b/>
          <w:bCs/>
          <w:sz w:val="18"/>
          <w:szCs w:val="18"/>
        </w:rPr>
        <w:t xml:space="preserve">oblic extern</w:t>
      </w:r>
    </w:p>
    <w:p w:rsidR="001B6C51" w:rsidRDefault="001B6C51">
      <w:pPr xmlns:w="http://schemas.openxmlformats.org/wordprocessingml/2006/main">
        <w:pStyle w:val="Bodytext20"/>
        <w:framePr w:w="946" w:h="230" w:wrap="none" w:vAnchor="text" w:hAnchor="page" w:x="9016" w:y="649"/>
        <w:spacing w:line="240" w:lineRule="auto"/>
        <w:ind w:left="0" w:firstLine="0"/>
        <w:rPr>
          <w:sz w:val="18"/>
          <w:szCs w:val="18"/>
        </w:rPr>
      </w:pPr>
      <w:r xmlns:w="http://schemas.openxmlformats.org/wordprocessingml/2006/main">
        <w:rPr>
          <w:b/>
          <w:bCs/>
          <w:sz w:val="18"/>
          <w:szCs w:val="18"/>
        </w:rPr>
        <w:t xml:space="preserve">Disfuncție</w:t>
      </w:r>
    </w:p>
    <w:p w:rsidR="001B6C51" w:rsidRDefault="001B6C51">
      <w:pPr>
        <w:spacing w:line="360" w:lineRule="exact"/>
      </w:pPr>
    </w:p>
    <w:p w:rsidR="001B6C51" w:rsidRDefault="001B6C51">
      <w:pPr>
        <w:spacing w:after="527" w:line="1" w:lineRule="exact"/>
      </w:pPr>
    </w:p>
    <w:p w:rsidR="001B6C51" w:rsidRDefault="001B6C51">
      <w:pPr>
        <w:spacing w:line="1" w:lineRule="exact"/>
        <w:sectPr w:rsidR="001B6C51" w:rsidSect="001B6C51">
          <w:footnotePr>
            <w:numStart w:val="22"/>
          </w:footnotePr>
          <w:type w:val="continuous"/>
          <w:pgSz w:w="12308" w:h="16573"/>
          <w:pgMar w:top="1029" w:right="254" w:bottom="1289" w:left="643" w:header="0" w:footer="3" w:gutter="0"/>
          <w:cols w:space="720"/>
          <w:noEndnote/>
          <w:docGrid w:linePitch="360"/>
          <w15:footnoteColumns w:val="1"/>
        </w:sect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before="49" w:after="49" w:line="240" w:lineRule="exact"/>
        <w:rPr>
          <w:sz w:val="19"/>
          <w:szCs w:val="19"/>
        </w:rPr>
      </w:pPr>
    </w:p>
    <w:p w:rsidR="001B6C51" w:rsidRDefault="001B6C51">
      <w:pPr>
        <w:spacing w:line="1" w:lineRule="exact"/>
        <w:sectPr w:rsidR="001B6C51" w:rsidSect="001B6C51">
          <w:headerReference w:type="even" r:id="rId247"/>
          <w:headerReference w:type="default" r:id="rId248"/>
          <w:footerReference w:type="even" r:id="rId249"/>
          <w:footerReference w:type="default" r:id="rId250"/>
          <w:footnotePr>
            <w:numStart w:val="22"/>
          </w:footnotePr>
          <w:pgSz w:w="12308" w:h="16573"/>
          <w:pgMar w:top="1590" w:right="1205" w:bottom="1821" w:left="1037" w:header="0" w:footer="3" w:gutter="0"/>
          <w:cols w:space="720"/>
          <w:noEndnote/>
          <w:docGrid w:linePitch="360"/>
          <w15:footnoteColumns w:val="1"/>
        </w:sectPr>
      </w:pPr>
    </w:p>
    <w:p w:rsidR="001B6C51" w:rsidRDefault="001B6C51">
      <w:pPr xmlns:w="http://schemas.openxmlformats.org/wordprocessingml/2006/main">
        <w:pStyle w:val="Other0"/>
        <w:framePr w:w="1133" w:h="312" w:wrap="none" w:vAnchor="text" w:hAnchor="page" w:x="1235" w:y="21"/>
        <w:ind w:firstLine="0"/>
        <w:rPr>
          <w:sz w:val="22"/>
          <w:szCs w:val="22"/>
        </w:rPr>
      </w:pPr>
      <w:r xmlns:w="http://schemas.openxmlformats.org/wordprocessingml/2006/main">
        <w:rPr>
          <w:rFonts w:ascii="Segoe UI" w:eastAsia="Segoe UI" w:hAnsi="Segoe UI" w:cs="Segoe UI"/>
          <w:b/>
          <w:bCs/>
          <w:sz w:val="22"/>
          <w:szCs w:val="22"/>
        </w:rPr>
        <w:t xml:space="preserve">CRITERII</w:t>
      </w:r>
    </w:p>
    <w:p w:rsidR="001B6C51" w:rsidRDefault="001B6C51">
      <w:pPr xmlns:w="http://schemas.openxmlformats.org/wordprocessingml/2006/main">
        <w:pStyle w:val="Other0"/>
        <w:framePr w:w="1392" w:h="317" w:wrap="none" w:vAnchor="text" w:hAnchor="page" w:x="4825" w:y="21"/>
        <w:ind w:firstLine="0"/>
        <w:jc w:val="center"/>
        <w:rPr>
          <w:sz w:val="22"/>
          <w:szCs w:val="22"/>
        </w:rPr>
      </w:pPr>
      <w:r xmlns:w="http://schemas.openxmlformats.org/wordprocessingml/2006/main">
        <w:rPr>
          <w:rFonts w:ascii="Segoe UI" w:eastAsia="Segoe UI" w:hAnsi="Segoe UI" w:cs="Segoe UI"/>
          <w:b/>
          <w:bCs/>
          <w:sz w:val="22"/>
          <w:szCs w:val="22"/>
        </w:rPr>
        <w:t xml:space="preserve">PERTURBARE</w:t>
      </w:r>
    </w:p>
    <w:p w:rsidR="001B6C51" w:rsidRDefault="001B6C51">
      <w:pPr xmlns:w="http://schemas.openxmlformats.org/wordprocessingml/2006/main">
        <w:pStyle w:val="Other0"/>
        <w:framePr w:w="566" w:h="312" w:wrap="none" w:vAnchor="text" w:hAnchor="page" w:x="9265" w:y="21"/>
        <w:ind w:firstLine="0"/>
        <w:jc w:val="right"/>
        <w:rPr>
          <w:sz w:val="22"/>
          <w:szCs w:val="22"/>
        </w:rPr>
      </w:pPr>
      <w:r xmlns:w="http://schemas.openxmlformats.org/wordprocessingml/2006/main">
        <w:rPr>
          <w:rFonts w:ascii="Segoe UI" w:eastAsia="Segoe UI" w:hAnsi="Segoe UI" w:cs="Segoe UI"/>
          <w:b/>
          <w:bCs/>
          <w:sz w:val="22"/>
          <w:szCs w:val="22"/>
        </w:rPr>
        <w:t xml:space="preserve">VDM</w:t>
      </w:r>
    </w:p>
    <w:p w:rsidR="001B6C51" w:rsidRDefault="001B6C51">
      <w:pPr>
        <w:spacing w:after="321" w:line="1" w:lineRule="exact"/>
      </w:pPr>
    </w:p>
    <w:p w:rsidR="001B6C51" w:rsidRDefault="001B6C51">
      <w:pPr>
        <w:spacing w:line="1" w:lineRule="exact"/>
        <w:sectPr w:rsidR="001B6C51" w:rsidSect="001B6C51">
          <w:footnotePr>
            <w:numStart w:val="22"/>
          </w:footnotePr>
          <w:type w:val="continuous"/>
          <w:pgSz w:w="12308" w:h="16573"/>
          <w:pgMar w:top="1590" w:right="1205" w:bottom="1821" w:left="1037" w:header="0" w:footer="1393" w:gutter="0"/>
          <w:cols w:space="720"/>
          <w:noEndnote/>
          <w:docGrid w:linePitch="360"/>
          <w15:footnoteColumns w:val="1"/>
        </w:sectPr>
      </w:pPr>
    </w:p>
    <w:p w:rsidR="001B6C51" w:rsidRDefault="001B6C51">
      <w:pPr>
        <w:spacing w:before="39" w:after="39" w:line="240" w:lineRule="exact"/>
        <w:rPr>
          <w:sz w:val="19"/>
          <w:szCs w:val="19"/>
        </w:rPr>
      </w:pPr>
    </w:p>
    <w:p w:rsidR="001B6C51" w:rsidRDefault="001B6C51">
      <w:pPr>
        <w:spacing w:line="1" w:lineRule="exact"/>
        <w:sectPr w:rsidR="001B6C51" w:rsidSect="001B6C51">
          <w:footnotePr>
            <w:numStart w:val="22"/>
          </w:footnotePr>
          <w:type w:val="continuous"/>
          <w:pgSz w:w="12308" w:h="16573"/>
          <w:pgMar w:top="2450" w:right="0" w:bottom="1821" w:left="0"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1B6C51">
        <w:tblPrEx>
          <w:tblCellMar>
            <w:top w:w="0" w:type="dxa"/>
            <w:bottom w:w="0" w:type="dxa"/>
          </w:tblCellMar>
        </w:tblPrEx>
        <w:trPr>
          <w:trHeight w:hRule="exact" w:val="7186"/>
          <w:jc w:val="center"/>
        </w:trPr>
        <w:tc>
          <w:tcPr>
            <w:tcW w:w="3643" w:type="dxa"/>
            <w:tcBorders>
              <w:top w:val="single" w:sz="4" w:space="0" w:color="auto"/>
            </w:tcBorders>
            <w:shd w:val="clear" w:color="auto" w:fill="DCDCDE"/>
          </w:tcPr>
          <w:p w:rsidR="001B6C51" w:rsidRDefault="001B6C51">
            <w:pPr xmlns:w="http://schemas.openxmlformats.org/wordprocessingml/2006/main">
              <w:pStyle w:val="Other0"/>
              <w:spacing w:before="120"/>
              <w:ind w:left="440" w:hanging="240"/>
              <w:rPr>
                <w:sz w:val="18"/>
                <w:szCs w:val="18"/>
              </w:rPr>
            </w:pPr>
            <w:r xmlns:w="http://schemas.openxmlformats.org/wordprocessingml/2006/main">
              <w:rPr>
                <w:b/>
                <w:bCs/>
                <w:sz w:val="18"/>
                <w:szCs w:val="18"/>
              </w:rPr>
              <w:t xml:space="preserve">Acțiune maximă: coborârea ambelor picioare, menținând coloana vertebrală dreaptă și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pelvisul înclinat înapoi</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120"/>
              <w:ind w:firstLine="180"/>
              <w:rPr>
                <w:sz w:val="18"/>
                <w:szCs w:val="18"/>
              </w:rPr>
            </w:pPr>
            <w:r xmlns:w="http://schemas.openxmlformats.org/wordprocessingml/2006/main">
              <w:rPr>
                <w:b/>
                <w:bCs/>
                <w:sz w:val="18"/>
                <w:szCs w:val="18"/>
              </w:rPr>
              <w:t xml:space="preserve">Nota VMM 5/5</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920"/>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Acțiune minimă: mențineți un șold la 90 de grade de flexie, spatele plat, în timp ce celălalt membru inferior se extinde și coboară până la suprafața de susținere, menținând coloana lombară plată și pelvisul în înclinare pelviană posterioară.</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80"/>
              <w:ind w:firstLine="180"/>
              <w:rPr>
                <w:sz w:val="18"/>
                <w:szCs w:val="18"/>
              </w:rPr>
            </w:pPr>
            <w:r xmlns:w="http://schemas.openxmlformats.org/wordprocessingml/2006/main">
              <w:rPr>
                <w:b/>
                <w:bCs/>
                <w:sz w:val="18"/>
                <w:szCs w:val="18"/>
              </w:rPr>
              <w:t xml:space="preserve">Gradul VMM 3/5</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619"/>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Forfecarea anterioară a coloanei lombare</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100"/>
              <w:ind w:firstLine="180"/>
              <w:rPr>
                <w:sz w:val="18"/>
                <w:szCs w:val="18"/>
              </w:rPr>
            </w:pPr>
            <w:r xmlns:w="http://schemas.openxmlformats.org/wordprocessingml/2006/main">
              <w:rPr>
                <w:b/>
                <w:bCs/>
                <w:sz w:val="18"/>
                <w:szCs w:val="18"/>
              </w:rPr>
              <w:t xml:space="preserve">Durere la flexia șoldului</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690"/>
          <w:jc w:val="center"/>
        </w:trPr>
        <w:tc>
          <w:tcPr>
            <w:tcW w:w="3643" w:type="dxa"/>
            <w:tcBorders>
              <w:top w:val="single" w:sz="4" w:space="0" w:color="auto"/>
              <w:bottom w:val="single" w:sz="4" w:space="0" w:color="auto"/>
            </w:tcBorders>
            <w:shd w:val="clear" w:color="auto" w:fill="DCDCDE"/>
            <w:vAlign w:val="bottom"/>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Un șold este flectat la 90 de grade, în timp ce celălalt membru inferior se extinde, în timp ce glezna atinge suprafața de susținere și este capabilă să mențină coloana lombară plată și pelvisul în înclinare posterioară.</w:t>
            </w:r>
          </w:p>
        </w:tc>
        <w:tc>
          <w:tcPr>
            <w:tcW w:w="4474" w:type="dxa"/>
            <w:tcBorders>
              <w:top w:val="single" w:sz="4" w:space="0" w:color="auto"/>
              <w:bottom w:val="single" w:sz="4" w:space="0" w:color="auto"/>
            </w:tcBorders>
            <w:shd w:val="clear" w:color="auto" w:fill="FFFFFF"/>
          </w:tcPr>
          <w:p w:rsidR="001B6C51" w:rsidRDefault="001B6C51">
            <w:pPr xmlns:w="http://schemas.openxmlformats.org/wordprocessingml/2006/main">
              <w:pStyle w:val="Other0"/>
              <w:spacing w:before="120"/>
              <w:ind w:firstLine="180"/>
              <w:rPr>
                <w:sz w:val="18"/>
                <w:szCs w:val="18"/>
              </w:rPr>
            </w:pPr>
            <w:r xmlns:w="http://schemas.openxmlformats.org/wordprocessingml/2006/main">
              <w:rPr>
                <w:b/>
                <w:bCs/>
                <w:sz w:val="18"/>
                <w:szCs w:val="18"/>
              </w:rPr>
              <w:t xml:space="preserve">Gradul VMM 2/5</w:t>
            </w:r>
          </w:p>
        </w:tc>
        <w:tc>
          <w:tcPr>
            <w:tcW w:w="1949" w:type="dxa"/>
            <w:tcBorders>
              <w:top w:val="single" w:sz="4" w:space="0" w:color="auto"/>
              <w:bottom w:val="single" w:sz="4" w:space="0" w:color="auto"/>
            </w:tcBorders>
            <w:shd w:val="clear" w:color="auto" w:fill="DCDCDE"/>
          </w:tcPr>
          <w:p w:rsidR="001B6C51" w:rsidRDefault="001B6C51">
            <w:pPr>
              <w:rPr>
                <w:sz w:val="10"/>
                <w:szCs w:val="10"/>
              </w:rPr>
            </w:pPr>
          </w:p>
        </w:tc>
      </w:tr>
    </w:tbl>
    <w:p w:rsidR="001B6C51" w:rsidRDefault="001B6C51">
      <w:pPr>
        <w:sectPr w:rsidR="001B6C51" w:rsidSect="001B6C51">
          <w:footnotePr>
            <w:numStart w:val="22"/>
          </w:footnotePr>
          <w:type w:val="continuous"/>
          <w:pgSz w:w="12308" w:h="16573"/>
          <w:pgMar w:top="2450" w:right="1205" w:bottom="1821" w:left="1037" w:header="0" w:footer="3" w:gutter="0"/>
          <w:cols w:space="720"/>
          <w:noEndnote/>
          <w:docGrid w:linePitch="360"/>
          <w15:footnoteColumns w:val="1"/>
        </w:sectPr>
      </w:pP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Î</w:t>
      </w:r>
    </w:p>
    <w:p w:rsidR="001B6C51" w:rsidRDefault="001B6C51">
      <w:pPr xmlns:w="http://schemas.openxmlformats.org/wordprocessingml/2006/main">
        <w:pStyle w:val="Bodytext20"/>
        <w:spacing w:after="60"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w:pStyle w:val="Other0"/>
        <w:pBdr>
          <w:bottom w:val="single" w:sz="4" w:space="0" w:color="auto"/>
        </w:pBdr>
        <w:spacing w:after="360" w:line="180" w:lineRule="auto"/>
      </w:pPr>
      <w:r xmlns:w="http://schemas.openxmlformats.org/wordprocessingml/2006/main">
        <w:rPr>
          <w:rFonts w:ascii="Arial" w:eastAsia="Arial" w:hAnsi="Arial" w:cs="Arial"/>
          <w:color w:val="000000"/>
        </w:rPr>
        <w:t xml:space="preserve">—</w:t>
      </w:r>
    </w:p>
    <w:p w:rsidR="001B6C51" w:rsidRDefault="001B6C51">
      <w:pPr xmlns:w="http://schemas.openxmlformats.org/wordprocessingml/2006/main">
        <w:pStyle w:val="Heading31"/>
        <w:keepNext/>
        <w:keepLines/>
        <w:spacing w:after="300"/>
        <w:ind w:firstLine="580"/>
        <w:rPr>
          <w:sz w:val="17"/>
          <w:szCs w:val="17"/>
        </w:rPr>
      </w:pPr>
      <w:bookmarkStart xmlns:w="http://schemas.openxmlformats.org/wordprocessingml/2006/main" w:id="1894" w:name="bookmark2796"/>
      <w:bookmarkStart xmlns:w="http://schemas.openxmlformats.org/wordprocessingml/2006/main" w:id="1895" w:name="bookmark2797"/>
      <w:bookmarkStart xmlns:w="http://schemas.openxmlformats.org/wordprocessingml/2006/main" w:id="1896" w:name="bookmark2798"/>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inferioare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894"/>
      <w:bookmarkEnd xmlns:w="http://schemas.openxmlformats.org/wordprocessingml/2006/main" w:id="1895"/>
      <w:bookmarkEnd xmlns:w="http://schemas.openxmlformats.org/wordprocessingml/2006/main" w:id="1896"/>
    </w:p>
    <w:p w:rsidR="001B6C51" w:rsidRDefault="001B6C51">
      <w:pPr xmlns:w="http://schemas.openxmlformats.org/wordprocessingml/2006/main">
        <w:pStyle w:val="Heading51"/>
        <w:keepNext/>
        <w:keepLines/>
        <w:pBdr>
          <w:bottom w:val="single" w:sz="4" w:space="0" w:color="auto"/>
        </w:pBdr>
        <w:spacing w:after="200" w:line="240" w:lineRule="auto"/>
        <w:ind w:firstLine="760"/>
        <w:rPr>
          <w:sz w:val="22"/>
          <w:szCs w:val="22"/>
        </w:rPr>
      </w:pPr>
      <w:bookmarkStart xmlns:w="http://schemas.openxmlformats.org/wordprocessingml/2006/main" w:id="1897" w:name="bookmark2799"/>
      <w:bookmarkStart xmlns:w="http://schemas.openxmlformats.org/wordprocessingml/2006/main" w:id="1898" w:name="bookmark2800"/>
      <w:bookmarkStart xmlns:w="http://schemas.openxmlformats.org/wordprocessingml/2006/main" w:id="1899" w:name="bookmark2801"/>
      <w:r xmlns:w="http://schemas.openxmlformats.org/wordprocessingml/2006/main">
        <w:rPr>
          <w:sz w:val="22"/>
          <w:szCs w:val="22"/>
        </w:rPr>
        <w:t xml:space="preserve">MODIFICAREA SEGMENTULUI DE TEST</w:t>
      </w:r>
      <w:bookmarkEnd xmlns:w="http://schemas.openxmlformats.org/wordprocessingml/2006/main" w:id="1897"/>
      <w:bookmarkEnd xmlns:w="http://schemas.openxmlformats.org/wordprocessingml/2006/main" w:id="1898"/>
      <w:bookmarkEnd xmlns:w="http://schemas.openxmlformats.org/wordprocessingml/2006/main" w:id="1899"/>
    </w:p>
    <w:p w:rsidR="001B6C51" w:rsidRDefault="001B6C51">
      <w:pPr xmlns:w="http://schemas.openxmlformats.org/wordprocessingml/2006/main">
        <w:pStyle w:val="Other0"/>
        <w:pBdr>
          <w:bottom w:val="single" w:sz="4" w:space="0" w:color="auto"/>
        </w:pBdr>
        <w:spacing w:after="200"/>
        <w:ind w:firstLine="760"/>
        <w:rPr>
          <w:sz w:val="17"/>
          <w:szCs w:val="17"/>
        </w:rPr>
      </w:pPr>
      <w:r xmlns:w="http://schemas.openxmlformats.org/wordprocessingml/2006/main">
        <w:rPr>
          <w:rFonts w:ascii="Palatino Linotype" w:eastAsia="Palatino Linotype" w:hAnsi="Palatino Linotype" w:cs="Palatino Linotype"/>
          <w:i/>
          <w:iCs/>
        </w:rPr>
        <w:t xml:space="preserve">Evaluare în decubit dorsal </w:t>
      </w:r>
      <w:r xmlns:w="http://schemas.openxmlformats.org/wordprocessingml/2006/main">
        <w:rPr>
          <w:i/>
          <w:iCs/>
          <w:sz w:val="17"/>
          <w:szCs w:val="17"/>
        </w:rPr>
        <w:t xml:space="preserve">- continuare</w:t>
      </w:r>
    </w:p>
    <w:p w:rsidR="001B6C51" w:rsidRDefault="001B6C51">
      <w:pPr xmlns:w="http://schemas.openxmlformats.org/wordprocessingml/2006/main">
        <w:pStyle w:val="Bodytext20"/>
        <w:spacing w:after="640" w:line="240" w:lineRule="auto"/>
        <w:ind w:left="1000" w:hanging="240"/>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685800" distL="114300" distR="1449705" simplePos="0" relativeHeight="251793408" behindDoc="0" locked="0" layoutInCell="1" allowOverlap="1" wp14:anchorId="204FC0A0" wp14:editId="2E9D8222">
                <wp:simplePos x="0" y="0"/>
                <wp:positionH relativeFrom="page">
                  <wp:posOffset>4198620</wp:posOffset>
                </wp:positionH>
                <wp:positionV relativeFrom="paragraph">
                  <wp:posOffset>12700</wp:posOffset>
                </wp:positionV>
                <wp:extent cx="877570" cy="146050"/>
                <wp:effectExtent l="0" t="0" r="0" b="0"/>
                <wp:wrapSquare wrapText="left"/>
                <wp:docPr id="2180" name="Shape 2180"/>
                <wp:cNvGraphicFramePr/>
                <a:graphic xmlns:a="http://schemas.openxmlformats.org/drawingml/2006/main">
                  <a:graphicData uri="http://schemas.microsoft.com/office/word/2010/wordprocessingShape">
                    <wps:wsp>
                      <wps:cNvSpPr txBox="1"/>
                      <wps:spPr>
                        <a:xfrm>
                          <a:off x="0" y="0"/>
                          <a:ext cx="877570" cy="146050"/>
                        </a:xfrm>
                        <a:prstGeom prst="rect">
                          <a:avLst/>
                        </a:prstGeom>
                        <a:noFill/>
                      </wps:spPr>
                      <wps:txbx>
                        <w:txbxContent>
                          <w:p w:rsidR="001B6C51" w:rsidRDefault="001B6C51">
                            <w:pPr>
                              <w:pStyle w:val="Bodytext20"/>
                              <w:spacing w:line="240" w:lineRule="auto"/>
                              <w:ind w:left="0" w:firstLine="0"/>
                              <w:rPr>
                                <w:sz w:val="18"/>
                                <w:szCs w:val="18"/>
                              </w:rPr>
                            </w:pPr>
                            <w:r>
                              <w:rPr>
                                <w:b/>
                                <w:bCs/>
                                <w:sz w:val="18"/>
                                <w:szCs w:val="18"/>
                              </w:rPr>
                              <w:t>Oblicuo externo</w:t>
                            </w:r>
                          </w:p>
                        </w:txbxContent>
                      </wps:txbx>
                      <wps:bodyPr wrap="none" lIns="0" tIns="0" rIns="0" bIns="0"/>
                    </wps:wsp>
                  </a:graphicData>
                </a:graphic>
              </wp:anchor>
            </w:drawing>
          </mc:Choice>
          <mc:Fallback>
            <w:pict>
              <v:shape w14:anchorId="204FC0A0" id="Shape 2180" o:spid="_x0000_s1129" type="#_x0000_t202" style="position:absolute;left:0;text-align:left;margin-left:330.6pt;margin-top:1pt;width:69.1pt;height:11.5pt;z-index:251793408;visibility:visible;mso-wrap-style:none;mso-wrap-distance-left:9pt;mso-wrap-distance-top:0;mso-wrap-distance-right:114.15pt;mso-wrap-distance-bottom:5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" filled="f" stroked="f">
                <v:textbox inset="0,0,0,0">
                  <w:txbxContent>
                    <w:p w:rsidR="001B6C51" w:rsidRDefault="001B6C51">
                      <w:pPr>
                        <w:pStyle w:val="Bodytext20"/>
                        <w:spacing w:line="240" w:lineRule="auto"/>
                        <w:ind w:left="0" w:firstLine="0"/>
                        <w:rPr>
                          <w:sz w:val="18"/>
                          <w:szCs w:val="18"/>
                        </w:rPr>
                      </w:pPr>
                      <w:r>
                        <w:rPr>
                          <w:b/>
                          <w:bCs/>
                          <w:sz w:val="18"/>
                          <w:szCs w:val="18"/>
                        </w:rPr>
                        <w:t>Oblicuo externo</w:t>
                      </w:r>
                    </w:p>
                  </w:txbxContent>
                </v:textbox>
                <w10:wrap type="square" side="left" anchorx="page"/>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685800" distL="1726565" distR="114300" simplePos="0" relativeHeight="251794432" behindDoc="0" locked="0" layoutInCell="1" allowOverlap="1" wp14:anchorId="6B961B2E" wp14:editId="789DA2D4">
                <wp:simplePos x="0" y="0"/>
                <wp:positionH relativeFrom="page">
                  <wp:posOffset>5810885</wp:posOffset>
                </wp:positionH>
                <wp:positionV relativeFrom="paragraph">
                  <wp:posOffset>12700</wp:posOffset>
                </wp:positionV>
                <wp:extent cx="600710" cy="146050"/>
                <wp:effectExtent l="0" t="0" r="0" b="0"/>
                <wp:wrapSquare wrapText="left"/>
                <wp:docPr id="2182" name="Shape 2182"/>
                <wp:cNvGraphicFramePr/>
                <a:graphic xmlns:a="http://schemas.openxmlformats.org/drawingml/2006/main">
                  <a:graphicData uri="http://schemas.microsoft.com/office/word/2010/wordprocessingShape">
                    <wps:wsp>
                      <wps:cNvSpPr txBox="1"/>
                      <wps:spPr>
                        <a:xfrm>
                          <a:off x="0" y="0"/>
                          <a:ext cx="600710" cy="146050"/>
                        </a:xfrm>
                        <a:prstGeom prst="rect">
                          <a:avLst/>
                        </a:prstGeom>
                        <a:noFill/>
                      </wps:spPr>
                      <wps:txbx>
                        <w:txbxContent>
                          <w:p w:rsidR="001B6C51" w:rsidRDefault="001B6C51">
                            <w:pPr>
                              <w:pStyle w:val="Bodytext20"/>
                              <w:spacing w:line="240" w:lineRule="auto"/>
                              <w:ind w:left="0" w:firstLine="0"/>
                              <w:rPr>
                                <w:sz w:val="18"/>
                                <w:szCs w:val="18"/>
                              </w:rPr>
                            </w:pPr>
                            <w:r>
                              <w:rPr>
                                <w:b/>
                                <w:bCs/>
                                <w:sz w:val="18"/>
                                <w:szCs w:val="18"/>
                              </w:rPr>
                              <w:t>Disfunción</w:t>
                            </w:r>
                          </w:p>
                        </w:txbxContent>
                      </wps:txbx>
                      <wps:bodyPr wrap="none" lIns="0" tIns="0" rIns="0" bIns="0"/>
                    </wps:wsp>
                  </a:graphicData>
                </a:graphic>
              </wp:anchor>
            </w:drawing>
          </mc:Choice>
          <mc:Fallback>
            <w:pict>
              <v:shape w14:anchorId="6B961B2E" id="Shape 2182" o:spid="_x0000_s1130" type="#_x0000_t202" style="position:absolute;left:0;text-align:left;margin-left:457.55pt;margin-top:1pt;width:47.3pt;height:11.5pt;z-index:251794432;visibility:visible;mso-wrap-style:none;mso-wrap-distance-left:135.95pt;mso-wrap-distance-top:0;mso-wrap-distance-right:9pt;mso-wrap-distance-bottom:5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" filled="f" stroked="f">
                <v:textbox inset="0,0,0,0">
                  <w:txbxContent>
                    <w:p w:rsidR="001B6C51" w:rsidRDefault="001B6C51">
                      <w:pPr>
                        <w:pStyle w:val="Bodytext20"/>
                        <w:spacing w:line="240" w:lineRule="auto"/>
                        <w:ind w:left="0" w:firstLine="0"/>
                        <w:rPr>
                          <w:sz w:val="18"/>
                          <w:szCs w:val="18"/>
                        </w:rPr>
                      </w:pPr>
                      <w:r>
                        <w:rPr>
                          <w:b/>
                          <w:bCs/>
                          <w:sz w:val="18"/>
                          <w:szCs w:val="18"/>
                        </w:rPr>
                        <w:t>Disfunción</w:t>
                      </w:r>
                    </w:p>
                  </w:txbxContent>
                </v:textbox>
                <w10:wrap type="square" side="left" anchorx="page"/>
              </v:shape>
            </w:pict>
          </mc:Fallback>
        </mc:AlternateConten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685800" distB="0" distL="1723390" distR="291465" simplePos="0" relativeHeight="251795456" behindDoc="0" locked="0" layoutInCell="1" allowOverlap="1" wp14:anchorId="527C873D" wp14:editId="0E5D227A">
                <wp:simplePos x="0" y="0"/>
                <wp:positionH relativeFrom="page">
                  <wp:posOffset>5807710</wp:posOffset>
                </wp:positionH>
                <wp:positionV relativeFrom="paragraph">
                  <wp:posOffset>698500</wp:posOffset>
                </wp:positionV>
                <wp:extent cx="426720" cy="146050"/>
                <wp:effectExtent l="0" t="0" r="0" b="0"/>
                <wp:wrapSquare wrapText="left"/>
                <wp:docPr id="2184" name="Shape 2184"/>
                <wp:cNvGraphicFramePr/>
                <a:graphic xmlns:a="http://schemas.openxmlformats.org/drawingml/2006/main">
                  <a:graphicData uri="http://schemas.microsoft.com/office/word/2010/wordprocessingShape">
                    <wps:wsp>
                      <wps:cNvSpPr txBox="1"/>
                      <wps:spPr>
                        <a:xfrm>
                          <a:off x="0" y="0"/>
                          <a:ext cx="426720" cy="146050"/>
                        </a:xfrm>
                        <a:prstGeom prst="rect">
                          <a:avLst/>
                        </a:prstGeom>
                        <a:noFill/>
                      </wps:spPr>
                      <wps:txbx>
                        <w:txbxContent>
                          <w:p w:rsidR="001B6C51" w:rsidRDefault="001B6C51">
                            <w:pPr>
                              <w:pStyle w:val="Bodytext20"/>
                              <w:spacing w:line="240" w:lineRule="auto"/>
                              <w:ind w:left="0" w:firstLine="0"/>
                              <w:rPr>
                                <w:sz w:val="18"/>
                                <w:szCs w:val="18"/>
                              </w:rPr>
                            </w:pPr>
                            <w:r>
                              <w:rPr>
                                <w:b/>
                                <w:bCs/>
                                <w:sz w:val="18"/>
                                <w:szCs w:val="18"/>
                              </w:rPr>
                              <w:t>Normal</w:t>
                            </w:r>
                          </w:p>
                        </w:txbxContent>
                      </wps:txbx>
                      <wps:bodyPr wrap="none" lIns="0" tIns="0" rIns="0" bIns="0"/>
                    </wps:wsp>
                  </a:graphicData>
                </a:graphic>
              </wp:anchor>
            </w:drawing>
          </mc:Choice>
          <mc:Fallback>
            <w:pict>
              <v:shape w14:anchorId="527C873D" id="Shape 2184" o:spid="_x0000_s1131" type="#_x0000_t202" style="position:absolute;left:0;text-align:left;margin-left:457.3pt;margin-top:55pt;width:33.6pt;height:11.5pt;z-index:251795456;visibility:visible;mso-wrap-style:none;mso-wrap-distance-left:135.7pt;mso-wrap-distance-top:54pt;mso-wrap-distance-right:22.9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" filled="f" stroked="f">
                <v:textbox inset="0,0,0,0">
                  <w:txbxContent>
                    <w:p w:rsidR="001B6C51" w:rsidRDefault="001B6C51">
                      <w:pPr>
                        <w:pStyle w:val="Bodytext20"/>
                        <w:spacing w:line="240" w:lineRule="auto"/>
                        <w:ind w:left="0" w:firstLine="0"/>
                        <w:rPr>
                          <w:sz w:val="18"/>
                          <w:szCs w:val="18"/>
                        </w:rPr>
                      </w:pPr>
                      <w:r>
                        <w:rPr>
                          <w:b/>
                          <w:bCs/>
                          <w:sz w:val="18"/>
                          <w:szCs w:val="18"/>
                        </w:rPr>
                        <w:t>Normal</w:t>
                      </w:r>
                    </w:p>
                  </w:txbxContent>
                </v:textbox>
                <w10:wrap type="square" side="left" anchorx="page"/>
              </v:shape>
            </w:pict>
          </mc:Fallback>
        </mc:AlternateContent>
      </w:r>
      <w:r xmlns:w="http://schemas.openxmlformats.org/wordprocessingml/2006/main">
        <w:rPr>
          <w:b/>
          <w:bCs/>
          <w:sz w:val="18"/>
          <w:szCs w:val="18"/>
        </w:rPr>
        <w:t xml:space="preserve">Acțiunea mușchilor abdominali inferiori, oblicului extern și rectus abdominis - continuare</w:t>
      </w:r>
    </w:p>
    <w:p w:rsidR="001B6C51" w:rsidRDefault="001B6C51">
      <w:pPr xmlns:w="http://schemas.openxmlformats.org/wordprocessingml/2006/main">
        <w:pStyle w:val="Bodytext20"/>
        <w:spacing w:line="240" w:lineRule="auto"/>
        <w:ind w:left="1000" w:hanging="240"/>
        <w:rPr>
          <w:sz w:val="18"/>
          <w:szCs w:val="18"/>
        </w:rPr>
      </w:pPr>
      <w:r xmlns:w="http://schemas.openxmlformats.org/wordprocessingml/2006/main">
        <w:rPr>
          <w:b/>
          <w:bCs/>
          <w:sz w:val="18"/>
          <w:szCs w:val="18"/>
        </w:rPr>
        <w:t xml:space="preserve">Flexia trunchiului în poziție așezată: acțiunea mușchilor oblic intern și rectus abdominis</w:t>
      </w:r>
    </w:p>
    <w:p w:rsidR="001B6C51" w:rsidRDefault="001B6C51">
      <w:pPr xmlns:w="http://schemas.openxmlformats.org/wordprocessingml/2006/main">
        <w:pStyle w:val="Bodytext20"/>
        <w:spacing w:after="240" w:line="240" w:lineRule="auto"/>
        <w:ind w:left="1000" w:hanging="240"/>
        <w:rPr>
          <w:sz w:val="18"/>
          <w:szCs w:val="18"/>
        </w:rPr>
      </w:pPr>
      <w:r xmlns:w="http://schemas.openxmlformats.org/wordprocessingml/2006/main">
        <w:rPr>
          <w:b/>
          <w:bCs/>
          <w:sz w:val="18"/>
          <w:szCs w:val="18"/>
        </w:rPr>
        <w:t xml:space="preserve">Poziție: în decubit dorsal cu mâinile deasupra capului, șoldurile și genunchii extinse cu un mic sprijin sub glezne</w:t>
      </w:r>
    </w:p>
    <w:p w:rsidR="001B6C51" w:rsidRDefault="001B6C51">
      <w:pPr>
        <w:spacing w:line="1" w:lineRule="exact"/>
      </w:pPr>
      <w:r>
        <w:rPr>
          <w:noProof/>
        </w:rPr>
        <w:drawing>
          <wp:anchor distT="38100" distB="0" distL="0" distR="0" simplePos="0" relativeHeight="251796480" behindDoc="0" locked="0" layoutInCell="1" allowOverlap="1" wp14:anchorId="26006AB4" wp14:editId="790A40B2">
            <wp:simplePos x="0" y="0"/>
            <wp:positionH relativeFrom="page">
              <wp:posOffset>1025525</wp:posOffset>
            </wp:positionH>
            <wp:positionV relativeFrom="paragraph">
              <wp:posOffset>38100</wp:posOffset>
            </wp:positionV>
            <wp:extent cx="2895600" cy="4944110"/>
            <wp:effectExtent l="0" t="0" r="0" b="0"/>
            <wp:wrapTopAndBottom/>
            <wp:docPr id="2186" name="Shape 2186"/>
            <wp:cNvGraphicFramePr/>
            <a:graphic xmlns:a="http://schemas.openxmlformats.org/drawingml/2006/main">
              <a:graphicData uri="http://schemas.openxmlformats.org/drawingml/2006/picture">
                <pic:pic xmlns:pic="http://schemas.openxmlformats.org/drawingml/2006/picture">
                  <pic:nvPicPr>
                    <pic:cNvPr id="2187" name="Picture box 2187"/>
                    <pic:cNvPicPr/>
                  </pic:nvPicPr>
                  <pic:blipFill>
                    <a:blip r:embed="rId251"/>
                    <a:stretch/>
                  </pic:blipFill>
                  <pic:spPr>
                    <a:xfrm>
                      <a:off x="0" y="0"/>
                      <a:ext cx="2895600" cy="4944110"/>
                    </a:xfrm>
                    <a:prstGeom prst="rect">
                      <a:avLst/>
                    </a:prstGeom>
                  </pic:spPr>
                </pic:pic>
              </a:graphicData>
            </a:graphic>
          </wp:anchor>
        </w:drawing>
      </w:r>
      <w:r>
        <w:rPr>
          <w:noProof/>
        </w:rPr>
        <mc:AlternateContent>
          <mc:Choice Requires="wps">
            <w:drawing>
              <wp:anchor distT="59690" distB="4776470" distL="0" distR="0" simplePos="0" relativeHeight="251797504" behindDoc="0" locked="0" layoutInCell="1" allowOverlap="1" wp14:anchorId="1960ED8B" wp14:editId="3685B128">
                <wp:simplePos x="0" y="0"/>
                <wp:positionH relativeFrom="page">
                  <wp:posOffset>4192270</wp:posOffset>
                </wp:positionH>
                <wp:positionV relativeFrom="paragraph">
                  <wp:posOffset>59690</wp:posOffset>
                </wp:positionV>
                <wp:extent cx="890270" cy="146050"/>
                <wp:effectExtent l="0" t="0" r="0" b="0"/>
                <wp:wrapTopAndBottom/>
                <wp:docPr id="2188" name="Shape 2188"/>
                <wp:cNvGraphicFramePr/>
                <a:graphic xmlns:a="http://schemas.openxmlformats.org/drawingml/2006/main">
                  <a:graphicData uri="http://schemas.microsoft.com/office/word/2010/wordprocessingShape">
                    <wps:wsp>
                      <wps:cNvSpPr txBox="1"/>
                      <wps:spPr>
                        <a:xfrm>
                          <a:off x="0" y="0"/>
                          <a:ext cx="890270" cy="146050"/>
                        </a:xfrm>
                        <a:prstGeom prst="rect">
                          <a:avLst/>
                        </a:prstGeom>
                        <a:noFill/>
                      </wps:spPr>
                      <wps:txbx>
                        <w:txbxContent>
                          <w:p w:rsidR="001B6C51" w:rsidRDefault="001B6C51">
                            <w:pPr>
                              <w:pStyle w:val="Bodytext20"/>
                              <w:spacing w:line="240" w:lineRule="auto"/>
                              <w:ind w:left="0" w:firstLine="0"/>
                              <w:rPr>
                                <w:sz w:val="18"/>
                                <w:szCs w:val="18"/>
                              </w:rPr>
                            </w:pPr>
                            <w:r>
                              <w:rPr>
                                <w:b/>
                                <w:bCs/>
                                <w:sz w:val="18"/>
                                <w:szCs w:val="18"/>
                              </w:rPr>
                              <w:t>VMM grado 5/5</w:t>
                            </w:r>
                          </w:p>
                        </w:txbxContent>
                      </wps:txbx>
                      <wps:bodyPr wrap="none" lIns="0" tIns="0" rIns="0" bIns="0"/>
                    </wps:wsp>
                  </a:graphicData>
                </a:graphic>
              </wp:anchor>
            </w:drawing>
          </mc:Choice>
          <mc:Fallback>
            <w:pict>
              <v:shape w14:anchorId="1960ED8B" id="Shape 2188" o:spid="_x0000_s1132" type="#_x0000_t202" style="position:absolute;margin-left:330.1pt;margin-top:4.7pt;width:70.1pt;height:11.5pt;z-index:251797504;visibility:visible;mso-wrap-style:none;mso-wrap-distance-left:0;mso-wrap-distance-top:4.7pt;mso-wrap-distance-right:0;mso-wrap-distance-bottom:376.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" filled="f" stroked="f">
                <v:textbox inset="0,0,0,0">
                  <w:txbxContent>
                    <w:p w:rsidR="001B6C51" w:rsidRDefault="001B6C51">
                      <w:pPr>
                        <w:pStyle w:val="Bodytext20"/>
                        <w:spacing w:line="240" w:lineRule="auto"/>
                        <w:ind w:left="0" w:firstLine="0"/>
                        <w:rPr>
                          <w:sz w:val="18"/>
                          <w:szCs w:val="18"/>
                        </w:rPr>
                      </w:pPr>
                      <w:r>
                        <w:rPr>
                          <w:b/>
                          <w:bCs/>
                          <w:sz w:val="18"/>
                          <w:szCs w:val="18"/>
                        </w:rPr>
                        <w:t>VMM grado 5/5</w:t>
                      </w:r>
                    </w:p>
                  </w:txbxContent>
                </v:textbox>
                <w10:wrap type="topAndBottom" anchorx="page"/>
              </v:shape>
            </w:pict>
          </mc:Fallback>
        </mc:AlternateContent>
      </w:r>
      <w:r>
        <w:rPr>
          <w:noProof/>
        </w:rPr>
        <mc:AlternateContent>
          <mc:Choice Requires="wps">
            <w:drawing>
              <wp:anchor distT="1705610" distB="3130550" distL="0" distR="0" simplePos="0" relativeHeight="251798528" behindDoc="0" locked="0" layoutInCell="1" allowOverlap="1" wp14:anchorId="41EA2632" wp14:editId="4EC81DC3">
                <wp:simplePos x="0" y="0"/>
                <wp:positionH relativeFrom="page">
                  <wp:posOffset>4192270</wp:posOffset>
                </wp:positionH>
                <wp:positionV relativeFrom="paragraph">
                  <wp:posOffset>1705610</wp:posOffset>
                </wp:positionV>
                <wp:extent cx="890270" cy="146050"/>
                <wp:effectExtent l="0" t="0" r="0" b="0"/>
                <wp:wrapTopAndBottom/>
                <wp:docPr id="2190" name="Shape 2190"/>
                <wp:cNvGraphicFramePr/>
                <a:graphic xmlns:a="http://schemas.openxmlformats.org/drawingml/2006/main">
                  <a:graphicData uri="http://schemas.microsoft.com/office/word/2010/wordprocessingShape">
                    <wps:wsp>
                      <wps:cNvSpPr txBox="1"/>
                      <wps:spPr>
                        <a:xfrm>
                          <a:off x="0" y="0"/>
                          <a:ext cx="890270" cy="146050"/>
                        </a:xfrm>
                        <a:prstGeom prst="rect">
                          <a:avLst/>
                        </a:prstGeom>
                        <a:noFill/>
                      </wps:spPr>
                      <wps:txbx>
                        <w:txbxContent>
                          <w:p w:rsidR="001B6C51" w:rsidRDefault="001B6C51">
                            <w:pPr>
                              <w:pStyle w:val="Bodytext20"/>
                              <w:spacing w:line="240" w:lineRule="auto"/>
                              <w:ind w:left="0" w:firstLine="0"/>
                              <w:rPr>
                                <w:sz w:val="18"/>
                                <w:szCs w:val="18"/>
                              </w:rPr>
                            </w:pPr>
                            <w:r>
                              <w:rPr>
                                <w:b/>
                                <w:bCs/>
                                <w:sz w:val="18"/>
                                <w:szCs w:val="18"/>
                              </w:rPr>
                              <w:t>VMM grado 4/5</w:t>
                            </w:r>
                          </w:p>
                        </w:txbxContent>
                      </wps:txbx>
                      <wps:bodyPr wrap="none" lIns="0" tIns="0" rIns="0" bIns="0"/>
                    </wps:wsp>
                  </a:graphicData>
                </a:graphic>
              </wp:anchor>
            </w:drawing>
          </mc:Choice>
          <mc:Fallback>
            <w:pict>
              <v:shape w14:anchorId="41EA2632" id="Shape 2190" o:spid="_x0000_s1133" type="#_x0000_t202" style="position:absolute;margin-left:330.1pt;margin-top:134.3pt;width:70.1pt;height:11.5pt;z-index:251798528;visibility:visible;mso-wrap-style:none;mso-wrap-distance-left:0;mso-wrap-distance-top:134.3pt;mso-wrap-distance-right:0;mso-wrap-distance-bottom:246.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" filled="f" stroked="f">
                <v:textbox inset="0,0,0,0">
                  <w:txbxContent>
                    <w:p w:rsidR="001B6C51" w:rsidRDefault="001B6C51">
                      <w:pPr>
                        <w:pStyle w:val="Bodytext20"/>
                        <w:spacing w:line="240" w:lineRule="auto"/>
                        <w:ind w:left="0" w:firstLine="0"/>
                        <w:rPr>
                          <w:sz w:val="18"/>
                          <w:szCs w:val="18"/>
                        </w:rPr>
                      </w:pPr>
                      <w:r>
                        <w:rPr>
                          <w:b/>
                          <w:bCs/>
                          <w:sz w:val="18"/>
                          <w:szCs w:val="18"/>
                        </w:rPr>
                        <w:t>VMM grado 4/5</w:t>
                      </w:r>
                    </w:p>
                  </w:txbxContent>
                </v:textbox>
                <w10:wrap type="topAndBottom" anchorx="page"/>
              </v:shape>
            </w:pict>
          </mc:Fallback>
        </mc:AlternateContent>
      </w:r>
      <w:r>
        <w:rPr>
          <w:noProof/>
        </w:rPr>
        <mc:AlternateContent>
          <mc:Choice Requires="wps">
            <w:drawing>
              <wp:anchor distT="3214370" distB="1621790" distL="0" distR="0" simplePos="0" relativeHeight="251799552" behindDoc="0" locked="0" layoutInCell="1" allowOverlap="1" wp14:anchorId="6E2A9442" wp14:editId="7286A0AF">
                <wp:simplePos x="0" y="0"/>
                <wp:positionH relativeFrom="page">
                  <wp:posOffset>4192270</wp:posOffset>
                </wp:positionH>
                <wp:positionV relativeFrom="paragraph">
                  <wp:posOffset>3214370</wp:posOffset>
                </wp:positionV>
                <wp:extent cx="890270" cy="146050"/>
                <wp:effectExtent l="0" t="0" r="0" b="0"/>
                <wp:wrapTopAndBottom/>
                <wp:docPr id="2192" name="Shape 2192"/>
                <wp:cNvGraphicFramePr/>
                <a:graphic xmlns:a="http://schemas.openxmlformats.org/drawingml/2006/main">
                  <a:graphicData uri="http://schemas.microsoft.com/office/word/2010/wordprocessingShape">
                    <wps:wsp>
                      <wps:cNvSpPr txBox="1"/>
                      <wps:spPr>
                        <a:xfrm>
                          <a:off x="0" y="0"/>
                          <a:ext cx="890270" cy="146050"/>
                        </a:xfrm>
                        <a:prstGeom prst="rect">
                          <a:avLst/>
                        </a:prstGeom>
                        <a:noFill/>
                      </wps:spPr>
                      <wps:txbx>
                        <w:txbxContent>
                          <w:p w:rsidR="001B6C51" w:rsidRDefault="001B6C51">
                            <w:pPr>
                              <w:pStyle w:val="Bodytext20"/>
                              <w:spacing w:line="240" w:lineRule="auto"/>
                              <w:ind w:left="0" w:firstLine="0"/>
                              <w:rPr>
                                <w:sz w:val="18"/>
                                <w:szCs w:val="18"/>
                              </w:rPr>
                            </w:pPr>
                            <w:r>
                              <w:rPr>
                                <w:b/>
                                <w:bCs/>
                                <w:sz w:val="18"/>
                                <w:szCs w:val="18"/>
                              </w:rPr>
                              <w:t>VMM grado 3/5</w:t>
                            </w:r>
                          </w:p>
                        </w:txbxContent>
                      </wps:txbx>
                      <wps:bodyPr wrap="none" lIns="0" tIns="0" rIns="0" bIns="0"/>
                    </wps:wsp>
                  </a:graphicData>
                </a:graphic>
              </wp:anchor>
            </w:drawing>
          </mc:Choice>
          <mc:Fallback>
            <w:pict>
              <v:shape w14:anchorId="6E2A9442" id="Shape 2192" o:spid="_x0000_s1134" type="#_x0000_t202" style="position:absolute;margin-left:330.1pt;margin-top:253.1pt;width:70.1pt;height:11.5pt;z-index:251799552;visibility:visible;mso-wrap-style:none;mso-wrap-distance-left:0;mso-wrap-distance-top:253.1pt;mso-wrap-distance-right:0;mso-wrap-distance-bottom:127.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" filled="f" stroked="f">
                <v:textbox inset="0,0,0,0">
                  <w:txbxContent>
                    <w:p w:rsidR="001B6C51" w:rsidRDefault="001B6C51">
                      <w:pPr>
                        <w:pStyle w:val="Bodytext20"/>
                        <w:spacing w:line="240" w:lineRule="auto"/>
                        <w:ind w:left="0" w:firstLine="0"/>
                        <w:rPr>
                          <w:sz w:val="18"/>
                          <w:szCs w:val="18"/>
                        </w:rPr>
                      </w:pPr>
                      <w:r>
                        <w:rPr>
                          <w:b/>
                          <w:bCs/>
                          <w:sz w:val="18"/>
                          <w:szCs w:val="18"/>
                        </w:rPr>
                        <w:t>VMM grado 3/5</w:t>
                      </w:r>
                    </w:p>
                  </w:txbxContent>
                </v:textbox>
                <w10:wrap type="topAndBottom" anchorx="page"/>
              </v:shape>
            </w:pict>
          </mc:Fallback>
        </mc:AlternateContent>
      </w:r>
    </w:p>
    <w:p w:rsidR="001B6C51" w:rsidRDefault="001B6C51">
      <w:pPr>
        <w:spacing w:line="1" w:lineRule="exact"/>
      </w:pPr>
      <w:r>
        <w:rPr>
          <w:noProof/>
        </w:rPr>
        <mc:AlternateContent>
          <mc:Choice Requires="wps">
            <w:drawing>
              <wp:anchor distT="152400" distB="0" distL="0" distR="0" simplePos="0" relativeHeight="251800576" behindDoc="0" locked="0" layoutInCell="1" allowOverlap="1" wp14:anchorId="31CF4B64" wp14:editId="788C11DE">
                <wp:simplePos x="0" y="0"/>
                <wp:positionH relativeFrom="page">
                  <wp:posOffset>4198620</wp:posOffset>
                </wp:positionH>
                <wp:positionV relativeFrom="paragraph">
                  <wp:posOffset>152400</wp:posOffset>
                </wp:positionV>
                <wp:extent cx="496570" cy="146050"/>
                <wp:effectExtent l="0" t="0" r="0" b="0"/>
                <wp:wrapTopAndBottom/>
                <wp:docPr id="2194" name="Shape 2194"/>
                <wp:cNvGraphicFramePr/>
                <a:graphic xmlns:a="http://schemas.openxmlformats.org/drawingml/2006/main">
                  <a:graphicData uri="http://schemas.microsoft.com/office/word/2010/wordprocessingShape">
                    <wps:wsp>
                      <wps:cNvSpPr txBox="1"/>
                      <wps:spPr>
                        <a:xfrm>
                          <a:off x="0" y="0"/>
                          <a:ext cx="496570" cy="146050"/>
                        </a:xfrm>
                        <a:prstGeom prst="rect">
                          <a:avLst/>
                        </a:prstGeom>
                        <a:noFill/>
                      </wps:spPr>
                      <wps:txbx>
                        <w:txbxContent>
                          <w:p w:rsidR="001B6C51" w:rsidRDefault="001B6C51">
                            <w:pPr>
                              <w:pStyle w:val="Bodytext20"/>
                              <w:spacing w:line="240" w:lineRule="auto"/>
                              <w:ind w:left="0" w:firstLine="0"/>
                              <w:rPr>
                                <w:sz w:val="18"/>
                                <w:szCs w:val="18"/>
                              </w:rPr>
                            </w:pPr>
                            <w:r>
                              <w:rPr>
                                <w:b/>
                                <w:bCs/>
                                <w:sz w:val="18"/>
                                <w:szCs w:val="18"/>
                              </w:rPr>
                              <w:t>Columna</w:t>
                            </w:r>
                          </w:p>
                        </w:txbxContent>
                      </wps:txbx>
                      <wps:bodyPr wrap="none" lIns="0" tIns="0" rIns="0" bIns="0"/>
                    </wps:wsp>
                  </a:graphicData>
                </a:graphic>
              </wp:anchor>
            </w:drawing>
          </mc:Choice>
          <mc:Fallback>
            <w:pict>
              <v:shape w14:anchorId="31CF4B64" id="Shape 2194" o:spid="_x0000_s1135" type="#_x0000_t202" style="position:absolute;margin-left:330.6pt;margin-top:12pt;width:39.1pt;height:11.5pt;z-index:251800576;visibility:visible;mso-wrap-style:none;mso-wrap-distance-left:0;mso-wrap-distance-top:12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" filled="f" stroked="f">
                <v:textbox inset="0,0,0,0">
                  <w:txbxContent>
                    <w:p w:rsidR="001B6C51" w:rsidRDefault="001B6C51">
                      <w:pPr>
                        <w:pStyle w:val="Bodytext20"/>
                        <w:spacing w:line="240" w:lineRule="auto"/>
                        <w:ind w:left="0" w:firstLine="0"/>
                        <w:rPr>
                          <w:sz w:val="18"/>
                          <w:szCs w:val="18"/>
                        </w:rPr>
                      </w:pPr>
                      <w:r>
                        <w:rPr>
                          <w:b/>
                          <w:bCs/>
                          <w:sz w:val="18"/>
                          <w:szCs w:val="18"/>
                        </w:rPr>
                        <w:t>Columna</w:t>
                      </w:r>
                    </w:p>
                  </w:txbxContent>
                </v:textbox>
                <w10:wrap type="topAndBottom" anchorx="page"/>
              </v:shape>
            </w:pict>
          </mc:Fallback>
        </mc:AlternateContent>
      </w:r>
      <w:r>
        <w:rPr>
          <w:noProof/>
        </w:rPr>
        <mc:AlternateContent>
          <mc:Choice Requires="wps">
            <w:drawing>
              <wp:anchor distT="152400" distB="0" distL="0" distR="0" simplePos="0" relativeHeight="251801600" behindDoc="0" locked="0" layoutInCell="1" allowOverlap="1" wp14:anchorId="309669FC" wp14:editId="156CB799">
                <wp:simplePos x="0" y="0"/>
                <wp:positionH relativeFrom="page">
                  <wp:posOffset>5810885</wp:posOffset>
                </wp:positionH>
                <wp:positionV relativeFrom="paragraph">
                  <wp:posOffset>152400</wp:posOffset>
                </wp:positionV>
                <wp:extent cx="600710" cy="146050"/>
                <wp:effectExtent l="0" t="0" r="0" b="0"/>
                <wp:wrapTopAndBottom/>
                <wp:docPr id="2196" name="Shape 2196"/>
                <wp:cNvGraphicFramePr/>
                <a:graphic xmlns:a="http://schemas.openxmlformats.org/drawingml/2006/main">
                  <a:graphicData uri="http://schemas.microsoft.com/office/word/2010/wordprocessingShape">
                    <wps:wsp>
                      <wps:cNvSpPr txBox="1"/>
                      <wps:spPr>
                        <a:xfrm>
                          <a:off x="0" y="0"/>
                          <a:ext cx="600710" cy="146050"/>
                        </a:xfrm>
                        <a:prstGeom prst="rect">
                          <a:avLst/>
                        </a:prstGeom>
                        <a:noFill/>
                      </wps:spPr>
                      <wps:txbx>
                        <w:txbxContent>
                          <w:p w:rsidR="001B6C51" w:rsidRDefault="001B6C51">
                            <w:pPr>
                              <w:pStyle w:val="Bodytext20"/>
                              <w:spacing w:line="240" w:lineRule="auto"/>
                              <w:ind w:left="0" w:firstLine="0"/>
                              <w:rPr>
                                <w:sz w:val="18"/>
                                <w:szCs w:val="18"/>
                              </w:rPr>
                            </w:pPr>
                            <w:r>
                              <w:rPr>
                                <w:b/>
                                <w:bCs/>
                                <w:sz w:val="18"/>
                                <w:szCs w:val="18"/>
                              </w:rPr>
                              <w:t>Disfunción</w:t>
                            </w:r>
                          </w:p>
                        </w:txbxContent>
                      </wps:txbx>
                      <wps:bodyPr wrap="none" lIns="0" tIns="0" rIns="0" bIns="0"/>
                    </wps:wsp>
                  </a:graphicData>
                </a:graphic>
              </wp:anchor>
            </w:drawing>
          </mc:Choice>
          <mc:Fallback>
            <w:pict>
              <v:shape w14:anchorId="309669FC" id="Shape 2196" o:spid="_x0000_s1136" type="#_x0000_t202" style="position:absolute;margin-left:457.55pt;margin-top:12pt;width:47.3pt;height:11.5pt;z-index:251801600;visibility:visible;mso-wrap-style:none;mso-wrap-distance-left:0;mso-wrap-distance-top:12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" filled="f" stroked="f">
                <v:textbox inset="0,0,0,0">
                  <w:txbxContent>
                    <w:p w:rsidR="001B6C51" w:rsidRDefault="001B6C51">
                      <w:pPr>
                        <w:pStyle w:val="Bodytext20"/>
                        <w:spacing w:line="240" w:lineRule="auto"/>
                        <w:ind w:left="0" w:firstLine="0"/>
                        <w:rPr>
                          <w:sz w:val="18"/>
                          <w:szCs w:val="18"/>
                        </w:rPr>
                      </w:pPr>
                      <w:r>
                        <w:rPr>
                          <w:b/>
                          <w:bCs/>
                          <w:sz w:val="18"/>
                          <w:szCs w:val="18"/>
                        </w:rPr>
                        <w:t>Disfunción</w:t>
                      </w:r>
                    </w:p>
                  </w:txbxContent>
                </v:textbox>
                <w10:wrap type="topAndBottom" anchorx="page"/>
              </v:shape>
            </w:pict>
          </mc:Fallback>
        </mc:AlternateContent>
      </w:r>
      <w:r>
        <w:br w:type="page"/>
      </w:r>
    </w:p>
    <w:p w:rsidR="001B6C51" w:rsidRDefault="001B6C51">
      <w:pPr>
        <w:spacing w:line="1" w:lineRule="exact"/>
      </w:pPr>
      <w:r>
        <w:rPr>
          <w:noProof/>
        </w:rPr>
        <mc:AlternateContent>
          <mc:Choice Requires="wps">
            <w:drawing>
              <wp:anchor distT="6350" distB="381000" distL="0" distR="0" simplePos="0" relativeHeight="251802624" behindDoc="0" locked="0" layoutInCell="1" allowOverlap="1" wp14:anchorId="06CC3443" wp14:editId="62FDB359">
                <wp:simplePos x="0" y="0"/>
                <wp:positionH relativeFrom="page">
                  <wp:posOffset>696595</wp:posOffset>
                </wp:positionH>
                <wp:positionV relativeFrom="paragraph">
                  <wp:posOffset>6350</wp:posOffset>
                </wp:positionV>
                <wp:extent cx="719455" cy="198120"/>
                <wp:effectExtent l="0" t="0" r="0" b="0"/>
                <wp:wrapTopAndBottom/>
                <wp:docPr id="2198" name="Shape 2198"/>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1B6C51" w:rsidRDefault="001B6C51">
                            <w:pPr>
                              <w:pStyle w:val="Heading51"/>
                              <w:keepNext/>
                              <w:keepLines/>
                              <w:spacing w:after="0" w:line="240" w:lineRule="auto"/>
                              <w:rPr>
                                <w:sz w:val="22"/>
                                <w:szCs w:val="22"/>
                              </w:rPr>
                            </w:pPr>
                            <w:bookmarkStart w:id="1900" w:name="bookmark2787"/>
                            <w:bookmarkStart w:id="1901" w:name="bookmark2788"/>
                            <w:bookmarkStart w:id="1902" w:name="bookmark2789"/>
                            <w:r>
                              <w:rPr>
                                <w:sz w:val="22"/>
                                <w:szCs w:val="22"/>
                              </w:rPr>
                              <w:t>CRITERIOS</w:t>
                            </w:r>
                            <w:bookmarkEnd w:id="1900"/>
                            <w:bookmarkEnd w:id="1901"/>
                            <w:bookmarkEnd w:id="1902"/>
                          </w:p>
                        </w:txbxContent>
                      </wps:txbx>
                      <wps:bodyPr wrap="none" lIns="0" tIns="0" rIns="0" bIns="0"/>
                    </wps:wsp>
                  </a:graphicData>
                </a:graphic>
              </wp:anchor>
            </w:drawing>
          </mc:Choice>
          <mc:Fallback>
            <w:pict>
              <v:shape w14:anchorId="06CC3443" id="Shape 2198" o:spid="_x0000_s1137" type="#_x0000_t202" style="position:absolute;margin-left:54.85pt;margin-top:.5pt;width:56.65pt;height:15.6pt;z-index:251802624;visibility:visible;mso-wrap-style:none;mso-wrap-distance-left:0;mso-wrap-distance-top:.5pt;mso-wrap-distance-right:0;mso-wrap-distance-bottom:30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" filled="f" stroked="f">
                <v:textbox inset="0,0,0,0">
                  <w:txbxContent>
                    <w:p w:rsidR="001B6C51" w:rsidRDefault="001B6C51">
                      <w:pPr>
                        <w:pStyle w:val="Heading51"/>
                        <w:keepNext/>
                        <w:keepLines/>
                        <w:spacing w:after="0" w:line="240" w:lineRule="auto"/>
                        <w:rPr>
                          <w:sz w:val="22"/>
                          <w:szCs w:val="22"/>
                        </w:rPr>
                      </w:pPr>
                      <w:bookmarkStart w:id="1903" w:name="bookmark2787"/>
                      <w:bookmarkStart w:id="1904" w:name="bookmark2788"/>
                      <w:bookmarkStart w:id="1905" w:name="bookmark2789"/>
                      <w:r>
                        <w:rPr>
                          <w:sz w:val="22"/>
                          <w:szCs w:val="22"/>
                        </w:rPr>
                        <w:t>CRITERIOS</w:t>
                      </w:r>
                      <w:bookmarkEnd w:id="1903"/>
                      <w:bookmarkEnd w:id="1904"/>
                      <w:bookmarkEnd w:id="1905"/>
                    </w:p>
                  </w:txbxContent>
                </v:textbox>
                <w10:wrap type="topAndBottom" anchorx="page"/>
              </v:shape>
            </w:pict>
          </mc:Fallback>
        </mc:AlternateContent>
      </w:r>
      <w:r>
        <w:rPr>
          <w:noProof/>
        </w:rPr>
        <mc:AlternateContent>
          <mc:Choice Requires="wps">
            <w:drawing>
              <wp:anchor distT="0" distB="384175" distL="0" distR="0" simplePos="0" relativeHeight="251803648" behindDoc="0" locked="0" layoutInCell="1" allowOverlap="1" wp14:anchorId="39D64256" wp14:editId="6BBBB162">
                <wp:simplePos x="0" y="0"/>
                <wp:positionH relativeFrom="page">
                  <wp:posOffset>2976245</wp:posOffset>
                </wp:positionH>
                <wp:positionV relativeFrom="paragraph">
                  <wp:posOffset>0</wp:posOffset>
                </wp:positionV>
                <wp:extent cx="883920" cy="201295"/>
                <wp:effectExtent l="0" t="0" r="0" b="0"/>
                <wp:wrapTopAndBottom/>
                <wp:docPr id="2200" name="Shape 2200"/>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1B6C51" w:rsidRDefault="001B6C51">
                            <w:pPr>
                              <w:pStyle w:val="Heading51"/>
                              <w:keepNext/>
                              <w:keepLines/>
                              <w:spacing w:after="0" w:line="240" w:lineRule="auto"/>
                              <w:jc w:val="center"/>
                              <w:rPr>
                                <w:sz w:val="22"/>
                                <w:szCs w:val="22"/>
                              </w:rPr>
                            </w:pPr>
                            <w:bookmarkStart w:id="1906" w:name="bookmark2790"/>
                            <w:bookmarkStart w:id="1907" w:name="bookmark2791"/>
                            <w:bookmarkStart w:id="1908" w:name="bookmark2792"/>
                            <w:r>
                              <w:rPr>
                                <w:sz w:val="22"/>
                                <w:szCs w:val="22"/>
                              </w:rPr>
                              <w:t>ALTERACIÓN</w:t>
                            </w:r>
                            <w:bookmarkEnd w:id="1906"/>
                            <w:bookmarkEnd w:id="1907"/>
                            <w:bookmarkEnd w:id="1908"/>
                          </w:p>
                        </w:txbxContent>
                      </wps:txbx>
                      <wps:bodyPr wrap="none" lIns="0" tIns="0" rIns="0" bIns="0"/>
                    </wps:wsp>
                  </a:graphicData>
                </a:graphic>
              </wp:anchor>
            </w:drawing>
          </mc:Choice>
          <mc:Fallback>
            <w:pict>
              <v:shape w14:anchorId="39D64256" id="Shape 2200" o:spid="_x0000_s1138" type="#_x0000_t202" style="position:absolute;margin-left:234.35pt;margin-top:0;width:69.6pt;height:15.85pt;z-index:251803648;visibility:visible;mso-wrap-style:none;mso-wrap-distance-left:0;mso-wrap-distance-top:0;mso-wrap-distance-right:0;mso-wrap-distance-bottom:30.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" filled="f" stroked="f">
                <v:textbox inset="0,0,0,0">
                  <w:txbxContent>
                    <w:p w:rsidR="001B6C51" w:rsidRDefault="001B6C51">
                      <w:pPr>
                        <w:pStyle w:val="Heading51"/>
                        <w:keepNext/>
                        <w:keepLines/>
                        <w:spacing w:after="0" w:line="240" w:lineRule="auto"/>
                        <w:jc w:val="center"/>
                        <w:rPr>
                          <w:sz w:val="22"/>
                          <w:szCs w:val="22"/>
                        </w:rPr>
                      </w:pPr>
                      <w:bookmarkStart w:id="1909" w:name="bookmark2790"/>
                      <w:bookmarkStart w:id="1910" w:name="bookmark2791"/>
                      <w:bookmarkStart w:id="1911" w:name="bookmark2792"/>
                      <w:r>
                        <w:rPr>
                          <w:sz w:val="22"/>
                          <w:szCs w:val="22"/>
                        </w:rPr>
                        <w:t>ALTERACIÓN</w:t>
                      </w:r>
                      <w:bookmarkEnd w:id="1909"/>
                      <w:bookmarkEnd w:id="1910"/>
                      <w:bookmarkEnd w:id="1911"/>
                    </w:p>
                  </w:txbxContent>
                </v:textbox>
                <w10:wrap type="topAndBottom" anchorx="page"/>
              </v:shape>
            </w:pict>
          </mc:Fallback>
        </mc:AlternateContent>
      </w:r>
      <w:r>
        <w:rPr>
          <w:noProof/>
        </w:rPr>
        <mc:AlternateContent>
          <mc:Choice Requires="wps">
            <w:drawing>
              <wp:anchor distT="3175" distB="384175" distL="0" distR="0" simplePos="0" relativeHeight="251804672" behindDoc="0" locked="0" layoutInCell="1" allowOverlap="1" wp14:anchorId="1A90FC22" wp14:editId="47255DD2">
                <wp:simplePos x="0" y="0"/>
                <wp:positionH relativeFrom="page">
                  <wp:posOffset>5795645</wp:posOffset>
                </wp:positionH>
                <wp:positionV relativeFrom="paragraph">
                  <wp:posOffset>3175</wp:posOffset>
                </wp:positionV>
                <wp:extent cx="359410" cy="198120"/>
                <wp:effectExtent l="0" t="0" r="0" b="0"/>
                <wp:wrapTopAndBottom/>
                <wp:docPr id="2202" name="Shape 2202"/>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1B6C51" w:rsidRDefault="001B6C51">
                            <w:pPr>
                              <w:pStyle w:val="Heading51"/>
                              <w:keepNext/>
                              <w:keepLines/>
                              <w:spacing w:after="0" w:line="240" w:lineRule="auto"/>
                              <w:rPr>
                                <w:sz w:val="22"/>
                                <w:szCs w:val="22"/>
                              </w:rPr>
                            </w:pPr>
                            <w:bookmarkStart w:id="1912" w:name="bookmark2793"/>
                            <w:bookmarkStart w:id="1913" w:name="bookmark2794"/>
                            <w:bookmarkStart w:id="1914" w:name="bookmark2795"/>
                            <w:r>
                              <w:rPr>
                                <w:sz w:val="22"/>
                                <w:szCs w:val="22"/>
                              </w:rPr>
                              <w:t>VDM</w:t>
                            </w:r>
                            <w:bookmarkEnd w:id="1912"/>
                            <w:bookmarkEnd w:id="1913"/>
                            <w:bookmarkEnd w:id="1914"/>
                          </w:p>
                        </w:txbxContent>
                      </wps:txbx>
                      <wps:bodyPr wrap="none" lIns="0" tIns="0" rIns="0" bIns="0"/>
                    </wps:wsp>
                  </a:graphicData>
                </a:graphic>
              </wp:anchor>
            </w:drawing>
          </mc:Choice>
          <mc:Fallback>
            <w:pict>
              <v:shape w14:anchorId="1A90FC22" id="Shape 2202" o:spid="_x0000_s1139" type="#_x0000_t202" style="position:absolute;margin-left:456.35pt;margin-top:.25pt;width:28.3pt;height:15.6pt;z-index:251804672;visibility:visible;mso-wrap-style:none;mso-wrap-distance-left:0;mso-wrap-distance-top:.25pt;mso-wrap-distance-right:0;mso-wrap-distance-bottom:30.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" filled="f" stroked="f">
                <v:textbox inset="0,0,0,0">
                  <w:txbxContent>
                    <w:p w:rsidR="001B6C51" w:rsidRDefault="001B6C51">
                      <w:pPr>
                        <w:pStyle w:val="Heading51"/>
                        <w:keepNext/>
                        <w:keepLines/>
                        <w:spacing w:after="0" w:line="240" w:lineRule="auto"/>
                        <w:rPr>
                          <w:sz w:val="22"/>
                          <w:szCs w:val="22"/>
                        </w:rPr>
                      </w:pPr>
                      <w:bookmarkStart w:id="1915" w:name="bookmark2793"/>
                      <w:bookmarkStart w:id="1916" w:name="bookmark2794"/>
                      <w:bookmarkStart w:id="1917" w:name="bookmark2795"/>
                      <w:r>
                        <w:rPr>
                          <w:sz w:val="22"/>
                          <w:szCs w:val="22"/>
                        </w:rPr>
                        <w:t>VDM</w:t>
                      </w:r>
                      <w:bookmarkEnd w:id="1915"/>
                      <w:bookmarkEnd w:id="1916"/>
                      <w:bookmarkEnd w:id="1917"/>
                    </w:p>
                  </w:txbxContent>
                </v:textbox>
                <w10:wrap type="topAndBottom" anchorx="page"/>
              </v:shape>
            </w:pict>
          </mc:Fallback>
        </mc:AlternateContent>
      </w:r>
    </w:p>
    <w:p w:rsidR="001B6C51" w:rsidRDefault="001B6C51">
      <w:pPr xmlns:w="http://schemas.openxmlformats.org/wordprocessingml/2006/main">
        <w:pStyle w:val="Bodytext20"/>
        <w:pBdr>
          <w:top w:val="single" w:sz="4" w:space="0" w:color="auto"/>
        </w:pBdr>
        <w:tabs>
          <w:tab w:val="left" w:pos="3614"/>
        </w:tabs>
        <w:spacing w:line="240" w:lineRule="auto"/>
        <w:ind w:left="0" w:firstLine="0"/>
        <w:rPr>
          <w:sz w:val="18"/>
          <w:szCs w:val="18"/>
        </w:rPr>
      </w:pPr>
      <w:r xmlns:w="http://schemas.openxmlformats.org/wordprocessingml/2006/main">
        <w:rPr>
          <w:b/>
          <w:bCs/>
          <w:sz w:val="18"/>
          <w:szCs w:val="18"/>
        </w:rPr>
        <w:t xml:space="preserve">Șold flexat la 90 de grade, </w:t>
      </w:r>
      <w:r xmlns:w="http://schemas.openxmlformats.org/wordprocessingml/2006/main">
        <w:rPr>
          <w:b/>
          <w:bCs/>
          <w:sz w:val="18"/>
          <w:szCs w:val="18"/>
        </w:rPr>
        <w:tab xmlns:w="http://schemas.openxmlformats.org/wordprocessingml/2006/main"/>
      </w:r>
      <w:r xmlns:w="http://schemas.openxmlformats.org/wordprocessingml/2006/main">
        <w:rPr>
          <w:b/>
          <w:bCs/>
          <w:sz w:val="18"/>
          <w:szCs w:val="18"/>
        </w:rPr>
        <w:t xml:space="preserve">gradul VMM 1/5</w:t>
      </w:r>
    </w:p>
    <w:p w:rsidR="001B6C51" w:rsidRDefault="001B6C51">
      <w:pPr xmlns:w="http://schemas.openxmlformats.org/wordprocessingml/2006/main">
        <w:pStyle w:val="Bodytext20"/>
        <w:pBdr>
          <w:bottom w:val="single" w:sz="4" w:space="0" w:color="auto"/>
        </w:pBdr>
        <w:spacing w:after="220" w:line="240" w:lineRule="auto"/>
        <w:ind w:left="260" w:firstLine="0"/>
        <w:rPr>
          <w:sz w:val="18"/>
          <w:szCs w:val="18"/>
        </w:rPr>
      </w:pPr>
      <w:r xmlns:w="http://schemas.openxmlformats.org/wordprocessingml/2006/main">
        <w:rPr>
          <w:b/>
          <w:bCs/>
          <w:sz w:val="18"/>
          <w:szCs w:val="18"/>
        </w:rPr>
        <w:t xml:space="preserve">În timp ce celălalt membru inferior se ridică de la suprafață, spatele rămâne plat</w:t>
      </w:r>
    </w:p>
    <w:p w:rsidR="001B6C51" w:rsidRDefault="001B6C51">
      <w:pPr xmlns:w="http://schemas.openxmlformats.org/wordprocessingml/2006/main">
        <w:pStyle w:val="Bodytext20"/>
        <w:tabs>
          <w:tab w:val="left" w:pos="3614"/>
        </w:tabs>
        <w:spacing w:line="240" w:lineRule="auto"/>
        <w:ind w:left="0" w:firstLine="0"/>
        <w:rPr>
          <w:sz w:val="18"/>
          <w:szCs w:val="18"/>
        </w:rPr>
      </w:pPr>
      <w:r xmlns:w="http://schemas.openxmlformats.org/wordprocessingml/2006/main">
        <w:rPr>
          <w:b/>
          <w:bCs/>
          <w:sz w:val="18"/>
          <w:szCs w:val="18"/>
        </w:rPr>
        <w:t xml:space="preserve">Flexia coloanei cervicale </w:t>
      </w:r>
      <w:r xmlns:w="http://schemas.openxmlformats.org/wordprocessingml/2006/main">
        <w:rPr>
          <w:b/>
          <w:bCs/>
          <w:sz w:val="18"/>
          <w:szCs w:val="18"/>
        </w:rPr>
        <w:tab xmlns:w="http://schemas.openxmlformats.org/wordprocessingml/2006/main"/>
      </w:r>
      <w:r xmlns:w="http://schemas.openxmlformats.org/wordprocessingml/2006/main">
        <w:rPr>
          <w:b/>
          <w:bCs/>
          <w:sz w:val="18"/>
          <w:szCs w:val="18"/>
        </w:rPr>
        <w:t xml:space="preserve">VMM gradul 5/5</w:t>
      </w:r>
    </w:p>
    <w:p w:rsidR="001B6C51" w:rsidRDefault="001B6C51">
      <w:pPr xmlns:w="http://schemas.openxmlformats.org/wordprocessingml/2006/main">
        <w:pStyle w:val="Bodytext20"/>
        <w:spacing w:line="240" w:lineRule="auto"/>
        <w:ind w:left="0" w:firstLine="260"/>
        <w:rPr>
          <w:sz w:val="18"/>
          <w:szCs w:val="18"/>
        </w:rPr>
      </w:pPr>
      <w:r xmlns:w="http://schemas.openxmlformats.org/wordprocessingml/2006/main">
        <w:rPr>
          <w:b/>
          <w:bCs/>
          <w:sz w:val="18"/>
          <w:szCs w:val="18"/>
        </w:rPr>
        <w:t xml:space="preserve">și toracică superioară</w:t>
      </w:r>
    </w:p>
    <w:p w:rsidR="001B6C51" w:rsidRDefault="001B6C51">
      <w:pPr xmlns:w="http://schemas.openxmlformats.org/wordprocessingml/2006/main">
        <w:pStyle w:val="Bodytext20"/>
        <w:spacing w:line="240" w:lineRule="auto"/>
        <w:ind w:left="260" w:hanging="260"/>
        <w:rPr>
          <w:sz w:val="18"/>
          <w:szCs w:val="18"/>
        </w:rPr>
      </w:pPr>
      <w:r xmlns:w="http://schemas.openxmlformats.org/wordprocessingml/2006/main">
        <w:rPr>
          <w:b/>
          <w:bCs/>
          <w:sz w:val="18"/>
          <w:szCs w:val="18"/>
        </w:rPr>
        <w:t xml:space="preserve">Înclinarea posterioară a pelvisului cu inversarea curburii lombare, flexia coloanei toracice</w:t>
      </w:r>
    </w:p>
    <w:p w:rsidR="001B6C51" w:rsidRDefault="001B6C51">
      <w:pPr xmlns:w="http://schemas.openxmlformats.org/wordprocessingml/2006/main">
        <w:pStyle w:val="Bodytext20"/>
        <w:spacing w:after="7120" w:line="240" w:lineRule="auto"/>
        <w:ind w:left="260" w:hanging="260"/>
        <w:rPr>
          <w:sz w:val="18"/>
          <w:szCs w:val="18"/>
        </w:rPr>
      </w:pPr>
      <w:r xmlns:w="http://schemas.openxmlformats.org/wordprocessingml/2006/main">
        <w:rPr>
          <w:b/>
          <w:bCs/>
          <w:sz w:val="18"/>
          <w:szCs w:val="18"/>
        </w:rPr>
        <w:t xml:space="preserve">Flexia toracică și lombară atinge limita de flexibilitate, în punctul în care flexorii șoldului se contractă și șoldul se flectează până la 80 de grade</w:t>
      </w:r>
    </w:p>
    <w:p w:rsidR="001B6C51" w:rsidRDefault="001B6C51">
      <w:pPr xmlns:w="http://schemas.openxmlformats.org/wordprocessingml/2006/main" xmlns:r="http://schemas.openxmlformats.org/officeDocument/2006/relationships" xmlns:w15="http://schemas.microsoft.com/office/word/2012/wordml">
        <w:pStyle w:val="Bodytext20"/>
        <w:pBdr>
          <w:top w:val="single" w:sz="4" w:space="0" w:color="auto"/>
        </w:pBdr>
        <w:spacing w:line="240" w:lineRule="auto"/>
        <w:ind w:left="260" w:hanging="260"/>
        <w:rPr>
          <w:sz w:val="18"/>
          <w:szCs w:val="18"/>
        </w:rPr>
        <w:sectPr w:rsidR="001B6C51" w:rsidSect="001B6C51">
          <w:headerReference w:type="even" r:id="rId252"/>
          <w:headerReference w:type="default" r:id="rId253"/>
          <w:footerReference w:type="even" r:id="rId254"/>
          <w:footerReference w:type="default" r:id="rId255"/>
          <w:footnotePr>
            <w:numStart w:val="22"/>
          </w:footnotePr>
          <w:pgSz w:w="12308" w:h="16573"/>
          <w:pgMar w:top="1318" w:right="1145" w:bottom="2209" w:left="780" w:header="0" w:footer="3" w:gutter="0"/>
          <w:cols w:space="720"/>
          <w:noEndnote/>
          <w:docGrid w:linePitch="360"/>
          <w15:footnoteColumns w:val="1"/>
        </w:sectPr>
      </w:pPr>
      <w:r xmlns:w="http://schemas.openxmlformats.org/wordprocessingml/2006/main">
        <w:rPr>
          <w:b/>
          <w:bCs/>
          <w:sz w:val="18"/>
          <w:szCs w:val="18"/>
        </w:rPr>
        <w:t xml:space="preserve">Incapacitatea de flexie segmentară - coloană vertebrală rigidă în timpul flexiei trunchiului</w:t>
      </w:r>
    </w:p>
    <w:p w:rsidR="001B6C51" w:rsidRDefault="001B6C51">
      <w:pPr xmlns:w="http://schemas.openxmlformats.org/wordprocessingml/2006/main">
        <w:pStyle w:val="Bodytext20"/>
        <w:framePr w:w="6000" w:h="240" w:wrap="none" w:hAnchor="page" w:x="1211" w:y="1"/>
        <w:pBdr>
          <w:bottom w:val="single" w:sz="4" w:space="0" w:color="auto"/>
        </w:pBdr>
        <w:spacing w:line="240" w:lineRule="auto"/>
        <w:ind w:left="0" w:firstLine="0"/>
        <w:rPr>
          <w:sz w:val="16"/>
          <w:szCs w:val="16"/>
        </w:rPr>
      </w:pP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w:pStyle w:val="Heading31"/>
        <w:keepNext/>
        <w:keepLines/>
        <w:framePr w:w="9797" w:h="504" w:wrap="none" w:hAnchor="page" w:x="1211" w:y="644"/>
        <w:spacing w:after="0"/>
        <w:rPr>
          <w:sz w:val="17"/>
          <w:szCs w:val="17"/>
        </w:rPr>
      </w:pPr>
      <w:bookmarkStart xmlns:w="http://schemas.openxmlformats.org/wordprocessingml/2006/main" w:id="1918" w:name="bookmark2802"/>
      <w:bookmarkStart xmlns:w="http://schemas.openxmlformats.org/wordprocessingml/2006/main" w:id="1919" w:name="bookmark2803"/>
      <w:bookmarkStart xmlns:w="http://schemas.openxmlformats.org/wordprocessingml/2006/main" w:id="1920" w:name="bookmark2804"/>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inferioare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918"/>
      <w:bookmarkEnd xmlns:w="http://schemas.openxmlformats.org/wordprocessingml/2006/main" w:id="1919"/>
      <w:bookmarkEnd xmlns:w="http://schemas.openxmlformats.org/wordprocessingml/2006/main" w:id="1920"/>
    </w:p>
    <w:p w:rsidR="001B6C51" w:rsidRDefault="001B6C51">
      <w:pPr xmlns:w="http://schemas.openxmlformats.org/wordprocessingml/2006/main">
        <w:pStyle w:val="Heading51"/>
        <w:keepNext/>
        <w:keepLines/>
        <w:framePr w:w="859" w:h="312" w:wrap="none" w:hAnchor="page" w:x="1408" w:y="1427"/>
        <w:spacing w:after="0" w:line="240" w:lineRule="auto"/>
        <w:rPr>
          <w:sz w:val="22"/>
          <w:szCs w:val="22"/>
        </w:rPr>
      </w:pPr>
      <w:bookmarkStart xmlns:w="http://schemas.openxmlformats.org/wordprocessingml/2006/main" w:id="1921" w:name="bookmark2805"/>
      <w:bookmarkStart xmlns:w="http://schemas.openxmlformats.org/wordprocessingml/2006/main" w:id="1922" w:name="bookmark2806"/>
      <w:bookmarkStart xmlns:w="http://schemas.openxmlformats.org/wordprocessingml/2006/main" w:id="1923" w:name="bookmark2807"/>
      <w:r xmlns:w="http://schemas.openxmlformats.org/wordprocessingml/2006/main">
        <w:rPr>
          <w:sz w:val="22"/>
          <w:szCs w:val="22"/>
        </w:rPr>
        <w:t xml:space="preserve">DOVADĂ</w:t>
      </w:r>
      <w:bookmarkEnd xmlns:w="http://schemas.openxmlformats.org/wordprocessingml/2006/main" w:id="1921"/>
      <w:bookmarkEnd xmlns:w="http://schemas.openxmlformats.org/wordprocessingml/2006/main" w:id="1922"/>
      <w:bookmarkEnd xmlns:w="http://schemas.openxmlformats.org/wordprocessingml/2006/main" w:id="1923"/>
    </w:p>
    <w:p w:rsidR="001B6C51" w:rsidRDefault="001B6C51">
      <w:pPr xmlns:w="http://schemas.openxmlformats.org/wordprocessingml/2006/main">
        <w:pStyle w:val="Heading51"/>
        <w:keepNext/>
        <w:keepLines/>
        <w:framePr w:w="1248" w:h="312" w:wrap="none" w:hAnchor="page" w:x="6505" w:y="1427"/>
        <w:spacing w:after="0" w:line="240" w:lineRule="auto"/>
        <w:rPr>
          <w:sz w:val="22"/>
          <w:szCs w:val="22"/>
        </w:rPr>
      </w:pPr>
      <w:bookmarkStart xmlns:w="http://schemas.openxmlformats.org/wordprocessingml/2006/main" w:id="1924" w:name="bookmark2808"/>
      <w:bookmarkStart xmlns:w="http://schemas.openxmlformats.org/wordprocessingml/2006/main" w:id="1925" w:name="bookmark2809"/>
      <w:bookmarkStart xmlns:w="http://schemas.openxmlformats.org/wordprocessingml/2006/main" w:id="1926" w:name="bookmark2810"/>
      <w:r xmlns:w="http://schemas.openxmlformats.org/wordprocessingml/2006/main">
        <w:rPr>
          <w:sz w:val="22"/>
          <w:szCs w:val="22"/>
        </w:rPr>
        <w:t xml:space="preserve">SEGMENT</w:t>
      </w:r>
      <w:bookmarkEnd xmlns:w="http://schemas.openxmlformats.org/wordprocessingml/2006/main" w:id="1924"/>
      <w:bookmarkEnd xmlns:w="http://schemas.openxmlformats.org/wordprocessingml/2006/main" w:id="1925"/>
      <w:bookmarkEnd xmlns:w="http://schemas.openxmlformats.org/wordprocessingml/2006/main" w:id="1926"/>
    </w:p>
    <w:p w:rsidR="001B6C51" w:rsidRDefault="001B6C51">
      <w:pPr xmlns:w="http://schemas.openxmlformats.org/wordprocessingml/2006/main">
        <w:pStyle w:val="Heading51"/>
        <w:keepNext/>
        <w:keepLines/>
        <w:framePr w:w="1392" w:h="317" w:wrap="none" w:hAnchor="page" w:x="8982" w:y="1422"/>
        <w:spacing w:after="0" w:line="240" w:lineRule="auto"/>
        <w:jc w:val="right"/>
        <w:rPr>
          <w:sz w:val="22"/>
          <w:szCs w:val="22"/>
        </w:rPr>
      </w:pPr>
      <w:bookmarkStart xmlns:w="http://schemas.openxmlformats.org/wordprocessingml/2006/main" w:id="1927" w:name="bookmark2811"/>
      <w:bookmarkStart xmlns:w="http://schemas.openxmlformats.org/wordprocessingml/2006/main" w:id="1928" w:name="bookmark2812"/>
      <w:bookmarkStart xmlns:w="http://schemas.openxmlformats.org/wordprocessingml/2006/main" w:id="1929" w:name="bookmark2813"/>
      <w:r xmlns:w="http://schemas.openxmlformats.org/wordprocessingml/2006/main">
        <w:rPr>
          <w:sz w:val="22"/>
          <w:szCs w:val="22"/>
        </w:rPr>
        <w:t xml:space="preserve">PERTURBARE</w:t>
      </w:r>
      <w:bookmarkEnd xmlns:w="http://schemas.openxmlformats.org/wordprocessingml/2006/main" w:id="1927"/>
      <w:bookmarkEnd xmlns:w="http://schemas.openxmlformats.org/wordprocessingml/2006/main" w:id="1928"/>
      <w:bookmarkEnd xmlns:w="http://schemas.openxmlformats.org/wordprocessingml/2006/main" w:id="1929"/>
    </w:p>
    <w:p w:rsidR="001B6C51" w:rsidRDefault="001B6C51">
      <w:pPr xmlns:w="http://schemas.openxmlformats.org/wordprocessingml/2006/main">
        <w:pStyle w:val="Other0"/>
        <w:framePr w:w="3710" w:h="355" w:wrap="none" w:hAnchor="page" w:x="1384" w:y="1897"/>
        <w:pBdr>
          <w:top w:val="single" w:sz="4" w:space="0" w:color="auto"/>
          <w:bottom w:val="single" w:sz="4" w:space="0" w:color="auto"/>
        </w:pBdr>
        <w:ind w:firstLine="0"/>
        <w:rPr>
          <w:sz w:val="17"/>
          <w:szCs w:val="17"/>
        </w:rPr>
      </w:pPr>
      <w:r xmlns:w="http://schemas.openxmlformats.org/wordprocessingml/2006/main">
        <w:rPr>
          <w:rFonts w:ascii="Palatino Linotype" w:eastAsia="Palatino Linotype" w:hAnsi="Palatino Linotype" w:cs="Palatino Linotype"/>
          <w:i/>
          <w:iCs/>
        </w:rPr>
        <w:t xml:space="preserve">Evaluare în decubit dorsal </w:t>
      </w:r>
      <w:r xmlns:w="http://schemas.openxmlformats.org/wordprocessingml/2006/main">
        <w:rPr>
          <w:i/>
          <w:iCs/>
          <w:sz w:val="17"/>
          <w:szCs w:val="17"/>
        </w:rPr>
        <w:t xml:space="preserve">- continuare</w:t>
      </w:r>
    </w:p>
    <w:p w:rsidR="001B6C51" w:rsidRDefault="001B6C51">
      <w:pPr>
        <w:spacing w:line="360" w:lineRule="exact"/>
      </w:pPr>
      <w:r>
        <w:rPr>
          <w:noProof/>
        </w:rPr>
        <w:drawing>
          <wp:anchor distT="0" distB="0" distL="0" distR="0" simplePos="0" relativeHeight="251683840" behindDoc="1" locked="0" layoutInCell="1" allowOverlap="1" wp14:anchorId="7F8D2756" wp14:editId="652B1D94">
            <wp:simplePos x="0" y="0"/>
            <wp:positionH relativeFrom="page">
              <wp:posOffset>402590</wp:posOffset>
            </wp:positionH>
            <wp:positionV relativeFrom="margin">
              <wp:posOffset>6350</wp:posOffset>
            </wp:positionV>
            <wp:extent cx="298450" cy="1761490"/>
            <wp:effectExtent l="0" t="0" r="0" b="0"/>
            <wp:wrapNone/>
            <wp:docPr id="2214" name="Shape 2214"/>
            <wp:cNvGraphicFramePr/>
            <a:graphic xmlns:a="http://schemas.openxmlformats.org/drawingml/2006/main">
              <a:graphicData uri="http://schemas.openxmlformats.org/drawingml/2006/picture">
                <pic:pic xmlns:pic="http://schemas.openxmlformats.org/drawingml/2006/picture">
                  <pic:nvPicPr>
                    <pic:cNvPr id="2215" name="Picture box 2215"/>
                    <pic:cNvPicPr/>
                  </pic:nvPicPr>
                  <pic:blipFill>
                    <a:blip r:embed="rId256"/>
                    <a:stretch/>
                  </pic:blipFill>
                  <pic:spPr>
                    <a:xfrm>
                      <a:off x="0" y="0"/>
                      <a:ext cx="298450" cy="1761490"/>
                    </a:xfrm>
                    <a:prstGeom prst="rect">
                      <a:avLst/>
                    </a:prstGeom>
                  </pic:spPr>
                </pic:pic>
              </a:graphicData>
            </a:graphic>
          </wp:anchor>
        </w:drawing>
      </w:r>
      <w:r>
        <w:rPr>
          <w:noProof/>
        </w:rPr>
        <w:drawing>
          <wp:anchor distT="0" distB="0" distL="0" distR="0" simplePos="0" relativeHeight="251684864" behindDoc="1" locked="0" layoutInCell="1" allowOverlap="1" wp14:anchorId="421AA30A" wp14:editId="12ED7C2B">
            <wp:simplePos x="0" y="0"/>
            <wp:positionH relativeFrom="page">
              <wp:posOffset>746760</wp:posOffset>
            </wp:positionH>
            <wp:positionV relativeFrom="margin">
              <wp:posOffset>1557655</wp:posOffset>
            </wp:positionV>
            <wp:extent cx="5589905" cy="7303135"/>
            <wp:effectExtent l="0" t="0" r="0" b="0"/>
            <wp:wrapNone/>
            <wp:docPr id="2216" name="Shape 2216"/>
            <wp:cNvGraphicFramePr/>
            <a:graphic xmlns:a="http://schemas.openxmlformats.org/drawingml/2006/main">
              <a:graphicData uri="http://schemas.openxmlformats.org/drawingml/2006/picture">
                <pic:pic xmlns:pic="http://schemas.openxmlformats.org/drawingml/2006/picture">
                  <pic:nvPicPr>
                    <pic:cNvPr id="2217" name="Picture box 2217"/>
                    <pic:cNvPicPr/>
                  </pic:nvPicPr>
                  <pic:blipFill>
                    <a:blip r:embed="rId257"/>
                    <a:stretch/>
                  </pic:blipFill>
                  <pic:spPr>
                    <a:xfrm>
                      <a:off x="0" y="0"/>
                      <a:ext cx="5589905" cy="7303135"/>
                    </a:xfrm>
                    <a:prstGeom prst="rect">
                      <a:avLst/>
                    </a:prstGeom>
                  </pic:spPr>
                </pic:pic>
              </a:graphicData>
            </a:graphic>
          </wp:anchor>
        </w:drawing>
      </w: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after="633" w:line="1" w:lineRule="exact"/>
      </w:pPr>
    </w:p>
    <w:p w:rsidR="001B6C51" w:rsidRDefault="001B6C51">
      <w:pPr>
        <w:spacing w:line="1" w:lineRule="exact"/>
        <w:sectPr w:rsidR="001B6C51" w:rsidSect="001B6C51">
          <w:footnotePr>
            <w:numStart w:val="22"/>
          </w:footnotePr>
          <w:pgSz w:w="12308" w:h="16573"/>
          <w:pgMar w:top="1029" w:right="1129" w:bottom="1275" w:left="634" w:header="0" w:footer="3" w:gutter="0"/>
          <w:cols w:space="720"/>
          <w:noEndnote/>
          <w:docGrid w:linePitch="360"/>
          <w15:footnoteColumns w:val="1"/>
        </w:sectPr>
      </w:pPr>
    </w:p>
    <w:p w:rsidR="001B6C51" w:rsidRDefault="001B6C51">
      <w:pPr>
        <w:spacing w:line="240" w:lineRule="exact"/>
        <w:rPr>
          <w:sz w:val="19"/>
          <w:szCs w:val="19"/>
        </w:rPr>
      </w:pPr>
    </w:p>
    <w:p w:rsidR="001B6C51" w:rsidRDefault="001B6C51">
      <w:pPr>
        <w:spacing w:line="240" w:lineRule="exact"/>
        <w:rPr>
          <w:sz w:val="19"/>
          <w:szCs w:val="19"/>
        </w:rPr>
      </w:pPr>
    </w:p>
    <w:p w:rsidR="001B6C51" w:rsidRDefault="001B6C51">
      <w:pPr>
        <w:spacing w:before="29" w:after="29" w:line="240" w:lineRule="exact"/>
        <w:rPr>
          <w:sz w:val="19"/>
          <w:szCs w:val="19"/>
        </w:rPr>
      </w:pPr>
    </w:p>
    <w:p w:rsidR="001B6C51" w:rsidRDefault="001B6C51">
      <w:pPr>
        <w:spacing w:line="1" w:lineRule="exact"/>
        <w:sectPr w:rsidR="001B6C51" w:rsidSect="001B6C51">
          <w:footnotePr>
            <w:numStart w:val="22"/>
          </w:footnotePr>
          <w:pgSz w:w="12308" w:h="16573"/>
          <w:pgMar w:top="1618" w:right="254" w:bottom="1618" w:left="1219" w:header="0" w:footer="3" w:gutter="0"/>
          <w:cols w:space="720"/>
          <w:noEndnote/>
          <w:docGrid w:linePitch="360"/>
          <w15:footnoteColumns w:val="1"/>
        </w:sectPr>
      </w:pPr>
    </w:p>
    <w:p w:rsidR="001B6C51" w:rsidRDefault="001B6C51">
      <w:pPr xmlns:w="http://schemas.openxmlformats.org/wordprocessingml/2006/main">
        <w:pStyle w:val="Heading51"/>
        <w:keepNext/>
        <w:keepLines/>
        <w:framePr w:w="1133" w:h="312" w:wrap="none" w:vAnchor="text" w:hAnchor="page" w:x="1235" w:y="21"/>
        <w:spacing w:after="0" w:line="240" w:lineRule="auto"/>
        <w:rPr>
          <w:sz w:val="22"/>
          <w:szCs w:val="22"/>
        </w:rPr>
      </w:pPr>
      <w:bookmarkStart xmlns:w="http://schemas.openxmlformats.org/wordprocessingml/2006/main" w:id="1930" w:name="bookmark2814"/>
      <w:bookmarkStart xmlns:w="http://schemas.openxmlformats.org/wordprocessingml/2006/main" w:id="1931" w:name="bookmark2815"/>
      <w:bookmarkStart xmlns:w="http://schemas.openxmlformats.org/wordprocessingml/2006/main" w:id="1932" w:name="bookmark2816"/>
      <w:r xmlns:w="http://schemas.openxmlformats.org/wordprocessingml/2006/main">
        <w:rPr>
          <w:sz w:val="22"/>
          <w:szCs w:val="22"/>
        </w:rPr>
        <w:t xml:space="preserve">CRITERII</w:t>
      </w:r>
      <w:bookmarkEnd xmlns:w="http://schemas.openxmlformats.org/wordprocessingml/2006/main" w:id="1930"/>
      <w:bookmarkEnd xmlns:w="http://schemas.openxmlformats.org/wordprocessingml/2006/main" w:id="1931"/>
      <w:bookmarkEnd xmlns:w="http://schemas.openxmlformats.org/wordprocessingml/2006/main" w:id="1932"/>
    </w:p>
    <w:p w:rsidR="001B6C51" w:rsidRDefault="001B6C51">
      <w:pPr xmlns:w="http://schemas.openxmlformats.org/wordprocessingml/2006/main">
        <w:pStyle w:val="Heading51"/>
        <w:keepNext/>
        <w:keepLines/>
        <w:framePr w:w="1392" w:h="317" w:wrap="none" w:vAnchor="text" w:hAnchor="page" w:x="4825" w:y="21"/>
        <w:spacing w:after="0" w:line="240" w:lineRule="auto"/>
        <w:jc w:val="center"/>
        <w:rPr>
          <w:sz w:val="22"/>
          <w:szCs w:val="22"/>
        </w:rPr>
      </w:pPr>
      <w:bookmarkStart xmlns:w="http://schemas.openxmlformats.org/wordprocessingml/2006/main" w:id="1933" w:name="bookmark2817"/>
      <w:bookmarkStart xmlns:w="http://schemas.openxmlformats.org/wordprocessingml/2006/main" w:id="1934" w:name="bookmark2818"/>
      <w:bookmarkStart xmlns:w="http://schemas.openxmlformats.org/wordprocessingml/2006/main" w:id="1935" w:name="bookmark2819"/>
      <w:r xmlns:w="http://schemas.openxmlformats.org/wordprocessingml/2006/main">
        <w:rPr>
          <w:sz w:val="22"/>
          <w:szCs w:val="22"/>
        </w:rPr>
        <w:t xml:space="preserve">PERTURBARE</w:t>
      </w:r>
      <w:bookmarkEnd xmlns:w="http://schemas.openxmlformats.org/wordprocessingml/2006/main" w:id="1933"/>
      <w:bookmarkEnd xmlns:w="http://schemas.openxmlformats.org/wordprocessingml/2006/main" w:id="1934"/>
      <w:bookmarkEnd xmlns:w="http://schemas.openxmlformats.org/wordprocessingml/2006/main" w:id="1935"/>
    </w:p>
    <w:p w:rsidR="001B6C51" w:rsidRDefault="001B6C51">
      <w:pPr xmlns:w="http://schemas.openxmlformats.org/wordprocessingml/2006/main">
        <w:pStyle w:val="Heading51"/>
        <w:keepNext/>
        <w:keepLines/>
        <w:framePr w:w="566" w:h="312" w:wrap="none" w:vAnchor="text" w:hAnchor="page" w:x="9265" w:y="21"/>
        <w:spacing w:after="0" w:line="240" w:lineRule="auto"/>
        <w:jc w:val="right"/>
        <w:rPr>
          <w:sz w:val="22"/>
          <w:szCs w:val="22"/>
        </w:rPr>
      </w:pPr>
      <w:bookmarkStart xmlns:w="http://schemas.openxmlformats.org/wordprocessingml/2006/main" w:id="1936" w:name="bookmark2820"/>
      <w:bookmarkStart xmlns:w="http://schemas.openxmlformats.org/wordprocessingml/2006/main" w:id="1937" w:name="bookmark2821"/>
      <w:bookmarkStart xmlns:w="http://schemas.openxmlformats.org/wordprocessingml/2006/main" w:id="1938" w:name="bookmark2822"/>
      <w:r xmlns:w="http://schemas.openxmlformats.org/wordprocessingml/2006/main">
        <w:rPr>
          <w:sz w:val="22"/>
          <w:szCs w:val="22"/>
        </w:rPr>
        <w:t xml:space="preserve">VDM</w:t>
      </w:r>
      <w:bookmarkEnd xmlns:w="http://schemas.openxmlformats.org/wordprocessingml/2006/main" w:id="1936"/>
      <w:bookmarkEnd xmlns:w="http://schemas.openxmlformats.org/wordprocessingml/2006/main" w:id="1937"/>
      <w:bookmarkEnd xmlns:w="http://schemas.openxmlformats.org/wordprocessingml/2006/main" w:id="1938"/>
    </w:p>
    <w:p w:rsidR="001B6C51" w:rsidRDefault="001B6C51">
      <w:pPr xmlns:w="http://schemas.openxmlformats.org/wordprocessingml/2006/main">
        <w:pStyle w:val="Bodytext20"/>
        <w:framePr w:w="3130" w:h="662" w:wrap="none" w:vAnchor="text" w:hAnchor="page" w:x="1220" w:y="1028"/>
        <w:spacing w:line="240" w:lineRule="auto"/>
        <w:ind w:left="0" w:firstLine="0"/>
        <w:rPr>
          <w:sz w:val="18"/>
          <w:szCs w:val="18"/>
        </w:rPr>
      </w:pPr>
      <w:r xmlns:w="http://schemas.openxmlformats.org/wordprocessingml/2006/main">
        <w:rPr>
          <w:b/>
          <w:bCs/>
          <w:sz w:val="18"/>
          <w:szCs w:val="18"/>
        </w:rPr>
        <w:t xml:space="preserve">Început: Înclinare posterioară limitată. Coloana lombară nu se îndreaptă.</w:t>
      </w:r>
    </w:p>
    <w:p w:rsidR="001B6C51" w:rsidRDefault="001B6C51">
      <w:pPr xmlns:w="http://schemas.openxmlformats.org/wordprocessingml/2006/main">
        <w:pStyle w:val="Bodytext20"/>
        <w:framePr w:w="3130" w:h="662" w:wrap="none" w:vAnchor="text" w:hAnchor="page" w:x="1220" w:y="1028"/>
        <w:pBdr>
          <w:bottom w:val="single" w:sz="4" w:space="0" w:color="auto"/>
        </w:pBdr>
        <w:spacing w:line="240" w:lineRule="auto"/>
        <w:ind w:left="0" w:firstLine="260"/>
        <w:rPr>
          <w:sz w:val="18"/>
          <w:szCs w:val="18"/>
        </w:rPr>
      </w:pPr>
      <w:r xmlns:w="http://schemas.openxmlformats.org/wordprocessingml/2006/main">
        <w:rPr>
          <w:b/>
          <w:bCs/>
          <w:sz w:val="18"/>
          <w:szCs w:val="18"/>
        </w:rPr>
        <w:t xml:space="preserve">curba</w:t>
      </w:r>
    </w:p>
    <w:p w:rsidR="001B6C51" w:rsidRDefault="001B6C51">
      <w:pPr xmlns:w="http://schemas.openxmlformats.org/wordprocessingml/2006/main">
        <w:pStyle w:val="Bodytext20"/>
        <w:framePr w:w="2400" w:h="230" w:wrap="none" w:vAnchor="text" w:hAnchor="page" w:x="4849" w:y="1028"/>
        <w:spacing w:line="240" w:lineRule="auto"/>
        <w:ind w:left="0" w:firstLine="0"/>
        <w:rPr>
          <w:sz w:val="18"/>
          <w:szCs w:val="18"/>
        </w:rPr>
      </w:pPr>
      <w:r xmlns:w="http://schemas.openxmlformats.org/wordprocessingml/2006/main">
        <w:rPr>
          <w:b/>
          <w:bCs/>
          <w:sz w:val="18"/>
          <w:szCs w:val="18"/>
        </w:rPr>
        <w:t xml:space="preserve">Mușchiul iliopsoas scurt</w:t>
      </w:r>
    </w:p>
    <w:p w:rsidR="001B6C51" w:rsidRDefault="001B6C51">
      <w:pPr xmlns:w="http://schemas.openxmlformats.org/wordprocessingml/2006/main">
        <w:pStyle w:val="Bodytext20"/>
        <w:framePr w:w="3360" w:h="1094" w:wrap="none" w:vAnchor="text" w:hAnchor="page" w:x="1230" w:y="1892"/>
        <w:spacing w:line="240" w:lineRule="auto"/>
        <w:ind w:left="240" w:hanging="240"/>
        <w:rPr>
          <w:sz w:val="18"/>
          <w:szCs w:val="18"/>
        </w:rPr>
      </w:pPr>
      <w:r xmlns:w="http://schemas.openxmlformats.org/wordprocessingml/2006/main">
        <w:rPr>
          <w:b/>
          <w:bCs/>
          <w:sz w:val="18"/>
          <w:szCs w:val="18"/>
        </w:rPr>
        <w:t xml:space="preserve">Capacitatea de a flexa coloana vertebrală pe întreaga sa gamă de mișcări și de a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o menține flexată, atingând în același timp o poziție așezată cu antebrațele încrucișate în fața pieptului</w:t>
      </w:r>
    </w:p>
    <w:p w:rsidR="001B6C51" w:rsidRDefault="001B6C51">
      <w:pPr xmlns:w="http://schemas.openxmlformats.org/wordprocessingml/2006/main">
        <w:pStyle w:val="Bodytext20"/>
        <w:framePr w:w="1690" w:h="446" w:wrap="none" w:vAnchor="text" w:hAnchor="page" w:x="4844" w:y="1892"/>
        <w:spacing w:line="240" w:lineRule="auto"/>
        <w:ind w:left="0" w:firstLine="0"/>
        <w:rPr>
          <w:sz w:val="18"/>
          <w:szCs w:val="18"/>
        </w:rPr>
      </w:pPr>
      <w:r xmlns:w="http://schemas.openxmlformats.org/wordprocessingml/2006/main">
        <w:rPr>
          <w:b/>
          <w:bCs/>
          <w:sz w:val="18"/>
          <w:szCs w:val="18"/>
        </w:rPr>
        <w:t xml:space="preserve">Slăbiciune musculară VMM 4/5</w:t>
      </w:r>
    </w:p>
    <w:p w:rsidR="001B6C51" w:rsidRDefault="001B6C51">
      <w:pPr xmlns:w="http://schemas.openxmlformats.org/wordprocessingml/2006/main">
        <w:pStyle w:val="Bodytext20"/>
        <w:framePr w:w="3360" w:h="1094" w:wrap="none" w:vAnchor="text" w:hAnchor="page" w:x="1230" w:y="3404"/>
        <w:pBdr>
          <w:bottom w:val="single" w:sz="4" w:space="0" w:color="auto"/>
        </w:pBdr>
        <w:spacing w:line="240" w:lineRule="auto"/>
        <w:ind w:left="240" w:hanging="240"/>
        <w:rPr>
          <w:sz w:val="18"/>
          <w:szCs w:val="18"/>
        </w:rPr>
      </w:pPr>
      <w:r xmlns:w="http://schemas.openxmlformats.org/wordprocessingml/2006/main">
        <w:rPr>
          <w:b/>
          <w:bCs/>
          <w:sz w:val="18"/>
          <w:szCs w:val="18"/>
        </w:rPr>
        <w:t xml:space="preserve">Capacitatea de a flexa coloana vertebrală pe întreaga sa gamă de mișcare și de a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o menține flexată, atingând în același timp o poziție așezată cu antebrațele extinse înainte</w:t>
      </w:r>
    </w:p>
    <w:p w:rsidR="001B6C51" w:rsidRDefault="001B6C51">
      <w:pPr xmlns:w="http://schemas.openxmlformats.org/wordprocessingml/2006/main">
        <w:pStyle w:val="Bodytext20"/>
        <w:framePr w:w="1690" w:h="446" w:wrap="none" w:vAnchor="text" w:hAnchor="page" w:x="4844" w:y="3404"/>
        <w:spacing w:line="240" w:lineRule="auto"/>
        <w:ind w:left="0" w:firstLine="0"/>
        <w:rPr>
          <w:sz w:val="18"/>
          <w:szCs w:val="18"/>
        </w:rPr>
      </w:pPr>
      <w:r xmlns:w="http://schemas.openxmlformats.org/wordprocessingml/2006/main">
        <w:rPr>
          <w:b/>
          <w:bCs/>
          <w:sz w:val="18"/>
          <w:szCs w:val="18"/>
        </w:rPr>
        <w:t xml:space="preserve">Slăbiciune musculară</w:t>
      </w:r>
    </w:p>
    <w:p w:rsidR="001B6C51" w:rsidRDefault="001B6C51">
      <w:pPr xmlns:w="http://schemas.openxmlformats.org/wordprocessingml/2006/main">
        <w:pStyle w:val="Bodytext20"/>
        <w:framePr w:w="1690" w:h="446" w:wrap="none" w:vAnchor="text" w:hAnchor="page" w:x="4844" w:y="3404"/>
        <w:spacing w:line="240" w:lineRule="auto"/>
        <w:ind w:left="0" w:firstLine="0"/>
        <w:rPr>
          <w:sz w:val="18"/>
          <w:szCs w:val="18"/>
        </w:rPr>
      </w:pPr>
      <w:r xmlns:w="http://schemas.openxmlformats.org/wordprocessingml/2006/main">
        <w:rPr>
          <w:b/>
          <w:bCs/>
          <w:sz w:val="18"/>
          <w:szCs w:val="18"/>
        </w:rPr>
        <w:t xml:space="preserve">VMM 3/5</w:t>
      </w:r>
    </w:p>
    <w:p w:rsidR="001B6C51" w:rsidRDefault="001B6C51">
      <w:pPr xmlns:w="http://schemas.openxmlformats.org/wordprocessingml/2006/main">
        <w:pStyle w:val="Bodytext20"/>
        <w:framePr w:w="3120" w:h="1310" w:wrap="none" w:vAnchor="text" w:hAnchor="page" w:x="1230" w:y="4700"/>
        <w:pBdr>
          <w:bottom w:val="single" w:sz="4" w:space="0" w:color="auto"/>
        </w:pBdr>
        <w:spacing w:line="240" w:lineRule="auto"/>
        <w:ind w:left="240" w:hanging="240"/>
        <w:rPr>
          <w:sz w:val="18"/>
          <w:szCs w:val="18"/>
        </w:rPr>
      </w:pPr>
      <w:r xmlns:w="http://schemas.openxmlformats.org/wordprocessingml/2006/main">
        <w:rPr>
          <w:b/>
          <w:bCs/>
          <w:sz w:val="18"/>
          <w:szCs w:val="18"/>
        </w:rPr>
        <w:t xml:space="preserve">Capacitatea de a flexa coloana vertebrală pe întreaga sa gamă de mișcare cu antebrațele extinse înainte, dar curbura se pierde atunci când flexorii șoldului se contractă.</w:t>
      </w:r>
    </w:p>
    <w:p w:rsidR="001B6C51" w:rsidRDefault="001B6C51">
      <w:pPr xmlns:w="http://schemas.openxmlformats.org/wordprocessingml/2006/main">
        <w:pStyle w:val="Bodytext20"/>
        <w:framePr w:w="1690" w:h="446" w:wrap="none" w:vAnchor="text" w:hAnchor="page" w:x="4844" w:y="4700"/>
        <w:spacing w:line="240" w:lineRule="auto"/>
        <w:ind w:left="0" w:firstLine="0"/>
        <w:rPr>
          <w:sz w:val="18"/>
          <w:szCs w:val="18"/>
        </w:rPr>
      </w:pPr>
      <w:r xmlns:w="http://schemas.openxmlformats.org/wordprocessingml/2006/main">
        <w:rPr>
          <w:b/>
          <w:bCs/>
          <w:sz w:val="18"/>
          <w:szCs w:val="18"/>
        </w:rPr>
        <w:t xml:space="preserve">Slăbiciune musculară</w:t>
      </w:r>
    </w:p>
    <w:p w:rsidR="001B6C51" w:rsidRDefault="001B6C51">
      <w:pPr xmlns:w="http://schemas.openxmlformats.org/wordprocessingml/2006/main">
        <w:pStyle w:val="Bodytext20"/>
        <w:framePr w:w="1690" w:h="446" w:wrap="none" w:vAnchor="text" w:hAnchor="page" w:x="4844" w:y="4700"/>
        <w:spacing w:line="240" w:lineRule="auto"/>
        <w:ind w:left="0" w:firstLine="0"/>
        <w:rPr>
          <w:sz w:val="18"/>
          <w:szCs w:val="18"/>
        </w:rPr>
      </w:pPr>
      <w:r xmlns:w="http://schemas.openxmlformats.org/wordprocessingml/2006/main">
        <w:rPr>
          <w:b/>
          <w:bCs/>
          <w:sz w:val="18"/>
          <w:szCs w:val="18"/>
        </w:rPr>
        <w:t xml:space="preserve">VMM 3-/5</w:t>
      </w:r>
    </w:p>
    <w:p w:rsidR="001B6C51" w:rsidRDefault="001B6C51">
      <w:pPr xmlns:w="http://schemas.openxmlformats.org/wordprocessingml/2006/main">
        <w:pStyle w:val="Bodytext20"/>
        <w:framePr w:w="3202" w:h="878" w:wrap="none" w:vAnchor="text" w:hAnchor="page" w:x="1225" w:y="6212"/>
        <w:spacing w:line="240" w:lineRule="auto"/>
        <w:ind w:left="260" w:hanging="260"/>
        <w:rPr>
          <w:sz w:val="18"/>
          <w:szCs w:val="18"/>
        </w:rPr>
      </w:pPr>
      <w:r xmlns:w="http://schemas.openxmlformats.org/wordprocessingml/2006/main">
        <w:rPr>
          <w:b/>
          <w:bCs/>
          <w:sz w:val="18"/>
          <w:szCs w:val="18"/>
        </w:rPr>
        <w:t xml:space="preserve">Marele trohanter menține o poziție constantă (TCIR) în timpul EPE activ și pasiv</w:t>
      </w:r>
    </w:p>
    <w:p w:rsidR="001B6C51" w:rsidRDefault="001B6C51">
      <w:pPr xmlns:w="http://schemas.openxmlformats.org/wordprocessingml/2006/main">
        <w:pStyle w:val="Bodytext20"/>
        <w:framePr w:w="3202" w:h="878" w:wrap="none" w:vAnchor="text" w:hAnchor="page" w:x="1225" w:y="6212"/>
        <w:spacing w:line="240" w:lineRule="auto"/>
        <w:ind w:left="0" w:firstLine="0"/>
        <w:jc w:val="both"/>
        <w:rPr>
          <w:sz w:val="18"/>
          <w:szCs w:val="18"/>
        </w:rPr>
      </w:pPr>
      <w:r xmlns:w="http://schemas.openxmlformats.org/wordprocessingml/2006/main">
        <w:rPr>
          <w:b/>
          <w:bCs/>
          <w:sz w:val="18"/>
          <w:szCs w:val="18"/>
        </w:rPr>
        <w:t xml:space="preserve">Șoldul se flexează până la 80 de grade</w:t>
      </w: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after="609" w:line="1" w:lineRule="exact"/>
      </w:pPr>
    </w:p>
    <w:p w:rsidR="001B6C51" w:rsidRDefault="001B6C51">
      <w:pPr>
        <w:spacing w:line="1" w:lineRule="exact"/>
        <w:sectPr w:rsidR="001B6C51" w:rsidSect="001B6C51">
          <w:footnotePr>
            <w:numStart w:val="22"/>
          </w:footnotePr>
          <w:type w:val="continuous"/>
          <w:pgSz w:w="12308" w:h="16573"/>
          <w:pgMar w:top="1618" w:right="254" w:bottom="1618" w:left="1219" w:header="0" w:footer="3" w:gutter="0"/>
          <w:cols w:space="720"/>
          <w:noEndnote/>
          <w:docGrid w:linePitch="360"/>
          <w15:footnoteColumns w:val="1"/>
        </w:sectPr>
      </w:pP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52"/>
          <w:szCs w:val="52"/>
        </w:rPr>
        <w:t xml:space="preserve">©</w:t>
      </w:r>
    </w:p>
    <w:p w:rsidR="001B6C51" w:rsidRDefault="001B6C51">
      <w:pPr xmlns:w="http://schemas.openxmlformats.org/wordprocessingml/2006/main">
        <w:pStyle w:val="Bodytext20"/>
        <w:spacing w:after="60" w:line="240" w:lineRule="auto"/>
        <w:ind w:left="0" w:firstLine="0"/>
        <w:rPr>
          <w:sz w:val="16"/>
          <w:szCs w:val="16"/>
        </w:rPr>
      </w:pP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w:pStyle w:val="Other0"/>
        <w:spacing w:after="240" w:line="230" w:lineRule="auto"/>
        <w:ind w:hanging="160"/>
      </w:pPr>
      <w:r xmlns:w="http://schemas.openxmlformats.org/wordprocessingml/2006/main">
        <w:rPr>
          <w:rFonts w:ascii="Arial" w:eastAsia="Arial" w:hAnsi="Arial" w:cs="Arial"/>
          <w:color w:val="000000"/>
          <w:u w:val="single"/>
        </w:rPr>
        <w:t xml:space="preserve">—</w:t>
      </w:r>
    </w:p>
    <w:p w:rsidR="001B6C51" w:rsidRDefault="001B6C51">
      <w:pPr xmlns:w="http://schemas.openxmlformats.org/wordprocessingml/2006/main">
        <w:pStyle w:val="Heading31"/>
        <w:keepNext/>
        <w:keepLines/>
        <w:spacing w:after="240"/>
        <w:rPr>
          <w:sz w:val="17"/>
          <w:szCs w:val="17"/>
        </w:rPr>
      </w:pPr>
      <w:bookmarkStart xmlns:w="http://schemas.openxmlformats.org/wordprocessingml/2006/main" w:id="1939" w:name="bookmark2823"/>
      <w:bookmarkStart xmlns:w="http://schemas.openxmlformats.org/wordprocessingml/2006/main" w:id="1940" w:name="bookmark2824"/>
      <w:bookmarkStart xmlns:w="http://schemas.openxmlformats.org/wordprocessingml/2006/main" w:id="1941" w:name="bookmark2825"/>
      <w:r xmlns:w="http://schemas.openxmlformats.org/wordprocessingml/2006/main">
        <w:t xml:space="preserve">Tulburări </w:t>
      </w:r>
      <w:r xmlns:w="http://schemas.openxmlformats.org/wordprocessingml/2006/main">
        <w:rPr>
          <w:i w:val="0"/>
          <w:iCs w:val="0"/>
        </w:rPr>
        <w:t xml:space="preserve">de mișcare </w:t>
      </w:r>
      <w:r xmlns:w="http://schemas.openxmlformats.org/wordprocessingml/2006/main">
        <w:t xml:space="preserve">: explorarea </w:t>
      </w:r>
      <w:r xmlns:w="http://schemas.openxmlformats.org/wordprocessingml/2006/main">
        <w:rPr>
          <w:i w:val="0"/>
          <w:iCs w:val="0"/>
        </w:rPr>
        <w:t xml:space="preserve">părții inferioare a </w:t>
      </w:r>
      <w:r xmlns:w="http://schemas.openxmlformats.org/wordprocessingml/2006/main">
        <w:t xml:space="preserve">corpului - </w:t>
      </w:r>
      <w:r xmlns:w="http://schemas.openxmlformats.org/wordprocessingml/2006/main">
        <w:rPr>
          <w:w w:val="100"/>
          <w:sz w:val="17"/>
          <w:szCs w:val="17"/>
        </w:rPr>
        <w:t xml:space="preserve">continuare</w:t>
      </w:r>
      <w:bookmarkEnd xmlns:w="http://schemas.openxmlformats.org/wordprocessingml/2006/main" w:id="1939"/>
      <w:bookmarkEnd xmlns:w="http://schemas.openxmlformats.org/wordprocessingml/2006/main" w:id="1940"/>
      <w:bookmarkEnd xmlns:w="http://schemas.openxmlformats.org/wordprocessingml/2006/main" w:id="1941"/>
    </w:p>
    <w:tbl>
      <w:tblPr>
        <w:tblOverlap w:val="never"/>
        <w:tblW w:w="0" w:type="auto"/>
        <w:jc w:val="center"/>
        <w:tblLayout w:type="fixed"/>
        <w:tblCellMar>
          <w:left w:w="10" w:type="dxa"/>
          <w:right w:w="10" w:type="dxa"/>
        </w:tblCellMar>
        <w:tblLook w:val="04A0" w:firstRow="1" w:lastRow="0" w:firstColumn="1" w:lastColumn="0" w:noHBand="0" w:noVBand="1"/>
      </w:tblPr>
      <w:tblGrid>
        <w:gridCol w:w="5117"/>
        <w:gridCol w:w="2549"/>
        <w:gridCol w:w="2395"/>
      </w:tblGrid>
      <w:tr w:rsidR="001B6C51">
        <w:tblPrEx>
          <w:tblCellMar>
            <w:top w:w="0" w:type="dxa"/>
            <w:bottom w:w="0" w:type="dxa"/>
          </w:tblCellMar>
        </w:tblPrEx>
        <w:trPr>
          <w:trHeight w:hRule="exact" w:val="557"/>
          <w:jc w:val="center"/>
        </w:trPr>
        <w:tc>
          <w:tcPr>
            <w:tcW w:w="5117" w:type="dxa"/>
            <w:tcBorders>
              <w:top w:val="single" w:sz="4" w:space="0" w:color="auto"/>
            </w:tcBorders>
            <w:shd w:val="clear" w:color="auto" w:fill="FFFFFF"/>
            <w:vAlign w:val="center"/>
          </w:tcPr>
          <w:p w:rsidR="001B6C51" w:rsidRDefault="001B6C51">
            <w:pPr xmlns:w="http://schemas.openxmlformats.org/wordprocessingml/2006/main">
              <w:pStyle w:val="Other0"/>
              <w:ind w:firstLine="200"/>
              <w:rPr>
                <w:sz w:val="22"/>
                <w:szCs w:val="22"/>
              </w:rPr>
            </w:pPr>
            <w:r xmlns:w="http://schemas.openxmlformats.org/wordprocessingml/2006/main">
              <w:rPr>
                <w:rFonts w:ascii="Segoe UI" w:eastAsia="Segoe UI" w:hAnsi="Segoe UI" w:cs="Segoe UI"/>
                <w:b/>
                <w:bCs/>
                <w:sz w:val="22"/>
                <w:szCs w:val="22"/>
              </w:rPr>
              <w:t xml:space="preserve">DOVADĂ</w:t>
            </w:r>
          </w:p>
        </w:tc>
        <w:tc>
          <w:tcPr>
            <w:tcW w:w="2549" w:type="dxa"/>
            <w:tcBorders>
              <w:top w:val="single" w:sz="4" w:space="0" w:color="auto"/>
            </w:tcBorders>
            <w:shd w:val="clear" w:color="auto" w:fill="FFFFFF"/>
            <w:vAlign w:val="center"/>
          </w:tcPr>
          <w:p w:rsidR="001B6C51" w:rsidRDefault="001B6C51">
            <w:pPr xmlns:w="http://schemas.openxmlformats.org/wordprocessingml/2006/main">
              <w:pStyle w:val="Other0"/>
              <w:ind w:firstLine="160"/>
              <w:rPr>
                <w:sz w:val="22"/>
                <w:szCs w:val="22"/>
              </w:rPr>
            </w:pPr>
            <w:r xmlns:w="http://schemas.openxmlformats.org/wordprocessingml/2006/main">
              <w:rPr>
                <w:rFonts w:ascii="Segoe UI" w:eastAsia="Segoe UI" w:hAnsi="Segoe UI" w:cs="Segoe UI"/>
                <w:b/>
                <w:bCs/>
                <w:sz w:val="22"/>
                <w:szCs w:val="22"/>
              </w:rPr>
              <w:t xml:space="preserve">SEGMENT</w:t>
            </w:r>
          </w:p>
        </w:tc>
        <w:tc>
          <w:tcPr>
            <w:tcW w:w="2395" w:type="dxa"/>
            <w:tcBorders>
              <w:top w:val="single" w:sz="4" w:space="0" w:color="auto"/>
            </w:tcBorders>
            <w:shd w:val="clear" w:color="auto" w:fill="FFFFFF"/>
            <w:vAlign w:val="center"/>
          </w:tcPr>
          <w:p w:rsidR="001B6C51" w:rsidRDefault="001B6C51">
            <w:pPr xmlns:w="http://schemas.openxmlformats.org/wordprocessingml/2006/main">
              <w:pStyle w:val="Other0"/>
              <w:ind w:firstLine="0"/>
              <w:rPr>
                <w:sz w:val="22"/>
                <w:szCs w:val="22"/>
              </w:rPr>
            </w:pPr>
            <w:r xmlns:w="http://schemas.openxmlformats.org/wordprocessingml/2006/main">
              <w:rPr>
                <w:rFonts w:ascii="Segoe UI" w:eastAsia="Segoe UI" w:hAnsi="Segoe UI" w:cs="Segoe UI"/>
                <w:b/>
                <w:bCs/>
                <w:sz w:val="22"/>
                <w:szCs w:val="22"/>
              </w:rPr>
              <w:t xml:space="preserve">PERTURBARE</w:t>
            </w:r>
          </w:p>
        </w:tc>
      </w:tr>
      <w:tr w:rsidR="001B6C51">
        <w:tblPrEx>
          <w:tblCellMar>
            <w:top w:w="0" w:type="dxa"/>
            <w:bottom w:w="0" w:type="dxa"/>
          </w:tblCellMar>
        </w:tblPrEx>
        <w:trPr>
          <w:trHeight w:hRule="exact" w:val="394"/>
          <w:jc w:val="center"/>
        </w:trPr>
        <w:tc>
          <w:tcPr>
            <w:tcW w:w="5117" w:type="dxa"/>
            <w:shd w:val="clear" w:color="auto" w:fill="DCDCDE"/>
          </w:tcPr>
          <w:p w:rsidR="001B6C51" w:rsidRDefault="001B6C51">
            <w:pPr xmlns:w="http://schemas.openxmlformats.org/wordprocessingml/2006/main">
              <w:pStyle w:val="Other0"/>
              <w:ind w:firstLine="200"/>
              <w:rPr>
                <w:sz w:val="17"/>
                <w:szCs w:val="17"/>
              </w:rPr>
            </w:pPr>
            <w:r xmlns:w="http://schemas.openxmlformats.org/wordprocessingml/2006/main">
              <w:rPr>
                <w:rFonts w:ascii="Palatino Linotype" w:eastAsia="Palatino Linotype" w:hAnsi="Palatino Linotype" w:cs="Palatino Linotype"/>
                <w:i/>
                <w:iCs/>
              </w:rPr>
              <w:t xml:space="preserve">Evaluare în decubit dorsal </w:t>
            </w:r>
            <w:r xmlns:w="http://schemas.openxmlformats.org/wordprocessingml/2006/main">
              <w:rPr>
                <w:i/>
                <w:iCs/>
                <w:sz w:val="17"/>
                <w:szCs w:val="17"/>
              </w:rPr>
              <w:t xml:space="preserve">- continuare</w:t>
            </w:r>
          </w:p>
        </w:tc>
        <w:tc>
          <w:tcPr>
            <w:tcW w:w="2549" w:type="dxa"/>
            <w:shd w:val="clear" w:color="auto" w:fill="FFFFFF"/>
          </w:tcPr>
          <w:p w:rsidR="001B6C51" w:rsidRDefault="001B6C51">
            <w:pPr>
              <w:rPr>
                <w:sz w:val="10"/>
                <w:szCs w:val="10"/>
              </w:rPr>
            </w:pPr>
          </w:p>
        </w:tc>
        <w:tc>
          <w:tcPr>
            <w:tcW w:w="2395" w:type="dxa"/>
            <w:shd w:val="clear" w:color="auto" w:fill="FFFFFF"/>
          </w:tcPr>
          <w:p w:rsidR="001B6C51" w:rsidRDefault="001B6C51">
            <w:pPr>
              <w:rPr>
                <w:sz w:val="10"/>
                <w:szCs w:val="10"/>
              </w:rPr>
            </w:pPr>
          </w:p>
        </w:tc>
      </w:tr>
      <w:tr w:rsidR="001B6C51">
        <w:tblPrEx>
          <w:tblCellMar>
            <w:top w:w="0" w:type="dxa"/>
            <w:bottom w:w="0" w:type="dxa"/>
          </w:tblCellMar>
        </w:tblPrEx>
        <w:trPr>
          <w:trHeight w:hRule="exact" w:val="3278"/>
          <w:jc w:val="center"/>
        </w:trPr>
        <w:tc>
          <w:tcPr>
            <w:tcW w:w="5117" w:type="dxa"/>
            <w:tcBorders>
              <w:top w:val="single" w:sz="4" w:space="0" w:color="auto"/>
            </w:tcBorders>
            <w:shd w:val="clear" w:color="auto" w:fill="DCDCDE"/>
          </w:tcPr>
          <w:p w:rsidR="001B6C51" w:rsidRDefault="001B6C51">
            <w:pPr xmlns:w="http://schemas.openxmlformats.org/wordprocessingml/2006/main">
              <w:pStyle w:val="Other0"/>
              <w:spacing w:before="140"/>
              <w:ind w:firstLine="200"/>
              <w:rPr>
                <w:sz w:val="18"/>
                <w:szCs w:val="18"/>
              </w:rPr>
            </w:pPr>
            <w:r xmlns:w="http://schemas.openxmlformats.org/wordprocessingml/2006/main">
              <w:rPr>
                <w:b/>
                <w:bCs/>
                <w:sz w:val="18"/>
                <w:szCs w:val="18"/>
              </w:rPr>
              <w:t xml:space="preserve">EPE - continuare</w:t>
            </w:r>
          </w:p>
        </w:tc>
        <w:tc>
          <w:tcPr>
            <w:tcW w:w="2549" w:type="dxa"/>
            <w:tcBorders>
              <w:top w:val="single" w:sz="4" w:space="0" w:color="auto"/>
            </w:tcBorders>
            <w:shd w:val="clear" w:color="auto" w:fill="FFFFFF"/>
          </w:tcPr>
          <w:p w:rsidR="001B6C51" w:rsidRDefault="001B6C51">
            <w:pPr xmlns:w="http://schemas.openxmlformats.org/wordprocessingml/2006/main">
              <w:pStyle w:val="Other0"/>
              <w:spacing w:before="140"/>
              <w:ind w:firstLine="160"/>
              <w:rPr>
                <w:sz w:val="18"/>
                <w:szCs w:val="18"/>
              </w:rPr>
            </w:pPr>
            <w:r xmlns:w="http://schemas.openxmlformats.org/wordprocessingml/2006/main">
              <w:rPr>
                <w:b/>
                <w:bCs/>
                <w:sz w:val="18"/>
                <w:szCs w:val="18"/>
              </w:rPr>
              <w:t xml:space="preserve">Şold</w:t>
            </w: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40"/>
              <w:ind w:firstLine="0"/>
              <w:rPr>
                <w:sz w:val="18"/>
                <w:szCs w:val="18"/>
              </w:rPr>
            </w:pPr>
            <w:r xmlns:w="http://schemas.openxmlformats.org/wordprocessingml/2006/main">
              <w:rPr>
                <w:b/>
                <w:bCs/>
                <w:sz w:val="18"/>
                <w:szCs w:val="18"/>
              </w:rPr>
              <w:t xml:space="preserve">Disfuncție</w:t>
            </w:r>
          </w:p>
        </w:tc>
      </w:tr>
      <w:tr w:rsidR="001B6C51">
        <w:tblPrEx>
          <w:tblCellMar>
            <w:top w:w="0" w:type="dxa"/>
            <w:bottom w:w="0" w:type="dxa"/>
          </w:tblCellMar>
        </w:tblPrEx>
        <w:trPr>
          <w:trHeight w:hRule="exact" w:val="874"/>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658"/>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w:rPr>
                <w:sz w:val="10"/>
                <w:szCs w:val="10"/>
              </w:rPr>
            </w:pPr>
          </w:p>
        </w:tc>
        <w:tc>
          <w:tcPr>
            <w:tcW w:w="2395"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493"/>
          <w:jc w:val="center"/>
        </w:trPr>
        <w:tc>
          <w:tcPr>
            <w:tcW w:w="5117" w:type="dxa"/>
            <w:tcBorders>
              <w:top w:val="single" w:sz="4" w:space="0" w:color="auto"/>
            </w:tcBorders>
            <w:shd w:val="clear" w:color="auto" w:fill="DCDCDE"/>
          </w:tcPr>
          <w:p w:rsidR="001B6C51" w:rsidRDefault="001B6C51">
            <w:pPr>
              <w:rPr>
                <w:sz w:val="10"/>
                <w:szCs w:val="10"/>
              </w:rPr>
            </w:pPr>
          </w:p>
        </w:tc>
        <w:tc>
          <w:tcPr>
            <w:tcW w:w="2549" w:type="dxa"/>
            <w:tcBorders>
              <w:top w:val="single" w:sz="4" w:space="0" w:color="auto"/>
            </w:tcBorders>
            <w:shd w:val="clear" w:color="auto" w:fill="FFFFFF"/>
          </w:tcPr>
          <w:p w:rsidR="001B6C51" w:rsidRDefault="001B6C51">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Lombar</w:t>
            </w: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 neuronală</w:t>
            </w:r>
          </w:p>
        </w:tc>
      </w:tr>
      <w:tr w:rsidR="001B6C51">
        <w:tblPrEx>
          <w:tblCellMar>
            <w:top w:w="0" w:type="dxa"/>
            <w:bottom w:w="0" w:type="dxa"/>
          </w:tblCellMar>
        </w:tblPrEx>
        <w:trPr>
          <w:trHeight w:hRule="exact" w:val="1954"/>
          <w:jc w:val="center"/>
        </w:trPr>
        <w:tc>
          <w:tcPr>
            <w:tcW w:w="5117" w:type="dxa"/>
            <w:tcBorders>
              <w:top w:val="single" w:sz="4" w:space="0" w:color="auto"/>
            </w:tcBorders>
            <w:shd w:val="clear" w:color="auto" w:fill="DCDCDE"/>
          </w:tcPr>
          <w:p w:rsidR="001B6C51" w:rsidRDefault="001B6C51">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Psoasiliac</w:t>
            </w:r>
          </w:p>
        </w:tc>
        <w:tc>
          <w:tcPr>
            <w:tcW w:w="2549" w:type="dxa"/>
            <w:tcBorders>
              <w:top w:val="single" w:sz="4" w:space="0" w:color="auto"/>
            </w:tcBorders>
            <w:shd w:val="clear" w:color="auto" w:fill="FFFFFF"/>
          </w:tcPr>
          <w:p w:rsidR="001B6C51" w:rsidRDefault="001B6C51">
            <w:pPr xmlns:w="http://schemas.openxmlformats.org/wordprocessingml/2006/main">
              <w:pStyle w:val="Other0"/>
              <w:spacing w:before="120"/>
              <w:ind w:firstLine="160"/>
              <w:rPr>
                <w:sz w:val="18"/>
                <w:szCs w:val="18"/>
              </w:rPr>
            </w:pPr>
            <w:r xmlns:w="http://schemas.openxmlformats.org/wordprocessingml/2006/main">
              <w:rPr>
                <w:b/>
                <w:bCs/>
                <w:sz w:val="18"/>
                <w:szCs w:val="18"/>
              </w:rPr>
              <w:t xml:space="preserve">Acțiunea musculară</w:t>
            </w:r>
          </w:p>
        </w:tc>
        <w:tc>
          <w:tcPr>
            <w:tcW w:w="2395" w:type="dxa"/>
            <w:tcBorders>
              <w:top w:val="single" w:sz="4" w:space="0" w:color="auto"/>
            </w:tcBorders>
            <w:shd w:val="clear" w:color="auto" w:fill="DCDCDE"/>
          </w:tcPr>
          <w:p w:rsidR="001B6C51" w:rsidRDefault="001B6C51">
            <w:pPr xmlns:w="http://schemas.openxmlformats.org/wordprocessingml/2006/main">
              <w:pStyle w:val="Other0"/>
              <w:spacing w:before="120"/>
              <w:ind w:firstLine="0"/>
              <w:rPr>
                <w:sz w:val="18"/>
                <w:szCs w:val="18"/>
              </w:rPr>
            </w:pPr>
            <w:r xmlns:w="http://schemas.openxmlformats.org/wordprocessingml/2006/main">
              <w:rPr>
                <w:b/>
                <w:bCs/>
                <w:sz w:val="18"/>
                <w:szCs w:val="18"/>
              </w:rPr>
              <w:t xml:space="preserve">Normal</w:t>
            </w:r>
          </w:p>
        </w:tc>
      </w:tr>
      <w:tr w:rsidR="001B6C51">
        <w:tblPrEx>
          <w:tblCellMar>
            <w:top w:w="0" w:type="dxa"/>
            <w:bottom w:w="0" w:type="dxa"/>
          </w:tblCellMar>
        </w:tblPrEx>
        <w:trPr>
          <w:trHeight w:hRule="exact" w:val="3182"/>
          <w:jc w:val="center"/>
        </w:trPr>
        <w:tc>
          <w:tcPr>
            <w:tcW w:w="5117" w:type="dxa"/>
            <w:tcBorders>
              <w:top w:val="single" w:sz="4" w:space="0" w:color="auto"/>
              <w:bottom w:val="single" w:sz="4" w:space="0" w:color="auto"/>
            </w:tcBorders>
            <w:shd w:val="clear" w:color="auto" w:fill="DCDCDE"/>
          </w:tcPr>
          <w:p w:rsidR="001B6C51" w:rsidRDefault="001B6C51">
            <w:pPr>
              <w:rPr>
                <w:sz w:val="10"/>
                <w:szCs w:val="10"/>
              </w:rPr>
            </w:pPr>
          </w:p>
        </w:tc>
        <w:tc>
          <w:tcPr>
            <w:tcW w:w="2549" w:type="dxa"/>
            <w:tcBorders>
              <w:top w:val="single" w:sz="4" w:space="0" w:color="auto"/>
              <w:bottom w:val="single" w:sz="4" w:space="0" w:color="auto"/>
            </w:tcBorders>
            <w:shd w:val="clear" w:color="auto" w:fill="FFFFFF"/>
          </w:tcPr>
          <w:p w:rsidR="001B6C51" w:rsidRDefault="001B6C51">
            <w:pPr xmlns:w="http://schemas.openxmlformats.org/wordprocessingml/2006/main">
              <w:pStyle w:val="Other0"/>
              <w:spacing w:before="100"/>
              <w:ind w:firstLine="160"/>
              <w:rPr>
                <w:sz w:val="18"/>
                <w:szCs w:val="18"/>
              </w:rPr>
            </w:pPr>
            <w:r xmlns:w="http://schemas.openxmlformats.org/wordprocessingml/2006/main">
              <w:rPr>
                <w:b/>
                <w:bCs/>
                <w:sz w:val="18"/>
                <w:szCs w:val="18"/>
              </w:rPr>
              <w:t xml:space="preserve">Mușchiul șoldului</w:t>
            </w:r>
          </w:p>
        </w:tc>
        <w:tc>
          <w:tcPr>
            <w:tcW w:w="2395"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100"/>
              <w:ind w:firstLine="0"/>
              <w:rPr>
                <w:sz w:val="18"/>
                <w:szCs w:val="18"/>
              </w:rPr>
            </w:pPr>
            <w:r xmlns:w="http://schemas.openxmlformats.org/wordprocessingml/2006/main">
              <w:rPr>
                <w:b/>
                <w:bCs/>
                <w:sz w:val="18"/>
                <w:szCs w:val="18"/>
              </w:rPr>
              <w:t xml:space="preserve">Disfuncție</w:t>
            </w:r>
          </w:p>
        </w:tc>
      </w:tr>
    </w:tbl>
    <w:p w:rsidR="001B6C51" w:rsidRDefault="001B6C51">
      <w:pPr>
        <w:spacing w:line="1" w:lineRule="exact"/>
      </w:pPr>
      <w:r>
        <w:br w:type="page"/>
      </w:r>
    </w:p>
    <w:p w:rsidR="001B6C51" w:rsidRDefault="001B6C51">
      <w:pPr>
        <w:spacing w:line="1" w:lineRule="exact"/>
      </w:pPr>
      <w:r>
        <w:rPr>
          <w:noProof/>
        </w:rPr>
        <mc:AlternateContent>
          <mc:Choice Requires="wps">
            <w:drawing>
              <wp:anchor distT="6350" distB="292100" distL="114300" distR="4853940" simplePos="0" relativeHeight="251805696" behindDoc="0" locked="0" layoutInCell="1" allowOverlap="1" wp14:anchorId="3BC146AD" wp14:editId="00C13883">
                <wp:simplePos x="0" y="0"/>
                <wp:positionH relativeFrom="page">
                  <wp:posOffset>757555</wp:posOffset>
                </wp:positionH>
                <wp:positionV relativeFrom="margin">
                  <wp:posOffset>552450</wp:posOffset>
                </wp:positionV>
                <wp:extent cx="719455" cy="198120"/>
                <wp:effectExtent l="0" t="0" r="0" b="0"/>
                <wp:wrapTopAndBottom/>
                <wp:docPr id="2218" name="Shape 2218"/>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1B6C51" w:rsidRDefault="001B6C51">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3BC146AD" id="Shape 2218" o:spid="_x0000_s1140" type="#_x0000_t202" style="position:absolute;margin-left:59.65pt;margin-top:43.5pt;width:56.65pt;height:15.6pt;z-index:251805696;visibility:visible;mso-wrap-style:none;mso-wrap-distance-left:9pt;mso-wrap-distance-top:.5pt;mso-wrap-distance-right:382.2pt;mso-wrap-distance-bottom:2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" filled="f" stroked="f">
                <v:textbox inset="0,0,0,0">
                  <w:txbxContent>
                    <w:p w:rsidR="001B6C51" w:rsidRDefault="001B6C51">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95275" distL="2393950" distR="2409825" simplePos="0" relativeHeight="251806720" behindDoc="0" locked="0" layoutInCell="1" allowOverlap="1" wp14:anchorId="0FA1AF04" wp14:editId="48C3F37C">
                <wp:simplePos x="0" y="0"/>
                <wp:positionH relativeFrom="page">
                  <wp:posOffset>3037205</wp:posOffset>
                </wp:positionH>
                <wp:positionV relativeFrom="margin">
                  <wp:posOffset>546100</wp:posOffset>
                </wp:positionV>
                <wp:extent cx="883920" cy="201295"/>
                <wp:effectExtent l="0" t="0" r="0" b="0"/>
                <wp:wrapTopAndBottom/>
                <wp:docPr id="2220" name="Shape 2220"/>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1B6C51" w:rsidRDefault="001B6C51">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0FA1AF04" id="Shape 2220" o:spid="_x0000_s1141" type="#_x0000_t202" style="position:absolute;margin-left:239.15pt;margin-top:43pt;width:69.6pt;height:15.85pt;z-index:251806720;visibility:visible;mso-wrap-style:none;mso-wrap-distance-left:188.5pt;mso-wrap-distance-top:0;mso-wrap-distance-right:189.7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" filled="f" stroked="f">
                <v:textbox inset="0,0,0,0">
                  <w:txbxContent>
                    <w:p w:rsidR="001B6C51" w:rsidRDefault="001B6C51">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95275" distL="5213350" distR="114935" simplePos="0" relativeHeight="251807744" behindDoc="0" locked="0" layoutInCell="1" allowOverlap="1" wp14:anchorId="2060C8E2" wp14:editId="3C074664">
                <wp:simplePos x="0" y="0"/>
                <wp:positionH relativeFrom="page">
                  <wp:posOffset>5856605</wp:posOffset>
                </wp:positionH>
                <wp:positionV relativeFrom="margin">
                  <wp:posOffset>549275</wp:posOffset>
                </wp:positionV>
                <wp:extent cx="359410" cy="198120"/>
                <wp:effectExtent l="0" t="0" r="0" b="0"/>
                <wp:wrapTopAndBottom/>
                <wp:docPr id="2222" name="Shape 2222"/>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1B6C51" w:rsidRDefault="001B6C51">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2060C8E2" id="Shape 2222" o:spid="_x0000_s1142" type="#_x0000_t202" style="position:absolute;margin-left:461.15pt;margin-top:43.25pt;width:28.3pt;height:15.6pt;z-index:251807744;visibility:visible;mso-wrap-style:none;mso-wrap-distance-left:410.5pt;mso-wrap-distance-top:.25pt;mso-wrap-distance-right:9.0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" filled="f" stroked="f">
                <v:textbox inset="0,0,0,0">
                  <w:txbxContent>
                    <w:p w:rsidR="001B6C51" w:rsidRDefault="001B6C51">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1B6C51">
        <w:tblPrEx>
          <w:tblCellMar>
            <w:top w:w="0" w:type="dxa"/>
            <w:bottom w:w="0" w:type="dxa"/>
          </w:tblCellMar>
        </w:tblPrEx>
        <w:trPr>
          <w:trHeight w:hRule="exact" w:val="3259"/>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200" w:firstLine="0"/>
              <w:rPr>
                <w:sz w:val="18"/>
                <w:szCs w:val="18"/>
              </w:rPr>
            </w:pPr>
            <w:r xmlns:w="http://schemas.openxmlformats.org/wordprocessingml/2006/main">
              <w:rPr>
                <w:b/>
                <w:bCs/>
                <w:sz w:val="18"/>
                <w:szCs w:val="18"/>
              </w:rPr>
              <w:t xml:space="preserve">Marele trohanter se deplasează anterior și superior (rotație medială și glisare posterioară insuficientă) în timpul EPE activă. În timpul EPE pasivă, marele trohanter rămâne într-o poziție relativ constantă, dar examinatorul poate fi nevoit să verifice axa de rotație plasând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degetul mare de-a lungul pliului inghinal.</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Exercițiile active ale planșeului pelvin (PFOE) pot provoca dureri anterioare de șold, în timp ce PFOE pasiv este nedureros.</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120"/>
              <w:ind w:left="420" w:hanging="240"/>
              <w:rPr>
                <w:sz w:val="18"/>
                <w:szCs w:val="18"/>
              </w:rPr>
            </w:pPr>
            <w:r xmlns:w="http://schemas.openxmlformats.org/wordprocessingml/2006/main">
              <w:rPr>
                <w:b/>
                <w:bCs/>
                <w:sz w:val="18"/>
                <w:szCs w:val="18"/>
              </w:rPr>
              <w:t xml:space="preserve">Rigiditatea structurilor posterioare ale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articulației șoldului</w:t>
            </w: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120"/>
              <w:ind w:left="380" w:hanging="240"/>
              <w:rPr>
                <w:sz w:val="18"/>
                <w:szCs w:val="18"/>
              </w:rPr>
            </w:pPr>
            <w:r xmlns:w="http://schemas.openxmlformats.org/wordprocessingml/2006/main">
              <w:rPr>
                <w:b/>
                <w:bCs/>
                <w:sz w:val="18"/>
                <w:szCs w:val="18"/>
              </w:rPr>
              <w:t xml:space="preserve">Alunecarea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femurală anterioară</w:t>
            </w:r>
          </w:p>
        </w:tc>
      </w:tr>
      <w:tr w:rsidR="001B6C51">
        <w:tblPrEx>
          <w:tblCellMar>
            <w:top w:w="0" w:type="dxa"/>
            <w:bottom w:w="0" w:type="dxa"/>
          </w:tblCellMar>
        </w:tblPrEx>
        <w:trPr>
          <w:trHeight w:hRule="exact" w:val="874"/>
          <w:jc w:val="center"/>
        </w:trPr>
        <w:tc>
          <w:tcPr>
            <w:tcW w:w="3643" w:type="dxa"/>
            <w:tcBorders>
              <w:top w:val="single" w:sz="4" w:space="0" w:color="auto"/>
            </w:tcBorders>
            <w:shd w:val="clear" w:color="auto" w:fill="DCDCDE"/>
          </w:tcPr>
          <w:p w:rsidR="001B6C51" w:rsidRDefault="001B6C51">
            <w:pPr xmlns:w="http://schemas.openxmlformats.org/wordprocessingml/2006/main">
              <w:pStyle w:val="Other0"/>
              <w:spacing w:before="120"/>
              <w:ind w:firstLine="200"/>
              <w:rPr>
                <w:sz w:val="18"/>
                <w:szCs w:val="18"/>
              </w:rPr>
            </w:pPr>
            <w:r xmlns:w="http://schemas.openxmlformats.org/wordprocessingml/2006/main">
              <w:rPr>
                <w:b/>
                <w:bCs/>
                <w:sz w:val="18"/>
                <w:szCs w:val="18"/>
              </w:rPr>
              <w:t xml:space="preserve">Rotația femurală medială</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firstLine="180"/>
              <w:rPr>
                <w:sz w:val="18"/>
                <w:szCs w:val="18"/>
              </w:rPr>
            </w:pPr>
            <w:r xmlns:w="http://schemas.openxmlformats.org/wordprocessingml/2006/main">
              <w:rPr>
                <w:b/>
                <w:bCs/>
                <w:sz w:val="18"/>
                <w:szCs w:val="18"/>
              </w:rPr>
              <w:t xml:space="preserve">Mușchiul iliopsoas lung</w:t>
            </w:r>
          </w:p>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rotatori laterali ai șoldului - lungi și rigizi</w:t>
            </w: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120"/>
              <w:ind w:left="380" w:hanging="240"/>
              <w:rPr>
                <w:sz w:val="18"/>
                <w:szCs w:val="18"/>
              </w:rPr>
            </w:pPr>
            <w:r xmlns:w="http://schemas.openxmlformats.org/wordprocessingml/2006/main">
              <w:rPr>
                <w:b/>
                <w:bCs/>
                <w:sz w:val="18"/>
                <w:szCs w:val="18"/>
              </w:rPr>
              <w:t xml:space="preserve">Rotația femurală medială</w:t>
            </w:r>
          </w:p>
        </w:tc>
      </w:tr>
      <w:tr w:rsidR="001B6C51">
        <w:tblPrEx>
          <w:tblCellMar>
            <w:top w:w="0" w:type="dxa"/>
            <w:bottom w:w="0" w:type="dxa"/>
          </w:tblCellMar>
        </w:tblPrEx>
        <w:trPr>
          <w:trHeight w:hRule="exact" w:val="658"/>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200" w:firstLine="0"/>
              <w:rPr>
                <w:sz w:val="18"/>
                <w:szCs w:val="18"/>
              </w:rPr>
            </w:pPr>
            <w:r xmlns:w="http://schemas.openxmlformats.org/wordprocessingml/2006/main">
              <w:rPr>
                <w:b/>
                <w:bCs/>
                <w:sz w:val="18"/>
                <w:szCs w:val="18"/>
              </w:rPr>
              <w:t xml:space="preserve">Flexia șoldului la mai puțin de 80 de grade. Flexia lombară.</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Mușchii coapsei posterioare - scurți și rigizi</w:t>
            </w:r>
          </w:p>
        </w:tc>
        <w:tc>
          <w:tcPr>
            <w:tcW w:w="1949" w:type="dxa"/>
            <w:tcBorders>
              <w:top w:val="single" w:sz="4" w:space="0" w:color="auto"/>
            </w:tcBorders>
            <w:shd w:val="clear" w:color="auto" w:fill="DCDCDE"/>
          </w:tcPr>
          <w:p w:rsidR="001B6C51" w:rsidRDefault="001B6C51">
            <w:pPr xmlns:w="http://schemas.openxmlformats.org/wordprocessingml/2006/main">
              <w:pStyle w:val="Other0"/>
              <w:spacing w:before="100"/>
              <w:ind w:firstLine="140"/>
              <w:rPr>
                <w:sz w:val="18"/>
                <w:szCs w:val="18"/>
              </w:rPr>
            </w:pPr>
            <w:r xmlns:w="http://schemas.openxmlformats.org/wordprocessingml/2006/main">
              <w:rPr>
                <w:b/>
                <w:bCs/>
                <w:sz w:val="18"/>
                <w:szCs w:val="18"/>
              </w:rPr>
              <w:t xml:space="preserve">Flexia lombară</w:t>
            </w:r>
          </w:p>
        </w:tc>
      </w:tr>
      <w:tr w:rsidR="001B6C51">
        <w:tblPrEx>
          <w:tblCellMar>
            <w:top w:w="0" w:type="dxa"/>
            <w:bottom w:w="0" w:type="dxa"/>
          </w:tblCellMar>
        </w:tblPrEx>
        <w:trPr>
          <w:trHeight w:hRule="exact" w:val="1493"/>
          <w:jc w:val="center"/>
        </w:trPr>
        <w:tc>
          <w:tcPr>
            <w:tcW w:w="3643" w:type="dxa"/>
            <w:tcBorders>
              <w:top w:val="single" w:sz="4" w:space="0" w:color="auto"/>
            </w:tcBorders>
            <w:shd w:val="clear" w:color="auto" w:fill="DCDCDE"/>
          </w:tcPr>
          <w:p w:rsidR="001B6C51" w:rsidRDefault="001B6C51">
            <w:pPr xmlns:w="http://schemas.openxmlformats.org/wordprocessingml/2006/main">
              <w:pStyle w:val="Other0"/>
              <w:spacing w:before="100"/>
              <w:ind w:left="440" w:hanging="240"/>
              <w:rPr>
                <w:sz w:val="18"/>
                <w:szCs w:val="18"/>
              </w:rPr>
            </w:pPr>
            <w:r xmlns:w="http://schemas.openxmlformats.org/wordprocessingml/2006/main">
              <w:rPr>
                <w:b/>
                <w:bCs/>
                <w:sz w:val="18"/>
                <w:szCs w:val="18"/>
              </w:rPr>
              <w:t xml:space="preserve">Durere la nivelul extremităților inferioare cu flexie a șoldului mai mică de 45 de grade</w:t>
            </w:r>
          </w:p>
        </w:tc>
        <w:tc>
          <w:tcPr>
            <w:tcW w:w="4474" w:type="dxa"/>
            <w:tcBorders>
              <w:top w:val="single" w:sz="4" w:space="0" w:color="auto"/>
            </w:tcBorders>
            <w:shd w:val="clear" w:color="auto" w:fill="FFFFFF"/>
            <w:vAlign w:val="center"/>
          </w:tcPr>
          <w:p w:rsidR="001B6C51" w:rsidRDefault="001B6C51">
            <w:pPr xmlns:w="http://schemas.openxmlformats.org/wordprocessingml/2006/main">
              <w:pStyle w:val="Other0"/>
              <w:ind w:firstLine="180"/>
              <w:rPr>
                <w:sz w:val="18"/>
                <w:szCs w:val="18"/>
              </w:rPr>
            </w:pPr>
            <w:r xmlns:w="http://schemas.openxmlformats.org/wordprocessingml/2006/main">
              <w:rPr>
                <w:b/>
                <w:bCs/>
                <w:sz w:val="18"/>
                <w:szCs w:val="18"/>
              </w:rPr>
              <w:t xml:space="preserve">Captarea neuronală</w:t>
            </w:r>
          </w:p>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Test de confirmare: aceeași durere, pacientul este complet relaxat</w:t>
            </w:r>
          </w:p>
          <w:p w:rsidR="001B6C51" w:rsidRDefault="001B6C51">
            <w:pPr xmlns:w="http://schemas.openxmlformats.org/wordprocessingml/2006/main">
              <w:pStyle w:val="Other0"/>
              <w:ind w:left="420" w:hanging="240"/>
              <w:rPr>
                <w:sz w:val="18"/>
                <w:szCs w:val="18"/>
              </w:rPr>
            </w:pPr>
            <w:r xmlns:w="http://schemas.openxmlformats.org/wordprocessingml/2006/main">
              <w:rPr>
                <w:b/>
                <w:bCs/>
                <w:sz w:val="18"/>
                <w:szCs w:val="18"/>
              </w:rPr>
              <w:t xml:space="preserve">Efectul flexorului șoldului asupra coloanei vertebrale: durerea este mai mică atunci când pacientul este complet relaxat</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954"/>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Capacitatea de a menține o poziție constantă de flexie/abducție/rotație laterală a șoldului cu genunchiul extins</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Pelvisul este stabilizat de examinator, atunci când se aplică rezistență în direcția extensiei/adducției șoldului</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3178"/>
          <w:jc w:val="center"/>
        </w:trPr>
        <w:tc>
          <w:tcPr>
            <w:tcW w:w="3643"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100"/>
              <w:ind w:left="440" w:hanging="240"/>
              <w:rPr>
                <w:sz w:val="18"/>
                <w:szCs w:val="18"/>
              </w:rPr>
            </w:pPr>
            <w:r xmlns:w="http://schemas.openxmlformats.org/wordprocessingml/2006/main">
              <w:rPr>
                <w:b/>
                <w:bCs/>
                <w:sz w:val="18"/>
                <w:szCs w:val="18"/>
              </w:rPr>
              <w:t xml:space="preserve">Șold flexat/abductat/rotat lateral cu genunchiul extins</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Pelvis stabilizat de examinator prin presiune pe creasta iliacă contralaterală - incapacitatea de a menține poziția atunci când se aplică rezistență, dar capacitatea de a face acest lucru după o schimbare de 10 până la 15 grade</w:t>
            </w:r>
          </w:p>
        </w:tc>
        <w:tc>
          <w:tcPr>
            <w:tcW w:w="4474" w:type="dxa"/>
            <w:tcBorders>
              <w:top w:val="single" w:sz="4" w:space="0" w:color="auto"/>
              <w:bottom w:val="single" w:sz="4" w:space="0" w:color="auto"/>
            </w:tcBorders>
            <w:shd w:val="clear" w:color="auto" w:fill="FFFFFF"/>
          </w:tcPr>
          <w:p w:rsidR="001B6C51" w:rsidRDefault="001B6C51">
            <w:pPr xmlns:w="http://schemas.openxmlformats.org/wordprocessingml/2006/main">
              <w:pStyle w:val="Other0"/>
              <w:spacing w:before="100"/>
              <w:ind w:left="180" w:firstLine="0"/>
              <w:rPr>
                <w:sz w:val="18"/>
                <w:szCs w:val="18"/>
              </w:rPr>
            </w:pPr>
            <w:r xmlns:w="http://schemas.openxmlformats.org/wordprocessingml/2006/main">
              <w:rPr>
                <w:b/>
                <w:bCs/>
                <w:sz w:val="18"/>
                <w:szCs w:val="18"/>
              </w:rPr>
              <w:t xml:space="preserve">Mușchiul psoas major - lung. În general, ligamentul folicular trasat va fi puternic sau dominant.</w:t>
            </w:r>
          </w:p>
        </w:tc>
        <w:tc>
          <w:tcPr>
            <w:tcW w:w="1949" w:type="dxa"/>
            <w:tcBorders>
              <w:top w:val="single" w:sz="4" w:space="0" w:color="auto"/>
              <w:bottom w:val="single" w:sz="4" w:space="0" w:color="auto"/>
            </w:tcBorders>
            <w:shd w:val="clear" w:color="auto" w:fill="DCDCDE"/>
          </w:tcPr>
          <w:p w:rsidR="001B6C51" w:rsidRDefault="001B6C51">
            <w:pPr>
              <w:rPr>
                <w:sz w:val="10"/>
                <w:szCs w:val="10"/>
              </w:rPr>
            </w:pPr>
          </w:p>
        </w:tc>
      </w:tr>
    </w:tbl>
    <w:p w:rsidR="001B6C51" w:rsidRDefault="001B6C51">
      <w:pPr>
        <w:spacing w:line="1" w:lineRule="exact"/>
        <w:rPr>
          <w:sz w:val="2"/>
          <w:szCs w:val="2"/>
        </w:rPr>
      </w:pPr>
      <w:r>
        <w:br w:type="page"/>
      </w:r>
    </w:p>
    <w:p w:rsidR="001B6C51" w:rsidRDefault="001B6C51">
      <w:pPr xmlns:w="http://schemas.openxmlformats.org/wordprocessingml/2006/main">
        <w:pStyle w:val="Bodytext20"/>
        <w:framePr w:dropCap="drop" w:lines="2" w:wrap="auto" w:vAnchor="text" w:hAnchor="text"/>
        <w:spacing w:line="374" w:lineRule="exact"/>
        <w:ind w:left="0" w:firstLine="0"/>
        <w:rPr>
          <w:sz w:val="16"/>
          <w:szCs w:val="16"/>
        </w:rPr>
      </w:pPr>
      <w:r xmlns:w="http://schemas.openxmlformats.org/wordprocessingml/2006/main">
        <w:rPr>
          <w:rFonts w:ascii="Arial" w:eastAsia="Arial" w:hAnsi="Arial" w:cs="Arial"/>
          <w:smallCaps/>
          <w:color w:val="000000"/>
          <w:position w:val="-8"/>
          <w:sz w:val="72"/>
          <w:szCs w:val="72"/>
        </w:rPr>
        <w:t xml:space="preserve">Î</w:t>
      </w:r>
    </w:p>
    <w:p w:rsidR="001B6C51" w:rsidRDefault="001B6C51">
      <w:pPr xmlns:w="http://schemas.openxmlformats.org/wordprocessingml/2006/main">
        <w:pStyle w:val="Bodytext20"/>
        <w:spacing w:after="60" w:line="240" w:lineRule="auto"/>
        <w:ind w:left="0" w:firstLine="0"/>
        <w:rPr>
          <w:sz w:val="16"/>
          <w:szCs w:val="16"/>
        </w:rPr>
      </w:pPr>
      <w:r xmlns:w="http://schemas.openxmlformats.org/wordprocessingml/2006/main">
        <w:rPr>
          <w:smallCaps/>
          <w:color w:val="666666"/>
          <w:sz w:val="19"/>
          <w:szCs w:val="19"/>
        </w:rPr>
        <w:t xml:space="preserve"> </w:t>
      </w:r>
      <w:r xmlns:w="http://schemas.openxmlformats.org/wordprocessingml/2006/main">
        <w:rPr>
          <w:smallCaps/>
          <w:sz w:val="19"/>
          <w:szCs w:val="19"/>
        </w:rPr>
        <w:t xml:space="preserve">Diagnosticul </w:t>
      </w:r>
      <w:r xmlns:w="http://schemas.openxmlformats.org/wordprocessingml/2006/main">
        <w:rPr>
          <w:smallCaps/>
          <w:sz w:val="16"/>
          <w:szCs w:val="16"/>
        </w:rPr>
        <w:t xml:space="preserve">și tratamentul sindroamelor de tulburări de mișcare</w:t>
      </w:r>
    </w:p>
    <w:p w:rsidR="001B6C51" w:rsidRDefault="001B6C51">
      <w:pPr xmlns:w="http://schemas.openxmlformats.org/wordprocessingml/2006/main">
        <w:pStyle w:val="Other0"/>
        <w:pBdr>
          <w:bottom w:val="single" w:sz="4" w:space="0" w:color="auto"/>
        </w:pBdr>
        <w:spacing w:after="360" w:line="180" w:lineRule="auto"/>
      </w:pPr>
      <w:r xmlns:w="http://schemas.openxmlformats.org/wordprocessingml/2006/main">
        <w:rPr>
          <w:rFonts w:ascii="Arial" w:eastAsia="Arial" w:hAnsi="Arial" w:cs="Arial"/>
          <w:color w:val="000000"/>
        </w:rPr>
        <w:t xml:space="preserve">—</w:t>
      </w:r>
    </w:p>
    <w:p w:rsidR="001B6C51" w:rsidRDefault="001B6C51">
      <w:pPr xmlns:w="http://schemas.openxmlformats.org/wordprocessingml/2006/main">
        <w:pStyle w:val="Heading31"/>
        <w:keepNext/>
        <w:keepLines/>
        <w:spacing w:after="300"/>
        <w:ind w:firstLine="580"/>
        <w:rPr>
          <w:sz w:val="17"/>
          <w:szCs w:val="17"/>
        </w:rPr>
      </w:pPr>
      <w:bookmarkStart xmlns:w="http://schemas.openxmlformats.org/wordprocessingml/2006/main" w:id="1942" w:name="bookmark2826"/>
      <w:bookmarkStart xmlns:w="http://schemas.openxmlformats.org/wordprocessingml/2006/main" w:id="1943" w:name="bookmark2827"/>
      <w:bookmarkStart xmlns:w="http://schemas.openxmlformats.org/wordprocessingml/2006/main" w:id="1944" w:name="bookmark2828"/>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inferioare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942"/>
      <w:bookmarkEnd xmlns:w="http://schemas.openxmlformats.org/wordprocessingml/2006/main" w:id="1943"/>
      <w:bookmarkEnd xmlns:w="http://schemas.openxmlformats.org/wordprocessingml/2006/main" w:id="1944"/>
    </w:p>
    <w:p w:rsidR="001B6C51" w:rsidRDefault="001B6C51">
      <w:pPr xmlns:w="http://schemas.openxmlformats.org/wordprocessingml/2006/main">
        <w:pStyle w:val="Heading51"/>
        <w:keepNext/>
        <w:keepLines/>
        <w:tabs>
          <w:tab w:val="left" w:pos="6532"/>
        </w:tabs>
        <w:spacing w:after="200" w:line="240" w:lineRule="auto"/>
        <w:ind w:left="4060"/>
        <w:rPr>
          <w:sz w:val="22"/>
          <w:szCs w:val="22"/>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808768" behindDoc="0" locked="0" layoutInCell="1" allowOverlap="1" wp14:anchorId="7E243E52" wp14:editId="4F77C161">
                <wp:simplePos x="0" y="0"/>
                <wp:positionH relativeFrom="page">
                  <wp:posOffset>1022985</wp:posOffset>
                </wp:positionH>
                <wp:positionV relativeFrom="paragraph">
                  <wp:posOffset>12700</wp:posOffset>
                </wp:positionV>
                <wp:extent cx="545465" cy="198120"/>
                <wp:effectExtent l="0" t="0" r="0" b="0"/>
                <wp:wrapSquare wrapText="right"/>
                <wp:docPr id="2224" name="Shape 2224"/>
                <wp:cNvGraphicFramePr/>
                <a:graphic xmlns:a="http://schemas.openxmlformats.org/drawingml/2006/main">
                  <a:graphicData uri="http://schemas.microsoft.com/office/word/2010/wordprocessingShape">
                    <wps:wsp>
                      <wps:cNvSpPr txBox="1"/>
                      <wps:spPr>
                        <a:xfrm>
                          <a:off x="0" y="0"/>
                          <a:ext cx="545465" cy="198120"/>
                        </a:xfrm>
                        <a:prstGeom prst="rect">
                          <a:avLst/>
                        </a:prstGeom>
                        <a:noFill/>
                      </wps:spPr>
                      <wps:txbx>
                        <w:txbxContent>
                          <w:p w:rsidR="001B6C51" w:rsidRDefault="001B6C51">
                            <w:pPr>
                              <w:pStyle w:val="Other0"/>
                              <w:ind w:firstLine="0"/>
                              <w:rPr>
                                <w:sz w:val="22"/>
                                <w:szCs w:val="22"/>
                              </w:rPr>
                            </w:pPr>
                            <w:r>
                              <w:rPr>
                                <w:rFonts w:ascii="Segoe UI" w:eastAsia="Segoe UI" w:hAnsi="Segoe UI" w:cs="Segoe UI"/>
                                <w:b/>
                                <w:bCs/>
                                <w:sz w:val="22"/>
                                <w:szCs w:val="22"/>
                              </w:rPr>
                              <w:t>PRUEBA</w:t>
                            </w:r>
                          </w:p>
                        </w:txbxContent>
                      </wps:txbx>
                      <wps:bodyPr wrap="none" lIns="0" tIns="0" rIns="0" bIns="0"/>
                    </wps:wsp>
                  </a:graphicData>
                </a:graphic>
              </wp:anchor>
            </w:drawing>
          </mc:Choice>
          <mc:Fallback>
            <w:pict>
              <v:shape w14:anchorId="7E243E52" id="Shape 2224" o:spid="_x0000_s1143" type="#_x0000_t202" style="position:absolute;left:0;text-align:left;margin-left:80.55pt;margin-top:1pt;width:42.95pt;height:15.6pt;z-index:25180876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" filled="f" stroked="f">
                <v:textbox inset="0,0,0,0">
                  <w:txbxContent>
                    <w:p w:rsidR="001B6C51" w:rsidRDefault="001B6C51">
                      <w:pPr>
                        <w:pStyle w:val="Other0"/>
                        <w:ind w:firstLine="0"/>
                        <w:rPr>
                          <w:sz w:val="22"/>
                          <w:szCs w:val="22"/>
                        </w:rPr>
                      </w:pPr>
                      <w:r>
                        <w:rPr>
                          <w:rFonts w:ascii="Segoe UI" w:eastAsia="Segoe UI" w:hAnsi="Segoe UI" w:cs="Segoe UI"/>
                          <w:b/>
                          <w:bCs/>
                          <w:sz w:val="22"/>
                          <w:szCs w:val="22"/>
                        </w:rPr>
                        <w:t>PRUEBA</w:t>
                      </w:r>
                    </w:p>
                  </w:txbxContent>
                </v:textbox>
                <w10:wrap type="square" side="right" anchorx="page"/>
              </v:shape>
            </w:pict>
          </mc:Fallback>
        </mc:AlternateContent>
      </w:r>
      <w:bookmarkStart xmlns:w="http://schemas.openxmlformats.org/wordprocessingml/2006/main" w:id="1945" w:name="bookmark2829"/>
      <w:bookmarkStart xmlns:w="http://schemas.openxmlformats.org/wordprocessingml/2006/main" w:id="1946" w:name="bookmark2830"/>
      <w:bookmarkStart xmlns:w="http://schemas.openxmlformats.org/wordprocessingml/2006/main" w:id="1947" w:name="bookmark2831"/>
      <w:r xmlns:w="http://schemas.openxmlformats.org/wordprocessingml/2006/main">
        <w:rPr>
          <w:sz w:val="22"/>
          <w:szCs w:val="22"/>
        </w:rPr>
        <w:t xml:space="preserve">MODIFICAREA </w:t>
      </w:r>
      <w:bookmarkEnd xmlns:w="http://schemas.openxmlformats.org/wordprocessingml/2006/main" w:id="1945"/>
      <w:bookmarkEnd xmlns:w="http://schemas.openxmlformats.org/wordprocessingml/2006/main" w:id="1946"/>
      <w:bookmarkEnd xmlns:w="http://schemas.openxmlformats.org/wordprocessingml/2006/main" w:id="1947"/>
      <w:r xmlns:w="http://schemas.openxmlformats.org/wordprocessingml/2006/main">
        <w:rPr>
          <w:sz w:val="22"/>
          <w:szCs w:val="22"/>
        </w:rPr>
        <w:t xml:space="preserve">SEGMENTULUI</w:t>
      </w:r>
      <w:r xmlns:w="http://schemas.openxmlformats.org/wordprocessingml/2006/main">
        <w:rPr>
          <w:sz w:val="22"/>
          <w:szCs w:val="22"/>
        </w:rPr>
        <w:tab xmlns:w="http://schemas.openxmlformats.org/wordprocessingml/2006/main"/>
      </w:r>
    </w:p>
    <w:p w:rsidR="001B6C51" w:rsidRDefault="001B6C51">
      <w:pPr xmlns:w="http://schemas.openxmlformats.org/wordprocessingml/2006/main">
        <w:pStyle w:val="Other0"/>
        <w:pBdr>
          <w:bottom w:val="single" w:sz="4" w:space="0" w:color="auto"/>
        </w:pBdr>
        <w:spacing w:after="200"/>
        <w:ind w:firstLine="760"/>
        <w:jc w:val="both"/>
        <w:rPr>
          <w:sz w:val="17"/>
          <w:szCs w:val="17"/>
        </w:rPr>
      </w:pPr>
      <w:r xmlns:w="http://schemas.openxmlformats.org/wordprocessingml/2006/main">
        <w:rPr>
          <w:rFonts w:ascii="Palatino Linotype" w:eastAsia="Palatino Linotype" w:hAnsi="Palatino Linotype" w:cs="Palatino Linotype"/>
          <w:i/>
          <w:iCs/>
        </w:rPr>
        <w:t xml:space="preserve">Evaluare în decubit dorsal </w:t>
      </w:r>
      <w:r xmlns:w="http://schemas.openxmlformats.org/wordprocessingml/2006/main">
        <w:rPr>
          <w:i/>
          <w:iCs/>
          <w:sz w:val="17"/>
          <w:szCs w:val="17"/>
        </w:rPr>
        <w:t xml:space="preserve">- continuare</w:t>
      </w:r>
    </w:p>
    <w:p w:rsidR="001B6C51" w:rsidRDefault="001B6C51">
      <w:pPr xmlns:w="http://schemas.openxmlformats.org/wordprocessingml/2006/main">
        <w:pStyle w:val="Bodytext20"/>
        <w:spacing w:after="1720" w:line="240" w:lineRule="auto"/>
        <w:ind w:left="0" w:firstLine="760"/>
        <w:rPr>
          <w:sz w:val="18"/>
          <w:szCs w:val="18"/>
        </w:rPr>
      </w:pPr>
      <w:r xmlns:w="http://schemas.openxmlformats.org/wordprocessingml/2006/main">
        <w:rPr>
          <w:b/>
          <w:bCs/>
          <w:sz w:val="18"/>
          <w:szCs w:val="18"/>
        </w:rPr>
        <w:t xml:space="preserve">Psoasiliac - continuare</w:t>
      </w:r>
    </w:p>
    <w:p w:rsidR="001B6C51" w:rsidRDefault="001B6C51">
      <w:pPr xmlns:w="http://schemas.openxmlformats.org/wordprocessingml/2006/main">
        <w:pStyle w:val="Bodytext20"/>
        <w:spacing w:after="260" w:line="240" w:lineRule="auto"/>
        <w:ind w:left="0" w:firstLine="760"/>
        <w:rPr>
          <w:sz w:val="18"/>
          <w:szCs w:val="18"/>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809792" behindDoc="0" locked="0" layoutInCell="1" allowOverlap="1" wp14:anchorId="40428E2A" wp14:editId="5454B8A0">
                <wp:simplePos x="0" y="0"/>
                <wp:positionH relativeFrom="page">
                  <wp:posOffset>5850890</wp:posOffset>
                </wp:positionH>
                <wp:positionV relativeFrom="paragraph">
                  <wp:posOffset>12700</wp:posOffset>
                </wp:positionV>
                <wp:extent cx="426720" cy="146050"/>
                <wp:effectExtent l="0" t="0" r="0" b="0"/>
                <wp:wrapSquare wrapText="left"/>
                <wp:docPr id="2226" name="Shape 2226"/>
                <wp:cNvGraphicFramePr/>
                <a:graphic xmlns:a="http://schemas.openxmlformats.org/drawingml/2006/main">
                  <a:graphicData uri="http://schemas.microsoft.com/office/word/2010/wordprocessingShape">
                    <wps:wsp>
                      <wps:cNvSpPr txBox="1"/>
                      <wps:spPr>
                        <a:xfrm>
                          <a:off x="0" y="0"/>
                          <a:ext cx="426720" cy="146050"/>
                        </a:xfrm>
                        <a:prstGeom prst="rect">
                          <a:avLst/>
                        </a:prstGeom>
                        <a:noFill/>
                      </wps:spPr>
                      <wps:txbx>
                        <w:txbxContent>
                          <w:p w:rsidR="001B6C51" w:rsidRDefault="001B6C51">
                            <w:pPr>
                              <w:pStyle w:val="Bodytext20"/>
                              <w:spacing w:line="240" w:lineRule="auto"/>
                              <w:ind w:left="0" w:firstLine="0"/>
                              <w:rPr>
                                <w:sz w:val="18"/>
                                <w:szCs w:val="18"/>
                              </w:rPr>
                            </w:pPr>
                            <w:r>
                              <w:rPr>
                                <w:b/>
                                <w:bCs/>
                                <w:sz w:val="18"/>
                                <w:szCs w:val="18"/>
                              </w:rPr>
                              <w:t>Normal</w:t>
                            </w:r>
                          </w:p>
                        </w:txbxContent>
                      </wps:txbx>
                      <wps:bodyPr wrap="none" lIns="0" tIns="0" rIns="0" bIns="0"/>
                    </wps:wsp>
                  </a:graphicData>
                </a:graphic>
              </wp:anchor>
            </w:drawing>
          </mc:Choice>
          <mc:Fallback>
            <w:pict>
              <v:shape w14:anchorId="40428E2A" id="Shape 2226" o:spid="_x0000_s1144" type="#_x0000_t202" style="position:absolute;left:0;text-align:left;margin-left:460.7pt;margin-top:1pt;width:33.6pt;height:11.5pt;z-index:25180979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" filled="f" stroked="f">
                <v:textbox inset="0,0,0,0">
                  <w:txbxContent>
                    <w:p w:rsidR="001B6C51" w:rsidRDefault="001B6C51">
                      <w:pPr>
                        <w:pStyle w:val="Bodytext20"/>
                        <w:spacing w:line="240" w:lineRule="auto"/>
                        <w:ind w:left="0" w:firstLine="0"/>
                        <w:rPr>
                          <w:sz w:val="18"/>
                          <w:szCs w:val="18"/>
                        </w:rPr>
                      </w:pPr>
                      <w:r>
                        <w:rPr>
                          <w:b/>
                          <w:bCs/>
                          <w:sz w:val="18"/>
                          <w:szCs w:val="18"/>
                        </w:rPr>
                        <w:t>Normal</w:t>
                      </w:r>
                    </w:p>
                  </w:txbxContent>
                </v:textbox>
                <w10:wrap type="square" side="left" anchorx="page"/>
              </v:shape>
            </w:pict>
          </mc:Fallback>
        </mc:AlternateContent>
      </w:r>
      <w:r xmlns:w="http://schemas.openxmlformats.org/wordprocessingml/2006/main">
        <w:rPr>
          <w:b/>
          <w:bCs/>
          <w:sz w:val="18"/>
          <w:szCs w:val="18"/>
        </w:rPr>
        <w:t xml:space="preserve">Acțiunea mușchiului iliopsoas</w:t>
      </w:r>
    </w:p>
    <w:p w:rsidR="001B6C51" w:rsidRDefault="001B6C51">
      <w:pPr>
        <w:spacing w:line="1" w:lineRule="exact"/>
      </w:pPr>
      <w:r>
        <w:rPr>
          <w:noProof/>
        </w:rPr>
        <mc:AlternateContent>
          <mc:Choice Requires="wps">
            <w:drawing>
              <wp:anchor distT="1016000" distB="0" distL="0" distR="0" simplePos="0" relativeHeight="251810816" behindDoc="0" locked="0" layoutInCell="1" allowOverlap="1" wp14:anchorId="513BA405" wp14:editId="7810421C">
                <wp:simplePos x="0" y="0"/>
                <wp:positionH relativeFrom="page">
                  <wp:posOffset>4238625</wp:posOffset>
                </wp:positionH>
                <wp:positionV relativeFrom="paragraph">
                  <wp:posOffset>1016000</wp:posOffset>
                </wp:positionV>
                <wp:extent cx="1182370" cy="146050"/>
                <wp:effectExtent l="0" t="0" r="0" b="0"/>
                <wp:wrapTopAndBottom/>
                <wp:docPr id="2228" name="Shape 2228"/>
                <wp:cNvGraphicFramePr/>
                <a:graphic xmlns:a="http://schemas.openxmlformats.org/drawingml/2006/main">
                  <a:graphicData uri="http://schemas.microsoft.com/office/word/2010/wordprocessingShape">
                    <wps:wsp>
                      <wps:cNvSpPr txBox="1"/>
                      <wps:spPr>
                        <a:xfrm>
                          <a:off x="0" y="0"/>
                          <a:ext cx="1182370" cy="146050"/>
                        </a:xfrm>
                        <a:prstGeom prst="rect">
                          <a:avLst/>
                        </a:prstGeom>
                        <a:noFill/>
                      </wps:spPr>
                      <wps:txbx>
                        <w:txbxContent>
                          <w:p w:rsidR="001B6C51" w:rsidRDefault="001B6C51">
                            <w:pPr>
                              <w:pStyle w:val="Bodytext20"/>
                              <w:spacing w:line="240" w:lineRule="auto"/>
                              <w:ind w:left="0" w:firstLine="0"/>
                              <w:rPr>
                                <w:sz w:val="18"/>
                                <w:szCs w:val="18"/>
                              </w:rPr>
                            </w:pPr>
                            <w:r>
                              <w:rPr>
                                <w:b/>
                                <w:bCs/>
                                <w:sz w:val="18"/>
                                <w:szCs w:val="18"/>
                              </w:rPr>
                              <w:t>Músculo de la cadera</w:t>
                            </w:r>
                          </w:p>
                        </w:txbxContent>
                      </wps:txbx>
                      <wps:bodyPr wrap="none" lIns="0" tIns="0" rIns="0" bIns="0"/>
                    </wps:wsp>
                  </a:graphicData>
                </a:graphic>
              </wp:anchor>
            </w:drawing>
          </mc:Choice>
          <mc:Fallback>
            <w:pict>
              <v:shape w14:anchorId="513BA405" id="Shape 2228" o:spid="_x0000_s1145" type="#_x0000_t202" style="position:absolute;margin-left:333.75pt;margin-top:80pt;width:93.1pt;height:11.5pt;z-index:251810816;visibility:visible;mso-wrap-style:none;mso-wrap-distance-left:0;mso-wrap-distance-top:80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" filled="f" stroked="f">
                <v:textbox inset="0,0,0,0">
                  <w:txbxContent>
                    <w:p w:rsidR="001B6C51" w:rsidRDefault="001B6C51">
                      <w:pPr>
                        <w:pStyle w:val="Bodytext20"/>
                        <w:spacing w:line="240" w:lineRule="auto"/>
                        <w:ind w:left="0" w:firstLine="0"/>
                        <w:rPr>
                          <w:sz w:val="18"/>
                          <w:szCs w:val="18"/>
                        </w:rPr>
                      </w:pPr>
                      <w:r>
                        <w:rPr>
                          <w:b/>
                          <w:bCs/>
                          <w:sz w:val="18"/>
                          <w:szCs w:val="18"/>
                        </w:rPr>
                        <w:t>Músculo de la cadera</w:t>
                      </w:r>
                    </w:p>
                  </w:txbxContent>
                </v:textbox>
                <w10:wrap type="topAndBottom" anchorx="page"/>
              </v:shape>
            </w:pict>
          </mc:Fallback>
        </mc:AlternateContent>
      </w:r>
      <w:r>
        <w:rPr>
          <w:noProof/>
        </w:rPr>
        <mc:AlternateContent>
          <mc:Choice Requires="wps">
            <w:drawing>
              <wp:anchor distT="1016000" distB="0" distL="0" distR="0" simplePos="0" relativeHeight="251811840" behindDoc="0" locked="0" layoutInCell="1" allowOverlap="1" wp14:anchorId="22C51466" wp14:editId="7DAC5A01">
                <wp:simplePos x="0" y="0"/>
                <wp:positionH relativeFrom="page">
                  <wp:posOffset>5854065</wp:posOffset>
                </wp:positionH>
                <wp:positionV relativeFrom="paragraph">
                  <wp:posOffset>1016000</wp:posOffset>
                </wp:positionV>
                <wp:extent cx="600710" cy="146050"/>
                <wp:effectExtent l="0" t="0" r="0" b="0"/>
                <wp:wrapTopAndBottom/>
                <wp:docPr id="2230" name="Shape 2230"/>
                <wp:cNvGraphicFramePr/>
                <a:graphic xmlns:a="http://schemas.openxmlformats.org/drawingml/2006/main">
                  <a:graphicData uri="http://schemas.microsoft.com/office/word/2010/wordprocessingShape">
                    <wps:wsp>
                      <wps:cNvSpPr txBox="1"/>
                      <wps:spPr>
                        <a:xfrm>
                          <a:off x="0" y="0"/>
                          <a:ext cx="600710" cy="146050"/>
                        </a:xfrm>
                        <a:prstGeom prst="rect">
                          <a:avLst/>
                        </a:prstGeom>
                        <a:noFill/>
                      </wps:spPr>
                      <wps:txbx>
                        <w:txbxContent>
                          <w:p w:rsidR="001B6C51" w:rsidRDefault="001B6C51">
                            <w:pPr>
                              <w:pStyle w:val="Bodytext20"/>
                              <w:spacing w:line="240" w:lineRule="auto"/>
                              <w:ind w:left="0" w:firstLine="0"/>
                              <w:rPr>
                                <w:sz w:val="18"/>
                                <w:szCs w:val="18"/>
                              </w:rPr>
                            </w:pPr>
                            <w:r>
                              <w:rPr>
                                <w:b/>
                                <w:bCs/>
                                <w:sz w:val="18"/>
                                <w:szCs w:val="18"/>
                              </w:rPr>
                              <w:t>Disfunción</w:t>
                            </w:r>
                          </w:p>
                        </w:txbxContent>
                      </wps:txbx>
                      <wps:bodyPr wrap="none" lIns="0" tIns="0" rIns="0" bIns="0"/>
                    </wps:wsp>
                  </a:graphicData>
                </a:graphic>
              </wp:anchor>
            </w:drawing>
          </mc:Choice>
          <mc:Fallback>
            <w:pict>
              <v:shape w14:anchorId="22C51466" id="Shape 2230" o:spid="_x0000_s1146" type="#_x0000_t202" style="position:absolute;margin-left:460.95pt;margin-top:80pt;width:47.3pt;height:11.5pt;z-index:251811840;visibility:visible;mso-wrap-style:none;mso-wrap-distance-left:0;mso-wrap-distance-top:80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" filled="f" stroked="f">
                <v:textbox inset="0,0,0,0">
                  <w:txbxContent>
                    <w:p w:rsidR="001B6C51" w:rsidRDefault="001B6C51">
                      <w:pPr>
                        <w:pStyle w:val="Bodytext20"/>
                        <w:spacing w:line="240" w:lineRule="auto"/>
                        <w:ind w:left="0" w:firstLine="0"/>
                        <w:rPr>
                          <w:sz w:val="18"/>
                          <w:szCs w:val="18"/>
                        </w:rPr>
                      </w:pPr>
                      <w:r>
                        <w:rPr>
                          <w:b/>
                          <w:bCs/>
                          <w:sz w:val="18"/>
                          <w:szCs w:val="18"/>
                        </w:rPr>
                        <w:t>Disfunción</w:t>
                      </w:r>
                    </w:p>
                  </w:txbxContent>
                </v:textbox>
                <w10:wrap type="topAndBottom" anchorx="page"/>
              </v:shape>
            </w:pict>
          </mc:Fallback>
        </mc:AlternateContent>
      </w:r>
    </w:p>
    <w:p w:rsidR="001B6C51" w:rsidRDefault="001B6C51">
      <w:pPr>
        <w:spacing w:line="1" w:lineRule="exact"/>
        <w:sectPr w:rsidR="001B6C51" w:rsidSect="001B6C51">
          <w:footnotePr>
            <w:numStart w:val="22"/>
          </w:footnotePr>
          <w:pgSz w:w="12308" w:h="16573"/>
          <w:pgMar w:top="1448" w:right="1097" w:bottom="1396" w:left="848" w:header="0" w:footer="3" w:gutter="0"/>
          <w:cols w:space="720"/>
          <w:noEndnote/>
          <w:docGrid w:linePitch="360"/>
          <w15:footnoteColumns w:val="1"/>
        </w:sectPr>
      </w:pPr>
      <w:r>
        <w:rPr>
          <w:noProof/>
        </w:rPr>
        <mc:AlternateContent>
          <mc:Choice Requires="wps">
            <w:drawing>
              <wp:anchor distT="1219200" distB="2978150" distL="0" distR="0" simplePos="0" relativeHeight="251812864" behindDoc="0" locked="0" layoutInCell="1" allowOverlap="1" wp14:anchorId="5805C71B" wp14:editId="70B442A1">
                <wp:simplePos x="0" y="0"/>
                <wp:positionH relativeFrom="page">
                  <wp:posOffset>1010920</wp:posOffset>
                </wp:positionH>
                <wp:positionV relativeFrom="paragraph">
                  <wp:posOffset>1219200</wp:posOffset>
                </wp:positionV>
                <wp:extent cx="2642870" cy="283210"/>
                <wp:effectExtent l="0" t="0" r="0" b="0"/>
                <wp:wrapTopAndBottom/>
                <wp:docPr id="2232" name="Shape 2232"/>
                <wp:cNvGraphicFramePr/>
                <a:graphic xmlns:a="http://schemas.openxmlformats.org/drawingml/2006/main">
                  <a:graphicData uri="http://schemas.microsoft.com/office/word/2010/wordprocessingShape">
                    <wps:wsp>
                      <wps:cNvSpPr txBox="1"/>
                      <wps:spPr>
                        <a:xfrm>
                          <a:off x="0" y="0"/>
                          <a:ext cx="2642870" cy="283210"/>
                        </a:xfrm>
                        <a:prstGeom prst="rect">
                          <a:avLst/>
                        </a:prstGeom>
                        <a:noFill/>
                      </wps:spPr>
                      <wps:txbx>
                        <w:txbxContent>
                          <w:p w:rsidR="001B6C51" w:rsidRDefault="001B6C51">
                            <w:pPr>
                              <w:pStyle w:val="Bodytext20"/>
                              <w:spacing w:line="240" w:lineRule="auto"/>
                              <w:ind w:left="260" w:hanging="260"/>
                              <w:jc w:val="both"/>
                              <w:rPr>
                                <w:sz w:val="18"/>
                                <w:szCs w:val="18"/>
                              </w:rPr>
                            </w:pPr>
                            <w:r>
                              <w:rPr>
                                <w:b/>
                                <w:bCs/>
                                <w:sz w:val="18"/>
                                <w:szCs w:val="18"/>
                              </w:rPr>
                              <w:t>Abducción/rotación lateral de cadera con cadera flexionada</w:t>
                            </w:r>
                          </w:p>
                        </w:txbxContent>
                      </wps:txbx>
                      <wps:bodyPr lIns="0" tIns="0" rIns="0" bIns="0"/>
                    </wps:wsp>
                  </a:graphicData>
                </a:graphic>
              </wp:anchor>
            </w:drawing>
          </mc:Choice>
          <mc:Fallback>
            <w:pict>
              <v:shape w14:anchorId="5805C71B" id="Shape 2232" o:spid="_x0000_s1147" type="#_x0000_t202" style="position:absolute;margin-left:79.6pt;margin-top:96pt;width:208.1pt;height:22.3pt;z-index:251812864;visibility:visible;mso-wrap-style:square;mso-wrap-distance-left:0;mso-wrap-distance-top:96pt;mso-wrap-distance-right:0;mso-wrap-distance-bottom:234.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" filled="f" stroked="f">
                <v:textbox inset="0,0,0,0">
                  <w:txbxContent>
                    <w:p w:rsidR="001B6C51" w:rsidRDefault="001B6C51">
                      <w:pPr>
                        <w:pStyle w:val="Bodytext20"/>
                        <w:spacing w:line="240" w:lineRule="auto"/>
                        <w:ind w:left="260" w:hanging="260"/>
                        <w:jc w:val="both"/>
                        <w:rPr>
                          <w:sz w:val="18"/>
                          <w:szCs w:val="18"/>
                        </w:rPr>
                      </w:pPr>
                      <w:r>
                        <w:rPr>
                          <w:b/>
                          <w:bCs/>
                          <w:sz w:val="18"/>
                          <w:szCs w:val="18"/>
                        </w:rPr>
                        <w:t>Abducción/rotación lateral de cadera con cadera flexionada</w:t>
                      </w:r>
                    </w:p>
                  </w:txbxContent>
                </v:textbox>
                <w10:wrap type="topAndBottom" anchorx="page"/>
              </v:shape>
            </w:pict>
          </mc:Fallback>
        </mc:AlternateContent>
      </w:r>
      <w:r>
        <w:rPr>
          <w:noProof/>
        </w:rPr>
        <mc:AlternateContent>
          <mc:Choice Requires="wps">
            <w:drawing>
              <wp:anchor distT="1219200" distB="3115310" distL="0" distR="0" simplePos="0" relativeHeight="251813888" behindDoc="0" locked="0" layoutInCell="1" allowOverlap="1" wp14:anchorId="4E6D02F0" wp14:editId="4716931E">
                <wp:simplePos x="0" y="0"/>
                <wp:positionH relativeFrom="page">
                  <wp:posOffset>5850890</wp:posOffset>
                </wp:positionH>
                <wp:positionV relativeFrom="paragraph">
                  <wp:posOffset>1219200</wp:posOffset>
                </wp:positionV>
                <wp:extent cx="426720" cy="146050"/>
                <wp:effectExtent l="0" t="0" r="0" b="0"/>
                <wp:wrapTopAndBottom/>
                <wp:docPr id="2234" name="Shape 2234"/>
                <wp:cNvGraphicFramePr/>
                <a:graphic xmlns:a="http://schemas.openxmlformats.org/drawingml/2006/main">
                  <a:graphicData uri="http://schemas.microsoft.com/office/word/2010/wordprocessingShape">
                    <wps:wsp>
                      <wps:cNvSpPr txBox="1"/>
                      <wps:spPr>
                        <a:xfrm>
                          <a:off x="0" y="0"/>
                          <a:ext cx="426720" cy="146050"/>
                        </a:xfrm>
                        <a:prstGeom prst="rect">
                          <a:avLst/>
                        </a:prstGeom>
                        <a:noFill/>
                      </wps:spPr>
                      <wps:txbx>
                        <w:txbxContent>
                          <w:p w:rsidR="001B6C51" w:rsidRDefault="001B6C51">
                            <w:pPr>
                              <w:pStyle w:val="Bodytext20"/>
                              <w:spacing w:line="240" w:lineRule="auto"/>
                              <w:ind w:left="0" w:firstLine="0"/>
                              <w:rPr>
                                <w:sz w:val="18"/>
                                <w:szCs w:val="18"/>
                              </w:rPr>
                            </w:pPr>
                            <w:r>
                              <w:rPr>
                                <w:b/>
                                <w:bCs/>
                                <w:sz w:val="18"/>
                                <w:szCs w:val="18"/>
                              </w:rPr>
                              <w:t>Normal</w:t>
                            </w:r>
                          </w:p>
                        </w:txbxContent>
                      </wps:txbx>
                      <wps:bodyPr wrap="none" lIns="0" tIns="0" rIns="0" bIns="0"/>
                    </wps:wsp>
                  </a:graphicData>
                </a:graphic>
              </wp:anchor>
            </w:drawing>
          </mc:Choice>
          <mc:Fallback>
            <w:pict>
              <v:shape w14:anchorId="4E6D02F0" id="Shape 2234" o:spid="_x0000_s1148" type="#_x0000_t202" style="position:absolute;margin-left:460.7pt;margin-top:96pt;width:33.6pt;height:11.5pt;z-index:251813888;visibility:visible;mso-wrap-style:none;mso-wrap-distance-left:0;mso-wrap-distance-top:96pt;mso-wrap-distance-right:0;mso-wrap-distance-bottom:245.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" filled="f" stroked="f">
                <v:textbox inset="0,0,0,0">
                  <w:txbxContent>
                    <w:p w:rsidR="001B6C51" w:rsidRDefault="001B6C51">
                      <w:pPr>
                        <w:pStyle w:val="Bodytext20"/>
                        <w:spacing w:line="240" w:lineRule="auto"/>
                        <w:ind w:left="0" w:firstLine="0"/>
                        <w:rPr>
                          <w:sz w:val="18"/>
                          <w:szCs w:val="18"/>
                        </w:rPr>
                      </w:pPr>
                      <w:r>
                        <w:rPr>
                          <w:b/>
                          <w:bCs/>
                          <w:sz w:val="18"/>
                          <w:szCs w:val="18"/>
                        </w:rPr>
                        <w:t>Normal</w:t>
                      </w:r>
                    </w:p>
                  </w:txbxContent>
                </v:textbox>
                <w10:wrap type="topAndBottom" anchorx="page"/>
              </v:shape>
            </w:pict>
          </mc:Fallback>
        </mc:AlternateContent>
      </w:r>
      <w:r>
        <w:rPr>
          <w:noProof/>
        </w:rPr>
        <w:drawing>
          <wp:anchor distT="1551305" distB="0" distL="0" distR="0" simplePos="0" relativeHeight="251814912" behindDoc="0" locked="0" layoutInCell="1" allowOverlap="1" wp14:anchorId="4816CF3F" wp14:editId="2E198C90">
            <wp:simplePos x="0" y="0"/>
            <wp:positionH relativeFrom="page">
              <wp:posOffset>1105535</wp:posOffset>
            </wp:positionH>
            <wp:positionV relativeFrom="paragraph">
              <wp:posOffset>1551305</wp:posOffset>
            </wp:positionV>
            <wp:extent cx="2858770" cy="2932430"/>
            <wp:effectExtent l="0" t="0" r="0" b="0"/>
            <wp:wrapTopAndBottom/>
            <wp:docPr id="2236" name="Shape 2236"/>
            <wp:cNvGraphicFramePr/>
            <a:graphic xmlns:a="http://schemas.openxmlformats.org/drawingml/2006/main">
              <a:graphicData uri="http://schemas.openxmlformats.org/drawingml/2006/picture">
                <pic:pic xmlns:pic="http://schemas.openxmlformats.org/drawingml/2006/picture">
                  <pic:nvPicPr>
                    <pic:cNvPr id="2237" name="Picture box 2237"/>
                    <pic:cNvPicPr/>
                  </pic:nvPicPr>
                  <pic:blipFill>
                    <a:blip r:embed="rId258"/>
                    <a:stretch/>
                  </pic:blipFill>
                  <pic:spPr>
                    <a:xfrm>
                      <a:off x="0" y="0"/>
                      <a:ext cx="2858770" cy="2932430"/>
                    </a:xfrm>
                    <a:prstGeom prst="rect">
                      <a:avLst/>
                    </a:prstGeom>
                  </pic:spPr>
                </pic:pic>
              </a:graphicData>
            </a:graphic>
          </wp:anchor>
        </w:drawing>
      </w:r>
      <w:r>
        <w:rPr>
          <w:noProof/>
        </w:rPr>
        <mc:AlternateContent>
          <mc:Choice Requires="wps">
            <w:drawing>
              <wp:anchor distT="1630680" distB="2292350" distL="0" distR="0" simplePos="0" relativeHeight="251815936" behindDoc="0" locked="0" layoutInCell="1" allowOverlap="1" wp14:anchorId="253240A3" wp14:editId="13E67C44">
                <wp:simplePos x="0" y="0"/>
                <wp:positionH relativeFrom="page">
                  <wp:posOffset>4235450</wp:posOffset>
                </wp:positionH>
                <wp:positionV relativeFrom="paragraph">
                  <wp:posOffset>1630680</wp:posOffset>
                </wp:positionV>
                <wp:extent cx="1447800" cy="557530"/>
                <wp:effectExtent l="0" t="0" r="0" b="0"/>
                <wp:wrapTopAndBottom/>
                <wp:docPr id="2238" name="Shape 2238"/>
                <wp:cNvGraphicFramePr/>
                <a:graphic xmlns:a="http://schemas.openxmlformats.org/drawingml/2006/main">
                  <a:graphicData uri="http://schemas.microsoft.com/office/word/2010/wordprocessingShape">
                    <wps:wsp>
                      <wps:cNvSpPr txBox="1"/>
                      <wps:spPr>
                        <a:xfrm>
                          <a:off x="0" y="0"/>
                          <a:ext cx="1447800" cy="557530"/>
                        </a:xfrm>
                        <a:prstGeom prst="rect">
                          <a:avLst/>
                        </a:prstGeom>
                        <a:noFill/>
                      </wps:spPr>
                      <wps:txbx>
                        <w:txbxContent>
                          <w:p w:rsidR="001B6C51" w:rsidRDefault="001B6C51">
                            <w:pPr>
                              <w:pStyle w:val="Bodytext20"/>
                              <w:spacing w:line="240" w:lineRule="auto"/>
                              <w:ind w:left="260" w:hanging="260"/>
                              <w:rPr>
                                <w:sz w:val="18"/>
                                <w:szCs w:val="18"/>
                              </w:rPr>
                            </w:pPr>
                            <w:r>
                              <w:rPr>
                                <w:b/>
                                <w:bCs/>
                                <w:sz w:val="18"/>
                                <w:szCs w:val="18"/>
                              </w:rPr>
                              <w:t>Abducción/rotación lateral de la cadera derecha; se fija la cresta ilíaca anterosuperior</w:t>
                            </w:r>
                          </w:p>
                        </w:txbxContent>
                      </wps:txbx>
                      <wps:bodyPr lIns="0" tIns="0" rIns="0" bIns="0"/>
                    </wps:wsp>
                  </a:graphicData>
                </a:graphic>
              </wp:anchor>
            </w:drawing>
          </mc:Choice>
          <mc:Fallback>
            <w:pict>
              <v:shape w14:anchorId="253240A3" id="Shape 2238" o:spid="_x0000_s1149" type="#_x0000_t202" style="position:absolute;margin-left:333.5pt;margin-top:128.4pt;width:114pt;height:43.9pt;z-index:251815936;visibility:visible;mso-wrap-style:square;mso-wrap-distance-left:0;mso-wrap-distance-top:128.4pt;mso-wrap-distance-right:0;mso-wrap-distance-bottom:18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" filled="f" stroked="f">
                <v:textbox inset="0,0,0,0">
                  <w:txbxContent>
                    <w:p w:rsidR="001B6C51" w:rsidRDefault="001B6C51">
                      <w:pPr>
                        <w:pStyle w:val="Bodytext20"/>
                        <w:spacing w:line="240" w:lineRule="auto"/>
                        <w:ind w:left="260" w:hanging="260"/>
                        <w:rPr>
                          <w:sz w:val="18"/>
                          <w:szCs w:val="18"/>
                        </w:rPr>
                      </w:pPr>
                      <w:r>
                        <w:rPr>
                          <w:b/>
                          <w:bCs/>
                          <w:sz w:val="18"/>
                          <w:szCs w:val="18"/>
                        </w:rPr>
                        <w:t>Abducción/rotación lateral de la cadera derecha; se fija la cresta ilíaca anterosuperior</w:t>
                      </w:r>
                    </w:p>
                  </w:txbxContent>
                </v:textbox>
                <w10:wrap type="topAndBottom" anchorx="page"/>
              </v:shape>
            </w:pict>
          </mc:Fallback>
        </mc:AlternateContent>
      </w:r>
      <w:r>
        <w:rPr>
          <w:noProof/>
        </w:rPr>
        <mc:AlternateContent>
          <mc:Choice Requires="wps">
            <w:drawing>
              <wp:anchor distT="3002280" distB="1057910" distL="0" distR="0" simplePos="0" relativeHeight="251816960" behindDoc="0" locked="0" layoutInCell="1" allowOverlap="1" wp14:anchorId="0C3A0862" wp14:editId="29605C9D">
                <wp:simplePos x="0" y="0"/>
                <wp:positionH relativeFrom="page">
                  <wp:posOffset>4235450</wp:posOffset>
                </wp:positionH>
                <wp:positionV relativeFrom="paragraph">
                  <wp:posOffset>3002280</wp:posOffset>
                </wp:positionV>
                <wp:extent cx="1447800" cy="420370"/>
                <wp:effectExtent l="0" t="0" r="0" b="0"/>
                <wp:wrapTopAndBottom/>
                <wp:docPr id="2240" name="Shape 2240"/>
                <wp:cNvGraphicFramePr/>
                <a:graphic xmlns:a="http://schemas.openxmlformats.org/drawingml/2006/main">
                  <a:graphicData uri="http://schemas.microsoft.com/office/word/2010/wordprocessingShape">
                    <wps:wsp>
                      <wps:cNvSpPr txBox="1"/>
                      <wps:spPr>
                        <a:xfrm>
                          <a:off x="0" y="0"/>
                          <a:ext cx="1447800" cy="420370"/>
                        </a:xfrm>
                        <a:prstGeom prst="rect">
                          <a:avLst/>
                        </a:prstGeom>
                        <a:noFill/>
                      </wps:spPr>
                      <wps:txbx>
                        <w:txbxContent>
                          <w:p w:rsidR="001B6C51" w:rsidRDefault="001B6C51">
                            <w:pPr>
                              <w:pStyle w:val="Bodytext20"/>
                              <w:spacing w:line="240" w:lineRule="auto"/>
                              <w:ind w:left="260" w:hanging="260"/>
                              <w:rPr>
                                <w:sz w:val="18"/>
                                <w:szCs w:val="18"/>
                              </w:rPr>
                            </w:pPr>
                            <w:r>
                              <w:rPr>
                                <w:b/>
                                <w:bCs/>
                                <w:sz w:val="18"/>
                                <w:szCs w:val="18"/>
                              </w:rPr>
                              <w:t>Abducción/rotación lateral de la cadera izquierda; sin rotación pélvica</w:t>
                            </w:r>
                          </w:p>
                        </w:txbxContent>
                      </wps:txbx>
                      <wps:bodyPr lIns="0" tIns="0" rIns="0" bIns="0"/>
                    </wps:wsp>
                  </a:graphicData>
                </a:graphic>
              </wp:anchor>
            </w:drawing>
          </mc:Choice>
          <mc:Fallback>
            <w:pict>
              <v:shape w14:anchorId="0C3A0862" id="Shape 2240" o:spid="_x0000_s1150" type="#_x0000_t202" style="position:absolute;margin-left:333.5pt;margin-top:236.4pt;width:114pt;height:33.1pt;z-index:251816960;visibility:visible;mso-wrap-style:square;mso-wrap-distance-left:0;mso-wrap-distance-top:236.4pt;mso-wrap-distance-right:0;mso-wrap-distance-bottom:83.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" filled="f" stroked="f">
                <v:textbox inset="0,0,0,0">
                  <w:txbxContent>
                    <w:p w:rsidR="001B6C51" w:rsidRDefault="001B6C51">
                      <w:pPr>
                        <w:pStyle w:val="Bodytext20"/>
                        <w:spacing w:line="240" w:lineRule="auto"/>
                        <w:ind w:left="260" w:hanging="260"/>
                        <w:rPr>
                          <w:sz w:val="18"/>
                          <w:szCs w:val="18"/>
                        </w:rPr>
                      </w:pPr>
                      <w:r>
                        <w:rPr>
                          <w:b/>
                          <w:bCs/>
                          <w:sz w:val="18"/>
                          <w:szCs w:val="18"/>
                        </w:rPr>
                        <w:t>Abducción/rotación lateral de la cadera izquierda; sin rotación pélvica</w:t>
                      </w:r>
                    </w:p>
                  </w:txbxContent>
                </v:textbox>
                <w10:wrap type="topAndBottom" anchorx="page"/>
              </v:shape>
            </w:pict>
          </mc:Fallback>
        </mc:AlternateContent>
      </w:r>
    </w:p>
    <w:tbl>
      <w:tblPr>
        <w:tblOverlap w:val="never"/>
        <w:tblW w:w="0" w:type="auto"/>
        <w:jc w:val="center"/>
        <w:tblLayout w:type="fixed"/>
        <w:tblCellMar>
          <w:left w:w="10" w:type="dxa"/>
          <w:right w:w="10" w:type="dxa"/>
        </w:tblCellMar>
        <w:tblLook w:val="04A0" w:firstRow="1" w:lastRow="0" w:firstColumn="1" w:lastColumn="0" w:noHBand="0" w:noVBand="1"/>
      </w:tblPr>
      <w:tblGrid>
        <w:gridCol w:w="3643"/>
        <w:gridCol w:w="4474"/>
        <w:gridCol w:w="1949"/>
      </w:tblGrid>
      <w:tr w:rsidR="001B6C51">
        <w:tblPrEx>
          <w:tblCellMar>
            <w:top w:w="0" w:type="dxa"/>
            <w:bottom w:w="0" w:type="dxa"/>
          </w:tblCellMar>
        </w:tblPrEx>
        <w:trPr>
          <w:trHeight w:hRule="exact" w:val="1987"/>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Șold flexat/abductat/rotat lateral cu genunchiul extins</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Pelvis stabilizat de examinator prin presiune pe creasta iliacă contralaterală - incapacitatea de a menține poziția la aplicarea rezistenței maxime, în orice punct al amplitudinii de mișcare</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120"/>
              <w:ind w:firstLine="180"/>
              <w:rPr>
                <w:sz w:val="18"/>
                <w:szCs w:val="18"/>
              </w:rPr>
            </w:pPr>
            <w:r xmlns:w="http://schemas.openxmlformats.org/wordprocessingml/2006/main">
              <w:rPr>
                <w:b/>
                <w:bCs/>
                <w:sz w:val="18"/>
                <w:szCs w:val="18"/>
              </w:rPr>
              <w:t xml:space="preserve">Mușchiul psoas iliac - întins și slăbit</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1920"/>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200" w:firstLine="0"/>
              <w:rPr>
                <w:sz w:val="18"/>
                <w:szCs w:val="18"/>
              </w:rPr>
            </w:pPr>
            <w:r xmlns:w="http://schemas.openxmlformats.org/wordprocessingml/2006/main">
              <w:rPr>
                <w:b/>
                <w:bCs/>
                <w:sz w:val="18"/>
                <w:szCs w:val="18"/>
              </w:rPr>
              <w:t xml:space="preserve">Capacitatea de a menține o poziție constantă cu șoldul flexat/abductat/rotat medial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și genunchiul extins. Pelvisul este stabilizat de examinator atunci când se aplică presiune maximă în direcția extensiei/adducției șoldului.</w:t>
            </w:r>
          </w:p>
        </w:tc>
        <w:tc>
          <w:tcPr>
            <w:tcW w:w="4474" w:type="dxa"/>
            <w:tcBorders>
              <w:top w:val="single" w:sz="4" w:space="0" w:color="auto"/>
            </w:tcBorders>
            <w:shd w:val="clear" w:color="auto" w:fill="FFFFFF"/>
          </w:tcPr>
          <w:p w:rsidR="001B6C51" w:rsidRDefault="001B6C51">
            <w:pPr>
              <w:rPr>
                <w:sz w:val="10"/>
                <w:szCs w:val="10"/>
              </w:rPr>
            </w:pP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2160"/>
          <w:jc w:val="center"/>
        </w:trPr>
        <w:tc>
          <w:tcPr>
            <w:tcW w:w="3643" w:type="dxa"/>
            <w:tcBorders>
              <w:top w:val="single" w:sz="4" w:space="0" w:color="auto"/>
            </w:tcBorders>
            <w:shd w:val="clear" w:color="auto" w:fill="DCDCDE"/>
            <w:vAlign w:val="center"/>
          </w:tcPr>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Șold flexat/abductat/rotat medial cu genunchiul extins</w:t>
            </w:r>
          </w:p>
          <w:p w:rsidR="001B6C51" w:rsidRDefault="001B6C51">
            <w:pPr xmlns:w="http://schemas.openxmlformats.org/wordprocessingml/2006/main">
              <w:pStyle w:val="Other0"/>
              <w:ind w:left="440" w:hanging="240"/>
              <w:rPr>
                <w:sz w:val="18"/>
                <w:szCs w:val="18"/>
              </w:rPr>
            </w:pPr>
            <w:r xmlns:w="http://schemas.openxmlformats.org/wordprocessingml/2006/main">
              <w:rPr>
                <w:b/>
                <w:bCs/>
                <w:sz w:val="18"/>
                <w:szCs w:val="18"/>
              </w:rPr>
              <w:t xml:space="preserve">Pelvis stabilizat de examinator prin presiune pe creasta iliacă contralaterală - incapacitatea de a menține poziția atunci când se aplică rezistență (cel mai frecvent șoldul se rotește medial)</w:t>
            </w:r>
          </w:p>
        </w:tc>
        <w:tc>
          <w:tcPr>
            <w:tcW w:w="4474" w:type="dxa"/>
            <w:tcBorders>
              <w:top w:val="single" w:sz="4" w:space="0" w:color="auto"/>
            </w:tcBorders>
            <w:shd w:val="clear" w:color="auto" w:fill="FFFFFF"/>
          </w:tcPr>
          <w:p w:rsidR="001B6C51" w:rsidRDefault="001B6C51">
            <w:pPr xmlns:w="http://schemas.openxmlformats.org/wordprocessingml/2006/main">
              <w:pStyle w:val="Other0"/>
              <w:spacing w:before="120"/>
              <w:ind w:firstLine="180"/>
              <w:jc w:val="both"/>
              <w:rPr>
                <w:sz w:val="18"/>
                <w:szCs w:val="18"/>
              </w:rPr>
            </w:pPr>
            <w:r xmlns:w="http://schemas.openxmlformats.org/wordprocessingml/2006/main">
              <w:rPr>
                <w:b/>
                <w:bCs/>
                <w:sz w:val="18"/>
                <w:szCs w:val="18"/>
              </w:rPr>
              <w:t xml:space="preserve">Mușchiul TFL - întins și slab</w:t>
            </w:r>
          </w:p>
        </w:tc>
        <w:tc>
          <w:tcPr>
            <w:tcW w:w="1949" w:type="dxa"/>
            <w:tcBorders>
              <w:top w:val="single" w:sz="4" w:space="0" w:color="auto"/>
            </w:tcBorders>
            <w:shd w:val="clear" w:color="auto" w:fill="DCDCDE"/>
          </w:tcPr>
          <w:p w:rsidR="001B6C51" w:rsidRDefault="001B6C51">
            <w:pPr>
              <w:rPr>
                <w:sz w:val="10"/>
                <w:szCs w:val="10"/>
              </w:rPr>
            </w:pPr>
          </w:p>
        </w:tc>
      </w:tr>
      <w:tr w:rsidR="001B6C51">
        <w:tblPrEx>
          <w:tblCellMar>
            <w:top w:w="0" w:type="dxa"/>
            <w:bottom w:w="0" w:type="dxa"/>
          </w:tblCellMar>
        </w:tblPrEx>
        <w:trPr>
          <w:trHeight w:hRule="exact" w:val="5347"/>
          <w:jc w:val="center"/>
        </w:trPr>
        <w:tc>
          <w:tcPr>
            <w:tcW w:w="3643" w:type="dxa"/>
            <w:tcBorders>
              <w:top w:val="single" w:sz="4" w:space="0" w:color="auto"/>
              <w:bottom w:val="single" w:sz="4" w:space="0" w:color="auto"/>
            </w:tcBorders>
            <w:shd w:val="clear" w:color="auto" w:fill="DCDCDE"/>
          </w:tcPr>
          <w:p w:rsidR="001B6C51" w:rsidRDefault="001B6C51">
            <w:pPr xmlns:w="http://schemas.openxmlformats.org/wordprocessingml/2006/main">
              <w:pStyle w:val="Other0"/>
              <w:spacing w:before="120"/>
              <w:ind w:left="440" w:hanging="240"/>
              <w:rPr>
                <w:sz w:val="18"/>
                <w:szCs w:val="18"/>
              </w:rPr>
            </w:pPr>
            <w:r xmlns:w="http://schemas.openxmlformats.org/wordprocessingml/2006/main">
              <w:rPr>
                <w:b/>
                <w:bCs/>
                <w:sz w:val="18"/>
                <w:szCs w:val="18"/>
              </w:rPr>
              <w:t xml:space="preserve">Membrul inferior se mișcă pe întreaga gamă de mișcare (flexia șoldului, abducția și rotația laterală) și în direcția opusă (flexia șoldului, adducția și rotația medială) fără rotație pelviană asociată.</w:t>
            </w:r>
          </w:p>
        </w:tc>
        <w:tc>
          <w:tcPr>
            <w:tcW w:w="4474" w:type="dxa"/>
            <w:tcBorders>
              <w:top w:val="single" w:sz="4" w:space="0" w:color="auto"/>
              <w:bottom w:val="single" w:sz="4" w:space="0" w:color="auto"/>
            </w:tcBorders>
            <w:shd w:val="clear" w:color="auto" w:fill="FFFFFF"/>
          </w:tcPr>
          <w:p w:rsidR="001B6C51" w:rsidRDefault="001B6C51">
            <w:pPr>
              <w:rPr>
                <w:sz w:val="10"/>
                <w:szCs w:val="10"/>
              </w:rPr>
            </w:pPr>
          </w:p>
        </w:tc>
        <w:tc>
          <w:tcPr>
            <w:tcW w:w="1949" w:type="dxa"/>
            <w:tcBorders>
              <w:top w:val="single" w:sz="4" w:space="0" w:color="auto"/>
              <w:bottom w:val="single" w:sz="4" w:space="0" w:color="auto"/>
            </w:tcBorders>
            <w:shd w:val="clear" w:color="auto" w:fill="DCDCDE"/>
          </w:tcPr>
          <w:p w:rsidR="001B6C51" w:rsidRDefault="001B6C51">
            <w:pPr>
              <w:rPr>
                <w:sz w:val="10"/>
                <w:szCs w:val="10"/>
              </w:rPr>
            </w:pPr>
          </w:p>
        </w:tc>
      </w:tr>
    </w:tbl>
    <w:p w:rsidR="001B6C51" w:rsidRDefault="001B6C51">
      <w:pPr>
        <w:spacing w:line="1" w:lineRule="exact"/>
        <w:sectPr w:rsidR="001B6C51" w:rsidSect="001B6C51">
          <w:headerReference w:type="even" r:id="rId259"/>
          <w:headerReference w:type="default" r:id="rId260"/>
          <w:footerReference w:type="even" r:id="rId261"/>
          <w:footerReference w:type="default" r:id="rId262"/>
          <w:footnotePr>
            <w:numStart w:val="22"/>
          </w:footnotePr>
          <w:pgSz w:w="12308" w:h="16573"/>
          <w:pgMar w:top="1448" w:right="1097" w:bottom="1396" w:left="848" w:header="0" w:footer="968" w:gutter="0"/>
          <w:cols w:space="720"/>
          <w:noEndnote/>
          <w:docGrid w:linePitch="360"/>
          <w15:footnoteColumns w:val="1"/>
        </w:sectPr>
      </w:pPr>
      <w:r>
        <w:rPr>
          <w:noProof/>
        </w:rPr>
        <mc:AlternateContent>
          <mc:Choice Requires="wps">
            <w:drawing>
              <wp:anchor distT="6350" distB="292100" distL="114300" distR="4853940" simplePos="0" relativeHeight="251817984" behindDoc="0" locked="0" layoutInCell="1" allowOverlap="1" wp14:anchorId="70CDB1AC" wp14:editId="1E260DFF">
                <wp:simplePos x="0" y="0"/>
                <wp:positionH relativeFrom="page">
                  <wp:posOffset>757555</wp:posOffset>
                </wp:positionH>
                <wp:positionV relativeFrom="margin">
                  <wp:posOffset>552450</wp:posOffset>
                </wp:positionV>
                <wp:extent cx="719455" cy="198120"/>
                <wp:effectExtent l="0" t="0" r="0" b="0"/>
                <wp:wrapTopAndBottom/>
                <wp:docPr id="2252" name="Shape 2252"/>
                <wp:cNvGraphicFramePr/>
                <a:graphic xmlns:a="http://schemas.openxmlformats.org/drawingml/2006/main">
                  <a:graphicData uri="http://schemas.microsoft.com/office/word/2010/wordprocessingShape">
                    <wps:wsp>
                      <wps:cNvSpPr txBox="1"/>
                      <wps:spPr>
                        <a:xfrm>
                          <a:off x="0" y="0"/>
                          <a:ext cx="719455" cy="198120"/>
                        </a:xfrm>
                        <a:prstGeom prst="rect">
                          <a:avLst/>
                        </a:prstGeom>
                        <a:noFill/>
                      </wps:spPr>
                      <wps:txbx>
                        <w:txbxContent>
                          <w:p w:rsidR="001B6C51" w:rsidRDefault="001B6C51">
                            <w:pPr>
                              <w:pStyle w:val="Other0"/>
                              <w:ind w:firstLine="0"/>
                              <w:rPr>
                                <w:sz w:val="22"/>
                                <w:szCs w:val="22"/>
                              </w:rPr>
                            </w:pPr>
                            <w:r>
                              <w:rPr>
                                <w:rFonts w:ascii="Segoe UI" w:eastAsia="Segoe UI" w:hAnsi="Segoe UI" w:cs="Segoe UI"/>
                                <w:b/>
                                <w:bCs/>
                                <w:sz w:val="22"/>
                                <w:szCs w:val="22"/>
                              </w:rPr>
                              <w:t>CRITERIOS</w:t>
                            </w:r>
                          </w:p>
                        </w:txbxContent>
                      </wps:txbx>
                      <wps:bodyPr wrap="none" lIns="0" tIns="0" rIns="0" bIns="0"/>
                    </wps:wsp>
                  </a:graphicData>
                </a:graphic>
              </wp:anchor>
            </w:drawing>
          </mc:Choice>
          <mc:Fallback>
            <w:pict>
              <v:shape w14:anchorId="70CDB1AC" id="Shape 2252" o:spid="_x0000_s1151" type="#_x0000_t202" style="position:absolute;margin-left:59.65pt;margin-top:43.5pt;width:56.65pt;height:15.6pt;z-index:251817984;visibility:visible;mso-wrap-style:none;mso-wrap-distance-left:9pt;mso-wrap-distance-top:.5pt;mso-wrap-distance-right:382.2pt;mso-wrap-distance-bottom:23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" filled="f" stroked="f">
                <v:textbox inset="0,0,0,0">
                  <w:txbxContent>
                    <w:p w:rsidR="001B6C51" w:rsidRDefault="001B6C51">
                      <w:pPr>
                        <w:pStyle w:val="Other0"/>
                        <w:ind w:firstLine="0"/>
                        <w:rPr>
                          <w:sz w:val="22"/>
                          <w:szCs w:val="22"/>
                        </w:rPr>
                      </w:pPr>
                      <w:r>
                        <w:rPr>
                          <w:rFonts w:ascii="Segoe UI" w:eastAsia="Segoe UI" w:hAnsi="Segoe UI" w:cs="Segoe UI"/>
                          <w:b/>
                          <w:bCs/>
                          <w:sz w:val="22"/>
                          <w:szCs w:val="22"/>
                        </w:rPr>
                        <w:t>CRITERIOS</w:t>
                      </w:r>
                    </w:p>
                  </w:txbxContent>
                </v:textbox>
                <w10:wrap type="topAndBottom" anchorx="page" anchory="margin"/>
              </v:shape>
            </w:pict>
          </mc:Fallback>
        </mc:AlternateContent>
      </w:r>
      <w:r>
        <w:rPr>
          <w:noProof/>
        </w:rPr>
        <mc:AlternateContent>
          <mc:Choice Requires="wps">
            <w:drawing>
              <wp:anchor distT="0" distB="295275" distL="2393950" distR="2409825" simplePos="0" relativeHeight="251819008" behindDoc="0" locked="0" layoutInCell="1" allowOverlap="1" wp14:anchorId="34F3A284" wp14:editId="01AE623F">
                <wp:simplePos x="0" y="0"/>
                <wp:positionH relativeFrom="page">
                  <wp:posOffset>3037205</wp:posOffset>
                </wp:positionH>
                <wp:positionV relativeFrom="margin">
                  <wp:posOffset>546100</wp:posOffset>
                </wp:positionV>
                <wp:extent cx="883920" cy="201295"/>
                <wp:effectExtent l="0" t="0" r="0" b="0"/>
                <wp:wrapTopAndBottom/>
                <wp:docPr id="2254" name="Shape 2254"/>
                <wp:cNvGraphicFramePr/>
                <a:graphic xmlns:a="http://schemas.openxmlformats.org/drawingml/2006/main">
                  <a:graphicData uri="http://schemas.microsoft.com/office/word/2010/wordprocessingShape">
                    <wps:wsp>
                      <wps:cNvSpPr txBox="1"/>
                      <wps:spPr>
                        <a:xfrm>
                          <a:off x="0" y="0"/>
                          <a:ext cx="883920" cy="201295"/>
                        </a:xfrm>
                        <a:prstGeom prst="rect">
                          <a:avLst/>
                        </a:prstGeom>
                        <a:noFill/>
                      </wps:spPr>
                      <wps:txbx>
                        <w:txbxContent>
                          <w:p w:rsidR="001B6C51" w:rsidRDefault="001B6C51">
                            <w:pPr>
                              <w:pStyle w:val="Other0"/>
                              <w:ind w:firstLine="0"/>
                              <w:jc w:val="center"/>
                              <w:rPr>
                                <w:sz w:val="22"/>
                                <w:szCs w:val="22"/>
                              </w:rPr>
                            </w:pPr>
                            <w:r>
                              <w:rPr>
                                <w:rFonts w:ascii="Segoe UI" w:eastAsia="Segoe UI" w:hAnsi="Segoe UI" w:cs="Segoe UI"/>
                                <w:b/>
                                <w:bCs/>
                                <w:sz w:val="22"/>
                                <w:szCs w:val="22"/>
                              </w:rPr>
                              <w:t>ALTERACIÓN</w:t>
                            </w:r>
                          </w:p>
                        </w:txbxContent>
                      </wps:txbx>
                      <wps:bodyPr wrap="none" lIns="0" tIns="0" rIns="0" bIns="0"/>
                    </wps:wsp>
                  </a:graphicData>
                </a:graphic>
              </wp:anchor>
            </w:drawing>
          </mc:Choice>
          <mc:Fallback>
            <w:pict>
              <v:shape w14:anchorId="34F3A284" id="Shape 2254" o:spid="_x0000_s1152" type="#_x0000_t202" style="position:absolute;margin-left:239.15pt;margin-top:43pt;width:69.6pt;height:15.85pt;z-index:251819008;visibility:visible;mso-wrap-style:none;mso-wrap-distance-left:188.5pt;mso-wrap-distance-top:0;mso-wrap-distance-right:189.7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" filled="f" stroked="f">
                <v:textbox inset="0,0,0,0">
                  <w:txbxContent>
                    <w:p w:rsidR="001B6C51" w:rsidRDefault="001B6C51">
                      <w:pPr>
                        <w:pStyle w:val="Other0"/>
                        <w:ind w:firstLine="0"/>
                        <w:jc w:val="center"/>
                        <w:rPr>
                          <w:sz w:val="22"/>
                          <w:szCs w:val="22"/>
                        </w:rPr>
                      </w:pPr>
                      <w:r>
                        <w:rPr>
                          <w:rFonts w:ascii="Segoe UI" w:eastAsia="Segoe UI" w:hAnsi="Segoe UI" w:cs="Segoe UI"/>
                          <w:b/>
                          <w:bCs/>
                          <w:sz w:val="22"/>
                          <w:szCs w:val="22"/>
                        </w:rPr>
                        <w:t>ALTERACIÓN</w:t>
                      </w:r>
                    </w:p>
                  </w:txbxContent>
                </v:textbox>
                <w10:wrap type="topAndBottom" anchorx="page" anchory="margin"/>
              </v:shape>
            </w:pict>
          </mc:Fallback>
        </mc:AlternateContent>
      </w:r>
      <w:r>
        <w:rPr>
          <w:noProof/>
        </w:rPr>
        <mc:AlternateContent>
          <mc:Choice Requires="wps">
            <w:drawing>
              <wp:anchor distT="3175" distB="295275" distL="5213350" distR="114935" simplePos="0" relativeHeight="251820032" behindDoc="0" locked="0" layoutInCell="1" allowOverlap="1" wp14:anchorId="19FBB885" wp14:editId="68E2918B">
                <wp:simplePos x="0" y="0"/>
                <wp:positionH relativeFrom="page">
                  <wp:posOffset>5856605</wp:posOffset>
                </wp:positionH>
                <wp:positionV relativeFrom="margin">
                  <wp:posOffset>549275</wp:posOffset>
                </wp:positionV>
                <wp:extent cx="359410" cy="198120"/>
                <wp:effectExtent l="0" t="0" r="0" b="0"/>
                <wp:wrapTopAndBottom/>
                <wp:docPr id="2256" name="Shape 2256"/>
                <wp:cNvGraphicFramePr/>
                <a:graphic xmlns:a="http://schemas.openxmlformats.org/drawingml/2006/main">
                  <a:graphicData uri="http://schemas.microsoft.com/office/word/2010/wordprocessingShape">
                    <wps:wsp>
                      <wps:cNvSpPr txBox="1"/>
                      <wps:spPr>
                        <a:xfrm>
                          <a:off x="0" y="0"/>
                          <a:ext cx="359410" cy="198120"/>
                        </a:xfrm>
                        <a:prstGeom prst="rect">
                          <a:avLst/>
                        </a:prstGeom>
                        <a:noFill/>
                      </wps:spPr>
                      <wps:txbx>
                        <w:txbxContent>
                          <w:p w:rsidR="001B6C51" w:rsidRDefault="001B6C51">
                            <w:pPr>
                              <w:pStyle w:val="Other0"/>
                              <w:ind w:firstLine="0"/>
                              <w:jc w:val="right"/>
                              <w:rPr>
                                <w:sz w:val="22"/>
                                <w:szCs w:val="22"/>
                              </w:rPr>
                            </w:pPr>
                            <w:r>
                              <w:rPr>
                                <w:rFonts w:ascii="Segoe UI" w:eastAsia="Segoe UI" w:hAnsi="Segoe UI" w:cs="Segoe UI"/>
                                <w:b/>
                                <w:bCs/>
                                <w:sz w:val="22"/>
                                <w:szCs w:val="22"/>
                              </w:rPr>
                              <w:t>VDM</w:t>
                            </w:r>
                          </w:p>
                        </w:txbxContent>
                      </wps:txbx>
                      <wps:bodyPr wrap="none" lIns="0" tIns="0" rIns="0" bIns="0"/>
                    </wps:wsp>
                  </a:graphicData>
                </a:graphic>
              </wp:anchor>
            </w:drawing>
          </mc:Choice>
          <mc:Fallback>
            <w:pict>
              <v:shape w14:anchorId="19FBB885" id="Shape 2256" o:spid="_x0000_s1153" type="#_x0000_t202" style="position:absolute;margin-left:461.15pt;margin-top:43.25pt;width:28.3pt;height:15.6pt;z-index:251820032;visibility:visible;mso-wrap-style:none;mso-wrap-distance-left:410.5pt;mso-wrap-distance-top:.25pt;mso-wrap-distance-right:9.05pt;mso-wrap-distance-bottom:23.2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" filled="f" stroked="f">
                <v:textbox inset="0,0,0,0">
                  <w:txbxContent>
                    <w:p w:rsidR="001B6C51" w:rsidRDefault="001B6C51">
                      <w:pPr>
                        <w:pStyle w:val="Other0"/>
                        <w:ind w:firstLine="0"/>
                        <w:jc w:val="right"/>
                        <w:rPr>
                          <w:sz w:val="22"/>
                          <w:szCs w:val="22"/>
                        </w:rPr>
                      </w:pPr>
                      <w:r>
                        <w:rPr>
                          <w:rFonts w:ascii="Segoe UI" w:eastAsia="Segoe UI" w:hAnsi="Segoe UI" w:cs="Segoe UI"/>
                          <w:b/>
                          <w:bCs/>
                          <w:sz w:val="22"/>
                          <w:szCs w:val="22"/>
                        </w:rPr>
                        <w:t>VDM</w:t>
                      </w:r>
                    </w:p>
                  </w:txbxContent>
                </v:textbox>
                <w10:wrap type="topAndBottom" anchorx="page" anchory="margin"/>
              </v:shape>
            </w:pict>
          </mc:Fallback>
        </mc:AlternateContent>
      </w:r>
    </w:p>
    <w:p w:rsidR="001B6C51" w:rsidRDefault="001B6C51">
      <w:pPr xmlns:w="http://schemas.openxmlformats.org/wordprocessingml/2006/main">
        <w:pStyle w:val="Picturecaption0"/>
        <w:framePr w:w="6000" w:h="240" w:wrap="none" w:hAnchor="page" w:x="1211" w:y="644"/>
        <w:spacing w:line="240" w:lineRule="auto"/>
        <w:rPr>
          <w:sz w:val="16"/>
          <w:szCs w:val="16"/>
        </w:rPr>
      </w:pPr>
      <w:r xmlns:w="http://schemas.openxmlformats.org/wordprocessingml/2006/main">
        <w:rPr>
          <w:rFonts w:ascii="Times New Roman" w:eastAsia="Times New Roman" w:hAnsi="Times New Roman" w:cs="Times New Roman"/>
          <w:smallCaps/>
          <w:sz w:val="19"/>
          <w:szCs w:val="19"/>
        </w:rPr>
        <w:t xml:space="preserve">Diagnosticul </w:t>
      </w:r>
      <w:r xmlns:w="http://schemas.openxmlformats.org/wordprocessingml/2006/main">
        <w:rPr>
          <w:rFonts w:ascii="Times New Roman" w:eastAsia="Times New Roman" w:hAnsi="Times New Roman" w:cs="Times New Roman"/>
          <w:smallCaps/>
          <w:sz w:val="16"/>
          <w:szCs w:val="16"/>
        </w:rPr>
        <w:t xml:space="preserve">și tratamentul sindroamelor de tulburări de mișcare</w:t>
      </w:r>
    </w:p>
    <w:p w:rsidR="001B6C51" w:rsidRDefault="001B6C51">
      <w:pPr xmlns:w="http://schemas.openxmlformats.org/wordprocessingml/2006/main">
        <w:pStyle w:val="Heading31"/>
        <w:keepNext/>
        <w:keepLines/>
        <w:framePr w:w="9797" w:h="504" w:wrap="none" w:hAnchor="page" w:x="1211" w:y="1287"/>
        <w:spacing w:after="0"/>
        <w:rPr>
          <w:sz w:val="17"/>
          <w:szCs w:val="17"/>
        </w:rPr>
      </w:pPr>
      <w:bookmarkStart xmlns:w="http://schemas.openxmlformats.org/wordprocessingml/2006/main" w:id="1948" w:name="bookmark2832"/>
      <w:bookmarkStart xmlns:w="http://schemas.openxmlformats.org/wordprocessingml/2006/main" w:id="1949" w:name="bookmark2833"/>
      <w:bookmarkStart xmlns:w="http://schemas.openxmlformats.org/wordprocessingml/2006/main" w:id="1950" w:name="bookmark2834"/>
      <w:r xmlns:w="http://schemas.openxmlformats.org/wordprocessingml/2006/main">
        <w:rPr>
          <w:u w:val="single"/>
        </w:rPr>
        <w:t xml:space="preserve">Tulburări </w:t>
      </w:r>
      <w:r xmlns:w="http://schemas.openxmlformats.org/wordprocessingml/2006/main">
        <w:rPr>
          <w:i w:val="0"/>
          <w:iCs w:val="0"/>
          <w:u w:val="single"/>
        </w:rPr>
        <w:t xml:space="preserve">de mișcare </w:t>
      </w:r>
      <w:r xmlns:w="http://schemas.openxmlformats.org/wordprocessingml/2006/main">
        <w:rPr>
          <w:u w:val="single"/>
        </w:rPr>
        <w:t xml:space="preserve">: explorarea </w:t>
      </w:r>
      <w:r xmlns:w="http://schemas.openxmlformats.org/wordprocessingml/2006/main">
        <w:rPr>
          <w:i w:val="0"/>
          <w:iCs w:val="0"/>
          <w:u w:val="single"/>
        </w:rPr>
        <w:t xml:space="preserve">părții inferioare a </w:t>
      </w:r>
      <w:r xmlns:w="http://schemas.openxmlformats.org/wordprocessingml/2006/main">
        <w:rPr>
          <w:u w:val="single"/>
        </w:rPr>
        <w:t xml:space="preserve">corpului - </w:t>
      </w:r>
      <w:r xmlns:w="http://schemas.openxmlformats.org/wordprocessingml/2006/main">
        <w:rPr>
          <w:w w:val="100"/>
          <w:sz w:val="17"/>
          <w:szCs w:val="17"/>
          <w:u w:val="single"/>
        </w:rPr>
        <w:t xml:space="preserve">continuare</w:t>
      </w:r>
      <w:bookmarkEnd xmlns:w="http://schemas.openxmlformats.org/wordprocessingml/2006/main" w:id="1948"/>
      <w:bookmarkEnd xmlns:w="http://schemas.openxmlformats.org/wordprocessingml/2006/main" w:id="1949"/>
      <w:bookmarkEnd xmlns:w="http://schemas.openxmlformats.org/wordprocessingml/2006/main" w:id="1950"/>
    </w:p>
    <w:p w:rsidR="001B6C51" w:rsidRDefault="001B6C51">
      <w:pPr xmlns:w="http://schemas.openxmlformats.org/wordprocessingml/2006/main">
        <w:pStyle w:val="Heading51"/>
        <w:keepNext/>
        <w:keepLines/>
        <w:framePr w:w="859" w:h="312" w:wrap="none" w:hAnchor="page" w:x="1408" w:y="2070"/>
        <w:spacing w:after="0" w:line="240" w:lineRule="auto"/>
        <w:rPr>
          <w:sz w:val="22"/>
          <w:szCs w:val="22"/>
        </w:rPr>
      </w:pPr>
      <w:bookmarkStart xmlns:w="http://schemas.openxmlformats.org/wordprocessingml/2006/main" w:id="1951" w:name="bookmark2835"/>
      <w:bookmarkStart xmlns:w="http://schemas.openxmlformats.org/wordprocessingml/2006/main" w:id="1952" w:name="bookmark2836"/>
      <w:bookmarkStart xmlns:w="http://schemas.openxmlformats.org/wordprocessingml/2006/main" w:id="1953" w:name="bookmark2837"/>
      <w:r xmlns:w="http://schemas.openxmlformats.org/wordprocessingml/2006/main">
        <w:rPr>
          <w:sz w:val="22"/>
          <w:szCs w:val="22"/>
        </w:rPr>
        <w:t xml:space="preserve">DOVADĂ</w:t>
      </w:r>
      <w:bookmarkEnd xmlns:w="http://schemas.openxmlformats.org/wordprocessingml/2006/main" w:id="1951"/>
      <w:bookmarkEnd xmlns:w="http://schemas.openxmlformats.org/wordprocessingml/2006/main" w:id="1952"/>
      <w:bookmarkEnd xmlns:w="http://schemas.openxmlformats.org/wordprocessingml/2006/main" w:id="1953"/>
    </w:p>
    <w:p w:rsidR="001B6C51" w:rsidRDefault="001B6C51">
      <w:pPr xmlns:w="http://schemas.openxmlformats.org/wordprocessingml/2006/main">
        <w:pStyle w:val="Heading51"/>
        <w:keepNext/>
        <w:keepLines/>
        <w:framePr w:w="3869" w:h="317" w:wrap="none" w:hAnchor="page" w:x="6505" w:y="2065"/>
        <w:tabs>
          <w:tab w:val="left" w:pos="2472"/>
        </w:tabs>
        <w:spacing w:after="0" w:line="240" w:lineRule="auto"/>
        <w:rPr>
          <w:sz w:val="22"/>
          <w:szCs w:val="22"/>
        </w:rPr>
      </w:pPr>
      <w:bookmarkStart xmlns:w="http://schemas.openxmlformats.org/wordprocessingml/2006/main" w:id="1954" w:name="bookmark2838"/>
      <w:bookmarkStart xmlns:w="http://schemas.openxmlformats.org/wordprocessingml/2006/main" w:id="1955" w:name="bookmark2839"/>
      <w:bookmarkStart xmlns:w="http://schemas.openxmlformats.org/wordprocessingml/2006/main" w:id="1956" w:name="bookmark2840"/>
      <w:r xmlns:w="http://schemas.openxmlformats.org/wordprocessingml/2006/main">
        <w:rPr>
          <w:sz w:val="22"/>
          <w:szCs w:val="22"/>
        </w:rPr>
        <w:t xml:space="preserve">MODIFICAREA </w:t>
      </w:r>
      <w:bookmarkEnd xmlns:w="http://schemas.openxmlformats.org/wordprocessingml/2006/main" w:id="1954"/>
      <w:bookmarkEnd xmlns:w="http://schemas.openxmlformats.org/wordprocessingml/2006/main" w:id="1955"/>
      <w:bookmarkEnd xmlns:w="http://schemas.openxmlformats.org/wordprocessingml/2006/main" w:id="1956"/>
      <w:r xmlns:w="http://schemas.openxmlformats.org/wordprocessingml/2006/main">
        <w:rPr>
          <w:sz w:val="22"/>
          <w:szCs w:val="22"/>
        </w:rPr>
        <w:t xml:space="preserve">SEGMENTULUI</w:t>
      </w:r>
      <w:r xmlns:w="http://schemas.openxmlformats.org/wordprocessingml/2006/main">
        <w:rPr>
          <w:sz w:val="22"/>
          <w:szCs w:val="22"/>
        </w:rPr>
        <w:tab xmlns:w="http://schemas.openxmlformats.org/wordprocessingml/2006/main"/>
      </w:r>
    </w:p>
    <w:p w:rsidR="001B6C51" w:rsidRDefault="001B6C51">
      <w:pPr xmlns:w="http://schemas.openxmlformats.org/wordprocessingml/2006/main">
        <w:pStyle w:val="Other0"/>
        <w:framePr w:w="3710" w:h="355" w:wrap="none" w:hAnchor="page" w:x="1384" w:y="2540"/>
        <w:pBdr>
          <w:bottom w:val="single" w:sz="4" w:space="0" w:color="auto"/>
        </w:pBdr>
        <w:ind w:firstLine="0"/>
        <w:rPr>
          <w:sz w:val="17"/>
          <w:szCs w:val="17"/>
        </w:rPr>
      </w:pPr>
      <w:r xmlns:w="http://schemas.openxmlformats.org/wordprocessingml/2006/main">
        <w:rPr>
          <w:rFonts w:ascii="Palatino Linotype" w:eastAsia="Palatino Linotype" w:hAnsi="Palatino Linotype" w:cs="Palatino Linotype"/>
          <w:i/>
          <w:iCs/>
        </w:rPr>
        <w:t xml:space="preserve">Evaluare în decubit dorsal </w:t>
      </w:r>
      <w:r xmlns:w="http://schemas.openxmlformats.org/wordprocessingml/2006/main">
        <w:rPr>
          <w:i/>
          <w:iCs/>
          <w:sz w:val="17"/>
          <w:szCs w:val="17"/>
        </w:rPr>
        <w:t xml:space="preserve">- continuare</w:t>
      </w:r>
    </w:p>
    <w:p w:rsidR="001B6C51" w:rsidRDefault="001B6C51">
      <w:pPr xmlns:w="http://schemas.openxmlformats.org/wordprocessingml/2006/main">
        <w:pStyle w:val="Bodytext20"/>
        <w:framePr w:w="4162" w:h="446" w:wrap="none" w:hAnchor="page" w:x="1388" w:y="3092"/>
        <w:spacing w:line="240" w:lineRule="auto"/>
        <w:ind w:left="260" w:hanging="260"/>
        <w:rPr>
          <w:sz w:val="18"/>
          <w:szCs w:val="18"/>
        </w:rPr>
      </w:pPr>
      <w:r xmlns:w="http://schemas.openxmlformats.org/wordprocessingml/2006/main">
        <w:rPr>
          <w:b/>
          <w:bCs/>
          <w:sz w:val="18"/>
          <w:szCs w:val="18"/>
        </w:rPr>
        <w:t xml:space="preserve">Abducția/rotația laterală a șoldului cu șoldul flectat - continuare</w:t>
      </w:r>
    </w:p>
    <w:p w:rsidR="001B6C51" w:rsidRDefault="001B6C51">
      <w:pPr xmlns:w="http://schemas.openxmlformats.org/wordprocessingml/2006/main">
        <w:pStyle w:val="Bodytext20"/>
        <w:framePr w:w="1205" w:h="230" w:wrap="none" w:hAnchor="page" w:x="6472" w:y="3092"/>
        <w:spacing w:line="240" w:lineRule="auto"/>
        <w:ind w:left="0" w:firstLine="0"/>
        <w:rPr>
          <w:sz w:val="18"/>
          <w:szCs w:val="18"/>
        </w:rPr>
      </w:pPr>
      <w:r xmlns:w="http://schemas.openxmlformats.org/wordprocessingml/2006/main">
        <w:rPr>
          <w:b/>
          <w:bCs/>
          <w:sz w:val="18"/>
          <w:szCs w:val="18"/>
        </w:rPr>
        <w:t xml:space="preserve">Lombopelvică</w:t>
      </w:r>
    </w:p>
    <w:p w:rsidR="001B6C51" w:rsidRDefault="001B6C51">
      <w:pPr xmlns:w="http://schemas.openxmlformats.org/wordprocessingml/2006/main">
        <w:pStyle w:val="Bodytext20"/>
        <w:framePr w:w="946" w:h="230" w:wrap="none" w:hAnchor="page" w:x="9016" w:y="3092"/>
        <w:spacing w:line="240" w:lineRule="auto"/>
        <w:ind w:left="0" w:firstLine="0"/>
        <w:rPr>
          <w:sz w:val="18"/>
          <w:szCs w:val="18"/>
        </w:rPr>
      </w:pPr>
      <w:r xmlns:w="http://schemas.openxmlformats.org/wordprocessingml/2006/main">
        <w:rPr>
          <w:b/>
          <w:bCs/>
          <w:sz w:val="18"/>
          <w:szCs w:val="18"/>
        </w:rPr>
        <w:t xml:space="preserve">Disfuncție</w:t>
      </w:r>
    </w:p>
    <w:p w:rsidR="001B6C51" w:rsidRDefault="001B6C51">
      <w:pPr xmlns:w="http://schemas.openxmlformats.org/wordprocessingml/2006/main">
        <w:pStyle w:val="Bodytext20"/>
        <w:framePr w:w="2184" w:h="230" w:wrap="none" w:hAnchor="page" w:x="6467" w:y="3956"/>
        <w:spacing w:line="240" w:lineRule="auto"/>
        <w:ind w:left="0" w:firstLine="0"/>
        <w:rPr>
          <w:sz w:val="18"/>
          <w:szCs w:val="18"/>
        </w:rPr>
      </w:pPr>
      <w:r xmlns:w="http://schemas.openxmlformats.org/wordprocessingml/2006/main">
        <w:rPr>
          <w:b/>
          <w:bCs/>
          <w:sz w:val="18"/>
          <w:szCs w:val="18"/>
        </w:rPr>
        <w:t xml:space="preserve">Articulația șoldului</w:t>
      </w:r>
    </w:p>
    <w:p w:rsidR="001B6C51" w:rsidRDefault="001B6C51">
      <w:pPr xmlns:w="http://schemas.openxmlformats.org/wordprocessingml/2006/main">
        <w:pStyle w:val="Bodytext20"/>
        <w:framePr w:w="946" w:h="230" w:wrap="none" w:hAnchor="page" w:x="9016" w:y="3956"/>
        <w:spacing w:line="240" w:lineRule="auto"/>
        <w:ind w:left="0" w:firstLine="0"/>
        <w:rPr>
          <w:sz w:val="18"/>
          <w:szCs w:val="18"/>
        </w:rPr>
      </w:pPr>
      <w:r xmlns:w="http://schemas.openxmlformats.org/wordprocessingml/2006/main">
        <w:rPr>
          <w:b/>
          <w:bCs/>
          <w:sz w:val="18"/>
          <w:szCs w:val="18"/>
        </w:rPr>
        <w:t xml:space="preserve">Disfuncție</w:t>
      </w:r>
    </w:p>
    <w:p w:rsidR="001B6C51" w:rsidRDefault="001B6C51">
      <w:pPr xmlns:w="http://schemas.openxmlformats.org/wordprocessingml/2006/main">
        <w:pStyle w:val="Bodytext20"/>
        <w:framePr w:w="672" w:h="230" w:wrap="none" w:hAnchor="page" w:x="9011" w:y="4388"/>
        <w:spacing w:line="240" w:lineRule="auto"/>
        <w:ind w:left="0" w:firstLine="0"/>
        <w:rPr>
          <w:sz w:val="18"/>
          <w:szCs w:val="18"/>
        </w:rPr>
      </w:pPr>
      <w:r xmlns:w="http://schemas.openxmlformats.org/wordprocessingml/2006/main">
        <w:rPr>
          <w:b/>
          <w:bCs/>
          <w:sz w:val="18"/>
          <w:szCs w:val="18"/>
        </w:rPr>
        <w:t xml:space="preserve">Normal</w:t>
      </w:r>
    </w:p>
    <w:p w:rsidR="001B6C51" w:rsidRDefault="001B6C51">
      <w:pPr xmlns:w="http://schemas.openxmlformats.org/wordprocessingml/2006/main">
        <w:pStyle w:val="Picturecaption0"/>
        <w:framePr w:w="4661" w:h="442" w:wrap="none" w:hAnchor="page" w:x="1393" w:y="4388"/>
        <w:spacing w:line="240" w:lineRule="auto"/>
        <w:ind w:left="260" w:hanging="260"/>
        <w:rPr>
          <w:sz w:val="18"/>
          <w:szCs w:val="18"/>
        </w:rPr>
      </w:pPr>
      <w:r xmlns:w="http://schemas.openxmlformats.org/wordprocessingml/2006/main">
        <w:rPr>
          <w:rFonts w:ascii="Times New Roman" w:eastAsia="Times New Roman" w:hAnsi="Times New Roman" w:cs="Times New Roman"/>
          <w:b/>
          <w:bCs/>
          <w:sz w:val="18"/>
          <w:szCs w:val="18"/>
        </w:rPr>
        <w:t xml:space="preserve">Flexia unilaterală a șoldului și genunchiului (un genunchi la piept); activă și pasivă</w:t>
      </w:r>
    </w:p>
    <w:p w:rsidR="001B6C51" w:rsidRDefault="001B6C51">
      <w:pPr xmlns:w="http://schemas.openxmlformats.org/wordprocessingml/2006/main">
        <w:pStyle w:val="Bodytext20"/>
        <w:framePr w:w="2155" w:h="230" w:wrap="none" w:hAnchor="page" w:x="6472" w:y="4835"/>
        <w:spacing w:line="240" w:lineRule="auto"/>
        <w:ind w:left="0" w:firstLine="0"/>
        <w:rPr>
          <w:sz w:val="18"/>
          <w:szCs w:val="18"/>
        </w:rPr>
      </w:pPr>
      <w:r xmlns:w="http://schemas.openxmlformats.org/wordprocessingml/2006/main">
        <w:rPr>
          <w:b/>
          <w:bCs/>
          <w:sz w:val="18"/>
          <w:szCs w:val="18"/>
        </w:rPr>
        <w:t xml:space="preserve">Flexia pasivă a șoldului</w:t>
      </w:r>
    </w:p>
    <w:p w:rsidR="001B6C51" w:rsidRDefault="001B6C51">
      <w:pPr xmlns:w="http://schemas.openxmlformats.org/wordprocessingml/2006/main">
        <w:pStyle w:val="Bodytext20"/>
        <w:framePr w:w="2242" w:h="662" w:wrap="none" w:hAnchor="page" w:x="6472" w:y="7196"/>
        <w:spacing w:line="240" w:lineRule="auto"/>
        <w:ind w:left="0" w:firstLine="0"/>
        <w:jc w:val="right"/>
        <w:rPr>
          <w:sz w:val="18"/>
          <w:szCs w:val="18"/>
        </w:rPr>
      </w:pPr>
      <w:r xmlns:w="http://schemas.openxmlformats.org/wordprocessingml/2006/main">
        <w:rPr>
          <w:b/>
          <w:bCs/>
          <w:sz w:val="18"/>
          <w:szCs w:val="18"/>
        </w:rPr>
        <w:t xml:space="preserve">Presiune asupra pliului inghinal în timpul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flexiei pasive a șoldului</w:t>
      </w:r>
    </w:p>
    <w:p w:rsidR="001B6C51" w:rsidRDefault="001B6C51">
      <w:pPr xmlns:w="http://schemas.openxmlformats.org/wordprocessingml/2006/main">
        <w:pStyle w:val="Bodytext20"/>
        <w:framePr w:w="2328" w:h="1310" w:wrap="none" w:hAnchor="page" w:x="6472" w:y="9356"/>
        <w:spacing w:line="240" w:lineRule="auto"/>
        <w:ind w:left="260" w:hanging="260"/>
        <w:rPr>
          <w:sz w:val="18"/>
          <w:szCs w:val="18"/>
        </w:rPr>
      </w:pPr>
      <w:r xmlns:w="http://schemas.openxmlformats.org/wordprocessingml/2006/main">
        <w:rPr>
          <w:b/>
          <w:bCs/>
          <w:sz w:val="18"/>
          <w:szCs w:val="18"/>
        </w:rPr>
        <w:t xml:space="preserve">Flexia activă a șoldului la 90 de grade; în acel moment pacientul își folosește mâinile pentru a aduce genunchiul la piept</w:t>
      </w:r>
    </w:p>
    <w:p w:rsidR="001B6C51" w:rsidRDefault="001B6C51">
      <w:pPr xmlns:w="http://schemas.openxmlformats.org/wordprocessingml/2006/main">
        <w:pStyle w:val="Bodytext20"/>
        <w:framePr w:w="2294" w:h="662" w:wrap="none" w:hAnchor="page" w:x="6472" w:y="11948"/>
        <w:spacing w:line="240" w:lineRule="auto"/>
        <w:ind w:left="260" w:hanging="260"/>
        <w:rPr>
          <w:sz w:val="18"/>
          <w:szCs w:val="18"/>
        </w:rPr>
      </w:pPr>
      <w:r xmlns:w="http://schemas.openxmlformats.org/wordprocessingml/2006/main">
        <w:rPr>
          <w:b/>
          <w:bCs/>
          <w:sz w:val="18"/>
          <w:szCs w:val="18"/>
        </w:rPr>
        <w:t xml:space="preserve">Coborârea picioarelor cu </w:t>
      </w:r>
      <w:r xmlns:w="http://schemas.openxmlformats.org/wordprocessingml/2006/main">
        <w:rPr>
          <w:b/>
          <w:bCs/>
          <w:sz w:val="18"/>
          <w:szCs w:val="18"/>
        </w:rPr>
        <w:softHyphen xmlns:w="http://schemas.openxmlformats.org/wordprocessingml/2006/main"/>
      </w:r>
      <w:r xmlns:w="http://schemas.openxmlformats.org/wordprocessingml/2006/main">
        <w:rPr>
          <w:b/>
          <w:bCs/>
          <w:sz w:val="18"/>
          <w:szCs w:val="18"/>
        </w:rPr>
        <w:t xml:space="preserve">extensie lombară incorectă</w:t>
      </w:r>
    </w:p>
    <w:p w:rsidR="001B6C51" w:rsidRDefault="001B6C51">
      <w:pPr>
        <w:spacing w:line="360" w:lineRule="exact"/>
      </w:pPr>
      <w:r>
        <w:rPr>
          <w:noProof/>
        </w:rPr>
        <w:drawing>
          <wp:anchor distT="0" distB="0" distL="0" distR="0" simplePos="0" relativeHeight="251685888" behindDoc="1" locked="0" layoutInCell="1" allowOverlap="1" wp14:anchorId="56F6806C" wp14:editId="49A9A3E6">
            <wp:simplePos x="0" y="0"/>
            <wp:positionH relativeFrom="page">
              <wp:posOffset>161925</wp:posOffset>
            </wp:positionH>
            <wp:positionV relativeFrom="margin">
              <wp:posOffset>0</wp:posOffset>
            </wp:positionV>
            <wp:extent cx="7491730" cy="694690"/>
            <wp:effectExtent l="0" t="0" r="0" b="0"/>
            <wp:wrapNone/>
            <wp:docPr id="2258" name="Shape 2258"/>
            <wp:cNvGraphicFramePr/>
            <a:graphic xmlns:a="http://schemas.openxmlformats.org/drawingml/2006/main">
              <a:graphicData uri="http://schemas.openxmlformats.org/drawingml/2006/picture">
                <pic:pic xmlns:pic="http://schemas.openxmlformats.org/drawingml/2006/picture">
                  <pic:nvPicPr>
                    <pic:cNvPr id="2259" name="Picture box 2259"/>
                    <pic:cNvPicPr/>
                  </pic:nvPicPr>
                  <pic:blipFill>
                    <a:blip r:embed="rId263"/>
                    <a:stretch/>
                  </pic:blipFill>
                  <pic:spPr>
                    <a:xfrm>
                      <a:off x="0" y="0"/>
                      <a:ext cx="7491730" cy="694690"/>
                    </a:xfrm>
                    <a:prstGeom prst="rect">
                      <a:avLst/>
                    </a:prstGeom>
                  </pic:spPr>
                </pic:pic>
              </a:graphicData>
            </a:graphic>
          </wp:anchor>
        </w:drawing>
      </w:r>
      <w:r>
        <w:rPr>
          <w:noProof/>
        </w:rPr>
        <w:drawing>
          <wp:anchor distT="280670" distB="0" distL="113030" distR="27305" simplePos="0" relativeHeight="251686912" behindDoc="1" locked="0" layoutInCell="1" allowOverlap="1" wp14:anchorId="0C018147" wp14:editId="30C948A7">
            <wp:simplePos x="0" y="0"/>
            <wp:positionH relativeFrom="page">
              <wp:posOffset>996950</wp:posOffset>
            </wp:positionH>
            <wp:positionV relativeFrom="margin">
              <wp:posOffset>3066415</wp:posOffset>
            </wp:positionV>
            <wp:extent cx="2822575" cy="6028690"/>
            <wp:effectExtent l="0" t="0" r="0" b="0"/>
            <wp:wrapNone/>
            <wp:docPr id="2260" name="Shape 2260"/>
            <wp:cNvGraphicFramePr/>
            <a:graphic xmlns:a="http://schemas.openxmlformats.org/drawingml/2006/main">
              <a:graphicData uri="http://schemas.openxmlformats.org/drawingml/2006/picture">
                <pic:pic xmlns:pic="http://schemas.openxmlformats.org/drawingml/2006/picture">
                  <pic:nvPicPr>
                    <pic:cNvPr id="2261" name="Picture box 2261"/>
                    <pic:cNvPicPr/>
                  </pic:nvPicPr>
                  <pic:blipFill>
                    <a:blip r:embed="rId264"/>
                    <a:stretch/>
                  </pic:blipFill>
                  <pic:spPr>
                    <a:xfrm>
                      <a:off x="0" y="0"/>
                      <a:ext cx="2822575" cy="6028690"/>
                    </a:xfrm>
                    <a:prstGeom prst="rect">
                      <a:avLst/>
                    </a:prstGeom>
                  </pic:spPr>
                </pic:pic>
              </a:graphicData>
            </a:graphic>
          </wp:anchor>
        </w:drawing>
      </w: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line="360" w:lineRule="exact"/>
      </w:pPr>
    </w:p>
    <w:p w:rsidR="001B6C51" w:rsidRDefault="001B6C51">
      <w:pPr>
        <w:spacing w:after="637" w:line="1" w:lineRule="exact"/>
      </w:pPr>
    </w:p>
    <w:p w:rsidR="00C31EB8" w:rsidRDefault="00C31EB8"/>
    <w:sectPr w:rsidR="00C31E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15B7" w:rsidRDefault="006E15B7" w:rsidP="001B6C51">
      <w:pPr>
        <w:spacing w:after="0" w:line="240" w:lineRule="auto"/>
      </w:pPr>
      <w:r>
        <w:separator/>
      </w:r>
    </w:p>
  </w:endnote>
  <w:endnote w:type="continuationSeparator" w:id="0">
    <w:p w:rsidR="006E15B7" w:rsidRDefault="006E15B7" w:rsidP="001B6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87616" behindDoc="1" locked="0" layoutInCell="1" allowOverlap="1" wp14:anchorId="2D865F94" wp14:editId="170D6D4F">
              <wp:simplePos x="0" y="0"/>
              <wp:positionH relativeFrom="page">
                <wp:posOffset>732155</wp:posOffset>
              </wp:positionH>
              <wp:positionV relativeFrom="page">
                <wp:posOffset>9930130</wp:posOffset>
              </wp:positionV>
              <wp:extent cx="6333490" cy="289560"/>
              <wp:effectExtent l="0" t="0" r="0" b="0"/>
              <wp:wrapNone/>
              <wp:docPr id="2034" name="Shape 2034"/>
              <wp:cNvGraphicFramePr/>
              <a:graphic xmlns:a="http://schemas.openxmlformats.org/drawingml/2006/main">
                <a:graphicData uri="http://schemas.microsoft.com/office/word/2010/wordprocessingShape">
                  <wps:wsp>
                    <wps:cNvSpPr txBox="1"/>
                    <wps:spPr>
                      <a:xfrm>
                        <a:off x="0" y="0"/>
                        <a:ext cx="6333490" cy="289560"/>
                      </a:xfrm>
                      <a:prstGeom prst="rect">
                        <a:avLst/>
                      </a:prstGeom>
                      <a:noFill/>
                    </wps:spPr>
                    <wps:txbx>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2D865F94" id="_x0000_t202" coordsize="21600,21600" o:spt="202" path="m,l,21600r21600,l21600,xe">
              <v:stroke joinstyle="miter"/>
              <v:path gradientshapeok="t" o:connecttype="rect"/>
            </v:shapetype>
            <v:shape id="Shape 2034" o:spid="_x0000_s1315" type="#_x0000_t202" style="position:absolute;margin-left:57.65pt;margin-top:781.9pt;width:498.7pt;height:22.8pt;z-index:-2514288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" filled="f" stroked="f">
              <v:textbox style="mso-fit-shape-to-text:t" inset="0,0,0,0">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88640" behindDoc="1" locked="0" layoutInCell="1" allowOverlap="1" wp14:anchorId="77F502F1" wp14:editId="0D7ECDDE">
              <wp:simplePos x="0" y="0"/>
              <wp:positionH relativeFrom="page">
                <wp:posOffset>732155</wp:posOffset>
              </wp:positionH>
              <wp:positionV relativeFrom="page">
                <wp:posOffset>9930130</wp:posOffset>
              </wp:positionV>
              <wp:extent cx="6333490" cy="289560"/>
              <wp:effectExtent l="0" t="0" r="0" b="0"/>
              <wp:wrapNone/>
              <wp:docPr id="2036" name="Shape 2036"/>
              <wp:cNvGraphicFramePr/>
              <a:graphic xmlns:a="http://schemas.openxmlformats.org/drawingml/2006/main">
                <a:graphicData uri="http://schemas.microsoft.com/office/word/2010/wordprocessingShape">
                  <wps:wsp>
                    <wps:cNvSpPr txBox="1"/>
                    <wps:spPr>
                      <a:xfrm>
                        <a:off x="0" y="0"/>
                        <a:ext cx="6333490" cy="289560"/>
                      </a:xfrm>
                      <a:prstGeom prst="rect">
                        <a:avLst/>
                      </a:prstGeom>
                      <a:noFill/>
                    </wps:spPr>
                    <wps:txbx>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77F502F1" id="_x0000_t202" coordsize="21600,21600" o:spt="202" path="m,l,21600r21600,l21600,xe">
              <v:stroke joinstyle="miter"/>
              <v:path gradientshapeok="t" o:connecttype="rect"/>
            </v:shapetype>
            <v:shape id="Shape 2036" o:spid="_x0000_s1319" type="#_x0000_t202" style="position:absolute;margin-left:57.65pt;margin-top:781.9pt;width:498.7pt;height:22.8pt;z-index:-2514278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" filled="f" stroked="f">
              <v:textbox style="mso-fit-shape-to-text:t" inset="0,0,0,0">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97856" behindDoc="1" locked="0" layoutInCell="1" allowOverlap="1" wp14:anchorId="29E99ABF" wp14:editId="01E26AA1">
              <wp:simplePos x="0" y="0"/>
              <wp:positionH relativeFrom="page">
                <wp:posOffset>729615</wp:posOffset>
              </wp:positionH>
              <wp:positionV relativeFrom="page">
                <wp:posOffset>9704705</wp:posOffset>
              </wp:positionV>
              <wp:extent cx="6333490" cy="289560"/>
              <wp:effectExtent l="0" t="0" r="0" b="0"/>
              <wp:wrapNone/>
              <wp:docPr id="2070" name="Shape 2070"/>
              <wp:cNvGraphicFramePr/>
              <a:graphic xmlns:a="http://schemas.openxmlformats.org/drawingml/2006/main">
                <a:graphicData uri="http://schemas.microsoft.com/office/word/2010/wordprocessingShape">
                  <wps:wsp>
                    <wps:cNvSpPr txBox="1"/>
                    <wps:spPr>
                      <a:xfrm>
                        <a:off x="0" y="0"/>
                        <a:ext cx="6333490" cy="289560"/>
                      </a:xfrm>
                      <a:prstGeom prst="rect">
                        <a:avLst/>
                      </a:prstGeom>
                      <a:noFill/>
                    </wps:spPr>
                    <wps:txbx>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29E99ABF" id="_x0000_t202" coordsize="21600,21600" o:spt="202" path="m,l,21600r21600,l21600,xe">
              <v:stroke joinstyle="miter"/>
              <v:path gradientshapeok="t" o:connecttype="rect"/>
            </v:shapetype>
            <v:shape id="Shape 2070" o:spid="_x0000_s1324" type="#_x0000_t202" style="position:absolute;margin-left:57.45pt;margin-top:764.15pt;width:498.7pt;height:22.8pt;z-index:-2514186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" filled="f" stroked="f">
              <v:textbox style="mso-fit-shape-to-text:t" inset="0,0,0,0">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94784" behindDoc="1" locked="0" layoutInCell="1" allowOverlap="1" wp14:anchorId="662162C6" wp14:editId="29D7404B">
              <wp:simplePos x="0" y="0"/>
              <wp:positionH relativeFrom="page">
                <wp:posOffset>729615</wp:posOffset>
              </wp:positionH>
              <wp:positionV relativeFrom="page">
                <wp:posOffset>9704705</wp:posOffset>
              </wp:positionV>
              <wp:extent cx="6333490" cy="289560"/>
              <wp:effectExtent l="0" t="0" r="0" b="0"/>
              <wp:wrapNone/>
              <wp:docPr id="2063" name="Shape 2063"/>
              <wp:cNvGraphicFramePr/>
              <a:graphic xmlns:a="http://schemas.openxmlformats.org/drawingml/2006/main">
                <a:graphicData uri="http://schemas.microsoft.com/office/word/2010/wordprocessingShape">
                  <wps:wsp>
                    <wps:cNvSpPr txBox="1"/>
                    <wps:spPr>
                      <a:xfrm>
                        <a:off x="0" y="0"/>
                        <a:ext cx="6333490" cy="289560"/>
                      </a:xfrm>
                      <a:prstGeom prst="rect">
                        <a:avLst/>
                      </a:prstGeom>
                      <a:noFill/>
                    </wps:spPr>
                    <wps:txbx>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662162C6" id="_x0000_t202" coordsize="21600,21600" o:spt="202" path="m,l,21600r21600,l21600,xe">
              <v:stroke joinstyle="miter"/>
              <v:path gradientshapeok="t" o:connecttype="rect"/>
            </v:shapetype>
            <v:shape id="Shape 2063" o:spid="_x0000_s1325" type="#_x0000_t202" style="position:absolute;margin-left:57.45pt;margin-top:764.15pt;width:498.7pt;height:22.8pt;z-index:-2514216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" filled="f" stroked="f">
              <v:textbox style="mso-fit-shape-to-text:t" inset="0,0,0,0">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98880" behindDoc="1" locked="0" layoutInCell="1" allowOverlap="1" wp14:anchorId="75592B9C" wp14:editId="78EAEAF7">
              <wp:simplePos x="0" y="0"/>
              <wp:positionH relativeFrom="page">
                <wp:posOffset>732155</wp:posOffset>
              </wp:positionH>
              <wp:positionV relativeFrom="page">
                <wp:posOffset>9930130</wp:posOffset>
              </wp:positionV>
              <wp:extent cx="6333490" cy="289560"/>
              <wp:effectExtent l="0" t="0" r="0" b="0"/>
              <wp:wrapNone/>
              <wp:docPr id="2078" name="Shape 2078"/>
              <wp:cNvGraphicFramePr/>
              <a:graphic xmlns:a="http://schemas.openxmlformats.org/drawingml/2006/main">
                <a:graphicData uri="http://schemas.microsoft.com/office/word/2010/wordprocessingShape">
                  <wps:wsp>
                    <wps:cNvSpPr txBox="1"/>
                    <wps:spPr>
                      <a:xfrm>
                        <a:off x="0" y="0"/>
                        <a:ext cx="6333490" cy="289560"/>
                      </a:xfrm>
                      <a:prstGeom prst="rect">
                        <a:avLst/>
                      </a:prstGeom>
                      <a:noFill/>
                    </wps:spPr>
                    <wps:txbx>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75592B9C" id="_x0000_t202" coordsize="21600,21600" o:spt="202" path="m,l,21600r21600,l21600,xe">
              <v:stroke joinstyle="miter"/>
              <v:path gradientshapeok="t" o:connecttype="rect"/>
            </v:shapetype>
            <v:shape id="Shape 2078" o:spid="_x0000_s1329" type="#_x0000_t202" style="position:absolute;margin-left:57.65pt;margin-top:781.9pt;width:498.7pt;height:22.8pt;z-index:-2514176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" filled="f" stroked="f">
              <v:textbox style="mso-fit-shape-to-text:t" inset="0,0,0,0">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908096" behindDoc="1" locked="0" layoutInCell="1" allowOverlap="1" wp14:anchorId="285C9464" wp14:editId="02B5795A">
              <wp:simplePos x="0" y="0"/>
              <wp:positionH relativeFrom="page">
                <wp:posOffset>729615</wp:posOffset>
              </wp:positionH>
              <wp:positionV relativeFrom="page">
                <wp:posOffset>9704705</wp:posOffset>
              </wp:positionV>
              <wp:extent cx="6333490" cy="289560"/>
              <wp:effectExtent l="0" t="0" r="0" b="0"/>
              <wp:wrapNone/>
              <wp:docPr id="2113" name="Shape 2113"/>
              <wp:cNvGraphicFramePr/>
              <a:graphic xmlns:a="http://schemas.openxmlformats.org/drawingml/2006/main">
                <a:graphicData uri="http://schemas.microsoft.com/office/word/2010/wordprocessingShape">
                  <wps:wsp>
                    <wps:cNvSpPr txBox="1"/>
                    <wps:spPr>
                      <a:xfrm>
                        <a:off x="0" y="0"/>
                        <a:ext cx="6333490" cy="289560"/>
                      </a:xfrm>
                      <a:prstGeom prst="rect">
                        <a:avLst/>
                      </a:prstGeom>
                      <a:noFill/>
                    </wps:spPr>
                    <wps:txbx>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285C9464" id="_x0000_t202" coordsize="21600,21600" o:spt="202" path="m,l,21600r21600,l21600,xe">
              <v:stroke joinstyle="miter"/>
              <v:path gradientshapeok="t" o:connecttype="rect"/>
            </v:shapetype>
            <v:shape id="Shape 2113" o:spid="_x0000_s1334" type="#_x0000_t202" style="position:absolute;margin-left:57.45pt;margin-top:764.15pt;width:498.7pt;height:22.8pt;z-index:-2514083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" filled="f" stroked="f">
              <v:textbox style="mso-fit-shape-to-text:t" inset="0,0,0,0">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905024" behindDoc="1" locked="0" layoutInCell="1" allowOverlap="1" wp14:anchorId="06FD2DF1" wp14:editId="39D82B87">
              <wp:simplePos x="0" y="0"/>
              <wp:positionH relativeFrom="page">
                <wp:posOffset>729615</wp:posOffset>
              </wp:positionH>
              <wp:positionV relativeFrom="page">
                <wp:posOffset>9704705</wp:posOffset>
              </wp:positionV>
              <wp:extent cx="6333490" cy="289560"/>
              <wp:effectExtent l="0" t="0" r="0" b="0"/>
              <wp:wrapNone/>
              <wp:docPr id="2106" name="Shape 2106"/>
              <wp:cNvGraphicFramePr/>
              <a:graphic xmlns:a="http://schemas.openxmlformats.org/drawingml/2006/main">
                <a:graphicData uri="http://schemas.microsoft.com/office/word/2010/wordprocessingShape">
                  <wps:wsp>
                    <wps:cNvSpPr txBox="1"/>
                    <wps:spPr>
                      <a:xfrm>
                        <a:off x="0" y="0"/>
                        <a:ext cx="6333490" cy="289560"/>
                      </a:xfrm>
                      <a:prstGeom prst="rect">
                        <a:avLst/>
                      </a:prstGeom>
                      <a:noFill/>
                    </wps:spPr>
                    <wps:txbx>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06FD2DF1" id="_x0000_t202" coordsize="21600,21600" o:spt="202" path="m,l,21600r21600,l21600,xe">
              <v:stroke joinstyle="miter"/>
              <v:path gradientshapeok="t" o:connecttype="rect"/>
            </v:shapetype>
            <v:shape id="Shape 2106" o:spid="_x0000_s1335" type="#_x0000_t202" style="position:absolute;margin-left:57.45pt;margin-top:764.15pt;width:498.7pt;height:22.8pt;z-index:-251411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" filled="f" stroked="f">
              <v:textbox style="mso-fit-shape-to-text:t" inset="0,0,0,0">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909120" behindDoc="1" locked="0" layoutInCell="1" allowOverlap="1" wp14:anchorId="200319F5" wp14:editId="320787DF">
              <wp:simplePos x="0" y="0"/>
              <wp:positionH relativeFrom="page">
                <wp:posOffset>732155</wp:posOffset>
              </wp:positionH>
              <wp:positionV relativeFrom="page">
                <wp:posOffset>9930130</wp:posOffset>
              </wp:positionV>
              <wp:extent cx="6333490" cy="289560"/>
              <wp:effectExtent l="0" t="0" r="0" b="0"/>
              <wp:wrapNone/>
              <wp:docPr id="2141" name="Shape 2141"/>
              <wp:cNvGraphicFramePr/>
              <a:graphic xmlns:a="http://schemas.openxmlformats.org/drawingml/2006/main">
                <a:graphicData uri="http://schemas.microsoft.com/office/word/2010/wordprocessingShape">
                  <wps:wsp>
                    <wps:cNvSpPr txBox="1"/>
                    <wps:spPr>
                      <a:xfrm>
                        <a:off x="0" y="0"/>
                        <a:ext cx="6333490" cy="289560"/>
                      </a:xfrm>
                      <a:prstGeom prst="rect">
                        <a:avLst/>
                      </a:prstGeom>
                      <a:noFill/>
                    </wps:spPr>
                    <wps:txbx>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200319F5" id="_x0000_t202" coordsize="21600,21600" o:spt="202" path="m,l,21600r21600,l21600,xe">
              <v:stroke joinstyle="miter"/>
              <v:path gradientshapeok="t" o:connecttype="rect"/>
            </v:shapetype>
            <v:shape id="Shape 2141" o:spid="_x0000_s1339" type="#_x0000_t202" style="position:absolute;margin-left:57.65pt;margin-top:781.9pt;width:498.7pt;height:22.8pt;z-index:-2514073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" filled="f" stroked="f">
              <v:textbox style="mso-fit-shape-to-text:t" inset="0,0,0,0">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919360" behindDoc="1" locked="0" layoutInCell="1" allowOverlap="1" wp14:anchorId="5F0921CD" wp14:editId="7C628F29">
              <wp:simplePos x="0" y="0"/>
              <wp:positionH relativeFrom="page">
                <wp:posOffset>732155</wp:posOffset>
              </wp:positionH>
              <wp:positionV relativeFrom="page">
                <wp:posOffset>9930130</wp:posOffset>
              </wp:positionV>
              <wp:extent cx="6333490" cy="289560"/>
              <wp:effectExtent l="0" t="0" r="0" b="0"/>
              <wp:wrapNone/>
              <wp:docPr id="2204" name="Shape 2204"/>
              <wp:cNvGraphicFramePr/>
              <a:graphic xmlns:a="http://schemas.openxmlformats.org/drawingml/2006/main">
                <a:graphicData uri="http://schemas.microsoft.com/office/word/2010/wordprocessingShape">
                  <wps:wsp>
                    <wps:cNvSpPr txBox="1"/>
                    <wps:spPr>
                      <a:xfrm>
                        <a:off x="0" y="0"/>
                        <a:ext cx="6333490" cy="289560"/>
                      </a:xfrm>
                      <a:prstGeom prst="rect">
                        <a:avLst/>
                      </a:prstGeom>
                      <a:noFill/>
                    </wps:spPr>
                    <wps:txbx>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wps:txbx>
                    <wps:bodyPr wrap="none" lIns="0" tIns="0" rIns="0" bIns="0">
                      <a:spAutoFit/>
                    </wps:bodyPr>
                  </wps:wsp>
                </a:graphicData>
              </a:graphic>
            </wp:anchor>
          </w:drawing>
        </mc:Choice>
        <mc:Fallback>
          <w:pict>
            <v:shapetype w14:anchorId="5F0921CD" id="_x0000_t202" coordsize="21600,21600" o:spt="202" path="m,l,21600r21600,l21600,xe">
              <v:stroke joinstyle="miter"/>
              <v:path gradientshapeok="t" o:connecttype="rect"/>
            </v:shapetype>
            <v:shape id="Shape 2204" o:spid="_x0000_s1349" type="#_x0000_t202" style="position:absolute;margin-left:57.65pt;margin-top:781.9pt;width:498.7pt;height:22.8pt;z-index:-251397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" filled="f" stroked="f">
              <v:textbox style="mso-fit-shape-to-text:t" inset="0,0,0,0">
                <w:txbxContent>
                  <w:p w:rsidR="001B6C51" w:rsidRDefault="001B6C51">
                    <w:pPr>
                      <w:pStyle w:val="Headerorfooter0"/>
                      <w:rPr>
                        <w:sz w:val="14"/>
                        <w:szCs w:val="14"/>
                      </w:rPr>
                    </w:pPr>
                    <w:r>
                      <w:rPr>
                        <w:b/>
                        <w:bCs/>
                        <w:i/>
                        <w:iCs/>
                        <w:smallCaps w:val="0"/>
                        <w:sz w:val="14"/>
                        <w:szCs w:val="14"/>
                        <w:shd w:val="clear" w:color="auto" w:fill="FFFFFF"/>
                      </w:rPr>
                      <w:t>EIAS</w:t>
                    </w:r>
                    <w:r>
                      <w:rPr>
                        <w:i/>
                        <w:iCs/>
                        <w:smallCaps w:val="0"/>
                        <w:sz w:val="14"/>
                        <w:szCs w:val="14"/>
                        <w:shd w:val="clear" w:color="auto" w:fill="FFFFFF"/>
                      </w:rPr>
                      <w:t>,</w:t>
                    </w:r>
                    <w:r>
                      <w:rPr>
                        <w:smallCaps w:val="0"/>
                        <w:sz w:val="14"/>
                        <w:szCs w:val="14"/>
                        <w:shd w:val="clear" w:color="auto" w:fill="FFFFFF"/>
                      </w:rPr>
                      <w:t xml:space="preserve"> Espina ilíaca antero-superior; </w:t>
                    </w:r>
                    <w:r>
                      <w:rPr>
                        <w:b/>
                        <w:bCs/>
                        <w:i/>
                        <w:iCs/>
                        <w:smallCaps w:val="0"/>
                        <w:sz w:val="14"/>
                        <w:szCs w:val="14"/>
                        <w:shd w:val="clear" w:color="auto" w:fill="FFFFFF"/>
                      </w:rPr>
                      <w:t>VDM</w:t>
                    </w:r>
                    <w:r>
                      <w:rPr>
                        <w:i/>
                        <w:iCs/>
                        <w:smallCaps w:val="0"/>
                        <w:sz w:val="14"/>
                        <w:szCs w:val="14"/>
                        <w:shd w:val="clear" w:color="auto" w:fill="FFFFFF"/>
                      </w:rPr>
                      <w:t>,</w:t>
                    </w:r>
                    <w:r>
                      <w:rPr>
                        <w:smallCaps w:val="0"/>
                        <w:sz w:val="14"/>
                        <w:szCs w:val="14"/>
                        <w:shd w:val="clear" w:color="auto" w:fill="FFFFFF"/>
                      </w:rPr>
                      <w:t xml:space="preserve"> vulnerabilidad direccional al movimiento; </w:t>
                    </w:r>
                    <w:r>
                      <w:rPr>
                        <w:b/>
                        <w:bCs/>
                        <w:i/>
                        <w:iCs/>
                        <w:smallCaps w:val="0"/>
                        <w:sz w:val="14"/>
                        <w:szCs w:val="14"/>
                        <w:shd w:val="clear" w:color="auto" w:fill="FFFFFF"/>
                      </w:rPr>
                      <w:t>BIT</w:t>
                    </w:r>
                    <w:r>
                      <w:rPr>
                        <w:i/>
                        <w:iCs/>
                        <w:smallCaps w:val="0"/>
                        <w:sz w:val="14"/>
                        <w:szCs w:val="14"/>
                        <w:shd w:val="clear" w:color="auto" w:fill="FFFFFF"/>
                      </w:rPr>
                      <w:t>,</w:t>
                    </w:r>
                    <w:r>
                      <w:rPr>
                        <w:smallCaps w:val="0"/>
                        <w:sz w:val="14"/>
                        <w:szCs w:val="14"/>
                        <w:shd w:val="clear" w:color="auto" w:fill="FFFFFF"/>
                      </w:rPr>
                      <w:t xml:space="preserve"> banda iliotibial; </w:t>
                    </w:r>
                    <w:r>
                      <w:rPr>
                        <w:b/>
                        <w:bCs/>
                        <w:i/>
                        <w:iCs/>
                        <w:smallCaps w:val="0"/>
                        <w:sz w:val="14"/>
                        <w:szCs w:val="14"/>
                        <w:shd w:val="clear" w:color="auto" w:fill="FFFFFF"/>
                      </w:rPr>
                      <w:t>VMM</w:t>
                    </w:r>
                    <w:r>
                      <w:rPr>
                        <w:i/>
                        <w:iCs/>
                        <w:smallCaps w:val="0"/>
                        <w:sz w:val="14"/>
                        <w:szCs w:val="14"/>
                        <w:shd w:val="clear" w:color="auto" w:fill="FFFFFF"/>
                      </w:rPr>
                      <w:t>,</w:t>
                    </w:r>
                    <w:r>
                      <w:rPr>
                        <w:smallCaps w:val="0"/>
                        <w:sz w:val="14"/>
                        <w:szCs w:val="14"/>
                        <w:shd w:val="clear" w:color="auto" w:fill="FFFFFF"/>
                      </w:rPr>
                      <w:t xml:space="preserve"> valoración muscular manual; </w:t>
                    </w:r>
                    <w:r>
                      <w:rPr>
                        <w:b/>
                        <w:bCs/>
                        <w:i/>
                        <w:iCs/>
                        <w:smallCaps w:val="0"/>
                        <w:sz w:val="14"/>
                        <w:szCs w:val="14"/>
                        <w:shd w:val="clear" w:color="auto" w:fill="FFFFFF"/>
                      </w:rPr>
                      <w:t>IFP</w:t>
                    </w:r>
                    <w:r>
                      <w:rPr>
                        <w:i/>
                        <w:iCs/>
                        <w:smallCaps w:val="0"/>
                        <w:sz w:val="14"/>
                        <w:szCs w:val="14"/>
                        <w:shd w:val="clear" w:color="auto" w:fill="FFFFFF"/>
                      </w:rPr>
                      <w:t>,</w:t>
                    </w:r>
                    <w:r>
                      <w:rPr>
                        <w:smallCaps w:val="0"/>
                        <w:sz w:val="14"/>
                        <w:szCs w:val="14"/>
                        <w:shd w:val="clear" w:color="auto" w:fill="FFFFFF"/>
                      </w:rPr>
                      <w:t xml:space="preserve"> interfalángica proxi-</w:t>
                    </w:r>
                  </w:p>
                  <w:p w:rsidR="001B6C51" w:rsidRDefault="001B6C51">
                    <w:pPr>
                      <w:pStyle w:val="Headerorfooter0"/>
                      <w:rPr>
                        <w:sz w:val="14"/>
                        <w:szCs w:val="14"/>
                      </w:rPr>
                    </w:pPr>
                    <w:r>
                      <w:rPr>
                        <w:smallCaps w:val="0"/>
                        <w:sz w:val="14"/>
                        <w:szCs w:val="14"/>
                        <w:shd w:val="clear" w:color="auto" w:fill="FFFFFF"/>
                      </w:rPr>
                      <w:t xml:space="preserve">mal; </w:t>
                    </w:r>
                    <w:r>
                      <w:rPr>
                        <w:b/>
                        <w:bCs/>
                        <w:i/>
                        <w:iCs/>
                        <w:smallCaps w:val="0"/>
                        <w:sz w:val="14"/>
                        <w:szCs w:val="14"/>
                        <w:shd w:val="clear" w:color="auto" w:fill="FFFFFF"/>
                      </w:rPr>
                      <w:t>TCIR</w:t>
                    </w:r>
                    <w:r>
                      <w:rPr>
                        <w:i/>
                        <w:iCs/>
                        <w:smallCaps w:val="0"/>
                        <w:sz w:val="14"/>
                        <w:szCs w:val="14"/>
                        <w:shd w:val="clear" w:color="auto" w:fill="FFFFFF"/>
                      </w:rPr>
                      <w:t>,</w:t>
                    </w:r>
                    <w:r>
                      <w:rPr>
                        <w:smallCaps w:val="0"/>
                        <w:sz w:val="14"/>
                        <w:szCs w:val="14"/>
                        <w:shd w:val="clear" w:color="auto" w:fill="FFFFFF"/>
                      </w:rPr>
                      <w:t xml:space="preserve"> trayectoria del centro instantáneo de rotación; </w:t>
                    </w:r>
                    <w:r>
                      <w:rPr>
                        <w:b/>
                        <w:bCs/>
                        <w:i/>
                        <w:iCs/>
                        <w:smallCaps w:val="0"/>
                        <w:sz w:val="14"/>
                        <w:szCs w:val="14"/>
                        <w:shd w:val="clear" w:color="auto" w:fill="FFFFFF"/>
                      </w:rPr>
                      <w:t>EIPS</w:t>
                    </w:r>
                    <w:r>
                      <w:rPr>
                        <w:i/>
                        <w:iCs/>
                        <w:smallCaps w:val="0"/>
                        <w:sz w:val="14"/>
                        <w:szCs w:val="14"/>
                        <w:shd w:val="clear" w:color="auto" w:fill="FFFFFF"/>
                      </w:rPr>
                      <w:t>,</w:t>
                    </w:r>
                    <w:r>
                      <w:rPr>
                        <w:smallCaps w:val="0"/>
                        <w:sz w:val="14"/>
                        <w:szCs w:val="14"/>
                        <w:shd w:val="clear" w:color="auto" w:fill="FFFFFF"/>
                      </w:rPr>
                      <w:t xml:space="preserve"> espina iliaca posterosuperior; </w:t>
                    </w:r>
                    <w:r>
                      <w:rPr>
                        <w:b/>
                        <w:bCs/>
                        <w:i/>
                        <w:iCs/>
                        <w:smallCaps w:val="0"/>
                        <w:sz w:val="14"/>
                        <w:szCs w:val="14"/>
                        <w:shd w:val="clear" w:color="auto" w:fill="FFFFFF"/>
                      </w:rPr>
                      <w:t>EPE</w:t>
                    </w:r>
                    <w:r>
                      <w:rPr>
                        <w:i/>
                        <w:iCs/>
                        <w:smallCaps w:val="0"/>
                        <w:sz w:val="14"/>
                        <w:szCs w:val="14"/>
                        <w:shd w:val="clear" w:color="auto" w:fill="FFFFFF"/>
                      </w:rPr>
                      <w:t>,</w:t>
                    </w:r>
                    <w:r>
                      <w:rPr>
                        <w:smallCaps w:val="0"/>
                        <w:sz w:val="14"/>
                        <w:szCs w:val="14"/>
                        <w:shd w:val="clear" w:color="auto" w:fill="FFFFFF"/>
                      </w:rPr>
                      <w:t xml:space="preserve"> elevación con pierna extendida; </w:t>
                    </w:r>
                    <w:r>
                      <w:rPr>
                        <w:b/>
                        <w:bCs/>
                        <w:i/>
                        <w:iCs/>
                        <w:smallCaps w:val="0"/>
                        <w:sz w:val="14"/>
                        <w:szCs w:val="14"/>
                        <w:shd w:val="clear" w:color="auto" w:fill="FFFFFF"/>
                      </w:rPr>
                      <w:t>TFL</w:t>
                    </w:r>
                    <w:r>
                      <w:rPr>
                        <w:i/>
                        <w:iCs/>
                        <w:smallCaps w:val="0"/>
                        <w:sz w:val="14"/>
                        <w:szCs w:val="14"/>
                        <w:shd w:val="clear" w:color="auto" w:fill="FFFFFF"/>
                      </w:rPr>
                      <w:t>,</w:t>
                    </w:r>
                    <w:r>
                      <w:rPr>
                        <w:smallCaps w:val="0"/>
                        <w:sz w:val="14"/>
                        <w:szCs w:val="14"/>
                        <w:shd w:val="clear" w:color="auto" w:fill="FFFFFF"/>
                      </w:rPr>
                      <w:t xml:space="preserve"> tensor de la fascia lata;</w:t>
                    </w:r>
                  </w:p>
                  <w:p w:rsidR="001B6C51" w:rsidRDefault="001B6C51">
                    <w:pPr>
                      <w:pStyle w:val="Headerorfooter0"/>
                      <w:rPr>
                        <w:sz w:val="14"/>
                        <w:szCs w:val="14"/>
                      </w:rPr>
                    </w:pPr>
                    <w:r>
                      <w:rPr>
                        <w:b/>
                        <w:bCs/>
                        <w:i/>
                        <w:iCs/>
                        <w:smallCaps w:val="0"/>
                        <w:sz w:val="14"/>
                        <w:szCs w:val="14"/>
                      </w:rPr>
                      <w:t>TFL-BIT</w:t>
                    </w:r>
                    <w:r>
                      <w:rPr>
                        <w:i/>
                        <w:iCs/>
                        <w:smallCaps w:val="0"/>
                        <w:sz w:val="14"/>
                        <w:szCs w:val="14"/>
                      </w:rPr>
                      <w:t>,</w:t>
                    </w:r>
                    <w:r>
                      <w:rPr>
                        <w:smallCaps w:val="0"/>
                        <w:sz w:val="14"/>
                        <w:szCs w:val="14"/>
                      </w:rPr>
                      <w:t xml:space="preserve"> tensor de la fascia lata-banda iliotibial.</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15B7" w:rsidRDefault="006E15B7" w:rsidP="001B6C51">
      <w:pPr>
        <w:spacing w:after="0" w:line="240" w:lineRule="auto"/>
      </w:pPr>
      <w:r>
        <w:separator/>
      </w:r>
    </w:p>
  </w:footnote>
  <w:footnote w:type="continuationSeparator" w:id="0">
    <w:p w:rsidR="006E15B7" w:rsidRDefault="006E15B7" w:rsidP="001B6C51">
      <w:pPr>
        <w:spacing w:after="0" w:line="240" w:lineRule="auto"/>
      </w:pPr>
      <w:r>
        <w:continuationSeparator/>
      </w:r>
    </w:p>
  </w:footnote>
  <w:footnote w:id="1">
    <w:p w:rsidR="001B6C51" w:rsidRDefault="001B6C51">
      <w:pPr xmlns:w="http://schemas.openxmlformats.org/wordprocessingml/2006/main">
        <w:pStyle w:val="Footnote0"/>
        <w:ind w:firstLine="420"/>
        <w:jc w:val="both"/>
      </w:pPr>
      <w:r xmlns:w="http://schemas.openxmlformats.org/wordprocessingml/2006/main">
        <w:rPr>
          <w:smallCaps/>
        </w:rPr>
        <w:t xml:space="preserve">Alterări relative </w:t>
      </w:r>
      <w:r xmlns:w="http://schemas.openxmlformats.org/wordprocessingml/2006/main">
        <w:rPr>
          <w:rFonts w:ascii="Cambria" w:eastAsia="Cambria" w:hAnsi="Cambria" w:cs="Cambria"/>
          <w:b/>
          <w:bCs/>
          <w:smallCaps/>
          <w:sz w:val="18"/>
          <w:szCs w:val="18"/>
        </w:rPr>
        <w:t xml:space="preserve">ale flexibilității și rigidității </w:t>
      </w:r>
      <w:r xmlns:w="http://schemas.openxmlformats.org/wordprocessingml/2006/main">
        <w:rPr>
          <w:smallCaps/>
        </w:rPr>
        <w:t xml:space="preserve">. </w:t>
      </w:r>
      <w:r xmlns:w="http://schemas.openxmlformats.org/wordprocessingml/2006/main">
        <w:t xml:space="preserve">Articulația toracoscapulară este mai flexibilă (de exemplu, se mișcă mai ușor în întreaga sa amplitudine) decât articulația glenohumerală.</w:t>
      </w:r>
    </w:p>
    <w:p w:rsidR="001B6C51" w:rsidRDefault="001B6C51">
      <w:pPr xmlns:w="http://schemas.openxmlformats.org/wordprocessingml/2006/main">
        <w:pStyle w:val="Footnote0"/>
        <w:ind w:firstLine="420"/>
        <w:jc w:val="both"/>
        <w:rPr>
          <w:sz w:val="18"/>
          <w:szCs w:val="18"/>
        </w:rPr>
      </w:pPr>
      <w:r xmlns:w="http://schemas.openxmlformats.org/wordprocessingml/2006/main">
        <w:rPr>
          <w:smallCaps/>
        </w:rPr>
        <w:t xml:space="preserve">Alterări </w:t>
      </w:r>
      <w:r xmlns:w="http://schemas.openxmlformats.org/wordprocessingml/2006/main">
        <w:rPr>
          <w:rFonts w:ascii="Cambria" w:eastAsia="Cambria" w:hAnsi="Cambria" w:cs="Cambria"/>
          <w:b/>
          <w:bCs/>
          <w:smallCaps/>
          <w:sz w:val="18"/>
          <w:szCs w:val="18"/>
        </w:rPr>
        <w:t xml:space="preserve">musculare</w:t>
      </w:r>
    </w:p>
    <w:p w:rsidR="001B6C51" w:rsidRDefault="001B6C51">
      <w:pPr xmlns:w="http://schemas.openxmlformats.org/wordprocessingml/2006/main">
        <w:pStyle w:val="Footnote0"/>
        <w:ind w:firstLine="420"/>
        <w:jc w:val="both"/>
      </w:pPr>
      <w:r xmlns:w="http://schemas.openxmlformats.org/wordprocessingml/2006/main">
        <w:rPr>
          <w:i/>
          <w:iCs/>
        </w:rPr>
        <w:t xml:space="preserve">Model de recrutare</w:t>
      </w:r>
    </w:p>
    <w:p w:rsidR="001B6C51" w:rsidRDefault="001B6C51">
      <w:pPr xmlns:w="http://schemas.openxmlformats.org/wordprocessingml/2006/main">
        <w:pStyle w:val="Footnote0"/>
        <w:numPr>
          <w:ilvl w:val="0"/>
          <w:numId w:val="1"/>
        </w:numPr>
        <w:tabs>
          <w:tab w:val="left" w:pos="395"/>
        </w:tabs>
        <w:ind w:left="420" w:hanging="260"/>
        <w:jc w:val="both"/>
      </w:pPr>
      <w:r xmlns:w="http://schemas.openxmlformats.org/wordprocessingml/2006/main">
        <w:t xml:space="preserve">Similar sindromului de alunecare humerală superioară </w:t>
      </w:r>
      <w:r xmlns:w="http://schemas.openxmlformats.org/wordprocessingml/2006/main">
        <w:softHyphen xmlns:w="http://schemas.openxmlformats.org/wordprocessingml/2006/main"/>
      </w:r>
      <w:r xmlns:w="http://schemas.openxmlformats.org/wordprocessingml/2006/main">
        <w:t xml:space="preserve">, activitatea cea mai dominantă implică mușchiul deltoid.</w:t>
      </w:r>
    </w:p>
    <w:p w:rsidR="001B6C51" w:rsidRDefault="001B6C51">
      <w:pPr xmlns:w="http://schemas.openxmlformats.org/wordprocessingml/2006/main">
        <w:pStyle w:val="Footnote0"/>
        <w:numPr>
          <w:ilvl w:val="0"/>
          <w:numId w:val="1"/>
        </w:numPr>
        <w:tabs>
          <w:tab w:val="left" w:pos="386"/>
        </w:tabs>
        <w:ind w:left="420" w:hanging="260"/>
        <w:jc w:val="both"/>
      </w:pPr>
      <w:r xmlns:w="http://schemas.openxmlformats.org/wordprocessingml/2006/main">
        <w:t xml:space="preserve">Din cauza </w:t>
      </w:r>
      <w:r xmlns:w="http://schemas.openxmlformats.org/wordprocessingml/2006/main">
        <w:softHyphen xmlns:w="http://schemas.openxmlformats.org/wordprocessingml/2006/main"/>
      </w:r>
      <w:r xmlns:w="http://schemas.openxmlformats.org/wordprocessingml/2006/main">
        <w:t xml:space="preserve">mobilității restricționate a articulației glenohumerale, mișcările articulației toracoscapulare sunt mai dominante decât mișcările articulației glenohumerale. Exemple de mobilitate scapulară compensatorie includ ridicarea excesivă în loc de flexie sau abducție a articulației glenohumerale, adducția scapulară în loc de rotația laterală glenohumerală și abducția scapulară în loc de rotația medială glenohumerală.</w:t>
      </w:r>
    </w:p>
    <w:p w:rsidR="001B6C51" w:rsidRDefault="001B6C51">
      <w:pPr xmlns:w="http://schemas.openxmlformats.org/wordprocessingml/2006/main">
        <w:pStyle w:val="Footnote0"/>
        <w:numPr>
          <w:ilvl w:val="0"/>
          <w:numId w:val="1"/>
        </w:numPr>
        <w:tabs>
          <w:tab w:val="left" w:pos="386"/>
        </w:tabs>
        <w:ind w:left="420" w:hanging="260"/>
        <w:jc w:val="both"/>
      </w:pPr>
      <w:r xmlns:w="http://schemas.openxmlformats.org/wordprocessingml/2006/main">
        <w:t xml:space="preserve">Din cauza scurtării țesuturilor moi, amplitudinea mișcărilor, atât active, cât și pasive, este limitată.</w:t>
      </w:r>
    </w:p>
    <w:p w:rsidR="001B6C51" w:rsidRDefault="001B6C51">
      <w:pPr xmlns:w="http://schemas.openxmlformats.org/wordprocessingml/2006/main">
        <w:pStyle w:val="Footnote0"/>
        <w:ind w:firstLine="420"/>
        <w:jc w:val="both"/>
      </w:pPr>
      <w:r xmlns:w="http://schemas.openxmlformats.org/wordprocessingml/2006/main">
        <w:rPr>
          <w:i/>
          <w:iCs/>
        </w:rPr>
        <w:t xml:space="preserve">Modificări ale lungimii și forței musculare</w:t>
      </w:r>
    </w:p>
    <w:p w:rsidR="001B6C51" w:rsidRDefault="001B6C51">
      <w:pPr xmlns:w="http://schemas.openxmlformats.org/wordprocessingml/2006/main">
        <w:pStyle w:val="Footnote0"/>
        <w:numPr>
          <w:ilvl w:val="0"/>
          <w:numId w:val="1"/>
        </w:numPr>
        <w:tabs>
          <w:tab w:val="left" w:pos="386"/>
        </w:tabs>
        <w:ind w:left="420" w:hanging="260"/>
        <w:jc w:val="both"/>
      </w:pPr>
      <w:r xmlns:w="http://schemas.openxmlformats.org/wordprocessingml/2006/main">
        <w:t xml:space="preserve">Există o scurtare a majorității sau a tuturor mușchilor scapulohumerali.</w:t>
      </w:r>
    </w:p>
    <w:p w:rsidR="001B6C51" w:rsidRDefault="001B6C51">
      <w:pPr xmlns:w="http://schemas.openxmlformats.org/wordprocessingml/2006/main">
        <w:pStyle w:val="Footnote0"/>
        <w:numPr>
          <w:ilvl w:val="0"/>
          <w:numId w:val="1"/>
        </w:numPr>
        <w:tabs>
          <w:tab w:val="left" w:pos="386"/>
        </w:tabs>
        <w:ind w:left="420" w:hanging="260"/>
        <w:jc w:val="both"/>
      </w:pPr>
      <w:r xmlns:w="http://schemas.openxmlformats.org/wordprocessingml/2006/main">
        <w:t xml:space="preserve">Există o lungime excesivă a mușchilor serratus anterior și trapez în porțiunea lor inferioară.</w:t>
      </w:r>
    </w:p>
    <w:p w:rsidR="001B6C51" w:rsidRDefault="001B6C51">
      <w:pPr xmlns:w="http://schemas.openxmlformats.org/wordprocessingml/2006/main">
        <w:pStyle w:val="Footnote0"/>
        <w:numPr>
          <w:ilvl w:val="0"/>
          <w:numId w:val="1"/>
        </w:numPr>
        <w:tabs>
          <w:tab w:val="left" w:pos="386"/>
        </w:tabs>
        <w:ind w:left="420" w:hanging="260"/>
        <w:jc w:val="both"/>
      </w:pPr>
      <w:r xmlns:w="http://schemas.openxmlformats.org/wordprocessingml/2006/main">
        <w:t xml:space="preserve">Amplitudinea mișcărilor de flexie și rotație a articulației glenohumerale este limitată de scurtarea țesuturilor moi, care include </w:t>
      </w:r>
      <w:r xmlns:w="http://schemas.openxmlformats.org/wordprocessingml/2006/main">
        <w:softHyphen xmlns:w="http://schemas.openxmlformats.org/wordprocessingml/2006/main"/>
      </w:r>
      <w:r xmlns:w="http://schemas.openxmlformats.org/wordprocessingml/2006/main">
        <w:t xml:space="preserve">țesutul capsular și muscular.</w:t>
      </w:r>
    </w:p>
    <w:p w:rsidR="001B6C51" w:rsidRDefault="001B6C51">
      <w:pPr xmlns:w="http://schemas.openxmlformats.org/wordprocessingml/2006/main">
        <w:pStyle w:val="Footnote0"/>
        <w:numPr>
          <w:ilvl w:val="0"/>
          <w:numId w:val="1"/>
        </w:numPr>
        <w:tabs>
          <w:tab w:val="left" w:pos="395"/>
        </w:tabs>
        <w:ind w:left="420" w:hanging="260"/>
        <w:jc w:val="both"/>
      </w:pPr>
      <w:r xmlns:w="http://schemas.openxmlformats.org/wordprocessingml/2006/main">
        <w:t xml:space="preserve">Toți mușchii articulației glenohumerale sunt slăbiți din cauza amplitudinii restricționate de mișcare și a inflamației capsulei articulare </w:t>
      </w:r>
      <w:r xmlns:w="http://schemas.openxmlformats.org/wordprocessingml/2006/main">
        <w:softHyphen xmlns:w="http://schemas.openxmlformats.org/wordprocessingml/2006/main"/>
      </w:r>
      <w:r xmlns:w="http://schemas.openxmlformats.org/wordprocessingml/2006/main">
        <w:t xml:space="preserve">.</w:t>
      </w:r>
    </w:p>
    <w:p w:rsidR="001B6C51" w:rsidRDefault="001B6C51">
      <w:pPr xmlns:w="http://schemas.openxmlformats.org/wordprocessingml/2006/main">
        <w:pStyle w:val="Footnote0"/>
        <w:ind w:firstLine="420"/>
        <w:jc w:val="both"/>
      </w:pPr>
      <w:r xmlns:w="http://schemas.openxmlformats.org/wordprocessingml/2006/main">
        <w:rPr>
          <w:rFonts w:ascii="Cambria" w:eastAsia="Cambria" w:hAnsi="Cambria" w:cs="Cambria"/>
          <w:b/>
          <w:bCs/>
          <w:smallCaps/>
          <w:sz w:val="18"/>
          <w:szCs w:val="18"/>
        </w:rPr>
        <w:t xml:space="preserve">Teste de confirmare </w:t>
      </w:r>
      <w:r xmlns:w="http://schemas.openxmlformats.org/wordprocessingml/2006/main">
        <w:rPr>
          <w:smallCaps/>
        </w:rPr>
        <w:t xml:space="preserve">. </w:t>
      </w:r>
      <w:r xmlns:w="http://schemas.openxmlformats.org/wordprocessingml/2006/main">
        <w:rPr>
          <w:smallCaps/>
        </w:rPr>
        <w:t xml:space="preserve">Amplitudinea </w:t>
      </w:r>
      <w:r xmlns:w="http://schemas.openxmlformats.org/wordprocessingml/2006/main">
        <w:t xml:space="preserve">mișcărilor </w:t>
      </w:r>
      <w:r xmlns:w="http://schemas.openxmlformats.org/wordprocessingml/2006/main">
        <w:softHyphen xmlns:w="http://schemas.openxmlformats.org/wordprocessingml/2006/main"/>
      </w:r>
      <w:r xmlns:w="http://schemas.openxmlformats.org/wordprocessingml/2006/main">
        <w:t xml:space="preserve">disponibile și simptomele provocate sunt similare în cazul mișcării active și pasive. În faza acută, mișcarea activă provoacă durere înaintea mișcării pasive.</w:t>
      </w:r>
    </w:p>
    <w:p w:rsidR="001B6C51" w:rsidRDefault="001B6C51">
      <w:pPr xmlns:w="http://schemas.openxmlformats.org/wordprocessingml/2006/main">
        <w:pStyle w:val="Footnote0"/>
        <w:ind w:firstLine="420"/>
        <w:jc w:val="both"/>
      </w:pPr>
      <w:r xmlns:w="http://schemas.openxmlformats.org/wordprocessingml/2006/main">
        <w:rPr>
          <w:smallCaps/>
        </w:rPr>
        <w:t xml:space="preserve">Tratament </w:t>
      </w:r>
      <w:r xmlns:w="http://schemas.openxmlformats.org/wordprocessingml/2006/main">
        <w:rPr>
          <w:smallCaps/>
        </w:rPr>
        <w:t xml:space="preserve">. Pacientul trebuie </w:t>
      </w:r>
      <w:r xmlns:w="http://schemas.openxmlformats.org/wordprocessingml/2006/main">
        <w:rPr>
          <w:rFonts w:ascii="Cambria" w:eastAsia="Cambria" w:hAnsi="Cambria" w:cs="Cambria"/>
          <w:b/>
          <w:bCs/>
          <w:smallCaps/>
          <w:sz w:val="18"/>
          <w:szCs w:val="18"/>
        </w:rPr>
        <w:t xml:space="preserve">informat </w:t>
      </w:r>
      <w:r xmlns:w="http://schemas.openxmlformats.org/wordprocessingml/2006/main">
        <w:t xml:space="preserve">că recuperarea mobilității umărului poate dura câteva luni, în funcție de stadiul inflamației.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23776" behindDoc="1" locked="0" layoutInCell="1" allowOverlap="1" wp14:anchorId="5F1615C4" wp14:editId="6D4DFAC9">
              <wp:simplePos x="0" y="0"/>
              <wp:positionH relativeFrom="page">
                <wp:posOffset>4631690</wp:posOffset>
              </wp:positionH>
              <wp:positionV relativeFrom="page">
                <wp:posOffset>556260</wp:posOffset>
              </wp:positionV>
              <wp:extent cx="2419985" cy="121920"/>
              <wp:effectExtent l="0" t="0" r="0" b="0"/>
              <wp:wrapNone/>
              <wp:docPr id="1326" name="Shape 1326"/>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del movimiento de la cadera</w:t>
                          </w:r>
                        </w:p>
                      </w:txbxContent>
                    </wps:txbx>
                    <wps:bodyPr wrap="none" lIns="0" tIns="0" rIns="0" bIns="0">
                      <a:spAutoFit/>
                    </wps:bodyPr>
                  </wps:wsp>
                </a:graphicData>
              </a:graphic>
            </wp:anchor>
          </w:drawing>
        </mc:Choice>
        <mc:Fallback>
          <w:pict>
            <v:shapetype w14:anchorId="5F1615C4" id="_x0000_t202" coordsize="21600,21600" o:spt="202" path="m,l,21600r21600,l21600,xe">
              <v:stroke joinstyle="miter"/>
              <v:path gradientshapeok="t" o:connecttype="rect"/>
            </v:shapetype>
            <v:shape id="Shape 1326" o:spid="_x0000_s1154" type="#_x0000_t202" style="position:absolute;margin-left:364.7pt;margin-top:43.8pt;width:190.55pt;height:9.6pt;z-index:-251592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" filled="f" stroked="f">
              <v:textbox style="mso-fit-shape-to-text:t" inset="0,0,0,0">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del movimiento de la cadera</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639AD127" wp14:editId="4556A0CE">
              <wp:simplePos x="0" y="0"/>
              <wp:positionH relativeFrom="page">
                <wp:posOffset>187325</wp:posOffset>
              </wp:positionH>
              <wp:positionV relativeFrom="page">
                <wp:posOffset>723900</wp:posOffset>
              </wp:positionV>
              <wp:extent cx="7052945" cy="0"/>
              <wp:effectExtent l="0" t="0" r="0" b="0"/>
              <wp:wrapNone/>
              <wp:docPr id="1328" name="Shape 1328"/>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3E08A4D0" id="_x0000_t32" coordsize="21600,21600" o:spt="32" o:oned="t" path="m,l21600,21600e" filled="f">
              <v:path arrowok="t" fillok="f" o:connecttype="none"/>
              <o:lock v:ext="edit" shapetype="t"/>
            </v:shapetype>
            <v:shape id="Shape 1328" o:spid="_x0000_s1026" type="#_x0000_t32" style="position:absolute;margin-left:14.75pt;margin-top:57pt;width:555.35pt;height:0;z-index:-2516561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" strokeweight="1p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22752" behindDoc="1" locked="0" layoutInCell="1" allowOverlap="1" wp14:anchorId="2763DE4C" wp14:editId="3D53CCD2">
              <wp:simplePos x="0" y="0"/>
              <wp:positionH relativeFrom="page">
                <wp:posOffset>4631690</wp:posOffset>
              </wp:positionH>
              <wp:positionV relativeFrom="page">
                <wp:posOffset>556260</wp:posOffset>
              </wp:positionV>
              <wp:extent cx="2419985" cy="121920"/>
              <wp:effectExtent l="0" t="0" r="0" b="0"/>
              <wp:wrapNone/>
              <wp:docPr id="1323" name="Shape 1323"/>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del movimiento de la cadera</w:t>
                          </w:r>
                        </w:p>
                      </w:txbxContent>
                    </wps:txbx>
                    <wps:bodyPr wrap="none" lIns="0" tIns="0" rIns="0" bIns="0">
                      <a:spAutoFit/>
                    </wps:bodyPr>
                  </wps:wsp>
                </a:graphicData>
              </a:graphic>
            </wp:anchor>
          </w:drawing>
        </mc:Choice>
        <mc:Fallback>
          <w:pict>
            <v:shapetype w14:anchorId="2763DE4C" id="_x0000_t202" coordsize="21600,21600" o:spt="202" path="m,l,21600r21600,l21600,xe">
              <v:stroke joinstyle="miter"/>
              <v:path gradientshapeok="t" o:connecttype="rect"/>
            </v:shapetype>
            <v:shape id="Shape 1323" o:spid="_x0000_s1155" type="#_x0000_t202" style="position:absolute;margin-left:364.7pt;margin-top:43.8pt;width:190.55pt;height:9.6pt;z-index:-251593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" filled="f" stroked="f">
              <v:textbox style="mso-fit-shape-to-text:t" inset="0,0,0,0">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del movimiento de la cadera</w:t>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52E56B81" wp14:editId="465A1E30">
              <wp:simplePos x="0" y="0"/>
              <wp:positionH relativeFrom="page">
                <wp:posOffset>187325</wp:posOffset>
              </wp:positionH>
              <wp:positionV relativeFrom="page">
                <wp:posOffset>723900</wp:posOffset>
              </wp:positionV>
              <wp:extent cx="7052945" cy="0"/>
              <wp:effectExtent l="0" t="0" r="0" b="0"/>
              <wp:wrapNone/>
              <wp:docPr id="1325" name="Shape 1325"/>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7B07D869" id="_x0000_t32" coordsize="21600,21600" o:spt="32" o:oned="t" path="m,l21600,21600e" filled="f">
              <v:path arrowok="t" fillok="f" o:connecttype="none"/>
              <o:lock v:ext="edit" shapetype="t"/>
            </v:shapetype>
            <v:shape id="Shape 1325" o:spid="_x0000_s1026" type="#_x0000_t32" style="position:absolute;margin-left:14.75pt;margin-top:57pt;width:555.35pt;height:0;z-index:-2516572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" strokeweight="1p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25824" behindDoc="1" locked="0" layoutInCell="1" allowOverlap="1" wp14:anchorId="0A44E79D" wp14:editId="10763327">
              <wp:simplePos x="0" y="0"/>
              <wp:positionH relativeFrom="page">
                <wp:posOffset>786765</wp:posOffset>
              </wp:positionH>
              <wp:positionV relativeFrom="page">
                <wp:posOffset>687070</wp:posOffset>
              </wp:positionV>
              <wp:extent cx="3773170" cy="79375"/>
              <wp:effectExtent l="0" t="0" r="0" b="0"/>
              <wp:wrapNone/>
              <wp:docPr id="1332" name="Shape 1332"/>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tabs>
                              <w:tab w:val="right" w:pos="5942"/>
                            </w:tabs>
                            <w:rPr>
                              <w:sz w:val="13"/>
                              <w:szCs w:val="13"/>
                            </w:rPr>
                          </w:pPr>
                          <w:r>
                            <w:rPr>
                              <w:sz w:val="19"/>
                              <w:szCs w:val="19"/>
                            </w:rPr>
                            <w:t>D</w:t>
                          </w:r>
                          <w:r>
                            <w:t>iagnóstico y tratamiento de los síndromes de alteración del</w:t>
                          </w:r>
                          <w:r>
                            <w:tab/>
                          </w:r>
                          <w:r>
                            <w:rPr>
                              <w:smallCaps w:val="0"/>
                              <w:sz w:val="13"/>
                              <w:szCs w:val="13"/>
                            </w:rPr>
                            <w:t>MOVIMIENTO</w:t>
                          </w:r>
                        </w:p>
                      </w:txbxContent>
                    </wps:txbx>
                    <wps:bodyPr lIns="0" tIns="0" rIns="0" bIns="0">
                      <a:spAutoFit/>
                    </wps:bodyPr>
                  </wps:wsp>
                </a:graphicData>
              </a:graphic>
            </wp:anchor>
          </w:drawing>
        </mc:Choice>
        <mc:Fallback>
          <w:pict>
            <v:shapetype w14:anchorId="0A44E79D" id="_x0000_t202" coordsize="21600,21600" o:spt="202" path="m,l,21600r21600,l21600,xe">
              <v:stroke joinstyle="miter"/>
              <v:path gradientshapeok="t" o:connecttype="rect"/>
            </v:shapetype>
            <v:shape id="Shape 1332" o:spid="_x0000_s1156" type="#_x0000_t202" style="position:absolute;margin-left:61.95pt;margin-top:54.1pt;width:297.1pt;height:6.25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" filled="f" stroked="f">
              <v:textbox style="mso-fit-shape-to-text:t" inset="0,0,0,0">
                <w:txbxContent>
                  <w:p w:rsidR="001B6C51" w:rsidRDefault="001B6C51">
                    <w:pPr>
                      <w:pStyle w:val="Headerorfooter0"/>
                      <w:tabs>
                        <w:tab w:val="right" w:pos="5942"/>
                      </w:tabs>
                      <w:rPr>
                        <w:sz w:val="13"/>
                        <w:szCs w:val="13"/>
                      </w:rPr>
                    </w:pPr>
                    <w:r>
                      <w:rPr>
                        <w:sz w:val="19"/>
                        <w:szCs w:val="19"/>
                      </w:rPr>
                      <w:t>D</w:t>
                    </w:r>
                    <w:r>
                      <w:t>iagnóstico y tratamiento de los síndromes de alteración del</w:t>
                    </w:r>
                    <w:r>
                      <w:tab/>
                    </w: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21950CBA" wp14:editId="6E15FFD4">
              <wp:simplePos x="0" y="0"/>
              <wp:positionH relativeFrom="page">
                <wp:posOffset>670560</wp:posOffset>
              </wp:positionH>
              <wp:positionV relativeFrom="page">
                <wp:posOffset>812165</wp:posOffset>
              </wp:positionV>
              <wp:extent cx="6983095" cy="0"/>
              <wp:effectExtent l="0" t="0" r="0" b="0"/>
              <wp:wrapNone/>
              <wp:docPr id="1334" name="Shape 1334"/>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2EB884EE" id="_x0000_t32" coordsize="21600,21600" o:spt="32" o:oned="t" path="m,l21600,21600e" filled="f">
              <v:path arrowok="t" fillok="f" o:connecttype="none"/>
              <o:lock v:ext="edit" shapetype="t"/>
            </v:shapetype>
            <v:shape id="Shape 1334" o:spid="_x0000_s1026" type="#_x0000_t32" style="position:absolute;margin-left:52.8pt;margin-top:63.95pt;width:549.85pt;height:0;z-index:-2516541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24800" behindDoc="1" locked="0" layoutInCell="1" allowOverlap="1" wp14:anchorId="5D045410" wp14:editId="0A19C0F5">
              <wp:simplePos x="0" y="0"/>
              <wp:positionH relativeFrom="page">
                <wp:posOffset>786765</wp:posOffset>
              </wp:positionH>
              <wp:positionV relativeFrom="page">
                <wp:posOffset>687070</wp:posOffset>
              </wp:positionV>
              <wp:extent cx="3773170" cy="79375"/>
              <wp:effectExtent l="0" t="0" r="0" b="0"/>
              <wp:wrapNone/>
              <wp:docPr id="1329" name="Shape 1329"/>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tabs>
                              <w:tab w:val="right" w:pos="5942"/>
                            </w:tabs>
                            <w:rPr>
                              <w:sz w:val="13"/>
                              <w:szCs w:val="13"/>
                            </w:rPr>
                          </w:pPr>
                          <w:r>
                            <w:rPr>
                              <w:sz w:val="19"/>
                              <w:szCs w:val="19"/>
                            </w:rPr>
                            <w:t>D</w:t>
                          </w:r>
                          <w:r>
                            <w:t>iagnóstico y tratamiento de los síndromes de alteración del</w:t>
                          </w:r>
                          <w:r>
                            <w:tab/>
                          </w:r>
                          <w:r>
                            <w:rPr>
                              <w:smallCaps w:val="0"/>
                              <w:sz w:val="13"/>
                              <w:szCs w:val="13"/>
                            </w:rPr>
                            <w:t>MOVIMIENTO</w:t>
                          </w:r>
                        </w:p>
                      </w:txbxContent>
                    </wps:txbx>
                    <wps:bodyPr lIns="0" tIns="0" rIns="0" bIns="0">
                      <a:spAutoFit/>
                    </wps:bodyPr>
                  </wps:wsp>
                </a:graphicData>
              </a:graphic>
            </wp:anchor>
          </w:drawing>
        </mc:Choice>
        <mc:Fallback>
          <w:pict>
            <v:shapetype w14:anchorId="5D045410" id="_x0000_t202" coordsize="21600,21600" o:spt="202" path="m,l,21600r21600,l21600,xe">
              <v:stroke joinstyle="miter"/>
              <v:path gradientshapeok="t" o:connecttype="rect"/>
            </v:shapetype>
            <v:shape id="Shape 1329" o:spid="_x0000_s1157" type="#_x0000_t202" style="position:absolute;margin-left:61.95pt;margin-top:54.1pt;width:297.1pt;height:6.25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" filled="f" stroked="f">
              <v:textbox style="mso-fit-shape-to-text:t" inset="0,0,0,0">
                <w:txbxContent>
                  <w:p w:rsidR="001B6C51" w:rsidRDefault="001B6C51">
                    <w:pPr>
                      <w:pStyle w:val="Headerorfooter0"/>
                      <w:tabs>
                        <w:tab w:val="right" w:pos="5942"/>
                      </w:tabs>
                      <w:rPr>
                        <w:sz w:val="13"/>
                        <w:szCs w:val="13"/>
                      </w:rPr>
                    </w:pPr>
                    <w:r>
                      <w:rPr>
                        <w:sz w:val="19"/>
                        <w:szCs w:val="19"/>
                      </w:rPr>
                      <w:t>D</w:t>
                    </w:r>
                    <w:r>
                      <w:t>iagnóstico y tratamiento de los síndromes de alteración del</w:t>
                    </w:r>
                    <w:r>
                      <w:tab/>
                    </w: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190C3400" wp14:editId="043391EF">
              <wp:simplePos x="0" y="0"/>
              <wp:positionH relativeFrom="page">
                <wp:posOffset>670560</wp:posOffset>
              </wp:positionH>
              <wp:positionV relativeFrom="page">
                <wp:posOffset>812165</wp:posOffset>
              </wp:positionV>
              <wp:extent cx="6983095" cy="0"/>
              <wp:effectExtent l="0" t="0" r="0" b="0"/>
              <wp:wrapNone/>
              <wp:docPr id="1331" name="Shape 1331"/>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58E78F7D" id="_x0000_t32" coordsize="21600,21600" o:spt="32" o:oned="t" path="m,l21600,21600e" filled="f">
              <v:path arrowok="t" fillok="f" o:connecttype="none"/>
              <o:lock v:ext="edit" shapetype="t"/>
            </v:shapetype>
            <v:shape id="Shape 1331" o:spid="_x0000_s1026" type="#_x0000_t32" style="position:absolute;margin-left:52.8pt;margin-top:63.95pt;width:549.85pt;height:0;z-index:-2516551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26848" behindDoc="1" locked="0" layoutInCell="1" allowOverlap="1" wp14:anchorId="49723E90" wp14:editId="3ED6F1C1">
              <wp:simplePos x="0" y="0"/>
              <wp:positionH relativeFrom="page">
                <wp:posOffset>7196455</wp:posOffset>
              </wp:positionH>
              <wp:positionV relativeFrom="page">
                <wp:posOffset>235585</wp:posOffset>
              </wp:positionV>
              <wp:extent cx="457200" cy="709930"/>
              <wp:effectExtent l="0" t="0" r="0" b="0"/>
              <wp:wrapNone/>
              <wp:docPr id="1335" name="Shape 1335"/>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67BA6D09" wp14:editId="75F5F385">
                                <wp:extent cx="457200" cy="713105"/>
                                <wp:effectExtent l="0" t="0" r="0" b="0"/>
                                <wp:docPr id="1336" name="Picut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49723E90" id="_x0000_t202" coordsize="21600,21600" o:spt="202" path="m,l,21600r21600,l21600,xe">
              <v:stroke joinstyle="miter"/>
              <v:path gradientshapeok="t" o:connecttype="rect"/>
            </v:shapetype>
            <v:shape id="Shape 1335" o:spid="_x0000_s1158" type="#_x0000_t202" style="position:absolute;margin-left:566.65pt;margin-top:18.55pt;width:36pt;height:55.9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" filled="f" stroked="f">
              <v:textbox inset="0,0,0,0">
                <w:txbxContent>
                  <w:p w:rsidR="001B6C51" w:rsidRDefault="001B6C51">
                    <w:pPr>
                      <w:rPr>
                        <w:sz w:val="2"/>
                        <w:szCs w:val="2"/>
                      </w:rPr>
                    </w:pPr>
                    <w:r>
                      <w:rPr>
                        <w:noProof/>
                      </w:rPr>
                      <w:drawing>
                        <wp:inline distT="0" distB="0" distL="0" distR="0" wp14:anchorId="67BA6D09" wp14:editId="75F5F385">
                          <wp:extent cx="457200" cy="713105"/>
                          <wp:effectExtent l="0" t="0" r="0" b="0"/>
                          <wp:docPr id="1336" name="Picut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27872" behindDoc="1" locked="0" layoutInCell="1" allowOverlap="1" wp14:anchorId="570551FA" wp14:editId="0226CDFF">
              <wp:simplePos x="0" y="0"/>
              <wp:positionH relativeFrom="page">
                <wp:posOffset>4605655</wp:posOffset>
              </wp:positionH>
              <wp:positionV relativeFrom="page">
                <wp:posOffset>643890</wp:posOffset>
              </wp:positionV>
              <wp:extent cx="2419985" cy="121920"/>
              <wp:effectExtent l="0" t="0" r="0" b="0"/>
              <wp:wrapNone/>
              <wp:docPr id="1339" name="Shape 1339"/>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 w14:anchorId="570551FA" id="Shape 1339" o:spid="_x0000_s1159" type="#_x0000_t202" style="position:absolute;margin-left:362.65pt;margin-top:50.7pt;width:190.55pt;height:9.6pt;z-index:-251588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30944" behindDoc="1" locked="0" layoutInCell="1" allowOverlap="1" wp14:anchorId="25B971E0" wp14:editId="565267BB">
              <wp:simplePos x="0" y="0"/>
              <wp:positionH relativeFrom="page">
                <wp:posOffset>4657725</wp:posOffset>
              </wp:positionH>
              <wp:positionV relativeFrom="page">
                <wp:posOffset>520700</wp:posOffset>
              </wp:positionV>
              <wp:extent cx="2419985" cy="121920"/>
              <wp:effectExtent l="0" t="0" r="0" b="0"/>
              <wp:wrapNone/>
              <wp:docPr id="1346" name="Shape 1346"/>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type w14:anchorId="25B971E0" id="_x0000_t202" coordsize="21600,21600" o:spt="202" path="m,l,21600r21600,l21600,xe">
              <v:stroke joinstyle="miter"/>
              <v:path gradientshapeok="t" o:connecttype="rect"/>
            </v:shapetype>
            <v:shape id="Shape 1346" o:spid="_x0000_s1160" type="#_x0000_t202" style="position:absolute;margin-left:366.75pt;margin-top:41pt;width:190.55pt;height:9.6pt;z-index:-2515855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r>
      <w:rPr>
        <w:noProof/>
      </w:rPr>
      <mc:AlternateContent>
        <mc:Choice Requires="wps">
          <w:drawing>
            <wp:anchor distT="0" distB="0" distL="0" distR="0" simplePos="0" relativeHeight="251731968" behindDoc="1" locked="0" layoutInCell="1" allowOverlap="1" wp14:anchorId="32625B1C" wp14:editId="024E036A">
              <wp:simplePos x="0" y="0"/>
              <wp:positionH relativeFrom="page">
                <wp:posOffset>7303135</wp:posOffset>
              </wp:positionH>
              <wp:positionV relativeFrom="page">
                <wp:posOffset>648970</wp:posOffset>
              </wp:positionV>
              <wp:extent cx="149225" cy="64135"/>
              <wp:effectExtent l="0" t="0" r="0" b="0"/>
              <wp:wrapNone/>
              <wp:docPr id="1348" name="Shape 1348"/>
              <wp:cNvGraphicFramePr/>
              <a:graphic xmlns:a="http://schemas.openxmlformats.org/drawingml/2006/main">
                <a:graphicData uri="http://schemas.microsoft.com/office/word/2010/wordprocessingShape">
                  <wps:wsp>
                    <wps:cNvSpPr txBox="1"/>
                    <wps:spPr>
                      <a:xfrm>
                        <a:off x="0" y="0"/>
                        <a:ext cx="149225"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32625B1C" id="Shape 1348" o:spid="_x0000_s1161" type="#_x0000_t202" style="position:absolute;margin-left:575.05pt;margin-top:51.1pt;width:11.75pt;height:5.05pt;z-index:-251584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05E59C81" wp14:editId="54B1ADAC">
              <wp:simplePos x="0" y="0"/>
              <wp:positionH relativeFrom="page">
                <wp:posOffset>213360</wp:posOffset>
              </wp:positionH>
              <wp:positionV relativeFrom="page">
                <wp:posOffset>688975</wp:posOffset>
              </wp:positionV>
              <wp:extent cx="7059295" cy="0"/>
              <wp:effectExtent l="0" t="0" r="0" b="0"/>
              <wp:wrapNone/>
              <wp:docPr id="1350" name="Shape 1350"/>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44438ECD" id="_x0000_t32" coordsize="21600,21600" o:spt="32" o:oned="t" path="m,l21600,21600e" filled="f">
              <v:path arrowok="t" fillok="f" o:connecttype="none"/>
              <o:lock v:ext="edit" shapetype="t"/>
            </v:shapetype>
            <v:shape id="Shape 1350" o:spid="_x0000_s1026" type="#_x0000_t32" style="position:absolute;margin-left:16.8pt;margin-top:54.25pt;width:555.85pt;height:0;z-index:-2516520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" strokeweight="1pt">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28896" behindDoc="1" locked="0" layoutInCell="1" allowOverlap="1" wp14:anchorId="3F6081C8" wp14:editId="745FAC32">
              <wp:simplePos x="0" y="0"/>
              <wp:positionH relativeFrom="page">
                <wp:posOffset>4657725</wp:posOffset>
              </wp:positionH>
              <wp:positionV relativeFrom="page">
                <wp:posOffset>520700</wp:posOffset>
              </wp:positionV>
              <wp:extent cx="2419985" cy="121920"/>
              <wp:effectExtent l="0" t="0" r="0" b="0"/>
              <wp:wrapNone/>
              <wp:docPr id="1341" name="Shape 1341"/>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type w14:anchorId="3F6081C8" id="_x0000_t202" coordsize="21600,21600" o:spt="202" path="m,l,21600r21600,l21600,xe">
              <v:stroke joinstyle="miter"/>
              <v:path gradientshapeok="t" o:connecttype="rect"/>
            </v:shapetype>
            <v:shape id="Shape 1341" o:spid="_x0000_s1162" type="#_x0000_t202" style="position:absolute;margin-left:366.75pt;margin-top:41pt;width:190.55pt;height:9.6pt;z-index:-2515875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r>
      <w:rPr>
        <w:noProof/>
      </w:rPr>
      <mc:AlternateContent>
        <mc:Choice Requires="wps">
          <w:drawing>
            <wp:anchor distT="0" distB="0" distL="0" distR="0" simplePos="0" relativeHeight="251729920" behindDoc="1" locked="0" layoutInCell="1" allowOverlap="1" wp14:anchorId="155DF280" wp14:editId="502CE78C">
              <wp:simplePos x="0" y="0"/>
              <wp:positionH relativeFrom="page">
                <wp:posOffset>7303135</wp:posOffset>
              </wp:positionH>
              <wp:positionV relativeFrom="page">
                <wp:posOffset>648970</wp:posOffset>
              </wp:positionV>
              <wp:extent cx="149225" cy="64135"/>
              <wp:effectExtent l="0" t="0" r="0" b="0"/>
              <wp:wrapNone/>
              <wp:docPr id="1343" name="Shape 1343"/>
              <wp:cNvGraphicFramePr/>
              <a:graphic xmlns:a="http://schemas.openxmlformats.org/drawingml/2006/main">
                <a:graphicData uri="http://schemas.microsoft.com/office/word/2010/wordprocessingShape">
                  <wps:wsp>
                    <wps:cNvSpPr txBox="1"/>
                    <wps:spPr>
                      <a:xfrm>
                        <a:off x="0" y="0"/>
                        <a:ext cx="149225"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155DF280" id="Shape 1343" o:spid="_x0000_s1163" type="#_x0000_t202" style="position:absolute;margin-left:575.05pt;margin-top:51.1pt;width:11.75pt;height:5.05pt;z-index:-2515865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65BBD7E6" wp14:editId="72567DED">
              <wp:simplePos x="0" y="0"/>
              <wp:positionH relativeFrom="page">
                <wp:posOffset>213360</wp:posOffset>
              </wp:positionH>
              <wp:positionV relativeFrom="page">
                <wp:posOffset>688975</wp:posOffset>
              </wp:positionV>
              <wp:extent cx="7059295" cy="0"/>
              <wp:effectExtent l="0" t="0" r="0" b="0"/>
              <wp:wrapNone/>
              <wp:docPr id="1345" name="Shape 1345"/>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6080B8C9" id="_x0000_t32" coordsize="21600,21600" o:spt="32" o:oned="t" path="m,l21600,21600e" filled="f">
              <v:path arrowok="t" fillok="f" o:connecttype="none"/>
              <o:lock v:ext="edit" shapetype="t"/>
            </v:shapetype>
            <v:shape id="Shape 1345" o:spid="_x0000_s1026" type="#_x0000_t32" style="position:absolute;margin-left:16.8pt;margin-top:54.25pt;width:555.85pt;height:0;z-index:-2516531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" strokeweight="1pt">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32992" behindDoc="1" locked="0" layoutInCell="1" allowOverlap="1" wp14:anchorId="7B29D219" wp14:editId="0E6E0398">
              <wp:simplePos x="0" y="0"/>
              <wp:positionH relativeFrom="page">
                <wp:posOffset>7196455</wp:posOffset>
              </wp:positionH>
              <wp:positionV relativeFrom="page">
                <wp:posOffset>235585</wp:posOffset>
              </wp:positionV>
              <wp:extent cx="457200" cy="709930"/>
              <wp:effectExtent l="0" t="0" r="0" b="0"/>
              <wp:wrapNone/>
              <wp:docPr id="1351" name="Shape 1351"/>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4A2848F6" wp14:editId="0683F517">
                                <wp:extent cx="457200" cy="713105"/>
                                <wp:effectExtent l="0" t="0" r="0" b="0"/>
                                <wp:docPr id="1352" name="Picutre 1352"/>
                                <wp:cNvGraphicFramePr/>
                                <a:graphic xmlns:a="http://schemas.openxmlformats.org/drawingml/2006/main">
                                  <a:graphicData uri="http://schemas.openxmlformats.org/drawingml/2006/picture">
                                    <pic:pic xmlns:pic="http://schemas.openxmlformats.org/drawingml/2006/picture">
                                      <pic:nvPicPr>
                                        <pic:cNvPr id="1352" name="Picture 1352"/>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7B29D219" id="_x0000_t202" coordsize="21600,21600" o:spt="202" path="m,l,21600r21600,l21600,xe">
              <v:stroke joinstyle="miter"/>
              <v:path gradientshapeok="t" o:connecttype="rect"/>
            </v:shapetype>
            <v:shape id="Shape 1351" o:spid="_x0000_s1164" type="#_x0000_t202" style="position:absolute;margin-left:566.65pt;margin-top:18.55pt;width:36pt;height:55.9pt;z-index:-2515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" filled="f" stroked="f">
              <v:textbox inset="0,0,0,0">
                <w:txbxContent>
                  <w:p w:rsidR="001B6C51" w:rsidRDefault="001B6C51">
                    <w:pPr>
                      <w:rPr>
                        <w:sz w:val="2"/>
                        <w:szCs w:val="2"/>
                      </w:rPr>
                    </w:pPr>
                    <w:r>
                      <w:rPr>
                        <w:noProof/>
                      </w:rPr>
                      <w:drawing>
                        <wp:inline distT="0" distB="0" distL="0" distR="0" wp14:anchorId="4A2848F6" wp14:editId="0683F517">
                          <wp:extent cx="457200" cy="713105"/>
                          <wp:effectExtent l="0" t="0" r="0" b="0"/>
                          <wp:docPr id="1352" name="Picutre 1352"/>
                          <wp:cNvGraphicFramePr/>
                          <a:graphic xmlns:a="http://schemas.openxmlformats.org/drawingml/2006/main">
                            <a:graphicData uri="http://schemas.openxmlformats.org/drawingml/2006/picture">
                              <pic:pic xmlns:pic="http://schemas.openxmlformats.org/drawingml/2006/picture">
                                <pic:nvPicPr>
                                  <pic:cNvPr id="1352" name="Picture 1352"/>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34016" behindDoc="1" locked="0" layoutInCell="1" allowOverlap="1" wp14:anchorId="2D8C9119" wp14:editId="04A72C60">
              <wp:simplePos x="0" y="0"/>
              <wp:positionH relativeFrom="page">
                <wp:posOffset>4605655</wp:posOffset>
              </wp:positionH>
              <wp:positionV relativeFrom="page">
                <wp:posOffset>643890</wp:posOffset>
              </wp:positionV>
              <wp:extent cx="2419985" cy="121920"/>
              <wp:effectExtent l="0" t="0" r="0" b="0"/>
              <wp:wrapNone/>
              <wp:docPr id="1355" name="Shape 1355"/>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 w14:anchorId="2D8C9119" id="Shape 1355" o:spid="_x0000_s1165" type="#_x0000_t202" style="position:absolute;margin-left:362.65pt;margin-top:50.7pt;width:190.55pt;height:9.6pt;z-index:-2515824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37088" behindDoc="1" locked="0" layoutInCell="1" allowOverlap="1" wp14:anchorId="1C5E0C82" wp14:editId="5F12A274">
              <wp:simplePos x="0" y="0"/>
              <wp:positionH relativeFrom="page">
                <wp:posOffset>4657725</wp:posOffset>
              </wp:positionH>
              <wp:positionV relativeFrom="page">
                <wp:posOffset>520700</wp:posOffset>
              </wp:positionV>
              <wp:extent cx="2419985" cy="121920"/>
              <wp:effectExtent l="0" t="0" r="0" b="0"/>
              <wp:wrapNone/>
              <wp:docPr id="1362" name="Shape 1362"/>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type w14:anchorId="1C5E0C82" id="_x0000_t202" coordsize="21600,21600" o:spt="202" path="m,l,21600r21600,l21600,xe">
              <v:stroke joinstyle="miter"/>
              <v:path gradientshapeok="t" o:connecttype="rect"/>
            </v:shapetype>
            <v:shape id="Shape 1362" o:spid="_x0000_s1166" type="#_x0000_t202" style="position:absolute;margin-left:366.75pt;margin-top:41pt;width:190.55pt;height:9.6pt;z-index:-2515793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r>
      <w:rPr>
        <w:noProof/>
      </w:rPr>
      <mc:AlternateContent>
        <mc:Choice Requires="wps">
          <w:drawing>
            <wp:anchor distT="0" distB="0" distL="0" distR="0" simplePos="0" relativeHeight="251738112" behindDoc="1" locked="0" layoutInCell="1" allowOverlap="1" wp14:anchorId="68EF2410" wp14:editId="3947778B">
              <wp:simplePos x="0" y="0"/>
              <wp:positionH relativeFrom="page">
                <wp:posOffset>7303135</wp:posOffset>
              </wp:positionH>
              <wp:positionV relativeFrom="page">
                <wp:posOffset>648970</wp:posOffset>
              </wp:positionV>
              <wp:extent cx="149225" cy="64135"/>
              <wp:effectExtent l="0" t="0" r="0" b="0"/>
              <wp:wrapNone/>
              <wp:docPr id="1364" name="Shape 1364"/>
              <wp:cNvGraphicFramePr/>
              <a:graphic xmlns:a="http://schemas.openxmlformats.org/drawingml/2006/main">
                <a:graphicData uri="http://schemas.microsoft.com/office/word/2010/wordprocessingShape">
                  <wps:wsp>
                    <wps:cNvSpPr txBox="1"/>
                    <wps:spPr>
                      <a:xfrm>
                        <a:off x="0" y="0"/>
                        <a:ext cx="149225"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68EF2410" id="Shape 1364" o:spid="_x0000_s1167" type="#_x0000_t202" style="position:absolute;margin-left:575.05pt;margin-top:51.1pt;width:11.75pt;height:5.05pt;z-index:-2515783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6432" behindDoc="1" locked="0" layoutInCell="1" allowOverlap="1" wp14:anchorId="05C1E166" wp14:editId="79F0A79F">
              <wp:simplePos x="0" y="0"/>
              <wp:positionH relativeFrom="page">
                <wp:posOffset>213360</wp:posOffset>
              </wp:positionH>
              <wp:positionV relativeFrom="page">
                <wp:posOffset>688975</wp:posOffset>
              </wp:positionV>
              <wp:extent cx="7059295" cy="0"/>
              <wp:effectExtent l="0" t="0" r="0" b="0"/>
              <wp:wrapNone/>
              <wp:docPr id="1366" name="Shape 1366"/>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01F73A3B" id="_x0000_t32" coordsize="21600,21600" o:spt="32" o:oned="t" path="m,l21600,21600e" filled="f">
              <v:path arrowok="t" fillok="f" o:connecttype="none"/>
              <o:lock v:ext="edit" shapetype="t"/>
            </v:shapetype>
            <v:shape id="Shape 1366" o:spid="_x0000_s1026" type="#_x0000_t32" style="position:absolute;margin-left:16.8pt;margin-top:54.25pt;width:555.85pt;height:0;z-index:-2516500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" strokeweight="1pt">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35040" behindDoc="1" locked="0" layoutInCell="1" allowOverlap="1" wp14:anchorId="205B66FD" wp14:editId="6D8AC4DC">
              <wp:simplePos x="0" y="0"/>
              <wp:positionH relativeFrom="page">
                <wp:posOffset>4657725</wp:posOffset>
              </wp:positionH>
              <wp:positionV relativeFrom="page">
                <wp:posOffset>520700</wp:posOffset>
              </wp:positionV>
              <wp:extent cx="2419985" cy="121920"/>
              <wp:effectExtent l="0" t="0" r="0" b="0"/>
              <wp:wrapNone/>
              <wp:docPr id="1357" name="Shape 1357"/>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type w14:anchorId="205B66FD" id="_x0000_t202" coordsize="21600,21600" o:spt="202" path="m,l,21600r21600,l21600,xe">
              <v:stroke joinstyle="miter"/>
              <v:path gradientshapeok="t" o:connecttype="rect"/>
            </v:shapetype>
            <v:shape id="Shape 1357" o:spid="_x0000_s1168" type="#_x0000_t202" style="position:absolute;margin-left:366.75pt;margin-top:41pt;width:190.55pt;height:9.6pt;z-index:-2515814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r>
      <w:rPr>
        <w:noProof/>
      </w:rPr>
      <mc:AlternateContent>
        <mc:Choice Requires="wps">
          <w:drawing>
            <wp:anchor distT="0" distB="0" distL="0" distR="0" simplePos="0" relativeHeight="251736064" behindDoc="1" locked="0" layoutInCell="1" allowOverlap="1" wp14:anchorId="7FAF1AAA" wp14:editId="7B9ED794">
              <wp:simplePos x="0" y="0"/>
              <wp:positionH relativeFrom="page">
                <wp:posOffset>7303135</wp:posOffset>
              </wp:positionH>
              <wp:positionV relativeFrom="page">
                <wp:posOffset>648970</wp:posOffset>
              </wp:positionV>
              <wp:extent cx="149225" cy="64135"/>
              <wp:effectExtent l="0" t="0" r="0" b="0"/>
              <wp:wrapNone/>
              <wp:docPr id="1359" name="Shape 1359"/>
              <wp:cNvGraphicFramePr/>
              <a:graphic xmlns:a="http://schemas.openxmlformats.org/drawingml/2006/main">
                <a:graphicData uri="http://schemas.microsoft.com/office/word/2010/wordprocessingShape">
                  <wps:wsp>
                    <wps:cNvSpPr txBox="1"/>
                    <wps:spPr>
                      <a:xfrm>
                        <a:off x="0" y="0"/>
                        <a:ext cx="149225"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7FAF1AAA" id="Shape 1359" o:spid="_x0000_s1169" type="#_x0000_t202" style="position:absolute;margin-left:575.05pt;margin-top:51.1pt;width:11.75pt;height:5.05pt;z-index:-2515804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17C1314B" wp14:editId="698CCCB5">
              <wp:simplePos x="0" y="0"/>
              <wp:positionH relativeFrom="page">
                <wp:posOffset>213360</wp:posOffset>
              </wp:positionH>
              <wp:positionV relativeFrom="page">
                <wp:posOffset>688975</wp:posOffset>
              </wp:positionV>
              <wp:extent cx="7059295" cy="0"/>
              <wp:effectExtent l="0" t="0" r="0" b="0"/>
              <wp:wrapNone/>
              <wp:docPr id="1361" name="Shape 1361"/>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3986B483" id="_x0000_t32" coordsize="21600,21600" o:spt="32" o:oned="t" path="m,l21600,21600e" filled="f">
              <v:path arrowok="t" fillok="f" o:connecttype="none"/>
              <o:lock v:ext="edit" shapetype="t"/>
            </v:shapetype>
            <v:shape id="Shape 1361" o:spid="_x0000_s1026" type="#_x0000_t32" style="position:absolute;margin-left:16.8pt;margin-top:54.25pt;width:555.85pt;height:0;z-index:-2516510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" strokeweight="1pt">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40160" behindDoc="1" locked="0" layoutInCell="1" allowOverlap="1" wp14:anchorId="59961A03" wp14:editId="6E70D242">
              <wp:simplePos x="0" y="0"/>
              <wp:positionH relativeFrom="page">
                <wp:posOffset>451485</wp:posOffset>
              </wp:positionH>
              <wp:positionV relativeFrom="page">
                <wp:posOffset>687070</wp:posOffset>
              </wp:positionV>
              <wp:extent cx="4108450" cy="213360"/>
              <wp:effectExtent l="0" t="0" r="0" b="0"/>
              <wp:wrapNone/>
              <wp:docPr id="1370" name="Shape 1370"/>
              <wp:cNvGraphicFramePr/>
              <a:graphic xmlns:a="http://schemas.openxmlformats.org/drawingml/2006/main">
                <a:graphicData uri="http://schemas.microsoft.com/office/word/2010/wordprocessingShape">
                  <wps:wsp>
                    <wps:cNvSpPr txBox="1"/>
                    <wps:spPr>
                      <a:xfrm>
                        <a:off x="0" y="0"/>
                        <a:ext cx="4108450" cy="213360"/>
                      </a:xfrm>
                      <a:prstGeom prst="rect">
                        <a:avLst/>
                      </a:prstGeom>
                      <a:noFill/>
                    </wps:spPr>
                    <wps:txbx>
                      <w:txbxContent>
                        <w:p w:rsidR="001B6C51" w:rsidRDefault="001B6C51">
                          <w:pPr>
                            <w:pStyle w:val="Headerorfooter0"/>
                            <w:tabs>
                              <w:tab w:val="right" w:pos="346"/>
                              <w:tab w:val="center" w:pos="5568"/>
                              <w:tab w:val="right" w:pos="6470"/>
                            </w:tabs>
                            <w:rPr>
                              <w:sz w:val="13"/>
                              <w:szCs w:val="13"/>
                            </w:rPr>
                          </w:pPr>
                          <w:r>
                            <w:rPr>
                              <w:sz w:val="19"/>
                              <w:szCs w:val="19"/>
                            </w:rPr>
                            <w:t>D</w:t>
                          </w:r>
                          <w:r>
                            <w:t>iagnóstico y tratamiento de los síndromes de alteración del</w:t>
                          </w:r>
                          <w:r>
                            <w:tab/>
                          </w:r>
                          <w:r>
                            <w:rPr>
                              <w:rFonts w:ascii="Arial" w:eastAsia="Arial" w:hAnsi="Arial" w:cs="Arial"/>
                              <w:smallCaps w:val="0"/>
                              <w:sz w:val="14"/>
                              <w:szCs w:val="14"/>
                              <w:u w:val="single"/>
                            </w:rPr>
                            <w:t>J"</w:t>
                          </w:r>
                          <w:r>
                            <w:rPr>
                              <w:rFonts w:ascii="Arial" w:eastAsia="Arial" w:hAnsi="Arial" w:cs="Arial"/>
                              <w:smallCaps w:val="0"/>
                              <w:sz w:val="14"/>
                              <w:szCs w:val="14"/>
                              <w:u w:val="single"/>
                              <w:vertAlign w:val="superscript"/>
                            </w:rPr>
                            <w:t>2</w:t>
                          </w:r>
                          <w:r>
                            <w:rPr>
                              <w:rFonts w:ascii="Arial" w:eastAsia="Arial" w:hAnsi="Arial" w:cs="Arial"/>
                              <w:smallCaps w:val="0"/>
                              <w:sz w:val="14"/>
                              <w:szCs w:val="14"/>
                            </w:rPr>
                            <w:tab/>
                          </w:r>
                          <w:r>
                            <w:rPr>
                              <w:rFonts w:ascii="Arial" w:eastAsia="Arial" w:hAnsi="Arial" w:cs="Arial"/>
                              <w:smallCaps w:val="0"/>
                              <w:sz w:val="14"/>
                              <w:szCs w:val="14"/>
                            </w:rPr>
                            <w:tab/>
                          </w:r>
                          <w:r>
                            <w:rPr>
                              <w:smallCaps w:val="0"/>
                              <w:sz w:val="13"/>
                              <w:szCs w:val="13"/>
                            </w:rPr>
                            <w:t>MOVIMIENTO</w:t>
                          </w:r>
                        </w:p>
                      </w:txbxContent>
                    </wps:txbx>
                    <wps:bodyPr lIns="0" tIns="0" rIns="0" bIns="0">
                      <a:spAutoFit/>
                    </wps:bodyPr>
                  </wps:wsp>
                </a:graphicData>
              </a:graphic>
            </wp:anchor>
          </w:drawing>
        </mc:Choice>
        <mc:Fallback>
          <w:pict>
            <v:shapetype w14:anchorId="59961A03" id="_x0000_t202" coordsize="21600,21600" o:spt="202" path="m,l,21600r21600,l21600,xe">
              <v:stroke joinstyle="miter"/>
              <v:path gradientshapeok="t" o:connecttype="rect"/>
            </v:shapetype>
            <v:shape id="Shape 1370" o:spid="_x0000_s1170" type="#_x0000_t202" style="position:absolute;margin-left:35.55pt;margin-top:54.1pt;width:323.5pt;height:16.8pt;z-index:-2515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" filled="f" stroked="f">
              <v:textbox style="mso-fit-shape-to-text:t" inset="0,0,0,0">
                <w:txbxContent>
                  <w:p w:rsidR="001B6C51" w:rsidRDefault="001B6C51">
                    <w:pPr>
                      <w:pStyle w:val="Headerorfooter0"/>
                      <w:tabs>
                        <w:tab w:val="right" w:pos="346"/>
                        <w:tab w:val="center" w:pos="5568"/>
                        <w:tab w:val="right" w:pos="6470"/>
                      </w:tabs>
                      <w:rPr>
                        <w:sz w:val="13"/>
                        <w:szCs w:val="13"/>
                      </w:rPr>
                    </w:pPr>
                    <w:r>
                      <w:rPr>
                        <w:sz w:val="19"/>
                        <w:szCs w:val="19"/>
                      </w:rPr>
                      <w:t>D</w:t>
                    </w:r>
                    <w:r>
                      <w:t>iagnóstico y tratamiento de los síndromes de alteración del</w:t>
                    </w:r>
                    <w:r>
                      <w:tab/>
                    </w:r>
                    <w:r>
                      <w:rPr>
                        <w:rFonts w:ascii="Arial" w:eastAsia="Arial" w:hAnsi="Arial" w:cs="Arial"/>
                        <w:smallCaps w:val="0"/>
                        <w:sz w:val="14"/>
                        <w:szCs w:val="14"/>
                        <w:u w:val="single"/>
                      </w:rPr>
                      <w:t>J"</w:t>
                    </w:r>
                    <w:r>
                      <w:rPr>
                        <w:rFonts w:ascii="Arial" w:eastAsia="Arial" w:hAnsi="Arial" w:cs="Arial"/>
                        <w:smallCaps w:val="0"/>
                        <w:sz w:val="14"/>
                        <w:szCs w:val="14"/>
                        <w:u w:val="single"/>
                        <w:vertAlign w:val="superscript"/>
                      </w:rPr>
                      <w:t>2</w:t>
                    </w:r>
                    <w:r>
                      <w:rPr>
                        <w:rFonts w:ascii="Arial" w:eastAsia="Arial" w:hAnsi="Arial" w:cs="Arial"/>
                        <w:smallCaps w:val="0"/>
                        <w:sz w:val="14"/>
                        <w:szCs w:val="14"/>
                      </w:rPr>
                      <w:tab/>
                    </w:r>
                    <w:r>
                      <w:rPr>
                        <w:rFonts w:ascii="Arial" w:eastAsia="Arial" w:hAnsi="Arial" w:cs="Arial"/>
                        <w:smallCaps w:val="0"/>
                        <w:sz w:val="14"/>
                        <w:szCs w:val="14"/>
                      </w:rPr>
                      <w:tab/>
                    </w: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793F20C3" wp14:editId="05D8E389">
              <wp:simplePos x="0" y="0"/>
              <wp:positionH relativeFrom="page">
                <wp:posOffset>670560</wp:posOffset>
              </wp:positionH>
              <wp:positionV relativeFrom="page">
                <wp:posOffset>812165</wp:posOffset>
              </wp:positionV>
              <wp:extent cx="6983095" cy="0"/>
              <wp:effectExtent l="0" t="0" r="0" b="0"/>
              <wp:wrapNone/>
              <wp:docPr id="1372" name="Shape 1372"/>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6335E043" id="_x0000_t32" coordsize="21600,21600" o:spt="32" o:oned="t" path="m,l21600,21600e" filled="f">
              <v:path arrowok="t" fillok="f" o:connecttype="none"/>
              <o:lock v:ext="edit" shapetype="t"/>
            </v:shapetype>
            <v:shape id="Shape 1372" o:spid="_x0000_s1026" type="#_x0000_t32" style="position:absolute;margin-left:52.8pt;margin-top:63.95pt;width:549.85pt;height:0;z-index:-2516480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39136" behindDoc="1" locked="0" layoutInCell="1" allowOverlap="1" wp14:anchorId="6C9DBAA3" wp14:editId="7A0DDE12">
              <wp:simplePos x="0" y="0"/>
              <wp:positionH relativeFrom="page">
                <wp:posOffset>451485</wp:posOffset>
              </wp:positionH>
              <wp:positionV relativeFrom="page">
                <wp:posOffset>687070</wp:posOffset>
              </wp:positionV>
              <wp:extent cx="4108450" cy="213360"/>
              <wp:effectExtent l="0" t="0" r="0" b="0"/>
              <wp:wrapNone/>
              <wp:docPr id="1367" name="Shape 1367"/>
              <wp:cNvGraphicFramePr/>
              <a:graphic xmlns:a="http://schemas.openxmlformats.org/drawingml/2006/main">
                <a:graphicData uri="http://schemas.microsoft.com/office/word/2010/wordprocessingShape">
                  <wps:wsp>
                    <wps:cNvSpPr txBox="1"/>
                    <wps:spPr>
                      <a:xfrm>
                        <a:off x="0" y="0"/>
                        <a:ext cx="4108450" cy="213360"/>
                      </a:xfrm>
                      <a:prstGeom prst="rect">
                        <a:avLst/>
                      </a:prstGeom>
                      <a:noFill/>
                    </wps:spPr>
                    <wps:txbx>
                      <w:txbxContent>
                        <w:p w:rsidR="001B6C51" w:rsidRDefault="001B6C51">
                          <w:pPr>
                            <w:pStyle w:val="Headerorfooter0"/>
                            <w:tabs>
                              <w:tab w:val="right" w:pos="346"/>
                              <w:tab w:val="center" w:pos="5568"/>
                              <w:tab w:val="right" w:pos="6470"/>
                            </w:tabs>
                            <w:rPr>
                              <w:sz w:val="13"/>
                              <w:szCs w:val="13"/>
                            </w:rPr>
                          </w:pPr>
                          <w:r>
                            <w:rPr>
                              <w:sz w:val="19"/>
                              <w:szCs w:val="19"/>
                            </w:rPr>
                            <w:t>D</w:t>
                          </w:r>
                          <w:r>
                            <w:t>iagnóstico y tratamiento de los síndromes de alteración del</w:t>
                          </w:r>
                          <w:r>
                            <w:tab/>
                          </w:r>
                          <w:r>
                            <w:rPr>
                              <w:rFonts w:ascii="Arial" w:eastAsia="Arial" w:hAnsi="Arial" w:cs="Arial"/>
                              <w:smallCaps w:val="0"/>
                              <w:sz w:val="14"/>
                              <w:szCs w:val="14"/>
                              <w:u w:val="single"/>
                            </w:rPr>
                            <w:t>J"</w:t>
                          </w:r>
                          <w:r>
                            <w:rPr>
                              <w:rFonts w:ascii="Arial" w:eastAsia="Arial" w:hAnsi="Arial" w:cs="Arial"/>
                              <w:smallCaps w:val="0"/>
                              <w:sz w:val="14"/>
                              <w:szCs w:val="14"/>
                              <w:u w:val="single"/>
                              <w:vertAlign w:val="superscript"/>
                            </w:rPr>
                            <w:t>2</w:t>
                          </w:r>
                          <w:r>
                            <w:rPr>
                              <w:rFonts w:ascii="Arial" w:eastAsia="Arial" w:hAnsi="Arial" w:cs="Arial"/>
                              <w:smallCaps w:val="0"/>
                              <w:sz w:val="14"/>
                              <w:szCs w:val="14"/>
                            </w:rPr>
                            <w:tab/>
                          </w:r>
                          <w:r>
                            <w:rPr>
                              <w:rFonts w:ascii="Arial" w:eastAsia="Arial" w:hAnsi="Arial" w:cs="Arial"/>
                              <w:smallCaps w:val="0"/>
                              <w:sz w:val="14"/>
                              <w:szCs w:val="14"/>
                            </w:rPr>
                            <w:tab/>
                          </w:r>
                          <w:r>
                            <w:rPr>
                              <w:smallCaps w:val="0"/>
                              <w:sz w:val="13"/>
                              <w:szCs w:val="13"/>
                            </w:rPr>
                            <w:t>MOVIMIENTO</w:t>
                          </w:r>
                        </w:p>
                      </w:txbxContent>
                    </wps:txbx>
                    <wps:bodyPr lIns="0" tIns="0" rIns="0" bIns="0">
                      <a:spAutoFit/>
                    </wps:bodyPr>
                  </wps:wsp>
                </a:graphicData>
              </a:graphic>
            </wp:anchor>
          </w:drawing>
        </mc:Choice>
        <mc:Fallback>
          <w:pict>
            <v:shapetype w14:anchorId="6C9DBAA3" id="_x0000_t202" coordsize="21600,21600" o:spt="202" path="m,l,21600r21600,l21600,xe">
              <v:stroke joinstyle="miter"/>
              <v:path gradientshapeok="t" o:connecttype="rect"/>
            </v:shapetype>
            <v:shape id="Shape 1367" o:spid="_x0000_s1171" type="#_x0000_t202" style="position:absolute;margin-left:35.55pt;margin-top:54.1pt;width:323.5pt;height:16.8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" filled="f" stroked="f">
              <v:textbox style="mso-fit-shape-to-text:t" inset="0,0,0,0">
                <w:txbxContent>
                  <w:p w:rsidR="001B6C51" w:rsidRDefault="001B6C51">
                    <w:pPr>
                      <w:pStyle w:val="Headerorfooter0"/>
                      <w:tabs>
                        <w:tab w:val="right" w:pos="346"/>
                        <w:tab w:val="center" w:pos="5568"/>
                        <w:tab w:val="right" w:pos="6470"/>
                      </w:tabs>
                      <w:rPr>
                        <w:sz w:val="13"/>
                        <w:szCs w:val="13"/>
                      </w:rPr>
                    </w:pPr>
                    <w:r>
                      <w:rPr>
                        <w:sz w:val="19"/>
                        <w:szCs w:val="19"/>
                      </w:rPr>
                      <w:t>D</w:t>
                    </w:r>
                    <w:r>
                      <w:t>iagnóstico y tratamiento de los síndromes de alteración del</w:t>
                    </w:r>
                    <w:r>
                      <w:tab/>
                    </w:r>
                    <w:r>
                      <w:rPr>
                        <w:rFonts w:ascii="Arial" w:eastAsia="Arial" w:hAnsi="Arial" w:cs="Arial"/>
                        <w:smallCaps w:val="0"/>
                        <w:sz w:val="14"/>
                        <w:szCs w:val="14"/>
                        <w:u w:val="single"/>
                      </w:rPr>
                      <w:t>J"</w:t>
                    </w:r>
                    <w:r>
                      <w:rPr>
                        <w:rFonts w:ascii="Arial" w:eastAsia="Arial" w:hAnsi="Arial" w:cs="Arial"/>
                        <w:smallCaps w:val="0"/>
                        <w:sz w:val="14"/>
                        <w:szCs w:val="14"/>
                        <w:u w:val="single"/>
                        <w:vertAlign w:val="superscript"/>
                      </w:rPr>
                      <w:t>2</w:t>
                    </w:r>
                    <w:r>
                      <w:rPr>
                        <w:rFonts w:ascii="Arial" w:eastAsia="Arial" w:hAnsi="Arial" w:cs="Arial"/>
                        <w:smallCaps w:val="0"/>
                        <w:sz w:val="14"/>
                        <w:szCs w:val="14"/>
                      </w:rPr>
                      <w:tab/>
                    </w:r>
                    <w:r>
                      <w:rPr>
                        <w:rFonts w:ascii="Arial" w:eastAsia="Arial" w:hAnsi="Arial" w:cs="Arial"/>
                        <w:smallCaps w:val="0"/>
                        <w:sz w:val="14"/>
                        <w:szCs w:val="14"/>
                      </w:rPr>
                      <w:tab/>
                    </w: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667456" behindDoc="1" locked="0" layoutInCell="1" allowOverlap="1" wp14:anchorId="010D573F" wp14:editId="77D8C55B">
              <wp:simplePos x="0" y="0"/>
              <wp:positionH relativeFrom="page">
                <wp:posOffset>670560</wp:posOffset>
              </wp:positionH>
              <wp:positionV relativeFrom="page">
                <wp:posOffset>812165</wp:posOffset>
              </wp:positionV>
              <wp:extent cx="6983095" cy="0"/>
              <wp:effectExtent l="0" t="0" r="0" b="0"/>
              <wp:wrapNone/>
              <wp:docPr id="1369" name="Shape 1369"/>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0336A90B" id="_x0000_t32" coordsize="21600,21600" o:spt="32" o:oned="t" path="m,l21600,21600e" filled="f">
              <v:path arrowok="t" fillok="f" o:connecttype="none"/>
              <o:lock v:ext="edit" shapetype="t"/>
            </v:shapetype>
            <v:shape id="Shape 1369" o:spid="_x0000_s1026" type="#_x0000_t32" style="position:absolute;margin-left:52.8pt;margin-top:63.95pt;width:549.85pt;height:0;z-index:-2516490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43232" behindDoc="1" locked="0" layoutInCell="1" allowOverlap="1" wp14:anchorId="52181A1C" wp14:editId="01AE98B1">
              <wp:simplePos x="0" y="0"/>
              <wp:positionH relativeFrom="page">
                <wp:posOffset>4657725</wp:posOffset>
              </wp:positionH>
              <wp:positionV relativeFrom="page">
                <wp:posOffset>520700</wp:posOffset>
              </wp:positionV>
              <wp:extent cx="2419985" cy="121920"/>
              <wp:effectExtent l="0" t="0" r="0" b="0"/>
              <wp:wrapNone/>
              <wp:docPr id="1378" name="Shape 1378"/>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type w14:anchorId="52181A1C" id="_x0000_t202" coordsize="21600,21600" o:spt="202" path="m,l,21600r21600,l21600,xe">
              <v:stroke joinstyle="miter"/>
              <v:path gradientshapeok="t" o:connecttype="rect"/>
            </v:shapetype>
            <v:shape id="Shape 1378" o:spid="_x0000_s1172" type="#_x0000_t202" style="position:absolute;margin-left:366.75pt;margin-top:41pt;width:190.55pt;height:9.6pt;z-index:-2515732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r>
      <w:rPr>
        <w:noProof/>
      </w:rPr>
      <mc:AlternateContent>
        <mc:Choice Requires="wps">
          <w:drawing>
            <wp:anchor distT="0" distB="0" distL="0" distR="0" simplePos="0" relativeHeight="251744256" behindDoc="1" locked="0" layoutInCell="1" allowOverlap="1" wp14:anchorId="22245CB9" wp14:editId="6805F54E">
              <wp:simplePos x="0" y="0"/>
              <wp:positionH relativeFrom="page">
                <wp:posOffset>7303135</wp:posOffset>
              </wp:positionH>
              <wp:positionV relativeFrom="page">
                <wp:posOffset>648970</wp:posOffset>
              </wp:positionV>
              <wp:extent cx="149225" cy="64135"/>
              <wp:effectExtent l="0" t="0" r="0" b="0"/>
              <wp:wrapNone/>
              <wp:docPr id="1380" name="Shape 1380"/>
              <wp:cNvGraphicFramePr/>
              <a:graphic xmlns:a="http://schemas.openxmlformats.org/drawingml/2006/main">
                <a:graphicData uri="http://schemas.microsoft.com/office/word/2010/wordprocessingShape">
                  <wps:wsp>
                    <wps:cNvSpPr txBox="1"/>
                    <wps:spPr>
                      <a:xfrm>
                        <a:off x="0" y="0"/>
                        <a:ext cx="149225"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22245CB9" id="Shape 1380" o:spid="_x0000_s1173" type="#_x0000_t202" style="position:absolute;margin-left:575.05pt;margin-top:51.1pt;width:11.75pt;height:5.05pt;z-index:-2515722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0528" behindDoc="1" locked="0" layoutInCell="1" allowOverlap="1" wp14:anchorId="47A0A8D9" wp14:editId="797A5BCE">
              <wp:simplePos x="0" y="0"/>
              <wp:positionH relativeFrom="page">
                <wp:posOffset>213360</wp:posOffset>
              </wp:positionH>
              <wp:positionV relativeFrom="page">
                <wp:posOffset>688975</wp:posOffset>
              </wp:positionV>
              <wp:extent cx="7059295" cy="0"/>
              <wp:effectExtent l="0" t="0" r="0" b="0"/>
              <wp:wrapNone/>
              <wp:docPr id="1382" name="Shape 1382"/>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7AC2E1AB" id="_x0000_t32" coordsize="21600,21600" o:spt="32" o:oned="t" path="m,l21600,21600e" filled="f">
              <v:path arrowok="t" fillok="f" o:connecttype="none"/>
              <o:lock v:ext="edit" shapetype="t"/>
            </v:shapetype>
            <v:shape id="Shape 1382" o:spid="_x0000_s1026" type="#_x0000_t32" style="position:absolute;margin-left:16.8pt;margin-top:54.25pt;width:555.85pt;height:0;z-index:-2516459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" strokeweight="1pt">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41184" behindDoc="1" locked="0" layoutInCell="1" allowOverlap="1" wp14:anchorId="6620D8E8" wp14:editId="152E2BDA">
              <wp:simplePos x="0" y="0"/>
              <wp:positionH relativeFrom="page">
                <wp:posOffset>4657725</wp:posOffset>
              </wp:positionH>
              <wp:positionV relativeFrom="page">
                <wp:posOffset>520700</wp:posOffset>
              </wp:positionV>
              <wp:extent cx="2419985" cy="121920"/>
              <wp:effectExtent l="0" t="0" r="0" b="0"/>
              <wp:wrapNone/>
              <wp:docPr id="1373" name="Shape 1373"/>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type w14:anchorId="6620D8E8" id="_x0000_t202" coordsize="21600,21600" o:spt="202" path="m,l,21600r21600,l21600,xe">
              <v:stroke joinstyle="miter"/>
              <v:path gradientshapeok="t" o:connecttype="rect"/>
            </v:shapetype>
            <v:shape id="Shape 1373" o:spid="_x0000_s1174" type="#_x0000_t202" style="position:absolute;margin-left:366.75pt;margin-top:41pt;width:190.55pt;height:9.6pt;z-index:-2515752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r>
      <w:rPr>
        <w:noProof/>
      </w:rPr>
      <mc:AlternateContent>
        <mc:Choice Requires="wps">
          <w:drawing>
            <wp:anchor distT="0" distB="0" distL="0" distR="0" simplePos="0" relativeHeight="251742208" behindDoc="1" locked="0" layoutInCell="1" allowOverlap="1" wp14:anchorId="27550F6E" wp14:editId="053DC283">
              <wp:simplePos x="0" y="0"/>
              <wp:positionH relativeFrom="page">
                <wp:posOffset>7303135</wp:posOffset>
              </wp:positionH>
              <wp:positionV relativeFrom="page">
                <wp:posOffset>648970</wp:posOffset>
              </wp:positionV>
              <wp:extent cx="149225" cy="64135"/>
              <wp:effectExtent l="0" t="0" r="0" b="0"/>
              <wp:wrapNone/>
              <wp:docPr id="1375" name="Shape 1375"/>
              <wp:cNvGraphicFramePr/>
              <a:graphic xmlns:a="http://schemas.openxmlformats.org/drawingml/2006/main">
                <a:graphicData uri="http://schemas.microsoft.com/office/word/2010/wordprocessingShape">
                  <wps:wsp>
                    <wps:cNvSpPr txBox="1"/>
                    <wps:spPr>
                      <a:xfrm>
                        <a:off x="0" y="0"/>
                        <a:ext cx="149225"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27550F6E" id="Shape 1375" o:spid="_x0000_s1175" type="#_x0000_t202" style="position:absolute;margin-left:575.05pt;margin-top:51.1pt;width:11.75pt;height:5.05pt;z-index:-2515742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9504" behindDoc="1" locked="0" layoutInCell="1" allowOverlap="1" wp14:anchorId="2D5BBD02" wp14:editId="336ED004">
              <wp:simplePos x="0" y="0"/>
              <wp:positionH relativeFrom="page">
                <wp:posOffset>213360</wp:posOffset>
              </wp:positionH>
              <wp:positionV relativeFrom="page">
                <wp:posOffset>688975</wp:posOffset>
              </wp:positionV>
              <wp:extent cx="7059295" cy="0"/>
              <wp:effectExtent l="0" t="0" r="0" b="0"/>
              <wp:wrapNone/>
              <wp:docPr id="1377" name="Shape 1377"/>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3C936809" id="_x0000_t32" coordsize="21600,21600" o:spt="32" o:oned="t" path="m,l21600,21600e" filled="f">
              <v:path arrowok="t" fillok="f" o:connecttype="none"/>
              <o:lock v:ext="edit" shapetype="t"/>
            </v:shapetype>
            <v:shape id="Shape 1377" o:spid="_x0000_s1026" type="#_x0000_t32" style="position:absolute;margin-left:16.8pt;margin-top:54.25pt;width:555.85pt;height:0;z-index:-2516469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" strokeweight="1pt">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46304" behindDoc="1" locked="0" layoutInCell="1" allowOverlap="1" wp14:anchorId="3D2EFE92" wp14:editId="4EE90E11">
              <wp:simplePos x="0" y="0"/>
              <wp:positionH relativeFrom="page">
                <wp:posOffset>451485</wp:posOffset>
              </wp:positionH>
              <wp:positionV relativeFrom="page">
                <wp:posOffset>687070</wp:posOffset>
              </wp:positionV>
              <wp:extent cx="4108450" cy="213360"/>
              <wp:effectExtent l="0" t="0" r="0" b="0"/>
              <wp:wrapNone/>
              <wp:docPr id="1386" name="Shape 1386"/>
              <wp:cNvGraphicFramePr/>
              <a:graphic xmlns:a="http://schemas.openxmlformats.org/drawingml/2006/main">
                <a:graphicData uri="http://schemas.microsoft.com/office/word/2010/wordprocessingShape">
                  <wps:wsp>
                    <wps:cNvSpPr txBox="1"/>
                    <wps:spPr>
                      <a:xfrm>
                        <a:off x="0" y="0"/>
                        <a:ext cx="4108450" cy="213360"/>
                      </a:xfrm>
                      <a:prstGeom prst="rect">
                        <a:avLst/>
                      </a:prstGeom>
                      <a:noFill/>
                    </wps:spPr>
                    <wps:txbx>
                      <w:txbxContent>
                        <w:p w:rsidR="001B6C51" w:rsidRDefault="001B6C51">
                          <w:pPr>
                            <w:pStyle w:val="Headerorfooter0"/>
                            <w:tabs>
                              <w:tab w:val="right" w:pos="346"/>
                              <w:tab w:val="center" w:pos="5568"/>
                              <w:tab w:val="right" w:pos="6470"/>
                            </w:tabs>
                            <w:rPr>
                              <w:sz w:val="13"/>
                              <w:szCs w:val="13"/>
                            </w:rPr>
                          </w:pPr>
                          <w:r>
                            <w:rPr>
                              <w:sz w:val="19"/>
                              <w:szCs w:val="19"/>
                            </w:rPr>
                            <w:t>D</w:t>
                          </w:r>
                          <w:r>
                            <w:t>iagnóstico y tratamiento de los síndromes de alteración del</w:t>
                          </w:r>
                          <w:r>
                            <w:tab/>
                          </w:r>
                          <w:r>
                            <w:rPr>
                              <w:rFonts w:ascii="Arial" w:eastAsia="Arial" w:hAnsi="Arial" w:cs="Arial"/>
                              <w:smallCaps w:val="0"/>
                              <w:sz w:val="14"/>
                              <w:szCs w:val="14"/>
                              <w:u w:val="single"/>
                            </w:rPr>
                            <w:t>J"</w:t>
                          </w:r>
                          <w:r>
                            <w:rPr>
                              <w:rFonts w:ascii="Arial" w:eastAsia="Arial" w:hAnsi="Arial" w:cs="Arial"/>
                              <w:smallCaps w:val="0"/>
                              <w:sz w:val="14"/>
                              <w:szCs w:val="14"/>
                              <w:u w:val="single"/>
                              <w:vertAlign w:val="superscript"/>
                            </w:rPr>
                            <w:t>2</w:t>
                          </w:r>
                          <w:r>
                            <w:rPr>
                              <w:rFonts w:ascii="Arial" w:eastAsia="Arial" w:hAnsi="Arial" w:cs="Arial"/>
                              <w:smallCaps w:val="0"/>
                              <w:sz w:val="14"/>
                              <w:szCs w:val="14"/>
                            </w:rPr>
                            <w:tab/>
                          </w:r>
                          <w:r>
                            <w:rPr>
                              <w:rFonts w:ascii="Arial" w:eastAsia="Arial" w:hAnsi="Arial" w:cs="Arial"/>
                              <w:smallCaps w:val="0"/>
                              <w:sz w:val="14"/>
                              <w:szCs w:val="14"/>
                            </w:rPr>
                            <w:tab/>
                          </w:r>
                          <w:r>
                            <w:rPr>
                              <w:smallCaps w:val="0"/>
                              <w:sz w:val="13"/>
                              <w:szCs w:val="13"/>
                            </w:rPr>
                            <w:t>MOVIMIENTO</w:t>
                          </w:r>
                        </w:p>
                      </w:txbxContent>
                    </wps:txbx>
                    <wps:bodyPr lIns="0" tIns="0" rIns="0" bIns="0">
                      <a:spAutoFit/>
                    </wps:bodyPr>
                  </wps:wsp>
                </a:graphicData>
              </a:graphic>
            </wp:anchor>
          </w:drawing>
        </mc:Choice>
        <mc:Fallback>
          <w:pict>
            <v:shapetype w14:anchorId="3D2EFE92" id="_x0000_t202" coordsize="21600,21600" o:spt="202" path="m,l,21600r21600,l21600,xe">
              <v:stroke joinstyle="miter"/>
              <v:path gradientshapeok="t" o:connecttype="rect"/>
            </v:shapetype>
            <v:shape id="Shape 1386" o:spid="_x0000_s1176" type="#_x0000_t202" style="position:absolute;margin-left:35.55pt;margin-top:54.1pt;width:323.5pt;height:16.8pt;z-index:-2515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" filled="f" stroked="f">
              <v:textbox style="mso-fit-shape-to-text:t" inset="0,0,0,0">
                <w:txbxContent>
                  <w:p w:rsidR="001B6C51" w:rsidRDefault="001B6C51">
                    <w:pPr>
                      <w:pStyle w:val="Headerorfooter0"/>
                      <w:tabs>
                        <w:tab w:val="right" w:pos="346"/>
                        <w:tab w:val="center" w:pos="5568"/>
                        <w:tab w:val="right" w:pos="6470"/>
                      </w:tabs>
                      <w:rPr>
                        <w:sz w:val="13"/>
                        <w:szCs w:val="13"/>
                      </w:rPr>
                    </w:pPr>
                    <w:r>
                      <w:rPr>
                        <w:sz w:val="19"/>
                        <w:szCs w:val="19"/>
                      </w:rPr>
                      <w:t>D</w:t>
                    </w:r>
                    <w:r>
                      <w:t>iagnóstico y tratamiento de los síndromes de alteración del</w:t>
                    </w:r>
                    <w:r>
                      <w:tab/>
                    </w:r>
                    <w:r>
                      <w:rPr>
                        <w:rFonts w:ascii="Arial" w:eastAsia="Arial" w:hAnsi="Arial" w:cs="Arial"/>
                        <w:smallCaps w:val="0"/>
                        <w:sz w:val="14"/>
                        <w:szCs w:val="14"/>
                        <w:u w:val="single"/>
                      </w:rPr>
                      <w:t>J"</w:t>
                    </w:r>
                    <w:r>
                      <w:rPr>
                        <w:rFonts w:ascii="Arial" w:eastAsia="Arial" w:hAnsi="Arial" w:cs="Arial"/>
                        <w:smallCaps w:val="0"/>
                        <w:sz w:val="14"/>
                        <w:szCs w:val="14"/>
                        <w:u w:val="single"/>
                        <w:vertAlign w:val="superscript"/>
                      </w:rPr>
                      <w:t>2</w:t>
                    </w:r>
                    <w:r>
                      <w:rPr>
                        <w:rFonts w:ascii="Arial" w:eastAsia="Arial" w:hAnsi="Arial" w:cs="Arial"/>
                        <w:smallCaps w:val="0"/>
                        <w:sz w:val="14"/>
                        <w:szCs w:val="14"/>
                      </w:rPr>
                      <w:tab/>
                    </w:r>
                    <w:r>
                      <w:rPr>
                        <w:rFonts w:ascii="Arial" w:eastAsia="Arial" w:hAnsi="Arial" w:cs="Arial"/>
                        <w:smallCaps w:val="0"/>
                        <w:sz w:val="14"/>
                        <w:szCs w:val="14"/>
                      </w:rPr>
                      <w:tab/>
                    </w: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672576" behindDoc="1" locked="0" layoutInCell="1" allowOverlap="1" wp14:anchorId="5DCD72A6" wp14:editId="2DB4274B">
              <wp:simplePos x="0" y="0"/>
              <wp:positionH relativeFrom="page">
                <wp:posOffset>670560</wp:posOffset>
              </wp:positionH>
              <wp:positionV relativeFrom="page">
                <wp:posOffset>812165</wp:posOffset>
              </wp:positionV>
              <wp:extent cx="6983095" cy="0"/>
              <wp:effectExtent l="0" t="0" r="0" b="0"/>
              <wp:wrapNone/>
              <wp:docPr id="1388" name="Shape 1388"/>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13250942" id="_x0000_t32" coordsize="21600,21600" o:spt="32" o:oned="t" path="m,l21600,21600e" filled="f">
              <v:path arrowok="t" fillok="f" o:connecttype="none"/>
              <o:lock v:ext="edit" shapetype="t"/>
            </v:shapetype>
            <v:shape id="Shape 1388" o:spid="_x0000_s1026" type="#_x0000_t32" style="position:absolute;margin-left:52.8pt;margin-top:63.95pt;width:549.85pt;height:0;z-index:-2516439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45280" behindDoc="1" locked="0" layoutInCell="1" allowOverlap="1" wp14:anchorId="73542BAE" wp14:editId="7F1C9E54">
              <wp:simplePos x="0" y="0"/>
              <wp:positionH relativeFrom="page">
                <wp:posOffset>451485</wp:posOffset>
              </wp:positionH>
              <wp:positionV relativeFrom="page">
                <wp:posOffset>687070</wp:posOffset>
              </wp:positionV>
              <wp:extent cx="4108450" cy="213360"/>
              <wp:effectExtent l="0" t="0" r="0" b="0"/>
              <wp:wrapNone/>
              <wp:docPr id="1383" name="Shape 1383"/>
              <wp:cNvGraphicFramePr/>
              <a:graphic xmlns:a="http://schemas.openxmlformats.org/drawingml/2006/main">
                <a:graphicData uri="http://schemas.microsoft.com/office/word/2010/wordprocessingShape">
                  <wps:wsp>
                    <wps:cNvSpPr txBox="1"/>
                    <wps:spPr>
                      <a:xfrm>
                        <a:off x="0" y="0"/>
                        <a:ext cx="4108450" cy="213360"/>
                      </a:xfrm>
                      <a:prstGeom prst="rect">
                        <a:avLst/>
                      </a:prstGeom>
                      <a:noFill/>
                    </wps:spPr>
                    <wps:txbx>
                      <w:txbxContent>
                        <w:p w:rsidR="001B6C51" w:rsidRDefault="001B6C51">
                          <w:pPr>
                            <w:pStyle w:val="Headerorfooter0"/>
                            <w:tabs>
                              <w:tab w:val="right" w:pos="346"/>
                              <w:tab w:val="center" w:pos="5568"/>
                              <w:tab w:val="right" w:pos="6470"/>
                            </w:tabs>
                            <w:rPr>
                              <w:sz w:val="13"/>
                              <w:szCs w:val="13"/>
                            </w:rPr>
                          </w:pPr>
                          <w:r>
                            <w:rPr>
                              <w:sz w:val="19"/>
                              <w:szCs w:val="19"/>
                            </w:rPr>
                            <w:t>D</w:t>
                          </w:r>
                          <w:r>
                            <w:t>iagnóstico y tratamiento de los síndromes de alteración del</w:t>
                          </w:r>
                          <w:r>
                            <w:tab/>
                          </w:r>
                          <w:r>
                            <w:rPr>
                              <w:rFonts w:ascii="Arial" w:eastAsia="Arial" w:hAnsi="Arial" w:cs="Arial"/>
                              <w:smallCaps w:val="0"/>
                              <w:sz w:val="14"/>
                              <w:szCs w:val="14"/>
                              <w:u w:val="single"/>
                            </w:rPr>
                            <w:t>J"</w:t>
                          </w:r>
                          <w:r>
                            <w:rPr>
                              <w:rFonts w:ascii="Arial" w:eastAsia="Arial" w:hAnsi="Arial" w:cs="Arial"/>
                              <w:smallCaps w:val="0"/>
                              <w:sz w:val="14"/>
                              <w:szCs w:val="14"/>
                              <w:u w:val="single"/>
                              <w:vertAlign w:val="superscript"/>
                            </w:rPr>
                            <w:t>2</w:t>
                          </w:r>
                          <w:r>
                            <w:rPr>
                              <w:rFonts w:ascii="Arial" w:eastAsia="Arial" w:hAnsi="Arial" w:cs="Arial"/>
                              <w:smallCaps w:val="0"/>
                              <w:sz w:val="14"/>
                              <w:szCs w:val="14"/>
                            </w:rPr>
                            <w:tab/>
                          </w:r>
                          <w:r>
                            <w:rPr>
                              <w:rFonts w:ascii="Arial" w:eastAsia="Arial" w:hAnsi="Arial" w:cs="Arial"/>
                              <w:smallCaps w:val="0"/>
                              <w:sz w:val="14"/>
                              <w:szCs w:val="14"/>
                            </w:rPr>
                            <w:tab/>
                          </w:r>
                          <w:r>
                            <w:rPr>
                              <w:smallCaps w:val="0"/>
                              <w:sz w:val="13"/>
                              <w:szCs w:val="13"/>
                            </w:rPr>
                            <w:t>MOVIMIENTO</w:t>
                          </w:r>
                        </w:p>
                      </w:txbxContent>
                    </wps:txbx>
                    <wps:bodyPr lIns="0" tIns="0" rIns="0" bIns="0">
                      <a:spAutoFit/>
                    </wps:bodyPr>
                  </wps:wsp>
                </a:graphicData>
              </a:graphic>
            </wp:anchor>
          </w:drawing>
        </mc:Choice>
        <mc:Fallback>
          <w:pict>
            <v:shapetype w14:anchorId="73542BAE" id="_x0000_t202" coordsize="21600,21600" o:spt="202" path="m,l,21600r21600,l21600,xe">
              <v:stroke joinstyle="miter"/>
              <v:path gradientshapeok="t" o:connecttype="rect"/>
            </v:shapetype>
            <v:shape id="Shape 1383" o:spid="_x0000_s1177" type="#_x0000_t202" style="position:absolute;margin-left:35.55pt;margin-top:54.1pt;width:323.5pt;height:16.8pt;z-index:-2515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" filled="f" stroked="f">
              <v:textbox style="mso-fit-shape-to-text:t" inset="0,0,0,0">
                <w:txbxContent>
                  <w:p w:rsidR="001B6C51" w:rsidRDefault="001B6C51">
                    <w:pPr>
                      <w:pStyle w:val="Headerorfooter0"/>
                      <w:tabs>
                        <w:tab w:val="right" w:pos="346"/>
                        <w:tab w:val="center" w:pos="5568"/>
                        <w:tab w:val="right" w:pos="6470"/>
                      </w:tabs>
                      <w:rPr>
                        <w:sz w:val="13"/>
                        <w:szCs w:val="13"/>
                      </w:rPr>
                    </w:pPr>
                    <w:r>
                      <w:rPr>
                        <w:sz w:val="19"/>
                        <w:szCs w:val="19"/>
                      </w:rPr>
                      <w:t>D</w:t>
                    </w:r>
                    <w:r>
                      <w:t>iagnóstico y tratamiento de los síndromes de alteración del</w:t>
                    </w:r>
                    <w:r>
                      <w:tab/>
                    </w:r>
                    <w:r>
                      <w:rPr>
                        <w:rFonts w:ascii="Arial" w:eastAsia="Arial" w:hAnsi="Arial" w:cs="Arial"/>
                        <w:smallCaps w:val="0"/>
                        <w:sz w:val="14"/>
                        <w:szCs w:val="14"/>
                        <w:u w:val="single"/>
                      </w:rPr>
                      <w:t>J"</w:t>
                    </w:r>
                    <w:r>
                      <w:rPr>
                        <w:rFonts w:ascii="Arial" w:eastAsia="Arial" w:hAnsi="Arial" w:cs="Arial"/>
                        <w:smallCaps w:val="0"/>
                        <w:sz w:val="14"/>
                        <w:szCs w:val="14"/>
                        <w:u w:val="single"/>
                        <w:vertAlign w:val="superscript"/>
                      </w:rPr>
                      <w:t>2</w:t>
                    </w:r>
                    <w:r>
                      <w:rPr>
                        <w:rFonts w:ascii="Arial" w:eastAsia="Arial" w:hAnsi="Arial" w:cs="Arial"/>
                        <w:smallCaps w:val="0"/>
                        <w:sz w:val="14"/>
                        <w:szCs w:val="14"/>
                      </w:rPr>
                      <w:tab/>
                    </w:r>
                    <w:r>
                      <w:rPr>
                        <w:rFonts w:ascii="Arial" w:eastAsia="Arial" w:hAnsi="Arial" w:cs="Arial"/>
                        <w:smallCaps w:val="0"/>
                        <w:sz w:val="14"/>
                        <w:szCs w:val="14"/>
                      </w:rPr>
                      <w:tab/>
                    </w: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671552" behindDoc="1" locked="0" layoutInCell="1" allowOverlap="1" wp14:anchorId="07F300EB" wp14:editId="1076E95A">
              <wp:simplePos x="0" y="0"/>
              <wp:positionH relativeFrom="page">
                <wp:posOffset>670560</wp:posOffset>
              </wp:positionH>
              <wp:positionV relativeFrom="page">
                <wp:posOffset>812165</wp:posOffset>
              </wp:positionV>
              <wp:extent cx="6983095" cy="0"/>
              <wp:effectExtent l="0" t="0" r="0" b="0"/>
              <wp:wrapNone/>
              <wp:docPr id="1385" name="Shape 1385"/>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1AFE8DDE" id="_x0000_t32" coordsize="21600,21600" o:spt="32" o:oned="t" path="m,l21600,21600e" filled="f">
              <v:path arrowok="t" fillok="f" o:connecttype="none"/>
              <o:lock v:ext="edit" shapetype="t"/>
            </v:shapetype>
            <v:shape id="Shape 1385" o:spid="_x0000_s1026" type="#_x0000_t32" style="position:absolute;margin-left:52.8pt;margin-top:63.95pt;width:549.85pt;height:0;z-index:-2516449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49376" behindDoc="1" locked="0" layoutInCell="1" allowOverlap="1" wp14:anchorId="3CE2DB17" wp14:editId="65FBE070">
              <wp:simplePos x="0" y="0"/>
              <wp:positionH relativeFrom="page">
                <wp:posOffset>4605655</wp:posOffset>
              </wp:positionH>
              <wp:positionV relativeFrom="page">
                <wp:posOffset>643890</wp:posOffset>
              </wp:positionV>
              <wp:extent cx="2419985" cy="121920"/>
              <wp:effectExtent l="0" t="0" r="0" b="0"/>
              <wp:wrapNone/>
              <wp:docPr id="1394" name="Shape 1394"/>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cadera</w:t>
                          </w:r>
                        </w:p>
                      </w:txbxContent>
                    </wps:txbx>
                    <wps:bodyPr wrap="none" lIns="0" tIns="0" rIns="0" bIns="0">
                      <a:spAutoFit/>
                    </wps:bodyPr>
                  </wps:wsp>
                </a:graphicData>
              </a:graphic>
            </wp:anchor>
          </w:drawing>
        </mc:Choice>
        <mc:Fallback>
          <w:pict>
            <v:shapetype w14:anchorId="3CE2DB17" id="_x0000_t202" coordsize="21600,21600" o:spt="202" path="m,l,21600r21600,l21600,xe">
              <v:stroke joinstyle="miter"/>
              <v:path gradientshapeok="t" o:connecttype="rect"/>
            </v:shapetype>
            <v:shape id="Shape 1394" o:spid="_x0000_s1178" type="#_x0000_t202" style="position:absolute;margin-left:362.65pt;margin-top:50.7pt;width:190.55pt;height:9.6pt;z-index:-2515671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" filled="f" stroked="f">
              <v:textbox style="mso-fit-shape-to-text:t" inset="0,0,0,0">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cadera</w:t>
                    </w:r>
                  </w:p>
                </w:txbxContent>
              </v:textbox>
              <w10:wrap anchorx="page" anchory="page"/>
            </v:shape>
          </w:pict>
        </mc:Fallback>
      </mc:AlternateContent>
    </w:r>
    <w:r>
      <w:rPr>
        <w:noProof/>
      </w:rPr>
      <mc:AlternateContent>
        <mc:Choice Requires="wps">
          <w:drawing>
            <wp:anchor distT="0" distB="0" distL="0" distR="0" simplePos="0" relativeHeight="251750400" behindDoc="1" locked="0" layoutInCell="1" allowOverlap="1" wp14:anchorId="0ADE15C9" wp14:editId="04F6857B">
              <wp:simplePos x="0" y="0"/>
              <wp:positionH relativeFrom="page">
                <wp:posOffset>7251065</wp:posOffset>
              </wp:positionH>
              <wp:positionV relativeFrom="page">
                <wp:posOffset>772160</wp:posOffset>
              </wp:positionV>
              <wp:extent cx="152400" cy="64135"/>
              <wp:effectExtent l="0" t="0" r="0" b="0"/>
              <wp:wrapNone/>
              <wp:docPr id="1396" name="Shape 1396"/>
              <wp:cNvGraphicFramePr/>
              <a:graphic xmlns:a="http://schemas.openxmlformats.org/drawingml/2006/main">
                <a:graphicData uri="http://schemas.microsoft.com/office/word/2010/wordprocessingShape">
                  <wps:wsp>
                    <wps:cNvSpPr txBox="1"/>
                    <wps:spPr>
                      <a:xfrm>
                        <a:off x="0" y="0"/>
                        <a:ext cx="152400"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0ADE15C9" id="Shape 1396" o:spid="_x0000_s1179" type="#_x0000_t202" style="position:absolute;margin-left:570.95pt;margin-top:60.8pt;width:12pt;height:5.05pt;z-index:-2515660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4624" behindDoc="1" locked="0" layoutInCell="1" allowOverlap="1" wp14:anchorId="006B81C6" wp14:editId="375E4459">
              <wp:simplePos x="0" y="0"/>
              <wp:positionH relativeFrom="page">
                <wp:posOffset>161925</wp:posOffset>
              </wp:positionH>
              <wp:positionV relativeFrom="page">
                <wp:posOffset>812165</wp:posOffset>
              </wp:positionV>
              <wp:extent cx="7059295" cy="0"/>
              <wp:effectExtent l="0" t="0" r="0" b="0"/>
              <wp:wrapNone/>
              <wp:docPr id="1398" name="Shape 1398"/>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6A92C8EB" id="_x0000_t32" coordsize="21600,21600" o:spt="32" o:oned="t" path="m,l21600,21600e" filled="f">
              <v:path arrowok="t" fillok="f" o:connecttype="none"/>
              <o:lock v:ext="edit" shapetype="t"/>
            </v:shapetype>
            <v:shape id="Shape 1398" o:spid="_x0000_s1026" type="#_x0000_t32" style="position:absolute;margin-left:12.75pt;margin-top:63.95pt;width:555.85pt;height:0;z-index:-2516418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47328" behindDoc="1" locked="0" layoutInCell="1" allowOverlap="1" wp14:anchorId="3670E5BF" wp14:editId="242AA668">
              <wp:simplePos x="0" y="0"/>
              <wp:positionH relativeFrom="page">
                <wp:posOffset>4605655</wp:posOffset>
              </wp:positionH>
              <wp:positionV relativeFrom="page">
                <wp:posOffset>643890</wp:posOffset>
              </wp:positionV>
              <wp:extent cx="2419985" cy="121920"/>
              <wp:effectExtent l="0" t="0" r="0" b="0"/>
              <wp:wrapNone/>
              <wp:docPr id="1389" name="Shape 1389"/>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cadera</w:t>
                          </w:r>
                        </w:p>
                      </w:txbxContent>
                    </wps:txbx>
                    <wps:bodyPr wrap="none" lIns="0" tIns="0" rIns="0" bIns="0">
                      <a:spAutoFit/>
                    </wps:bodyPr>
                  </wps:wsp>
                </a:graphicData>
              </a:graphic>
            </wp:anchor>
          </w:drawing>
        </mc:Choice>
        <mc:Fallback>
          <w:pict>
            <v:shapetype w14:anchorId="3670E5BF" id="_x0000_t202" coordsize="21600,21600" o:spt="202" path="m,l,21600r21600,l21600,xe">
              <v:stroke joinstyle="miter"/>
              <v:path gradientshapeok="t" o:connecttype="rect"/>
            </v:shapetype>
            <v:shape id="Shape 1389" o:spid="_x0000_s1180" type="#_x0000_t202" style="position:absolute;margin-left:362.65pt;margin-top:50.7pt;width:190.55pt;height:9.6pt;z-index:-2515691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" filled="f" stroked="f">
              <v:textbox style="mso-fit-shape-to-text:t" inset="0,0,0,0">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cadera</w:t>
                    </w:r>
                  </w:p>
                </w:txbxContent>
              </v:textbox>
              <w10:wrap anchorx="page" anchory="page"/>
            </v:shape>
          </w:pict>
        </mc:Fallback>
      </mc:AlternateContent>
    </w:r>
    <w:r>
      <w:rPr>
        <w:noProof/>
      </w:rPr>
      <mc:AlternateContent>
        <mc:Choice Requires="wps">
          <w:drawing>
            <wp:anchor distT="0" distB="0" distL="0" distR="0" simplePos="0" relativeHeight="251748352" behindDoc="1" locked="0" layoutInCell="1" allowOverlap="1" wp14:anchorId="133EAB57" wp14:editId="663FEDFD">
              <wp:simplePos x="0" y="0"/>
              <wp:positionH relativeFrom="page">
                <wp:posOffset>7251065</wp:posOffset>
              </wp:positionH>
              <wp:positionV relativeFrom="page">
                <wp:posOffset>772160</wp:posOffset>
              </wp:positionV>
              <wp:extent cx="152400" cy="64135"/>
              <wp:effectExtent l="0" t="0" r="0" b="0"/>
              <wp:wrapNone/>
              <wp:docPr id="1391" name="Shape 1391"/>
              <wp:cNvGraphicFramePr/>
              <a:graphic xmlns:a="http://schemas.openxmlformats.org/drawingml/2006/main">
                <a:graphicData uri="http://schemas.microsoft.com/office/word/2010/wordprocessingShape">
                  <wps:wsp>
                    <wps:cNvSpPr txBox="1"/>
                    <wps:spPr>
                      <a:xfrm>
                        <a:off x="0" y="0"/>
                        <a:ext cx="152400"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133EAB57" id="Shape 1391" o:spid="_x0000_s1181" type="#_x0000_t202" style="position:absolute;margin-left:570.95pt;margin-top:60.8pt;width:12pt;height:5.05pt;z-index:-2515681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3600" behindDoc="1" locked="0" layoutInCell="1" allowOverlap="1" wp14:anchorId="3D99E464" wp14:editId="53DBB63B">
              <wp:simplePos x="0" y="0"/>
              <wp:positionH relativeFrom="page">
                <wp:posOffset>161925</wp:posOffset>
              </wp:positionH>
              <wp:positionV relativeFrom="page">
                <wp:posOffset>812165</wp:posOffset>
              </wp:positionV>
              <wp:extent cx="7059295" cy="0"/>
              <wp:effectExtent l="0" t="0" r="0" b="0"/>
              <wp:wrapNone/>
              <wp:docPr id="1393" name="Shape 1393"/>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6C11EBA3" id="_x0000_t32" coordsize="21600,21600" o:spt="32" o:oned="t" path="m,l21600,21600e" filled="f">
              <v:path arrowok="t" fillok="f" o:connecttype="none"/>
              <o:lock v:ext="edit" shapetype="t"/>
            </v:shapetype>
            <v:shape id="Shape 1393" o:spid="_x0000_s1026" type="#_x0000_t32" style="position:absolute;margin-left:12.75pt;margin-top:63.95pt;width:555.85pt;height:0;z-index:-2516428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53472" behindDoc="1" locked="0" layoutInCell="1" allowOverlap="1" wp14:anchorId="2EEAD079" wp14:editId="014C8009">
              <wp:simplePos x="0" y="0"/>
              <wp:positionH relativeFrom="page">
                <wp:posOffset>4657725</wp:posOffset>
              </wp:positionH>
              <wp:positionV relativeFrom="page">
                <wp:posOffset>520700</wp:posOffset>
              </wp:positionV>
              <wp:extent cx="2419985" cy="121920"/>
              <wp:effectExtent l="0" t="0" r="0" b="0"/>
              <wp:wrapNone/>
              <wp:docPr id="1404" name="Shape 1404"/>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type w14:anchorId="2EEAD079" id="_x0000_t202" coordsize="21600,21600" o:spt="202" path="m,l,21600r21600,l21600,xe">
              <v:stroke joinstyle="miter"/>
              <v:path gradientshapeok="t" o:connecttype="rect"/>
            </v:shapetype>
            <v:shape id="Shape 1404" o:spid="_x0000_s1182" type="#_x0000_t202" style="position:absolute;margin-left:366.75pt;margin-top:41pt;width:190.55pt;height:9.6pt;z-index:-2515630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r>
      <w:rPr>
        <w:noProof/>
      </w:rPr>
      <mc:AlternateContent>
        <mc:Choice Requires="wps">
          <w:drawing>
            <wp:anchor distT="0" distB="0" distL="0" distR="0" simplePos="0" relativeHeight="251754496" behindDoc="1" locked="0" layoutInCell="1" allowOverlap="1" wp14:anchorId="6ED89715" wp14:editId="0628FB37">
              <wp:simplePos x="0" y="0"/>
              <wp:positionH relativeFrom="page">
                <wp:posOffset>7303135</wp:posOffset>
              </wp:positionH>
              <wp:positionV relativeFrom="page">
                <wp:posOffset>648970</wp:posOffset>
              </wp:positionV>
              <wp:extent cx="149225" cy="64135"/>
              <wp:effectExtent l="0" t="0" r="0" b="0"/>
              <wp:wrapNone/>
              <wp:docPr id="1406" name="Shape 1406"/>
              <wp:cNvGraphicFramePr/>
              <a:graphic xmlns:a="http://schemas.openxmlformats.org/drawingml/2006/main">
                <a:graphicData uri="http://schemas.microsoft.com/office/word/2010/wordprocessingShape">
                  <wps:wsp>
                    <wps:cNvSpPr txBox="1"/>
                    <wps:spPr>
                      <a:xfrm>
                        <a:off x="0" y="0"/>
                        <a:ext cx="149225"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6ED89715" id="Shape 1406" o:spid="_x0000_s1183" type="#_x0000_t202" style="position:absolute;margin-left:575.05pt;margin-top:51.1pt;width:11.75pt;height:5.05pt;z-index:-2515619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6672" behindDoc="1" locked="0" layoutInCell="1" allowOverlap="1" wp14:anchorId="6D3A3249" wp14:editId="6CA81B65">
              <wp:simplePos x="0" y="0"/>
              <wp:positionH relativeFrom="page">
                <wp:posOffset>213360</wp:posOffset>
              </wp:positionH>
              <wp:positionV relativeFrom="page">
                <wp:posOffset>688975</wp:posOffset>
              </wp:positionV>
              <wp:extent cx="7059295" cy="0"/>
              <wp:effectExtent l="0" t="0" r="0" b="0"/>
              <wp:wrapNone/>
              <wp:docPr id="1408" name="Shape 1408"/>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36820883" id="_x0000_t32" coordsize="21600,21600" o:spt="32" o:oned="t" path="m,l21600,21600e" filled="f">
              <v:path arrowok="t" fillok="f" o:connecttype="none"/>
              <o:lock v:ext="edit" shapetype="t"/>
            </v:shapetype>
            <v:shape id="Shape 1408" o:spid="_x0000_s1026" type="#_x0000_t32" style="position:absolute;margin-left:16.8pt;margin-top:54.25pt;width:555.85pt;height:0;z-index:-2516398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" strokeweight="1pt">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51424" behindDoc="1" locked="0" layoutInCell="1" allowOverlap="1" wp14:anchorId="082FDBB8" wp14:editId="2F0CD638">
              <wp:simplePos x="0" y="0"/>
              <wp:positionH relativeFrom="page">
                <wp:posOffset>4657725</wp:posOffset>
              </wp:positionH>
              <wp:positionV relativeFrom="page">
                <wp:posOffset>520700</wp:posOffset>
              </wp:positionV>
              <wp:extent cx="2419985" cy="121920"/>
              <wp:effectExtent l="0" t="0" r="0" b="0"/>
              <wp:wrapNone/>
              <wp:docPr id="1399" name="Shape 1399"/>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type w14:anchorId="082FDBB8" id="_x0000_t202" coordsize="21600,21600" o:spt="202" path="m,l,21600r21600,l21600,xe">
              <v:stroke joinstyle="miter"/>
              <v:path gradientshapeok="t" o:connecttype="rect"/>
            </v:shapetype>
            <v:shape id="Shape 1399" o:spid="_x0000_s1184" type="#_x0000_t202" style="position:absolute;margin-left:366.75pt;margin-top:41pt;width:190.55pt;height:9.6pt;z-index:-2515650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r>
      <w:rPr>
        <w:noProof/>
      </w:rPr>
      <mc:AlternateContent>
        <mc:Choice Requires="wps">
          <w:drawing>
            <wp:anchor distT="0" distB="0" distL="0" distR="0" simplePos="0" relativeHeight="251752448" behindDoc="1" locked="0" layoutInCell="1" allowOverlap="1" wp14:anchorId="1A82FAE9" wp14:editId="2DE08AF2">
              <wp:simplePos x="0" y="0"/>
              <wp:positionH relativeFrom="page">
                <wp:posOffset>7303135</wp:posOffset>
              </wp:positionH>
              <wp:positionV relativeFrom="page">
                <wp:posOffset>648970</wp:posOffset>
              </wp:positionV>
              <wp:extent cx="149225" cy="64135"/>
              <wp:effectExtent l="0" t="0" r="0" b="0"/>
              <wp:wrapNone/>
              <wp:docPr id="1401" name="Shape 1401"/>
              <wp:cNvGraphicFramePr/>
              <a:graphic xmlns:a="http://schemas.openxmlformats.org/drawingml/2006/main">
                <a:graphicData uri="http://schemas.microsoft.com/office/word/2010/wordprocessingShape">
                  <wps:wsp>
                    <wps:cNvSpPr txBox="1"/>
                    <wps:spPr>
                      <a:xfrm>
                        <a:off x="0" y="0"/>
                        <a:ext cx="149225"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1A82FAE9" id="Shape 1401" o:spid="_x0000_s1185" type="#_x0000_t202" style="position:absolute;margin-left:575.05pt;margin-top:51.1pt;width:11.75pt;height:5.05pt;z-index:-2515640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75648" behindDoc="1" locked="0" layoutInCell="1" allowOverlap="1" wp14:anchorId="1A3F38A3" wp14:editId="066C8D13">
              <wp:simplePos x="0" y="0"/>
              <wp:positionH relativeFrom="page">
                <wp:posOffset>213360</wp:posOffset>
              </wp:positionH>
              <wp:positionV relativeFrom="page">
                <wp:posOffset>688975</wp:posOffset>
              </wp:positionV>
              <wp:extent cx="7059295" cy="0"/>
              <wp:effectExtent l="0" t="0" r="0" b="0"/>
              <wp:wrapNone/>
              <wp:docPr id="1403" name="Shape 1403"/>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63EC5A5C" id="_x0000_t32" coordsize="21600,21600" o:spt="32" o:oned="t" path="m,l21600,21600e" filled="f">
              <v:path arrowok="t" fillok="f" o:connecttype="none"/>
              <o:lock v:ext="edit" shapetype="t"/>
            </v:shapetype>
            <v:shape id="Shape 1403" o:spid="_x0000_s1026" type="#_x0000_t32" style="position:absolute;margin-left:16.8pt;margin-top:54.25pt;width:555.85pt;height:0;z-index:-2516408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" strokeweight="1pt">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56544" behindDoc="1" locked="0" layoutInCell="1" allowOverlap="1" wp14:anchorId="0D6CCCCD" wp14:editId="21F97F1C">
              <wp:simplePos x="0" y="0"/>
              <wp:positionH relativeFrom="page">
                <wp:posOffset>4657725</wp:posOffset>
              </wp:positionH>
              <wp:positionV relativeFrom="page">
                <wp:posOffset>639445</wp:posOffset>
              </wp:positionV>
              <wp:extent cx="2419985" cy="121920"/>
              <wp:effectExtent l="0" t="0" r="0" b="0"/>
              <wp:wrapNone/>
              <wp:docPr id="1418" name="Shape 1418"/>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type w14:anchorId="0D6CCCCD" id="_x0000_t202" coordsize="21600,21600" o:spt="202" path="m,l,21600r21600,l21600,xe">
              <v:stroke joinstyle="miter"/>
              <v:path gradientshapeok="t" o:connecttype="rect"/>
            </v:shapetype>
            <v:shape id="Shape 1418" o:spid="_x0000_s1186" type="#_x0000_t202" style="position:absolute;margin-left:366.75pt;margin-top:50.35pt;width:190.55pt;height:9.6pt;z-index:-2515599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r>
      <w:rPr>
        <w:noProof/>
      </w:rPr>
      <mc:AlternateContent>
        <mc:Choice Requires="wps">
          <w:drawing>
            <wp:anchor distT="0" distB="0" distL="114300" distR="114300" simplePos="0" relativeHeight="251678720" behindDoc="1" locked="0" layoutInCell="1" allowOverlap="1" wp14:anchorId="7B8E1635" wp14:editId="14F6E292">
              <wp:simplePos x="0" y="0"/>
              <wp:positionH relativeFrom="page">
                <wp:posOffset>213360</wp:posOffset>
              </wp:positionH>
              <wp:positionV relativeFrom="page">
                <wp:posOffset>807085</wp:posOffset>
              </wp:positionV>
              <wp:extent cx="7059295" cy="0"/>
              <wp:effectExtent l="0" t="0" r="0" b="0"/>
              <wp:wrapNone/>
              <wp:docPr id="1420" name="Shape 1420"/>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481EF8BC" id="_x0000_t32" coordsize="21600,21600" o:spt="32" o:oned="t" path="m,l21600,21600e" filled="f">
              <v:path arrowok="t" fillok="f" o:connecttype="none"/>
              <o:lock v:ext="edit" shapetype="t"/>
            </v:shapetype>
            <v:shape id="Shape 1420" o:spid="_x0000_s1026" type="#_x0000_t32" style="position:absolute;margin-left:16.8pt;margin-top:63.55pt;width:555.85pt;height:0;z-index:-2516377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" strokeweight="1pt">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55520" behindDoc="1" locked="0" layoutInCell="1" allowOverlap="1" wp14:anchorId="5E5EC37E" wp14:editId="747EAB69">
              <wp:simplePos x="0" y="0"/>
              <wp:positionH relativeFrom="page">
                <wp:posOffset>4657725</wp:posOffset>
              </wp:positionH>
              <wp:positionV relativeFrom="page">
                <wp:posOffset>639445</wp:posOffset>
              </wp:positionV>
              <wp:extent cx="2419985" cy="121920"/>
              <wp:effectExtent l="0" t="0" r="0" b="0"/>
              <wp:wrapNone/>
              <wp:docPr id="1415" name="Shape 1415"/>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type w14:anchorId="5E5EC37E" id="_x0000_t202" coordsize="21600,21600" o:spt="202" path="m,l,21600r21600,l21600,xe">
              <v:stroke joinstyle="miter"/>
              <v:path gradientshapeok="t" o:connecttype="rect"/>
            </v:shapetype>
            <v:shape id="Shape 1415" o:spid="_x0000_s1187" type="#_x0000_t202" style="position:absolute;margin-left:366.75pt;margin-top:50.35pt;width:190.55pt;height:9.6pt;z-index:-2515609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r>
      <w:rPr>
        <w:noProof/>
      </w:rPr>
      <mc:AlternateContent>
        <mc:Choice Requires="wps">
          <w:drawing>
            <wp:anchor distT="0" distB="0" distL="114300" distR="114300" simplePos="0" relativeHeight="251677696" behindDoc="1" locked="0" layoutInCell="1" allowOverlap="1" wp14:anchorId="3A82D7E7" wp14:editId="48A17D07">
              <wp:simplePos x="0" y="0"/>
              <wp:positionH relativeFrom="page">
                <wp:posOffset>213360</wp:posOffset>
              </wp:positionH>
              <wp:positionV relativeFrom="page">
                <wp:posOffset>807085</wp:posOffset>
              </wp:positionV>
              <wp:extent cx="7059295" cy="0"/>
              <wp:effectExtent l="0" t="0" r="0" b="0"/>
              <wp:wrapNone/>
              <wp:docPr id="1417" name="Shape 1417"/>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43869B91" id="_x0000_t32" coordsize="21600,21600" o:spt="32" o:oned="t" path="m,l21600,21600e" filled="f">
              <v:path arrowok="t" fillok="f" o:connecttype="none"/>
              <o:lock v:ext="edit" shapetype="t"/>
            </v:shapetype>
            <v:shape id="Shape 1417" o:spid="_x0000_s1026" type="#_x0000_t32" style="position:absolute;margin-left:16.8pt;margin-top:63.55pt;width:555.85pt;height:0;z-index:-2516387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" strokeweight="1pt">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57568" behindDoc="1" locked="0" layoutInCell="1" allowOverlap="1" wp14:anchorId="764653A6" wp14:editId="03040CE8">
              <wp:simplePos x="0" y="0"/>
              <wp:positionH relativeFrom="page">
                <wp:posOffset>734695</wp:posOffset>
              </wp:positionH>
              <wp:positionV relativeFrom="page">
                <wp:posOffset>681990</wp:posOffset>
              </wp:positionV>
              <wp:extent cx="3773170" cy="79375"/>
              <wp:effectExtent l="0" t="0" r="0" b="0"/>
              <wp:wrapNone/>
              <wp:docPr id="1421" name="Shape 1421"/>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764653A6" id="_x0000_t202" coordsize="21600,21600" o:spt="202" path="m,l,21600r21600,l21600,xe">
              <v:stroke joinstyle="miter"/>
              <v:path gradientshapeok="t" o:connecttype="rect"/>
            </v:shapetype>
            <v:shape id="Shape 1421" o:spid="_x0000_s1188" type="#_x0000_t202" style="position:absolute;margin-left:57.85pt;margin-top:53.7pt;width:297.1pt;height:6.25pt;z-index:-2515589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679744" behindDoc="1" locked="0" layoutInCell="1" allowOverlap="1" wp14:anchorId="4D6FCEA9" wp14:editId="555813F2">
              <wp:simplePos x="0" y="0"/>
              <wp:positionH relativeFrom="page">
                <wp:posOffset>619125</wp:posOffset>
              </wp:positionH>
              <wp:positionV relativeFrom="page">
                <wp:posOffset>807085</wp:posOffset>
              </wp:positionV>
              <wp:extent cx="6983095" cy="0"/>
              <wp:effectExtent l="0" t="0" r="0" b="0"/>
              <wp:wrapNone/>
              <wp:docPr id="1423" name="Shape 1423"/>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11DA31FE" id="_x0000_t32" coordsize="21600,21600" o:spt="32" o:oned="t" path="m,l21600,21600e" filled="f">
              <v:path arrowok="t" fillok="f" o:connecttype="none"/>
              <o:lock v:ext="edit" shapetype="t"/>
            </v:shapetype>
            <v:shape id="Shape 1423" o:spid="_x0000_s1026" type="#_x0000_t32" style="position:absolute;margin-left:48.75pt;margin-top:63.55pt;width:549.85pt;height:0;z-index:-2516367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" strokeweight="1pt">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60640" behindDoc="1" locked="0" layoutInCell="1" allowOverlap="1" wp14:anchorId="2F0200A2" wp14:editId="7ADF18E5">
              <wp:simplePos x="0" y="0"/>
              <wp:positionH relativeFrom="page">
                <wp:posOffset>4657725</wp:posOffset>
              </wp:positionH>
              <wp:positionV relativeFrom="page">
                <wp:posOffset>520700</wp:posOffset>
              </wp:positionV>
              <wp:extent cx="2419985" cy="121920"/>
              <wp:effectExtent l="0" t="0" r="0" b="0"/>
              <wp:wrapNone/>
              <wp:docPr id="1429" name="Shape 1429"/>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type w14:anchorId="2F0200A2" id="_x0000_t202" coordsize="21600,21600" o:spt="202" path="m,l,21600r21600,l21600,xe">
              <v:stroke joinstyle="miter"/>
              <v:path gradientshapeok="t" o:connecttype="rect"/>
            </v:shapetype>
            <v:shape id="Shape 1429" o:spid="_x0000_s1189" type="#_x0000_t202" style="position:absolute;margin-left:366.75pt;margin-top:41pt;width:190.55pt;height:9.6pt;z-index:-2515558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r>
      <w:rPr>
        <w:noProof/>
      </w:rPr>
      <mc:AlternateContent>
        <mc:Choice Requires="wps">
          <w:drawing>
            <wp:anchor distT="0" distB="0" distL="0" distR="0" simplePos="0" relativeHeight="251761664" behindDoc="1" locked="0" layoutInCell="1" allowOverlap="1" wp14:anchorId="5BCB056C" wp14:editId="169BE05F">
              <wp:simplePos x="0" y="0"/>
              <wp:positionH relativeFrom="page">
                <wp:posOffset>7303135</wp:posOffset>
              </wp:positionH>
              <wp:positionV relativeFrom="page">
                <wp:posOffset>648970</wp:posOffset>
              </wp:positionV>
              <wp:extent cx="149225" cy="64135"/>
              <wp:effectExtent l="0" t="0" r="0" b="0"/>
              <wp:wrapNone/>
              <wp:docPr id="1431" name="Shape 1431"/>
              <wp:cNvGraphicFramePr/>
              <a:graphic xmlns:a="http://schemas.openxmlformats.org/drawingml/2006/main">
                <a:graphicData uri="http://schemas.microsoft.com/office/word/2010/wordprocessingShape">
                  <wps:wsp>
                    <wps:cNvSpPr txBox="1"/>
                    <wps:spPr>
                      <a:xfrm>
                        <a:off x="0" y="0"/>
                        <a:ext cx="149225"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5BCB056C" id="Shape 1431" o:spid="_x0000_s1190" type="#_x0000_t202" style="position:absolute;margin-left:575.05pt;margin-top:51.1pt;width:11.75pt;height:5.05pt;z-index:-2515548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1792" behindDoc="1" locked="0" layoutInCell="1" allowOverlap="1" wp14:anchorId="74FB51B5" wp14:editId="687A8B9B">
              <wp:simplePos x="0" y="0"/>
              <wp:positionH relativeFrom="page">
                <wp:posOffset>213360</wp:posOffset>
              </wp:positionH>
              <wp:positionV relativeFrom="page">
                <wp:posOffset>688975</wp:posOffset>
              </wp:positionV>
              <wp:extent cx="7059295" cy="0"/>
              <wp:effectExtent l="0" t="0" r="0" b="0"/>
              <wp:wrapNone/>
              <wp:docPr id="1433" name="Shape 1433"/>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14882A93" id="_x0000_t32" coordsize="21600,21600" o:spt="32" o:oned="t" path="m,l21600,21600e" filled="f">
              <v:path arrowok="t" fillok="f" o:connecttype="none"/>
              <o:lock v:ext="edit" shapetype="t"/>
            </v:shapetype>
            <v:shape id="Shape 1433" o:spid="_x0000_s1026" type="#_x0000_t32" style="position:absolute;margin-left:16.8pt;margin-top:54.25pt;width:555.85pt;height:0;z-index:-2516346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" strokeweight="1pt">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58592" behindDoc="1" locked="0" layoutInCell="1" allowOverlap="1" wp14:anchorId="404AA714" wp14:editId="0AF88814">
              <wp:simplePos x="0" y="0"/>
              <wp:positionH relativeFrom="page">
                <wp:posOffset>4657725</wp:posOffset>
              </wp:positionH>
              <wp:positionV relativeFrom="page">
                <wp:posOffset>520700</wp:posOffset>
              </wp:positionV>
              <wp:extent cx="2419985" cy="121920"/>
              <wp:effectExtent l="0" t="0" r="0" b="0"/>
              <wp:wrapNone/>
              <wp:docPr id="1424" name="Shape 1424"/>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type w14:anchorId="404AA714" id="_x0000_t202" coordsize="21600,21600" o:spt="202" path="m,l,21600r21600,l21600,xe">
              <v:stroke joinstyle="miter"/>
              <v:path gradientshapeok="t" o:connecttype="rect"/>
            </v:shapetype>
            <v:shape id="Shape 1424" o:spid="_x0000_s1191" type="#_x0000_t202" style="position:absolute;margin-left:366.75pt;margin-top:41pt;width:190.55pt;height:9.6pt;z-index:-2515578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r>
      <w:rPr>
        <w:noProof/>
      </w:rPr>
      <mc:AlternateContent>
        <mc:Choice Requires="wps">
          <w:drawing>
            <wp:anchor distT="0" distB="0" distL="0" distR="0" simplePos="0" relativeHeight="251759616" behindDoc="1" locked="0" layoutInCell="1" allowOverlap="1" wp14:anchorId="7B892A9F" wp14:editId="58352147">
              <wp:simplePos x="0" y="0"/>
              <wp:positionH relativeFrom="page">
                <wp:posOffset>7303135</wp:posOffset>
              </wp:positionH>
              <wp:positionV relativeFrom="page">
                <wp:posOffset>648970</wp:posOffset>
              </wp:positionV>
              <wp:extent cx="149225" cy="64135"/>
              <wp:effectExtent l="0" t="0" r="0" b="0"/>
              <wp:wrapNone/>
              <wp:docPr id="1426" name="Shape 1426"/>
              <wp:cNvGraphicFramePr/>
              <a:graphic xmlns:a="http://schemas.openxmlformats.org/drawingml/2006/main">
                <a:graphicData uri="http://schemas.microsoft.com/office/word/2010/wordprocessingShape">
                  <wps:wsp>
                    <wps:cNvSpPr txBox="1"/>
                    <wps:spPr>
                      <a:xfrm>
                        <a:off x="0" y="0"/>
                        <a:ext cx="149225"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7B892A9F" id="Shape 1426" o:spid="_x0000_s1192" type="#_x0000_t202" style="position:absolute;margin-left:575.05pt;margin-top:51.1pt;width:11.75pt;height:5.05pt;z-index:-2515568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0768" behindDoc="1" locked="0" layoutInCell="1" allowOverlap="1" wp14:anchorId="094A8307" wp14:editId="0A915C0B">
              <wp:simplePos x="0" y="0"/>
              <wp:positionH relativeFrom="page">
                <wp:posOffset>213360</wp:posOffset>
              </wp:positionH>
              <wp:positionV relativeFrom="page">
                <wp:posOffset>688975</wp:posOffset>
              </wp:positionV>
              <wp:extent cx="7059295" cy="0"/>
              <wp:effectExtent l="0" t="0" r="0" b="0"/>
              <wp:wrapNone/>
              <wp:docPr id="1428" name="Shape 1428"/>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22D6621F" id="_x0000_t32" coordsize="21600,21600" o:spt="32" o:oned="t" path="m,l21600,21600e" filled="f">
              <v:path arrowok="t" fillok="f" o:connecttype="none"/>
              <o:lock v:ext="edit" shapetype="t"/>
            </v:shapetype>
            <v:shape id="Shape 1428" o:spid="_x0000_s1026" type="#_x0000_t32" style="position:absolute;margin-left:16.8pt;margin-top:54.25pt;width:555.85pt;height:0;z-index:-2516357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" strokeweight="1pt">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64736" behindDoc="1" locked="0" layoutInCell="1" allowOverlap="1" wp14:anchorId="0584C3D4" wp14:editId="51594779">
              <wp:simplePos x="0" y="0"/>
              <wp:positionH relativeFrom="page">
                <wp:posOffset>4657725</wp:posOffset>
              </wp:positionH>
              <wp:positionV relativeFrom="page">
                <wp:posOffset>520700</wp:posOffset>
              </wp:positionV>
              <wp:extent cx="2419985" cy="121920"/>
              <wp:effectExtent l="0" t="0" r="0" b="0"/>
              <wp:wrapNone/>
              <wp:docPr id="1439" name="Shape 1439"/>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cadera</w:t>
                          </w:r>
                        </w:p>
                      </w:txbxContent>
                    </wps:txbx>
                    <wps:bodyPr wrap="none" lIns="0" tIns="0" rIns="0" bIns="0">
                      <a:spAutoFit/>
                    </wps:bodyPr>
                  </wps:wsp>
                </a:graphicData>
              </a:graphic>
            </wp:anchor>
          </w:drawing>
        </mc:Choice>
        <mc:Fallback>
          <w:pict>
            <v:shapetype w14:anchorId="0584C3D4" id="_x0000_t202" coordsize="21600,21600" o:spt="202" path="m,l,21600r21600,l21600,xe">
              <v:stroke joinstyle="miter"/>
              <v:path gradientshapeok="t" o:connecttype="rect"/>
            </v:shapetype>
            <v:shape id="Shape 1439" o:spid="_x0000_s1193" type="#_x0000_t202" style="position:absolute;margin-left:366.75pt;margin-top:41pt;width:190.55pt;height:9.6pt;z-index:-251551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" filled="f" stroked="f">
              <v:textbox style="mso-fit-shape-to-text:t" inset="0,0,0,0">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cadera</w:t>
                    </w:r>
                  </w:p>
                </w:txbxContent>
              </v:textbox>
              <w10:wrap anchorx="page" anchory="page"/>
            </v:shape>
          </w:pict>
        </mc:Fallback>
      </mc:AlternateContent>
    </w:r>
    <w:r>
      <w:rPr>
        <w:noProof/>
      </w:rPr>
      <mc:AlternateContent>
        <mc:Choice Requires="wps">
          <w:drawing>
            <wp:anchor distT="0" distB="0" distL="0" distR="0" simplePos="0" relativeHeight="251765760" behindDoc="1" locked="0" layoutInCell="1" allowOverlap="1" wp14:anchorId="6917D448" wp14:editId="5237BA80">
              <wp:simplePos x="0" y="0"/>
              <wp:positionH relativeFrom="page">
                <wp:posOffset>7303135</wp:posOffset>
              </wp:positionH>
              <wp:positionV relativeFrom="page">
                <wp:posOffset>648970</wp:posOffset>
              </wp:positionV>
              <wp:extent cx="152400" cy="64135"/>
              <wp:effectExtent l="0" t="0" r="0" b="0"/>
              <wp:wrapNone/>
              <wp:docPr id="1441" name="Shape 1441"/>
              <wp:cNvGraphicFramePr/>
              <a:graphic xmlns:a="http://schemas.openxmlformats.org/drawingml/2006/main">
                <a:graphicData uri="http://schemas.microsoft.com/office/word/2010/wordprocessingShape">
                  <wps:wsp>
                    <wps:cNvSpPr txBox="1"/>
                    <wps:spPr>
                      <a:xfrm>
                        <a:off x="0" y="0"/>
                        <a:ext cx="152400"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6917D448" id="Shape 1441" o:spid="_x0000_s1194" type="#_x0000_t202" style="position:absolute;margin-left:575.05pt;margin-top:51.1pt;width:12pt;height:5.05pt;z-index:-2515507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3840" behindDoc="1" locked="0" layoutInCell="1" allowOverlap="1" wp14:anchorId="3EFAB35E" wp14:editId="32BFE215">
              <wp:simplePos x="0" y="0"/>
              <wp:positionH relativeFrom="page">
                <wp:posOffset>213360</wp:posOffset>
              </wp:positionH>
              <wp:positionV relativeFrom="page">
                <wp:posOffset>688975</wp:posOffset>
              </wp:positionV>
              <wp:extent cx="7059295" cy="0"/>
              <wp:effectExtent l="0" t="0" r="0" b="0"/>
              <wp:wrapNone/>
              <wp:docPr id="1443" name="Shape 1443"/>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51E76770" id="_x0000_t32" coordsize="21600,21600" o:spt="32" o:oned="t" path="m,l21600,21600e" filled="f">
              <v:path arrowok="t" fillok="f" o:connecttype="none"/>
              <o:lock v:ext="edit" shapetype="t"/>
            </v:shapetype>
            <v:shape id="Shape 1443" o:spid="_x0000_s1026" type="#_x0000_t32" style="position:absolute;margin-left:16.8pt;margin-top:54.25pt;width:555.85pt;height:0;z-index:-2516326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" strokeweight="1pt">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62688" behindDoc="1" locked="0" layoutInCell="1" allowOverlap="1" wp14:anchorId="06511DAB" wp14:editId="70EBDB05">
              <wp:simplePos x="0" y="0"/>
              <wp:positionH relativeFrom="page">
                <wp:posOffset>4657725</wp:posOffset>
              </wp:positionH>
              <wp:positionV relativeFrom="page">
                <wp:posOffset>520700</wp:posOffset>
              </wp:positionV>
              <wp:extent cx="2419985" cy="121920"/>
              <wp:effectExtent l="0" t="0" r="0" b="0"/>
              <wp:wrapNone/>
              <wp:docPr id="1434" name="Shape 1434"/>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cadera</w:t>
                          </w:r>
                        </w:p>
                      </w:txbxContent>
                    </wps:txbx>
                    <wps:bodyPr wrap="none" lIns="0" tIns="0" rIns="0" bIns="0">
                      <a:spAutoFit/>
                    </wps:bodyPr>
                  </wps:wsp>
                </a:graphicData>
              </a:graphic>
            </wp:anchor>
          </w:drawing>
        </mc:Choice>
        <mc:Fallback>
          <w:pict>
            <v:shapetype w14:anchorId="06511DAB" id="_x0000_t202" coordsize="21600,21600" o:spt="202" path="m,l,21600r21600,l21600,xe">
              <v:stroke joinstyle="miter"/>
              <v:path gradientshapeok="t" o:connecttype="rect"/>
            </v:shapetype>
            <v:shape id="Shape 1434" o:spid="_x0000_s1195" type="#_x0000_t202" style="position:absolute;margin-left:366.75pt;margin-top:41pt;width:190.55pt;height:9.6pt;z-index:-2515537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" filled="f" stroked="f">
              <v:textbox style="mso-fit-shape-to-text:t" inset="0,0,0,0">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cadera</w:t>
                    </w:r>
                  </w:p>
                </w:txbxContent>
              </v:textbox>
              <w10:wrap anchorx="page" anchory="page"/>
            </v:shape>
          </w:pict>
        </mc:Fallback>
      </mc:AlternateContent>
    </w:r>
    <w:r>
      <w:rPr>
        <w:noProof/>
      </w:rPr>
      <mc:AlternateContent>
        <mc:Choice Requires="wps">
          <w:drawing>
            <wp:anchor distT="0" distB="0" distL="0" distR="0" simplePos="0" relativeHeight="251763712" behindDoc="1" locked="0" layoutInCell="1" allowOverlap="1" wp14:anchorId="233E4DF9" wp14:editId="28420660">
              <wp:simplePos x="0" y="0"/>
              <wp:positionH relativeFrom="page">
                <wp:posOffset>7303135</wp:posOffset>
              </wp:positionH>
              <wp:positionV relativeFrom="page">
                <wp:posOffset>648970</wp:posOffset>
              </wp:positionV>
              <wp:extent cx="152400" cy="64135"/>
              <wp:effectExtent l="0" t="0" r="0" b="0"/>
              <wp:wrapNone/>
              <wp:docPr id="1436" name="Shape 1436"/>
              <wp:cNvGraphicFramePr/>
              <a:graphic xmlns:a="http://schemas.openxmlformats.org/drawingml/2006/main">
                <a:graphicData uri="http://schemas.microsoft.com/office/word/2010/wordprocessingShape">
                  <wps:wsp>
                    <wps:cNvSpPr txBox="1"/>
                    <wps:spPr>
                      <a:xfrm>
                        <a:off x="0" y="0"/>
                        <a:ext cx="152400"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233E4DF9" id="Shape 1436" o:spid="_x0000_s1196" type="#_x0000_t202" style="position:absolute;margin-left:575.05pt;margin-top:51.1pt;width:12pt;height:5.05pt;z-index:-2515527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2816" behindDoc="1" locked="0" layoutInCell="1" allowOverlap="1" wp14:anchorId="07FB5E34" wp14:editId="5159B5C0">
              <wp:simplePos x="0" y="0"/>
              <wp:positionH relativeFrom="page">
                <wp:posOffset>213360</wp:posOffset>
              </wp:positionH>
              <wp:positionV relativeFrom="page">
                <wp:posOffset>688975</wp:posOffset>
              </wp:positionV>
              <wp:extent cx="7059295" cy="0"/>
              <wp:effectExtent l="0" t="0" r="0" b="0"/>
              <wp:wrapNone/>
              <wp:docPr id="1438" name="Shape 1438"/>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17AABC2B" id="_x0000_t32" coordsize="21600,21600" o:spt="32" o:oned="t" path="m,l21600,21600e" filled="f">
              <v:path arrowok="t" fillok="f" o:connecttype="none"/>
              <o:lock v:ext="edit" shapetype="t"/>
            </v:shapetype>
            <v:shape id="Shape 1438" o:spid="_x0000_s1026" type="#_x0000_t32" style="position:absolute;margin-left:16.8pt;margin-top:54.25pt;width:555.85pt;height:0;z-index:-2516336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" strokeweight="1pt">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67808" behindDoc="1" locked="0" layoutInCell="1" allowOverlap="1" wp14:anchorId="799E5DD0" wp14:editId="4B81F750">
              <wp:simplePos x="0" y="0"/>
              <wp:positionH relativeFrom="page">
                <wp:posOffset>451485</wp:posOffset>
              </wp:positionH>
              <wp:positionV relativeFrom="page">
                <wp:posOffset>687070</wp:posOffset>
              </wp:positionV>
              <wp:extent cx="4108450" cy="210185"/>
              <wp:effectExtent l="0" t="0" r="0" b="0"/>
              <wp:wrapNone/>
              <wp:docPr id="1447" name="Shape 1447"/>
              <wp:cNvGraphicFramePr/>
              <a:graphic xmlns:a="http://schemas.openxmlformats.org/drawingml/2006/main">
                <a:graphicData uri="http://schemas.microsoft.com/office/word/2010/wordprocessingShape">
                  <wps:wsp>
                    <wps:cNvSpPr txBox="1"/>
                    <wps:spPr>
                      <a:xfrm>
                        <a:off x="0" y="0"/>
                        <a:ext cx="4108450" cy="210185"/>
                      </a:xfrm>
                      <a:prstGeom prst="rect">
                        <a:avLst/>
                      </a:prstGeom>
                      <a:noFill/>
                    </wps:spPr>
                    <wps:txbx>
                      <w:txbxContent>
                        <w:p w:rsidR="001B6C51" w:rsidRDefault="001B6C51">
                          <w:pPr>
                            <w:pStyle w:val="Headerorfooter0"/>
                            <w:tabs>
                              <w:tab w:val="right" w:pos="346"/>
                              <w:tab w:val="right" w:pos="5568"/>
                              <w:tab w:val="right" w:pos="6470"/>
                            </w:tabs>
                            <w:rPr>
                              <w:sz w:val="13"/>
                              <w:szCs w:val="13"/>
                            </w:rPr>
                          </w:pPr>
                          <w:r>
                            <w:rPr>
                              <w:sz w:val="19"/>
                              <w:szCs w:val="19"/>
                            </w:rPr>
                            <w:t>D</w:t>
                          </w:r>
                          <w:r>
                            <w:t>iagnóstico y tratamiento de los síndromes de alteración del</w:t>
                          </w:r>
                          <w:r>
                            <w:tab/>
                          </w:r>
                          <w:r>
                            <w:rPr>
                              <w:smallCaps w:val="0"/>
                              <w:sz w:val="20"/>
                              <w:szCs w:val="20"/>
                              <w:u w:val="single"/>
                            </w:rPr>
                            <w:t>J</w:t>
                          </w:r>
                          <w:r>
                            <w:rPr>
                              <w:smallCaps w:val="0"/>
                              <w:sz w:val="20"/>
                              <w:szCs w:val="20"/>
                              <w:u w:val="single"/>
                              <w:vertAlign w:val="superscript"/>
                            </w:rPr>
                            <w:t>8</w:t>
                          </w:r>
                          <w:r>
                            <w:rPr>
                              <w:smallCaps w:val="0"/>
                              <w:sz w:val="20"/>
                              <w:szCs w:val="20"/>
                              <w:u w:val="single"/>
                            </w:rPr>
                            <w:t>)</w:t>
                          </w:r>
                          <w:r>
                            <w:rPr>
                              <w:smallCaps w:val="0"/>
                              <w:sz w:val="20"/>
                              <w:szCs w:val="20"/>
                            </w:rPr>
                            <w:tab/>
                          </w:r>
                          <w:r>
                            <w:rPr>
                              <w:smallCaps w:val="0"/>
                              <w:sz w:val="20"/>
                              <w:szCs w:val="20"/>
                            </w:rPr>
                            <w:tab/>
                          </w:r>
                          <w:r>
                            <w:rPr>
                              <w:smallCaps w:val="0"/>
                              <w:sz w:val="13"/>
                              <w:szCs w:val="13"/>
                            </w:rPr>
                            <w:t>MOVIMIENTO</w:t>
                          </w:r>
                        </w:p>
                      </w:txbxContent>
                    </wps:txbx>
                    <wps:bodyPr lIns="0" tIns="0" rIns="0" bIns="0">
                      <a:spAutoFit/>
                    </wps:bodyPr>
                  </wps:wsp>
                </a:graphicData>
              </a:graphic>
            </wp:anchor>
          </w:drawing>
        </mc:Choice>
        <mc:Fallback>
          <w:pict>
            <v:shapetype w14:anchorId="799E5DD0" id="_x0000_t202" coordsize="21600,21600" o:spt="202" path="m,l,21600r21600,l21600,xe">
              <v:stroke joinstyle="miter"/>
              <v:path gradientshapeok="t" o:connecttype="rect"/>
            </v:shapetype>
            <v:shape id="Shape 1447" o:spid="_x0000_s1197" type="#_x0000_t202" style="position:absolute;margin-left:35.55pt;margin-top:54.1pt;width:323.5pt;height:16.55pt;z-index:-2515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" filled="f" stroked="f">
              <v:textbox style="mso-fit-shape-to-text:t" inset="0,0,0,0">
                <w:txbxContent>
                  <w:p w:rsidR="001B6C51" w:rsidRDefault="001B6C51">
                    <w:pPr>
                      <w:pStyle w:val="Headerorfooter0"/>
                      <w:tabs>
                        <w:tab w:val="right" w:pos="346"/>
                        <w:tab w:val="right" w:pos="5568"/>
                        <w:tab w:val="right" w:pos="6470"/>
                      </w:tabs>
                      <w:rPr>
                        <w:sz w:val="13"/>
                        <w:szCs w:val="13"/>
                      </w:rPr>
                    </w:pPr>
                    <w:r>
                      <w:rPr>
                        <w:sz w:val="19"/>
                        <w:szCs w:val="19"/>
                      </w:rPr>
                      <w:t>D</w:t>
                    </w:r>
                    <w:r>
                      <w:t>iagnóstico y tratamiento de los síndromes de alteración del</w:t>
                    </w:r>
                    <w:r>
                      <w:tab/>
                    </w:r>
                    <w:r>
                      <w:rPr>
                        <w:smallCaps w:val="0"/>
                        <w:sz w:val="20"/>
                        <w:szCs w:val="20"/>
                        <w:u w:val="single"/>
                      </w:rPr>
                      <w:t>J</w:t>
                    </w:r>
                    <w:r>
                      <w:rPr>
                        <w:smallCaps w:val="0"/>
                        <w:sz w:val="20"/>
                        <w:szCs w:val="20"/>
                        <w:u w:val="single"/>
                        <w:vertAlign w:val="superscript"/>
                      </w:rPr>
                      <w:t>8</w:t>
                    </w:r>
                    <w:r>
                      <w:rPr>
                        <w:smallCaps w:val="0"/>
                        <w:sz w:val="20"/>
                        <w:szCs w:val="20"/>
                        <w:u w:val="single"/>
                      </w:rPr>
                      <w:t>)</w:t>
                    </w:r>
                    <w:r>
                      <w:rPr>
                        <w:smallCaps w:val="0"/>
                        <w:sz w:val="20"/>
                        <w:szCs w:val="20"/>
                      </w:rPr>
                      <w:tab/>
                    </w:r>
                    <w:r>
                      <w:rPr>
                        <w:smallCaps w:val="0"/>
                        <w:sz w:val="20"/>
                        <w:szCs w:val="20"/>
                      </w:rPr>
                      <w:tab/>
                    </w: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685888" behindDoc="1" locked="0" layoutInCell="1" allowOverlap="1" wp14:anchorId="53F9908D" wp14:editId="282B5EEB">
              <wp:simplePos x="0" y="0"/>
              <wp:positionH relativeFrom="page">
                <wp:posOffset>670560</wp:posOffset>
              </wp:positionH>
              <wp:positionV relativeFrom="page">
                <wp:posOffset>812165</wp:posOffset>
              </wp:positionV>
              <wp:extent cx="6983095" cy="0"/>
              <wp:effectExtent l="0" t="0" r="0" b="0"/>
              <wp:wrapNone/>
              <wp:docPr id="1449" name="Shape 1449"/>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0FFA4360" id="_x0000_t32" coordsize="21600,21600" o:spt="32" o:oned="t" path="m,l21600,21600e" filled="f">
              <v:path arrowok="t" fillok="f" o:connecttype="none"/>
              <o:lock v:ext="edit" shapetype="t"/>
            </v:shapetype>
            <v:shape id="Shape 1449" o:spid="_x0000_s1026" type="#_x0000_t32" style="position:absolute;margin-left:52.8pt;margin-top:63.95pt;width:549.85pt;height:0;z-index:-2516305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66784" behindDoc="1" locked="0" layoutInCell="1" allowOverlap="1" wp14:anchorId="22E53437" wp14:editId="4E10E976">
              <wp:simplePos x="0" y="0"/>
              <wp:positionH relativeFrom="page">
                <wp:posOffset>451485</wp:posOffset>
              </wp:positionH>
              <wp:positionV relativeFrom="page">
                <wp:posOffset>687070</wp:posOffset>
              </wp:positionV>
              <wp:extent cx="4108450" cy="210185"/>
              <wp:effectExtent l="0" t="0" r="0" b="0"/>
              <wp:wrapNone/>
              <wp:docPr id="1444" name="Shape 1444"/>
              <wp:cNvGraphicFramePr/>
              <a:graphic xmlns:a="http://schemas.openxmlformats.org/drawingml/2006/main">
                <a:graphicData uri="http://schemas.microsoft.com/office/word/2010/wordprocessingShape">
                  <wps:wsp>
                    <wps:cNvSpPr txBox="1"/>
                    <wps:spPr>
                      <a:xfrm>
                        <a:off x="0" y="0"/>
                        <a:ext cx="4108450" cy="210185"/>
                      </a:xfrm>
                      <a:prstGeom prst="rect">
                        <a:avLst/>
                      </a:prstGeom>
                      <a:noFill/>
                    </wps:spPr>
                    <wps:txbx>
                      <w:txbxContent>
                        <w:p w:rsidR="001B6C51" w:rsidRDefault="001B6C51">
                          <w:pPr>
                            <w:pStyle w:val="Headerorfooter0"/>
                            <w:tabs>
                              <w:tab w:val="right" w:pos="346"/>
                              <w:tab w:val="right" w:pos="5568"/>
                              <w:tab w:val="right" w:pos="6470"/>
                            </w:tabs>
                            <w:rPr>
                              <w:sz w:val="13"/>
                              <w:szCs w:val="13"/>
                            </w:rPr>
                          </w:pPr>
                          <w:r>
                            <w:rPr>
                              <w:sz w:val="19"/>
                              <w:szCs w:val="19"/>
                            </w:rPr>
                            <w:t>D</w:t>
                          </w:r>
                          <w:r>
                            <w:t>iagnóstico y tratamiento de los síndromes de alteración del</w:t>
                          </w:r>
                          <w:r>
                            <w:tab/>
                          </w:r>
                          <w:r>
                            <w:rPr>
                              <w:smallCaps w:val="0"/>
                              <w:sz w:val="20"/>
                              <w:szCs w:val="20"/>
                              <w:u w:val="single"/>
                            </w:rPr>
                            <w:t>J</w:t>
                          </w:r>
                          <w:r>
                            <w:rPr>
                              <w:smallCaps w:val="0"/>
                              <w:sz w:val="20"/>
                              <w:szCs w:val="20"/>
                              <w:u w:val="single"/>
                              <w:vertAlign w:val="superscript"/>
                            </w:rPr>
                            <w:t>8</w:t>
                          </w:r>
                          <w:r>
                            <w:rPr>
                              <w:smallCaps w:val="0"/>
                              <w:sz w:val="20"/>
                              <w:szCs w:val="20"/>
                              <w:u w:val="single"/>
                            </w:rPr>
                            <w:t>)</w:t>
                          </w:r>
                          <w:r>
                            <w:rPr>
                              <w:smallCaps w:val="0"/>
                              <w:sz w:val="20"/>
                              <w:szCs w:val="20"/>
                            </w:rPr>
                            <w:tab/>
                          </w:r>
                          <w:r>
                            <w:rPr>
                              <w:smallCaps w:val="0"/>
                              <w:sz w:val="20"/>
                              <w:szCs w:val="20"/>
                            </w:rPr>
                            <w:tab/>
                          </w:r>
                          <w:r>
                            <w:rPr>
                              <w:smallCaps w:val="0"/>
                              <w:sz w:val="13"/>
                              <w:szCs w:val="13"/>
                            </w:rPr>
                            <w:t>MOVIMIENTO</w:t>
                          </w:r>
                        </w:p>
                      </w:txbxContent>
                    </wps:txbx>
                    <wps:bodyPr lIns="0" tIns="0" rIns="0" bIns="0">
                      <a:spAutoFit/>
                    </wps:bodyPr>
                  </wps:wsp>
                </a:graphicData>
              </a:graphic>
            </wp:anchor>
          </w:drawing>
        </mc:Choice>
        <mc:Fallback>
          <w:pict>
            <v:shapetype w14:anchorId="22E53437" id="_x0000_t202" coordsize="21600,21600" o:spt="202" path="m,l,21600r21600,l21600,xe">
              <v:stroke joinstyle="miter"/>
              <v:path gradientshapeok="t" o:connecttype="rect"/>
            </v:shapetype>
            <v:shape id="Shape 1444" o:spid="_x0000_s1198" type="#_x0000_t202" style="position:absolute;margin-left:35.55pt;margin-top:54.1pt;width:323.5pt;height:16.55pt;z-index:-2515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" filled="f" stroked="f">
              <v:textbox style="mso-fit-shape-to-text:t" inset="0,0,0,0">
                <w:txbxContent>
                  <w:p w:rsidR="001B6C51" w:rsidRDefault="001B6C51">
                    <w:pPr>
                      <w:pStyle w:val="Headerorfooter0"/>
                      <w:tabs>
                        <w:tab w:val="right" w:pos="346"/>
                        <w:tab w:val="right" w:pos="5568"/>
                        <w:tab w:val="right" w:pos="6470"/>
                      </w:tabs>
                      <w:rPr>
                        <w:sz w:val="13"/>
                        <w:szCs w:val="13"/>
                      </w:rPr>
                    </w:pPr>
                    <w:r>
                      <w:rPr>
                        <w:sz w:val="19"/>
                        <w:szCs w:val="19"/>
                      </w:rPr>
                      <w:t>D</w:t>
                    </w:r>
                    <w:r>
                      <w:t>iagnóstico y tratamiento de los síndromes de alteración del</w:t>
                    </w:r>
                    <w:r>
                      <w:tab/>
                    </w:r>
                    <w:r>
                      <w:rPr>
                        <w:smallCaps w:val="0"/>
                        <w:sz w:val="20"/>
                        <w:szCs w:val="20"/>
                        <w:u w:val="single"/>
                      </w:rPr>
                      <w:t>J</w:t>
                    </w:r>
                    <w:r>
                      <w:rPr>
                        <w:smallCaps w:val="0"/>
                        <w:sz w:val="20"/>
                        <w:szCs w:val="20"/>
                        <w:u w:val="single"/>
                        <w:vertAlign w:val="superscript"/>
                      </w:rPr>
                      <w:t>8</w:t>
                    </w:r>
                    <w:r>
                      <w:rPr>
                        <w:smallCaps w:val="0"/>
                        <w:sz w:val="20"/>
                        <w:szCs w:val="20"/>
                        <w:u w:val="single"/>
                      </w:rPr>
                      <w:t>)</w:t>
                    </w:r>
                    <w:r>
                      <w:rPr>
                        <w:smallCaps w:val="0"/>
                        <w:sz w:val="20"/>
                        <w:szCs w:val="20"/>
                      </w:rPr>
                      <w:tab/>
                    </w:r>
                    <w:r>
                      <w:rPr>
                        <w:smallCaps w:val="0"/>
                        <w:sz w:val="20"/>
                        <w:szCs w:val="20"/>
                      </w:rPr>
                      <w:tab/>
                    </w: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684864" behindDoc="1" locked="0" layoutInCell="1" allowOverlap="1" wp14:anchorId="79D938A4" wp14:editId="1D5EF78C">
              <wp:simplePos x="0" y="0"/>
              <wp:positionH relativeFrom="page">
                <wp:posOffset>670560</wp:posOffset>
              </wp:positionH>
              <wp:positionV relativeFrom="page">
                <wp:posOffset>812165</wp:posOffset>
              </wp:positionV>
              <wp:extent cx="6983095" cy="0"/>
              <wp:effectExtent l="0" t="0" r="0" b="0"/>
              <wp:wrapNone/>
              <wp:docPr id="1446" name="Shape 1446"/>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3086C467" id="_x0000_t32" coordsize="21600,21600" o:spt="32" o:oned="t" path="m,l21600,21600e" filled="f">
              <v:path arrowok="t" fillok="f" o:connecttype="none"/>
              <o:lock v:ext="edit" shapetype="t"/>
            </v:shapetype>
            <v:shape id="Shape 1446" o:spid="_x0000_s1026" type="#_x0000_t32" style="position:absolute;margin-left:52.8pt;margin-top:63.95pt;width:549.85pt;height:0;z-index:-2516316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70880" behindDoc="1" locked="0" layoutInCell="1" allowOverlap="1" wp14:anchorId="5F4B7506" wp14:editId="6CD545BD">
              <wp:simplePos x="0" y="0"/>
              <wp:positionH relativeFrom="page">
                <wp:posOffset>4657725</wp:posOffset>
              </wp:positionH>
              <wp:positionV relativeFrom="page">
                <wp:posOffset>520700</wp:posOffset>
              </wp:positionV>
              <wp:extent cx="2419985" cy="121920"/>
              <wp:effectExtent l="0" t="0" r="0" b="0"/>
              <wp:wrapNone/>
              <wp:docPr id="1455" name="Shape 1455"/>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type w14:anchorId="5F4B7506" id="_x0000_t202" coordsize="21600,21600" o:spt="202" path="m,l,21600r21600,l21600,xe">
              <v:stroke joinstyle="miter"/>
              <v:path gradientshapeok="t" o:connecttype="rect"/>
            </v:shapetype>
            <v:shape id="Shape 1455" o:spid="_x0000_s1199" type="#_x0000_t202" style="position:absolute;margin-left:366.75pt;margin-top:41pt;width:190.55pt;height:9.6pt;z-index:-2515456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r>
      <w:rPr>
        <w:noProof/>
      </w:rPr>
      <mc:AlternateContent>
        <mc:Choice Requires="wps">
          <w:drawing>
            <wp:anchor distT="0" distB="0" distL="0" distR="0" simplePos="0" relativeHeight="251771904" behindDoc="1" locked="0" layoutInCell="1" allowOverlap="1" wp14:anchorId="4CE14657" wp14:editId="795459FC">
              <wp:simplePos x="0" y="0"/>
              <wp:positionH relativeFrom="page">
                <wp:posOffset>7303135</wp:posOffset>
              </wp:positionH>
              <wp:positionV relativeFrom="page">
                <wp:posOffset>648970</wp:posOffset>
              </wp:positionV>
              <wp:extent cx="149225" cy="64135"/>
              <wp:effectExtent l="0" t="0" r="0" b="0"/>
              <wp:wrapNone/>
              <wp:docPr id="1457" name="Shape 1457"/>
              <wp:cNvGraphicFramePr/>
              <a:graphic xmlns:a="http://schemas.openxmlformats.org/drawingml/2006/main">
                <a:graphicData uri="http://schemas.microsoft.com/office/word/2010/wordprocessingShape">
                  <wps:wsp>
                    <wps:cNvSpPr txBox="1"/>
                    <wps:spPr>
                      <a:xfrm>
                        <a:off x="0" y="0"/>
                        <a:ext cx="149225"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4CE14657" id="Shape 1457" o:spid="_x0000_s1200" type="#_x0000_t202" style="position:absolute;margin-left:575.05pt;margin-top:51.1pt;width:11.75pt;height:5.05pt;z-index:-2515445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7936" behindDoc="1" locked="0" layoutInCell="1" allowOverlap="1" wp14:anchorId="340D0558" wp14:editId="7292D0EA">
              <wp:simplePos x="0" y="0"/>
              <wp:positionH relativeFrom="page">
                <wp:posOffset>213360</wp:posOffset>
              </wp:positionH>
              <wp:positionV relativeFrom="page">
                <wp:posOffset>688975</wp:posOffset>
              </wp:positionV>
              <wp:extent cx="7059295" cy="0"/>
              <wp:effectExtent l="0" t="0" r="0" b="0"/>
              <wp:wrapNone/>
              <wp:docPr id="1459" name="Shape 1459"/>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08F458CF" id="_x0000_t32" coordsize="21600,21600" o:spt="32" o:oned="t" path="m,l21600,21600e" filled="f">
              <v:path arrowok="t" fillok="f" o:connecttype="none"/>
              <o:lock v:ext="edit" shapetype="t"/>
            </v:shapetype>
            <v:shape id="Shape 1459" o:spid="_x0000_s1026" type="#_x0000_t32" style="position:absolute;margin-left:16.8pt;margin-top:54.25pt;width:555.85pt;height:0;z-index:-2516285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" strokeweight="1pt">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68832" behindDoc="1" locked="0" layoutInCell="1" allowOverlap="1" wp14:anchorId="056599F2" wp14:editId="25CF92FC">
              <wp:simplePos x="0" y="0"/>
              <wp:positionH relativeFrom="page">
                <wp:posOffset>4657725</wp:posOffset>
              </wp:positionH>
              <wp:positionV relativeFrom="page">
                <wp:posOffset>520700</wp:posOffset>
              </wp:positionV>
              <wp:extent cx="2419985" cy="121920"/>
              <wp:effectExtent l="0" t="0" r="0" b="0"/>
              <wp:wrapNone/>
              <wp:docPr id="1450" name="Shape 1450"/>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type w14:anchorId="056599F2" id="_x0000_t202" coordsize="21600,21600" o:spt="202" path="m,l,21600r21600,l21600,xe">
              <v:stroke joinstyle="miter"/>
              <v:path gradientshapeok="t" o:connecttype="rect"/>
            </v:shapetype>
            <v:shape id="Shape 1450" o:spid="_x0000_s1201" type="#_x0000_t202" style="position:absolute;margin-left:366.75pt;margin-top:41pt;width:190.55pt;height:9.6pt;z-index:-251547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r>
      <w:rPr>
        <w:noProof/>
      </w:rPr>
      <mc:AlternateContent>
        <mc:Choice Requires="wps">
          <w:drawing>
            <wp:anchor distT="0" distB="0" distL="0" distR="0" simplePos="0" relativeHeight="251769856" behindDoc="1" locked="0" layoutInCell="1" allowOverlap="1" wp14:anchorId="27469E9F" wp14:editId="5B4001C4">
              <wp:simplePos x="0" y="0"/>
              <wp:positionH relativeFrom="page">
                <wp:posOffset>7303135</wp:posOffset>
              </wp:positionH>
              <wp:positionV relativeFrom="page">
                <wp:posOffset>648970</wp:posOffset>
              </wp:positionV>
              <wp:extent cx="149225" cy="64135"/>
              <wp:effectExtent l="0" t="0" r="0" b="0"/>
              <wp:wrapNone/>
              <wp:docPr id="1452" name="Shape 1452"/>
              <wp:cNvGraphicFramePr/>
              <a:graphic xmlns:a="http://schemas.openxmlformats.org/drawingml/2006/main">
                <a:graphicData uri="http://schemas.microsoft.com/office/word/2010/wordprocessingShape">
                  <wps:wsp>
                    <wps:cNvSpPr txBox="1"/>
                    <wps:spPr>
                      <a:xfrm>
                        <a:off x="0" y="0"/>
                        <a:ext cx="149225"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27469E9F" id="Shape 1452" o:spid="_x0000_s1202" type="#_x0000_t202" style="position:absolute;margin-left:575.05pt;margin-top:51.1pt;width:11.75pt;height:5.05pt;z-index:-2515466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6912" behindDoc="1" locked="0" layoutInCell="1" allowOverlap="1" wp14:anchorId="4190AB66" wp14:editId="660C30CF">
              <wp:simplePos x="0" y="0"/>
              <wp:positionH relativeFrom="page">
                <wp:posOffset>213360</wp:posOffset>
              </wp:positionH>
              <wp:positionV relativeFrom="page">
                <wp:posOffset>688975</wp:posOffset>
              </wp:positionV>
              <wp:extent cx="7059295" cy="0"/>
              <wp:effectExtent l="0" t="0" r="0" b="0"/>
              <wp:wrapNone/>
              <wp:docPr id="1454" name="Shape 1454"/>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388CF583" id="_x0000_t32" coordsize="21600,21600" o:spt="32" o:oned="t" path="m,l21600,21600e" filled="f">
              <v:path arrowok="t" fillok="f" o:connecttype="none"/>
              <o:lock v:ext="edit" shapetype="t"/>
            </v:shapetype>
            <v:shape id="Shape 1454" o:spid="_x0000_s1026" type="#_x0000_t32" style="position:absolute;margin-left:16.8pt;margin-top:54.25pt;width:555.85pt;height:0;z-index:-2516295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" strokeweight="1pt">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74976" behindDoc="1" locked="0" layoutInCell="1" allowOverlap="1" wp14:anchorId="7CB95D59" wp14:editId="6E3F0B9A">
              <wp:simplePos x="0" y="0"/>
              <wp:positionH relativeFrom="page">
                <wp:posOffset>7196455</wp:posOffset>
              </wp:positionH>
              <wp:positionV relativeFrom="page">
                <wp:posOffset>235585</wp:posOffset>
              </wp:positionV>
              <wp:extent cx="457200" cy="709930"/>
              <wp:effectExtent l="0" t="0" r="0" b="0"/>
              <wp:wrapNone/>
              <wp:docPr id="1470" name="Shape 1470"/>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40CA03EE" wp14:editId="2105A4F8">
                                <wp:extent cx="457200" cy="713105"/>
                                <wp:effectExtent l="0" t="0" r="0" b="0"/>
                                <wp:docPr id="1471" name="Picutre 1471"/>
                                <wp:cNvGraphicFramePr/>
                                <a:graphic xmlns:a="http://schemas.openxmlformats.org/drawingml/2006/main">
                                  <a:graphicData uri="http://schemas.openxmlformats.org/drawingml/2006/picture">
                                    <pic:pic xmlns:pic="http://schemas.openxmlformats.org/drawingml/2006/picture">
                                      <pic:nvPicPr>
                                        <pic:cNvPr id="1471" name="Picture 1471"/>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7CB95D59" id="_x0000_t202" coordsize="21600,21600" o:spt="202" path="m,l,21600r21600,l21600,xe">
              <v:stroke joinstyle="miter"/>
              <v:path gradientshapeok="t" o:connecttype="rect"/>
            </v:shapetype>
            <v:shape id="Shape 1470" o:spid="_x0000_s1203" type="#_x0000_t202" style="position:absolute;margin-left:566.65pt;margin-top:18.55pt;width:36pt;height:55.9pt;z-index:-25154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" filled="f" stroked="f">
              <v:textbox inset="0,0,0,0">
                <w:txbxContent>
                  <w:p w:rsidR="001B6C51" w:rsidRDefault="001B6C51">
                    <w:pPr>
                      <w:rPr>
                        <w:sz w:val="2"/>
                        <w:szCs w:val="2"/>
                      </w:rPr>
                    </w:pPr>
                    <w:r>
                      <w:rPr>
                        <w:noProof/>
                      </w:rPr>
                      <w:drawing>
                        <wp:inline distT="0" distB="0" distL="0" distR="0" wp14:anchorId="40CA03EE" wp14:editId="2105A4F8">
                          <wp:extent cx="457200" cy="713105"/>
                          <wp:effectExtent l="0" t="0" r="0" b="0"/>
                          <wp:docPr id="1471" name="Picutre 1471"/>
                          <wp:cNvGraphicFramePr/>
                          <a:graphic xmlns:a="http://schemas.openxmlformats.org/drawingml/2006/main">
                            <a:graphicData uri="http://schemas.openxmlformats.org/drawingml/2006/picture">
                              <pic:pic xmlns:pic="http://schemas.openxmlformats.org/drawingml/2006/picture">
                                <pic:nvPicPr>
                                  <pic:cNvPr id="1471" name="Picture 1471"/>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76000" behindDoc="1" locked="0" layoutInCell="1" allowOverlap="1" wp14:anchorId="03ACFEEC" wp14:editId="1EBC4D79">
              <wp:simplePos x="0" y="0"/>
              <wp:positionH relativeFrom="page">
                <wp:posOffset>4605655</wp:posOffset>
              </wp:positionH>
              <wp:positionV relativeFrom="page">
                <wp:posOffset>628650</wp:posOffset>
              </wp:positionV>
              <wp:extent cx="2419985" cy="121920"/>
              <wp:effectExtent l="0" t="0" r="0" b="0"/>
              <wp:wrapNone/>
              <wp:docPr id="1474" name="Shape 1474"/>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cadera</w:t>
                          </w:r>
                        </w:p>
                      </w:txbxContent>
                    </wps:txbx>
                    <wps:bodyPr wrap="none" lIns="0" tIns="0" rIns="0" bIns="0">
                      <a:spAutoFit/>
                    </wps:bodyPr>
                  </wps:wsp>
                </a:graphicData>
              </a:graphic>
            </wp:anchor>
          </w:drawing>
        </mc:Choice>
        <mc:Fallback>
          <w:pict>
            <v:shape w14:anchorId="03ACFEEC" id="Shape 1474" o:spid="_x0000_s1204" type="#_x0000_t202" style="position:absolute;margin-left:362.65pt;margin-top:49.5pt;width:190.55pt;height:9.6pt;z-index:-2515404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" filled="f" stroked="f">
              <v:textbox style="mso-fit-shape-to-text:t" inset="0,0,0,0">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cadera</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72928" behindDoc="1" locked="0" layoutInCell="1" allowOverlap="1" wp14:anchorId="38F4D51A" wp14:editId="23A01E7D">
              <wp:simplePos x="0" y="0"/>
              <wp:positionH relativeFrom="page">
                <wp:posOffset>7196455</wp:posOffset>
              </wp:positionH>
              <wp:positionV relativeFrom="page">
                <wp:posOffset>235585</wp:posOffset>
              </wp:positionV>
              <wp:extent cx="457200" cy="709930"/>
              <wp:effectExtent l="0" t="0" r="0" b="0"/>
              <wp:wrapNone/>
              <wp:docPr id="1464" name="Shape 1464"/>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0103D202" wp14:editId="0A9C372D">
                                <wp:extent cx="457200" cy="713105"/>
                                <wp:effectExtent l="0" t="0" r="0" b="0"/>
                                <wp:docPr id="1465" name="Picutre 1465"/>
                                <wp:cNvGraphicFramePr/>
                                <a:graphic xmlns:a="http://schemas.openxmlformats.org/drawingml/2006/main">
                                  <a:graphicData uri="http://schemas.openxmlformats.org/drawingml/2006/picture">
                                    <pic:pic xmlns:pic="http://schemas.openxmlformats.org/drawingml/2006/picture">
                                      <pic:nvPicPr>
                                        <pic:cNvPr id="1465" name="Picture 1465"/>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38F4D51A" id="_x0000_t202" coordsize="21600,21600" o:spt="202" path="m,l,21600r21600,l21600,xe">
              <v:stroke joinstyle="miter"/>
              <v:path gradientshapeok="t" o:connecttype="rect"/>
            </v:shapetype>
            <v:shape id="Shape 1464" o:spid="_x0000_s1205" type="#_x0000_t202" style="position:absolute;margin-left:566.65pt;margin-top:18.55pt;width:36pt;height:55.9pt;z-index:-25154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" filled="f" stroked="f">
              <v:textbox inset="0,0,0,0">
                <w:txbxContent>
                  <w:p w:rsidR="001B6C51" w:rsidRDefault="001B6C51">
                    <w:pPr>
                      <w:rPr>
                        <w:sz w:val="2"/>
                        <w:szCs w:val="2"/>
                      </w:rPr>
                    </w:pPr>
                    <w:r>
                      <w:rPr>
                        <w:noProof/>
                      </w:rPr>
                      <w:drawing>
                        <wp:inline distT="0" distB="0" distL="0" distR="0" wp14:anchorId="0103D202" wp14:editId="0A9C372D">
                          <wp:extent cx="457200" cy="713105"/>
                          <wp:effectExtent l="0" t="0" r="0" b="0"/>
                          <wp:docPr id="1465" name="Picutre 1465"/>
                          <wp:cNvGraphicFramePr/>
                          <a:graphic xmlns:a="http://schemas.openxmlformats.org/drawingml/2006/main">
                            <a:graphicData uri="http://schemas.openxmlformats.org/drawingml/2006/picture">
                              <pic:pic xmlns:pic="http://schemas.openxmlformats.org/drawingml/2006/picture">
                                <pic:nvPicPr>
                                  <pic:cNvPr id="1465" name="Picture 1465"/>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73952" behindDoc="1" locked="0" layoutInCell="1" allowOverlap="1" wp14:anchorId="50BE654B" wp14:editId="3340DDD1">
              <wp:simplePos x="0" y="0"/>
              <wp:positionH relativeFrom="page">
                <wp:posOffset>4605655</wp:posOffset>
              </wp:positionH>
              <wp:positionV relativeFrom="page">
                <wp:posOffset>628650</wp:posOffset>
              </wp:positionV>
              <wp:extent cx="2419985" cy="121920"/>
              <wp:effectExtent l="0" t="0" r="0" b="0"/>
              <wp:wrapNone/>
              <wp:docPr id="1468" name="Shape 1468"/>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cadera</w:t>
                          </w:r>
                        </w:p>
                      </w:txbxContent>
                    </wps:txbx>
                    <wps:bodyPr wrap="none" lIns="0" tIns="0" rIns="0" bIns="0">
                      <a:spAutoFit/>
                    </wps:bodyPr>
                  </wps:wsp>
                </a:graphicData>
              </a:graphic>
            </wp:anchor>
          </w:drawing>
        </mc:Choice>
        <mc:Fallback>
          <w:pict>
            <v:shape w14:anchorId="50BE654B" id="Shape 1468" o:spid="_x0000_s1206" type="#_x0000_t202" style="position:absolute;margin-left:362.65pt;margin-top:49.5pt;width:190.55pt;height:9.6pt;z-index:-2515425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" filled="f" stroked="f">
              <v:textbox style="mso-fit-shape-to-text:t" inset="0,0,0,0">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cadera</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78048" behindDoc="1" locked="0" layoutInCell="1" allowOverlap="1" wp14:anchorId="5A8A6029" wp14:editId="0997D871">
              <wp:simplePos x="0" y="0"/>
              <wp:positionH relativeFrom="page">
                <wp:posOffset>786765</wp:posOffset>
              </wp:positionH>
              <wp:positionV relativeFrom="page">
                <wp:posOffset>687070</wp:posOffset>
              </wp:positionV>
              <wp:extent cx="3773170" cy="79375"/>
              <wp:effectExtent l="0" t="0" r="0" b="0"/>
              <wp:wrapNone/>
              <wp:docPr id="1485" name="Shape 1485"/>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5A8A6029" id="_x0000_t202" coordsize="21600,21600" o:spt="202" path="m,l,21600r21600,l21600,xe">
              <v:stroke joinstyle="miter"/>
              <v:path gradientshapeok="t" o:connecttype="rect"/>
            </v:shapetype>
            <v:shape id="Shape 1485" o:spid="_x0000_s1207" type="#_x0000_t202" style="position:absolute;margin-left:61.95pt;margin-top:54.1pt;width:297.1pt;height:6.25pt;z-index:-2515384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21QhgEAAAc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689984" behindDoc="1" locked="0" layoutInCell="1" allowOverlap="1" wp14:anchorId="21572ED6" wp14:editId="28AC7BAB">
              <wp:simplePos x="0" y="0"/>
              <wp:positionH relativeFrom="page">
                <wp:posOffset>634365</wp:posOffset>
              </wp:positionH>
              <wp:positionV relativeFrom="page">
                <wp:posOffset>811530</wp:posOffset>
              </wp:positionV>
              <wp:extent cx="7019290" cy="0"/>
              <wp:effectExtent l="0" t="0" r="0" b="0"/>
              <wp:wrapNone/>
              <wp:docPr id="1487" name="Shape 1487"/>
              <wp:cNvGraphicFramePr/>
              <a:graphic xmlns:a="http://schemas.openxmlformats.org/drawingml/2006/main">
                <a:graphicData uri="http://schemas.microsoft.com/office/word/2010/wordprocessingShape">
                  <wps:wsp>
                    <wps:cNvCnPr/>
                    <wps:spPr>
                      <a:xfrm>
                        <a:off x="0" y="0"/>
                        <a:ext cx="7019290" cy="0"/>
                      </a:xfrm>
                      <a:prstGeom prst="straightConnector1">
                        <a:avLst/>
                      </a:prstGeom>
                      <a:ln w="12700">
                        <a:solidFill/>
                      </a:ln>
                    </wps:spPr>
                    <wps:bodyPr/>
                  </wps:wsp>
                </a:graphicData>
              </a:graphic>
            </wp:anchor>
          </w:drawing>
        </mc:Choice>
        <mc:Fallback>
          <w:pict>
            <v:shapetype w14:anchorId="74D702D2" id="_x0000_t32" coordsize="21600,21600" o:spt="32" o:oned="t" path="m,l21600,21600e" filled="f">
              <v:path arrowok="t" fillok="f" o:connecttype="none"/>
              <o:lock v:ext="edit" shapetype="t"/>
            </v:shapetype>
            <v:shape id="Shape 1487" o:spid="_x0000_s1026" type="#_x0000_t32" style="position:absolute;margin-left:49.95pt;margin-top:63.9pt;width:552.7pt;height:0;z-index:-2516264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" strokeweight="1pt">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77024" behindDoc="1" locked="0" layoutInCell="1" allowOverlap="1" wp14:anchorId="7C11243C" wp14:editId="38A81F30">
              <wp:simplePos x="0" y="0"/>
              <wp:positionH relativeFrom="page">
                <wp:posOffset>786765</wp:posOffset>
              </wp:positionH>
              <wp:positionV relativeFrom="page">
                <wp:posOffset>687070</wp:posOffset>
              </wp:positionV>
              <wp:extent cx="3773170" cy="79375"/>
              <wp:effectExtent l="0" t="0" r="0" b="0"/>
              <wp:wrapNone/>
              <wp:docPr id="1482" name="Shape 1482"/>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7C11243C" id="_x0000_t202" coordsize="21600,21600" o:spt="202" path="m,l,21600r21600,l21600,xe">
              <v:stroke joinstyle="miter"/>
              <v:path gradientshapeok="t" o:connecttype="rect"/>
            </v:shapetype>
            <v:shape id="Shape 1482" o:spid="_x0000_s1208" type="#_x0000_t202" style="position:absolute;margin-left:61.95pt;margin-top:54.1pt;width:297.1pt;height:6.25pt;z-index:-251539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688960" behindDoc="1" locked="0" layoutInCell="1" allowOverlap="1" wp14:anchorId="24C144FD" wp14:editId="25805B81">
              <wp:simplePos x="0" y="0"/>
              <wp:positionH relativeFrom="page">
                <wp:posOffset>634365</wp:posOffset>
              </wp:positionH>
              <wp:positionV relativeFrom="page">
                <wp:posOffset>811530</wp:posOffset>
              </wp:positionV>
              <wp:extent cx="7019290" cy="0"/>
              <wp:effectExtent l="0" t="0" r="0" b="0"/>
              <wp:wrapNone/>
              <wp:docPr id="1484" name="Shape 1484"/>
              <wp:cNvGraphicFramePr/>
              <a:graphic xmlns:a="http://schemas.openxmlformats.org/drawingml/2006/main">
                <a:graphicData uri="http://schemas.microsoft.com/office/word/2010/wordprocessingShape">
                  <wps:wsp>
                    <wps:cNvCnPr/>
                    <wps:spPr>
                      <a:xfrm>
                        <a:off x="0" y="0"/>
                        <a:ext cx="7019290" cy="0"/>
                      </a:xfrm>
                      <a:prstGeom prst="straightConnector1">
                        <a:avLst/>
                      </a:prstGeom>
                      <a:ln w="12700">
                        <a:solidFill/>
                      </a:ln>
                    </wps:spPr>
                    <wps:bodyPr/>
                  </wps:wsp>
                </a:graphicData>
              </a:graphic>
            </wp:anchor>
          </w:drawing>
        </mc:Choice>
        <mc:Fallback>
          <w:pict>
            <v:shapetype w14:anchorId="0C608055" id="_x0000_t32" coordsize="21600,21600" o:spt="32" o:oned="t" path="m,l21600,21600e" filled="f">
              <v:path arrowok="t" fillok="f" o:connecttype="none"/>
              <o:lock v:ext="edit" shapetype="t"/>
            </v:shapetype>
            <v:shape id="Shape 1484" o:spid="_x0000_s1026" type="#_x0000_t32" style="position:absolute;margin-left:49.95pt;margin-top:63.9pt;width:552.7pt;height:0;z-index:-2516275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" strokeweight="1pt">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79072" behindDoc="1" locked="0" layoutInCell="1" allowOverlap="1" wp14:anchorId="4843232D" wp14:editId="52A961D8">
              <wp:simplePos x="0" y="0"/>
              <wp:positionH relativeFrom="page">
                <wp:posOffset>7196455</wp:posOffset>
              </wp:positionH>
              <wp:positionV relativeFrom="page">
                <wp:posOffset>235585</wp:posOffset>
              </wp:positionV>
              <wp:extent cx="457200" cy="709930"/>
              <wp:effectExtent l="0" t="0" r="0" b="0"/>
              <wp:wrapNone/>
              <wp:docPr id="1488" name="Shape 1488"/>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3D0EBC28" wp14:editId="79551C80">
                                <wp:extent cx="457200" cy="713105"/>
                                <wp:effectExtent l="0" t="0" r="0" b="0"/>
                                <wp:docPr id="1489" name="Picutre 1489"/>
                                <wp:cNvGraphicFramePr/>
                                <a:graphic xmlns:a="http://schemas.openxmlformats.org/drawingml/2006/main">
                                  <a:graphicData uri="http://schemas.openxmlformats.org/drawingml/2006/picture">
                                    <pic:pic xmlns:pic="http://schemas.openxmlformats.org/drawingml/2006/picture">
                                      <pic:nvPicPr>
                                        <pic:cNvPr id="1489" name="Picture 1489"/>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4843232D" id="_x0000_t202" coordsize="21600,21600" o:spt="202" path="m,l,21600r21600,l21600,xe">
              <v:stroke joinstyle="miter"/>
              <v:path gradientshapeok="t" o:connecttype="rect"/>
            </v:shapetype>
            <v:shape id="Shape 1488" o:spid="_x0000_s1209" type="#_x0000_t202" style="position:absolute;margin-left:566.65pt;margin-top:18.55pt;width:36pt;height:55.9pt;z-index:-25153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" filled="f" stroked="f">
              <v:textbox inset="0,0,0,0">
                <w:txbxContent>
                  <w:p w:rsidR="001B6C51" w:rsidRDefault="001B6C51">
                    <w:pPr>
                      <w:rPr>
                        <w:sz w:val="2"/>
                        <w:szCs w:val="2"/>
                      </w:rPr>
                    </w:pPr>
                    <w:r>
                      <w:rPr>
                        <w:noProof/>
                      </w:rPr>
                      <w:drawing>
                        <wp:inline distT="0" distB="0" distL="0" distR="0" wp14:anchorId="3D0EBC28" wp14:editId="79551C80">
                          <wp:extent cx="457200" cy="713105"/>
                          <wp:effectExtent l="0" t="0" r="0" b="0"/>
                          <wp:docPr id="1489" name="Picutre 1489"/>
                          <wp:cNvGraphicFramePr/>
                          <a:graphic xmlns:a="http://schemas.openxmlformats.org/drawingml/2006/main">
                            <a:graphicData uri="http://schemas.openxmlformats.org/drawingml/2006/picture">
                              <pic:pic xmlns:pic="http://schemas.openxmlformats.org/drawingml/2006/picture">
                                <pic:nvPicPr>
                                  <pic:cNvPr id="1489" name="Picture 1489"/>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80096" behindDoc="1" locked="0" layoutInCell="1" allowOverlap="1" wp14:anchorId="471B75E8" wp14:editId="03872857">
              <wp:simplePos x="0" y="0"/>
              <wp:positionH relativeFrom="page">
                <wp:posOffset>4605655</wp:posOffset>
              </wp:positionH>
              <wp:positionV relativeFrom="page">
                <wp:posOffset>628650</wp:posOffset>
              </wp:positionV>
              <wp:extent cx="2419985" cy="121920"/>
              <wp:effectExtent l="0" t="0" r="0" b="0"/>
              <wp:wrapNone/>
              <wp:docPr id="1492" name="Shape 1492"/>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cadera</w:t>
                          </w:r>
                        </w:p>
                      </w:txbxContent>
                    </wps:txbx>
                    <wps:bodyPr wrap="none" lIns="0" tIns="0" rIns="0" bIns="0">
                      <a:spAutoFit/>
                    </wps:bodyPr>
                  </wps:wsp>
                </a:graphicData>
              </a:graphic>
            </wp:anchor>
          </w:drawing>
        </mc:Choice>
        <mc:Fallback>
          <w:pict>
            <v:shape w14:anchorId="471B75E8" id="Shape 1492" o:spid="_x0000_s1210" type="#_x0000_t202" style="position:absolute;margin-left:362.65pt;margin-top:49.5pt;width:190.55pt;height:9.6pt;z-index:-2515363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" filled="f" stroked="f">
              <v:textbox style="mso-fit-shape-to-text:t" inset="0,0,0,0">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cadera</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83168" behindDoc="1" locked="0" layoutInCell="1" allowOverlap="1" wp14:anchorId="73234A06" wp14:editId="2BDBBFC4">
              <wp:simplePos x="0" y="0"/>
              <wp:positionH relativeFrom="page">
                <wp:posOffset>7196455</wp:posOffset>
              </wp:positionH>
              <wp:positionV relativeFrom="page">
                <wp:posOffset>235585</wp:posOffset>
              </wp:positionV>
              <wp:extent cx="457200" cy="709930"/>
              <wp:effectExtent l="0" t="0" r="0" b="0"/>
              <wp:wrapNone/>
              <wp:docPr id="1510" name="Shape 1510"/>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60D143FB" wp14:editId="5729CCAC">
                                <wp:extent cx="457200" cy="713105"/>
                                <wp:effectExtent l="0" t="0" r="0" b="0"/>
                                <wp:docPr id="1511" name="Picutre 1511"/>
                                <wp:cNvGraphicFramePr/>
                                <a:graphic xmlns:a="http://schemas.openxmlformats.org/drawingml/2006/main">
                                  <a:graphicData uri="http://schemas.openxmlformats.org/drawingml/2006/picture">
                                    <pic:pic xmlns:pic="http://schemas.openxmlformats.org/drawingml/2006/picture">
                                      <pic:nvPicPr>
                                        <pic:cNvPr id="1511" name="Picture 1511"/>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73234A06" id="_x0000_t202" coordsize="21600,21600" o:spt="202" path="m,l,21600r21600,l21600,xe">
              <v:stroke joinstyle="miter"/>
              <v:path gradientshapeok="t" o:connecttype="rect"/>
            </v:shapetype>
            <v:shape id="Shape 1510" o:spid="_x0000_s1211" type="#_x0000_t202" style="position:absolute;margin-left:566.65pt;margin-top:18.55pt;width:36pt;height:55.9pt;z-index:-25153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" filled="f" stroked="f">
              <v:textbox inset="0,0,0,0">
                <w:txbxContent>
                  <w:p w:rsidR="001B6C51" w:rsidRDefault="001B6C51">
                    <w:pPr>
                      <w:rPr>
                        <w:sz w:val="2"/>
                        <w:szCs w:val="2"/>
                      </w:rPr>
                    </w:pPr>
                    <w:r>
                      <w:rPr>
                        <w:noProof/>
                      </w:rPr>
                      <w:drawing>
                        <wp:inline distT="0" distB="0" distL="0" distR="0" wp14:anchorId="60D143FB" wp14:editId="5729CCAC">
                          <wp:extent cx="457200" cy="713105"/>
                          <wp:effectExtent l="0" t="0" r="0" b="0"/>
                          <wp:docPr id="1511" name="Picutre 1511"/>
                          <wp:cNvGraphicFramePr/>
                          <a:graphic xmlns:a="http://schemas.openxmlformats.org/drawingml/2006/main">
                            <a:graphicData uri="http://schemas.openxmlformats.org/drawingml/2006/picture">
                              <pic:pic xmlns:pic="http://schemas.openxmlformats.org/drawingml/2006/picture">
                                <pic:nvPicPr>
                                  <pic:cNvPr id="1511" name="Picture 1511"/>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84192" behindDoc="1" locked="0" layoutInCell="1" allowOverlap="1" wp14:anchorId="28589826" wp14:editId="69D1AA64">
              <wp:simplePos x="0" y="0"/>
              <wp:positionH relativeFrom="page">
                <wp:posOffset>4605655</wp:posOffset>
              </wp:positionH>
              <wp:positionV relativeFrom="page">
                <wp:posOffset>628650</wp:posOffset>
              </wp:positionV>
              <wp:extent cx="2419985" cy="121920"/>
              <wp:effectExtent l="0" t="0" r="0" b="0"/>
              <wp:wrapNone/>
              <wp:docPr id="1514" name="Shape 1514"/>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 w14:anchorId="28589826" id="Shape 1514" o:spid="_x0000_s1212" type="#_x0000_t202" style="position:absolute;margin-left:362.65pt;margin-top:49.5pt;width:190.55pt;height:9.6pt;z-index:-251532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81120" behindDoc="1" locked="0" layoutInCell="1" allowOverlap="1" wp14:anchorId="2B82AE33" wp14:editId="4F619545">
              <wp:simplePos x="0" y="0"/>
              <wp:positionH relativeFrom="page">
                <wp:posOffset>161925</wp:posOffset>
              </wp:positionH>
              <wp:positionV relativeFrom="page">
                <wp:posOffset>245110</wp:posOffset>
              </wp:positionV>
              <wp:extent cx="521335" cy="694690"/>
              <wp:effectExtent l="0" t="0" r="0" b="0"/>
              <wp:wrapNone/>
              <wp:docPr id="1504" name="Shape 1504"/>
              <wp:cNvGraphicFramePr/>
              <a:graphic xmlns:a="http://schemas.openxmlformats.org/drawingml/2006/main">
                <a:graphicData uri="http://schemas.microsoft.com/office/word/2010/wordprocessingShape">
                  <wps:wsp>
                    <wps:cNvSpPr txBox="1"/>
                    <wps:spPr>
                      <a:xfrm>
                        <a:off x="0" y="0"/>
                        <a:ext cx="521335" cy="694690"/>
                      </a:xfrm>
                      <a:prstGeom prst="rect">
                        <a:avLst/>
                      </a:prstGeom>
                      <a:noFill/>
                    </wps:spPr>
                    <wps:txbx>
                      <w:txbxContent>
                        <w:p w:rsidR="001B6C51" w:rsidRDefault="001B6C51">
                          <w:pPr>
                            <w:rPr>
                              <w:sz w:val="2"/>
                              <w:szCs w:val="2"/>
                            </w:rPr>
                          </w:pPr>
                          <w:r>
                            <w:rPr>
                              <w:noProof/>
                            </w:rPr>
                            <w:drawing>
                              <wp:inline distT="0" distB="0" distL="0" distR="0" wp14:anchorId="2785CE23" wp14:editId="5341D454">
                                <wp:extent cx="524510" cy="694690"/>
                                <wp:effectExtent l="0" t="0" r="0" b="0"/>
                                <wp:docPr id="1505" name="Picutre 1505"/>
                                <wp:cNvGraphicFramePr/>
                                <a:graphic xmlns:a="http://schemas.openxmlformats.org/drawingml/2006/main">
                                  <a:graphicData uri="http://schemas.openxmlformats.org/drawingml/2006/picture">
                                    <pic:pic xmlns:pic="http://schemas.openxmlformats.org/drawingml/2006/picture">
                                      <pic:nvPicPr>
                                        <pic:cNvPr id="1505" name="Picture 1505"/>
                                        <pic:cNvPicPr/>
                                      </pic:nvPicPr>
                                      <pic:blipFill>
                                        <a:blip r:embed="rId1"/>
                                        <a:stretch/>
                                      </pic:blipFill>
                                      <pic:spPr>
                                        <a:xfrm>
                                          <a:off x="0" y="0"/>
                                          <a:ext cx="524510" cy="694690"/>
                                        </a:xfrm>
                                        <a:prstGeom prst="rect">
                                          <a:avLst/>
                                        </a:prstGeom>
                                      </pic:spPr>
                                    </pic:pic>
                                  </a:graphicData>
                                </a:graphic>
                              </wp:inline>
                            </w:drawing>
                          </w:r>
                        </w:p>
                      </w:txbxContent>
                    </wps:txbx>
                    <wps:bodyPr lIns="0" tIns="0" rIns="0" bIns="0"/>
                  </wps:wsp>
                </a:graphicData>
              </a:graphic>
            </wp:anchor>
          </w:drawing>
        </mc:Choice>
        <mc:Fallback>
          <w:pict>
            <v:shapetype w14:anchorId="2B82AE33" id="_x0000_t202" coordsize="21600,21600" o:spt="202" path="m,l,21600r21600,l21600,xe">
              <v:stroke joinstyle="miter"/>
              <v:path gradientshapeok="t" o:connecttype="rect"/>
            </v:shapetype>
            <v:shape id="Shape 1504" o:spid="_x0000_s1213" type="#_x0000_t202" style="position:absolute;margin-left:12.75pt;margin-top:19.3pt;width:41.05pt;height:54.7pt;z-index:-25153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" filled="f" stroked="f">
              <v:textbox inset="0,0,0,0">
                <w:txbxContent>
                  <w:p w:rsidR="001B6C51" w:rsidRDefault="001B6C51">
                    <w:pPr>
                      <w:rPr>
                        <w:sz w:val="2"/>
                        <w:szCs w:val="2"/>
                      </w:rPr>
                    </w:pPr>
                    <w:r>
                      <w:rPr>
                        <w:noProof/>
                      </w:rPr>
                      <w:drawing>
                        <wp:inline distT="0" distB="0" distL="0" distR="0" wp14:anchorId="2785CE23" wp14:editId="5341D454">
                          <wp:extent cx="524510" cy="694690"/>
                          <wp:effectExtent l="0" t="0" r="0" b="0"/>
                          <wp:docPr id="1505" name="Picutre 1505"/>
                          <wp:cNvGraphicFramePr/>
                          <a:graphic xmlns:a="http://schemas.openxmlformats.org/drawingml/2006/main">
                            <a:graphicData uri="http://schemas.openxmlformats.org/drawingml/2006/picture">
                              <pic:pic xmlns:pic="http://schemas.openxmlformats.org/drawingml/2006/picture">
                                <pic:nvPicPr>
                                  <pic:cNvPr id="1505" name="Picture 1505"/>
                                  <pic:cNvPicPr/>
                                </pic:nvPicPr>
                                <pic:blipFill>
                                  <a:blip r:embed="rId1"/>
                                  <a:stretch/>
                                </pic:blipFill>
                                <pic:spPr>
                                  <a:xfrm>
                                    <a:off x="0" y="0"/>
                                    <a:ext cx="524510" cy="69469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82144" behindDoc="1" locked="0" layoutInCell="1" allowOverlap="1" wp14:anchorId="6DA8617D" wp14:editId="6FB0E80D">
              <wp:simplePos x="0" y="0"/>
              <wp:positionH relativeFrom="page">
                <wp:posOffset>786765</wp:posOffset>
              </wp:positionH>
              <wp:positionV relativeFrom="page">
                <wp:posOffset>687070</wp:posOffset>
              </wp:positionV>
              <wp:extent cx="3773170" cy="79375"/>
              <wp:effectExtent l="0" t="0" r="0" b="0"/>
              <wp:wrapNone/>
              <wp:docPr id="1508" name="Shape 1508"/>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6DA8617D" id="Shape 1508" o:spid="_x0000_s1214" type="#_x0000_t202" style="position:absolute;margin-left:61.95pt;margin-top:54.1pt;width:297.1pt;height:6.25pt;z-index:-2515343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86240" behindDoc="1" locked="0" layoutInCell="1" allowOverlap="1" wp14:anchorId="70C32D6F" wp14:editId="0AB2FF20">
              <wp:simplePos x="0" y="0"/>
              <wp:positionH relativeFrom="page">
                <wp:posOffset>4605655</wp:posOffset>
              </wp:positionH>
              <wp:positionV relativeFrom="page">
                <wp:posOffset>628650</wp:posOffset>
              </wp:positionV>
              <wp:extent cx="2419985" cy="121920"/>
              <wp:effectExtent l="0" t="0" r="0" b="0"/>
              <wp:wrapNone/>
              <wp:docPr id="1535" name="Shape 1535"/>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type w14:anchorId="70C32D6F" id="_x0000_t202" coordsize="21600,21600" o:spt="202" path="m,l,21600r21600,l21600,xe">
              <v:stroke joinstyle="miter"/>
              <v:path gradientshapeok="t" o:connecttype="rect"/>
            </v:shapetype>
            <v:shape id="Shape 1535" o:spid="_x0000_s1215" type="#_x0000_t202" style="position:absolute;margin-left:362.65pt;margin-top:49.5pt;width:190.55pt;height:9.6pt;z-index:-2515302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r>
      <w:rPr>
        <w:noProof/>
      </w:rPr>
      <mc:AlternateContent>
        <mc:Choice Requires="wps">
          <w:drawing>
            <wp:anchor distT="0" distB="0" distL="114300" distR="114300" simplePos="0" relativeHeight="251692032" behindDoc="1" locked="0" layoutInCell="1" allowOverlap="1" wp14:anchorId="0FF23596" wp14:editId="59FE6F7E">
              <wp:simplePos x="0" y="0"/>
              <wp:positionH relativeFrom="page">
                <wp:posOffset>161925</wp:posOffset>
              </wp:positionH>
              <wp:positionV relativeFrom="page">
                <wp:posOffset>812165</wp:posOffset>
              </wp:positionV>
              <wp:extent cx="7059295" cy="0"/>
              <wp:effectExtent l="0" t="0" r="0" b="0"/>
              <wp:wrapNone/>
              <wp:docPr id="1537" name="Shape 1537"/>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0F59D373" id="_x0000_t32" coordsize="21600,21600" o:spt="32" o:oned="t" path="m,l21600,21600e" filled="f">
              <v:path arrowok="t" fillok="f" o:connecttype="none"/>
              <o:lock v:ext="edit" shapetype="t"/>
            </v:shapetype>
            <v:shape id="Shape 1537" o:spid="_x0000_s1026" type="#_x0000_t32" style="position:absolute;margin-left:12.75pt;margin-top:63.95pt;width:555.85pt;height:0;z-index:-2516244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85216" behindDoc="1" locked="0" layoutInCell="1" allowOverlap="1" wp14:anchorId="110810DD" wp14:editId="7D7BAAD3">
              <wp:simplePos x="0" y="0"/>
              <wp:positionH relativeFrom="page">
                <wp:posOffset>4605655</wp:posOffset>
              </wp:positionH>
              <wp:positionV relativeFrom="page">
                <wp:posOffset>628650</wp:posOffset>
              </wp:positionV>
              <wp:extent cx="2419985" cy="121920"/>
              <wp:effectExtent l="0" t="0" r="0" b="0"/>
              <wp:wrapNone/>
              <wp:docPr id="1532" name="Shape 1532"/>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type w14:anchorId="110810DD" id="_x0000_t202" coordsize="21600,21600" o:spt="202" path="m,l,21600r21600,l21600,xe">
              <v:stroke joinstyle="miter"/>
              <v:path gradientshapeok="t" o:connecttype="rect"/>
            </v:shapetype>
            <v:shape id="Shape 1532" o:spid="_x0000_s1216" type="#_x0000_t202" style="position:absolute;margin-left:362.65pt;margin-top:49.5pt;width:190.55pt;height:9.6pt;z-index:-251531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r>
      <w:rPr>
        <w:noProof/>
      </w:rPr>
      <mc:AlternateContent>
        <mc:Choice Requires="wps">
          <w:drawing>
            <wp:anchor distT="0" distB="0" distL="114300" distR="114300" simplePos="0" relativeHeight="251691008" behindDoc="1" locked="0" layoutInCell="1" allowOverlap="1" wp14:anchorId="0C5557DE" wp14:editId="411892D3">
              <wp:simplePos x="0" y="0"/>
              <wp:positionH relativeFrom="page">
                <wp:posOffset>161925</wp:posOffset>
              </wp:positionH>
              <wp:positionV relativeFrom="page">
                <wp:posOffset>812165</wp:posOffset>
              </wp:positionV>
              <wp:extent cx="7059295" cy="0"/>
              <wp:effectExtent l="0" t="0" r="0" b="0"/>
              <wp:wrapNone/>
              <wp:docPr id="1534" name="Shape 1534"/>
              <wp:cNvGraphicFramePr/>
              <a:graphic xmlns:a="http://schemas.openxmlformats.org/drawingml/2006/main">
                <a:graphicData uri="http://schemas.microsoft.com/office/word/2010/wordprocessingShape">
                  <wps:wsp>
                    <wps:cNvCnPr/>
                    <wps:spPr>
                      <a:xfrm>
                        <a:off x="0" y="0"/>
                        <a:ext cx="7059295" cy="0"/>
                      </a:xfrm>
                      <a:prstGeom prst="straightConnector1">
                        <a:avLst/>
                      </a:prstGeom>
                      <a:ln w="12700">
                        <a:solidFill/>
                      </a:ln>
                    </wps:spPr>
                    <wps:bodyPr/>
                  </wps:wsp>
                </a:graphicData>
              </a:graphic>
            </wp:anchor>
          </w:drawing>
        </mc:Choice>
        <mc:Fallback>
          <w:pict>
            <v:shapetype w14:anchorId="7ABE7BCE" id="_x0000_t32" coordsize="21600,21600" o:spt="32" o:oned="t" path="m,l21600,21600e" filled="f">
              <v:path arrowok="t" fillok="f" o:connecttype="none"/>
              <o:lock v:ext="edit" shapetype="t"/>
            </v:shapetype>
            <v:shape id="Shape 1534" o:spid="_x0000_s1026" type="#_x0000_t32" style="position:absolute;margin-left:12.75pt;margin-top:63.95pt;width:555.85pt;height:0;z-index:-2516254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" strokeweight="1pt">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88288" behindDoc="1" locked="0" layoutInCell="1" allowOverlap="1" wp14:anchorId="66C584D0" wp14:editId="42850970">
              <wp:simplePos x="0" y="0"/>
              <wp:positionH relativeFrom="page">
                <wp:posOffset>786765</wp:posOffset>
              </wp:positionH>
              <wp:positionV relativeFrom="page">
                <wp:posOffset>687070</wp:posOffset>
              </wp:positionV>
              <wp:extent cx="3773170" cy="79375"/>
              <wp:effectExtent l="0" t="0" r="0" b="0"/>
              <wp:wrapNone/>
              <wp:docPr id="1541" name="Shape 1541"/>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66C584D0" id="_x0000_t202" coordsize="21600,21600" o:spt="202" path="m,l,21600r21600,l21600,xe">
              <v:stroke joinstyle="miter"/>
              <v:path gradientshapeok="t" o:connecttype="rect"/>
            </v:shapetype>
            <v:shape id="Shape 1541" o:spid="_x0000_s1217" type="#_x0000_t202" style="position:absolute;margin-left:61.95pt;margin-top:54.1pt;width:297.1pt;height:6.25pt;z-index:-251528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64hgEAAAc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694080" behindDoc="1" locked="0" layoutInCell="1" allowOverlap="1" wp14:anchorId="04C7DA6B" wp14:editId="0212EE5A">
              <wp:simplePos x="0" y="0"/>
              <wp:positionH relativeFrom="page">
                <wp:posOffset>634365</wp:posOffset>
              </wp:positionH>
              <wp:positionV relativeFrom="page">
                <wp:posOffset>811530</wp:posOffset>
              </wp:positionV>
              <wp:extent cx="7019290" cy="0"/>
              <wp:effectExtent l="0" t="0" r="0" b="0"/>
              <wp:wrapNone/>
              <wp:docPr id="1543" name="Shape 1543"/>
              <wp:cNvGraphicFramePr/>
              <a:graphic xmlns:a="http://schemas.openxmlformats.org/drawingml/2006/main">
                <a:graphicData uri="http://schemas.microsoft.com/office/word/2010/wordprocessingShape">
                  <wps:wsp>
                    <wps:cNvCnPr/>
                    <wps:spPr>
                      <a:xfrm>
                        <a:off x="0" y="0"/>
                        <a:ext cx="7019290" cy="0"/>
                      </a:xfrm>
                      <a:prstGeom prst="straightConnector1">
                        <a:avLst/>
                      </a:prstGeom>
                      <a:ln w="12700">
                        <a:solidFill/>
                      </a:ln>
                    </wps:spPr>
                    <wps:bodyPr/>
                  </wps:wsp>
                </a:graphicData>
              </a:graphic>
            </wp:anchor>
          </w:drawing>
        </mc:Choice>
        <mc:Fallback>
          <w:pict>
            <v:shapetype w14:anchorId="78035D09" id="_x0000_t32" coordsize="21600,21600" o:spt="32" o:oned="t" path="m,l21600,21600e" filled="f">
              <v:path arrowok="t" fillok="f" o:connecttype="none"/>
              <o:lock v:ext="edit" shapetype="t"/>
            </v:shapetype>
            <v:shape id="Shape 1543" o:spid="_x0000_s1026" type="#_x0000_t32" style="position:absolute;margin-left:49.95pt;margin-top:63.9pt;width:552.7pt;height:0;z-index:-2516224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" strokeweight="1pt">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87264" behindDoc="1" locked="0" layoutInCell="1" allowOverlap="1" wp14:anchorId="2B4E9E01" wp14:editId="021065C2">
              <wp:simplePos x="0" y="0"/>
              <wp:positionH relativeFrom="page">
                <wp:posOffset>786765</wp:posOffset>
              </wp:positionH>
              <wp:positionV relativeFrom="page">
                <wp:posOffset>687070</wp:posOffset>
              </wp:positionV>
              <wp:extent cx="3773170" cy="79375"/>
              <wp:effectExtent l="0" t="0" r="0" b="0"/>
              <wp:wrapNone/>
              <wp:docPr id="1538" name="Shape 1538"/>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2B4E9E01" id="_x0000_t202" coordsize="21600,21600" o:spt="202" path="m,l,21600r21600,l21600,xe">
              <v:stroke joinstyle="miter"/>
              <v:path gradientshapeok="t" o:connecttype="rect"/>
            </v:shapetype>
            <v:shape id="Shape 1538" o:spid="_x0000_s1218" type="#_x0000_t202" style="position:absolute;margin-left:61.95pt;margin-top:54.1pt;width:297.1pt;height:6.25pt;z-index:-251529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693056" behindDoc="1" locked="0" layoutInCell="1" allowOverlap="1" wp14:anchorId="4A1C8257" wp14:editId="42C12CA8">
              <wp:simplePos x="0" y="0"/>
              <wp:positionH relativeFrom="page">
                <wp:posOffset>634365</wp:posOffset>
              </wp:positionH>
              <wp:positionV relativeFrom="page">
                <wp:posOffset>811530</wp:posOffset>
              </wp:positionV>
              <wp:extent cx="7019290" cy="0"/>
              <wp:effectExtent l="0" t="0" r="0" b="0"/>
              <wp:wrapNone/>
              <wp:docPr id="1540" name="Shape 1540"/>
              <wp:cNvGraphicFramePr/>
              <a:graphic xmlns:a="http://schemas.openxmlformats.org/drawingml/2006/main">
                <a:graphicData uri="http://schemas.microsoft.com/office/word/2010/wordprocessingShape">
                  <wps:wsp>
                    <wps:cNvCnPr/>
                    <wps:spPr>
                      <a:xfrm>
                        <a:off x="0" y="0"/>
                        <a:ext cx="7019290" cy="0"/>
                      </a:xfrm>
                      <a:prstGeom prst="straightConnector1">
                        <a:avLst/>
                      </a:prstGeom>
                      <a:ln w="12700">
                        <a:solidFill/>
                      </a:ln>
                    </wps:spPr>
                    <wps:bodyPr/>
                  </wps:wsp>
                </a:graphicData>
              </a:graphic>
            </wp:anchor>
          </w:drawing>
        </mc:Choice>
        <mc:Fallback>
          <w:pict>
            <v:shapetype w14:anchorId="3CD6181E" id="_x0000_t32" coordsize="21600,21600" o:spt="32" o:oned="t" path="m,l21600,21600e" filled="f">
              <v:path arrowok="t" fillok="f" o:connecttype="none"/>
              <o:lock v:ext="edit" shapetype="t"/>
            </v:shapetype>
            <v:shape id="Shape 1540" o:spid="_x0000_s1026" type="#_x0000_t32" style="position:absolute;margin-left:49.95pt;margin-top:63.9pt;width:552.7pt;height:0;z-index:-2516234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" strokeweight="1pt">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89312" behindDoc="1" locked="0" layoutInCell="1" allowOverlap="1" wp14:anchorId="07DB0CD7" wp14:editId="7988457B">
              <wp:simplePos x="0" y="0"/>
              <wp:positionH relativeFrom="page">
                <wp:posOffset>7196455</wp:posOffset>
              </wp:positionH>
              <wp:positionV relativeFrom="page">
                <wp:posOffset>235585</wp:posOffset>
              </wp:positionV>
              <wp:extent cx="457200" cy="709930"/>
              <wp:effectExtent l="0" t="0" r="0" b="0"/>
              <wp:wrapNone/>
              <wp:docPr id="1546" name="Shape 1546"/>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45A117AE" wp14:editId="50165935">
                                <wp:extent cx="457200" cy="713105"/>
                                <wp:effectExtent l="0" t="0" r="0" b="0"/>
                                <wp:docPr id="1547" name="Picutre 1547"/>
                                <wp:cNvGraphicFramePr/>
                                <a:graphic xmlns:a="http://schemas.openxmlformats.org/drawingml/2006/main">
                                  <a:graphicData uri="http://schemas.openxmlformats.org/drawingml/2006/picture">
                                    <pic:pic xmlns:pic="http://schemas.openxmlformats.org/drawingml/2006/picture">
                                      <pic:nvPicPr>
                                        <pic:cNvPr id="1547" name="Picture 1547"/>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07DB0CD7" id="_x0000_t202" coordsize="21600,21600" o:spt="202" path="m,l,21600r21600,l21600,xe">
              <v:stroke joinstyle="miter"/>
              <v:path gradientshapeok="t" o:connecttype="rect"/>
            </v:shapetype>
            <v:shape id="Shape 1546" o:spid="_x0000_s1219" type="#_x0000_t202" style="position:absolute;margin-left:566.65pt;margin-top:18.55pt;width:36pt;height:55.9pt;z-index:-2515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" filled="f" stroked="f">
              <v:textbox inset="0,0,0,0">
                <w:txbxContent>
                  <w:p w:rsidR="001B6C51" w:rsidRDefault="001B6C51">
                    <w:pPr>
                      <w:rPr>
                        <w:sz w:val="2"/>
                        <w:szCs w:val="2"/>
                      </w:rPr>
                    </w:pPr>
                    <w:r>
                      <w:rPr>
                        <w:noProof/>
                      </w:rPr>
                      <w:drawing>
                        <wp:inline distT="0" distB="0" distL="0" distR="0" wp14:anchorId="45A117AE" wp14:editId="50165935">
                          <wp:extent cx="457200" cy="713105"/>
                          <wp:effectExtent l="0" t="0" r="0" b="0"/>
                          <wp:docPr id="1547" name="Picutre 1547"/>
                          <wp:cNvGraphicFramePr/>
                          <a:graphic xmlns:a="http://schemas.openxmlformats.org/drawingml/2006/main">
                            <a:graphicData uri="http://schemas.openxmlformats.org/drawingml/2006/picture">
                              <pic:pic xmlns:pic="http://schemas.openxmlformats.org/drawingml/2006/picture">
                                <pic:nvPicPr>
                                  <pic:cNvPr id="1547" name="Picture 1547"/>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90336" behindDoc="1" locked="0" layoutInCell="1" allowOverlap="1" wp14:anchorId="7BDE746B" wp14:editId="20252D13">
              <wp:simplePos x="0" y="0"/>
              <wp:positionH relativeFrom="page">
                <wp:posOffset>4605655</wp:posOffset>
              </wp:positionH>
              <wp:positionV relativeFrom="page">
                <wp:posOffset>628650</wp:posOffset>
              </wp:positionV>
              <wp:extent cx="2419985" cy="121920"/>
              <wp:effectExtent l="0" t="0" r="0" b="0"/>
              <wp:wrapNone/>
              <wp:docPr id="1550" name="Shape 1550"/>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 w14:anchorId="7BDE746B" id="Shape 1550" o:spid="_x0000_s1220" type="#_x0000_t202" style="position:absolute;margin-left:362.65pt;margin-top:49.5pt;width:190.55pt;height:9.6pt;z-index:-251526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92384" behindDoc="1" locked="0" layoutInCell="1" allowOverlap="1" wp14:anchorId="4D3F03A6" wp14:editId="057BD7AB">
              <wp:simplePos x="0" y="0"/>
              <wp:positionH relativeFrom="page">
                <wp:posOffset>7196455</wp:posOffset>
              </wp:positionH>
              <wp:positionV relativeFrom="page">
                <wp:posOffset>235585</wp:posOffset>
              </wp:positionV>
              <wp:extent cx="457200" cy="709930"/>
              <wp:effectExtent l="0" t="0" r="0" b="0"/>
              <wp:wrapNone/>
              <wp:docPr id="1567" name="Shape 1567"/>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68360E9D" wp14:editId="7CDB84E2">
                                <wp:extent cx="457200" cy="713105"/>
                                <wp:effectExtent l="0" t="0" r="0" b="0"/>
                                <wp:docPr id="1568" name="Picutre 1568"/>
                                <wp:cNvGraphicFramePr/>
                                <a:graphic xmlns:a="http://schemas.openxmlformats.org/drawingml/2006/main">
                                  <a:graphicData uri="http://schemas.openxmlformats.org/drawingml/2006/picture">
                                    <pic:pic xmlns:pic="http://schemas.openxmlformats.org/drawingml/2006/picture">
                                      <pic:nvPicPr>
                                        <pic:cNvPr id="1568" name="Picture 1568"/>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4D3F03A6" id="_x0000_t202" coordsize="21600,21600" o:spt="202" path="m,l,21600r21600,l21600,xe">
              <v:stroke joinstyle="miter"/>
              <v:path gradientshapeok="t" o:connecttype="rect"/>
            </v:shapetype>
            <v:shape id="Shape 1567" o:spid="_x0000_s1221" type="#_x0000_t202" style="position:absolute;margin-left:566.65pt;margin-top:18.55pt;width:36pt;height:55.9pt;z-index:-2515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" filled="f" stroked="f">
              <v:textbox inset="0,0,0,0">
                <w:txbxContent>
                  <w:p w:rsidR="001B6C51" w:rsidRDefault="001B6C51">
                    <w:pPr>
                      <w:rPr>
                        <w:sz w:val="2"/>
                        <w:szCs w:val="2"/>
                      </w:rPr>
                    </w:pPr>
                    <w:r>
                      <w:rPr>
                        <w:noProof/>
                      </w:rPr>
                      <w:drawing>
                        <wp:inline distT="0" distB="0" distL="0" distR="0" wp14:anchorId="68360E9D" wp14:editId="7CDB84E2">
                          <wp:extent cx="457200" cy="713105"/>
                          <wp:effectExtent l="0" t="0" r="0" b="0"/>
                          <wp:docPr id="1568" name="Picutre 1568"/>
                          <wp:cNvGraphicFramePr/>
                          <a:graphic xmlns:a="http://schemas.openxmlformats.org/drawingml/2006/main">
                            <a:graphicData uri="http://schemas.openxmlformats.org/drawingml/2006/picture">
                              <pic:pic xmlns:pic="http://schemas.openxmlformats.org/drawingml/2006/picture">
                                <pic:nvPicPr>
                                  <pic:cNvPr id="1568" name="Picture 1568"/>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93408" behindDoc="1" locked="0" layoutInCell="1" allowOverlap="1" wp14:anchorId="7B0D5EDC" wp14:editId="4AFD1069">
              <wp:simplePos x="0" y="0"/>
              <wp:positionH relativeFrom="page">
                <wp:posOffset>4605655</wp:posOffset>
              </wp:positionH>
              <wp:positionV relativeFrom="page">
                <wp:posOffset>628650</wp:posOffset>
              </wp:positionV>
              <wp:extent cx="2419985" cy="121920"/>
              <wp:effectExtent l="0" t="0" r="0" b="0"/>
              <wp:wrapNone/>
              <wp:docPr id="1571" name="Shape 1571"/>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cadera</w:t>
                          </w:r>
                        </w:p>
                      </w:txbxContent>
                    </wps:txbx>
                    <wps:bodyPr wrap="none" lIns="0" tIns="0" rIns="0" bIns="0">
                      <a:spAutoFit/>
                    </wps:bodyPr>
                  </wps:wsp>
                </a:graphicData>
              </a:graphic>
            </wp:anchor>
          </w:drawing>
        </mc:Choice>
        <mc:Fallback>
          <w:pict>
            <v:shape w14:anchorId="7B0D5EDC" id="Shape 1571" o:spid="_x0000_s1222" type="#_x0000_t202" style="position:absolute;margin-left:362.65pt;margin-top:49.5pt;width:190.55pt;height:9.6pt;z-index:-2515230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" filled="f" stroked="f">
              <v:textbox style="mso-fit-shape-to-text:t" inset="0,0,0,0">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cadera</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91360" behindDoc="1" locked="0" layoutInCell="1" allowOverlap="1" wp14:anchorId="696B7AF6" wp14:editId="5B592202">
              <wp:simplePos x="0" y="0"/>
              <wp:positionH relativeFrom="page">
                <wp:posOffset>786765</wp:posOffset>
              </wp:positionH>
              <wp:positionV relativeFrom="page">
                <wp:posOffset>687070</wp:posOffset>
              </wp:positionV>
              <wp:extent cx="3773170" cy="79375"/>
              <wp:effectExtent l="0" t="0" r="0" b="0"/>
              <wp:wrapNone/>
              <wp:docPr id="1564" name="Shape 1564"/>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696B7AF6" id="_x0000_t202" coordsize="21600,21600" o:spt="202" path="m,l,21600r21600,l21600,xe">
              <v:stroke joinstyle="miter"/>
              <v:path gradientshapeok="t" o:connecttype="rect"/>
            </v:shapetype>
            <v:shape id="Shape 1564" o:spid="_x0000_s1223" type="#_x0000_t202" style="position:absolute;margin-left:61.95pt;margin-top:54.1pt;width:297.1pt;height:6.25pt;z-index:-251525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RkbhwEAAAc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695104" behindDoc="1" locked="0" layoutInCell="1" allowOverlap="1" wp14:anchorId="057A7D1F" wp14:editId="471ED24C">
              <wp:simplePos x="0" y="0"/>
              <wp:positionH relativeFrom="page">
                <wp:posOffset>634365</wp:posOffset>
              </wp:positionH>
              <wp:positionV relativeFrom="page">
                <wp:posOffset>811530</wp:posOffset>
              </wp:positionV>
              <wp:extent cx="7019290" cy="0"/>
              <wp:effectExtent l="0" t="0" r="0" b="0"/>
              <wp:wrapNone/>
              <wp:docPr id="1566" name="Shape 1566"/>
              <wp:cNvGraphicFramePr/>
              <a:graphic xmlns:a="http://schemas.openxmlformats.org/drawingml/2006/main">
                <a:graphicData uri="http://schemas.microsoft.com/office/word/2010/wordprocessingShape">
                  <wps:wsp>
                    <wps:cNvCnPr/>
                    <wps:spPr>
                      <a:xfrm>
                        <a:off x="0" y="0"/>
                        <a:ext cx="7019290" cy="0"/>
                      </a:xfrm>
                      <a:prstGeom prst="straightConnector1">
                        <a:avLst/>
                      </a:prstGeom>
                      <a:ln w="12700">
                        <a:solidFill/>
                      </a:ln>
                    </wps:spPr>
                    <wps:bodyPr/>
                  </wps:wsp>
                </a:graphicData>
              </a:graphic>
            </wp:anchor>
          </w:drawing>
        </mc:Choice>
        <mc:Fallback>
          <w:pict>
            <v:shapetype w14:anchorId="6834C6FC" id="_x0000_t32" coordsize="21600,21600" o:spt="32" o:oned="t" path="m,l21600,21600e" filled="f">
              <v:path arrowok="t" fillok="f" o:connecttype="none"/>
              <o:lock v:ext="edit" shapetype="t"/>
            </v:shapetype>
            <v:shape id="Shape 1566" o:spid="_x0000_s1026" type="#_x0000_t32" style="position:absolute;margin-left:49.95pt;margin-top:63.9pt;width:552.7pt;height:0;z-index:-2516213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" strokeweight="1pt">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96480" behindDoc="1" locked="0" layoutInCell="1" allowOverlap="1" wp14:anchorId="047684C1" wp14:editId="51CF9D1B">
              <wp:simplePos x="0" y="0"/>
              <wp:positionH relativeFrom="page">
                <wp:posOffset>7196455</wp:posOffset>
              </wp:positionH>
              <wp:positionV relativeFrom="page">
                <wp:posOffset>235585</wp:posOffset>
              </wp:positionV>
              <wp:extent cx="457200" cy="709930"/>
              <wp:effectExtent l="0" t="0" r="0" b="0"/>
              <wp:wrapNone/>
              <wp:docPr id="1591" name="Shape 1591"/>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3E7F610D" wp14:editId="37BAF76E">
                                <wp:extent cx="457200" cy="713105"/>
                                <wp:effectExtent l="0" t="0" r="0" b="0"/>
                                <wp:docPr id="1592" name="Picutre 1592"/>
                                <wp:cNvGraphicFramePr/>
                                <a:graphic xmlns:a="http://schemas.openxmlformats.org/drawingml/2006/main">
                                  <a:graphicData uri="http://schemas.openxmlformats.org/drawingml/2006/picture">
                                    <pic:pic xmlns:pic="http://schemas.openxmlformats.org/drawingml/2006/picture">
                                      <pic:nvPicPr>
                                        <pic:cNvPr id="1592" name="Picture 1592"/>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047684C1" id="_x0000_t202" coordsize="21600,21600" o:spt="202" path="m,l,21600r21600,l21600,xe">
              <v:stroke joinstyle="miter"/>
              <v:path gradientshapeok="t" o:connecttype="rect"/>
            </v:shapetype>
            <v:shape id="Shape 1591" o:spid="_x0000_s1224" type="#_x0000_t202" style="position:absolute;margin-left:566.65pt;margin-top:18.55pt;width:36pt;height:55.9pt;z-index:-25152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" filled="f" stroked="f">
              <v:textbox inset="0,0,0,0">
                <w:txbxContent>
                  <w:p w:rsidR="001B6C51" w:rsidRDefault="001B6C51">
                    <w:pPr>
                      <w:rPr>
                        <w:sz w:val="2"/>
                        <w:szCs w:val="2"/>
                      </w:rPr>
                    </w:pPr>
                    <w:r>
                      <w:rPr>
                        <w:noProof/>
                      </w:rPr>
                      <w:drawing>
                        <wp:inline distT="0" distB="0" distL="0" distR="0" wp14:anchorId="3E7F610D" wp14:editId="37BAF76E">
                          <wp:extent cx="457200" cy="713105"/>
                          <wp:effectExtent l="0" t="0" r="0" b="0"/>
                          <wp:docPr id="1592" name="Picutre 1592"/>
                          <wp:cNvGraphicFramePr/>
                          <a:graphic xmlns:a="http://schemas.openxmlformats.org/drawingml/2006/main">
                            <a:graphicData uri="http://schemas.openxmlformats.org/drawingml/2006/picture">
                              <pic:pic xmlns:pic="http://schemas.openxmlformats.org/drawingml/2006/picture">
                                <pic:nvPicPr>
                                  <pic:cNvPr id="1592" name="Picture 1592"/>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97504" behindDoc="1" locked="0" layoutInCell="1" allowOverlap="1" wp14:anchorId="24CAE91B" wp14:editId="175D718D">
              <wp:simplePos x="0" y="0"/>
              <wp:positionH relativeFrom="page">
                <wp:posOffset>4605655</wp:posOffset>
              </wp:positionH>
              <wp:positionV relativeFrom="page">
                <wp:posOffset>628650</wp:posOffset>
              </wp:positionV>
              <wp:extent cx="2419985" cy="121920"/>
              <wp:effectExtent l="0" t="0" r="0" b="0"/>
              <wp:wrapNone/>
              <wp:docPr id="1595" name="Shape 1595"/>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 w14:anchorId="24CAE91B" id="Shape 1595" o:spid="_x0000_s1225" type="#_x0000_t202" style="position:absolute;margin-left:362.65pt;margin-top:49.5pt;width:190.55pt;height:9.6pt;z-index:-2515189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94432" behindDoc="1" locked="0" layoutInCell="1" allowOverlap="1" wp14:anchorId="76D9DF4C" wp14:editId="1F5865D7">
              <wp:simplePos x="0" y="0"/>
              <wp:positionH relativeFrom="page">
                <wp:posOffset>7196455</wp:posOffset>
              </wp:positionH>
              <wp:positionV relativeFrom="page">
                <wp:posOffset>235585</wp:posOffset>
              </wp:positionV>
              <wp:extent cx="457200" cy="709930"/>
              <wp:effectExtent l="0" t="0" r="0" b="0"/>
              <wp:wrapNone/>
              <wp:docPr id="1585" name="Shape 1585"/>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6FBE4FF5" wp14:editId="730E51ED">
                                <wp:extent cx="457200" cy="713105"/>
                                <wp:effectExtent l="0" t="0" r="0" b="0"/>
                                <wp:docPr id="1586" name="Picutre 1586"/>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76D9DF4C" id="_x0000_t202" coordsize="21600,21600" o:spt="202" path="m,l,21600r21600,l21600,xe">
              <v:stroke joinstyle="miter"/>
              <v:path gradientshapeok="t" o:connecttype="rect"/>
            </v:shapetype>
            <v:shape id="Shape 1585" o:spid="_x0000_s1226" type="#_x0000_t202" style="position:absolute;margin-left:566.65pt;margin-top:18.55pt;width:36pt;height:55.9pt;z-index:-2515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" filled="f" stroked="f">
              <v:textbox inset="0,0,0,0">
                <w:txbxContent>
                  <w:p w:rsidR="001B6C51" w:rsidRDefault="001B6C51">
                    <w:pPr>
                      <w:rPr>
                        <w:sz w:val="2"/>
                        <w:szCs w:val="2"/>
                      </w:rPr>
                    </w:pPr>
                    <w:r>
                      <w:rPr>
                        <w:noProof/>
                      </w:rPr>
                      <w:drawing>
                        <wp:inline distT="0" distB="0" distL="0" distR="0" wp14:anchorId="6FBE4FF5" wp14:editId="730E51ED">
                          <wp:extent cx="457200" cy="713105"/>
                          <wp:effectExtent l="0" t="0" r="0" b="0"/>
                          <wp:docPr id="1586" name="Picutre 1586"/>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95456" behindDoc="1" locked="0" layoutInCell="1" allowOverlap="1" wp14:anchorId="1D47AD11" wp14:editId="61C73559">
              <wp:simplePos x="0" y="0"/>
              <wp:positionH relativeFrom="page">
                <wp:posOffset>4605655</wp:posOffset>
              </wp:positionH>
              <wp:positionV relativeFrom="page">
                <wp:posOffset>628650</wp:posOffset>
              </wp:positionV>
              <wp:extent cx="2419985" cy="121920"/>
              <wp:effectExtent l="0" t="0" r="0" b="0"/>
              <wp:wrapNone/>
              <wp:docPr id="1589" name="Shape 1589"/>
              <wp:cNvGraphicFramePr/>
              <a:graphic xmlns:a="http://schemas.openxmlformats.org/drawingml/2006/main">
                <a:graphicData uri="http://schemas.microsoft.com/office/word/2010/wordprocessingShape">
                  <wps:wsp>
                    <wps:cNvSpPr txBox="1"/>
                    <wps:spPr>
                      <a:xfrm>
                        <a:off x="0" y="0"/>
                        <a:ext cx="2419985" cy="121920"/>
                      </a:xfrm>
                      <a:prstGeom prst="rect">
                        <a:avLst/>
                      </a:prstGeom>
                      <a:noFill/>
                    </wps:spPr>
                    <wps:txbx>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wps:txbx>
                    <wps:bodyPr wrap="none" lIns="0" tIns="0" rIns="0" bIns="0">
                      <a:spAutoFit/>
                    </wps:bodyPr>
                  </wps:wsp>
                </a:graphicData>
              </a:graphic>
            </wp:anchor>
          </w:drawing>
        </mc:Choice>
        <mc:Fallback>
          <w:pict>
            <v:shape w14:anchorId="1D47AD11" id="Shape 1589" o:spid="_x0000_s1227" type="#_x0000_t202" style="position:absolute;margin-left:362.65pt;margin-top:49.5pt;width:190.55pt;height:9.6pt;z-index:-251521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" filled="f" stroked="f">
              <v:textbox style="mso-fit-shape-to-text:t" inset="0,0,0,0">
                <w:txbxContent>
                  <w:p w:rsidR="001B6C51" w:rsidRDefault="001B6C51">
                    <w:pPr>
                      <w:pStyle w:val="Headerorfooter0"/>
                      <w:rPr>
                        <w:sz w:val="17"/>
                        <w:szCs w:val="17"/>
                      </w:rPr>
                    </w:pPr>
                    <w:r>
                      <w:rPr>
                        <w:smallCaps w:val="0"/>
                        <w:sz w:val="17"/>
                        <w:szCs w:val="17"/>
                      </w:rPr>
                      <w:t xml:space="preserve">Síndromes òe </w:t>
                    </w:r>
                    <w:r>
                      <w:rPr>
                        <w:i/>
                        <w:iCs/>
                        <w:smallCaps w:val="0"/>
                        <w:sz w:val="17"/>
                        <w:szCs w:val="17"/>
                      </w:rPr>
                      <w:t>alteración del movimiento</w:t>
                    </w:r>
                    <w:r>
                      <w:rPr>
                        <w:smallCaps w:val="0"/>
                        <w:sz w:val="17"/>
                        <w:szCs w:val="17"/>
                      </w:rPr>
                      <w:t xml:space="preserve"> òe </w:t>
                    </w:r>
                    <w:r>
                      <w:rPr>
                        <w:i/>
                        <w:iCs/>
                        <w:smallCaps w:val="0"/>
                        <w:sz w:val="17"/>
                        <w:szCs w:val="17"/>
                      </w:rPr>
                      <w:t>la cadera</w:t>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00576" behindDoc="1" locked="0" layoutInCell="1" allowOverlap="1" wp14:anchorId="32567ECF" wp14:editId="3B4B9F1F">
              <wp:simplePos x="0" y="0"/>
              <wp:positionH relativeFrom="page">
                <wp:posOffset>109855</wp:posOffset>
              </wp:positionH>
              <wp:positionV relativeFrom="page">
                <wp:posOffset>192405</wp:posOffset>
              </wp:positionV>
              <wp:extent cx="521335" cy="694690"/>
              <wp:effectExtent l="0" t="0" r="0" b="0"/>
              <wp:wrapNone/>
              <wp:docPr id="1613" name="Shape 1613"/>
              <wp:cNvGraphicFramePr/>
              <a:graphic xmlns:a="http://schemas.openxmlformats.org/drawingml/2006/main">
                <a:graphicData uri="http://schemas.microsoft.com/office/word/2010/wordprocessingShape">
                  <wps:wsp>
                    <wps:cNvSpPr txBox="1"/>
                    <wps:spPr>
                      <a:xfrm>
                        <a:off x="0" y="0"/>
                        <a:ext cx="521335" cy="694690"/>
                      </a:xfrm>
                      <a:prstGeom prst="rect">
                        <a:avLst/>
                      </a:prstGeom>
                      <a:noFill/>
                    </wps:spPr>
                    <wps:txbx>
                      <w:txbxContent>
                        <w:p w:rsidR="001B6C51" w:rsidRDefault="001B6C51">
                          <w:pPr>
                            <w:rPr>
                              <w:sz w:val="2"/>
                              <w:szCs w:val="2"/>
                            </w:rPr>
                          </w:pPr>
                          <w:r>
                            <w:rPr>
                              <w:noProof/>
                            </w:rPr>
                            <w:drawing>
                              <wp:inline distT="0" distB="0" distL="0" distR="0" wp14:anchorId="0539ADF6" wp14:editId="10D35FA8">
                                <wp:extent cx="524510" cy="694690"/>
                                <wp:effectExtent l="0" t="0" r="0" b="0"/>
                                <wp:docPr id="1614" name="Picutre 1614"/>
                                <wp:cNvGraphicFramePr/>
                                <a:graphic xmlns:a="http://schemas.openxmlformats.org/drawingml/2006/main">
                                  <a:graphicData uri="http://schemas.openxmlformats.org/drawingml/2006/picture">
                                    <pic:pic xmlns:pic="http://schemas.openxmlformats.org/drawingml/2006/picture">
                                      <pic:nvPicPr>
                                        <pic:cNvPr id="1614" name="Picture 1614"/>
                                        <pic:cNvPicPr/>
                                      </pic:nvPicPr>
                                      <pic:blipFill>
                                        <a:blip r:embed="rId1"/>
                                        <a:stretch/>
                                      </pic:blipFill>
                                      <pic:spPr>
                                        <a:xfrm>
                                          <a:off x="0" y="0"/>
                                          <a:ext cx="524510" cy="694690"/>
                                        </a:xfrm>
                                        <a:prstGeom prst="rect">
                                          <a:avLst/>
                                        </a:prstGeom>
                                      </pic:spPr>
                                    </pic:pic>
                                  </a:graphicData>
                                </a:graphic>
                              </wp:inline>
                            </w:drawing>
                          </w:r>
                        </w:p>
                      </w:txbxContent>
                    </wps:txbx>
                    <wps:bodyPr lIns="0" tIns="0" rIns="0" bIns="0"/>
                  </wps:wsp>
                </a:graphicData>
              </a:graphic>
            </wp:anchor>
          </w:drawing>
        </mc:Choice>
        <mc:Fallback>
          <w:pict>
            <v:shapetype w14:anchorId="32567ECF" id="_x0000_t202" coordsize="21600,21600" o:spt="202" path="m,l,21600r21600,l21600,xe">
              <v:stroke joinstyle="miter"/>
              <v:path gradientshapeok="t" o:connecttype="rect"/>
            </v:shapetype>
            <v:shape id="Shape 1613" o:spid="_x0000_s1228" type="#_x0000_t202" style="position:absolute;margin-left:8.65pt;margin-top:15.15pt;width:41.05pt;height:54.7pt;z-index:-2515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" filled="f" stroked="f">
              <v:textbox inset="0,0,0,0">
                <w:txbxContent>
                  <w:p w:rsidR="001B6C51" w:rsidRDefault="001B6C51">
                    <w:pPr>
                      <w:rPr>
                        <w:sz w:val="2"/>
                        <w:szCs w:val="2"/>
                      </w:rPr>
                    </w:pPr>
                    <w:r>
                      <w:rPr>
                        <w:noProof/>
                      </w:rPr>
                      <w:drawing>
                        <wp:inline distT="0" distB="0" distL="0" distR="0" wp14:anchorId="0539ADF6" wp14:editId="10D35FA8">
                          <wp:extent cx="524510" cy="694690"/>
                          <wp:effectExtent l="0" t="0" r="0" b="0"/>
                          <wp:docPr id="1614" name="Picutre 1614"/>
                          <wp:cNvGraphicFramePr/>
                          <a:graphic xmlns:a="http://schemas.openxmlformats.org/drawingml/2006/main">
                            <a:graphicData uri="http://schemas.openxmlformats.org/drawingml/2006/picture">
                              <pic:pic xmlns:pic="http://schemas.openxmlformats.org/drawingml/2006/picture">
                                <pic:nvPicPr>
                                  <pic:cNvPr id="1614" name="Picture 1614"/>
                                  <pic:cNvPicPr/>
                                </pic:nvPicPr>
                                <pic:blipFill>
                                  <a:blip r:embed="rId1"/>
                                  <a:stretch/>
                                </pic:blipFill>
                                <pic:spPr>
                                  <a:xfrm>
                                    <a:off x="0" y="0"/>
                                    <a:ext cx="524510" cy="69469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01600" behindDoc="1" locked="0" layoutInCell="1" allowOverlap="1" wp14:anchorId="5F242C85" wp14:editId="09CCD65E">
              <wp:simplePos x="0" y="0"/>
              <wp:positionH relativeFrom="page">
                <wp:posOffset>734695</wp:posOffset>
              </wp:positionH>
              <wp:positionV relativeFrom="page">
                <wp:posOffset>634365</wp:posOffset>
              </wp:positionV>
              <wp:extent cx="3773170" cy="79375"/>
              <wp:effectExtent l="0" t="0" r="0" b="0"/>
              <wp:wrapNone/>
              <wp:docPr id="1617" name="Shape 1617"/>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5F242C85" id="Shape 1617" o:spid="_x0000_s1229" type="#_x0000_t202" style="position:absolute;margin-left:57.85pt;margin-top:49.95pt;width:297.1pt;height:6.25pt;z-index:-2515148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798528" behindDoc="1" locked="0" layoutInCell="1" allowOverlap="1" wp14:anchorId="124884C8" wp14:editId="031A9BB7">
              <wp:simplePos x="0" y="0"/>
              <wp:positionH relativeFrom="page">
                <wp:posOffset>109855</wp:posOffset>
              </wp:positionH>
              <wp:positionV relativeFrom="page">
                <wp:posOffset>192405</wp:posOffset>
              </wp:positionV>
              <wp:extent cx="521335" cy="694690"/>
              <wp:effectExtent l="0" t="0" r="0" b="0"/>
              <wp:wrapNone/>
              <wp:docPr id="1607" name="Shape 1607"/>
              <wp:cNvGraphicFramePr/>
              <a:graphic xmlns:a="http://schemas.openxmlformats.org/drawingml/2006/main">
                <a:graphicData uri="http://schemas.microsoft.com/office/word/2010/wordprocessingShape">
                  <wps:wsp>
                    <wps:cNvSpPr txBox="1"/>
                    <wps:spPr>
                      <a:xfrm>
                        <a:off x="0" y="0"/>
                        <a:ext cx="521335" cy="694690"/>
                      </a:xfrm>
                      <a:prstGeom prst="rect">
                        <a:avLst/>
                      </a:prstGeom>
                      <a:noFill/>
                    </wps:spPr>
                    <wps:txbx>
                      <w:txbxContent>
                        <w:p w:rsidR="001B6C51" w:rsidRDefault="001B6C51">
                          <w:pPr>
                            <w:rPr>
                              <w:sz w:val="2"/>
                              <w:szCs w:val="2"/>
                            </w:rPr>
                          </w:pPr>
                          <w:r>
                            <w:rPr>
                              <w:noProof/>
                            </w:rPr>
                            <w:drawing>
                              <wp:inline distT="0" distB="0" distL="0" distR="0" wp14:anchorId="054C06C7" wp14:editId="50ACA934">
                                <wp:extent cx="524510" cy="694690"/>
                                <wp:effectExtent l="0" t="0" r="0" b="0"/>
                                <wp:docPr id="1608" name="Picutre 1608"/>
                                <wp:cNvGraphicFramePr/>
                                <a:graphic xmlns:a="http://schemas.openxmlformats.org/drawingml/2006/main">
                                  <a:graphicData uri="http://schemas.openxmlformats.org/drawingml/2006/picture">
                                    <pic:pic xmlns:pic="http://schemas.openxmlformats.org/drawingml/2006/picture">
                                      <pic:nvPicPr>
                                        <pic:cNvPr id="1608" name="Picture 1608"/>
                                        <pic:cNvPicPr/>
                                      </pic:nvPicPr>
                                      <pic:blipFill>
                                        <a:blip r:embed="rId1"/>
                                        <a:stretch/>
                                      </pic:blipFill>
                                      <pic:spPr>
                                        <a:xfrm>
                                          <a:off x="0" y="0"/>
                                          <a:ext cx="524510" cy="694690"/>
                                        </a:xfrm>
                                        <a:prstGeom prst="rect">
                                          <a:avLst/>
                                        </a:prstGeom>
                                      </pic:spPr>
                                    </pic:pic>
                                  </a:graphicData>
                                </a:graphic>
                              </wp:inline>
                            </w:drawing>
                          </w:r>
                        </w:p>
                      </w:txbxContent>
                    </wps:txbx>
                    <wps:bodyPr lIns="0" tIns="0" rIns="0" bIns="0"/>
                  </wps:wsp>
                </a:graphicData>
              </a:graphic>
            </wp:anchor>
          </w:drawing>
        </mc:Choice>
        <mc:Fallback>
          <w:pict>
            <v:shapetype w14:anchorId="124884C8" id="_x0000_t202" coordsize="21600,21600" o:spt="202" path="m,l,21600r21600,l21600,xe">
              <v:stroke joinstyle="miter"/>
              <v:path gradientshapeok="t" o:connecttype="rect"/>
            </v:shapetype>
            <v:shape id="Shape 1607" o:spid="_x0000_s1230" type="#_x0000_t202" style="position:absolute;margin-left:8.65pt;margin-top:15.15pt;width:41.05pt;height:54.7pt;z-index:-2515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" filled="f" stroked="f">
              <v:textbox inset="0,0,0,0">
                <w:txbxContent>
                  <w:p w:rsidR="001B6C51" w:rsidRDefault="001B6C51">
                    <w:pPr>
                      <w:rPr>
                        <w:sz w:val="2"/>
                        <w:szCs w:val="2"/>
                      </w:rPr>
                    </w:pPr>
                    <w:r>
                      <w:rPr>
                        <w:noProof/>
                      </w:rPr>
                      <w:drawing>
                        <wp:inline distT="0" distB="0" distL="0" distR="0" wp14:anchorId="054C06C7" wp14:editId="50ACA934">
                          <wp:extent cx="524510" cy="694690"/>
                          <wp:effectExtent l="0" t="0" r="0" b="0"/>
                          <wp:docPr id="1608" name="Picutre 1608"/>
                          <wp:cNvGraphicFramePr/>
                          <a:graphic xmlns:a="http://schemas.openxmlformats.org/drawingml/2006/main">
                            <a:graphicData uri="http://schemas.openxmlformats.org/drawingml/2006/picture">
                              <pic:pic xmlns:pic="http://schemas.openxmlformats.org/drawingml/2006/picture">
                                <pic:nvPicPr>
                                  <pic:cNvPr id="1608" name="Picture 1608"/>
                                  <pic:cNvPicPr/>
                                </pic:nvPicPr>
                                <pic:blipFill>
                                  <a:blip r:embed="rId1"/>
                                  <a:stretch/>
                                </pic:blipFill>
                                <pic:spPr>
                                  <a:xfrm>
                                    <a:off x="0" y="0"/>
                                    <a:ext cx="524510" cy="69469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99552" behindDoc="1" locked="0" layoutInCell="1" allowOverlap="1" wp14:anchorId="2ED471A8" wp14:editId="2718FA06">
              <wp:simplePos x="0" y="0"/>
              <wp:positionH relativeFrom="page">
                <wp:posOffset>734695</wp:posOffset>
              </wp:positionH>
              <wp:positionV relativeFrom="page">
                <wp:posOffset>634365</wp:posOffset>
              </wp:positionV>
              <wp:extent cx="3773170" cy="79375"/>
              <wp:effectExtent l="0" t="0" r="0" b="0"/>
              <wp:wrapNone/>
              <wp:docPr id="1611" name="Shape 1611"/>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2ED471A8" id="Shape 1611" o:spid="_x0000_s1231" type="#_x0000_t202" style="position:absolute;margin-left:57.85pt;margin-top:49.95pt;width:297.1pt;height:6.25pt;z-index:-2515169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02624" behindDoc="1" locked="0" layoutInCell="1" allowOverlap="1" wp14:anchorId="043C874F" wp14:editId="211F8DFC">
              <wp:simplePos x="0" y="0"/>
              <wp:positionH relativeFrom="page">
                <wp:posOffset>7196455</wp:posOffset>
              </wp:positionH>
              <wp:positionV relativeFrom="page">
                <wp:posOffset>146050</wp:posOffset>
              </wp:positionV>
              <wp:extent cx="457200" cy="709930"/>
              <wp:effectExtent l="0" t="0" r="0" b="0"/>
              <wp:wrapNone/>
              <wp:docPr id="1619" name="Shape 1619"/>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35D634BA" wp14:editId="75B19072">
                                <wp:extent cx="457200" cy="713105"/>
                                <wp:effectExtent l="0" t="0" r="0" b="0"/>
                                <wp:docPr id="1620" name="Picutre 1620"/>
                                <wp:cNvGraphicFramePr/>
                                <a:graphic xmlns:a="http://schemas.openxmlformats.org/drawingml/2006/main">
                                  <a:graphicData uri="http://schemas.openxmlformats.org/drawingml/2006/picture">
                                    <pic:pic xmlns:pic="http://schemas.openxmlformats.org/drawingml/2006/picture">
                                      <pic:nvPicPr>
                                        <pic:cNvPr id="1620" name="Picture 1620"/>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043C874F" id="_x0000_t202" coordsize="21600,21600" o:spt="202" path="m,l,21600r21600,l21600,xe">
              <v:stroke joinstyle="miter"/>
              <v:path gradientshapeok="t" o:connecttype="rect"/>
            </v:shapetype>
            <v:shape id="Shape 1619" o:spid="_x0000_s1232" type="#_x0000_t202" style="position:absolute;margin-left:566.65pt;margin-top:11.5pt;width:36pt;height:55.9pt;z-index:-25151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" filled="f" stroked="f">
              <v:textbox inset="0,0,0,0">
                <w:txbxContent>
                  <w:p w:rsidR="001B6C51" w:rsidRDefault="001B6C51">
                    <w:pPr>
                      <w:rPr>
                        <w:sz w:val="2"/>
                        <w:szCs w:val="2"/>
                      </w:rPr>
                    </w:pPr>
                    <w:r>
                      <w:rPr>
                        <w:noProof/>
                      </w:rPr>
                      <w:drawing>
                        <wp:inline distT="0" distB="0" distL="0" distR="0" wp14:anchorId="35D634BA" wp14:editId="75B19072">
                          <wp:extent cx="457200" cy="713105"/>
                          <wp:effectExtent l="0" t="0" r="0" b="0"/>
                          <wp:docPr id="1620" name="Picutre 1620"/>
                          <wp:cNvGraphicFramePr/>
                          <a:graphic xmlns:a="http://schemas.openxmlformats.org/drawingml/2006/main">
                            <a:graphicData uri="http://schemas.openxmlformats.org/drawingml/2006/picture">
                              <pic:pic xmlns:pic="http://schemas.openxmlformats.org/drawingml/2006/picture">
                                <pic:nvPicPr>
                                  <pic:cNvPr id="1620" name="Picture 1620"/>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03648" behindDoc="1" locked="0" layoutInCell="1" allowOverlap="1" wp14:anchorId="5296BD6F" wp14:editId="7BEE30B3">
              <wp:simplePos x="0" y="0"/>
              <wp:positionH relativeFrom="page">
                <wp:posOffset>4084320</wp:posOffset>
              </wp:positionH>
              <wp:positionV relativeFrom="page">
                <wp:posOffset>554355</wp:posOffset>
              </wp:positionV>
              <wp:extent cx="2938145" cy="155575"/>
              <wp:effectExtent l="0" t="0" r="0" b="0"/>
              <wp:wrapNone/>
              <wp:docPr id="1623" name="Shape 1623"/>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 w14:anchorId="5296BD6F" id="Shape 1623" o:spid="_x0000_s1233" type="#_x0000_t202" style="position:absolute;margin-left:321.6pt;margin-top:43.65pt;width:231.35pt;height:12.25pt;z-index:-2515128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04672" behindDoc="1" locked="0" layoutInCell="1" allowOverlap="1" wp14:anchorId="7BCF3A03" wp14:editId="57F17003">
              <wp:simplePos x="0" y="0"/>
              <wp:positionH relativeFrom="page">
                <wp:posOffset>7196455</wp:posOffset>
              </wp:positionH>
              <wp:positionV relativeFrom="page">
                <wp:posOffset>146050</wp:posOffset>
              </wp:positionV>
              <wp:extent cx="457200" cy="709930"/>
              <wp:effectExtent l="0" t="0" r="0" b="0"/>
              <wp:wrapNone/>
              <wp:docPr id="1625" name="Shape 1625"/>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7EF2E499" wp14:editId="4738B426">
                                <wp:extent cx="457200" cy="713105"/>
                                <wp:effectExtent l="0" t="0" r="0" b="0"/>
                                <wp:docPr id="1626" name="Picutre 1626"/>
                                <wp:cNvGraphicFramePr/>
                                <a:graphic xmlns:a="http://schemas.openxmlformats.org/drawingml/2006/main">
                                  <a:graphicData uri="http://schemas.openxmlformats.org/drawingml/2006/picture">
                                    <pic:pic xmlns:pic="http://schemas.openxmlformats.org/drawingml/2006/picture">
                                      <pic:nvPicPr>
                                        <pic:cNvPr id="1626" name="Picture 1626"/>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7BCF3A03" id="_x0000_t202" coordsize="21600,21600" o:spt="202" path="m,l,21600r21600,l21600,xe">
              <v:stroke joinstyle="miter"/>
              <v:path gradientshapeok="t" o:connecttype="rect"/>
            </v:shapetype>
            <v:shape id="Shape 1625" o:spid="_x0000_s1234" type="#_x0000_t202" style="position:absolute;margin-left:566.65pt;margin-top:11.5pt;width:36pt;height:55.9pt;z-index:-2515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" filled="f" stroked="f">
              <v:textbox inset="0,0,0,0">
                <w:txbxContent>
                  <w:p w:rsidR="001B6C51" w:rsidRDefault="001B6C51">
                    <w:pPr>
                      <w:rPr>
                        <w:sz w:val="2"/>
                        <w:szCs w:val="2"/>
                      </w:rPr>
                    </w:pPr>
                    <w:r>
                      <w:rPr>
                        <w:noProof/>
                      </w:rPr>
                      <w:drawing>
                        <wp:inline distT="0" distB="0" distL="0" distR="0" wp14:anchorId="7EF2E499" wp14:editId="4738B426">
                          <wp:extent cx="457200" cy="713105"/>
                          <wp:effectExtent l="0" t="0" r="0" b="0"/>
                          <wp:docPr id="1626" name="Picutre 1626"/>
                          <wp:cNvGraphicFramePr/>
                          <a:graphic xmlns:a="http://schemas.openxmlformats.org/drawingml/2006/main">
                            <a:graphicData uri="http://schemas.openxmlformats.org/drawingml/2006/picture">
                              <pic:pic xmlns:pic="http://schemas.openxmlformats.org/drawingml/2006/picture">
                                <pic:nvPicPr>
                                  <pic:cNvPr id="1626" name="Picture 1626"/>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05696" behindDoc="1" locked="0" layoutInCell="1" allowOverlap="1" wp14:anchorId="646304B8" wp14:editId="45B8FAAF">
              <wp:simplePos x="0" y="0"/>
              <wp:positionH relativeFrom="page">
                <wp:posOffset>4084320</wp:posOffset>
              </wp:positionH>
              <wp:positionV relativeFrom="page">
                <wp:posOffset>554355</wp:posOffset>
              </wp:positionV>
              <wp:extent cx="2938145" cy="155575"/>
              <wp:effectExtent l="0" t="0" r="0" b="0"/>
              <wp:wrapNone/>
              <wp:docPr id="1629" name="Shape 1629"/>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 w14:anchorId="646304B8" id="Shape 1629" o:spid="_x0000_s1235" type="#_x0000_t202" style="position:absolute;margin-left:321.6pt;margin-top:43.65pt;width:231.35pt;height:12.25pt;z-index:-251510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07744" behindDoc="1" locked="0" layoutInCell="1" allowOverlap="1" wp14:anchorId="6475DE5E" wp14:editId="18E0B157">
              <wp:simplePos x="0" y="0"/>
              <wp:positionH relativeFrom="page">
                <wp:posOffset>786765</wp:posOffset>
              </wp:positionH>
              <wp:positionV relativeFrom="page">
                <wp:posOffset>687070</wp:posOffset>
              </wp:positionV>
              <wp:extent cx="3773170" cy="79375"/>
              <wp:effectExtent l="0" t="0" r="0" b="0"/>
              <wp:wrapNone/>
              <wp:docPr id="1653" name="Shape 1653"/>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6475DE5E" id="_x0000_t202" coordsize="21600,21600" o:spt="202" path="m,l,21600r21600,l21600,xe">
              <v:stroke joinstyle="miter"/>
              <v:path gradientshapeok="t" o:connecttype="rect"/>
            </v:shapetype>
            <v:shape id="Shape 1653" o:spid="_x0000_s1236" type="#_x0000_t202" style="position:absolute;margin-left:61.95pt;margin-top:54.1pt;width:297.1pt;height:6.25pt;z-index:-251508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697152" behindDoc="1" locked="0" layoutInCell="1" allowOverlap="1" wp14:anchorId="7F000D60" wp14:editId="400E139C">
              <wp:simplePos x="0" y="0"/>
              <wp:positionH relativeFrom="page">
                <wp:posOffset>634365</wp:posOffset>
              </wp:positionH>
              <wp:positionV relativeFrom="page">
                <wp:posOffset>811530</wp:posOffset>
              </wp:positionV>
              <wp:extent cx="7019290" cy="0"/>
              <wp:effectExtent l="0" t="0" r="0" b="0"/>
              <wp:wrapNone/>
              <wp:docPr id="1655" name="Shape 1655"/>
              <wp:cNvGraphicFramePr/>
              <a:graphic xmlns:a="http://schemas.openxmlformats.org/drawingml/2006/main">
                <a:graphicData uri="http://schemas.microsoft.com/office/word/2010/wordprocessingShape">
                  <wps:wsp>
                    <wps:cNvCnPr/>
                    <wps:spPr>
                      <a:xfrm>
                        <a:off x="0" y="0"/>
                        <a:ext cx="7019290" cy="0"/>
                      </a:xfrm>
                      <a:prstGeom prst="straightConnector1">
                        <a:avLst/>
                      </a:prstGeom>
                      <a:ln w="12700">
                        <a:solidFill/>
                      </a:ln>
                    </wps:spPr>
                    <wps:bodyPr/>
                  </wps:wsp>
                </a:graphicData>
              </a:graphic>
            </wp:anchor>
          </w:drawing>
        </mc:Choice>
        <mc:Fallback>
          <w:pict>
            <v:shapetype w14:anchorId="1A1C50D2" id="_x0000_t32" coordsize="21600,21600" o:spt="32" o:oned="t" path="m,l21600,21600e" filled="f">
              <v:path arrowok="t" fillok="f" o:connecttype="none"/>
              <o:lock v:ext="edit" shapetype="t"/>
            </v:shapetype>
            <v:shape id="Shape 1655" o:spid="_x0000_s1026" type="#_x0000_t32" style="position:absolute;margin-left:49.95pt;margin-top:63.9pt;width:552.7pt;height:0;z-index:-2516193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" strokeweight="1pt">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06720" behindDoc="1" locked="0" layoutInCell="1" allowOverlap="1" wp14:anchorId="77132BB3" wp14:editId="35805EAD">
              <wp:simplePos x="0" y="0"/>
              <wp:positionH relativeFrom="page">
                <wp:posOffset>786765</wp:posOffset>
              </wp:positionH>
              <wp:positionV relativeFrom="page">
                <wp:posOffset>687070</wp:posOffset>
              </wp:positionV>
              <wp:extent cx="3773170" cy="79375"/>
              <wp:effectExtent l="0" t="0" r="0" b="0"/>
              <wp:wrapNone/>
              <wp:docPr id="1650" name="Shape 1650"/>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77132BB3" id="_x0000_t202" coordsize="21600,21600" o:spt="202" path="m,l,21600r21600,l21600,xe">
              <v:stroke joinstyle="miter"/>
              <v:path gradientshapeok="t" o:connecttype="rect"/>
            </v:shapetype>
            <v:shape id="Shape 1650" o:spid="_x0000_s1237" type="#_x0000_t202" style="position:absolute;margin-left:61.95pt;margin-top:54.1pt;width:297.1pt;height:6.25pt;z-index:-2515097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I0dhgEAAAc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696128" behindDoc="1" locked="0" layoutInCell="1" allowOverlap="1" wp14:anchorId="18BCD503" wp14:editId="1F44967B">
              <wp:simplePos x="0" y="0"/>
              <wp:positionH relativeFrom="page">
                <wp:posOffset>634365</wp:posOffset>
              </wp:positionH>
              <wp:positionV relativeFrom="page">
                <wp:posOffset>811530</wp:posOffset>
              </wp:positionV>
              <wp:extent cx="7019290" cy="0"/>
              <wp:effectExtent l="0" t="0" r="0" b="0"/>
              <wp:wrapNone/>
              <wp:docPr id="1652" name="Shape 1652"/>
              <wp:cNvGraphicFramePr/>
              <a:graphic xmlns:a="http://schemas.openxmlformats.org/drawingml/2006/main">
                <a:graphicData uri="http://schemas.microsoft.com/office/word/2010/wordprocessingShape">
                  <wps:wsp>
                    <wps:cNvCnPr/>
                    <wps:spPr>
                      <a:xfrm>
                        <a:off x="0" y="0"/>
                        <a:ext cx="7019290" cy="0"/>
                      </a:xfrm>
                      <a:prstGeom prst="straightConnector1">
                        <a:avLst/>
                      </a:prstGeom>
                      <a:ln w="12700">
                        <a:solidFill/>
                      </a:ln>
                    </wps:spPr>
                    <wps:bodyPr/>
                  </wps:wsp>
                </a:graphicData>
              </a:graphic>
            </wp:anchor>
          </w:drawing>
        </mc:Choice>
        <mc:Fallback>
          <w:pict>
            <v:shapetype w14:anchorId="7954257F" id="_x0000_t32" coordsize="21600,21600" o:spt="32" o:oned="t" path="m,l21600,21600e" filled="f">
              <v:path arrowok="t" fillok="f" o:connecttype="none"/>
              <o:lock v:ext="edit" shapetype="t"/>
            </v:shapetype>
            <v:shape id="Shape 1652" o:spid="_x0000_s1026" type="#_x0000_t32" style="position:absolute;margin-left:49.95pt;margin-top:63.9pt;width:552.7pt;height:0;z-index:-2516203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" strokeweight="1pt">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10816" behindDoc="1" locked="0" layoutInCell="1" allowOverlap="1" wp14:anchorId="254D9D9D" wp14:editId="2DA45AF7">
              <wp:simplePos x="0" y="0"/>
              <wp:positionH relativeFrom="page">
                <wp:posOffset>7196455</wp:posOffset>
              </wp:positionH>
              <wp:positionV relativeFrom="page">
                <wp:posOffset>146050</wp:posOffset>
              </wp:positionV>
              <wp:extent cx="457200" cy="709930"/>
              <wp:effectExtent l="0" t="0" r="0" b="0"/>
              <wp:wrapNone/>
              <wp:docPr id="1674" name="Shape 1674"/>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2D60D318" wp14:editId="768F16A2">
                                <wp:extent cx="457200" cy="713105"/>
                                <wp:effectExtent l="0" t="0" r="0" b="0"/>
                                <wp:docPr id="1675" name="Picutre 1675"/>
                                <wp:cNvGraphicFramePr/>
                                <a:graphic xmlns:a="http://schemas.openxmlformats.org/drawingml/2006/main">
                                  <a:graphicData uri="http://schemas.openxmlformats.org/drawingml/2006/picture">
                                    <pic:pic xmlns:pic="http://schemas.openxmlformats.org/drawingml/2006/picture">
                                      <pic:nvPicPr>
                                        <pic:cNvPr id="1675" name="Picture 1675"/>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254D9D9D" id="_x0000_t202" coordsize="21600,21600" o:spt="202" path="m,l,21600r21600,l21600,xe">
              <v:stroke joinstyle="miter"/>
              <v:path gradientshapeok="t" o:connecttype="rect"/>
            </v:shapetype>
            <v:shape id="Shape 1674" o:spid="_x0000_s1238" type="#_x0000_t202" style="position:absolute;margin-left:566.65pt;margin-top:11.5pt;width:36pt;height:55.9pt;z-index:-2515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" filled="f" stroked="f">
              <v:textbox inset="0,0,0,0">
                <w:txbxContent>
                  <w:p w:rsidR="001B6C51" w:rsidRDefault="001B6C51">
                    <w:pPr>
                      <w:rPr>
                        <w:sz w:val="2"/>
                        <w:szCs w:val="2"/>
                      </w:rPr>
                    </w:pPr>
                    <w:r>
                      <w:rPr>
                        <w:noProof/>
                      </w:rPr>
                      <w:drawing>
                        <wp:inline distT="0" distB="0" distL="0" distR="0" wp14:anchorId="2D60D318" wp14:editId="768F16A2">
                          <wp:extent cx="457200" cy="713105"/>
                          <wp:effectExtent l="0" t="0" r="0" b="0"/>
                          <wp:docPr id="1675" name="Picutre 1675"/>
                          <wp:cNvGraphicFramePr/>
                          <a:graphic xmlns:a="http://schemas.openxmlformats.org/drawingml/2006/main">
                            <a:graphicData uri="http://schemas.openxmlformats.org/drawingml/2006/picture">
                              <pic:pic xmlns:pic="http://schemas.openxmlformats.org/drawingml/2006/picture">
                                <pic:nvPicPr>
                                  <pic:cNvPr id="1675" name="Picture 1675"/>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11840" behindDoc="1" locked="0" layoutInCell="1" allowOverlap="1" wp14:anchorId="154281C9" wp14:editId="3379BD82">
              <wp:simplePos x="0" y="0"/>
              <wp:positionH relativeFrom="page">
                <wp:posOffset>4084320</wp:posOffset>
              </wp:positionH>
              <wp:positionV relativeFrom="page">
                <wp:posOffset>554355</wp:posOffset>
              </wp:positionV>
              <wp:extent cx="2938145" cy="155575"/>
              <wp:effectExtent l="0" t="0" r="0" b="0"/>
              <wp:wrapNone/>
              <wp:docPr id="1678" name="Shape 1678"/>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 w14:anchorId="154281C9" id="Shape 1678" o:spid="_x0000_s1239" type="#_x0000_t202" style="position:absolute;margin-left:321.6pt;margin-top:43.65pt;width:231.35pt;height:12.25pt;z-index:-2515046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08768" behindDoc="1" locked="0" layoutInCell="1" allowOverlap="1" wp14:anchorId="6067F49F" wp14:editId="0F207425">
              <wp:simplePos x="0" y="0"/>
              <wp:positionH relativeFrom="page">
                <wp:posOffset>109220</wp:posOffset>
              </wp:positionH>
              <wp:positionV relativeFrom="page">
                <wp:posOffset>207645</wp:posOffset>
              </wp:positionV>
              <wp:extent cx="521335" cy="694690"/>
              <wp:effectExtent l="0" t="0" r="0" b="0"/>
              <wp:wrapNone/>
              <wp:docPr id="1668" name="Shape 1668"/>
              <wp:cNvGraphicFramePr/>
              <a:graphic xmlns:a="http://schemas.openxmlformats.org/drawingml/2006/main">
                <a:graphicData uri="http://schemas.microsoft.com/office/word/2010/wordprocessingShape">
                  <wps:wsp>
                    <wps:cNvSpPr txBox="1"/>
                    <wps:spPr>
                      <a:xfrm>
                        <a:off x="0" y="0"/>
                        <a:ext cx="521335" cy="694690"/>
                      </a:xfrm>
                      <a:prstGeom prst="rect">
                        <a:avLst/>
                      </a:prstGeom>
                      <a:noFill/>
                    </wps:spPr>
                    <wps:txbx>
                      <w:txbxContent>
                        <w:p w:rsidR="001B6C51" w:rsidRDefault="001B6C51">
                          <w:pPr>
                            <w:rPr>
                              <w:sz w:val="2"/>
                              <w:szCs w:val="2"/>
                            </w:rPr>
                          </w:pPr>
                          <w:r>
                            <w:rPr>
                              <w:noProof/>
                            </w:rPr>
                            <w:drawing>
                              <wp:inline distT="0" distB="0" distL="0" distR="0" wp14:anchorId="6085C13E" wp14:editId="0653488F">
                                <wp:extent cx="524510" cy="694690"/>
                                <wp:effectExtent l="0" t="0" r="0" b="0"/>
                                <wp:docPr id="1669" name="Picutre 1669"/>
                                <wp:cNvGraphicFramePr/>
                                <a:graphic xmlns:a="http://schemas.openxmlformats.org/drawingml/2006/main">
                                  <a:graphicData uri="http://schemas.openxmlformats.org/drawingml/2006/picture">
                                    <pic:pic xmlns:pic="http://schemas.openxmlformats.org/drawingml/2006/picture">
                                      <pic:nvPicPr>
                                        <pic:cNvPr id="1669" name="Picture 1669"/>
                                        <pic:cNvPicPr/>
                                      </pic:nvPicPr>
                                      <pic:blipFill>
                                        <a:blip r:embed="rId1"/>
                                        <a:stretch/>
                                      </pic:blipFill>
                                      <pic:spPr>
                                        <a:xfrm>
                                          <a:off x="0" y="0"/>
                                          <a:ext cx="524510" cy="694690"/>
                                        </a:xfrm>
                                        <a:prstGeom prst="rect">
                                          <a:avLst/>
                                        </a:prstGeom>
                                      </pic:spPr>
                                    </pic:pic>
                                  </a:graphicData>
                                </a:graphic>
                              </wp:inline>
                            </w:drawing>
                          </w:r>
                        </w:p>
                      </w:txbxContent>
                    </wps:txbx>
                    <wps:bodyPr lIns="0" tIns="0" rIns="0" bIns="0"/>
                  </wps:wsp>
                </a:graphicData>
              </a:graphic>
            </wp:anchor>
          </w:drawing>
        </mc:Choice>
        <mc:Fallback>
          <w:pict>
            <v:shapetype w14:anchorId="6067F49F" id="_x0000_t202" coordsize="21600,21600" o:spt="202" path="m,l,21600r21600,l21600,xe">
              <v:stroke joinstyle="miter"/>
              <v:path gradientshapeok="t" o:connecttype="rect"/>
            </v:shapetype>
            <v:shape id="Shape 1668" o:spid="_x0000_s1240" type="#_x0000_t202" style="position:absolute;margin-left:8.6pt;margin-top:16.35pt;width:41.05pt;height:54.7pt;z-index:-2515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" filled="f" stroked="f">
              <v:textbox inset="0,0,0,0">
                <w:txbxContent>
                  <w:p w:rsidR="001B6C51" w:rsidRDefault="001B6C51">
                    <w:pPr>
                      <w:rPr>
                        <w:sz w:val="2"/>
                        <w:szCs w:val="2"/>
                      </w:rPr>
                    </w:pPr>
                    <w:r>
                      <w:rPr>
                        <w:noProof/>
                      </w:rPr>
                      <w:drawing>
                        <wp:inline distT="0" distB="0" distL="0" distR="0" wp14:anchorId="6085C13E" wp14:editId="0653488F">
                          <wp:extent cx="524510" cy="694690"/>
                          <wp:effectExtent l="0" t="0" r="0" b="0"/>
                          <wp:docPr id="1669" name="Picutre 1669"/>
                          <wp:cNvGraphicFramePr/>
                          <a:graphic xmlns:a="http://schemas.openxmlformats.org/drawingml/2006/main">
                            <a:graphicData uri="http://schemas.openxmlformats.org/drawingml/2006/picture">
                              <pic:pic xmlns:pic="http://schemas.openxmlformats.org/drawingml/2006/picture">
                                <pic:nvPicPr>
                                  <pic:cNvPr id="1669" name="Picture 1669"/>
                                  <pic:cNvPicPr/>
                                </pic:nvPicPr>
                                <pic:blipFill>
                                  <a:blip r:embed="rId1"/>
                                  <a:stretch/>
                                </pic:blipFill>
                                <pic:spPr>
                                  <a:xfrm>
                                    <a:off x="0" y="0"/>
                                    <a:ext cx="524510" cy="69469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09792" behindDoc="1" locked="0" layoutInCell="1" allowOverlap="1" wp14:anchorId="6B1476FF" wp14:editId="0B260063">
              <wp:simplePos x="0" y="0"/>
              <wp:positionH relativeFrom="page">
                <wp:posOffset>734060</wp:posOffset>
              </wp:positionH>
              <wp:positionV relativeFrom="page">
                <wp:posOffset>649605</wp:posOffset>
              </wp:positionV>
              <wp:extent cx="3773170" cy="79375"/>
              <wp:effectExtent l="0" t="0" r="0" b="0"/>
              <wp:wrapNone/>
              <wp:docPr id="1672" name="Shape 1672"/>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6B1476FF" id="Shape 1672" o:spid="_x0000_s1241" type="#_x0000_t202" style="position:absolute;margin-left:57.8pt;margin-top:51.15pt;width:297.1pt;height:6.25pt;z-index:-251506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FGHhgEAAAc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12864" behindDoc="1" locked="0" layoutInCell="1" allowOverlap="1" wp14:anchorId="4BE9913C" wp14:editId="5A757845">
              <wp:simplePos x="0" y="0"/>
              <wp:positionH relativeFrom="page">
                <wp:posOffset>7196455</wp:posOffset>
              </wp:positionH>
              <wp:positionV relativeFrom="page">
                <wp:posOffset>146050</wp:posOffset>
              </wp:positionV>
              <wp:extent cx="457200" cy="709930"/>
              <wp:effectExtent l="0" t="0" r="0" b="0"/>
              <wp:wrapNone/>
              <wp:docPr id="1697" name="Shape 1697"/>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0CFEDB33" wp14:editId="282BE907">
                                <wp:extent cx="457200" cy="713105"/>
                                <wp:effectExtent l="0" t="0" r="0" b="0"/>
                                <wp:docPr id="1698" name="Picutre 1698"/>
                                <wp:cNvGraphicFramePr/>
                                <a:graphic xmlns:a="http://schemas.openxmlformats.org/drawingml/2006/main">
                                  <a:graphicData uri="http://schemas.openxmlformats.org/drawingml/2006/picture">
                                    <pic:pic xmlns:pic="http://schemas.openxmlformats.org/drawingml/2006/picture">
                                      <pic:nvPicPr>
                                        <pic:cNvPr id="1698" name="Picture 1698"/>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4BE9913C" id="_x0000_t202" coordsize="21600,21600" o:spt="202" path="m,l,21600r21600,l21600,xe">
              <v:stroke joinstyle="miter"/>
              <v:path gradientshapeok="t" o:connecttype="rect"/>
            </v:shapetype>
            <v:shape id="Shape 1697" o:spid="_x0000_s1242" type="#_x0000_t202" style="position:absolute;margin-left:566.65pt;margin-top:11.5pt;width:36pt;height:55.9pt;z-index:-2515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" filled="f" stroked="f">
              <v:textbox inset="0,0,0,0">
                <w:txbxContent>
                  <w:p w:rsidR="001B6C51" w:rsidRDefault="001B6C51">
                    <w:pPr>
                      <w:rPr>
                        <w:sz w:val="2"/>
                        <w:szCs w:val="2"/>
                      </w:rPr>
                    </w:pPr>
                    <w:r>
                      <w:rPr>
                        <w:noProof/>
                      </w:rPr>
                      <w:drawing>
                        <wp:inline distT="0" distB="0" distL="0" distR="0" wp14:anchorId="0CFEDB33" wp14:editId="282BE907">
                          <wp:extent cx="457200" cy="713105"/>
                          <wp:effectExtent l="0" t="0" r="0" b="0"/>
                          <wp:docPr id="1698" name="Picutre 1698"/>
                          <wp:cNvGraphicFramePr/>
                          <a:graphic xmlns:a="http://schemas.openxmlformats.org/drawingml/2006/main">
                            <a:graphicData uri="http://schemas.openxmlformats.org/drawingml/2006/picture">
                              <pic:pic xmlns:pic="http://schemas.openxmlformats.org/drawingml/2006/picture">
                                <pic:nvPicPr>
                                  <pic:cNvPr id="1698" name="Picture 1698"/>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13888" behindDoc="1" locked="0" layoutInCell="1" allowOverlap="1" wp14:anchorId="6793E839" wp14:editId="3040C7E5">
              <wp:simplePos x="0" y="0"/>
              <wp:positionH relativeFrom="page">
                <wp:posOffset>4084320</wp:posOffset>
              </wp:positionH>
              <wp:positionV relativeFrom="page">
                <wp:posOffset>554355</wp:posOffset>
              </wp:positionV>
              <wp:extent cx="2938145" cy="155575"/>
              <wp:effectExtent l="0" t="0" r="0" b="0"/>
              <wp:wrapNone/>
              <wp:docPr id="1701" name="Shape 1701"/>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 w14:anchorId="6793E839" id="Shape 1701" o:spid="_x0000_s1243" type="#_x0000_t202" style="position:absolute;margin-left:321.6pt;margin-top:43.65pt;width:231.35pt;height:12.25pt;z-index:-2515025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16960" behindDoc="1" locked="0" layoutInCell="1" allowOverlap="1" wp14:anchorId="40417954" wp14:editId="2AD85CE4">
              <wp:simplePos x="0" y="0"/>
              <wp:positionH relativeFrom="page">
                <wp:posOffset>109220</wp:posOffset>
              </wp:positionH>
              <wp:positionV relativeFrom="page">
                <wp:posOffset>182880</wp:posOffset>
              </wp:positionV>
              <wp:extent cx="521335" cy="694690"/>
              <wp:effectExtent l="0" t="0" r="0" b="0"/>
              <wp:wrapNone/>
              <wp:docPr id="1775" name="Shape 1775"/>
              <wp:cNvGraphicFramePr/>
              <a:graphic xmlns:a="http://schemas.openxmlformats.org/drawingml/2006/main">
                <a:graphicData uri="http://schemas.microsoft.com/office/word/2010/wordprocessingShape">
                  <wps:wsp>
                    <wps:cNvSpPr txBox="1"/>
                    <wps:spPr>
                      <a:xfrm>
                        <a:off x="0" y="0"/>
                        <a:ext cx="521335" cy="694690"/>
                      </a:xfrm>
                      <a:prstGeom prst="rect">
                        <a:avLst/>
                      </a:prstGeom>
                      <a:noFill/>
                    </wps:spPr>
                    <wps:txbx>
                      <w:txbxContent>
                        <w:p w:rsidR="001B6C51" w:rsidRDefault="001B6C51">
                          <w:pPr>
                            <w:rPr>
                              <w:sz w:val="2"/>
                              <w:szCs w:val="2"/>
                            </w:rPr>
                          </w:pPr>
                          <w:r>
                            <w:rPr>
                              <w:noProof/>
                            </w:rPr>
                            <w:drawing>
                              <wp:inline distT="0" distB="0" distL="0" distR="0" wp14:anchorId="321C9B68" wp14:editId="0E82AB84">
                                <wp:extent cx="524510" cy="694690"/>
                                <wp:effectExtent l="0" t="0" r="0" b="0"/>
                                <wp:docPr id="1776" name="Picutre 1776"/>
                                <wp:cNvGraphicFramePr/>
                                <a:graphic xmlns:a="http://schemas.openxmlformats.org/drawingml/2006/main">
                                  <a:graphicData uri="http://schemas.openxmlformats.org/drawingml/2006/picture">
                                    <pic:pic xmlns:pic="http://schemas.openxmlformats.org/drawingml/2006/picture">
                                      <pic:nvPicPr>
                                        <pic:cNvPr id="1776" name="Picture 1776"/>
                                        <pic:cNvPicPr/>
                                      </pic:nvPicPr>
                                      <pic:blipFill>
                                        <a:blip r:embed="rId1"/>
                                        <a:stretch/>
                                      </pic:blipFill>
                                      <pic:spPr>
                                        <a:xfrm>
                                          <a:off x="0" y="0"/>
                                          <a:ext cx="524510" cy="694690"/>
                                        </a:xfrm>
                                        <a:prstGeom prst="rect">
                                          <a:avLst/>
                                        </a:prstGeom>
                                      </pic:spPr>
                                    </pic:pic>
                                  </a:graphicData>
                                </a:graphic>
                              </wp:inline>
                            </w:drawing>
                          </w:r>
                        </w:p>
                      </w:txbxContent>
                    </wps:txbx>
                    <wps:bodyPr lIns="0" tIns="0" rIns="0" bIns="0"/>
                  </wps:wsp>
                </a:graphicData>
              </a:graphic>
            </wp:anchor>
          </w:drawing>
        </mc:Choice>
        <mc:Fallback>
          <w:pict>
            <v:shapetype w14:anchorId="40417954" id="_x0000_t202" coordsize="21600,21600" o:spt="202" path="m,l,21600r21600,l21600,xe">
              <v:stroke joinstyle="miter"/>
              <v:path gradientshapeok="t" o:connecttype="rect"/>
            </v:shapetype>
            <v:shape id="Shape 1775" o:spid="_x0000_s1244" type="#_x0000_t202" style="position:absolute;margin-left:8.6pt;margin-top:14.4pt;width:41.05pt;height:54.7pt;z-index:-2514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" filled="f" stroked="f">
              <v:textbox inset="0,0,0,0">
                <w:txbxContent>
                  <w:p w:rsidR="001B6C51" w:rsidRDefault="001B6C51">
                    <w:pPr>
                      <w:rPr>
                        <w:sz w:val="2"/>
                        <w:szCs w:val="2"/>
                      </w:rPr>
                    </w:pPr>
                    <w:r>
                      <w:rPr>
                        <w:noProof/>
                      </w:rPr>
                      <w:drawing>
                        <wp:inline distT="0" distB="0" distL="0" distR="0" wp14:anchorId="321C9B68" wp14:editId="0E82AB84">
                          <wp:extent cx="524510" cy="694690"/>
                          <wp:effectExtent l="0" t="0" r="0" b="0"/>
                          <wp:docPr id="1776" name="Picutre 1776"/>
                          <wp:cNvGraphicFramePr/>
                          <a:graphic xmlns:a="http://schemas.openxmlformats.org/drawingml/2006/main">
                            <a:graphicData uri="http://schemas.openxmlformats.org/drawingml/2006/picture">
                              <pic:pic xmlns:pic="http://schemas.openxmlformats.org/drawingml/2006/picture">
                                <pic:nvPicPr>
                                  <pic:cNvPr id="1776" name="Picture 1776"/>
                                  <pic:cNvPicPr/>
                                </pic:nvPicPr>
                                <pic:blipFill>
                                  <a:blip r:embed="rId1"/>
                                  <a:stretch/>
                                </pic:blipFill>
                                <pic:spPr>
                                  <a:xfrm>
                                    <a:off x="0" y="0"/>
                                    <a:ext cx="524510" cy="69469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17984" behindDoc="1" locked="0" layoutInCell="1" allowOverlap="1" wp14:anchorId="49705458" wp14:editId="756092AD">
              <wp:simplePos x="0" y="0"/>
              <wp:positionH relativeFrom="page">
                <wp:posOffset>734060</wp:posOffset>
              </wp:positionH>
              <wp:positionV relativeFrom="page">
                <wp:posOffset>624840</wp:posOffset>
              </wp:positionV>
              <wp:extent cx="3773170" cy="79375"/>
              <wp:effectExtent l="0" t="0" r="0" b="0"/>
              <wp:wrapNone/>
              <wp:docPr id="1779" name="Shape 1779"/>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49705458" id="Shape 1779" o:spid="_x0000_s1245" type="#_x0000_t202" style="position:absolute;margin-left:57.8pt;margin-top:49.2pt;width:297.1pt;height:6.25pt;z-index:-251498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60IhgEAAAc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14912" behindDoc="1" locked="0" layoutInCell="1" allowOverlap="1" wp14:anchorId="14E7E778" wp14:editId="1FA79A5F">
              <wp:simplePos x="0" y="0"/>
              <wp:positionH relativeFrom="page">
                <wp:posOffset>109220</wp:posOffset>
              </wp:positionH>
              <wp:positionV relativeFrom="page">
                <wp:posOffset>182880</wp:posOffset>
              </wp:positionV>
              <wp:extent cx="521335" cy="694690"/>
              <wp:effectExtent l="0" t="0" r="0" b="0"/>
              <wp:wrapNone/>
              <wp:docPr id="1769" name="Shape 1769"/>
              <wp:cNvGraphicFramePr/>
              <a:graphic xmlns:a="http://schemas.openxmlformats.org/drawingml/2006/main">
                <a:graphicData uri="http://schemas.microsoft.com/office/word/2010/wordprocessingShape">
                  <wps:wsp>
                    <wps:cNvSpPr txBox="1"/>
                    <wps:spPr>
                      <a:xfrm>
                        <a:off x="0" y="0"/>
                        <a:ext cx="521335" cy="694690"/>
                      </a:xfrm>
                      <a:prstGeom prst="rect">
                        <a:avLst/>
                      </a:prstGeom>
                      <a:noFill/>
                    </wps:spPr>
                    <wps:txbx>
                      <w:txbxContent>
                        <w:p w:rsidR="001B6C51" w:rsidRDefault="001B6C51">
                          <w:pPr>
                            <w:rPr>
                              <w:sz w:val="2"/>
                              <w:szCs w:val="2"/>
                            </w:rPr>
                          </w:pPr>
                          <w:r>
                            <w:rPr>
                              <w:noProof/>
                            </w:rPr>
                            <w:drawing>
                              <wp:inline distT="0" distB="0" distL="0" distR="0" wp14:anchorId="21988D10" wp14:editId="74686E62">
                                <wp:extent cx="524510" cy="694690"/>
                                <wp:effectExtent l="0" t="0" r="0" b="0"/>
                                <wp:docPr id="1770" name="Picutre 1770"/>
                                <wp:cNvGraphicFramePr/>
                                <a:graphic xmlns:a="http://schemas.openxmlformats.org/drawingml/2006/main">
                                  <a:graphicData uri="http://schemas.openxmlformats.org/drawingml/2006/picture">
                                    <pic:pic xmlns:pic="http://schemas.openxmlformats.org/drawingml/2006/picture">
                                      <pic:nvPicPr>
                                        <pic:cNvPr id="1770" name="Picture 1770"/>
                                        <pic:cNvPicPr/>
                                      </pic:nvPicPr>
                                      <pic:blipFill>
                                        <a:blip r:embed="rId1"/>
                                        <a:stretch/>
                                      </pic:blipFill>
                                      <pic:spPr>
                                        <a:xfrm>
                                          <a:off x="0" y="0"/>
                                          <a:ext cx="524510" cy="694690"/>
                                        </a:xfrm>
                                        <a:prstGeom prst="rect">
                                          <a:avLst/>
                                        </a:prstGeom>
                                      </pic:spPr>
                                    </pic:pic>
                                  </a:graphicData>
                                </a:graphic>
                              </wp:inline>
                            </w:drawing>
                          </w:r>
                        </w:p>
                      </w:txbxContent>
                    </wps:txbx>
                    <wps:bodyPr lIns="0" tIns="0" rIns="0" bIns="0"/>
                  </wps:wsp>
                </a:graphicData>
              </a:graphic>
            </wp:anchor>
          </w:drawing>
        </mc:Choice>
        <mc:Fallback>
          <w:pict>
            <v:shapetype w14:anchorId="14E7E778" id="_x0000_t202" coordsize="21600,21600" o:spt="202" path="m,l,21600r21600,l21600,xe">
              <v:stroke joinstyle="miter"/>
              <v:path gradientshapeok="t" o:connecttype="rect"/>
            </v:shapetype>
            <v:shape id="Shape 1769" o:spid="_x0000_s1246" type="#_x0000_t202" style="position:absolute;margin-left:8.6pt;margin-top:14.4pt;width:41.05pt;height:54.7pt;z-index:-2515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" filled="f" stroked="f">
              <v:textbox inset="0,0,0,0">
                <w:txbxContent>
                  <w:p w:rsidR="001B6C51" w:rsidRDefault="001B6C51">
                    <w:pPr>
                      <w:rPr>
                        <w:sz w:val="2"/>
                        <w:szCs w:val="2"/>
                      </w:rPr>
                    </w:pPr>
                    <w:r>
                      <w:rPr>
                        <w:noProof/>
                      </w:rPr>
                      <w:drawing>
                        <wp:inline distT="0" distB="0" distL="0" distR="0" wp14:anchorId="21988D10" wp14:editId="74686E62">
                          <wp:extent cx="524510" cy="694690"/>
                          <wp:effectExtent l="0" t="0" r="0" b="0"/>
                          <wp:docPr id="1770" name="Picutre 1770"/>
                          <wp:cNvGraphicFramePr/>
                          <a:graphic xmlns:a="http://schemas.openxmlformats.org/drawingml/2006/main">
                            <a:graphicData uri="http://schemas.openxmlformats.org/drawingml/2006/picture">
                              <pic:pic xmlns:pic="http://schemas.openxmlformats.org/drawingml/2006/picture">
                                <pic:nvPicPr>
                                  <pic:cNvPr id="1770" name="Picture 1770"/>
                                  <pic:cNvPicPr/>
                                </pic:nvPicPr>
                                <pic:blipFill>
                                  <a:blip r:embed="rId1"/>
                                  <a:stretch/>
                                </pic:blipFill>
                                <pic:spPr>
                                  <a:xfrm>
                                    <a:off x="0" y="0"/>
                                    <a:ext cx="524510" cy="69469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15936" behindDoc="1" locked="0" layoutInCell="1" allowOverlap="1" wp14:anchorId="7BD9F5B1" wp14:editId="73B37691">
              <wp:simplePos x="0" y="0"/>
              <wp:positionH relativeFrom="page">
                <wp:posOffset>734060</wp:posOffset>
              </wp:positionH>
              <wp:positionV relativeFrom="page">
                <wp:posOffset>624840</wp:posOffset>
              </wp:positionV>
              <wp:extent cx="3773170" cy="79375"/>
              <wp:effectExtent l="0" t="0" r="0" b="0"/>
              <wp:wrapNone/>
              <wp:docPr id="1773" name="Shape 1773"/>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7BD9F5B1" id="Shape 1773" o:spid="_x0000_s1247" type="#_x0000_t202" style="position:absolute;margin-left:57.8pt;margin-top:49.2pt;width:297.1pt;height:6.25pt;z-index:-2515005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8NFhgEAAAc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20032" behindDoc="1" locked="0" layoutInCell="1" allowOverlap="1" wp14:anchorId="46D88ED6" wp14:editId="7CEC92D0">
              <wp:simplePos x="0" y="0"/>
              <wp:positionH relativeFrom="page">
                <wp:posOffset>7292975</wp:posOffset>
              </wp:positionH>
              <wp:positionV relativeFrom="page">
                <wp:posOffset>817245</wp:posOffset>
              </wp:positionV>
              <wp:extent cx="161290" cy="60960"/>
              <wp:effectExtent l="0" t="0" r="0" b="0"/>
              <wp:wrapNone/>
              <wp:docPr id="1783" name="Shape 1783"/>
              <wp:cNvGraphicFramePr/>
              <a:graphic xmlns:a="http://schemas.openxmlformats.org/drawingml/2006/main">
                <a:graphicData uri="http://schemas.microsoft.com/office/word/2010/wordprocessingShape">
                  <wps:wsp>
                    <wps:cNvSpPr txBox="1"/>
                    <wps:spPr>
                      <a:xfrm>
                        <a:off x="0" y="0"/>
                        <a:ext cx="161290" cy="60960"/>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type w14:anchorId="46D88ED6" id="_x0000_t202" coordsize="21600,21600" o:spt="202" path="m,l,21600r21600,l21600,xe">
              <v:stroke joinstyle="miter"/>
              <v:path gradientshapeok="t" o:connecttype="rect"/>
            </v:shapetype>
            <v:shape id="Shape 1783" o:spid="_x0000_s1248" type="#_x0000_t202" style="position:absolute;margin-left:574.25pt;margin-top:64.35pt;width:12.7pt;height:4.8pt;z-index:-251496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19008" behindDoc="1" locked="0" layoutInCell="1" allowOverlap="1" wp14:anchorId="1AC9250F" wp14:editId="319F6EB7">
              <wp:simplePos x="0" y="0"/>
              <wp:positionH relativeFrom="page">
                <wp:posOffset>7292975</wp:posOffset>
              </wp:positionH>
              <wp:positionV relativeFrom="page">
                <wp:posOffset>817245</wp:posOffset>
              </wp:positionV>
              <wp:extent cx="161290" cy="60960"/>
              <wp:effectExtent l="0" t="0" r="0" b="0"/>
              <wp:wrapNone/>
              <wp:docPr id="1781" name="Shape 1781"/>
              <wp:cNvGraphicFramePr/>
              <a:graphic xmlns:a="http://schemas.openxmlformats.org/drawingml/2006/main">
                <a:graphicData uri="http://schemas.microsoft.com/office/word/2010/wordprocessingShape">
                  <wps:wsp>
                    <wps:cNvSpPr txBox="1"/>
                    <wps:spPr>
                      <a:xfrm>
                        <a:off x="0" y="0"/>
                        <a:ext cx="161290" cy="60960"/>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type w14:anchorId="1AC9250F" id="_x0000_t202" coordsize="21600,21600" o:spt="202" path="m,l,21600r21600,l21600,xe">
              <v:stroke joinstyle="miter"/>
              <v:path gradientshapeok="t" o:connecttype="rect"/>
            </v:shapetype>
            <v:shape id="Shape 1781" o:spid="_x0000_s1249" type="#_x0000_t202" style="position:absolute;margin-left:574.25pt;margin-top:64.35pt;width:12.7pt;height:4.8pt;z-index:-2514974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23104" behindDoc="1" locked="0" layoutInCell="1" allowOverlap="1" wp14:anchorId="4C673A25" wp14:editId="2F2E8B36">
              <wp:simplePos x="0" y="0"/>
              <wp:positionH relativeFrom="page">
                <wp:posOffset>7196455</wp:posOffset>
              </wp:positionH>
              <wp:positionV relativeFrom="page">
                <wp:posOffset>146050</wp:posOffset>
              </wp:positionV>
              <wp:extent cx="457200" cy="709930"/>
              <wp:effectExtent l="0" t="0" r="0" b="0"/>
              <wp:wrapNone/>
              <wp:docPr id="1792" name="Shape 1792"/>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02A0A604" wp14:editId="680D9049">
                                <wp:extent cx="457200" cy="713105"/>
                                <wp:effectExtent l="0" t="0" r="0" b="0"/>
                                <wp:docPr id="1793" name="Picutre 1793"/>
                                <wp:cNvGraphicFramePr/>
                                <a:graphic xmlns:a="http://schemas.openxmlformats.org/drawingml/2006/main">
                                  <a:graphicData uri="http://schemas.openxmlformats.org/drawingml/2006/picture">
                                    <pic:pic xmlns:pic="http://schemas.openxmlformats.org/drawingml/2006/picture">
                                      <pic:nvPicPr>
                                        <pic:cNvPr id="1793" name="Picture 1793"/>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4C673A25" id="_x0000_t202" coordsize="21600,21600" o:spt="202" path="m,l,21600r21600,l21600,xe">
              <v:stroke joinstyle="miter"/>
              <v:path gradientshapeok="t" o:connecttype="rect"/>
            </v:shapetype>
            <v:shape id="Shape 1792" o:spid="_x0000_s1250" type="#_x0000_t202" style="position:absolute;margin-left:566.65pt;margin-top:11.5pt;width:36pt;height:55.9pt;z-index:-2514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" filled="f" stroked="f">
              <v:textbox inset="0,0,0,0">
                <w:txbxContent>
                  <w:p w:rsidR="001B6C51" w:rsidRDefault="001B6C51">
                    <w:pPr>
                      <w:rPr>
                        <w:sz w:val="2"/>
                        <w:szCs w:val="2"/>
                      </w:rPr>
                    </w:pPr>
                    <w:r>
                      <w:rPr>
                        <w:noProof/>
                      </w:rPr>
                      <w:drawing>
                        <wp:inline distT="0" distB="0" distL="0" distR="0" wp14:anchorId="02A0A604" wp14:editId="680D9049">
                          <wp:extent cx="457200" cy="713105"/>
                          <wp:effectExtent l="0" t="0" r="0" b="0"/>
                          <wp:docPr id="1793" name="Picutre 1793"/>
                          <wp:cNvGraphicFramePr/>
                          <a:graphic xmlns:a="http://schemas.openxmlformats.org/drawingml/2006/main">
                            <a:graphicData uri="http://schemas.openxmlformats.org/drawingml/2006/picture">
                              <pic:pic xmlns:pic="http://schemas.openxmlformats.org/drawingml/2006/picture">
                                <pic:nvPicPr>
                                  <pic:cNvPr id="1793" name="Picture 1793"/>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24128" behindDoc="1" locked="0" layoutInCell="1" allowOverlap="1" wp14:anchorId="279F746E" wp14:editId="2B426353">
              <wp:simplePos x="0" y="0"/>
              <wp:positionH relativeFrom="page">
                <wp:posOffset>4084320</wp:posOffset>
              </wp:positionH>
              <wp:positionV relativeFrom="page">
                <wp:posOffset>554355</wp:posOffset>
              </wp:positionV>
              <wp:extent cx="2938145" cy="155575"/>
              <wp:effectExtent l="0" t="0" r="0" b="0"/>
              <wp:wrapNone/>
              <wp:docPr id="1796" name="Shape 1796"/>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 w14:anchorId="279F746E" id="Shape 1796" o:spid="_x0000_s1251" type="#_x0000_t202" style="position:absolute;margin-left:321.6pt;margin-top:43.65pt;width:231.35pt;height:12.25pt;z-index:-2514923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21056" behindDoc="1" locked="0" layoutInCell="1" allowOverlap="1" wp14:anchorId="2CE925F2" wp14:editId="076170A3">
              <wp:simplePos x="0" y="0"/>
              <wp:positionH relativeFrom="page">
                <wp:posOffset>7196455</wp:posOffset>
              </wp:positionH>
              <wp:positionV relativeFrom="page">
                <wp:posOffset>146050</wp:posOffset>
              </wp:positionV>
              <wp:extent cx="457200" cy="709930"/>
              <wp:effectExtent l="0" t="0" r="0" b="0"/>
              <wp:wrapNone/>
              <wp:docPr id="1786" name="Shape 1786"/>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13D710A9" wp14:editId="3CA6DA3E">
                                <wp:extent cx="457200" cy="713105"/>
                                <wp:effectExtent l="0" t="0" r="0" b="0"/>
                                <wp:docPr id="1787" name="Picutre 1787"/>
                                <wp:cNvGraphicFramePr/>
                                <a:graphic xmlns:a="http://schemas.openxmlformats.org/drawingml/2006/main">
                                  <a:graphicData uri="http://schemas.openxmlformats.org/drawingml/2006/picture">
                                    <pic:pic xmlns:pic="http://schemas.openxmlformats.org/drawingml/2006/picture">
                                      <pic:nvPicPr>
                                        <pic:cNvPr id="1787" name="Picture 1787"/>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2CE925F2" id="_x0000_t202" coordsize="21600,21600" o:spt="202" path="m,l,21600r21600,l21600,xe">
              <v:stroke joinstyle="miter"/>
              <v:path gradientshapeok="t" o:connecttype="rect"/>
            </v:shapetype>
            <v:shape id="Shape 1786" o:spid="_x0000_s1252" type="#_x0000_t202" style="position:absolute;margin-left:566.65pt;margin-top:11.5pt;width:36pt;height:55.9pt;z-index:-25149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" filled="f" stroked="f">
              <v:textbox inset="0,0,0,0">
                <w:txbxContent>
                  <w:p w:rsidR="001B6C51" w:rsidRDefault="001B6C51">
                    <w:pPr>
                      <w:rPr>
                        <w:sz w:val="2"/>
                        <w:szCs w:val="2"/>
                      </w:rPr>
                    </w:pPr>
                    <w:r>
                      <w:rPr>
                        <w:noProof/>
                      </w:rPr>
                      <w:drawing>
                        <wp:inline distT="0" distB="0" distL="0" distR="0" wp14:anchorId="13D710A9" wp14:editId="3CA6DA3E">
                          <wp:extent cx="457200" cy="713105"/>
                          <wp:effectExtent l="0" t="0" r="0" b="0"/>
                          <wp:docPr id="1787" name="Picutre 1787"/>
                          <wp:cNvGraphicFramePr/>
                          <a:graphic xmlns:a="http://schemas.openxmlformats.org/drawingml/2006/main">
                            <a:graphicData uri="http://schemas.openxmlformats.org/drawingml/2006/picture">
                              <pic:pic xmlns:pic="http://schemas.openxmlformats.org/drawingml/2006/picture">
                                <pic:nvPicPr>
                                  <pic:cNvPr id="1787" name="Picture 1787"/>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22080" behindDoc="1" locked="0" layoutInCell="1" allowOverlap="1" wp14:anchorId="402AC7C6" wp14:editId="443ED75D">
              <wp:simplePos x="0" y="0"/>
              <wp:positionH relativeFrom="page">
                <wp:posOffset>4084320</wp:posOffset>
              </wp:positionH>
              <wp:positionV relativeFrom="page">
                <wp:posOffset>554355</wp:posOffset>
              </wp:positionV>
              <wp:extent cx="2938145" cy="155575"/>
              <wp:effectExtent l="0" t="0" r="0" b="0"/>
              <wp:wrapNone/>
              <wp:docPr id="1790" name="Shape 1790"/>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 w14:anchorId="402AC7C6" id="Shape 1790" o:spid="_x0000_s1253" type="#_x0000_t202" style="position:absolute;margin-left:321.6pt;margin-top:43.65pt;width:231.35pt;height:12.25pt;z-index:-2514944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25152" behindDoc="1" locked="0" layoutInCell="1" allowOverlap="1" wp14:anchorId="39D8DBDC" wp14:editId="4F774EED">
              <wp:simplePos x="0" y="0"/>
              <wp:positionH relativeFrom="page">
                <wp:posOffset>4037965</wp:posOffset>
              </wp:positionH>
              <wp:positionV relativeFrom="page">
                <wp:posOffset>819785</wp:posOffset>
              </wp:positionV>
              <wp:extent cx="542290" cy="57785"/>
              <wp:effectExtent l="0" t="0" r="0" b="0"/>
              <wp:wrapNone/>
              <wp:docPr id="1798" name="Shape 1798"/>
              <wp:cNvGraphicFramePr/>
              <a:graphic xmlns:a="http://schemas.openxmlformats.org/drawingml/2006/main">
                <a:graphicData uri="http://schemas.microsoft.com/office/word/2010/wordprocessingShape">
                  <wps:wsp>
                    <wps:cNvSpPr txBox="1"/>
                    <wps:spPr>
                      <a:xfrm>
                        <a:off x="0" y="0"/>
                        <a:ext cx="542290" cy="57785"/>
                      </a:xfrm>
                      <a:prstGeom prst="rect">
                        <a:avLst/>
                      </a:prstGeom>
                      <a:noFill/>
                    </wps:spPr>
                    <wps:txbx>
                      <w:txbxContent>
                        <w:p w:rsidR="001B6C51" w:rsidRDefault="001B6C51">
                          <w:pPr>
                            <w:pStyle w:val="Headerorfooter0"/>
                            <w:rPr>
                              <w:sz w:val="13"/>
                              <w:szCs w:val="13"/>
                            </w:rPr>
                          </w:pPr>
                          <w:r>
                            <w:rPr>
                              <w:smallCaps w:val="0"/>
                              <w:sz w:val="13"/>
                              <w:szCs w:val="13"/>
                            </w:rPr>
                            <w:t>MOVIMIENTO</w:t>
                          </w:r>
                        </w:p>
                      </w:txbxContent>
                    </wps:txbx>
                    <wps:bodyPr wrap="none" lIns="0" tIns="0" rIns="0" bIns="0">
                      <a:spAutoFit/>
                    </wps:bodyPr>
                  </wps:wsp>
                </a:graphicData>
              </a:graphic>
            </wp:anchor>
          </w:drawing>
        </mc:Choice>
        <mc:Fallback>
          <w:pict>
            <v:shapetype w14:anchorId="39D8DBDC" id="_x0000_t202" coordsize="21600,21600" o:spt="202" path="m,l,21600r21600,l21600,xe">
              <v:stroke joinstyle="miter"/>
              <v:path gradientshapeok="t" o:connecttype="rect"/>
            </v:shapetype>
            <v:shape id="Shape 1798" o:spid="_x0000_s1254" type="#_x0000_t202" style="position:absolute;margin-left:317.95pt;margin-top:64.55pt;width:42.7pt;height:4.55pt;z-index:-2514913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" filled="f" stroked="f">
              <v:textbox style="mso-fit-shape-to-text:t" inset="0,0,0,0">
                <w:txbxContent>
                  <w:p w:rsidR="001B6C51" w:rsidRDefault="001B6C51">
                    <w:pPr>
                      <w:pStyle w:val="Headerorfooter0"/>
                      <w:rPr>
                        <w:sz w:val="13"/>
                        <w:szCs w:val="13"/>
                      </w:rPr>
                    </w:pP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698176" behindDoc="1" locked="0" layoutInCell="1" allowOverlap="1" wp14:anchorId="2F1BC94B" wp14:editId="58060B00">
              <wp:simplePos x="0" y="0"/>
              <wp:positionH relativeFrom="page">
                <wp:posOffset>691515</wp:posOffset>
              </wp:positionH>
              <wp:positionV relativeFrom="page">
                <wp:posOffset>923925</wp:posOffset>
              </wp:positionV>
              <wp:extent cx="6983095" cy="0"/>
              <wp:effectExtent l="0" t="0" r="0" b="0"/>
              <wp:wrapNone/>
              <wp:docPr id="1800" name="Shape 1800"/>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67F896C1" id="_x0000_t32" coordsize="21600,21600" o:spt="32" o:oned="t" path="m,l21600,21600e" filled="f">
              <v:path arrowok="t" fillok="f" o:connecttype="none"/>
              <o:lock v:ext="edit" shapetype="t"/>
            </v:shapetype>
            <v:shape id="Shape 1800" o:spid="_x0000_s1026" type="#_x0000_t32" style="position:absolute;margin-left:54.45pt;margin-top:72.75pt;width:549.85pt;height:0;z-index:-2516183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" strokeweight="1pt">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28224" behindDoc="1" locked="0" layoutInCell="1" allowOverlap="1" wp14:anchorId="7AE0E726" wp14:editId="21108914">
              <wp:simplePos x="0" y="0"/>
              <wp:positionH relativeFrom="page">
                <wp:posOffset>109220</wp:posOffset>
              </wp:positionH>
              <wp:positionV relativeFrom="page">
                <wp:posOffset>182880</wp:posOffset>
              </wp:positionV>
              <wp:extent cx="521335" cy="694690"/>
              <wp:effectExtent l="0" t="0" r="0" b="0"/>
              <wp:wrapNone/>
              <wp:docPr id="1813" name="Shape 1813"/>
              <wp:cNvGraphicFramePr/>
              <a:graphic xmlns:a="http://schemas.openxmlformats.org/drawingml/2006/main">
                <a:graphicData uri="http://schemas.microsoft.com/office/word/2010/wordprocessingShape">
                  <wps:wsp>
                    <wps:cNvSpPr txBox="1"/>
                    <wps:spPr>
                      <a:xfrm>
                        <a:off x="0" y="0"/>
                        <a:ext cx="521335" cy="694690"/>
                      </a:xfrm>
                      <a:prstGeom prst="rect">
                        <a:avLst/>
                      </a:prstGeom>
                      <a:noFill/>
                    </wps:spPr>
                    <wps:txbx>
                      <w:txbxContent>
                        <w:p w:rsidR="001B6C51" w:rsidRDefault="001B6C51">
                          <w:pPr>
                            <w:rPr>
                              <w:sz w:val="2"/>
                              <w:szCs w:val="2"/>
                            </w:rPr>
                          </w:pPr>
                          <w:r>
                            <w:rPr>
                              <w:noProof/>
                            </w:rPr>
                            <w:drawing>
                              <wp:inline distT="0" distB="0" distL="0" distR="0" wp14:anchorId="28300464" wp14:editId="55253350">
                                <wp:extent cx="524510" cy="694690"/>
                                <wp:effectExtent l="0" t="0" r="0" b="0"/>
                                <wp:docPr id="1814" name="Picutre 1814"/>
                                <wp:cNvGraphicFramePr/>
                                <a:graphic xmlns:a="http://schemas.openxmlformats.org/drawingml/2006/main">
                                  <a:graphicData uri="http://schemas.openxmlformats.org/drawingml/2006/picture">
                                    <pic:pic xmlns:pic="http://schemas.openxmlformats.org/drawingml/2006/picture">
                                      <pic:nvPicPr>
                                        <pic:cNvPr id="1814" name="Picture 1814"/>
                                        <pic:cNvPicPr/>
                                      </pic:nvPicPr>
                                      <pic:blipFill>
                                        <a:blip r:embed="rId1"/>
                                        <a:stretch/>
                                      </pic:blipFill>
                                      <pic:spPr>
                                        <a:xfrm>
                                          <a:off x="0" y="0"/>
                                          <a:ext cx="524510" cy="694690"/>
                                        </a:xfrm>
                                        <a:prstGeom prst="rect">
                                          <a:avLst/>
                                        </a:prstGeom>
                                      </pic:spPr>
                                    </pic:pic>
                                  </a:graphicData>
                                </a:graphic>
                              </wp:inline>
                            </w:drawing>
                          </w:r>
                        </w:p>
                      </w:txbxContent>
                    </wps:txbx>
                    <wps:bodyPr lIns="0" tIns="0" rIns="0" bIns="0"/>
                  </wps:wsp>
                </a:graphicData>
              </a:graphic>
            </wp:anchor>
          </w:drawing>
        </mc:Choice>
        <mc:Fallback>
          <w:pict>
            <v:shapetype w14:anchorId="7AE0E726" id="_x0000_t202" coordsize="21600,21600" o:spt="202" path="m,l,21600r21600,l21600,xe">
              <v:stroke joinstyle="miter"/>
              <v:path gradientshapeok="t" o:connecttype="rect"/>
            </v:shapetype>
            <v:shape id="Shape 1813" o:spid="_x0000_s1255" type="#_x0000_t202" style="position:absolute;margin-left:8.6pt;margin-top:14.4pt;width:41.05pt;height:54.7pt;z-index:-2514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" filled="f" stroked="f">
              <v:textbox inset="0,0,0,0">
                <w:txbxContent>
                  <w:p w:rsidR="001B6C51" w:rsidRDefault="001B6C51">
                    <w:pPr>
                      <w:rPr>
                        <w:sz w:val="2"/>
                        <w:szCs w:val="2"/>
                      </w:rPr>
                    </w:pPr>
                    <w:r>
                      <w:rPr>
                        <w:noProof/>
                      </w:rPr>
                      <w:drawing>
                        <wp:inline distT="0" distB="0" distL="0" distR="0" wp14:anchorId="28300464" wp14:editId="55253350">
                          <wp:extent cx="524510" cy="694690"/>
                          <wp:effectExtent l="0" t="0" r="0" b="0"/>
                          <wp:docPr id="1814" name="Picutre 1814"/>
                          <wp:cNvGraphicFramePr/>
                          <a:graphic xmlns:a="http://schemas.openxmlformats.org/drawingml/2006/main">
                            <a:graphicData uri="http://schemas.openxmlformats.org/drawingml/2006/picture">
                              <pic:pic xmlns:pic="http://schemas.openxmlformats.org/drawingml/2006/picture">
                                <pic:nvPicPr>
                                  <pic:cNvPr id="1814" name="Picture 1814"/>
                                  <pic:cNvPicPr/>
                                </pic:nvPicPr>
                                <pic:blipFill>
                                  <a:blip r:embed="rId1"/>
                                  <a:stretch/>
                                </pic:blipFill>
                                <pic:spPr>
                                  <a:xfrm>
                                    <a:off x="0" y="0"/>
                                    <a:ext cx="524510" cy="69469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29248" behindDoc="1" locked="0" layoutInCell="1" allowOverlap="1" wp14:anchorId="126789E1" wp14:editId="29212666">
              <wp:simplePos x="0" y="0"/>
              <wp:positionH relativeFrom="page">
                <wp:posOffset>734060</wp:posOffset>
              </wp:positionH>
              <wp:positionV relativeFrom="page">
                <wp:posOffset>624840</wp:posOffset>
              </wp:positionV>
              <wp:extent cx="3773170" cy="79375"/>
              <wp:effectExtent l="0" t="0" r="0" b="0"/>
              <wp:wrapNone/>
              <wp:docPr id="1817" name="Shape 1817"/>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126789E1" id="Shape 1817" o:spid="_x0000_s1256" type="#_x0000_t202" style="position:absolute;margin-left:57.8pt;margin-top:49.2pt;width:297.1pt;height:6.25pt;z-index:-2514872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26176" behindDoc="1" locked="0" layoutInCell="1" allowOverlap="1" wp14:anchorId="77CAF097" wp14:editId="3F7CD362">
              <wp:simplePos x="0" y="0"/>
              <wp:positionH relativeFrom="page">
                <wp:posOffset>109220</wp:posOffset>
              </wp:positionH>
              <wp:positionV relativeFrom="page">
                <wp:posOffset>182880</wp:posOffset>
              </wp:positionV>
              <wp:extent cx="521335" cy="694690"/>
              <wp:effectExtent l="0" t="0" r="0" b="0"/>
              <wp:wrapNone/>
              <wp:docPr id="1807" name="Shape 1807"/>
              <wp:cNvGraphicFramePr/>
              <a:graphic xmlns:a="http://schemas.openxmlformats.org/drawingml/2006/main">
                <a:graphicData uri="http://schemas.microsoft.com/office/word/2010/wordprocessingShape">
                  <wps:wsp>
                    <wps:cNvSpPr txBox="1"/>
                    <wps:spPr>
                      <a:xfrm>
                        <a:off x="0" y="0"/>
                        <a:ext cx="521335" cy="694690"/>
                      </a:xfrm>
                      <a:prstGeom prst="rect">
                        <a:avLst/>
                      </a:prstGeom>
                      <a:noFill/>
                    </wps:spPr>
                    <wps:txbx>
                      <w:txbxContent>
                        <w:p w:rsidR="001B6C51" w:rsidRDefault="001B6C51">
                          <w:pPr>
                            <w:rPr>
                              <w:sz w:val="2"/>
                              <w:szCs w:val="2"/>
                            </w:rPr>
                          </w:pPr>
                          <w:r>
                            <w:rPr>
                              <w:noProof/>
                            </w:rPr>
                            <w:drawing>
                              <wp:inline distT="0" distB="0" distL="0" distR="0" wp14:anchorId="25BD935B" wp14:editId="74CABFA1">
                                <wp:extent cx="524510" cy="694690"/>
                                <wp:effectExtent l="0" t="0" r="0" b="0"/>
                                <wp:docPr id="1808" name="Picutre 1808"/>
                                <wp:cNvGraphicFramePr/>
                                <a:graphic xmlns:a="http://schemas.openxmlformats.org/drawingml/2006/main">
                                  <a:graphicData uri="http://schemas.openxmlformats.org/drawingml/2006/picture">
                                    <pic:pic xmlns:pic="http://schemas.openxmlformats.org/drawingml/2006/picture">
                                      <pic:nvPicPr>
                                        <pic:cNvPr id="1808" name="Picture 1808"/>
                                        <pic:cNvPicPr/>
                                      </pic:nvPicPr>
                                      <pic:blipFill>
                                        <a:blip r:embed="rId1"/>
                                        <a:stretch/>
                                      </pic:blipFill>
                                      <pic:spPr>
                                        <a:xfrm>
                                          <a:off x="0" y="0"/>
                                          <a:ext cx="524510" cy="694690"/>
                                        </a:xfrm>
                                        <a:prstGeom prst="rect">
                                          <a:avLst/>
                                        </a:prstGeom>
                                      </pic:spPr>
                                    </pic:pic>
                                  </a:graphicData>
                                </a:graphic>
                              </wp:inline>
                            </w:drawing>
                          </w:r>
                        </w:p>
                      </w:txbxContent>
                    </wps:txbx>
                    <wps:bodyPr lIns="0" tIns="0" rIns="0" bIns="0"/>
                  </wps:wsp>
                </a:graphicData>
              </a:graphic>
            </wp:anchor>
          </w:drawing>
        </mc:Choice>
        <mc:Fallback>
          <w:pict>
            <v:shapetype w14:anchorId="77CAF097" id="_x0000_t202" coordsize="21600,21600" o:spt="202" path="m,l,21600r21600,l21600,xe">
              <v:stroke joinstyle="miter"/>
              <v:path gradientshapeok="t" o:connecttype="rect"/>
            </v:shapetype>
            <v:shape id="Shape 1807" o:spid="_x0000_s1257" type="#_x0000_t202" style="position:absolute;margin-left:8.6pt;margin-top:14.4pt;width:41.05pt;height:54.7pt;z-index:-2514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" filled="f" stroked="f">
              <v:textbox inset="0,0,0,0">
                <w:txbxContent>
                  <w:p w:rsidR="001B6C51" w:rsidRDefault="001B6C51">
                    <w:pPr>
                      <w:rPr>
                        <w:sz w:val="2"/>
                        <w:szCs w:val="2"/>
                      </w:rPr>
                    </w:pPr>
                    <w:r>
                      <w:rPr>
                        <w:noProof/>
                      </w:rPr>
                      <w:drawing>
                        <wp:inline distT="0" distB="0" distL="0" distR="0" wp14:anchorId="25BD935B" wp14:editId="74CABFA1">
                          <wp:extent cx="524510" cy="694690"/>
                          <wp:effectExtent l="0" t="0" r="0" b="0"/>
                          <wp:docPr id="1808" name="Picutre 1808"/>
                          <wp:cNvGraphicFramePr/>
                          <a:graphic xmlns:a="http://schemas.openxmlformats.org/drawingml/2006/main">
                            <a:graphicData uri="http://schemas.openxmlformats.org/drawingml/2006/picture">
                              <pic:pic xmlns:pic="http://schemas.openxmlformats.org/drawingml/2006/picture">
                                <pic:nvPicPr>
                                  <pic:cNvPr id="1808" name="Picture 1808"/>
                                  <pic:cNvPicPr/>
                                </pic:nvPicPr>
                                <pic:blipFill>
                                  <a:blip r:embed="rId1"/>
                                  <a:stretch/>
                                </pic:blipFill>
                                <pic:spPr>
                                  <a:xfrm>
                                    <a:off x="0" y="0"/>
                                    <a:ext cx="524510" cy="69469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27200" behindDoc="1" locked="0" layoutInCell="1" allowOverlap="1" wp14:anchorId="32C61A43" wp14:editId="74EA5700">
              <wp:simplePos x="0" y="0"/>
              <wp:positionH relativeFrom="page">
                <wp:posOffset>734060</wp:posOffset>
              </wp:positionH>
              <wp:positionV relativeFrom="page">
                <wp:posOffset>624840</wp:posOffset>
              </wp:positionV>
              <wp:extent cx="3773170" cy="79375"/>
              <wp:effectExtent l="0" t="0" r="0" b="0"/>
              <wp:wrapNone/>
              <wp:docPr id="1811" name="Shape 1811"/>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32C61A43" id="Shape 1811" o:spid="_x0000_s1258" type="#_x0000_t202" style="position:absolute;margin-left:57.8pt;margin-top:49.2pt;width:297.1pt;height:6.25pt;z-index:-2514892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31296" behindDoc="1" locked="0" layoutInCell="1" allowOverlap="1" wp14:anchorId="5D1892F5" wp14:editId="12CAB9DE">
              <wp:simplePos x="0" y="0"/>
              <wp:positionH relativeFrom="page">
                <wp:posOffset>7292975</wp:posOffset>
              </wp:positionH>
              <wp:positionV relativeFrom="page">
                <wp:posOffset>817245</wp:posOffset>
              </wp:positionV>
              <wp:extent cx="161290" cy="60960"/>
              <wp:effectExtent l="0" t="0" r="0" b="0"/>
              <wp:wrapNone/>
              <wp:docPr id="1821" name="Shape 1821"/>
              <wp:cNvGraphicFramePr/>
              <a:graphic xmlns:a="http://schemas.openxmlformats.org/drawingml/2006/main">
                <a:graphicData uri="http://schemas.microsoft.com/office/word/2010/wordprocessingShape">
                  <wps:wsp>
                    <wps:cNvSpPr txBox="1"/>
                    <wps:spPr>
                      <a:xfrm>
                        <a:off x="0" y="0"/>
                        <a:ext cx="161290" cy="60960"/>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type w14:anchorId="5D1892F5" id="_x0000_t202" coordsize="21600,21600" o:spt="202" path="m,l,21600r21600,l21600,xe">
              <v:stroke joinstyle="miter"/>
              <v:path gradientshapeok="t" o:connecttype="rect"/>
            </v:shapetype>
            <v:shape id="Shape 1821" o:spid="_x0000_s1259" type="#_x0000_t202" style="position:absolute;margin-left:574.25pt;margin-top:64.35pt;width:12.7pt;height:4.8pt;z-index:-2514851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30272" behindDoc="1" locked="0" layoutInCell="1" allowOverlap="1" wp14:anchorId="06492C9B" wp14:editId="4040D734">
              <wp:simplePos x="0" y="0"/>
              <wp:positionH relativeFrom="page">
                <wp:posOffset>7292975</wp:posOffset>
              </wp:positionH>
              <wp:positionV relativeFrom="page">
                <wp:posOffset>817245</wp:posOffset>
              </wp:positionV>
              <wp:extent cx="161290" cy="60960"/>
              <wp:effectExtent l="0" t="0" r="0" b="0"/>
              <wp:wrapNone/>
              <wp:docPr id="1819" name="Shape 1819"/>
              <wp:cNvGraphicFramePr/>
              <a:graphic xmlns:a="http://schemas.openxmlformats.org/drawingml/2006/main">
                <a:graphicData uri="http://schemas.microsoft.com/office/word/2010/wordprocessingShape">
                  <wps:wsp>
                    <wps:cNvSpPr txBox="1"/>
                    <wps:spPr>
                      <a:xfrm>
                        <a:off x="0" y="0"/>
                        <a:ext cx="161290" cy="60960"/>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type w14:anchorId="06492C9B" id="_x0000_t202" coordsize="21600,21600" o:spt="202" path="m,l,21600r21600,l21600,xe">
              <v:stroke joinstyle="miter"/>
              <v:path gradientshapeok="t" o:connecttype="rect"/>
            </v:shapetype>
            <v:shape id="Shape 1819" o:spid="_x0000_s1260" type="#_x0000_t202" style="position:absolute;margin-left:574.25pt;margin-top:64.35pt;width:12.7pt;height:4.8pt;z-index:-2514862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32320" behindDoc="1" locked="0" layoutInCell="1" allowOverlap="1" wp14:anchorId="128CB5C4" wp14:editId="3B25EBCE">
              <wp:simplePos x="0" y="0"/>
              <wp:positionH relativeFrom="page">
                <wp:posOffset>7196455</wp:posOffset>
              </wp:positionH>
              <wp:positionV relativeFrom="page">
                <wp:posOffset>146050</wp:posOffset>
              </wp:positionV>
              <wp:extent cx="457200" cy="709930"/>
              <wp:effectExtent l="0" t="0" r="0" b="0"/>
              <wp:wrapNone/>
              <wp:docPr id="1823" name="Shape 1823"/>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4A8CB804" wp14:editId="137C526A">
                                <wp:extent cx="457200" cy="713105"/>
                                <wp:effectExtent l="0" t="0" r="0" b="0"/>
                                <wp:docPr id="1824" name="Picutre 1824"/>
                                <wp:cNvGraphicFramePr/>
                                <a:graphic xmlns:a="http://schemas.openxmlformats.org/drawingml/2006/main">
                                  <a:graphicData uri="http://schemas.openxmlformats.org/drawingml/2006/picture">
                                    <pic:pic xmlns:pic="http://schemas.openxmlformats.org/drawingml/2006/picture">
                                      <pic:nvPicPr>
                                        <pic:cNvPr id="1824" name="Picture 1824"/>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128CB5C4" id="_x0000_t202" coordsize="21600,21600" o:spt="202" path="m,l,21600r21600,l21600,xe">
              <v:stroke joinstyle="miter"/>
              <v:path gradientshapeok="t" o:connecttype="rect"/>
            </v:shapetype>
            <v:shape id="Shape 1823" o:spid="_x0000_s1261" type="#_x0000_t202" style="position:absolute;margin-left:566.65pt;margin-top:11.5pt;width:36pt;height:55.9pt;z-index:-25148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" filled="f" stroked="f">
              <v:textbox inset="0,0,0,0">
                <w:txbxContent>
                  <w:p w:rsidR="001B6C51" w:rsidRDefault="001B6C51">
                    <w:pPr>
                      <w:rPr>
                        <w:sz w:val="2"/>
                        <w:szCs w:val="2"/>
                      </w:rPr>
                    </w:pPr>
                    <w:r>
                      <w:rPr>
                        <w:noProof/>
                      </w:rPr>
                      <w:drawing>
                        <wp:inline distT="0" distB="0" distL="0" distR="0" wp14:anchorId="4A8CB804" wp14:editId="137C526A">
                          <wp:extent cx="457200" cy="713105"/>
                          <wp:effectExtent l="0" t="0" r="0" b="0"/>
                          <wp:docPr id="1824" name="Picutre 1824"/>
                          <wp:cNvGraphicFramePr/>
                          <a:graphic xmlns:a="http://schemas.openxmlformats.org/drawingml/2006/main">
                            <a:graphicData uri="http://schemas.openxmlformats.org/drawingml/2006/picture">
                              <pic:pic xmlns:pic="http://schemas.openxmlformats.org/drawingml/2006/picture">
                                <pic:nvPicPr>
                                  <pic:cNvPr id="1824" name="Picture 1824"/>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33344" behindDoc="1" locked="0" layoutInCell="1" allowOverlap="1" wp14:anchorId="38D4223E" wp14:editId="3D326749">
              <wp:simplePos x="0" y="0"/>
              <wp:positionH relativeFrom="page">
                <wp:posOffset>4084320</wp:posOffset>
              </wp:positionH>
              <wp:positionV relativeFrom="page">
                <wp:posOffset>554355</wp:posOffset>
              </wp:positionV>
              <wp:extent cx="2938145" cy="155575"/>
              <wp:effectExtent l="0" t="0" r="0" b="0"/>
              <wp:wrapNone/>
              <wp:docPr id="1827" name="Shape 1827"/>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 w14:anchorId="38D4223E" id="Shape 1827" o:spid="_x0000_s1262" type="#_x0000_t202" style="position:absolute;margin-left:321.6pt;margin-top:43.65pt;width:231.35pt;height:12.25pt;z-index:-2514831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35392" behindDoc="1" locked="0" layoutInCell="1" allowOverlap="1" wp14:anchorId="51B12F4A" wp14:editId="15700692">
              <wp:simplePos x="0" y="0"/>
              <wp:positionH relativeFrom="page">
                <wp:posOffset>4004310</wp:posOffset>
              </wp:positionH>
              <wp:positionV relativeFrom="page">
                <wp:posOffset>730885</wp:posOffset>
              </wp:positionV>
              <wp:extent cx="542290" cy="57785"/>
              <wp:effectExtent l="0" t="0" r="0" b="0"/>
              <wp:wrapNone/>
              <wp:docPr id="1834" name="Shape 1834"/>
              <wp:cNvGraphicFramePr/>
              <a:graphic xmlns:a="http://schemas.openxmlformats.org/drawingml/2006/main">
                <a:graphicData uri="http://schemas.microsoft.com/office/word/2010/wordprocessingShape">
                  <wps:wsp>
                    <wps:cNvSpPr txBox="1"/>
                    <wps:spPr>
                      <a:xfrm>
                        <a:off x="0" y="0"/>
                        <a:ext cx="542290" cy="57785"/>
                      </a:xfrm>
                      <a:prstGeom prst="rect">
                        <a:avLst/>
                      </a:prstGeom>
                      <a:noFill/>
                    </wps:spPr>
                    <wps:txbx>
                      <w:txbxContent>
                        <w:p w:rsidR="001B6C51" w:rsidRDefault="001B6C51">
                          <w:pPr>
                            <w:pStyle w:val="Headerorfooter0"/>
                            <w:rPr>
                              <w:sz w:val="13"/>
                              <w:szCs w:val="13"/>
                            </w:rPr>
                          </w:pPr>
                          <w:r>
                            <w:rPr>
                              <w:smallCaps w:val="0"/>
                              <w:sz w:val="13"/>
                              <w:szCs w:val="13"/>
                            </w:rPr>
                            <w:t>MOVIMIENTO</w:t>
                          </w:r>
                        </w:p>
                      </w:txbxContent>
                    </wps:txbx>
                    <wps:bodyPr wrap="none" lIns="0" tIns="0" rIns="0" bIns="0">
                      <a:spAutoFit/>
                    </wps:bodyPr>
                  </wps:wsp>
                </a:graphicData>
              </a:graphic>
            </wp:anchor>
          </w:drawing>
        </mc:Choice>
        <mc:Fallback>
          <w:pict>
            <v:shapetype w14:anchorId="51B12F4A" id="_x0000_t202" coordsize="21600,21600" o:spt="202" path="m,l,21600r21600,l21600,xe">
              <v:stroke joinstyle="miter"/>
              <v:path gradientshapeok="t" o:connecttype="rect"/>
            </v:shapetype>
            <v:shape id="Shape 1834" o:spid="_x0000_s1263" type="#_x0000_t202" style="position:absolute;margin-left:315.3pt;margin-top:57.55pt;width:42.7pt;height:4.55pt;z-index:-2514810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" filled="f" stroked="f">
              <v:textbox style="mso-fit-shape-to-text:t" inset="0,0,0,0">
                <w:txbxContent>
                  <w:p w:rsidR="001B6C51" w:rsidRDefault="001B6C51">
                    <w:pPr>
                      <w:pStyle w:val="Headerorfooter0"/>
                      <w:rPr>
                        <w:sz w:val="13"/>
                        <w:szCs w:val="13"/>
                      </w:rPr>
                    </w:pP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700224" behindDoc="1" locked="0" layoutInCell="1" allowOverlap="1" wp14:anchorId="05B8DCF8" wp14:editId="2001C5FA">
              <wp:simplePos x="0" y="0"/>
              <wp:positionH relativeFrom="page">
                <wp:posOffset>657860</wp:posOffset>
              </wp:positionH>
              <wp:positionV relativeFrom="page">
                <wp:posOffset>835025</wp:posOffset>
              </wp:positionV>
              <wp:extent cx="6983095" cy="0"/>
              <wp:effectExtent l="0" t="0" r="0" b="0"/>
              <wp:wrapNone/>
              <wp:docPr id="1836" name="Shape 1836"/>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2C916D8B" id="_x0000_t32" coordsize="21600,21600" o:spt="32" o:oned="t" path="m,l21600,21600e" filled="f">
              <v:path arrowok="t" fillok="f" o:connecttype="none"/>
              <o:lock v:ext="edit" shapetype="t"/>
            </v:shapetype>
            <v:shape id="Shape 1836" o:spid="_x0000_s1026" type="#_x0000_t32" style="position:absolute;margin-left:51.8pt;margin-top:65.75pt;width:549.85pt;height:0;z-index:-2516162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" strokeweight="1pt">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34368" behindDoc="1" locked="0" layoutInCell="1" allowOverlap="1" wp14:anchorId="7F14BDEA" wp14:editId="59C6BFC1">
              <wp:simplePos x="0" y="0"/>
              <wp:positionH relativeFrom="page">
                <wp:posOffset>4004310</wp:posOffset>
              </wp:positionH>
              <wp:positionV relativeFrom="page">
                <wp:posOffset>730885</wp:posOffset>
              </wp:positionV>
              <wp:extent cx="542290" cy="57785"/>
              <wp:effectExtent l="0" t="0" r="0" b="0"/>
              <wp:wrapNone/>
              <wp:docPr id="1831" name="Shape 1831"/>
              <wp:cNvGraphicFramePr/>
              <a:graphic xmlns:a="http://schemas.openxmlformats.org/drawingml/2006/main">
                <a:graphicData uri="http://schemas.microsoft.com/office/word/2010/wordprocessingShape">
                  <wps:wsp>
                    <wps:cNvSpPr txBox="1"/>
                    <wps:spPr>
                      <a:xfrm>
                        <a:off x="0" y="0"/>
                        <a:ext cx="542290" cy="57785"/>
                      </a:xfrm>
                      <a:prstGeom prst="rect">
                        <a:avLst/>
                      </a:prstGeom>
                      <a:noFill/>
                    </wps:spPr>
                    <wps:txbx>
                      <w:txbxContent>
                        <w:p w:rsidR="001B6C51" w:rsidRDefault="001B6C51">
                          <w:pPr>
                            <w:pStyle w:val="Headerorfooter0"/>
                            <w:rPr>
                              <w:sz w:val="13"/>
                              <w:szCs w:val="13"/>
                            </w:rPr>
                          </w:pPr>
                          <w:r>
                            <w:rPr>
                              <w:smallCaps w:val="0"/>
                              <w:sz w:val="13"/>
                              <w:szCs w:val="13"/>
                            </w:rPr>
                            <w:t>MOVIMIENTO</w:t>
                          </w:r>
                        </w:p>
                      </w:txbxContent>
                    </wps:txbx>
                    <wps:bodyPr wrap="none" lIns="0" tIns="0" rIns="0" bIns="0">
                      <a:spAutoFit/>
                    </wps:bodyPr>
                  </wps:wsp>
                </a:graphicData>
              </a:graphic>
            </wp:anchor>
          </w:drawing>
        </mc:Choice>
        <mc:Fallback>
          <w:pict>
            <v:shapetype w14:anchorId="7F14BDEA" id="_x0000_t202" coordsize="21600,21600" o:spt="202" path="m,l,21600r21600,l21600,xe">
              <v:stroke joinstyle="miter"/>
              <v:path gradientshapeok="t" o:connecttype="rect"/>
            </v:shapetype>
            <v:shape id="Shape 1831" o:spid="_x0000_s1264" type="#_x0000_t202" style="position:absolute;margin-left:315.3pt;margin-top:57.55pt;width:42.7pt;height:4.55pt;z-index:-2514821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" filled="f" stroked="f">
              <v:textbox style="mso-fit-shape-to-text:t" inset="0,0,0,0">
                <w:txbxContent>
                  <w:p w:rsidR="001B6C51" w:rsidRDefault="001B6C51">
                    <w:pPr>
                      <w:pStyle w:val="Headerorfooter0"/>
                      <w:rPr>
                        <w:sz w:val="13"/>
                        <w:szCs w:val="13"/>
                      </w:rPr>
                    </w:pPr>
                    <w:r>
                      <w:rPr>
                        <w:smallCaps w:val="0"/>
                        <w:sz w:val="13"/>
                        <w:szCs w:val="13"/>
                      </w:rPr>
                      <w:t>MOVIMIENTO</w:t>
                    </w:r>
                  </w:p>
                </w:txbxContent>
              </v:textbox>
              <w10:wrap anchorx="page" anchory="page"/>
            </v:shape>
          </w:pict>
        </mc:Fallback>
      </mc:AlternateContent>
    </w:r>
    <w:r>
      <w:rPr>
        <w:noProof/>
      </w:rPr>
      <mc:AlternateContent>
        <mc:Choice Requires="wps">
          <w:drawing>
            <wp:anchor distT="0" distB="0" distL="114300" distR="114300" simplePos="0" relativeHeight="251699200" behindDoc="1" locked="0" layoutInCell="1" allowOverlap="1" wp14:anchorId="38B731CB" wp14:editId="66FE1B0D">
              <wp:simplePos x="0" y="0"/>
              <wp:positionH relativeFrom="page">
                <wp:posOffset>657860</wp:posOffset>
              </wp:positionH>
              <wp:positionV relativeFrom="page">
                <wp:posOffset>835025</wp:posOffset>
              </wp:positionV>
              <wp:extent cx="6983095" cy="0"/>
              <wp:effectExtent l="0" t="0" r="0" b="0"/>
              <wp:wrapNone/>
              <wp:docPr id="1833" name="Shape 1833"/>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2D5DD2D8" id="_x0000_t32" coordsize="21600,21600" o:spt="32" o:oned="t" path="m,l21600,21600e" filled="f">
              <v:path arrowok="t" fillok="f" o:connecttype="none"/>
              <o:lock v:ext="edit" shapetype="t"/>
            </v:shapetype>
            <v:shape id="Shape 1833" o:spid="_x0000_s1026" type="#_x0000_t32" style="position:absolute;margin-left:51.8pt;margin-top:65.75pt;width:549.85pt;height:0;z-index:-2516172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" strokeweight="1pt">
              <w10:wrap anchorx="page" anchory="page"/>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38464" behindDoc="1" locked="0" layoutInCell="1" allowOverlap="1" wp14:anchorId="3D60A78D" wp14:editId="4008A04B">
              <wp:simplePos x="0" y="0"/>
              <wp:positionH relativeFrom="page">
                <wp:posOffset>4100195</wp:posOffset>
              </wp:positionH>
              <wp:positionV relativeFrom="page">
                <wp:posOffset>596900</wp:posOffset>
              </wp:positionV>
              <wp:extent cx="2938145" cy="155575"/>
              <wp:effectExtent l="0" t="0" r="0" b="0"/>
              <wp:wrapNone/>
              <wp:docPr id="1842" name="Shape 1842"/>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type w14:anchorId="3D60A78D" id="_x0000_t202" coordsize="21600,21600" o:spt="202" path="m,l,21600r21600,l21600,xe">
              <v:stroke joinstyle="miter"/>
              <v:path gradientshapeok="t" o:connecttype="rect"/>
            </v:shapetype>
            <v:shape id="Shape 1842" o:spid="_x0000_s1265" type="#_x0000_t202" style="position:absolute;margin-left:322.85pt;margin-top:47pt;width:231.35pt;height:12.25pt;z-index:-2514780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r>
      <w:rPr>
        <w:noProof/>
      </w:rPr>
      <mc:AlternateContent>
        <mc:Choice Requires="wps">
          <w:drawing>
            <wp:anchor distT="0" distB="0" distL="0" distR="0" simplePos="0" relativeHeight="251839488" behindDoc="1" locked="0" layoutInCell="1" allowOverlap="1" wp14:anchorId="25FA2F72" wp14:editId="09FAE5DC">
              <wp:simplePos x="0" y="0"/>
              <wp:positionH relativeFrom="page">
                <wp:posOffset>7258050</wp:posOffset>
              </wp:positionH>
              <wp:positionV relativeFrom="page">
                <wp:posOffset>728345</wp:posOffset>
              </wp:positionV>
              <wp:extent cx="161290" cy="60960"/>
              <wp:effectExtent l="0" t="0" r="0" b="0"/>
              <wp:wrapNone/>
              <wp:docPr id="1844" name="Shape 1844"/>
              <wp:cNvGraphicFramePr/>
              <a:graphic xmlns:a="http://schemas.openxmlformats.org/drawingml/2006/main">
                <a:graphicData uri="http://schemas.microsoft.com/office/word/2010/wordprocessingShape">
                  <wps:wsp>
                    <wps:cNvSpPr txBox="1"/>
                    <wps:spPr>
                      <a:xfrm>
                        <a:off x="0" y="0"/>
                        <a:ext cx="161290" cy="60960"/>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25FA2F72" id="Shape 1844" o:spid="_x0000_s1266" type="#_x0000_t202" style="position:absolute;margin-left:571.5pt;margin-top:57.35pt;width:12.7pt;height:4.8pt;z-index:-2514769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02272" behindDoc="1" locked="0" layoutInCell="1" allowOverlap="1" wp14:anchorId="7950DA4C" wp14:editId="2DD38A59">
              <wp:simplePos x="0" y="0"/>
              <wp:positionH relativeFrom="page">
                <wp:posOffset>177800</wp:posOffset>
              </wp:positionH>
              <wp:positionV relativeFrom="page">
                <wp:posOffset>764540</wp:posOffset>
              </wp:positionV>
              <wp:extent cx="7052945" cy="0"/>
              <wp:effectExtent l="0" t="0" r="0" b="0"/>
              <wp:wrapNone/>
              <wp:docPr id="1846" name="Shape 1846"/>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5515492A" id="_x0000_t32" coordsize="21600,21600" o:spt="32" o:oned="t" path="m,l21600,21600e" filled="f">
              <v:path arrowok="t" fillok="f" o:connecttype="none"/>
              <o:lock v:ext="edit" shapetype="t"/>
            </v:shapetype>
            <v:shape id="Shape 1846" o:spid="_x0000_s1026" type="#_x0000_t32" style="position:absolute;margin-left:14pt;margin-top:60.2pt;width:555.35pt;height:0;z-index:-2516142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" strokeweight="1pt">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36416" behindDoc="1" locked="0" layoutInCell="1" allowOverlap="1" wp14:anchorId="276F522C" wp14:editId="74B033A7">
              <wp:simplePos x="0" y="0"/>
              <wp:positionH relativeFrom="page">
                <wp:posOffset>4100195</wp:posOffset>
              </wp:positionH>
              <wp:positionV relativeFrom="page">
                <wp:posOffset>596900</wp:posOffset>
              </wp:positionV>
              <wp:extent cx="2938145" cy="155575"/>
              <wp:effectExtent l="0" t="0" r="0" b="0"/>
              <wp:wrapNone/>
              <wp:docPr id="1837" name="Shape 1837"/>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type w14:anchorId="276F522C" id="_x0000_t202" coordsize="21600,21600" o:spt="202" path="m,l,21600r21600,l21600,xe">
              <v:stroke joinstyle="miter"/>
              <v:path gradientshapeok="t" o:connecttype="rect"/>
            </v:shapetype>
            <v:shape id="Shape 1837" o:spid="_x0000_s1267" type="#_x0000_t202" style="position:absolute;margin-left:322.85pt;margin-top:47pt;width:231.35pt;height:12.25pt;z-index:-2514800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r>
      <w:rPr>
        <w:noProof/>
      </w:rPr>
      <mc:AlternateContent>
        <mc:Choice Requires="wps">
          <w:drawing>
            <wp:anchor distT="0" distB="0" distL="0" distR="0" simplePos="0" relativeHeight="251837440" behindDoc="1" locked="0" layoutInCell="1" allowOverlap="1" wp14:anchorId="26BA8D6C" wp14:editId="5DD03688">
              <wp:simplePos x="0" y="0"/>
              <wp:positionH relativeFrom="page">
                <wp:posOffset>7258050</wp:posOffset>
              </wp:positionH>
              <wp:positionV relativeFrom="page">
                <wp:posOffset>728345</wp:posOffset>
              </wp:positionV>
              <wp:extent cx="161290" cy="60960"/>
              <wp:effectExtent l="0" t="0" r="0" b="0"/>
              <wp:wrapNone/>
              <wp:docPr id="1839" name="Shape 1839"/>
              <wp:cNvGraphicFramePr/>
              <a:graphic xmlns:a="http://schemas.openxmlformats.org/drawingml/2006/main">
                <a:graphicData uri="http://schemas.microsoft.com/office/word/2010/wordprocessingShape">
                  <wps:wsp>
                    <wps:cNvSpPr txBox="1"/>
                    <wps:spPr>
                      <a:xfrm>
                        <a:off x="0" y="0"/>
                        <a:ext cx="161290" cy="60960"/>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 w14:anchorId="26BA8D6C" id="Shape 1839" o:spid="_x0000_s1268" type="#_x0000_t202" style="position:absolute;margin-left:571.5pt;margin-top:57.35pt;width:12.7pt;height:4.8pt;z-index:-2514790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01248" behindDoc="1" locked="0" layoutInCell="1" allowOverlap="1" wp14:anchorId="17C8F87E" wp14:editId="13F1C1A2">
              <wp:simplePos x="0" y="0"/>
              <wp:positionH relativeFrom="page">
                <wp:posOffset>177800</wp:posOffset>
              </wp:positionH>
              <wp:positionV relativeFrom="page">
                <wp:posOffset>764540</wp:posOffset>
              </wp:positionV>
              <wp:extent cx="7052945" cy="0"/>
              <wp:effectExtent l="0" t="0" r="0" b="0"/>
              <wp:wrapNone/>
              <wp:docPr id="1841" name="Shape 1841"/>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7127875B" id="_x0000_t32" coordsize="21600,21600" o:spt="32" o:oned="t" path="m,l21600,21600e" filled="f">
              <v:path arrowok="t" fillok="f" o:connecttype="none"/>
              <o:lock v:ext="edit" shapetype="t"/>
            </v:shapetype>
            <v:shape id="Shape 1841" o:spid="_x0000_s1026" type="#_x0000_t32" style="position:absolute;margin-left:14pt;margin-top:60.2pt;width:555.35pt;height:0;z-index:-2516152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" strokeweight="1pt">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42560" behindDoc="1" locked="0" layoutInCell="1" allowOverlap="1" wp14:anchorId="3C9E1EBF" wp14:editId="190E5663">
              <wp:simplePos x="0" y="0"/>
              <wp:positionH relativeFrom="page">
                <wp:posOffset>109220</wp:posOffset>
              </wp:positionH>
              <wp:positionV relativeFrom="page">
                <wp:posOffset>581660</wp:posOffset>
              </wp:positionV>
              <wp:extent cx="539750" cy="298450"/>
              <wp:effectExtent l="0" t="0" r="0" b="0"/>
              <wp:wrapNone/>
              <wp:docPr id="1853" name="Shape 1853"/>
              <wp:cNvGraphicFramePr/>
              <a:graphic xmlns:a="http://schemas.openxmlformats.org/drawingml/2006/main">
                <a:graphicData uri="http://schemas.microsoft.com/office/word/2010/wordprocessingShape">
                  <wps:wsp>
                    <wps:cNvSpPr txBox="1"/>
                    <wps:spPr>
                      <a:xfrm>
                        <a:off x="0" y="0"/>
                        <a:ext cx="539750" cy="298450"/>
                      </a:xfrm>
                      <a:prstGeom prst="rect">
                        <a:avLst/>
                      </a:prstGeom>
                      <a:noFill/>
                    </wps:spPr>
                    <wps:txbx>
                      <w:txbxContent>
                        <w:p w:rsidR="001B6C51" w:rsidRDefault="001B6C51">
                          <w:pPr>
                            <w:rPr>
                              <w:sz w:val="2"/>
                              <w:szCs w:val="2"/>
                            </w:rPr>
                          </w:pPr>
                          <w:r>
                            <w:rPr>
                              <w:noProof/>
                            </w:rPr>
                            <w:drawing>
                              <wp:inline distT="0" distB="0" distL="0" distR="0" wp14:anchorId="0F921CEF" wp14:editId="736CB3D2">
                                <wp:extent cx="542290" cy="298450"/>
                                <wp:effectExtent l="0" t="0" r="0" b="0"/>
                                <wp:docPr id="1854" name="Picutre 1854"/>
                                <wp:cNvGraphicFramePr/>
                                <a:graphic xmlns:a="http://schemas.openxmlformats.org/drawingml/2006/main">
                                  <a:graphicData uri="http://schemas.openxmlformats.org/drawingml/2006/picture">
                                    <pic:pic xmlns:pic="http://schemas.openxmlformats.org/drawingml/2006/picture">
                                      <pic:nvPicPr>
                                        <pic:cNvPr id="1854" name="Picture 1854"/>
                                        <pic:cNvPicPr/>
                                      </pic:nvPicPr>
                                      <pic:blipFill>
                                        <a:blip r:embed="rId1"/>
                                        <a:stretch/>
                                      </pic:blipFill>
                                      <pic:spPr>
                                        <a:xfrm>
                                          <a:off x="0" y="0"/>
                                          <a:ext cx="542290" cy="298450"/>
                                        </a:xfrm>
                                        <a:prstGeom prst="rect">
                                          <a:avLst/>
                                        </a:prstGeom>
                                      </pic:spPr>
                                    </pic:pic>
                                  </a:graphicData>
                                </a:graphic>
                              </wp:inline>
                            </w:drawing>
                          </w:r>
                        </w:p>
                      </w:txbxContent>
                    </wps:txbx>
                    <wps:bodyPr lIns="0" tIns="0" rIns="0" bIns="0"/>
                  </wps:wsp>
                </a:graphicData>
              </a:graphic>
            </wp:anchor>
          </w:drawing>
        </mc:Choice>
        <mc:Fallback>
          <w:pict>
            <v:shapetype w14:anchorId="3C9E1EBF" id="_x0000_t202" coordsize="21600,21600" o:spt="202" path="m,l,21600r21600,l21600,xe">
              <v:stroke joinstyle="miter"/>
              <v:path gradientshapeok="t" o:connecttype="rect"/>
            </v:shapetype>
            <v:shape id="Shape 1853" o:spid="_x0000_s1269" type="#_x0000_t202" style="position:absolute;margin-left:8.6pt;margin-top:45.8pt;width:42.5pt;height:23.5pt;z-index:-2514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" filled="f" stroked="f">
              <v:textbox inset="0,0,0,0">
                <w:txbxContent>
                  <w:p w:rsidR="001B6C51" w:rsidRDefault="001B6C51">
                    <w:pPr>
                      <w:rPr>
                        <w:sz w:val="2"/>
                        <w:szCs w:val="2"/>
                      </w:rPr>
                    </w:pPr>
                    <w:r>
                      <w:rPr>
                        <w:noProof/>
                      </w:rPr>
                      <w:drawing>
                        <wp:inline distT="0" distB="0" distL="0" distR="0" wp14:anchorId="0F921CEF" wp14:editId="736CB3D2">
                          <wp:extent cx="542290" cy="298450"/>
                          <wp:effectExtent l="0" t="0" r="0" b="0"/>
                          <wp:docPr id="1854" name="Picutre 1854"/>
                          <wp:cNvGraphicFramePr/>
                          <a:graphic xmlns:a="http://schemas.openxmlformats.org/drawingml/2006/main">
                            <a:graphicData uri="http://schemas.openxmlformats.org/drawingml/2006/picture">
                              <pic:pic xmlns:pic="http://schemas.openxmlformats.org/drawingml/2006/picture">
                                <pic:nvPicPr>
                                  <pic:cNvPr id="1854" name="Picture 1854"/>
                                  <pic:cNvPicPr/>
                                </pic:nvPicPr>
                                <pic:blipFill>
                                  <a:blip r:embed="rId1"/>
                                  <a:stretch/>
                                </pic:blipFill>
                                <pic:spPr>
                                  <a:xfrm>
                                    <a:off x="0" y="0"/>
                                    <a:ext cx="542290" cy="29845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43584" behindDoc="1" locked="0" layoutInCell="1" allowOverlap="1" wp14:anchorId="5614D500" wp14:editId="783C5450">
              <wp:simplePos x="0" y="0"/>
              <wp:positionH relativeFrom="page">
                <wp:posOffset>734060</wp:posOffset>
              </wp:positionH>
              <wp:positionV relativeFrom="page">
                <wp:posOffset>609600</wp:posOffset>
              </wp:positionV>
              <wp:extent cx="3773170" cy="79375"/>
              <wp:effectExtent l="0" t="0" r="0" b="0"/>
              <wp:wrapNone/>
              <wp:docPr id="1857" name="Shape 1857"/>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5614D500" id="Shape 1857" o:spid="_x0000_s1270" type="#_x0000_t202" style="position:absolute;margin-left:57.8pt;margin-top:48pt;width:297.1pt;height:6.25pt;z-index:-2514728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xHEhwEAAAg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40512" behindDoc="1" locked="0" layoutInCell="1" allowOverlap="1" wp14:anchorId="3D7B6FCF" wp14:editId="437D1DA8">
              <wp:simplePos x="0" y="0"/>
              <wp:positionH relativeFrom="page">
                <wp:posOffset>109220</wp:posOffset>
              </wp:positionH>
              <wp:positionV relativeFrom="page">
                <wp:posOffset>581660</wp:posOffset>
              </wp:positionV>
              <wp:extent cx="539750" cy="298450"/>
              <wp:effectExtent l="0" t="0" r="0" b="0"/>
              <wp:wrapNone/>
              <wp:docPr id="1847" name="Shape 1847"/>
              <wp:cNvGraphicFramePr/>
              <a:graphic xmlns:a="http://schemas.openxmlformats.org/drawingml/2006/main">
                <a:graphicData uri="http://schemas.microsoft.com/office/word/2010/wordprocessingShape">
                  <wps:wsp>
                    <wps:cNvSpPr txBox="1"/>
                    <wps:spPr>
                      <a:xfrm>
                        <a:off x="0" y="0"/>
                        <a:ext cx="539750" cy="298450"/>
                      </a:xfrm>
                      <a:prstGeom prst="rect">
                        <a:avLst/>
                      </a:prstGeom>
                      <a:noFill/>
                    </wps:spPr>
                    <wps:txbx>
                      <w:txbxContent>
                        <w:p w:rsidR="001B6C51" w:rsidRDefault="001B6C51">
                          <w:pPr>
                            <w:rPr>
                              <w:sz w:val="2"/>
                              <w:szCs w:val="2"/>
                            </w:rPr>
                          </w:pPr>
                          <w:r>
                            <w:rPr>
                              <w:noProof/>
                            </w:rPr>
                            <w:drawing>
                              <wp:inline distT="0" distB="0" distL="0" distR="0" wp14:anchorId="39DC5119" wp14:editId="541FEE65">
                                <wp:extent cx="542290" cy="298450"/>
                                <wp:effectExtent l="0" t="0" r="0" b="0"/>
                                <wp:docPr id="1848" name="Picutre 1848"/>
                                <wp:cNvGraphicFramePr/>
                                <a:graphic xmlns:a="http://schemas.openxmlformats.org/drawingml/2006/main">
                                  <a:graphicData uri="http://schemas.openxmlformats.org/drawingml/2006/picture">
                                    <pic:pic xmlns:pic="http://schemas.openxmlformats.org/drawingml/2006/picture">
                                      <pic:nvPicPr>
                                        <pic:cNvPr id="1848" name="Picture 1848"/>
                                        <pic:cNvPicPr/>
                                      </pic:nvPicPr>
                                      <pic:blipFill>
                                        <a:blip r:embed="rId1"/>
                                        <a:stretch/>
                                      </pic:blipFill>
                                      <pic:spPr>
                                        <a:xfrm>
                                          <a:off x="0" y="0"/>
                                          <a:ext cx="542290" cy="298450"/>
                                        </a:xfrm>
                                        <a:prstGeom prst="rect">
                                          <a:avLst/>
                                        </a:prstGeom>
                                      </pic:spPr>
                                    </pic:pic>
                                  </a:graphicData>
                                </a:graphic>
                              </wp:inline>
                            </w:drawing>
                          </w:r>
                        </w:p>
                      </w:txbxContent>
                    </wps:txbx>
                    <wps:bodyPr lIns="0" tIns="0" rIns="0" bIns="0"/>
                  </wps:wsp>
                </a:graphicData>
              </a:graphic>
            </wp:anchor>
          </w:drawing>
        </mc:Choice>
        <mc:Fallback>
          <w:pict>
            <v:shapetype w14:anchorId="3D7B6FCF" id="_x0000_t202" coordsize="21600,21600" o:spt="202" path="m,l,21600r21600,l21600,xe">
              <v:stroke joinstyle="miter"/>
              <v:path gradientshapeok="t" o:connecttype="rect"/>
            </v:shapetype>
            <v:shape id="Shape 1847" o:spid="_x0000_s1271" type="#_x0000_t202" style="position:absolute;margin-left:8.6pt;margin-top:45.8pt;width:42.5pt;height:23.5pt;z-index:-2514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" filled="f" stroked="f">
              <v:textbox inset="0,0,0,0">
                <w:txbxContent>
                  <w:p w:rsidR="001B6C51" w:rsidRDefault="001B6C51">
                    <w:pPr>
                      <w:rPr>
                        <w:sz w:val="2"/>
                        <w:szCs w:val="2"/>
                      </w:rPr>
                    </w:pPr>
                    <w:r>
                      <w:rPr>
                        <w:noProof/>
                      </w:rPr>
                      <w:drawing>
                        <wp:inline distT="0" distB="0" distL="0" distR="0" wp14:anchorId="39DC5119" wp14:editId="541FEE65">
                          <wp:extent cx="542290" cy="298450"/>
                          <wp:effectExtent l="0" t="0" r="0" b="0"/>
                          <wp:docPr id="1848" name="Picutre 1848"/>
                          <wp:cNvGraphicFramePr/>
                          <a:graphic xmlns:a="http://schemas.openxmlformats.org/drawingml/2006/main">
                            <a:graphicData uri="http://schemas.openxmlformats.org/drawingml/2006/picture">
                              <pic:pic xmlns:pic="http://schemas.openxmlformats.org/drawingml/2006/picture">
                                <pic:nvPicPr>
                                  <pic:cNvPr id="1848" name="Picture 1848"/>
                                  <pic:cNvPicPr/>
                                </pic:nvPicPr>
                                <pic:blipFill>
                                  <a:blip r:embed="rId1"/>
                                  <a:stretch/>
                                </pic:blipFill>
                                <pic:spPr>
                                  <a:xfrm>
                                    <a:off x="0" y="0"/>
                                    <a:ext cx="542290" cy="29845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41536" behindDoc="1" locked="0" layoutInCell="1" allowOverlap="1" wp14:anchorId="31E79E7C" wp14:editId="1DB7B678">
              <wp:simplePos x="0" y="0"/>
              <wp:positionH relativeFrom="page">
                <wp:posOffset>734060</wp:posOffset>
              </wp:positionH>
              <wp:positionV relativeFrom="page">
                <wp:posOffset>609600</wp:posOffset>
              </wp:positionV>
              <wp:extent cx="3773170" cy="79375"/>
              <wp:effectExtent l="0" t="0" r="0" b="0"/>
              <wp:wrapNone/>
              <wp:docPr id="1851" name="Shape 1851"/>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 w14:anchorId="31E79E7C" id="Shape 1851" o:spid="_x0000_s1272" type="#_x0000_t202" style="position:absolute;margin-left:57.8pt;margin-top:48pt;width:297.1pt;height:6.25pt;z-index:-2514749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Gr9hwEAAAg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44608" behindDoc="1" locked="0" layoutInCell="1" allowOverlap="1" wp14:anchorId="2BDFCEA5" wp14:editId="44075A7F">
              <wp:simplePos x="0" y="0"/>
              <wp:positionH relativeFrom="page">
                <wp:posOffset>7196455</wp:posOffset>
              </wp:positionH>
              <wp:positionV relativeFrom="page">
                <wp:posOffset>146050</wp:posOffset>
              </wp:positionV>
              <wp:extent cx="457200" cy="709930"/>
              <wp:effectExtent l="0" t="0" r="0" b="0"/>
              <wp:wrapNone/>
              <wp:docPr id="1859" name="Shape 1859"/>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6854AFDD" wp14:editId="13EBABCC">
                                <wp:extent cx="457200" cy="713105"/>
                                <wp:effectExtent l="0" t="0" r="0" b="0"/>
                                <wp:docPr id="1860" name="Picutre 1860"/>
                                <wp:cNvGraphicFramePr/>
                                <a:graphic xmlns:a="http://schemas.openxmlformats.org/drawingml/2006/main">
                                  <a:graphicData uri="http://schemas.openxmlformats.org/drawingml/2006/picture">
                                    <pic:pic xmlns:pic="http://schemas.openxmlformats.org/drawingml/2006/picture">
                                      <pic:nvPicPr>
                                        <pic:cNvPr id="1860" name="Picture 1860"/>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2BDFCEA5" id="_x0000_t202" coordsize="21600,21600" o:spt="202" path="m,l,21600r21600,l21600,xe">
              <v:stroke joinstyle="miter"/>
              <v:path gradientshapeok="t" o:connecttype="rect"/>
            </v:shapetype>
            <v:shape id="Shape 1859" o:spid="_x0000_s1273" type="#_x0000_t202" style="position:absolute;margin-left:566.65pt;margin-top:11.5pt;width:36pt;height:55.9pt;z-index:-25147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" filled="f" stroked="f">
              <v:textbox inset="0,0,0,0">
                <w:txbxContent>
                  <w:p w:rsidR="001B6C51" w:rsidRDefault="001B6C51">
                    <w:pPr>
                      <w:rPr>
                        <w:sz w:val="2"/>
                        <w:szCs w:val="2"/>
                      </w:rPr>
                    </w:pPr>
                    <w:r>
                      <w:rPr>
                        <w:noProof/>
                      </w:rPr>
                      <w:drawing>
                        <wp:inline distT="0" distB="0" distL="0" distR="0" wp14:anchorId="6854AFDD" wp14:editId="13EBABCC">
                          <wp:extent cx="457200" cy="713105"/>
                          <wp:effectExtent l="0" t="0" r="0" b="0"/>
                          <wp:docPr id="1860" name="Picutre 1860"/>
                          <wp:cNvGraphicFramePr/>
                          <a:graphic xmlns:a="http://schemas.openxmlformats.org/drawingml/2006/main">
                            <a:graphicData uri="http://schemas.openxmlformats.org/drawingml/2006/picture">
                              <pic:pic xmlns:pic="http://schemas.openxmlformats.org/drawingml/2006/picture">
                                <pic:nvPicPr>
                                  <pic:cNvPr id="1860" name="Picture 1860"/>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45632" behindDoc="1" locked="0" layoutInCell="1" allowOverlap="1" wp14:anchorId="692789B5" wp14:editId="2CDAE136">
              <wp:simplePos x="0" y="0"/>
              <wp:positionH relativeFrom="page">
                <wp:posOffset>4084320</wp:posOffset>
              </wp:positionH>
              <wp:positionV relativeFrom="page">
                <wp:posOffset>554355</wp:posOffset>
              </wp:positionV>
              <wp:extent cx="2938145" cy="155575"/>
              <wp:effectExtent l="0" t="0" r="0" b="0"/>
              <wp:wrapNone/>
              <wp:docPr id="1863" name="Shape 1863"/>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 w14:anchorId="692789B5" id="Shape 1863" o:spid="_x0000_s1274" type="#_x0000_t202" style="position:absolute;margin-left:321.6pt;margin-top:43.65pt;width:231.35pt;height:12.25pt;z-index:-2514708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46656" behindDoc="1" locked="0" layoutInCell="1" allowOverlap="1" wp14:anchorId="63FEA324" wp14:editId="3AC583B4">
              <wp:simplePos x="0" y="0"/>
              <wp:positionH relativeFrom="page">
                <wp:posOffset>7196455</wp:posOffset>
              </wp:positionH>
              <wp:positionV relativeFrom="page">
                <wp:posOffset>146050</wp:posOffset>
              </wp:positionV>
              <wp:extent cx="457200" cy="709930"/>
              <wp:effectExtent l="0" t="0" r="0" b="0"/>
              <wp:wrapNone/>
              <wp:docPr id="1867" name="Shape 1867"/>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468134D6" wp14:editId="65D4E1B6">
                                <wp:extent cx="457200" cy="713105"/>
                                <wp:effectExtent l="0" t="0" r="0" b="0"/>
                                <wp:docPr id="1868" name="Picutre 1868"/>
                                <wp:cNvGraphicFramePr/>
                                <a:graphic xmlns:a="http://schemas.openxmlformats.org/drawingml/2006/main">
                                  <a:graphicData uri="http://schemas.openxmlformats.org/drawingml/2006/picture">
                                    <pic:pic xmlns:pic="http://schemas.openxmlformats.org/drawingml/2006/picture">
                                      <pic:nvPicPr>
                                        <pic:cNvPr id="1868" name="Picture 1868"/>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63FEA324" id="_x0000_t202" coordsize="21600,21600" o:spt="202" path="m,l,21600r21600,l21600,xe">
              <v:stroke joinstyle="miter"/>
              <v:path gradientshapeok="t" o:connecttype="rect"/>
            </v:shapetype>
            <v:shape id="Shape 1867" o:spid="_x0000_s1275" type="#_x0000_t202" style="position:absolute;margin-left:566.65pt;margin-top:11.5pt;width:36pt;height:55.9pt;z-index:-25146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" filled="f" stroked="f">
              <v:textbox inset="0,0,0,0">
                <w:txbxContent>
                  <w:p w:rsidR="001B6C51" w:rsidRDefault="001B6C51">
                    <w:pPr>
                      <w:rPr>
                        <w:sz w:val="2"/>
                        <w:szCs w:val="2"/>
                      </w:rPr>
                    </w:pPr>
                    <w:r>
                      <w:rPr>
                        <w:noProof/>
                      </w:rPr>
                      <w:drawing>
                        <wp:inline distT="0" distB="0" distL="0" distR="0" wp14:anchorId="468134D6" wp14:editId="65D4E1B6">
                          <wp:extent cx="457200" cy="713105"/>
                          <wp:effectExtent l="0" t="0" r="0" b="0"/>
                          <wp:docPr id="1868" name="Picutre 1868"/>
                          <wp:cNvGraphicFramePr/>
                          <a:graphic xmlns:a="http://schemas.openxmlformats.org/drawingml/2006/main">
                            <a:graphicData uri="http://schemas.openxmlformats.org/drawingml/2006/picture">
                              <pic:pic xmlns:pic="http://schemas.openxmlformats.org/drawingml/2006/picture">
                                <pic:nvPicPr>
                                  <pic:cNvPr id="1868" name="Picture 1868"/>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47680" behindDoc="1" locked="0" layoutInCell="1" allowOverlap="1" wp14:anchorId="465A723F" wp14:editId="16DDBD45">
              <wp:simplePos x="0" y="0"/>
              <wp:positionH relativeFrom="page">
                <wp:posOffset>4084320</wp:posOffset>
              </wp:positionH>
              <wp:positionV relativeFrom="page">
                <wp:posOffset>554355</wp:posOffset>
              </wp:positionV>
              <wp:extent cx="2938145" cy="155575"/>
              <wp:effectExtent l="0" t="0" r="0" b="0"/>
              <wp:wrapNone/>
              <wp:docPr id="1871" name="Shape 1871"/>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 w14:anchorId="465A723F" id="Shape 1871" o:spid="_x0000_s1276" type="#_x0000_t202" style="position:absolute;margin-left:321.6pt;margin-top:43.65pt;width:231.35pt;height:12.25pt;z-index:-2514688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49728" behindDoc="1" locked="0" layoutInCell="1" allowOverlap="1" wp14:anchorId="53B2C680" wp14:editId="0C75EC74">
              <wp:simplePos x="0" y="0"/>
              <wp:positionH relativeFrom="page">
                <wp:posOffset>4136390</wp:posOffset>
              </wp:positionH>
              <wp:positionV relativeFrom="page">
                <wp:posOffset>520700</wp:posOffset>
              </wp:positionV>
              <wp:extent cx="3315970" cy="191770"/>
              <wp:effectExtent l="0" t="0" r="0" b="0"/>
              <wp:wrapNone/>
              <wp:docPr id="1877" name="Shape 1877"/>
              <wp:cNvGraphicFramePr/>
              <a:graphic xmlns:a="http://schemas.openxmlformats.org/drawingml/2006/main">
                <a:graphicData uri="http://schemas.microsoft.com/office/word/2010/wordprocessingShape">
                  <wps:wsp>
                    <wps:cNvSpPr txBox="1"/>
                    <wps:spPr>
                      <a:xfrm>
                        <a:off x="0" y="0"/>
                        <a:ext cx="3315970" cy="191770"/>
                      </a:xfrm>
                      <a:prstGeom prst="rect">
                        <a:avLst/>
                      </a:prstGeom>
                      <a:noFill/>
                    </wps:spPr>
                    <wps:txbx>
                      <w:txbxContent>
                        <w:p w:rsidR="001B6C51" w:rsidRDefault="001B6C51">
                          <w:pPr>
                            <w:pStyle w:val="Headerorfooter0"/>
                            <w:tabs>
                              <w:tab w:val="right" w:pos="5222"/>
                            </w:tabs>
                            <w:rPr>
                              <w:sz w:val="14"/>
                              <w:szCs w:val="14"/>
                            </w:rPr>
                          </w:pPr>
                          <w:r>
                            <w:rPr>
                              <w:smallCaps w:val="0"/>
                              <w:sz w:val="17"/>
                              <w:szCs w:val="17"/>
                            </w:rPr>
                            <w:t xml:space="preserve">Síuòromes óe </w:t>
                          </w:r>
                          <w:r>
                            <w:rPr>
                              <w:i/>
                              <w:iCs/>
                              <w:smallCaps w:val="0"/>
                              <w:sz w:val="17"/>
                              <w:szCs w:val="17"/>
                            </w:rPr>
                            <w:t>alteración del movimiento de la cintura escapular</w:t>
                          </w:r>
                          <w:r>
                            <w:rPr>
                              <w:i/>
                              <w:iCs/>
                              <w:smallCaps w:val="0"/>
                              <w:sz w:val="17"/>
                              <w:szCs w:val="17"/>
                            </w:rPr>
                            <w:tab/>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lIns="0" tIns="0" rIns="0" bIns="0">
                      <a:spAutoFit/>
                    </wps:bodyPr>
                  </wps:wsp>
                </a:graphicData>
              </a:graphic>
            </wp:anchor>
          </w:drawing>
        </mc:Choice>
        <mc:Fallback>
          <w:pict>
            <v:shapetype w14:anchorId="53B2C680" id="_x0000_t202" coordsize="21600,21600" o:spt="202" path="m,l,21600r21600,l21600,xe">
              <v:stroke joinstyle="miter"/>
              <v:path gradientshapeok="t" o:connecttype="rect"/>
            </v:shapetype>
            <v:shape id="Shape 1877" o:spid="_x0000_s1277" type="#_x0000_t202" style="position:absolute;margin-left:325.7pt;margin-top:41pt;width:261.1pt;height:15.1pt;z-index:-25146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" filled="f" stroked="f">
              <v:textbox style="mso-fit-shape-to-text:t" inset="0,0,0,0">
                <w:txbxContent>
                  <w:p w:rsidR="001B6C51" w:rsidRDefault="001B6C51">
                    <w:pPr>
                      <w:pStyle w:val="Headerorfooter0"/>
                      <w:tabs>
                        <w:tab w:val="right" w:pos="5222"/>
                      </w:tabs>
                      <w:rPr>
                        <w:sz w:val="14"/>
                        <w:szCs w:val="14"/>
                      </w:rPr>
                    </w:pPr>
                    <w:r>
                      <w:rPr>
                        <w:smallCaps w:val="0"/>
                        <w:sz w:val="17"/>
                        <w:szCs w:val="17"/>
                      </w:rPr>
                      <w:t xml:space="preserve">Síuòromes óe </w:t>
                    </w:r>
                    <w:r>
                      <w:rPr>
                        <w:i/>
                        <w:iCs/>
                        <w:smallCaps w:val="0"/>
                        <w:sz w:val="17"/>
                        <w:szCs w:val="17"/>
                      </w:rPr>
                      <w:t>alteración del movimiento de la cintura escapular</w:t>
                    </w:r>
                    <w:r>
                      <w:rPr>
                        <w:i/>
                        <w:iCs/>
                        <w:smallCaps w:val="0"/>
                        <w:sz w:val="17"/>
                        <w:szCs w:val="17"/>
                      </w:rPr>
                      <w:tab/>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04320" behindDoc="1" locked="0" layoutInCell="1" allowOverlap="1" wp14:anchorId="22FCCA5A" wp14:editId="56EB989D">
              <wp:simplePos x="0" y="0"/>
              <wp:positionH relativeFrom="page">
                <wp:posOffset>213360</wp:posOffset>
              </wp:positionH>
              <wp:positionV relativeFrom="page">
                <wp:posOffset>688975</wp:posOffset>
              </wp:positionV>
              <wp:extent cx="7052945" cy="0"/>
              <wp:effectExtent l="0" t="0" r="0" b="0"/>
              <wp:wrapNone/>
              <wp:docPr id="1879" name="Shape 1879"/>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1FE136B5" id="_x0000_t32" coordsize="21600,21600" o:spt="32" o:oned="t" path="m,l21600,21600e" filled="f">
              <v:path arrowok="t" fillok="f" o:connecttype="none"/>
              <o:lock v:ext="edit" shapetype="t"/>
            </v:shapetype>
            <v:shape id="Shape 1879" o:spid="_x0000_s1026" type="#_x0000_t32" style="position:absolute;margin-left:16.8pt;margin-top:54.25pt;width:555.35pt;height:0;z-index:-2516121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" strokeweight="1pt">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48704" behindDoc="1" locked="0" layoutInCell="1" allowOverlap="1" wp14:anchorId="274AA889" wp14:editId="76306004">
              <wp:simplePos x="0" y="0"/>
              <wp:positionH relativeFrom="page">
                <wp:posOffset>4136390</wp:posOffset>
              </wp:positionH>
              <wp:positionV relativeFrom="page">
                <wp:posOffset>520700</wp:posOffset>
              </wp:positionV>
              <wp:extent cx="3315970" cy="191770"/>
              <wp:effectExtent l="0" t="0" r="0" b="0"/>
              <wp:wrapNone/>
              <wp:docPr id="1874" name="Shape 1874"/>
              <wp:cNvGraphicFramePr/>
              <a:graphic xmlns:a="http://schemas.openxmlformats.org/drawingml/2006/main">
                <a:graphicData uri="http://schemas.microsoft.com/office/word/2010/wordprocessingShape">
                  <wps:wsp>
                    <wps:cNvSpPr txBox="1"/>
                    <wps:spPr>
                      <a:xfrm>
                        <a:off x="0" y="0"/>
                        <a:ext cx="3315970" cy="191770"/>
                      </a:xfrm>
                      <a:prstGeom prst="rect">
                        <a:avLst/>
                      </a:prstGeom>
                      <a:noFill/>
                    </wps:spPr>
                    <wps:txbx>
                      <w:txbxContent>
                        <w:p w:rsidR="001B6C51" w:rsidRDefault="001B6C51">
                          <w:pPr>
                            <w:pStyle w:val="Headerorfooter0"/>
                            <w:tabs>
                              <w:tab w:val="right" w:pos="5222"/>
                            </w:tabs>
                            <w:rPr>
                              <w:sz w:val="14"/>
                              <w:szCs w:val="14"/>
                            </w:rPr>
                          </w:pPr>
                          <w:r>
                            <w:rPr>
                              <w:smallCaps w:val="0"/>
                              <w:sz w:val="17"/>
                              <w:szCs w:val="17"/>
                            </w:rPr>
                            <w:t xml:space="preserve">Síuòromes óe </w:t>
                          </w:r>
                          <w:r>
                            <w:rPr>
                              <w:i/>
                              <w:iCs/>
                              <w:smallCaps w:val="0"/>
                              <w:sz w:val="17"/>
                              <w:szCs w:val="17"/>
                            </w:rPr>
                            <w:t>alteración del movimiento de la cintura escapular</w:t>
                          </w:r>
                          <w:r>
                            <w:rPr>
                              <w:i/>
                              <w:iCs/>
                              <w:smallCaps w:val="0"/>
                              <w:sz w:val="17"/>
                              <w:szCs w:val="17"/>
                            </w:rPr>
                            <w:tab/>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lIns="0" tIns="0" rIns="0" bIns="0">
                      <a:spAutoFit/>
                    </wps:bodyPr>
                  </wps:wsp>
                </a:graphicData>
              </a:graphic>
            </wp:anchor>
          </w:drawing>
        </mc:Choice>
        <mc:Fallback>
          <w:pict>
            <v:shapetype w14:anchorId="274AA889" id="_x0000_t202" coordsize="21600,21600" o:spt="202" path="m,l,21600r21600,l21600,xe">
              <v:stroke joinstyle="miter"/>
              <v:path gradientshapeok="t" o:connecttype="rect"/>
            </v:shapetype>
            <v:shape id="Shape 1874" o:spid="_x0000_s1278" type="#_x0000_t202" style="position:absolute;margin-left:325.7pt;margin-top:41pt;width:261.1pt;height:15.1pt;z-index:-25146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" filled="f" stroked="f">
              <v:textbox style="mso-fit-shape-to-text:t" inset="0,0,0,0">
                <w:txbxContent>
                  <w:p w:rsidR="001B6C51" w:rsidRDefault="001B6C51">
                    <w:pPr>
                      <w:pStyle w:val="Headerorfooter0"/>
                      <w:tabs>
                        <w:tab w:val="right" w:pos="5222"/>
                      </w:tabs>
                      <w:rPr>
                        <w:sz w:val="14"/>
                        <w:szCs w:val="14"/>
                      </w:rPr>
                    </w:pPr>
                    <w:r>
                      <w:rPr>
                        <w:smallCaps w:val="0"/>
                        <w:sz w:val="17"/>
                        <w:szCs w:val="17"/>
                      </w:rPr>
                      <w:t xml:space="preserve">Síuòromes óe </w:t>
                    </w:r>
                    <w:r>
                      <w:rPr>
                        <w:i/>
                        <w:iCs/>
                        <w:smallCaps w:val="0"/>
                        <w:sz w:val="17"/>
                        <w:szCs w:val="17"/>
                      </w:rPr>
                      <w:t>alteración del movimiento de la cintura escapular</w:t>
                    </w:r>
                    <w:r>
                      <w:rPr>
                        <w:i/>
                        <w:iCs/>
                        <w:smallCaps w:val="0"/>
                        <w:sz w:val="17"/>
                        <w:szCs w:val="17"/>
                      </w:rPr>
                      <w:tab/>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03296" behindDoc="1" locked="0" layoutInCell="1" allowOverlap="1" wp14:anchorId="38E067E6" wp14:editId="13FEB282">
              <wp:simplePos x="0" y="0"/>
              <wp:positionH relativeFrom="page">
                <wp:posOffset>213360</wp:posOffset>
              </wp:positionH>
              <wp:positionV relativeFrom="page">
                <wp:posOffset>688975</wp:posOffset>
              </wp:positionV>
              <wp:extent cx="7052945" cy="0"/>
              <wp:effectExtent l="0" t="0" r="0" b="0"/>
              <wp:wrapNone/>
              <wp:docPr id="1876" name="Shape 1876"/>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65C7743E" id="_x0000_t32" coordsize="21600,21600" o:spt="32" o:oned="t" path="m,l21600,21600e" filled="f">
              <v:path arrowok="t" fillok="f" o:connecttype="none"/>
              <o:lock v:ext="edit" shapetype="t"/>
            </v:shapetype>
            <v:shape id="Shape 1876" o:spid="_x0000_s1026" type="#_x0000_t32" style="position:absolute;margin-left:16.8pt;margin-top:54.25pt;width:555.35pt;height:0;z-index:-2516131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" strokeweight="1pt">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51776" behindDoc="1" locked="0" layoutInCell="1" allowOverlap="1" wp14:anchorId="2D12D170" wp14:editId="45F96F9B">
              <wp:simplePos x="0" y="0"/>
              <wp:positionH relativeFrom="page">
                <wp:posOffset>7294245</wp:posOffset>
              </wp:positionH>
              <wp:positionV relativeFrom="page">
                <wp:posOffset>772160</wp:posOffset>
              </wp:positionV>
              <wp:extent cx="161290" cy="64135"/>
              <wp:effectExtent l="0" t="0" r="0" b="0"/>
              <wp:wrapNone/>
              <wp:docPr id="1884" name="Shape 1884"/>
              <wp:cNvGraphicFramePr/>
              <a:graphic xmlns:a="http://schemas.openxmlformats.org/drawingml/2006/main">
                <a:graphicData uri="http://schemas.microsoft.com/office/word/2010/wordprocessingShape">
                  <wps:wsp>
                    <wps:cNvSpPr txBox="1"/>
                    <wps:spPr>
                      <a:xfrm>
                        <a:off x="0" y="0"/>
                        <a:ext cx="161290"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type w14:anchorId="2D12D170" id="_x0000_t202" coordsize="21600,21600" o:spt="202" path="m,l,21600r21600,l21600,xe">
              <v:stroke joinstyle="miter"/>
              <v:path gradientshapeok="t" o:connecttype="rect"/>
            </v:shapetype>
            <v:shape id="Shape 1884" o:spid="_x0000_s1279" type="#_x0000_t202" style="position:absolute;margin-left:574.35pt;margin-top:60.8pt;width:12.7pt;height:5.05pt;z-index:-251464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50752" behindDoc="1" locked="0" layoutInCell="1" allowOverlap="1" wp14:anchorId="0D3B76D0" wp14:editId="3D49B373">
              <wp:simplePos x="0" y="0"/>
              <wp:positionH relativeFrom="page">
                <wp:posOffset>7294245</wp:posOffset>
              </wp:positionH>
              <wp:positionV relativeFrom="page">
                <wp:posOffset>772160</wp:posOffset>
              </wp:positionV>
              <wp:extent cx="161290" cy="64135"/>
              <wp:effectExtent l="0" t="0" r="0" b="0"/>
              <wp:wrapNone/>
              <wp:docPr id="1882" name="Shape 1882"/>
              <wp:cNvGraphicFramePr/>
              <a:graphic xmlns:a="http://schemas.openxmlformats.org/drawingml/2006/main">
                <a:graphicData uri="http://schemas.microsoft.com/office/word/2010/wordprocessingShape">
                  <wps:wsp>
                    <wps:cNvSpPr txBox="1"/>
                    <wps:spPr>
                      <a:xfrm>
                        <a:off x="0" y="0"/>
                        <a:ext cx="161290"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type w14:anchorId="0D3B76D0" id="_x0000_t202" coordsize="21600,21600" o:spt="202" path="m,l,21600r21600,l21600,xe">
              <v:stroke joinstyle="miter"/>
              <v:path gradientshapeok="t" o:connecttype="rect"/>
            </v:shapetype>
            <v:shape id="Shape 1882" o:spid="_x0000_s1280" type="#_x0000_t202" style="position:absolute;margin-left:574.35pt;margin-top:60.8pt;width:12.7pt;height:5.05pt;z-index:-251465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52800" behindDoc="1" locked="0" layoutInCell="1" allowOverlap="1" wp14:anchorId="4F760ADC" wp14:editId="7E8B69B8">
              <wp:simplePos x="0" y="0"/>
              <wp:positionH relativeFrom="page">
                <wp:posOffset>7196455</wp:posOffset>
              </wp:positionH>
              <wp:positionV relativeFrom="page">
                <wp:posOffset>146050</wp:posOffset>
              </wp:positionV>
              <wp:extent cx="457200" cy="709930"/>
              <wp:effectExtent l="0" t="0" r="0" b="0"/>
              <wp:wrapNone/>
              <wp:docPr id="1886" name="Shape 1886"/>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1F01B843" wp14:editId="2006B703">
                                <wp:extent cx="457200" cy="713105"/>
                                <wp:effectExtent l="0" t="0" r="0" b="0"/>
                                <wp:docPr id="1887" name="Picutre 1887"/>
                                <wp:cNvGraphicFramePr/>
                                <a:graphic xmlns:a="http://schemas.openxmlformats.org/drawingml/2006/main">
                                  <a:graphicData uri="http://schemas.openxmlformats.org/drawingml/2006/picture">
                                    <pic:pic xmlns:pic="http://schemas.openxmlformats.org/drawingml/2006/picture">
                                      <pic:nvPicPr>
                                        <pic:cNvPr id="1887" name="Picture 1887"/>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4F760ADC" id="_x0000_t202" coordsize="21600,21600" o:spt="202" path="m,l,21600r21600,l21600,xe">
              <v:stroke joinstyle="miter"/>
              <v:path gradientshapeok="t" o:connecttype="rect"/>
            </v:shapetype>
            <v:shape id="Shape 1886" o:spid="_x0000_s1281" type="#_x0000_t202" style="position:absolute;margin-left:566.65pt;margin-top:11.5pt;width:36pt;height:55.9pt;z-index:-25146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" filled="f" stroked="f">
              <v:textbox inset="0,0,0,0">
                <w:txbxContent>
                  <w:p w:rsidR="001B6C51" w:rsidRDefault="001B6C51">
                    <w:pPr>
                      <w:rPr>
                        <w:sz w:val="2"/>
                        <w:szCs w:val="2"/>
                      </w:rPr>
                    </w:pPr>
                    <w:r>
                      <w:rPr>
                        <w:noProof/>
                      </w:rPr>
                      <w:drawing>
                        <wp:inline distT="0" distB="0" distL="0" distR="0" wp14:anchorId="1F01B843" wp14:editId="2006B703">
                          <wp:extent cx="457200" cy="713105"/>
                          <wp:effectExtent l="0" t="0" r="0" b="0"/>
                          <wp:docPr id="1887" name="Picutre 1887"/>
                          <wp:cNvGraphicFramePr/>
                          <a:graphic xmlns:a="http://schemas.openxmlformats.org/drawingml/2006/main">
                            <a:graphicData uri="http://schemas.openxmlformats.org/drawingml/2006/picture">
                              <pic:pic xmlns:pic="http://schemas.openxmlformats.org/drawingml/2006/picture">
                                <pic:nvPicPr>
                                  <pic:cNvPr id="1887" name="Picture 1887"/>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53824" behindDoc="1" locked="0" layoutInCell="1" allowOverlap="1" wp14:anchorId="4563A2D7" wp14:editId="1A6AFAA2">
              <wp:simplePos x="0" y="0"/>
              <wp:positionH relativeFrom="page">
                <wp:posOffset>4084320</wp:posOffset>
              </wp:positionH>
              <wp:positionV relativeFrom="page">
                <wp:posOffset>554355</wp:posOffset>
              </wp:positionV>
              <wp:extent cx="2938145" cy="155575"/>
              <wp:effectExtent l="0" t="0" r="0" b="0"/>
              <wp:wrapNone/>
              <wp:docPr id="1890" name="Shape 1890"/>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 w14:anchorId="4563A2D7" id="Shape 1890" o:spid="_x0000_s1282" type="#_x0000_t202" style="position:absolute;margin-left:321.6pt;margin-top:43.65pt;width:231.35pt;height:12.25pt;z-index:-2514626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55872" behindDoc="1" locked="0" layoutInCell="1" allowOverlap="1" wp14:anchorId="151DDB3E" wp14:editId="35708A74">
              <wp:simplePos x="0" y="0"/>
              <wp:positionH relativeFrom="page">
                <wp:posOffset>7294245</wp:posOffset>
              </wp:positionH>
              <wp:positionV relativeFrom="page">
                <wp:posOffset>772160</wp:posOffset>
              </wp:positionV>
              <wp:extent cx="161290" cy="64135"/>
              <wp:effectExtent l="0" t="0" r="0" b="0"/>
              <wp:wrapNone/>
              <wp:docPr id="1896" name="Shape 1896"/>
              <wp:cNvGraphicFramePr/>
              <a:graphic xmlns:a="http://schemas.openxmlformats.org/drawingml/2006/main">
                <a:graphicData uri="http://schemas.microsoft.com/office/word/2010/wordprocessingShape">
                  <wps:wsp>
                    <wps:cNvSpPr txBox="1"/>
                    <wps:spPr>
                      <a:xfrm>
                        <a:off x="0" y="0"/>
                        <a:ext cx="161290"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type w14:anchorId="151DDB3E" id="_x0000_t202" coordsize="21600,21600" o:spt="202" path="m,l,21600r21600,l21600,xe">
              <v:stroke joinstyle="miter"/>
              <v:path gradientshapeok="t" o:connecttype="rect"/>
            </v:shapetype>
            <v:shape id="Shape 1896" o:spid="_x0000_s1283" type="#_x0000_t202" style="position:absolute;margin-left:574.35pt;margin-top:60.8pt;width:12.7pt;height:5.05pt;z-index:-251460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54848" behindDoc="1" locked="0" layoutInCell="1" allowOverlap="1" wp14:anchorId="397C4F12" wp14:editId="70F23197">
              <wp:simplePos x="0" y="0"/>
              <wp:positionH relativeFrom="page">
                <wp:posOffset>7294245</wp:posOffset>
              </wp:positionH>
              <wp:positionV relativeFrom="page">
                <wp:posOffset>772160</wp:posOffset>
              </wp:positionV>
              <wp:extent cx="161290" cy="64135"/>
              <wp:effectExtent l="0" t="0" r="0" b="0"/>
              <wp:wrapNone/>
              <wp:docPr id="1894" name="Shape 1894"/>
              <wp:cNvGraphicFramePr/>
              <a:graphic xmlns:a="http://schemas.openxmlformats.org/drawingml/2006/main">
                <a:graphicData uri="http://schemas.microsoft.com/office/word/2010/wordprocessingShape">
                  <wps:wsp>
                    <wps:cNvSpPr txBox="1"/>
                    <wps:spPr>
                      <a:xfrm>
                        <a:off x="0" y="0"/>
                        <a:ext cx="161290" cy="64135"/>
                      </a:xfrm>
                      <a:prstGeom prst="rect">
                        <a:avLst/>
                      </a:prstGeom>
                      <a:noFill/>
                    </wps:spPr>
                    <wps:txbx>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wrap="none" lIns="0" tIns="0" rIns="0" bIns="0">
                      <a:spAutoFit/>
                    </wps:bodyPr>
                  </wps:wsp>
                </a:graphicData>
              </a:graphic>
            </wp:anchor>
          </w:drawing>
        </mc:Choice>
        <mc:Fallback>
          <w:pict>
            <v:shapetype w14:anchorId="397C4F12" id="_x0000_t202" coordsize="21600,21600" o:spt="202" path="m,l,21600r21600,l21600,xe">
              <v:stroke joinstyle="miter"/>
              <v:path gradientshapeok="t" o:connecttype="rect"/>
            </v:shapetype>
            <v:shape id="Shape 1894" o:spid="_x0000_s1284" type="#_x0000_t202" style="position:absolute;margin-left:574.35pt;margin-top:60.8pt;width:12.7pt;height:5.05pt;z-index:-2514616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" filled="f" stroked="f">
              <v:textbox style="mso-fit-shape-to-text:t" inset="0,0,0,0">
                <w:txbxContent>
                  <w:p w:rsidR="001B6C51" w:rsidRDefault="001B6C51">
                    <w:pPr>
                      <w:pStyle w:val="Headerorfooter0"/>
                      <w:rPr>
                        <w:sz w:val="14"/>
                        <w:szCs w:val="14"/>
                      </w:rPr>
                    </w:pP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57920" behindDoc="1" locked="0" layoutInCell="1" allowOverlap="1" wp14:anchorId="166555B5" wp14:editId="4895D14D">
              <wp:simplePos x="0" y="0"/>
              <wp:positionH relativeFrom="page">
                <wp:posOffset>4136390</wp:posOffset>
              </wp:positionH>
              <wp:positionV relativeFrom="page">
                <wp:posOffset>520700</wp:posOffset>
              </wp:positionV>
              <wp:extent cx="3319145" cy="191770"/>
              <wp:effectExtent l="0" t="0" r="0" b="0"/>
              <wp:wrapNone/>
              <wp:docPr id="1901" name="Shape 1901"/>
              <wp:cNvGraphicFramePr/>
              <a:graphic xmlns:a="http://schemas.openxmlformats.org/drawingml/2006/main">
                <a:graphicData uri="http://schemas.microsoft.com/office/word/2010/wordprocessingShape">
                  <wps:wsp>
                    <wps:cNvSpPr txBox="1"/>
                    <wps:spPr>
                      <a:xfrm>
                        <a:off x="0" y="0"/>
                        <a:ext cx="3319145" cy="191770"/>
                      </a:xfrm>
                      <a:prstGeom prst="rect">
                        <a:avLst/>
                      </a:prstGeom>
                      <a:noFill/>
                    </wps:spPr>
                    <wps:txbx>
                      <w:txbxContent>
                        <w:p w:rsidR="001B6C51" w:rsidRDefault="001B6C51">
                          <w:pPr>
                            <w:pStyle w:val="Headerorfooter0"/>
                            <w:tabs>
                              <w:tab w:val="right" w:pos="5227"/>
                            </w:tabs>
                            <w:rPr>
                              <w:sz w:val="14"/>
                              <w:szCs w:val="14"/>
                            </w:rPr>
                          </w:pPr>
                          <w:r>
                            <w:rPr>
                              <w:smallCaps w:val="0"/>
                              <w:sz w:val="17"/>
                              <w:szCs w:val="17"/>
                            </w:rPr>
                            <w:t xml:space="preserve">Síuòromes óe </w:t>
                          </w:r>
                          <w:r>
                            <w:rPr>
                              <w:i/>
                              <w:iCs/>
                              <w:smallCaps w:val="0"/>
                              <w:sz w:val="17"/>
                              <w:szCs w:val="17"/>
                            </w:rPr>
                            <w:t>alteración del movimiento de la cintura escapular</w:t>
                          </w:r>
                          <w:r>
                            <w:rPr>
                              <w:i/>
                              <w:iCs/>
                              <w:smallCaps w:val="0"/>
                              <w:sz w:val="17"/>
                              <w:szCs w:val="17"/>
                            </w:rPr>
                            <w:tab/>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lIns="0" tIns="0" rIns="0" bIns="0">
                      <a:spAutoFit/>
                    </wps:bodyPr>
                  </wps:wsp>
                </a:graphicData>
              </a:graphic>
            </wp:anchor>
          </w:drawing>
        </mc:Choice>
        <mc:Fallback>
          <w:pict>
            <v:shapetype w14:anchorId="166555B5" id="_x0000_t202" coordsize="21600,21600" o:spt="202" path="m,l,21600r21600,l21600,xe">
              <v:stroke joinstyle="miter"/>
              <v:path gradientshapeok="t" o:connecttype="rect"/>
            </v:shapetype>
            <v:shape id="Shape 1901" o:spid="_x0000_s1285" type="#_x0000_t202" style="position:absolute;margin-left:325.7pt;margin-top:41pt;width:261.35pt;height:15.1pt;z-index:-25145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" filled="f" stroked="f">
              <v:textbox style="mso-fit-shape-to-text:t" inset="0,0,0,0">
                <w:txbxContent>
                  <w:p w:rsidR="001B6C51" w:rsidRDefault="001B6C51">
                    <w:pPr>
                      <w:pStyle w:val="Headerorfooter0"/>
                      <w:tabs>
                        <w:tab w:val="right" w:pos="5227"/>
                      </w:tabs>
                      <w:rPr>
                        <w:sz w:val="14"/>
                        <w:szCs w:val="14"/>
                      </w:rPr>
                    </w:pPr>
                    <w:r>
                      <w:rPr>
                        <w:smallCaps w:val="0"/>
                        <w:sz w:val="17"/>
                        <w:szCs w:val="17"/>
                      </w:rPr>
                      <w:t xml:space="preserve">Síuòromes óe </w:t>
                    </w:r>
                    <w:r>
                      <w:rPr>
                        <w:i/>
                        <w:iCs/>
                        <w:smallCaps w:val="0"/>
                        <w:sz w:val="17"/>
                        <w:szCs w:val="17"/>
                      </w:rPr>
                      <w:t>alteración del movimiento de la cintura escapular</w:t>
                    </w:r>
                    <w:r>
                      <w:rPr>
                        <w:i/>
                        <w:iCs/>
                        <w:smallCaps w:val="0"/>
                        <w:sz w:val="17"/>
                        <w:szCs w:val="17"/>
                      </w:rPr>
                      <w:tab/>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06368" behindDoc="1" locked="0" layoutInCell="1" allowOverlap="1" wp14:anchorId="368B5AEE" wp14:editId="1B2C1BC7">
              <wp:simplePos x="0" y="0"/>
              <wp:positionH relativeFrom="page">
                <wp:posOffset>213360</wp:posOffset>
              </wp:positionH>
              <wp:positionV relativeFrom="page">
                <wp:posOffset>688975</wp:posOffset>
              </wp:positionV>
              <wp:extent cx="7052945" cy="0"/>
              <wp:effectExtent l="0" t="0" r="0" b="0"/>
              <wp:wrapNone/>
              <wp:docPr id="1903" name="Shape 1903"/>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6FA2844D" id="_x0000_t32" coordsize="21600,21600" o:spt="32" o:oned="t" path="m,l21600,21600e" filled="f">
              <v:path arrowok="t" fillok="f" o:connecttype="none"/>
              <o:lock v:ext="edit" shapetype="t"/>
            </v:shapetype>
            <v:shape id="Shape 1903" o:spid="_x0000_s1026" type="#_x0000_t32" style="position:absolute;margin-left:16.8pt;margin-top:54.25pt;width:555.35pt;height:0;z-index:-2516101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" strokeweight="1pt">
              <w10:wrap anchorx="page" anchory="page"/>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56896" behindDoc="1" locked="0" layoutInCell="1" allowOverlap="1" wp14:anchorId="0632676E" wp14:editId="56B69B09">
              <wp:simplePos x="0" y="0"/>
              <wp:positionH relativeFrom="page">
                <wp:posOffset>4136390</wp:posOffset>
              </wp:positionH>
              <wp:positionV relativeFrom="page">
                <wp:posOffset>520700</wp:posOffset>
              </wp:positionV>
              <wp:extent cx="3319145" cy="191770"/>
              <wp:effectExtent l="0" t="0" r="0" b="0"/>
              <wp:wrapNone/>
              <wp:docPr id="1898" name="Shape 1898"/>
              <wp:cNvGraphicFramePr/>
              <a:graphic xmlns:a="http://schemas.openxmlformats.org/drawingml/2006/main">
                <a:graphicData uri="http://schemas.microsoft.com/office/word/2010/wordprocessingShape">
                  <wps:wsp>
                    <wps:cNvSpPr txBox="1"/>
                    <wps:spPr>
                      <a:xfrm>
                        <a:off x="0" y="0"/>
                        <a:ext cx="3319145" cy="191770"/>
                      </a:xfrm>
                      <a:prstGeom prst="rect">
                        <a:avLst/>
                      </a:prstGeom>
                      <a:noFill/>
                    </wps:spPr>
                    <wps:txbx>
                      <w:txbxContent>
                        <w:p w:rsidR="001B6C51" w:rsidRDefault="001B6C51">
                          <w:pPr>
                            <w:pStyle w:val="Headerorfooter0"/>
                            <w:tabs>
                              <w:tab w:val="right" w:pos="5227"/>
                            </w:tabs>
                            <w:rPr>
                              <w:sz w:val="14"/>
                              <w:szCs w:val="14"/>
                            </w:rPr>
                          </w:pPr>
                          <w:r>
                            <w:rPr>
                              <w:smallCaps w:val="0"/>
                              <w:sz w:val="17"/>
                              <w:szCs w:val="17"/>
                            </w:rPr>
                            <w:t xml:space="preserve">Síuòromes óe </w:t>
                          </w:r>
                          <w:r>
                            <w:rPr>
                              <w:i/>
                              <w:iCs/>
                              <w:smallCaps w:val="0"/>
                              <w:sz w:val="17"/>
                              <w:szCs w:val="17"/>
                            </w:rPr>
                            <w:t>alteración del movimiento de la cintura escapular</w:t>
                          </w:r>
                          <w:r>
                            <w:rPr>
                              <w:i/>
                              <w:iCs/>
                              <w:smallCaps w:val="0"/>
                              <w:sz w:val="17"/>
                              <w:szCs w:val="17"/>
                            </w:rPr>
                            <w:tab/>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lIns="0" tIns="0" rIns="0" bIns="0">
                      <a:spAutoFit/>
                    </wps:bodyPr>
                  </wps:wsp>
                </a:graphicData>
              </a:graphic>
            </wp:anchor>
          </w:drawing>
        </mc:Choice>
        <mc:Fallback>
          <w:pict>
            <v:shapetype w14:anchorId="0632676E" id="_x0000_t202" coordsize="21600,21600" o:spt="202" path="m,l,21600r21600,l21600,xe">
              <v:stroke joinstyle="miter"/>
              <v:path gradientshapeok="t" o:connecttype="rect"/>
            </v:shapetype>
            <v:shape id="Shape 1898" o:spid="_x0000_s1286" type="#_x0000_t202" style="position:absolute;margin-left:325.7pt;margin-top:41pt;width:261.35pt;height:15.1pt;z-index:-25145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" filled="f" stroked="f">
              <v:textbox style="mso-fit-shape-to-text:t" inset="0,0,0,0">
                <w:txbxContent>
                  <w:p w:rsidR="001B6C51" w:rsidRDefault="001B6C51">
                    <w:pPr>
                      <w:pStyle w:val="Headerorfooter0"/>
                      <w:tabs>
                        <w:tab w:val="right" w:pos="5227"/>
                      </w:tabs>
                      <w:rPr>
                        <w:sz w:val="14"/>
                        <w:szCs w:val="14"/>
                      </w:rPr>
                    </w:pPr>
                    <w:r>
                      <w:rPr>
                        <w:smallCaps w:val="0"/>
                        <w:sz w:val="17"/>
                        <w:szCs w:val="17"/>
                      </w:rPr>
                      <w:t xml:space="preserve">Síuòromes óe </w:t>
                    </w:r>
                    <w:r>
                      <w:rPr>
                        <w:i/>
                        <w:iCs/>
                        <w:smallCaps w:val="0"/>
                        <w:sz w:val="17"/>
                        <w:szCs w:val="17"/>
                      </w:rPr>
                      <w:t>alteración del movimiento de la cintura escapular</w:t>
                    </w:r>
                    <w:r>
                      <w:rPr>
                        <w:i/>
                        <w:iCs/>
                        <w:smallCaps w:val="0"/>
                        <w:sz w:val="17"/>
                        <w:szCs w:val="17"/>
                      </w:rPr>
                      <w:tab/>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05344" behindDoc="1" locked="0" layoutInCell="1" allowOverlap="1" wp14:anchorId="36668B53" wp14:editId="16FBCDF1">
              <wp:simplePos x="0" y="0"/>
              <wp:positionH relativeFrom="page">
                <wp:posOffset>213360</wp:posOffset>
              </wp:positionH>
              <wp:positionV relativeFrom="page">
                <wp:posOffset>688975</wp:posOffset>
              </wp:positionV>
              <wp:extent cx="7052945" cy="0"/>
              <wp:effectExtent l="0" t="0" r="0" b="0"/>
              <wp:wrapNone/>
              <wp:docPr id="1900" name="Shape 1900"/>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2CE9DF77" id="_x0000_t32" coordsize="21600,21600" o:spt="32" o:oned="t" path="m,l21600,21600e" filled="f">
              <v:path arrowok="t" fillok="f" o:connecttype="none"/>
              <o:lock v:ext="edit" shapetype="t"/>
            </v:shapetype>
            <v:shape id="Shape 1900" o:spid="_x0000_s1026" type="#_x0000_t32" style="position:absolute;margin-left:16.8pt;margin-top:54.25pt;width:555.35pt;height:0;z-index:-2516111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" strokeweight="1pt">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58944" behindDoc="1" locked="0" layoutInCell="1" allowOverlap="1" wp14:anchorId="55184169" wp14:editId="1E922F17">
              <wp:simplePos x="0" y="0"/>
              <wp:positionH relativeFrom="page">
                <wp:posOffset>7196455</wp:posOffset>
              </wp:positionH>
              <wp:positionV relativeFrom="page">
                <wp:posOffset>146050</wp:posOffset>
              </wp:positionV>
              <wp:extent cx="457200" cy="709930"/>
              <wp:effectExtent l="0" t="0" r="0" b="0"/>
              <wp:wrapNone/>
              <wp:docPr id="1904" name="Shape 1904"/>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28980BC4" wp14:editId="6C0834BE">
                                <wp:extent cx="457200" cy="713105"/>
                                <wp:effectExtent l="0" t="0" r="0" b="0"/>
                                <wp:docPr id="1905" name="Picutre 1905"/>
                                <wp:cNvGraphicFramePr/>
                                <a:graphic xmlns:a="http://schemas.openxmlformats.org/drawingml/2006/main">
                                  <a:graphicData uri="http://schemas.openxmlformats.org/drawingml/2006/picture">
                                    <pic:pic xmlns:pic="http://schemas.openxmlformats.org/drawingml/2006/picture">
                                      <pic:nvPicPr>
                                        <pic:cNvPr id="1905" name="Picture 1905"/>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55184169" id="_x0000_t202" coordsize="21600,21600" o:spt="202" path="m,l,21600r21600,l21600,xe">
              <v:stroke joinstyle="miter"/>
              <v:path gradientshapeok="t" o:connecttype="rect"/>
            </v:shapetype>
            <v:shape id="Shape 1904" o:spid="_x0000_s1287" type="#_x0000_t202" style="position:absolute;margin-left:566.65pt;margin-top:11.5pt;width:36pt;height:55.9pt;z-index:-25145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" filled="f" stroked="f">
              <v:textbox inset="0,0,0,0">
                <w:txbxContent>
                  <w:p w:rsidR="001B6C51" w:rsidRDefault="001B6C51">
                    <w:pPr>
                      <w:rPr>
                        <w:sz w:val="2"/>
                        <w:szCs w:val="2"/>
                      </w:rPr>
                    </w:pPr>
                    <w:r>
                      <w:rPr>
                        <w:noProof/>
                      </w:rPr>
                      <w:drawing>
                        <wp:inline distT="0" distB="0" distL="0" distR="0" wp14:anchorId="28980BC4" wp14:editId="6C0834BE">
                          <wp:extent cx="457200" cy="713105"/>
                          <wp:effectExtent l="0" t="0" r="0" b="0"/>
                          <wp:docPr id="1905" name="Picutre 1905"/>
                          <wp:cNvGraphicFramePr/>
                          <a:graphic xmlns:a="http://schemas.openxmlformats.org/drawingml/2006/main">
                            <a:graphicData uri="http://schemas.openxmlformats.org/drawingml/2006/picture">
                              <pic:pic xmlns:pic="http://schemas.openxmlformats.org/drawingml/2006/picture">
                                <pic:nvPicPr>
                                  <pic:cNvPr id="1905" name="Picture 1905"/>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59968" behindDoc="1" locked="0" layoutInCell="1" allowOverlap="1" wp14:anchorId="692545F1" wp14:editId="55F91E6B">
              <wp:simplePos x="0" y="0"/>
              <wp:positionH relativeFrom="page">
                <wp:posOffset>4084320</wp:posOffset>
              </wp:positionH>
              <wp:positionV relativeFrom="page">
                <wp:posOffset>554355</wp:posOffset>
              </wp:positionV>
              <wp:extent cx="2938145" cy="155575"/>
              <wp:effectExtent l="0" t="0" r="0" b="0"/>
              <wp:wrapNone/>
              <wp:docPr id="1908" name="Shape 1908"/>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 w14:anchorId="692545F1" id="Shape 1908" o:spid="_x0000_s1288" type="#_x0000_t202" style="position:absolute;margin-left:321.6pt;margin-top:43.65pt;width:231.35pt;height:12.25pt;z-index:-251456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63040" behindDoc="1" locked="0" layoutInCell="1" allowOverlap="1" wp14:anchorId="5110CFFA" wp14:editId="0D07933F">
              <wp:simplePos x="0" y="0"/>
              <wp:positionH relativeFrom="page">
                <wp:posOffset>7196455</wp:posOffset>
              </wp:positionH>
              <wp:positionV relativeFrom="page">
                <wp:posOffset>146050</wp:posOffset>
              </wp:positionV>
              <wp:extent cx="457200" cy="709930"/>
              <wp:effectExtent l="0" t="0" r="0" b="0"/>
              <wp:wrapNone/>
              <wp:docPr id="1920" name="Shape 1920"/>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619F0BB6" wp14:editId="2D913044">
                                <wp:extent cx="457200" cy="713105"/>
                                <wp:effectExtent l="0" t="0" r="0" b="0"/>
                                <wp:docPr id="1921" name="Picutre 1921"/>
                                <wp:cNvGraphicFramePr/>
                                <a:graphic xmlns:a="http://schemas.openxmlformats.org/drawingml/2006/main">
                                  <a:graphicData uri="http://schemas.openxmlformats.org/drawingml/2006/picture">
                                    <pic:pic xmlns:pic="http://schemas.openxmlformats.org/drawingml/2006/picture">
                                      <pic:nvPicPr>
                                        <pic:cNvPr id="1921" name="Picture 1921"/>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5110CFFA" id="_x0000_t202" coordsize="21600,21600" o:spt="202" path="m,l,21600r21600,l21600,xe">
              <v:stroke joinstyle="miter"/>
              <v:path gradientshapeok="t" o:connecttype="rect"/>
            </v:shapetype>
            <v:shape id="Shape 1920" o:spid="_x0000_s1289" type="#_x0000_t202" style="position:absolute;margin-left:566.65pt;margin-top:11.5pt;width:36pt;height:55.9pt;z-index:-25145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" filled="f" stroked="f">
              <v:textbox inset="0,0,0,0">
                <w:txbxContent>
                  <w:p w:rsidR="001B6C51" w:rsidRDefault="001B6C51">
                    <w:pPr>
                      <w:rPr>
                        <w:sz w:val="2"/>
                        <w:szCs w:val="2"/>
                      </w:rPr>
                    </w:pPr>
                    <w:r>
                      <w:rPr>
                        <w:noProof/>
                      </w:rPr>
                      <w:drawing>
                        <wp:inline distT="0" distB="0" distL="0" distR="0" wp14:anchorId="619F0BB6" wp14:editId="2D913044">
                          <wp:extent cx="457200" cy="713105"/>
                          <wp:effectExtent l="0" t="0" r="0" b="0"/>
                          <wp:docPr id="1921" name="Picutre 1921"/>
                          <wp:cNvGraphicFramePr/>
                          <a:graphic xmlns:a="http://schemas.openxmlformats.org/drawingml/2006/main">
                            <a:graphicData uri="http://schemas.openxmlformats.org/drawingml/2006/picture">
                              <pic:pic xmlns:pic="http://schemas.openxmlformats.org/drawingml/2006/picture">
                                <pic:nvPicPr>
                                  <pic:cNvPr id="1921" name="Picture 1921"/>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64064" behindDoc="1" locked="0" layoutInCell="1" allowOverlap="1" wp14:anchorId="76A8A12A" wp14:editId="3E3BBAD3">
              <wp:simplePos x="0" y="0"/>
              <wp:positionH relativeFrom="page">
                <wp:posOffset>4084320</wp:posOffset>
              </wp:positionH>
              <wp:positionV relativeFrom="page">
                <wp:posOffset>554355</wp:posOffset>
              </wp:positionV>
              <wp:extent cx="2938145" cy="155575"/>
              <wp:effectExtent l="0" t="0" r="0" b="0"/>
              <wp:wrapNone/>
              <wp:docPr id="1924" name="Shape 1924"/>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 w14:anchorId="76A8A12A" id="Shape 1924" o:spid="_x0000_s1290" type="#_x0000_t202" style="position:absolute;margin-left:321.6pt;margin-top:43.65pt;width:231.35pt;height:12.25pt;z-index:-2514524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60992" behindDoc="1" locked="0" layoutInCell="1" allowOverlap="1" wp14:anchorId="147B0027" wp14:editId="4DC1A74B">
              <wp:simplePos x="0" y="0"/>
              <wp:positionH relativeFrom="page">
                <wp:posOffset>7196455</wp:posOffset>
              </wp:positionH>
              <wp:positionV relativeFrom="page">
                <wp:posOffset>146050</wp:posOffset>
              </wp:positionV>
              <wp:extent cx="457200" cy="709930"/>
              <wp:effectExtent l="0" t="0" r="0" b="0"/>
              <wp:wrapNone/>
              <wp:docPr id="1914" name="Shape 1914"/>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333DE936" wp14:editId="692881D9">
                                <wp:extent cx="457200" cy="713105"/>
                                <wp:effectExtent l="0" t="0" r="0" b="0"/>
                                <wp:docPr id="1915" name="Picutre 1915"/>
                                <wp:cNvGraphicFramePr/>
                                <a:graphic xmlns:a="http://schemas.openxmlformats.org/drawingml/2006/main">
                                  <a:graphicData uri="http://schemas.openxmlformats.org/drawingml/2006/picture">
                                    <pic:pic xmlns:pic="http://schemas.openxmlformats.org/drawingml/2006/picture">
                                      <pic:nvPicPr>
                                        <pic:cNvPr id="1915" name="Picture 1915"/>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147B0027" id="_x0000_t202" coordsize="21600,21600" o:spt="202" path="m,l,21600r21600,l21600,xe">
              <v:stroke joinstyle="miter"/>
              <v:path gradientshapeok="t" o:connecttype="rect"/>
            </v:shapetype>
            <v:shape id="Shape 1914" o:spid="_x0000_s1291" type="#_x0000_t202" style="position:absolute;margin-left:566.65pt;margin-top:11.5pt;width:36pt;height:55.9pt;z-index:-25145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" filled="f" stroked="f">
              <v:textbox inset="0,0,0,0">
                <w:txbxContent>
                  <w:p w:rsidR="001B6C51" w:rsidRDefault="001B6C51">
                    <w:pPr>
                      <w:rPr>
                        <w:sz w:val="2"/>
                        <w:szCs w:val="2"/>
                      </w:rPr>
                    </w:pPr>
                    <w:r>
                      <w:rPr>
                        <w:noProof/>
                      </w:rPr>
                      <w:drawing>
                        <wp:inline distT="0" distB="0" distL="0" distR="0" wp14:anchorId="333DE936" wp14:editId="692881D9">
                          <wp:extent cx="457200" cy="713105"/>
                          <wp:effectExtent l="0" t="0" r="0" b="0"/>
                          <wp:docPr id="1915" name="Picutre 1915"/>
                          <wp:cNvGraphicFramePr/>
                          <a:graphic xmlns:a="http://schemas.openxmlformats.org/drawingml/2006/main">
                            <a:graphicData uri="http://schemas.openxmlformats.org/drawingml/2006/picture">
                              <pic:pic xmlns:pic="http://schemas.openxmlformats.org/drawingml/2006/picture">
                                <pic:nvPicPr>
                                  <pic:cNvPr id="1915" name="Picture 1915"/>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62016" behindDoc="1" locked="0" layoutInCell="1" allowOverlap="1" wp14:anchorId="193BBAE5" wp14:editId="237DA415">
              <wp:simplePos x="0" y="0"/>
              <wp:positionH relativeFrom="page">
                <wp:posOffset>4084320</wp:posOffset>
              </wp:positionH>
              <wp:positionV relativeFrom="page">
                <wp:posOffset>554355</wp:posOffset>
              </wp:positionV>
              <wp:extent cx="2938145" cy="155575"/>
              <wp:effectExtent l="0" t="0" r="0" b="0"/>
              <wp:wrapNone/>
              <wp:docPr id="1918" name="Shape 1918"/>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 w14:anchorId="193BBAE5" id="Shape 1918" o:spid="_x0000_s1292" type="#_x0000_t202" style="position:absolute;margin-left:321.6pt;margin-top:43.65pt;width:231.35pt;height:12.25pt;z-index:-2514544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66112" behindDoc="1" locked="0" layoutInCell="1" allowOverlap="1" wp14:anchorId="260C78A5" wp14:editId="477D2290">
              <wp:simplePos x="0" y="0"/>
              <wp:positionH relativeFrom="page">
                <wp:posOffset>786765</wp:posOffset>
              </wp:positionH>
              <wp:positionV relativeFrom="page">
                <wp:posOffset>687070</wp:posOffset>
              </wp:positionV>
              <wp:extent cx="3773170" cy="79375"/>
              <wp:effectExtent l="0" t="0" r="0" b="0"/>
              <wp:wrapNone/>
              <wp:docPr id="1937" name="Shape 1937"/>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260C78A5" id="_x0000_t202" coordsize="21600,21600" o:spt="202" path="m,l,21600r21600,l21600,xe">
              <v:stroke joinstyle="miter"/>
              <v:path gradientshapeok="t" o:connecttype="rect"/>
            </v:shapetype>
            <v:shape id="Shape 1937" o:spid="_x0000_s1293" type="#_x0000_t202" style="position:absolute;margin-left:61.95pt;margin-top:54.1pt;width:297.1pt;height:6.25pt;z-index:-2514503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kBrhwEAAAg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708416" behindDoc="1" locked="0" layoutInCell="1" allowOverlap="1" wp14:anchorId="26A3D93D" wp14:editId="76D1B45A">
              <wp:simplePos x="0" y="0"/>
              <wp:positionH relativeFrom="page">
                <wp:posOffset>634365</wp:posOffset>
              </wp:positionH>
              <wp:positionV relativeFrom="page">
                <wp:posOffset>811530</wp:posOffset>
              </wp:positionV>
              <wp:extent cx="7019290" cy="0"/>
              <wp:effectExtent l="0" t="0" r="0" b="0"/>
              <wp:wrapNone/>
              <wp:docPr id="1939" name="Shape 1939"/>
              <wp:cNvGraphicFramePr/>
              <a:graphic xmlns:a="http://schemas.openxmlformats.org/drawingml/2006/main">
                <a:graphicData uri="http://schemas.microsoft.com/office/word/2010/wordprocessingShape">
                  <wps:wsp>
                    <wps:cNvCnPr/>
                    <wps:spPr>
                      <a:xfrm>
                        <a:off x="0" y="0"/>
                        <a:ext cx="7019290" cy="0"/>
                      </a:xfrm>
                      <a:prstGeom prst="straightConnector1">
                        <a:avLst/>
                      </a:prstGeom>
                      <a:ln w="12700">
                        <a:solidFill/>
                      </a:ln>
                    </wps:spPr>
                    <wps:bodyPr/>
                  </wps:wsp>
                </a:graphicData>
              </a:graphic>
            </wp:anchor>
          </w:drawing>
        </mc:Choice>
        <mc:Fallback>
          <w:pict>
            <v:shapetype w14:anchorId="26803680" id="_x0000_t32" coordsize="21600,21600" o:spt="32" o:oned="t" path="m,l21600,21600e" filled="f">
              <v:path arrowok="t" fillok="f" o:connecttype="none"/>
              <o:lock v:ext="edit" shapetype="t"/>
            </v:shapetype>
            <v:shape id="Shape 1939" o:spid="_x0000_s1026" type="#_x0000_t32" style="position:absolute;margin-left:49.95pt;margin-top:63.9pt;width:552.7pt;height:0;z-index:-2516080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" strokeweight="1pt">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65088" behindDoc="1" locked="0" layoutInCell="1" allowOverlap="1" wp14:anchorId="6600CD90" wp14:editId="47DB0AAB">
              <wp:simplePos x="0" y="0"/>
              <wp:positionH relativeFrom="page">
                <wp:posOffset>786765</wp:posOffset>
              </wp:positionH>
              <wp:positionV relativeFrom="page">
                <wp:posOffset>687070</wp:posOffset>
              </wp:positionV>
              <wp:extent cx="3773170" cy="79375"/>
              <wp:effectExtent l="0" t="0" r="0" b="0"/>
              <wp:wrapNone/>
              <wp:docPr id="1934" name="Shape 1934"/>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6600CD90" id="_x0000_t202" coordsize="21600,21600" o:spt="202" path="m,l,21600r21600,l21600,xe">
              <v:stroke joinstyle="miter"/>
              <v:path gradientshapeok="t" o:connecttype="rect"/>
            </v:shapetype>
            <v:shape id="Shape 1934" o:spid="_x0000_s1294" type="#_x0000_t202" style="position:absolute;margin-left:61.95pt;margin-top:54.1pt;width:297.1pt;height:6.25pt;z-index:-2514513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707392" behindDoc="1" locked="0" layoutInCell="1" allowOverlap="1" wp14:anchorId="3935178A" wp14:editId="44D4E5AB">
              <wp:simplePos x="0" y="0"/>
              <wp:positionH relativeFrom="page">
                <wp:posOffset>634365</wp:posOffset>
              </wp:positionH>
              <wp:positionV relativeFrom="page">
                <wp:posOffset>811530</wp:posOffset>
              </wp:positionV>
              <wp:extent cx="7019290" cy="0"/>
              <wp:effectExtent l="0" t="0" r="0" b="0"/>
              <wp:wrapNone/>
              <wp:docPr id="1936" name="Shape 1936"/>
              <wp:cNvGraphicFramePr/>
              <a:graphic xmlns:a="http://schemas.openxmlformats.org/drawingml/2006/main">
                <a:graphicData uri="http://schemas.microsoft.com/office/word/2010/wordprocessingShape">
                  <wps:wsp>
                    <wps:cNvCnPr/>
                    <wps:spPr>
                      <a:xfrm>
                        <a:off x="0" y="0"/>
                        <a:ext cx="7019290" cy="0"/>
                      </a:xfrm>
                      <a:prstGeom prst="straightConnector1">
                        <a:avLst/>
                      </a:prstGeom>
                      <a:ln w="12700">
                        <a:solidFill/>
                      </a:ln>
                    </wps:spPr>
                    <wps:bodyPr/>
                  </wps:wsp>
                </a:graphicData>
              </a:graphic>
            </wp:anchor>
          </w:drawing>
        </mc:Choice>
        <mc:Fallback>
          <w:pict>
            <v:shapetype w14:anchorId="194AE730" id="_x0000_t32" coordsize="21600,21600" o:spt="32" o:oned="t" path="m,l21600,21600e" filled="f">
              <v:path arrowok="t" fillok="f" o:connecttype="none"/>
              <o:lock v:ext="edit" shapetype="t"/>
            </v:shapetype>
            <v:shape id="Shape 1936" o:spid="_x0000_s1026" type="#_x0000_t32" style="position:absolute;margin-left:49.95pt;margin-top:63.9pt;width:552.7pt;height:0;z-index:-2516090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" strokeweight="1pt">
              <w10:wrap anchorx="page" anchory="page"/>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68160" behindDoc="1" locked="0" layoutInCell="1" allowOverlap="1" wp14:anchorId="367BB779" wp14:editId="433A7B71">
              <wp:simplePos x="0" y="0"/>
              <wp:positionH relativeFrom="page">
                <wp:posOffset>4084320</wp:posOffset>
              </wp:positionH>
              <wp:positionV relativeFrom="page">
                <wp:posOffset>628650</wp:posOffset>
              </wp:positionV>
              <wp:extent cx="2938145" cy="155575"/>
              <wp:effectExtent l="0" t="0" r="0" b="0"/>
              <wp:wrapNone/>
              <wp:docPr id="1943" name="Shape 1943"/>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type w14:anchorId="367BB779" id="_x0000_t202" coordsize="21600,21600" o:spt="202" path="m,l,21600r21600,l21600,xe">
              <v:stroke joinstyle="miter"/>
              <v:path gradientshapeok="t" o:connecttype="rect"/>
            </v:shapetype>
            <v:shape id="Shape 1943" o:spid="_x0000_s1295" type="#_x0000_t202" style="position:absolute;margin-left:321.6pt;margin-top:49.5pt;width:231.35pt;height:12.25pt;z-index:-2514483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" filled="f" stroked="f">
              <v:textbox style="mso-fit-shape-to-text:t" inset="0,0,0,0">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r>
      <w:rPr>
        <w:noProof/>
      </w:rPr>
      <mc:AlternateContent>
        <mc:Choice Requires="wps">
          <w:drawing>
            <wp:anchor distT="0" distB="0" distL="114300" distR="114300" simplePos="0" relativeHeight="251710464" behindDoc="1" locked="0" layoutInCell="1" allowOverlap="1" wp14:anchorId="359E79C4" wp14:editId="1BB21445">
              <wp:simplePos x="0" y="0"/>
              <wp:positionH relativeFrom="page">
                <wp:posOffset>161925</wp:posOffset>
              </wp:positionH>
              <wp:positionV relativeFrom="page">
                <wp:posOffset>812165</wp:posOffset>
              </wp:positionV>
              <wp:extent cx="7052945" cy="0"/>
              <wp:effectExtent l="0" t="0" r="0" b="0"/>
              <wp:wrapNone/>
              <wp:docPr id="1945" name="Shape 1945"/>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5A770D1C" id="_x0000_t32" coordsize="21600,21600" o:spt="32" o:oned="t" path="m,l21600,21600e" filled="f">
              <v:path arrowok="t" fillok="f" o:connecttype="none"/>
              <o:lock v:ext="edit" shapetype="t"/>
            </v:shapetype>
            <v:shape id="Shape 1945" o:spid="_x0000_s1026" type="#_x0000_t32" style="position:absolute;margin-left:12.75pt;margin-top:63.95pt;width:555.35pt;height:0;z-index:-2516060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67136" behindDoc="1" locked="0" layoutInCell="1" allowOverlap="1" wp14:anchorId="19C05A29" wp14:editId="034F8820">
              <wp:simplePos x="0" y="0"/>
              <wp:positionH relativeFrom="page">
                <wp:posOffset>4084320</wp:posOffset>
              </wp:positionH>
              <wp:positionV relativeFrom="page">
                <wp:posOffset>628650</wp:posOffset>
              </wp:positionV>
              <wp:extent cx="2938145" cy="155575"/>
              <wp:effectExtent l="0" t="0" r="0" b="0"/>
              <wp:wrapNone/>
              <wp:docPr id="1940" name="Shape 1940"/>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type w14:anchorId="19C05A29" id="_x0000_t202" coordsize="21600,21600" o:spt="202" path="m,l,21600r21600,l21600,xe">
              <v:stroke joinstyle="miter"/>
              <v:path gradientshapeok="t" o:connecttype="rect"/>
            </v:shapetype>
            <v:shape id="Shape 1940" o:spid="_x0000_s1296" type="#_x0000_t202" style="position:absolute;margin-left:321.6pt;margin-top:49.5pt;width:231.35pt;height:12.25pt;z-index:-2514493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" filled="f" stroked="f">
              <v:textbox style="mso-fit-shape-to-text:t" inset="0,0,0,0">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r>
      <w:rPr>
        <w:noProof/>
      </w:rPr>
      <mc:AlternateContent>
        <mc:Choice Requires="wps">
          <w:drawing>
            <wp:anchor distT="0" distB="0" distL="114300" distR="114300" simplePos="0" relativeHeight="251709440" behindDoc="1" locked="0" layoutInCell="1" allowOverlap="1" wp14:anchorId="1D25F411" wp14:editId="5410EBBF">
              <wp:simplePos x="0" y="0"/>
              <wp:positionH relativeFrom="page">
                <wp:posOffset>161925</wp:posOffset>
              </wp:positionH>
              <wp:positionV relativeFrom="page">
                <wp:posOffset>812165</wp:posOffset>
              </wp:positionV>
              <wp:extent cx="7052945" cy="0"/>
              <wp:effectExtent l="0" t="0" r="0" b="0"/>
              <wp:wrapNone/>
              <wp:docPr id="1942" name="Shape 1942"/>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06772788" id="_x0000_t32" coordsize="21600,21600" o:spt="32" o:oned="t" path="m,l21600,21600e" filled="f">
              <v:path arrowok="t" fillok="f" o:connecttype="none"/>
              <o:lock v:ext="edit" shapetype="t"/>
            </v:shapetype>
            <v:shape id="Shape 1942" o:spid="_x0000_s1026" type="#_x0000_t32" style="position:absolute;margin-left:12.75pt;margin-top:63.95pt;width:555.35pt;height:0;z-index:-2516070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69184" behindDoc="1" locked="0" layoutInCell="1" allowOverlap="1" wp14:anchorId="2830D861" wp14:editId="74E9BA7B">
              <wp:simplePos x="0" y="0"/>
              <wp:positionH relativeFrom="page">
                <wp:posOffset>7196455</wp:posOffset>
              </wp:positionH>
              <wp:positionV relativeFrom="page">
                <wp:posOffset>235585</wp:posOffset>
              </wp:positionV>
              <wp:extent cx="457200" cy="709930"/>
              <wp:effectExtent l="0" t="0" r="0" b="0"/>
              <wp:wrapNone/>
              <wp:docPr id="1946" name="Shape 1946"/>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25848E62" wp14:editId="69570B22">
                                <wp:extent cx="457200" cy="713105"/>
                                <wp:effectExtent l="0" t="0" r="0" b="0"/>
                                <wp:docPr id="1947" name="Picutre 1947"/>
                                <wp:cNvGraphicFramePr/>
                                <a:graphic xmlns:a="http://schemas.openxmlformats.org/drawingml/2006/main">
                                  <a:graphicData uri="http://schemas.openxmlformats.org/drawingml/2006/picture">
                                    <pic:pic xmlns:pic="http://schemas.openxmlformats.org/drawingml/2006/picture">
                                      <pic:nvPicPr>
                                        <pic:cNvPr id="1947" name="Picture 1947"/>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2830D861" id="_x0000_t202" coordsize="21600,21600" o:spt="202" path="m,l,21600r21600,l21600,xe">
              <v:stroke joinstyle="miter"/>
              <v:path gradientshapeok="t" o:connecttype="rect"/>
            </v:shapetype>
            <v:shape id="Shape 1946" o:spid="_x0000_s1297" type="#_x0000_t202" style="position:absolute;margin-left:566.65pt;margin-top:18.55pt;width:36pt;height:55.9pt;z-index:-25144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" filled="f" stroked="f">
              <v:textbox inset="0,0,0,0">
                <w:txbxContent>
                  <w:p w:rsidR="001B6C51" w:rsidRDefault="001B6C51">
                    <w:pPr>
                      <w:rPr>
                        <w:sz w:val="2"/>
                        <w:szCs w:val="2"/>
                      </w:rPr>
                    </w:pPr>
                    <w:r>
                      <w:rPr>
                        <w:noProof/>
                      </w:rPr>
                      <w:drawing>
                        <wp:inline distT="0" distB="0" distL="0" distR="0" wp14:anchorId="25848E62" wp14:editId="69570B22">
                          <wp:extent cx="457200" cy="713105"/>
                          <wp:effectExtent l="0" t="0" r="0" b="0"/>
                          <wp:docPr id="1947" name="Picutre 1947"/>
                          <wp:cNvGraphicFramePr/>
                          <a:graphic xmlns:a="http://schemas.openxmlformats.org/drawingml/2006/main">
                            <a:graphicData uri="http://schemas.openxmlformats.org/drawingml/2006/picture">
                              <pic:pic xmlns:pic="http://schemas.openxmlformats.org/drawingml/2006/picture">
                                <pic:nvPicPr>
                                  <pic:cNvPr id="1947" name="Picture 1947"/>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70208" behindDoc="1" locked="0" layoutInCell="1" allowOverlap="1" wp14:anchorId="45A3F832" wp14:editId="3E756537">
              <wp:simplePos x="0" y="0"/>
              <wp:positionH relativeFrom="page">
                <wp:posOffset>4084320</wp:posOffset>
              </wp:positionH>
              <wp:positionV relativeFrom="page">
                <wp:posOffset>628650</wp:posOffset>
              </wp:positionV>
              <wp:extent cx="2938145" cy="155575"/>
              <wp:effectExtent l="0" t="0" r="0" b="0"/>
              <wp:wrapNone/>
              <wp:docPr id="1950" name="Shape 1950"/>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cintura escapular</w:t>
                          </w:r>
                        </w:p>
                      </w:txbxContent>
                    </wps:txbx>
                    <wps:bodyPr wrap="none" lIns="0" tIns="0" rIns="0" bIns="0">
                      <a:spAutoFit/>
                    </wps:bodyPr>
                  </wps:wsp>
                </a:graphicData>
              </a:graphic>
            </wp:anchor>
          </w:drawing>
        </mc:Choice>
        <mc:Fallback>
          <w:pict>
            <v:shape w14:anchorId="45A3F832" id="Shape 1950" o:spid="_x0000_s1298" type="#_x0000_t202" style="position:absolute;margin-left:321.6pt;margin-top:49.5pt;width:231.35pt;height:12.25pt;z-index:-2514462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" filled="f" stroked="f">
              <v:textbox style="mso-fit-shape-to-text:t" inset="0,0,0,0">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cintura escapular</w:t>
                    </w:r>
                  </w:p>
                </w:txbxContent>
              </v:textbox>
              <w10:wrap anchorx="page" anchory="page"/>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72256" behindDoc="1" locked="0" layoutInCell="1" allowOverlap="1" wp14:anchorId="38B8BAA9" wp14:editId="21DDAA68">
              <wp:simplePos x="0" y="0"/>
              <wp:positionH relativeFrom="page">
                <wp:posOffset>7196455</wp:posOffset>
              </wp:positionH>
              <wp:positionV relativeFrom="page">
                <wp:posOffset>146050</wp:posOffset>
              </wp:positionV>
              <wp:extent cx="457200" cy="709930"/>
              <wp:effectExtent l="0" t="0" r="0" b="0"/>
              <wp:wrapNone/>
              <wp:docPr id="1965" name="Shape 1965"/>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49A838F9" wp14:editId="559E806C">
                                <wp:extent cx="457200" cy="713105"/>
                                <wp:effectExtent l="0" t="0" r="0" b="0"/>
                                <wp:docPr id="1966" name="Picutre 1966"/>
                                <wp:cNvGraphicFramePr/>
                                <a:graphic xmlns:a="http://schemas.openxmlformats.org/drawingml/2006/main">
                                  <a:graphicData uri="http://schemas.openxmlformats.org/drawingml/2006/picture">
                                    <pic:pic xmlns:pic="http://schemas.openxmlformats.org/drawingml/2006/picture">
                                      <pic:nvPicPr>
                                        <pic:cNvPr id="1966" name="Picture 1966"/>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38B8BAA9" id="_x0000_t202" coordsize="21600,21600" o:spt="202" path="m,l,21600r21600,l21600,xe">
              <v:stroke joinstyle="miter"/>
              <v:path gradientshapeok="t" o:connecttype="rect"/>
            </v:shapetype>
            <v:shape id="Shape 1965" o:spid="_x0000_s1299" type="#_x0000_t202" style="position:absolute;margin-left:566.65pt;margin-top:11.5pt;width:36pt;height:55.9pt;z-index:-25144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" filled="f" stroked="f">
              <v:textbox inset="0,0,0,0">
                <w:txbxContent>
                  <w:p w:rsidR="001B6C51" w:rsidRDefault="001B6C51">
                    <w:pPr>
                      <w:rPr>
                        <w:sz w:val="2"/>
                        <w:szCs w:val="2"/>
                      </w:rPr>
                    </w:pPr>
                    <w:r>
                      <w:rPr>
                        <w:noProof/>
                      </w:rPr>
                      <w:drawing>
                        <wp:inline distT="0" distB="0" distL="0" distR="0" wp14:anchorId="49A838F9" wp14:editId="559E806C">
                          <wp:extent cx="457200" cy="713105"/>
                          <wp:effectExtent l="0" t="0" r="0" b="0"/>
                          <wp:docPr id="1966" name="Picutre 1966"/>
                          <wp:cNvGraphicFramePr/>
                          <a:graphic xmlns:a="http://schemas.openxmlformats.org/drawingml/2006/main">
                            <a:graphicData uri="http://schemas.openxmlformats.org/drawingml/2006/picture">
                              <pic:pic xmlns:pic="http://schemas.openxmlformats.org/drawingml/2006/picture">
                                <pic:nvPicPr>
                                  <pic:cNvPr id="1966" name="Picture 1966"/>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73280" behindDoc="1" locked="0" layoutInCell="1" allowOverlap="1" wp14:anchorId="4FDF166C" wp14:editId="3C6C0161">
              <wp:simplePos x="0" y="0"/>
              <wp:positionH relativeFrom="page">
                <wp:posOffset>4084320</wp:posOffset>
              </wp:positionH>
              <wp:positionV relativeFrom="page">
                <wp:posOffset>554355</wp:posOffset>
              </wp:positionV>
              <wp:extent cx="2938145" cy="155575"/>
              <wp:effectExtent l="0" t="0" r="0" b="0"/>
              <wp:wrapNone/>
              <wp:docPr id="1969" name="Shape 1969"/>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 w14:anchorId="4FDF166C" id="Shape 1969" o:spid="_x0000_s1300" type="#_x0000_t202" style="position:absolute;margin-left:321.6pt;margin-top:43.65pt;width:231.35pt;height:12.25pt;z-index:-2514432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71232" behindDoc="1" locked="0" layoutInCell="1" allowOverlap="1" wp14:anchorId="167DBF68" wp14:editId="7124B219">
              <wp:simplePos x="0" y="0"/>
              <wp:positionH relativeFrom="page">
                <wp:posOffset>786765</wp:posOffset>
              </wp:positionH>
              <wp:positionV relativeFrom="page">
                <wp:posOffset>687070</wp:posOffset>
              </wp:positionV>
              <wp:extent cx="3773170" cy="79375"/>
              <wp:effectExtent l="0" t="0" r="0" b="0"/>
              <wp:wrapNone/>
              <wp:docPr id="1962" name="Shape 1962"/>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167DBF68" id="_x0000_t202" coordsize="21600,21600" o:spt="202" path="m,l,21600r21600,l21600,xe">
              <v:stroke joinstyle="miter"/>
              <v:path gradientshapeok="t" o:connecttype="rect"/>
            </v:shapetype>
            <v:shape id="Shape 1962" o:spid="_x0000_s1301" type="#_x0000_t202" style="position:absolute;margin-left:61.95pt;margin-top:54.1pt;width:297.1pt;height:6.25pt;z-index:-2514452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114300" distR="114300" simplePos="0" relativeHeight="251711488" behindDoc="1" locked="0" layoutInCell="1" allowOverlap="1" wp14:anchorId="27D16790" wp14:editId="277ECA2B">
              <wp:simplePos x="0" y="0"/>
              <wp:positionH relativeFrom="page">
                <wp:posOffset>634365</wp:posOffset>
              </wp:positionH>
              <wp:positionV relativeFrom="page">
                <wp:posOffset>811530</wp:posOffset>
              </wp:positionV>
              <wp:extent cx="7019290" cy="0"/>
              <wp:effectExtent l="0" t="0" r="0" b="0"/>
              <wp:wrapNone/>
              <wp:docPr id="1964" name="Shape 1964"/>
              <wp:cNvGraphicFramePr/>
              <a:graphic xmlns:a="http://schemas.openxmlformats.org/drawingml/2006/main">
                <a:graphicData uri="http://schemas.microsoft.com/office/word/2010/wordprocessingShape">
                  <wps:wsp>
                    <wps:cNvCnPr/>
                    <wps:spPr>
                      <a:xfrm>
                        <a:off x="0" y="0"/>
                        <a:ext cx="7019290" cy="0"/>
                      </a:xfrm>
                      <a:prstGeom prst="straightConnector1">
                        <a:avLst/>
                      </a:prstGeom>
                      <a:ln w="12700">
                        <a:solidFill/>
                      </a:ln>
                    </wps:spPr>
                    <wps:bodyPr/>
                  </wps:wsp>
                </a:graphicData>
              </a:graphic>
            </wp:anchor>
          </w:drawing>
        </mc:Choice>
        <mc:Fallback>
          <w:pict>
            <v:shapetype w14:anchorId="40862A4B" id="_x0000_t32" coordsize="21600,21600" o:spt="32" o:oned="t" path="m,l21600,21600e" filled="f">
              <v:path arrowok="t" fillok="f" o:connecttype="none"/>
              <o:lock v:ext="edit" shapetype="t"/>
            </v:shapetype>
            <v:shape id="Shape 1964" o:spid="_x0000_s1026" type="#_x0000_t32" style="position:absolute;margin-left:49.95pt;margin-top:63.9pt;width:552.7pt;height:0;z-index:-2516049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" strokeweight="1pt">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76352" behindDoc="1" locked="0" layoutInCell="1" allowOverlap="1" wp14:anchorId="461E98B4" wp14:editId="1ED51D5D">
              <wp:simplePos x="0" y="0"/>
              <wp:positionH relativeFrom="page">
                <wp:posOffset>7196455</wp:posOffset>
              </wp:positionH>
              <wp:positionV relativeFrom="page">
                <wp:posOffset>235585</wp:posOffset>
              </wp:positionV>
              <wp:extent cx="457200" cy="709930"/>
              <wp:effectExtent l="0" t="0" r="0" b="0"/>
              <wp:wrapNone/>
              <wp:docPr id="1981" name="Shape 1981"/>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7455D4E2" wp14:editId="1BD4E3BB">
                                <wp:extent cx="457200" cy="713105"/>
                                <wp:effectExtent l="0" t="0" r="0" b="0"/>
                                <wp:docPr id="1982" name="Picutre 1982"/>
                                <wp:cNvGraphicFramePr/>
                                <a:graphic xmlns:a="http://schemas.openxmlformats.org/drawingml/2006/main">
                                  <a:graphicData uri="http://schemas.openxmlformats.org/drawingml/2006/picture">
                                    <pic:pic xmlns:pic="http://schemas.openxmlformats.org/drawingml/2006/picture">
                                      <pic:nvPicPr>
                                        <pic:cNvPr id="1982" name="Picture 1982"/>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461E98B4" id="_x0000_t202" coordsize="21600,21600" o:spt="202" path="m,l,21600r21600,l21600,xe">
              <v:stroke joinstyle="miter"/>
              <v:path gradientshapeok="t" o:connecttype="rect"/>
            </v:shapetype>
            <v:shape id="Shape 1981" o:spid="_x0000_s1302" type="#_x0000_t202" style="position:absolute;margin-left:566.65pt;margin-top:18.55pt;width:36pt;height:55.9pt;z-index:-25144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" filled="f" stroked="f">
              <v:textbox inset="0,0,0,0">
                <w:txbxContent>
                  <w:p w:rsidR="001B6C51" w:rsidRDefault="001B6C51">
                    <w:pPr>
                      <w:rPr>
                        <w:sz w:val="2"/>
                        <w:szCs w:val="2"/>
                      </w:rPr>
                    </w:pPr>
                    <w:r>
                      <w:rPr>
                        <w:noProof/>
                      </w:rPr>
                      <w:drawing>
                        <wp:inline distT="0" distB="0" distL="0" distR="0" wp14:anchorId="7455D4E2" wp14:editId="1BD4E3BB">
                          <wp:extent cx="457200" cy="713105"/>
                          <wp:effectExtent l="0" t="0" r="0" b="0"/>
                          <wp:docPr id="1982" name="Picutre 1982"/>
                          <wp:cNvGraphicFramePr/>
                          <a:graphic xmlns:a="http://schemas.openxmlformats.org/drawingml/2006/main">
                            <a:graphicData uri="http://schemas.openxmlformats.org/drawingml/2006/picture">
                              <pic:pic xmlns:pic="http://schemas.openxmlformats.org/drawingml/2006/picture">
                                <pic:nvPicPr>
                                  <pic:cNvPr id="1982" name="Picture 1982"/>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77376" behindDoc="1" locked="0" layoutInCell="1" allowOverlap="1" wp14:anchorId="70D448CE" wp14:editId="1AFA06BE">
              <wp:simplePos x="0" y="0"/>
              <wp:positionH relativeFrom="page">
                <wp:posOffset>4084320</wp:posOffset>
              </wp:positionH>
              <wp:positionV relativeFrom="page">
                <wp:posOffset>628650</wp:posOffset>
              </wp:positionV>
              <wp:extent cx="2938145" cy="155575"/>
              <wp:effectExtent l="0" t="0" r="0" b="0"/>
              <wp:wrapNone/>
              <wp:docPr id="1985" name="Shape 1985"/>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cintura escapular</w:t>
                          </w:r>
                        </w:p>
                      </w:txbxContent>
                    </wps:txbx>
                    <wps:bodyPr wrap="none" lIns="0" tIns="0" rIns="0" bIns="0">
                      <a:spAutoFit/>
                    </wps:bodyPr>
                  </wps:wsp>
                </a:graphicData>
              </a:graphic>
            </wp:anchor>
          </w:drawing>
        </mc:Choice>
        <mc:Fallback>
          <w:pict>
            <v:shape w14:anchorId="70D448CE" id="Shape 1985" o:spid="_x0000_s1303" type="#_x0000_t202" style="position:absolute;margin-left:321.6pt;margin-top:49.5pt;width:231.35pt;height:12.25pt;z-index:-2514391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" filled="f" stroked="f">
              <v:textbox style="mso-fit-shape-to-text:t" inset="0,0,0,0">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cintura escapular</w:t>
                    </w:r>
                  </w:p>
                </w:txbxContent>
              </v:textbox>
              <w10:wrap anchorx="page" anchory="page"/>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74304" behindDoc="1" locked="0" layoutInCell="1" allowOverlap="1" wp14:anchorId="04E15CE7" wp14:editId="54B5AE08">
              <wp:simplePos x="0" y="0"/>
              <wp:positionH relativeFrom="page">
                <wp:posOffset>7196455</wp:posOffset>
              </wp:positionH>
              <wp:positionV relativeFrom="page">
                <wp:posOffset>235585</wp:posOffset>
              </wp:positionV>
              <wp:extent cx="457200" cy="709930"/>
              <wp:effectExtent l="0" t="0" r="0" b="0"/>
              <wp:wrapNone/>
              <wp:docPr id="1975" name="Shape 1975"/>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037F652E" wp14:editId="49594A9C">
                                <wp:extent cx="457200" cy="713105"/>
                                <wp:effectExtent l="0" t="0" r="0" b="0"/>
                                <wp:docPr id="1976" name="Picutre 1976"/>
                                <wp:cNvGraphicFramePr/>
                                <a:graphic xmlns:a="http://schemas.openxmlformats.org/drawingml/2006/main">
                                  <a:graphicData uri="http://schemas.openxmlformats.org/drawingml/2006/picture">
                                    <pic:pic xmlns:pic="http://schemas.openxmlformats.org/drawingml/2006/picture">
                                      <pic:nvPicPr>
                                        <pic:cNvPr id="1976" name="Picture 1976"/>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04E15CE7" id="_x0000_t202" coordsize="21600,21600" o:spt="202" path="m,l,21600r21600,l21600,xe">
              <v:stroke joinstyle="miter"/>
              <v:path gradientshapeok="t" o:connecttype="rect"/>
            </v:shapetype>
            <v:shape id="Shape 1975" o:spid="_x0000_s1304" type="#_x0000_t202" style="position:absolute;margin-left:566.65pt;margin-top:18.55pt;width:36pt;height:55.9pt;z-index:-25144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" filled="f" stroked="f">
              <v:textbox inset="0,0,0,0">
                <w:txbxContent>
                  <w:p w:rsidR="001B6C51" w:rsidRDefault="001B6C51">
                    <w:pPr>
                      <w:rPr>
                        <w:sz w:val="2"/>
                        <w:szCs w:val="2"/>
                      </w:rPr>
                    </w:pPr>
                    <w:r>
                      <w:rPr>
                        <w:noProof/>
                      </w:rPr>
                      <w:drawing>
                        <wp:inline distT="0" distB="0" distL="0" distR="0" wp14:anchorId="037F652E" wp14:editId="49594A9C">
                          <wp:extent cx="457200" cy="713105"/>
                          <wp:effectExtent l="0" t="0" r="0" b="0"/>
                          <wp:docPr id="1976" name="Picutre 1976"/>
                          <wp:cNvGraphicFramePr/>
                          <a:graphic xmlns:a="http://schemas.openxmlformats.org/drawingml/2006/main">
                            <a:graphicData uri="http://schemas.openxmlformats.org/drawingml/2006/picture">
                              <pic:pic xmlns:pic="http://schemas.openxmlformats.org/drawingml/2006/picture">
                                <pic:nvPicPr>
                                  <pic:cNvPr id="1976" name="Picture 1976"/>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75328" behindDoc="1" locked="0" layoutInCell="1" allowOverlap="1" wp14:anchorId="58E257E0" wp14:editId="7E520696">
              <wp:simplePos x="0" y="0"/>
              <wp:positionH relativeFrom="page">
                <wp:posOffset>4084320</wp:posOffset>
              </wp:positionH>
              <wp:positionV relativeFrom="page">
                <wp:posOffset>628650</wp:posOffset>
              </wp:positionV>
              <wp:extent cx="2938145" cy="155575"/>
              <wp:effectExtent l="0" t="0" r="0" b="0"/>
              <wp:wrapNone/>
              <wp:docPr id="1979" name="Shape 1979"/>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cintura escapular</w:t>
                          </w:r>
                        </w:p>
                      </w:txbxContent>
                    </wps:txbx>
                    <wps:bodyPr wrap="none" lIns="0" tIns="0" rIns="0" bIns="0">
                      <a:spAutoFit/>
                    </wps:bodyPr>
                  </wps:wsp>
                </a:graphicData>
              </a:graphic>
            </wp:anchor>
          </w:drawing>
        </mc:Choice>
        <mc:Fallback>
          <w:pict>
            <v:shape w14:anchorId="58E257E0" id="Shape 1979" o:spid="_x0000_s1305" type="#_x0000_t202" style="position:absolute;margin-left:321.6pt;margin-top:49.5pt;width:231.35pt;height:12.25pt;z-index:-2514411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" filled="f" stroked="f">
              <v:textbox style="mso-fit-shape-to-text:t" inset="0,0,0,0">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òel movimiento de la cintura escapular</w:t>
                    </w:r>
                  </w:p>
                </w:txbxContent>
              </v:textbox>
              <w10:wrap anchorx="page" anchory="page"/>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78400" behindDoc="1" locked="0" layoutInCell="1" allowOverlap="1" wp14:anchorId="2BD39D02" wp14:editId="703B1A95">
              <wp:simplePos x="0" y="0"/>
              <wp:positionH relativeFrom="page">
                <wp:posOffset>4084320</wp:posOffset>
              </wp:positionH>
              <wp:positionV relativeFrom="page">
                <wp:posOffset>628650</wp:posOffset>
              </wp:positionV>
              <wp:extent cx="2938145" cy="155575"/>
              <wp:effectExtent l="0" t="0" r="0" b="0"/>
              <wp:wrapNone/>
              <wp:docPr id="1987" name="Shape 1987"/>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type w14:anchorId="2BD39D02" id="_x0000_t202" coordsize="21600,21600" o:spt="202" path="m,l,21600r21600,l21600,xe">
              <v:stroke joinstyle="miter"/>
              <v:path gradientshapeok="t" o:connecttype="rect"/>
            </v:shapetype>
            <v:shape id="Shape 1987" o:spid="_x0000_s1306" type="#_x0000_t202" style="position:absolute;margin-left:321.6pt;margin-top:49.5pt;width:231.35pt;height:12.25pt;z-index:-2514380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" filled="f" stroked="f">
              <v:textbox style="mso-fit-shape-to-text:t" inset="0,0,0,0">
                <w:txbxContent>
                  <w:p w:rsidR="001B6C51" w:rsidRDefault="001B6C51">
                    <w:pPr>
                      <w:pStyle w:val="Headerorfooter0"/>
                      <w:rPr>
                        <w:sz w:val="17"/>
                        <w:szCs w:val="17"/>
                      </w:rPr>
                    </w:pPr>
                    <w:r>
                      <w:rPr>
                        <w:smallCaps w:val="0"/>
                        <w:sz w:val="17"/>
                        <w:szCs w:val="17"/>
                      </w:rPr>
                      <w:t xml:space="preserve">Sínòromes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r>
      <w:rPr>
        <w:noProof/>
      </w:rPr>
      <mc:AlternateContent>
        <mc:Choice Requires="wps">
          <w:drawing>
            <wp:anchor distT="0" distB="0" distL="114300" distR="114300" simplePos="0" relativeHeight="251712512" behindDoc="1" locked="0" layoutInCell="1" allowOverlap="1" wp14:anchorId="2677C390" wp14:editId="5B96217C">
              <wp:simplePos x="0" y="0"/>
              <wp:positionH relativeFrom="page">
                <wp:posOffset>161925</wp:posOffset>
              </wp:positionH>
              <wp:positionV relativeFrom="page">
                <wp:posOffset>812165</wp:posOffset>
              </wp:positionV>
              <wp:extent cx="7052945" cy="0"/>
              <wp:effectExtent l="0" t="0" r="0" b="0"/>
              <wp:wrapNone/>
              <wp:docPr id="1989" name="Shape 1989"/>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7EEB557B" id="_x0000_t32" coordsize="21600,21600" o:spt="32" o:oned="t" path="m,l21600,21600e" filled="f">
              <v:path arrowok="t" fillok="f" o:connecttype="none"/>
              <o:lock v:ext="edit" shapetype="t"/>
            </v:shapetype>
            <v:shape id="Shape 1989" o:spid="_x0000_s1026" type="#_x0000_t32" style="position:absolute;margin-left:12.75pt;margin-top:63.95pt;width:555.35pt;height:0;z-index:-2516039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81472" behindDoc="1" locked="0" layoutInCell="1" allowOverlap="1" wp14:anchorId="298F7867" wp14:editId="000ABF8B">
              <wp:simplePos x="0" y="0"/>
              <wp:positionH relativeFrom="page">
                <wp:posOffset>7196455</wp:posOffset>
              </wp:positionH>
              <wp:positionV relativeFrom="page">
                <wp:posOffset>146050</wp:posOffset>
              </wp:positionV>
              <wp:extent cx="457200" cy="709930"/>
              <wp:effectExtent l="0" t="0" r="0" b="0"/>
              <wp:wrapNone/>
              <wp:docPr id="2006" name="Shape 2006"/>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4921B610" wp14:editId="2D5254D0">
                                <wp:extent cx="457200" cy="713105"/>
                                <wp:effectExtent l="0" t="0" r="0" b="0"/>
                                <wp:docPr id="2007" name="Picutre 2007"/>
                                <wp:cNvGraphicFramePr/>
                                <a:graphic xmlns:a="http://schemas.openxmlformats.org/drawingml/2006/main">
                                  <a:graphicData uri="http://schemas.openxmlformats.org/drawingml/2006/picture">
                                    <pic:pic xmlns:pic="http://schemas.openxmlformats.org/drawingml/2006/picture">
                                      <pic:nvPicPr>
                                        <pic:cNvPr id="2007" name="Picture 2007"/>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298F7867" id="_x0000_t202" coordsize="21600,21600" o:spt="202" path="m,l,21600r21600,l21600,xe">
              <v:stroke joinstyle="miter"/>
              <v:path gradientshapeok="t" o:connecttype="rect"/>
            </v:shapetype>
            <v:shape id="Shape 2006" o:spid="_x0000_s1307" type="#_x0000_t202" style="position:absolute;margin-left:566.65pt;margin-top:11.5pt;width:36pt;height:55.9pt;z-index:-2514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" filled="f" stroked="f">
              <v:textbox inset="0,0,0,0">
                <w:txbxContent>
                  <w:p w:rsidR="001B6C51" w:rsidRDefault="001B6C51">
                    <w:pPr>
                      <w:rPr>
                        <w:sz w:val="2"/>
                        <w:szCs w:val="2"/>
                      </w:rPr>
                    </w:pPr>
                    <w:r>
                      <w:rPr>
                        <w:noProof/>
                      </w:rPr>
                      <w:drawing>
                        <wp:inline distT="0" distB="0" distL="0" distR="0" wp14:anchorId="4921B610" wp14:editId="2D5254D0">
                          <wp:extent cx="457200" cy="713105"/>
                          <wp:effectExtent l="0" t="0" r="0" b="0"/>
                          <wp:docPr id="2007" name="Picutre 2007"/>
                          <wp:cNvGraphicFramePr/>
                          <a:graphic xmlns:a="http://schemas.openxmlformats.org/drawingml/2006/main">
                            <a:graphicData uri="http://schemas.openxmlformats.org/drawingml/2006/picture">
                              <pic:pic xmlns:pic="http://schemas.openxmlformats.org/drawingml/2006/picture">
                                <pic:nvPicPr>
                                  <pic:cNvPr id="2007" name="Picture 2007"/>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82496" behindDoc="1" locked="0" layoutInCell="1" allowOverlap="1" wp14:anchorId="3762ECD9" wp14:editId="692500E5">
              <wp:simplePos x="0" y="0"/>
              <wp:positionH relativeFrom="page">
                <wp:posOffset>4084320</wp:posOffset>
              </wp:positionH>
              <wp:positionV relativeFrom="page">
                <wp:posOffset>554355</wp:posOffset>
              </wp:positionV>
              <wp:extent cx="2938145" cy="155575"/>
              <wp:effectExtent l="0" t="0" r="0" b="0"/>
              <wp:wrapNone/>
              <wp:docPr id="2010" name="Shape 2010"/>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 w14:anchorId="3762ECD9" id="Shape 2010" o:spid="_x0000_s1308" type="#_x0000_t202" style="position:absolute;margin-left:321.6pt;margin-top:43.65pt;width:231.35pt;height:12.25pt;z-index:-2514339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79424" behindDoc="1" locked="0" layoutInCell="1" allowOverlap="1" wp14:anchorId="4BA04448" wp14:editId="5E6857FE">
              <wp:simplePos x="0" y="0"/>
              <wp:positionH relativeFrom="page">
                <wp:posOffset>7196455</wp:posOffset>
              </wp:positionH>
              <wp:positionV relativeFrom="page">
                <wp:posOffset>146050</wp:posOffset>
              </wp:positionV>
              <wp:extent cx="457200" cy="709930"/>
              <wp:effectExtent l="0" t="0" r="0" b="0"/>
              <wp:wrapNone/>
              <wp:docPr id="2000" name="Shape 2000"/>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7EC275A6" wp14:editId="05284B55">
                                <wp:extent cx="457200" cy="713105"/>
                                <wp:effectExtent l="0" t="0" r="0" b="0"/>
                                <wp:docPr id="2001" name="Picutre 2001"/>
                                <wp:cNvGraphicFramePr/>
                                <a:graphic xmlns:a="http://schemas.openxmlformats.org/drawingml/2006/main">
                                  <a:graphicData uri="http://schemas.openxmlformats.org/drawingml/2006/picture">
                                    <pic:pic xmlns:pic="http://schemas.openxmlformats.org/drawingml/2006/picture">
                                      <pic:nvPicPr>
                                        <pic:cNvPr id="2001" name="Picture 2001"/>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4BA04448" id="_x0000_t202" coordsize="21600,21600" o:spt="202" path="m,l,21600r21600,l21600,xe">
              <v:stroke joinstyle="miter"/>
              <v:path gradientshapeok="t" o:connecttype="rect"/>
            </v:shapetype>
            <v:shape id="Shape 2000" o:spid="_x0000_s1309" type="#_x0000_t202" style="position:absolute;margin-left:566.65pt;margin-top:11.5pt;width:36pt;height:55.9pt;z-index:-2514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" filled="f" stroked="f">
              <v:textbox inset="0,0,0,0">
                <w:txbxContent>
                  <w:p w:rsidR="001B6C51" w:rsidRDefault="001B6C51">
                    <w:pPr>
                      <w:rPr>
                        <w:sz w:val="2"/>
                        <w:szCs w:val="2"/>
                      </w:rPr>
                    </w:pPr>
                    <w:r>
                      <w:rPr>
                        <w:noProof/>
                      </w:rPr>
                      <w:drawing>
                        <wp:inline distT="0" distB="0" distL="0" distR="0" wp14:anchorId="7EC275A6" wp14:editId="05284B55">
                          <wp:extent cx="457200" cy="713105"/>
                          <wp:effectExtent l="0" t="0" r="0" b="0"/>
                          <wp:docPr id="2001" name="Picutre 2001"/>
                          <wp:cNvGraphicFramePr/>
                          <a:graphic xmlns:a="http://schemas.openxmlformats.org/drawingml/2006/main">
                            <a:graphicData uri="http://schemas.openxmlformats.org/drawingml/2006/picture">
                              <pic:pic xmlns:pic="http://schemas.openxmlformats.org/drawingml/2006/picture">
                                <pic:nvPicPr>
                                  <pic:cNvPr id="2001" name="Picture 2001"/>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80448" behindDoc="1" locked="0" layoutInCell="1" allowOverlap="1" wp14:anchorId="6404A34F" wp14:editId="20F9E717">
              <wp:simplePos x="0" y="0"/>
              <wp:positionH relativeFrom="page">
                <wp:posOffset>4084320</wp:posOffset>
              </wp:positionH>
              <wp:positionV relativeFrom="page">
                <wp:posOffset>554355</wp:posOffset>
              </wp:positionV>
              <wp:extent cx="2938145" cy="155575"/>
              <wp:effectExtent l="0" t="0" r="0" b="0"/>
              <wp:wrapNone/>
              <wp:docPr id="2004" name="Shape 2004"/>
              <wp:cNvGraphicFramePr/>
              <a:graphic xmlns:a="http://schemas.openxmlformats.org/drawingml/2006/main">
                <a:graphicData uri="http://schemas.microsoft.com/office/word/2010/wordprocessingShape">
                  <wps:wsp>
                    <wps:cNvSpPr txBox="1"/>
                    <wps:spPr>
                      <a:xfrm>
                        <a:off x="0" y="0"/>
                        <a:ext cx="2938145" cy="155575"/>
                      </a:xfrm>
                      <a:prstGeom prst="rect">
                        <a:avLst/>
                      </a:prstGeom>
                      <a:noFill/>
                    </wps:spPr>
                    <wps:txbx>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wps:txbx>
                    <wps:bodyPr wrap="none" lIns="0" tIns="0" rIns="0" bIns="0">
                      <a:spAutoFit/>
                    </wps:bodyPr>
                  </wps:wsp>
                </a:graphicData>
              </a:graphic>
            </wp:anchor>
          </w:drawing>
        </mc:Choice>
        <mc:Fallback>
          <w:pict>
            <v:shape w14:anchorId="6404A34F" id="Shape 2004" o:spid="_x0000_s1310" type="#_x0000_t202" style="position:absolute;margin-left:321.6pt;margin-top:43.65pt;width:231.35pt;height:12.25pt;z-index:-2514360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" filled="f" stroked="f">
              <v:textbox style="mso-fit-shape-to-text:t" inset="0,0,0,0">
                <w:txbxContent>
                  <w:p w:rsidR="001B6C51" w:rsidRDefault="001B6C51">
                    <w:pPr>
                      <w:pStyle w:val="Headerorfooter0"/>
                      <w:rPr>
                        <w:sz w:val="17"/>
                        <w:szCs w:val="17"/>
                      </w:rPr>
                    </w:pPr>
                    <w:r>
                      <w:rPr>
                        <w:smallCaps w:val="0"/>
                        <w:sz w:val="17"/>
                        <w:szCs w:val="17"/>
                      </w:rPr>
                      <w:t xml:space="preserve">Síuòromes òe </w:t>
                    </w:r>
                    <w:r>
                      <w:rPr>
                        <w:i/>
                        <w:iCs/>
                        <w:smallCaps w:val="0"/>
                        <w:sz w:val="17"/>
                        <w:szCs w:val="17"/>
                      </w:rPr>
                      <w:t>alteración del movimiento</w:t>
                    </w:r>
                    <w:r>
                      <w:rPr>
                        <w:smallCaps w:val="0"/>
                        <w:sz w:val="17"/>
                        <w:szCs w:val="17"/>
                      </w:rPr>
                      <w:t xml:space="preserve"> òe </w:t>
                    </w:r>
                    <w:r>
                      <w:rPr>
                        <w:i/>
                        <w:iCs/>
                        <w:smallCaps w:val="0"/>
                        <w:sz w:val="17"/>
                        <w:szCs w:val="17"/>
                      </w:rPr>
                      <w:t>la cintura escapular</w:t>
                    </w:r>
                  </w:p>
                </w:txbxContent>
              </v:textbox>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85568" behindDoc="1" locked="0" layoutInCell="1" allowOverlap="1" wp14:anchorId="2E232B95" wp14:editId="164BBEE2">
              <wp:simplePos x="0" y="0"/>
              <wp:positionH relativeFrom="page">
                <wp:posOffset>7196455</wp:posOffset>
              </wp:positionH>
              <wp:positionV relativeFrom="page">
                <wp:posOffset>115570</wp:posOffset>
              </wp:positionV>
              <wp:extent cx="457200" cy="709930"/>
              <wp:effectExtent l="0" t="0" r="0" b="0"/>
              <wp:wrapNone/>
              <wp:docPr id="2028" name="Shape 2028"/>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40A8E112" wp14:editId="29CF4D6D">
                                <wp:extent cx="457200" cy="713105"/>
                                <wp:effectExtent l="0" t="0" r="0" b="0"/>
                                <wp:docPr id="2029" name="Picutre 2029"/>
                                <wp:cNvGraphicFramePr/>
                                <a:graphic xmlns:a="http://schemas.openxmlformats.org/drawingml/2006/main">
                                  <a:graphicData uri="http://schemas.openxmlformats.org/drawingml/2006/picture">
                                    <pic:pic xmlns:pic="http://schemas.openxmlformats.org/drawingml/2006/picture">
                                      <pic:nvPicPr>
                                        <pic:cNvPr id="2029" name="Picture 2029"/>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2E232B95" id="_x0000_t202" coordsize="21600,21600" o:spt="202" path="m,l,21600r21600,l21600,xe">
              <v:stroke joinstyle="miter"/>
              <v:path gradientshapeok="t" o:connecttype="rect"/>
            </v:shapetype>
            <v:shape id="Shape 2028" o:spid="_x0000_s1311" type="#_x0000_t202" style="position:absolute;margin-left:566.65pt;margin-top:9.1pt;width:36pt;height:55.9pt;z-index:-25143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" filled="f" stroked="f">
              <v:textbox inset="0,0,0,0">
                <w:txbxContent>
                  <w:p w:rsidR="001B6C51" w:rsidRDefault="001B6C51">
                    <w:pPr>
                      <w:rPr>
                        <w:sz w:val="2"/>
                        <w:szCs w:val="2"/>
                      </w:rPr>
                    </w:pPr>
                    <w:r>
                      <w:rPr>
                        <w:noProof/>
                      </w:rPr>
                      <w:drawing>
                        <wp:inline distT="0" distB="0" distL="0" distR="0" wp14:anchorId="40A8E112" wp14:editId="29CF4D6D">
                          <wp:extent cx="457200" cy="713105"/>
                          <wp:effectExtent l="0" t="0" r="0" b="0"/>
                          <wp:docPr id="2029" name="Picutre 2029"/>
                          <wp:cNvGraphicFramePr/>
                          <a:graphic xmlns:a="http://schemas.openxmlformats.org/drawingml/2006/main">
                            <a:graphicData uri="http://schemas.openxmlformats.org/drawingml/2006/picture">
                              <pic:pic xmlns:pic="http://schemas.openxmlformats.org/drawingml/2006/picture">
                                <pic:nvPicPr>
                                  <pic:cNvPr id="2029" name="Picture 2029"/>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86592" behindDoc="1" locked="0" layoutInCell="1" allowOverlap="1" wp14:anchorId="72E6B013" wp14:editId="16FDD027">
              <wp:simplePos x="0" y="0"/>
              <wp:positionH relativeFrom="page">
                <wp:posOffset>3968750</wp:posOffset>
              </wp:positionH>
              <wp:positionV relativeFrom="page">
                <wp:posOffset>523875</wp:posOffset>
              </wp:positionV>
              <wp:extent cx="3054350" cy="158750"/>
              <wp:effectExtent l="0" t="0" r="0" b="0"/>
              <wp:wrapNone/>
              <wp:docPr id="2032" name="Shape 2032"/>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 w14:anchorId="72E6B013" id="Shape 2032" o:spid="_x0000_s1312" type="#_x0000_t202" style="position:absolute;margin-left:312.5pt;margin-top:41.25pt;width:240.5pt;height:12.5pt;z-index:-2514298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" filled="f" stroked="f">
              <v:textbox style="mso-fit-shape-to-text:t" inset="0,0,0,0">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83520" behindDoc="1" locked="0" layoutInCell="1" allowOverlap="1" wp14:anchorId="22271667" wp14:editId="509323AA">
              <wp:simplePos x="0" y="0"/>
              <wp:positionH relativeFrom="page">
                <wp:posOffset>7196455</wp:posOffset>
              </wp:positionH>
              <wp:positionV relativeFrom="page">
                <wp:posOffset>115570</wp:posOffset>
              </wp:positionV>
              <wp:extent cx="457200" cy="709930"/>
              <wp:effectExtent l="0" t="0" r="0" b="0"/>
              <wp:wrapNone/>
              <wp:docPr id="2022" name="Shape 2022"/>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12A63CC2" wp14:editId="0E758B10">
                                <wp:extent cx="457200" cy="713105"/>
                                <wp:effectExtent l="0" t="0" r="0" b="0"/>
                                <wp:docPr id="2023" name="Picutre 2023"/>
                                <wp:cNvGraphicFramePr/>
                                <a:graphic xmlns:a="http://schemas.openxmlformats.org/drawingml/2006/main">
                                  <a:graphicData uri="http://schemas.openxmlformats.org/drawingml/2006/picture">
                                    <pic:pic xmlns:pic="http://schemas.openxmlformats.org/drawingml/2006/picture">
                                      <pic:nvPicPr>
                                        <pic:cNvPr id="2023" name="Picture 2023"/>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22271667" id="_x0000_t202" coordsize="21600,21600" o:spt="202" path="m,l,21600r21600,l21600,xe">
              <v:stroke joinstyle="miter"/>
              <v:path gradientshapeok="t" o:connecttype="rect"/>
            </v:shapetype>
            <v:shape id="Shape 2022" o:spid="_x0000_s1313" type="#_x0000_t202" style="position:absolute;margin-left:566.65pt;margin-top:9.1pt;width:36pt;height:55.9pt;z-index:-2514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" filled="f" stroked="f">
              <v:textbox inset="0,0,0,0">
                <w:txbxContent>
                  <w:p w:rsidR="001B6C51" w:rsidRDefault="001B6C51">
                    <w:pPr>
                      <w:rPr>
                        <w:sz w:val="2"/>
                        <w:szCs w:val="2"/>
                      </w:rPr>
                    </w:pPr>
                    <w:r>
                      <w:rPr>
                        <w:noProof/>
                      </w:rPr>
                      <w:drawing>
                        <wp:inline distT="0" distB="0" distL="0" distR="0" wp14:anchorId="12A63CC2" wp14:editId="0E758B10">
                          <wp:extent cx="457200" cy="713105"/>
                          <wp:effectExtent l="0" t="0" r="0" b="0"/>
                          <wp:docPr id="2023" name="Picutre 2023"/>
                          <wp:cNvGraphicFramePr/>
                          <a:graphic xmlns:a="http://schemas.openxmlformats.org/drawingml/2006/main">
                            <a:graphicData uri="http://schemas.openxmlformats.org/drawingml/2006/picture">
                              <pic:pic xmlns:pic="http://schemas.openxmlformats.org/drawingml/2006/picture">
                                <pic:nvPicPr>
                                  <pic:cNvPr id="2023" name="Picture 2023"/>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84544" behindDoc="1" locked="0" layoutInCell="1" allowOverlap="1" wp14:anchorId="37CC1E14" wp14:editId="2CAABFA1">
              <wp:simplePos x="0" y="0"/>
              <wp:positionH relativeFrom="page">
                <wp:posOffset>3968750</wp:posOffset>
              </wp:positionH>
              <wp:positionV relativeFrom="page">
                <wp:posOffset>523875</wp:posOffset>
              </wp:positionV>
              <wp:extent cx="3054350" cy="158750"/>
              <wp:effectExtent l="0" t="0" r="0" b="0"/>
              <wp:wrapNone/>
              <wp:docPr id="2026" name="Shape 2026"/>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 w14:anchorId="37CC1E14" id="Shape 2026" o:spid="_x0000_s1314" type="#_x0000_t202" style="position:absolute;margin-left:312.5pt;margin-top:41.25pt;width:240.5pt;height:12.5pt;z-index:-2514319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" filled="f" stroked="f">
              <v:textbox style="mso-fit-shape-to-text:t" inset="0,0,0,0">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89664" behindDoc="1" locked="0" layoutInCell="1" allowOverlap="1" wp14:anchorId="7927408B" wp14:editId="71E41452">
              <wp:simplePos x="0" y="0"/>
              <wp:positionH relativeFrom="page">
                <wp:posOffset>7171055</wp:posOffset>
              </wp:positionH>
              <wp:positionV relativeFrom="page">
                <wp:posOffset>60325</wp:posOffset>
              </wp:positionV>
              <wp:extent cx="457200" cy="709930"/>
              <wp:effectExtent l="0" t="0" r="0" b="0"/>
              <wp:wrapNone/>
              <wp:docPr id="2038" name="Shape 2038"/>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40469D7C" wp14:editId="70147616">
                                <wp:extent cx="457200" cy="713105"/>
                                <wp:effectExtent l="0" t="0" r="0" b="0"/>
                                <wp:docPr id="2039" name="Picutre 2039"/>
                                <wp:cNvGraphicFramePr/>
                                <a:graphic xmlns:a="http://schemas.openxmlformats.org/drawingml/2006/main">
                                  <a:graphicData uri="http://schemas.openxmlformats.org/drawingml/2006/picture">
                                    <pic:pic xmlns:pic="http://schemas.openxmlformats.org/drawingml/2006/picture">
                                      <pic:nvPicPr>
                                        <pic:cNvPr id="2039" name="Picture 2039"/>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7927408B" id="_x0000_t202" coordsize="21600,21600" o:spt="202" path="m,l,21600r21600,l21600,xe">
              <v:stroke joinstyle="miter"/>
              <v:path gradientshapeok="t" o:connecttype="rect"/>
            </v:shapetype>
            <v:shape id="Shape 2038" o:spid="_x0000_s1316" type="#_x0000_t202" style="position:absolute;margin-left:564.65pt;margin-top:4.75pt;width:36pt;height:55.9pt;z-index:-2514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" filled="f" stroked="f">
              <v:textbox inset="0,0,0,0">
                <w:txbxContent>
                  <w:p w:rsidR="001B6C51" w:rsidRDefault="001B6C51">
                    <w:pPr>
                      <w:rPr>
                        <w:sz w:val="2"/>
                        <w:szCs w:val="2"/>
                      </w:rPr>
                    </w:pPr>
                    <w:r>
                      <w:rPr>
                        <w:noProof/>
                      </w:rPr>
                      <w:drawing>
                        <wp:inline distT="0" distB="0" distL="0" distR="0" wp14:anchorId="40469D7C" wp14:editId="70147616">
                          <wp:extent cx="457200" cy="713105"/>
                          <wp:effectExtent l="0" t="0" r="0" b="0"/>
                          <wp:docPr id="2039" name="Picutre 2039"/>
                          <wp:cNvGraphicFramePr/>
                          <a:graphic xmlns:a="http://schemas.openxmlformats.org/drawingml/2006/main">
                            <a:graphicData uri="http://schemas.openxmlformats.org/drawingml/2006/picture">
                              <pic:pic xmlns:pic="http://schemas.openxmlformats.org/drawingml/2006/picture">
                                <pic:nvPicPr>
                                  <pic:cNvPr id="2039" name="Picture 2039"/>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890688" behindDoc="1" locked="0" layoutInCell="1" allowOverlap="1" wp14:anchorId="55EC897F" wp14:editId="6E63A2C7">
              <wp:simplePos x="0" y="0"/>
              <wp:positionH relativeFrom="page">
                <wp:posOffset>3942715</wp:posOffset>
              </wp:positionH>
              <wp:positionV relativeFrom="page">
                <wp:posOffset>468630</wp:posOffset>
              </wp:positionV>
              <wp:extent cx="3054350" cy="158750"/>
              <wp:effectExtent l="0" t="0" r="0" b="0"/>
              <wp:wrapNone/>
              <wp:docPr id="2042" name="Shape 2042"/>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55EC897F" id="Shape 2042" o:spid="_x0000_s1317" type="#_x0000_t202" style="position:absolute;margin-left:310.45pt;margin-top:36.9pt;width:240.5pt;height:12.5pt;z-index:-2514257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" filled="f" stroked="f">
              <v:textbox style="mso-fit-shape-to-text:t" inset="0,0,0,0">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891712" behindDoc="1" locked="0" layoutInCell="1" allowOverlap="1" wp14:anchorId="7F689DBB" wp14:editId="6B780F6F">
              <wp:simplePos x="0" y="0"/>
              <wp:positionH relativeFrom="page">
                <wp:posOffset>6323330</wp:posOffset>
              </wp:positionH>
              <wp:positionV relativeFrom="page">
                <wp:posOffset>691515</wp:posOffset>
              </wp:positionV>
              <wp:extent cx="673735" cy="79375"/>
              <wp:effectExtent l="0" t="0" r="0" b="0"/>
              <wp:wrapNone/>
              <wp:docPr id="2044" name="Shape 2044"/>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B6C51" w:rsidRDefault="001B6C51">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7F689DBB" id="Shape 2044" o:spid="_x0000_s1318" type="#_x0000_t202" style="position:absolute;margin-left:497.9pt;margin-top:54.45pt;width:53.05pt;height:6.25pt;z-index:-2514247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" filled="f" stroked="f">
              <v:textbox style="mso-fit-shape-to-text:t" inset="0,0,0,0">
                <w:txbxContent>
                  <w:p w:rsidR="001B6C51" w:rsidRDefault="001B6C51">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95808" behindDoc="1" locked="0" layoutInCell="1" allowOverlap="1" wp14:anchorId="54AC69EE" wp14:editId="7568B6B6">
              <wp:simplePos x="0" y="0"/>
              <wp:positionH relativeFrom="page">
                <wp:posOffset>786765</wp:posOffset>
              </wp:positionH>
              <wp:positionV relativeFrom="page">
                <wp:posOffset>687070</wp:posOffset>
              </wp:positionV>
              <wp:extent cx="3773170" cy="79375"/>
              <wp:effectExtent l="0" t="0" r="0" b="0"/>
              <wp:wrapNone/>
              <wp:docPr id="2065" name="Shape 2065"/>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54AC69EE" id="_x0000_t202" coordsize="21600,21600" o:spt="202" path="m,l,21600r21600,l21600,xe">
              <v:stroke joinstyle="miter"/>
              <v:path gradientshapeok="t" o:connecttype="rect"/>
            </v:shapetype>
            <v:shape id="Shape 2065" o:spid="_x0000_s1320" type="#_x0000_t202" style="position:absolute;margin-left:61.95pt;margin-top:54.1pt;width:297.1pt;height:6.25pt;z-index:-2514206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0" distR="0" simplePos="0" relativeHeight="251896832" behindDoc="1" locked="0" layoutInCell="1" allowOverlap="1" wp14:anchorId="4D36497F" wp14:editId="36AE5DD6">
              <wp:simplePos x="0" y="0"/>
              <wp:positionH relativeFrom="page">
                <wp:posOffset>161925</wp:posOffset>
              </wp:positionH>
              <wp:positionV relativeFrom="page">
                <wp:posOffset>768985</wp:posOffset>
              </wp:positionV>
              <wp:extent cx="460375" cy="60960"/>
              <wp:effectExtent l="0" t="0" r="0" b="0"/>
              <wp:wrapNone/>
              <wp:docPr id="2067" name="Shape 2067"/>
              <wp:cNvGraphicFramePr/>
              <a:graphic xmlns:a="http://schemas.openxmlformats.org/drawingml/2006/main">
                <a:graphicData uri="http://schemas.microsoft.com/office/word/2010/wordprocessingShape">
                  <wps:wsp>
                    <wps:cNvSpPr txBox="1"/>
                    <wps:spPr>
                      <a:xfrm>
                        <a:off x="0" y="0"/>
                        <a:ext cx="460375" cy="60960"/>
                      </a:xfrm>
                      <a:prstGeom prst="rect">
                        <a:avLst/>
                      </a:prstGeom>
                      <a:noFill/>
                    </wps:spPr>
                    <wps:txbx>
                      <w:txbxContent>
                        <w:p w:rsidR="001B6C51" w:rsidRDefault="001B6C51">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lIns="0" tIns="0" rIns="0" bIns="0">
                      <a:spAutoFit/>
                    </wps:bodyPr>
                  </wps:wsp>
                </a:graphicData>
              </a:graphic>
            </wp:anchor>
          </w:drawing>
        </mc:Choice>
        <mc:Fallback>
          <w:pict>
            <v:shape w14:anchorId="4D36497F" id="Shape 2067" o:spid="_x0000_s1321" type="#_x0000_t202" style="position:absolute;margin-left:12.75pt;margin-top:60.55pt;width:36.25pt;height:4.8pt;z-index:-2514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" filled="f" stroked="f">
              <v:textbox style="mso-fit-shape-to-text:t" inset="0,0,0,0">
                <w:txbxContent>
                  <w:p w:rsidR="001B6C51" w:rsidRDefault="001B6C51">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4560" behindDoc="1" locked="0" layoutInCell="1" allowOverlap="1" wp14:anchorId="5A52A645" wp14:editId="2FC18281">
              <wp:simplePos x="0" y="0"/>
              <wp:positionH relativeFrom="page">
                <wp:posOffset>670560</wp:posOffset>
              </wp:positionH>
              <wp:positionV relativeFrom="page">
                <wp:posOffset>812165</wp:posOffset>
              </wp:positionV>
              <wp:extent cx="6983095" cy="0"/>
              <wp:effectExtent l="0" t="0" r="0" b="0"/>
              <wp:wrapNone/>
              <wp:docPr id="2069" name="Shape 2069"/>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7F3FFA4F" id="_x0000_t32" coordsize="21600,21600" o:spt="32" o:oned="t" path="m,l21600,21600e" filled="f">
              <v:path arrowok="t" fillok="f" o:connecttype="none"/>
              <o:lock v:ext="edit" shapetype="t"/>
            </v:shapetype>
            <v:shape id="Shape 2069" o:spid="_x0000_s1026" type="#_x0000_t32" style="position:absolute;margin-left:52.8pt;margin-top:63.95pt;width:549.85pt;height:0;z-index:-2516019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92736" behindDoc="1" locked="0" layoutInCell="1" allowOverlap="1" wp14:anchorId="2DB855BF" wp14:editId="13BE53C9">
              <wp:simplePos x="0" y="0"/>
              <wp:positionH relativeFrom="page">
                <wp:posOffset>786765</wp:posOffset>
              </wp:positionH>
              <wp:positionV relativeFrom="page">
                <wp:posOffset>687070</wp:posOffset>
              </wp:positionV>
              <wp:extent cx="3773170" cy="79375"/>
              <wp:effectExtent l="0" t="0" r="0" b="0"/>
              <wp:wrapNone/>
              <wp:docPr id="2058" name="Shape 2058"/>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2DB855BF" id="_x0000_t202" coordsize="21600,21600" o:spt="202" path="m,l,21600r21600,l21600,xe">
              <v:stroke joinstyle="miter"/>
              <v:path gradientshapeok="t" o:connecttype="rect"/>
            </v:shapetype>
            <v:shape id="Shape 2058" o:spid="_x0000_s1322" type="#_x0000_t202" style="position:absolute;margin-left:61.95pt;margin-top:54.1pt;width:297.1pt;height:6.25pt;z-index:-251423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OvhwEAAAg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0" distR="0" simplePos="0" relativeHeight="251893760" behindDoc="1" locked="0" layoutInCell="1" allowOverlap="1" wp14:anchorId="07A0FFDE" wp14:editId="4684A3D1">
              <wp:simplePos x="0" y="0"/>
              <wp:positionH relativeFrom="page">
                <wp:posOffset>161925</wp:posOffset>
              </wp:positionH>
              <wp:positionV relativeFrom="page">
                <wp:posOffset>768985</wp:posOffset>
              </wp:positionV>
              <wp:extent cx="460375" cy="60960"/>
              <wp:effectExtent l="0" t="0" r="0" b="0"/>
              <wp:wrapNone/>
              <wp:docPr id="2060" name="Shape 2060"/>
              <wp:cNvGraphicFramePr/>
              <a:graphic xmlns:a="http://schemas.openxmlformats.org/drawingml/2006/main">
                <a:graphicData uri="http://schemas.microsoft.com/office/word/2010/wordprocessingShape">
                  <wps:wsp>
                    <wps:cNvSpPr txBox="1"/>
                    <wps:spPr>
                      <a:xfrm>
                        <a:off x="0" y="0"/>
                        <a:ext cx="460375" cy="60960"/>
                      </a:xfrm>
                      <a:prstGeom prst="rect">
                        <a:avLst/>
                      </a:prstGeom>
                      <a:noFill/>
                    </wps:spPr>
                    <wps:txbx>
                      <w:txbxContent>
                        <w:p w:rsidR="001B6C51" w:rsidRDefault="001B6C51">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lIns="0" tIns="0" rIns="0" bIns="0">
                      <a:spAutoFit/>
                    </wps:bodyPr>
                  </wps:wsp>
                </a:graphicData>
              </a:graphic>
            </wp:anchor>
          </w:drawing>
        </mc:Choice>
        <mc:Fallback>
          <w:pict>
            <v:shape w14:anchorId="07A0FFDE" id="Shape 2060" o:spid="_x0000_s1323" type="#_x0000_t202" style="position:absolute;margin-left:12.75pt;margin-top:60.55pt;width:36.25pt;height:4.8pt;z-index:-2514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" filled="f" stroked="f">
              <v:textbox style="mso-fit-shape-to-text:t" inset="0,0,0,0">
                <w:txbxContent>
                  <w:p w:rsidR="001B6C51" w:rsidRDefault="001B6C51">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3536" behindDoc="1" locked="0" layoutInCell="1" allowOverlap="1" wp14:anchorId="698D5D4B" wp14:editId="6F40F450">
              <wp:simplePos x="0" y="0"/>
              <wp:positionH relativeFrom="page">
                <wp:posOffset>670560</wp:posOffset>
              </wp:positionH>
              <wp:positionV relativeFrom="page">
                <wp:posOffset>812165</wp:posOffset>
              </wp:positionV>
              <wp:extent cx="6983095" cy="0"/>
              <wp:effectExtent l="0" t="0" r="0" b="0"/>
              <wp:wrapNone/>
              <wp:docPr id="2062" name="Shape 2062"/>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1DEE0856" id="_x0000_t32" coordsize="21600,21600" o:spt="32" o:oned="t" path="m,l21600,21600e" filled="f">
              <v:path arrowok="t" fillok="f" o:connecttype="none"/>
              <o:lock v:ext="edit" shapetype="t"/>
            </v:shapetype>
            <v:shape id="Shape 2062" o:spid="_x0000_s1026" type="#_x0000_t32" style="position:absolute;margin-left:52.8pt;margin-top:63.95pt;width:549.85pt;height:0;z-index:-2516029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899904" behindDoc="1" locked="0" layoutInCell="1" allowOverlap="1" wp14:anchorId="41CA391D" wp14:editId="05FDEC66">
              <wp:simplePos x="0" y="0"/>
              <wp:positionH relativeFrom="page">
                <wp:posOffset>7171055</wp:posOffset>
              </wp:positionH>
              <wp:positionV relativeFrom="page">
                <wp:posOffset>60325</wp:posOffset>
              </wp:positionV>
              <wp:extent cx="457200" cy="709930"/>
              <wp:effectExtent l="0" t="0" r="0" b="0"/>
              <wp:wrapNone/>
              <wp:docPr id="2080" name="Shape 2080"/>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2FFE842D" wp14:editId="52216EE4">
                                <wp:extent cx="457200" cy="713105"/>
                                <wp:effectExtent l="0" t="0" r="0" b="0"/>
                                <wp:docPr id="2081" name="Picutre 2081"/>
                                <wp:cNvGraphicFramePr/>
                                <a:graphic xmlns:a="http://schemas.openxmlformats.org/drawingml/2006/main">
                                  <a:graphicData uri="http://schemas.openxmlformats.org/drawingml/2006/picture">
                                    <pic:pic xmlns:pic="http://schemas.openxmlformats.org/drawingml/2006/picture">
                                      <pic:nvPicPr>
                                        <pic:cNvPr id="2081" name="Picture 2081"/>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41CA391D" id="_x0000_t202" coordsize="21600,21600" o:spt="202" path="m,l,21600r21600,l21600,xe">
              <v:stroke joinstyle="miter"/>
              <v:path gradientshapeok="t" o:connecttype="rect"/>
            </v:shapetype>
            <v:shape id="Shape 2080" o:spid="_x0000_s1326" type="#_x0000_t202" style="position:absolute;margin-left:564.65pt;margin-top:4.75pt;width:36pt;height:55.9pt;z-index:-2514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" filled="f" stroked="f">
              <v:textbox inset="0,0,0,0">
                <w:txbxContent>
                  <w:p w:rsidR="001B6C51" w:rsidRDefault="001B6C51">
                    <w:pPr>
                      <w:rPr>
                        <w:sz w:val="2"/>
                        <w:szCs w:val="2"/>
                      </w:rPr>
                    </w:pPr>
                    <w:r>
                      <w:rPr>
                        <w:noProof/>
                      </w:rPr>
                      <w:drawing>
                        <wp:inline distT="0" distB="0" distL="0" distR="0" wp14:anchorId="2FFE842D" wp14:editId="52216EE4">
                          <wp:extent cx="457200" cy="713105"/>
                          <wp:effectExtent l="0" t="0" r="0" b="0"/>
                          <wp:docPr id="2081" name="Picutre 2081"/>
                          <wp:cNvGraphicFramePr/>
                          <a:graphic xmlns:a="http://schemas.openxmlformats.org/drawingml/2006/main">
                            <a:graphicData uri="http://schemas.openxmlformats.org/drawingml/2006/picture">
                              <pic:pic xmlns:pic="http://schemas.openxmlformats.org/drawingml/2006/picture">
                                <pic:nvPicPr>
                                  <pic:cNvPr id="2081" name="Picture 2081"/>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00928" behindDoc="1" locked="0" layoutInCell="1" allowOverlap="1" wp14:anchorId="7962B6E1" wp14:editId="5B0ECDEC">
              <wp:simplePos x="0" y="0"/>
              <wp:positionH relativeFrom="page">
                <wp:posOffset>3942715</wp:posOffset>
              </wp:positionH>
              <wp:positionV relativeFrom="page">
                <wp:posOffset>468630</wp:posOffset>
              </wp:positionV>
              <wp:extent cx="3054350" cy="158750"/>
              <wp:effectExtent l="0" t="0" r="0" b="0"/>
              <wp:wrapNone/>
              <wp:docPr id="2084" name="Shape 2084"/>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7962B6E1" id="Shape 2084" o:spid="_x0000_s1327" type="#_x0000_t202" style="position:absolute;margin-left:310.45pt;margin-top:36.9pt;width:240.5pt;height:12.5pt;z-index:-2514155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" filled="f" stroked="f">
              <v:textbox style="mso-fit-shape-to-text:t" inset="0,0,0,0">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901952" behindDoc="1" locked="0" layoutInCell="1" allowOverlap="1" wp14:anchorId="61FEBE0F" wp14:editId="04CE31CD">
              <wp:simplePos x="0" y="0"/>
              <wp:positionH relativeFrom="page">
                <wp:posOffset>6323330</wp:posOffset>
              </wp:positionH>
              <wp:positionV relativeFrom="page">
                <wp:posOffset>691515</wp:posOffset>
              </wp:positionV>
              <wp:extent cx="673735" cy="79375"/>
              <wp:effectExtent l="0" t="0" r="0" b="0"/>
              <wp:wrapNone/>
              <wp:docPr id="2086" name="Shape 2086"/>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B6C51" w:rsidRDefault="001B6C51">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61FEBE0F" id="Shape 2086" o:spid="_x0000_s1328" type="#_x0000_t202" style="position:absolute;margin-left:497.9pt;margin-top:54.45pt;width:53.05pt;height:6.25pt;z-index:-2514145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" filled="f" stroked="f">
              <v:textbox style="mso-fit-shape-to-text:t" inset="0,0,0,0">
                <w:txbxContent>
                  <w:p w:rsidR="001B6C51" w:rsidRDefault="001B6C51">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906048" behindDoc="1" locked="0" layoutInCell="1" allowOverlap="1" wp14:anchorId="67450A20" wp14:editId="5EA26C54">
              <wp:simplePos x="0" y="0"/>
              <wp:positionH relativeFrom="page">
                <wp:posOffset>786765</wp:posOffset>
              </wp:positionH>
              <wp:positionV relativeFrom="page">
                <wp:posOffset>687070</wp:posOffset>
              </wp:positionV>
              <wp:extent cx="3773170" cy="79375"/>
              <wp:effectExtent l="0" t="0" r="0" b="0"/>
              <wp:wrapNone/>
              <wp:docPr id="2108" name="Shape 2108"/>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67450A20" id="_x0000_t202" coordsize="21600,21600" o:spt="202" path="m,l,21600r21600,l21600,xe">
              <v:stroke joinstyle="miter"/>
              <v:path gradientshapeok="t" o:connecttype="rect"/>
            </v:shapetype>
            <v:shape id="Shape 2108" o:spid="_x0000_s1330" type="#_x0000_t202" style="position:absolute;margin-left:61.95pt;margin-top:54.1pt;width:297.1pt;height:6.25pt;z-index:-2514104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8bOhwEAAAg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0" distR="0" simplePos="0" relativeHeight="251907072" behindDoc="1" locked="0" layoutInCell="1" allowOverlap="1" wp14:anchorId="1822B247" wp14:editId="061E0684">
              <wp:simplePos x="0" y="0"/>
              <wp:positionH relativeFrom="page">
                <wp:posOffset>161925</wp:posOffset>
              </wp:positionH>
              <wp:positionV relativeFrom="page">
                <wp:posOffset>768985</wp:posOffset>
              </wp:positionV>
              <wp:extent cx="460375" cy="60960"/>
              <wp:effectExtent l="0" t="0" r="0" b="0"/>
              <wp:wrapNone/>
              <wp:docPr id="2110" name="Shape 2110"/>
              <wp:cNvGraphicFramePr/>
              <a:graphic xmlns:a="http://schemas.openxmlformats.org/drawingml/2006/main">
                <a:graphicData uri="http://schemas.microsoft.com/office/word/2010/wordprocessingShape">
                  <wps:wsp>
                    <wps:cNvSpPr txBox="1"/>
                    <wps:spPr>
                      <a:xfrm>
                        <a:off x="0" y="0"/>
                        <a:ext cx="460375" cy="60960"/>
                      </a:xfrm>
                      <a:prstGeom prst="rect">
                        <a:avLst/>
                      </a:prstGeom>
                      <a:noFill/>
                    </wps:spPr>
                    <wps:txbx>
                      <w:txbxContent>
                        <w:p w:rsidR="001B6C51" w:rsidRDefault="001B6C51">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lIns="0" tIns="0" rIns="0" bIns="0">
                      <a:spAutoFit/>
                    </wps:bodyPr>
                  </wps:wsp>
                </a:graphicData>
              </a:graphic>
            </wp:anchor>
          </w:drawing>
        </mc:Choice>
        <mc:Fallback>
          <w:pict>
            <v:shape w14:anchorId="1822B247" id="Shape 2110" o:spid="_x0000_s1331" type="#_x0000_t202" style="position:absolute;margin-left:12.75pt;margin-top:60.55pt;width:36.25pt;height:4.8pt;z-index:-2514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" filled="f" stroked="f">
              <v:textbox style="mso-fit-shape-to-text:t" inset="0,0,0,0">
                <w:txbxContent>
                  <w:p w:rsidR="001B6C51" w:rsidRDefault="001B6C51">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6608" behindDoc="1" locked="0" layoutInCell="1" allowOverlap="1" wp14:anchorId="48ECBCAF" wp14:editId="3D0F7166">
              <wp:simplePos x="0" y="0"/>
              <wp:positionH relativeFrom="page">
                <wp:posOffset>670560</wp:posOffset>
              </wp:positionH>
              <wp:positionV relativeFrom="page">
                <wp:posOffset>812165</wp:posOffset>
              </wp:positionV>
              <wp:extent cx="6983095" cy="0"/>
              <wp:effectExtent l="0" t="0" r="0" b="0"/>
              <wp:wrapNone/>
              <wp:docPr id="2112" name="Shape 2112"/>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0D7F1A05" id="_x0000_t32" coordsize="21600,21600" o:spt="32" o:oned="t" path="m,l21600,21600e" filled="f">
              <v:path arrowok="t" fillok="f" o:connecttype="none"/>
              <o:lock v:ext="edit" shapetype="t"/>
            </v:shapetype>
            <v:shape id="Shape 2112" o:spid="_x0000_s1026" type="#_x0000_t32" style="position:absolute;margin-left:52.8pt;margin-top:63.95pt;width:549.85pt;height:0;z-index:-2515998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902976" behindDoc="1" locked="0" layoutInCell="1" allowOverlap="1" wp14:anchorId="147E1825" wp14:editId="4470FEDC">
              <wp:simplePos x="0" y="0"/>
              <wp:positionH relativeFrom="page">
                <wp:posOffset>786765</wp:posOffset>
              </wp:positionH>
              <wp:positionV relativeFrom="page">
                <wp:posOffset>687070</wp:posOffset>
              </wp:positionV>
              <wp:extent cx="3773170" cy="79375"/>
              <wp:effectExtent l="0" t="0" r="0" b="0"/>
              <wp:wrapNone/>
              <wp:docPr id="2101" name="Shape 2101"/>
              <wp:cNvGraphicFramePr/>
              <a:graphic xmlns:a="http://schemas.openxmlformats.org/drawingml/2006/main">
                <a:graphicData uri="http://schemas.microsoft.com/office/word/2010/wordprocessingShape">
                  <wps:wsp>
                    <wps:cNvSpPr txBox="1"/>
                    <wps:spPr>
                      <a:xfrm>
                        <a:off x="0" y="0"/>
                        <a:ext cx="3773170" cy="79375"/>
                      </a:xfrm>
                      <a:prstGeom prst="rect">
                        <a:avLst/>
                      </a:prstGeom>
                      <a:noFill/>
                    </wps:spPr>
                    <wps:txbx>
                      <w:txbxContent>
                        <w:p w:rsidR="001B6C51" w:rsidRDefault="001B6C51">
                          <w:pPr>
                            <w:pStyle w:val="Headerorfooter0"/>
                          </w:pPr>
                          <w:r>
                            <w:rPr>
                              <w:sz w:val="19"/>
                              <w:szCs w:val="19"/>
                            </w:rPr>
                            <w:t>D</w:t>
                          </w:r>
                          <w:r>
                            <w:t>iagnóstico y tratamiento de los síndromes de alteración del movimiento</w:t>
                          </w:r>
                        </w:p>
                      </w:txbxContent>
                    </wps:txbx>
                    <wps:bodyPr wrap="none" lIns="0" tIns="0" rIns="0" bIns="0">
                      <a:spAutoFit/>
                    </wps:bodyPr>
                  </wps:wsp>
                </a:graphicData>
              </a:graphic>
            </wp:anchor>
          </w:drawing>
        </mc:Choice>
        <mc:Fallback>
          <w:pict>
            <v:shapetype w14:anchorId="147E1825" id="_x0000_t202" coordsize="21600,21600" o:spt="202" path="m,l,21600r21600,l21600,xe">
              <v:stroke joinstyle="miter"/>
              <v:path gradientshapeok="t" o:connecttype="rect"/>
            </v:shapetype>
            <v:shape id="Shape 2101" o:spid="_x0000_s1332" type="#_x0000_t202" style="position:absolute;margin-left:61.95pt;margin-top:54.1pt;width:297.1pt;height:6.25pt;z-index:-251413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" filled="f" stroked="f">
              <v:textbox style="mso-fit-shape-to-text:t" inset="0,0,0,0">
                <w:txbxContent>
                  <w:p w:rsidR="001B6C51" w:rsidRDefault="001B6C51">
                    <w:pPr>
                      <w:pStyle w:val="Headerorfooter0"/>
                    </w:pPr>
                    <w:r>
                      <w:rPr>
                        <w:sz w:val="19"/>
                        <w:szCs w:val="19"/>
                      </w:rPr>
                      <w:t>D</w:t>
                    </w:r>
                    <w:r>
                      <w:t>iagnóstico y tratamiento de los síndromes de alteración del movimiento</w:t>
                    </w:r>
                  </w:p>
                </w:txbxContent>
              </v:textbox>
              <w10:wrap anchorx="page" anchory="page"/>
            </v:shape>
          </w:pict>
        </mc:Fallback>
      </mc:AlternateContent>
    </w:r>
    <w:r>
      <w:rPr>
        <w:noProof/>
      </w:rPr>
      <mc:AlternateContent>
        <mc:Choice Requires="wps">
          <w:drawing>
            <wp:anchor distT="0" distB="0" distL="0" distR="0" simplePos="0" relativeHeight="251904000" behindDoc="1" locked="0" layoutInCell="1" allowOverlap="1" wp14:anchorId="3DEE1956" wp14:editId="724EC2CB">
              <wp:simplePos x="0" y="0"/>
              <wp:positionH relativeFrom="page">
                <wp:posOffset>161925</wp:posOffset>
              </wp:positionH>
              <wp:positionV relativeFrom="page">
                <wp:posOffset>768985</wp:posOffset>
              </wp:positionV>
              <wp:extent cx="460375" cy="60960"/>
              <wp:effectExtent l="0" t="0" r="0" b="0"/>
              <wp:wrapNone/>
              <wp:docPr id="2103" name="Shape 2103"/>
              <wp:cNvGraphicFramePr/>
              <a:graphic xmlns:a="http://schemas.openxmlformats.org/drawingml/2006/main">
                <a:graphicData uri="http://schemas.microsoft.com/office/word/2010/wordprocessingShape">
                  <wps:wsp>
                    <wps:cNvSpPr txBox="1"/>
                    <wps:spPr>
                      <a:xfrm>
                        <a:off x="0" y="0"/>
                        <a:ext cx="460375" cy="60960"/>
                      </a:xfrm>
                      <a:prstGeom prst="rect">
                        <a:avLst/>
                      </a:prstGeom>
                      <a:noFill/>
                    </wps:spPr>
                    <wps:txbx>
                      <w:txbxContent>
                        <w:p w:rsidR="001B6C51" w:rsidRDefault="001B6C51">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wps:txbx>
                    <wps:bodyPr lIns="0" tIns="0" rIns="0" bIns="0">
                      <a:spAutoFit/>
                    </wps:bodyPr>
                  </wps:wsp>
                </a:graphicData>
              </a:graphic>
            </wp:anchor>
          </w:drawing>
        </mc:Choice>
        <mc:Fallback>
          <w:pict>
            <v:shape w14:anchorId="3DEE1956" id="Shape 2103" o:spid="_x0000_s1333" type="#_x0000_t202" style="position:absolute;margin-left:12.75pt;margin-top:60.55pt;width:36.25pt;height:4.8pt;z-index:-2514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" filled="f" stroked="f">
              <v:textbox style="mso-fit-shape-to-text:t" inset="0,0,0,0">
                <w:txbxContent>
                  <w:p w:rsidR="001B6C51" w:rsidRDefault="001B6C51">
                    <w:pPr>
                      <w:pStyle w:val="Headerorfooter0"/>
                      <w:tabs>
                        <w:tab w:val="right" w:pos="725"/>
                      </w:tabs>
                      <w:rPr>
                        <w:sz w:val="14"/>
                        <w:szCs w:val="14"/>
                      </w:rPr>
                    </w:pPr>
                    <w:r>
                      <w:rPr>
                        <w:rFonts w:ascii="Courier New" w:eastAsia="Courier New" w:hAnsi="Courier New" w:cs="Courier New"/>
                        <w:b/>
                        <w:bCs/>
                        <w:smallCaps w:val="0"/>
                        <w:sz w:val="14"/>
                        <w:szCs w:val="14"/>
                      </w:rPr>
                      <w:tab/>
                      <w:t xml:space="preserve"> </w:t>
                    </w:r>
                    <w:r>
                      <w:fldChar w:fldCharType="begin"/>
                    </w:r>
                    <w:r>
                      <w:instrText xml:space="preserve"> PAGE \* MERGEFORMAT </w:instrText>
                    </w:r>
                    <w:r>
                      <w:fldChar w:fldCharType="separate"/>
                    </w:r>
                    <w:r>
                      <w:rPr>
                        <w:rFonts w:ascii="Courier New" w:eastAsia="Courier New" w:hAnsi="Courier New" w:cs="Courier New"/>
                        <w:b/>
                        <w:bCs/>
                        <w:smallCaps w:val="0"/>
                        <w:sz w:val="14"/>
                        <w:szCs w:val="14"/>
                      </w:rPr>
                      <w:t>#</w:t>
                    </w:r>
                    <w:r>
                      <w:rPr>
                        <w:rFonts w:ascii="Courier New" w:eastAsia="Courier New" w:hAnsi="Courier New" w:cs="Courier New"/>
                        <w:b/>
                        <w:bCs/>
                        <w:smallCaps w:val="0"/>
                        <w:sz w:val="14"/>
                        <w:szCs w:val="14"/>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5584" behindDoc="1" locked="0" layoutInCell="1" allowOverlap="1" wp14:anchorId="5293DBAF" wp14:editId="0D5F9ED2">
              <wp:simplePos x="0" y="0"/>
              <wp:positionH relativeFrom="page">
                <wp:posOffset>670560</wp:posOffset>
              </wp:positionH>
              <wp:positionV relativeFrom="page">
                <wp:posOffset>812165</wp:posOffset>
              </wp:positionV>
              <wp:extent cx="6983095" cy="0"/>
              <wp:effectExtent l="0" t="0" r="0" b="0"/>
              <wp:wrapNone/>
              <wp:docPr id="2105" name="Shape 2105"/>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type w14:anchorId="4C440629" id="_x0000_t32" coordsize="21600,21600" o:spt="32" o:oned="t" path="m,l21600,21600e" filled="f">
              <v:path arrowok="t" fillok="f" o:connecttype="none"/>
              <o:lock v:ext="edit" shapetype="t"/>
            </v:shapetype>
            <v:shape id="Shape 2105" o:spid="_x0000_s1026" type="#_x0000_t32" style="position:absolute;margin-left:52.8pt;margin-top:63.95pt;width:549.85pt;height:0;z-index:-2516008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" strokeweight="1pt">
              <w10:wrap anchorx="page" anchory="page"/>
            </v:shape>
          </w:pict>
        </mc:Fallback>
      </mc:AlternateContent>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910144" behindDoc="1" locked="0" layoutInCell="1" allowOverlap="1" wp14:anchorId="350AB49F" wp14:editId="76C01977">
              <wp:simplePos x="0" y="0"/>
              <wp:positionH relativeFrom="page">
                <wp:posOffset>7171055</wp:posOffset>
              </wp:positionH>
              <wp:positionV relativeFrom="page">
                <wp:posOffset>60325</wp:posOffset>
              </wp:positionV>
              <wp:extent cx="457200" cy="709930"/>
              <wp:effectExtent l="0" t="0" r="0" b="0"/>
              <wp:wrapNone/>
              <wp:docPr id="2143" name="Shape 2143"/>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3596E047" wp14:editId="7826D89C">
                                <wp:extent cx="457200" cy="713105"/>
                                <wp:effectExtent l="0" t="0" r="0" b="0"/>
                                <wp:docPr id="2144" name="Picutre 2144"/>
                                <wp:cNvGraphicFramePr/>
                                <a:graphic xmlns:a="http://schemas.openxmlformats.org/drawingml/2006/main">
                                  <a:graphicData uri="http://schemas.openxmlformats.org/drawingml/2006/picture">
                                    <pic:pic xmlns:pic="http://schemas.openxmlformats.org/drawingml/2006/picture">
                                      <pic:nvPicPr>
                                        <pic:cNvPr id="2144" name="Picture 2144"/>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350AB49F" id="_x0000_t202" coordsize="21600,21600" o:spt="202" path="m,l,21600r21600,l21600,xe">
              <v:stroke joinstyle="miter"/>
              <v:path gradientshapeok="t" o:connecttype="rect"/>
            </v:shapetype>
            <v:shape id="Shape 2143" o:spid="_x0000_s1336" type="#_x0000_t202" style="position:absolute;margin-left:564.65pt;margin-top:4.75pt;width:36pt;height:55.9pt;z-index:-2514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" filled="f" stroked="f">
              <v:textbox inset="0,0,0,0">
                <w:txbxContent>
                  <w:p w:rsidR="001B6C51" w:rsidRDefault="001B6C51">
                    <w:pPr>
                      <w:rPr>
                        <w:sz w:val="2"/>
                        <w:szCs w:val="2"/>
                      </w:rPr>
                    </w:pPr>
                    <w:r>
                      <w:rPr>
                        <w:noProof/>
                      </w:rPr>
                      <w:drawing>
                        <wp:inline distT="0" distB="0" distL="0" distR="0" wp14:anchorId="3596E047" wp14:editId="7826D89C">
                          <wp:extent cx="457200" cy="713105"/>
                          <wp:effectExtent l="0" t="0" r="0" b="0"/>
                          <wp:docPr id="2144" name="Picutre 2144"/>
                          <wp:cNvGraphicFramePr/>
                          <a:graphic xmlns:a="http://schemas.openxmlformats.org/drawingml/2006/main">
                            <a:graphicData uri="http://schemas.openxmlformats.org/drawingml/2006/picture">
                              <pic:pic xmlns:pic="http://schemas.openxmlformats.org/drawingml/2006/picture">
                                <pic:nvPicPr>
                                  <pic:cNvPr id="2144" name="Picture 2144"/>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11168" behindDoc="1" locked="0" layoutInCell="1" allowOverlap="1" wp14:anchorId="429DE50A" wp14:editId="3E687F62">
              <wp:simplePos x="0" y="0"/>
              <wp:positionH relativeFrom="page">
                <wp:posOffset>3942715</wp:posOffset>
              </wp:positionH>
              <wp:positionV relativeFrom="page">
                <wp:posOffset>468630</wp:posOffset>
              </wp:positionV>
              <wp:extent cx="3054350" cy="158750"/>
              <wp:effectExtent l="0" t="0" r="0" b="0"/>
              <wp:wrapNone/>
              <wp:docPr id="2147" name="Shape 2147"/>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429DE50A" id="Shape 2147" o:spid="_x0000_s1337" type="#_x0000_t202" style="position:absolute;margin-left:310.45pt;margin-top:36.9pt;width:240.5pt;height:12.5pt;z-index:-2514053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" filled="f" stroked="f">
              <v:textbox style="mso-fit-shape-to-text:t" inset="0,0,0,0">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912192" behindDoc="1" locked="0" layoutInCell="1" allowOverlap="1" wp14:anchorId="49EBA8C5" wp14:editId="70B6630F">
              <wp:simplePos x="0" y="0"/>
              <wp:positionH relativeFrom="page">
                <wp:posOffset>6323330</wp:posOffset>
              </wp:positionH>
              <wp:positionV relativeFrom="page">
                <wp:posOffset>691515</wp:posOffset>
              </wp:positionV>
              <wp:extent cx="673735" cy="79375"/>
              <wp:effectExtent l="0" t="0" r="0" b="0"/>
              <wp:wrapNone/>
              <wp:docPr id="2149" name="Shape 2149"/>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B6C51" w:rsidRDefault="001B6C51">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49EBA8C5" id="Shape 2149" o:spid="_x0000_s1338" type="#_x0000_t202" style="position:absolute;margin-left:497.9pt;margin-top:54.45pt;width:53.05pt;height:6.25pt;z-index:-251404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" filled="f" stroked="f">
              <v:textbox style="mso-fit-shape-to-text:t" inset="0,0,0,0">
                <w:txbxContent>
                  <w:p w:rsidR="001B6C51" w:rsidRDefault="001B6C51">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913216" behindDoc="1" locked="0" layoutInCell="1" allowOverlap="1" wp14:anchorId="65F454DE" wp14:editId="6968C733">
              <wp:simplePos x="0" y="0"/>
              <wp:positionH relativeFrom="page">
                <wp:posOffset>3898265</wp:posOffset>
              </wp:positionH>
              <wp:positionV relativeFrom="page">
                <wp:posOffset>514350</wp:posOffset>
              </wp:positionV>
              <wp:extent cx="3054350" cy="158750"/>
              <wp:effectExtent l="0" t="0" r="0" b="0"/>
              <wp:wrapNone/>
              <wp:docPr id="2151" name="Shape 2151"/>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65F454DE" id="_x0000_t202" coordsize="21600,21600" o:spt="202" path="m,l,21600r21600,l21600,xe">
              <v:stroke joinstyle="miter"/>
              <v:path gradientshapeok="t" o:connecttype="rect"/>
            </v:shapetype>
            <v:shape id="Shape 2151" o:spid="_x0000_s1340" type="#_x0000_t202" style="position:absolute;margin-left:306.95pt;margin-top:40.5pt;width:240.5pt;height:12.5pt;z-index:-2514032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" filled="f" stroked="f">
              <v:textbox style="mso-fit-shape-to-text:t" inset="0,0,0,0">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914240" behindDoc="1" locked="0" layoutInCell="1" allowOverlap="1" wp14:anchorId="73AEE7B6" wp14:editId="17FC1872">
              <wp:simplePos x="0" y="0"/>
              <wp:positionH relativeFrom="page">
                <wp:posOffset>7108190</wp:posOffset>
              </wp:positionH>
              <wp:positionV relativeFrom="page">
                <wp:posOffset>532765</wp:posOffset>
              </wp:positionV>
              <wp:extent cx="475615" cy="301625"/>
              <wp:effectExtent l="0" t="0" r="0" b="0"/>
              <wp:wrapNone/>
              <wp:docPr id="2153" name="Shape 2153"/>
              <wp:cNvGraphicFramePr/>
              <a:graphic xmlns:a="http://schemas.openxmlformats.org/drawingml/2006/main">
                <a:graphicData uri="http://schemas.microsoft.com/office/word/2010/wordprocessingShape">
                  <wps:wsp>
                    <wps:cNvSpPr txBox="1"/>
                    <wps:spPr>
                      <a:xfrm>
                        <a:off x="0" y="0"/>
                        <a:ext cx="475615" cy="301625"/>
                      </a:xfrm>
                      <a:prstGeom prst="rect">
                        <a:avLst/>
                      </a:prstGeom>
                      <a:noFill/>
                    </wps:spPr>
                    <wps:txbx>
                      <w:txbxContent>
                        <w:p w:rsidR="001B6C51" w:rsidRDefault="001B6C51">
                          <w:pPr>
                            <w:rPr>
                              <w:sz w:val="2"/>
                              <w:szCs w:val="2"/>
                            </w:rPr>
                          </w:pPr>
                          <w:r>
                            <w:rPr>
                              <w:noProof/>
                            </w:rPr>
                            <w:drawing>
                              <wp:inline distT="0" distB="0" distL="0" distR="0" wp14:anchorId="7ED0D7DD" wp14:editId="2CF6415B">
                                <wp:extent cx="475615" cy="304800"/>
                                <wp:effectExtent l="0" t="0" r="0" b="0"/>
                                <wp:docPr id="2154" name="Picutre 2154"/>
                                <wp:cNvGraphicFramePr/>
                                <a:graphic xmlns:a="http://schemas.openxmlformats.org/drawingml/2006/main">
                                  <a:graphicData uri="http://schemas.openxmlformats.org/drawingml/2006/picture">
                                    <pic:pic xmlns:pic="http://schemas.openxmlformats.org/drawingml/2006/picture">
                                      <pic:nvPicPr>
                                        <pic:cNvPr id="2154" name="Picture 2154"/>
                                        <pic:cNvPicPr/>
                                      </pic:nvPicPr>
                                      <pic:blipFill>
                                        <a:blip r:embed="rId1"/>
                                        <a:stretch/>
                                      </pic:blipFill>
                                      <pic:spPr>
                                        <a:xfrm>
                                          <a:off x="0" y="0"/>
                                          <a:ext cx="475615" cy="304800"/>
                                        </a:xfrm>
                                        <a:prstGeom prst="rect">
                                          <a:avLst/>
                                        </a:prstGeom>
                                      </pic:spPr>
                                    </pic:pic>
                                  </a:graphicData>
                                </a:graphic>
                              </wp:inline>
                            </w:drawing>
                          </w:r>
                        </w:p>
                      </w:txbxContent>
                    </wps:txbx>
                    <wps:bodyPr lIns="0" tIns="0" rIns="0" bIns="0"/>
                  </wps:wsp>
                </a:graphicData>
              </a:graphic>
            </wp:anchor>
          </w:drawing>
        </mc:Choice>
        <mc:Fallback>
          <w:pict>
            <v:shape w14:anchorId="73AEE7B6" id="Shape 2153" o:spid="_x0000_s1341" type="#_x0000_t202" style="position:absolute;margin-left:559.7pt;margin-top:41.95pt;width:37.45pt;height:23.75pt;z-index:-2514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" filled="f" stroked="f">
              <v:textbox inset="0,0,0,0">
                <w:txbxContent>
                  <w:p w:rsidR="001B6C51" w:rsidRDefault="001B6C51">
                    <w:pPr>
                      <w:rPr>
                        <w:sz w:val="2"/>
                        <w:szCs w:val="2"/>
                      </w:rPr>
                    </w:pPr>
                    <w:r>
                      <w:rPr>
                        <w:noProof/>
                      </w:rPr>
                      <w:drawing>
                        <wp:inline distT="0" distB="0" distL="0" distR="0" wp14:anchorId="7ED0D7DD" wp14:editId="2CF6415B">
                          <wp:extent cx="475615" cy="304800"/>
                          <wp:effectExtent l="0" t="0" r="0" b="0"/>
                          <wp:docPr id="2154" name="Picutre 2154"/>
                          <wp:cNvGraphicFramePr/>
                          <a:graphic xmlns:a="http://schemas.openxmlformats.org/drawingml/2006/main">
                            <a:graphicData uri="http://schemas.openxmlformats.org/drawingml/2006/picture">
                              <pic:pic xmlns:pic="http://schemas.openxmlformats.org/drawingml/2006/picture">
                                <pic:nvPicPr>
                                  <pic:cNvPr id="2154" name="Picture 2154"/>
                                  <pic:cNvPicPr/>
                                </pic:nvPicPr>
                                <pic:blipFill>
                                  <a:blip r:embed="rId1"/>
                                  <a:stretch/>
                                </pic:blipFill>
                                <pic:spPr>
                                  <a:xfrm>
                                    <a:off x="0" y="0"/>
                                    <a:ext cx="475615" cy="30480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114300" distR="114300" simplePos="0" relativeHeight="251717632" behindDoc="1" locked="0" layoutInCell="1" allowOverlap="1" wp14:anchorId="3D429379" wp14:editId="3E205C6D">
              <wp:simplePos x="0" y="0"/>
              <wp:positionH relativeFrom="page">
                <wp:posOffset>91440</wp:posOffset>
              </wp:positionH>
              <wp:positionV relativeFrom="page">
                <wp:posOffset>681990</wp:posOffset>
              </wp:positionV>
              <wp:extent cx="7052945" cy="0"/>
              <wp:effectExtent l="0" t="0" r="0" b="0"/>
              <wp:wrapNone/>
              <wp:docPr id="2157" name="Shape 2157"/>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40A46FC8" id="_x0000_t32" coordsize="21600,21600" o:spt="32" o:oned="t" path="m,l21600,21600e" filled="f">
              <v:path arrowok="t" fillok="f" o:connecttype="none"/>
              <o:lock v:ext="edit" shapetype="t"/>
            </v:shapetype>
            <v:shape id="Shape 2157" o:spid="_x0000_s1026" type="#_x0000_t32" style="position:absolute;margin-left:7.2pt;margin-top:53.7pt;width:555.35pt;height:0;z-index:-2515988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" strokeweight="1pt">
              <w10:wrap anchorx="page" anchory="page"/>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917312" behindDoc="1" locked="0" layoutInCell="1" allowOverlap="1" wp14:anchorId="7A86A8C5" wp14:editId="1B059258">
              <wp:simplePos x="0" y="0"/>
              <wp:positionH relativeFrom="page">
                <wp:posOffset>3968750</wp:posOffset>
              </wp:positionH>
              <wp:positionV relativeFrom="page">
                <wp:posOffset>468630</wp:posOffset>
              </wp:positionV>
              <wp:extent cx="3054350" cy="158750"/>
              <wp:effectExtent l="0" t="0" r="0" b="0"/>
              <wp:wrapNone/>
              <wp:docPr id="2175" name="Shape 2175"/>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7A86A8C5" id="_x0000_t202" coordsize="21600,21600" o:spt="202" path="m,l,21600r21600,l21600,xe">
              <v:stroke joinstyle="miter"/>
              <v:path gradientshapeok="t" o:connecttype="rect"/>
            </v:shapetype>
            <v:shape id="Shape 2175" o:spid="_x0000_s1342" type="#_x0000_t202" style="position:absolute;margin-left:312.5pt;margin-top:36.9pt;width:240.5pt;height:12.5pt;z-index:-251399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" filled="f" stroked="f">
              <v:textbox style="mso-fit-shape-to-text:t" inset="0,0,0,0">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918336" behindDoc="1" locked="0" layoutInCell="1" allowOverlap="1" wp14:anchorId="3FCBE85A" wp14:editId="0C9D88E2">
              <wp:simplePos x="0" y="0"/>
              <wp:positionH relativeFrom="page">
                <wp:posOffset>6349365</wp:posOffset>
              </wp:positionH>
              <wp:positionV relativeFrom="page">
                <wp:posOffset>691515</wp:posOffset>
              </wp:positionV>
              <wp:extent cx="673735" cy="79375"/>
              <wp:effectExtent l="0" t="0" r="0" b="0"/>
              <wp:wrapNone/>
              <wp:docPr id="2177" name="Shape 2177"/>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B6C51" w:rsidRDefault="001B6C51">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3FCBE85A" id="Shape 2177" o:spid="_x0000_s1343" type="#_x0000_t202" style="position:absolute;margin-left:499.95pt;margin-top:54.45pt;width:53.05pt;height:6.25pt;z-index:-251398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" filled="f" stroked="f">
              <v:textbox style="mso-fit-shape-to-text:t" inset="0,0,0,0">
                <w:txbxContent>
                  <w:p w:rsidR="001B6C51" w:rsidRDefault="001B6C51">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719680" behindDoc="1" locked="0" layoutInCell="1" allowOverlap="1" wp14:anchorId="129904D2" wp14:editId="135AA10B">
              <wp:simplePos x="0" y="0"/>
              <wp:positionH relativeFrom="page">
                <wp:posOffset>161925</wp:posOffset>
              </wp:positionH>
              <wp:positionV relativeFrom="page">
                <wp:posOffset>812165</wp:posOffset>
              </wp:positionV>
              <wp:extent cx="7052945" cy="0"/>
              <wp:effectExtent l="0" t="0" r="0" b="0"/>
              <wp:wrapNone/>
              <wp:docPr id="2179" name="Shape 2179"/>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47432988" id="_x0000_t32" coordsize="21600,21600" o:spt="32" o:oned="t" path="m,l21600,21600e" filled="f">
              <v:path arrowok="t" fillok="f" o:connecttype="none"/>
              <o:lock v:ext="edit" shapetype="t"/>
            </v:shapetype>
            <v:shape id="Shape 2179" o:spid="_x0000_s1026" type="#_x0000_t32" style="position:absolute;margin-left:12.75pt;margin-top:63.95pt;width:555.35pt;height:0;z-index:-2515968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915264" behindDoc="1" locked="0" layoutInCell="1" allowOverlap="1" wp14:anchorId="16E0D1AE" wp14:editId="49D8B9E8">
              <wp:simplePos x="0" y="0"/>
              <wp:positionH relativeFrom="page">
                <wp:posOffset>3968750</wp:posOffset>
              </wp:positionH>
              <wp:positionV relativeFrom="page">
                <wp:posOffset>468630</wp:posOffset>
              </wp:positionV>
              <wp:extent cx="3054350" cy="158750"/>
              <wp:effectExtent l="0" t="0" r="0" b="0"/>
              <wp:wrapNone/>
              <wp:docPr id="2170" name="Shape 2170"/>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16E0D1AE" id="_x0000_t202" coordsize="21600,21600" o:spt="202" path="m,l,21600r21600,l21600,xe">
              <v:stroke joinstyle="miter"/>
              <v:path gradientshapeok="t" o:connecttype="rect"/>
            </v:shapetype>
            <v:shape id="Shape 2170" o:spid="_x0000_s1344" type="#_x0000_t202" style="position:absolute;margin-left:312.5pt;margin-top:36.9pt;width:240.5pt;height:12.5pt;z-index:-251401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" filled="f" stroked="f">
              <v:textbox style="mso-fit-shape-to-text:t" inset="0,0,0,0">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916288" behindDoc="1" locked="0" layoutInCell="1" allowOverlap="1" wp14:anchorId="1A60CDE1" wp14:editId="0EC6E6FD">
              <wp:simplePos x="0" y="0"/>
              <wp:positionH relativeFrom="page">
                <wp:posOffset>6349365</wp:posOffset>
              </wp:positionH>
              <wp:positionV relativeFrom="page">
                <wp:posOffset>691515</wp:posOffset>
              </wp:positionV>
              <wp:extent cx="673735" cy="79375"/>
              <wp:effectExtent l="0" t="0" r="0" b="0"/>
              <wp:wrapNone/>
              <wp:docPr id="2172" name="Shape 2172"/>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B6C51" w:rsidRDefault="001B6C51">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1A60CDE1" id="Shape 2172" o:spid="_x0000_s1345" type="#_x0000_t202" style="position:absolute;margin-left:499.95pt;margin-top:54.45pt;width:53.05pt;height:6.25pt;z-index:-251400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" filled="f" stroked="f">
              <v:textbox style="mso-fit-shape-to-text:t" inset="0,0,0,0">
                <w:txbxContent>
                  <w:p w:rsidR="001B6C51" w:rsidRDefault="001B6C51">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718656" behindDoc="1" locked="0" layoutInCell="1" allowOverlap="1" wp14:anchorId="7F983EDD" wp14:editId="0EB0A504">
              <wp:simplePos x="0" y="0"/>
              <wp:positionH relativeFrom="page">
                <wp:posOffset>161925</wp:posOffset>
              </wp:positionH>
              <wp:positionV relativeFrom="page">
                <wp:posOffset>812165</wp:posOffset>
              </wp:positionV>
              <wp:extent cx="7052945" cy="0"/>
              <wp:effectExtent l="0" t="0" r="0" b="0"/>
              <wp:wrapNone/>
              <wp:docPr id="2174" name="Shape 2174"/>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0312E08F" id="_x0000_t32" coordsize="21600,21600" o:spt="32" o:oned="t" path="m,l21600,21600e" filled="f">
              <v:path arrowok="t" fillok="f" o:connecttype="none"/>
              <o:lock v:ext="edit" shapetype="t"/>
            </v:shapetype>
            <v:shape id="Shape 2174" o:spid="_x0000_s1026" type="#_x0000_t32" style="position:absolute;margin-left:12.75pt;margin-top:63.95pt;width:555.35pt;height:0;z-index:-2515978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920384" behindDoc="1" locked="0" layoutInCell="1" allowOverlap="1" wp14:anchorId="29B74054" wp14:editId="762BA0FE">
              <wp:simplePos x="0" y="0"/>
              <wp:positionH relativeFrom="page">
                <wp:posOffset>7171055</wp:posOffset>
              </wp:positionH>
              <wp:positionV relativeFrom="page">
                <wp:posOffset>60325</wp:posOffset>
              </wp:positionV>
              <wp:extent cx="457200" cy="709930"/>
              <wp:effectExtent l="0" t="0" r="0" b="0"/>
              <wp:wrapNone/>
              <wp:docPr id="2206" name="Shape 2206"/>
              <wp:cNvGraphicFramePr/>
              <a:graphic xmlns:a="http://schemas.openxmlformats.org/drawingml/2006/main">
                <a:graphicData uri="http://schemas.microsoft.com/office/word/2010/wordprocessingShape">
                  <wps:wsp>
                    <wps:cNvSpPr txBox="1"/>
                    <wps:spPr>
                      <a:xfrm>
                        <a:off x="0" y="0"/>
                        <a:ext cx="457200" cy="709930"/>
                      </a:xfrm>
                      <a:prstGeom prst="rect">
                        <a:avLst/>
                      </a:prstGeom>
                      <a:noFill/>
                    </wps:spPr>
                    <wps:txbx>
                      <w:txbxContent>
                        <w:p w:rsidR="001B6C51" w:rsidRDefault="001B6C51">
                          <w:pPr>
                            <w:rPr>
                              <w:sz w:val="2"/>
                              <w:szCs w:val="2"/>
                            </w:rPr>
                          </w:pPr>
                          <w:r>
                            <w:rPr>
                              <w:noProof/>
                            </w:rPr>
                            <w:drawing>
                              <wp:inline distT="0" distB="0" distL="0" distR="0" wp14:anchorId="3B51AC40" wp14:editId="4749E380">
                                <wp:extent cx="457200" cy="713105"/>
                                <wp:effectExtent l="0" t="0" r="0" b="0"/>
                                <wp:docPr id="2207" name="Picutre 2207"/>
                                <wp:cNvGraphicFramePr/>
                                <a:graphic xmlns:a="http://schemas.openxmlformats.org/drawingml/2006/main">
                                  <a:graphicData uri="http://schemas.openxmlformats.org/drawingml/2006/picture">
                                    <pic:pic xmlns:pic="http://schemas.openxmlformats.org/drawingml/2006/picture">
                                      <pic:nvPicPr>
                                        <pic:cNvPr id="2207" name="Picture 2207"/>
                                        <pic:cNvPicPr/>
                                      </pic:nvPicPr>
                                      <pic:blipFill>
                                        <a:blip r:embed="rId1"/>
                                        <a:stretch/>
                                      </pic:blipFill>
                                      <pic:spPr>
                                        <a:xfrm>
                                          <a:off x="0" y="0"/>
                                          <a:ext cx="457200" cy="713105"/>
                                        </a:xfrm>
                                        <a:prstGeom prst="rect">
                                          <a:avLst/>
                                        </a:prstGeom>
                                      </pic:spPr>
                                    </pic:pic>
                                  </a:graphicData>
                                </a:graphic>
                              </wp:inline>
                            </w:drawing>
                          </w:r>
                        </w:p>
                      </w:txbxContent>
                    </wps:txbx>
                    <wps:bodyPr lIns="0" tIns="0" rIns="0" bIns="0"/>
                  </wps:wsp>
                </a:graphicData>
              </a:graphic>
            </wp:anchor>
          </w:drawing>
        </mc:Choice>
        <mc:Fallback>
          <w:pict>
            <v:shapetype w14:anchorId="29B74054" id="_x0000_t202" coordsize="21600,21600" o:spt="202" path="m,l,21600r21600,l21600,xe">
              <v:stroke joinstyle="miter"/>
              <v:path gradientshapeok="t" o:connecttype="rect"/>
            </v:shapetype>
            <v:shape id="Shape 2206" o:spid="_x0000_s1346" type="#_x0000_t202" style="position:absolute;margin-left:564.65pt;margin-top:4.75pt;width:36pt;height:55.9pt;z-index:-2513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" filled="f" stroked="f">
              <v:textbox inset="0,0,0,0">
                <w:txbxContent>
                  <w:p w:rsidR="001B6C51" w:rsidRDefault="001B6C51">
                    <w:pPr>
                      <w:rPr>
                        <w:sz w:val="2"/>
                        <w:szCs w:val="2"/>
                      </w:rPr>
                    </w:pPr>
                    <w:r>
                      <w:rPr>
                        <w:noProof/>
                      </w:rPr>
                      <w:drawing>
                        <wp:inline distT="0" distB="0" distL="0" distR="0" wp14:anchorId="3B51AC40" wp14:editId="4749E380">
                          <wp:extent cx="457200" cy="713105"/>
                          <wp:effectExtent l="0" t="0" r="0" b="0"/>
                          <wp:docPr id="2207" name="Picutre 2207"/>
                          <wp:cNvGraphicFramePr/>
                          <a:graphic xmlns:a="http://schemas.openxmlformats.org/drawingml/2006/main">
                            <a:graphicData uri="http://schemas.openxmlformats.org/drawingml/2006/picture">
                              <pic:pic xmlns:pic="http://schemas.openxmlformats.org/drawingml/2006/picture">
                                <pic:nvPicPr>
                                  <pic:cNvPr id="2207" name="Picture 2207"/>
                                  <pic:cNvPicPr/>
                                </pic:nvPicPr>
                                <pic:blipFill>
                                  <a:blip r:embed="rId1"/>
                                  <a:stretch/>
                                </pic:blipFill>
                                <pic:spPr>
                                  <a:xfrm>
                                    <a:off x="0" y="0"/>
                                    <a:ext cx="457200" cy="713105"/>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921408" behindDoc="1" locked="0" layoutInCell="1" allowOverlap="1" wp14:anchorId="02CC1F3F" wp14:editId="6BD767CF">
              <wp:simplePos x="0" y="0"/>
              <wp:positionH relativeFrom="page">
                <wp:posOffset>3942715</wp:posOffset>
              </wp:positionH>
              <wp:positionV relativeFrom="page">
                <wp:posOffset>468630</wp:posOffset>
              </wp:positionV>
              <wp:extent cx="3054350" cy="158750"/>
              <wp:effectExtent l="0" t="0" r="0" b="0"/>
              <wp:wrapNone/>
              <wp:docPr id="2210" name="Shape 2210"/>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wps:txbx>
                    <wps:bodyPr wrap="none" lIns="0" tIns="0" rIns="0" bIns="0">
                      <a:spAutoFit/>
                    </wps:bodyPr>
                  </wps:wsp>
                </a:graphicData>
              </a:graphic>
            </wp:anchor>
          </w:drawing>
        </mc:Choice>
        <mc:Fallback>
          <w:pict>
            <v:shape w14:anchorId="02CC1F3F" id="Shape 2210" o:spid="_x0000_s1347" type="#_x0000_t202" style="position:absolute;margin-left:310.45pt;margin-top:36.9pt;width:240.5pt;height:12.5pt;z-index:-2513950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" filled="f" stroked="f">
              <v:textbox style="mso-fit-shape-to-text:t" inset="0,0,0,0">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òel fremicuerpo, superior e inferior</w:t>
                    </w:r>
                  </w:p>
                </w:txbxContent>
              </v:textbox>
              <w10:wrap anchorx="page" anchory="page"/>
            </v:shape>
          </w:pict>
        </mc:Fallback>
      </mc:AlternateContent>
    </w:r>
    <w:r>
      <w:rPr>
        <w:noProof/>
      </w:rPr>
      <mc:AlternateContent>
        <mc:Choice Requires="wps">
          <w:drawing>
            <wp:anchor distT="0" distB="0" distL="0" distR="0" simplePos="0" relativeHeight="251922432" behindDoc="1" locked="0" layoutInCell="1" allowOverlap="1" wp14:anchorId="41B66BAF" wp14:editId="0E4DF052">
              <wp:simplePos x="0" y="0"/>
              <wp:positionH relativeFrom="page">
                <wp:posOffset>6323330</wp:posOffset>
              </wp:positionH>
              <wp:positionV relativeFrom="page">
                <wp:posOffset>691515</wp:posOffset>
              </wp:positionV>
              <wp:extent cx="673735" cy="79375"/>
              <wp:effectExtent l="0" t="0" r="0" b="0"/>
              <wp:wrapNone/>
              <wp:docPr id="2212" name="Shape 2212"/>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B6C51" w:rsidRDefault="001B6C51">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41B66BAF" id="Shape 2212" o:spid="_x0000_s1348" type="#_x0000_t202" style="position:absolute;margin-left:497.9pt;margin-top:54.45pt;width:53.05pt;height:6.25pt;z-index:-2513940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" filled="f" stroked="f">
              <v:textbox style="mso-fit-shape-to-text:t" inset="0,0,0,0">
                <w:txbxContent>
                  <w:p w:rsidR="001B6C51" w:rsidRDefault="001B6C51">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925504" behindDoc="1" locked="0" layoutInCell="1" allowOverlap="1" wp14:anchorId="6C1B01FE" wp14:editId="63284EE7">
              <wp:simplePos x="0" y="0"/>
              <wp:positionH relativeFrom="page">
                <wp:posOffset>3968750</wp:posOffset>
              </wp:positionH>
              <wp:positionV relativeFrom="page">
                <wp:posOffset>468630</wp:posOffset>
              </wp:positionV>
              <wp:extent cx="3054350" cy="158750"/>
              <wp:effectExtent l="0" t="0" r="0" b="0"/>
              <wp:wrapNone/>
              <wp:docPr id="2247" name="Shape 2247"/>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6C1B01FE" id="_x0000_t202" coordsize="21600,21600" o:spt="202" path="m,l,21600r21600,l21600,xe">
              <v:stroke joinstyle="miter"/>
              <v:path gradientshapeok="t" o:connecttype="rect"/>
            </v:shapetype>
            <v:shape id="Shape 2247" o:spid="_x0000_s1350" type="#_x0000_t202" style="position:absolute;margin-left:312.5pt;margin-top:36.9pt;width:240.5pt;height:12.5pt;z-index:-2513909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" filled="f" stroked="f">
              <v:textbox style="mso-fit-shape-to-text:t" inset="0,0,0,0">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926528" behindDoc="1" locked="0" layoutInCell="1" allowOverlap="1" wp14:anchorId="1C67E7D6" wp14:editId="5935B024">
              <wp:simplePos x="0" y="0"/>
              <wp:positionH relativeFrom="page">
                <wp:posOffset>6349365</wp:posOffset>
              </wp:positionH>
              <wp:positionV relativeFrom="page">
                <wp:posOffset>691515</wp:posOffset>
              </wp:positionV>
              <wp:extent cx="673735" cy="79375"/>
              <wp:effectExtent l="0" t="0" r="0" b="0"/>
              <wp:wrapNone/>
              <wp:docPr id="2249" name="Shape 2249"/>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B6C51" w:rsidRDefault="001B6C51">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1C67E7D6" id="Shape 2249" o:spid="_x0000_s1351" type="#_x0000_t202" style="position:absolute;margin-left:499.95pt;margin-top:54.45pt;width:53.05pt;height:6.25pt;z-index:-2513899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" filled="f" stroked="f">
              <v:textbox style="mso-fit-shape-to-text:t" inset="0,0,0,0">
                <w:txbxContent>
                  <w:p w:rsidR="001B6C51" w:rsidRDefault="001B6C51">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721728" behindDoc="1" locked="0" layoutInCell="1" allowOverlap="1" wp14:anchorId="7BB34624" wp14:editId="2796D6F4">
              <wp:simplePos x="0" y="0"/>
              <wp:positionH relativeFrom="page">
                <wp:posOffset>161925</wp:posOffset>
              </wp:positionH>
              <wp:positionV relativeFrom="page">
                <wp:posOffset>812165</wp:posOffset>
              </wp:positionV>
              <wp:extent cx="7052945" cy="0"/>
              <wp:effectExtent l="0" t="0" r="0" b="0"/>
              <wp:wrapNone/>
              <wp:docPr id="2251" name="Shape 2251"/>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6BC17F21" id="_x0000_t32" coordsize="21600,21600" o:spt="32" o:oned="t" path="m,l21600,21600e" filled="f">
              <v:path arrowok="t" fillok="f" o:connecttype="none"/>
              <o:lock v:ext="edit" shapetype="t"/>
            </v:shapetype>
            <v:shape id="Shape 2251" o:spid="_x0000_s1026" type="#_x0000_t32" style="position:absolute;margin-left:12.75pt;margin-top:63.95pt;width:555.35pt;height:0;z-index:-2515947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C51" w:rsidRDefault="001B6C51">
    <w:pPr>
      <w:spacing w:line="1" w:lineRule="exact"/>
    </w:pPr>
    <w:r>
      <w:rPr>
        <w:noProof/>
      </w:rPr>
      <mc:AlternateContent>
        <mc:Choice Requires="wps">
          <w:drawing>
            <wp:anchor distT="0" distB="0" distL="0" distR="0" simplePos="0" relativeHeight="251923456" behindDoc="1" locked="0" layoutInCell="1" allowOverlap="1" wp14:anchorId="60C11C7D" wp14:editId="6B6EDD0C">
              <wp:simplePos x="0" y="0"/>
              <wp:positionH relativeFrom="page">
                <wp:posOffset>3968750</wp:posOffset>
              </wp:positionH>
              <wp:positionV relativeFrom="page">
                <wp:posOffset>468630</wp:posOffset>
              </wp:positionV>
              <wp:extent cx="3054350" cy="158750"/>
              <wp:effectExtent l="0" t="0" r="0" b="0"/>
              <wp:wrapNone/>
              <wp:docPr id="2242" name="Shape 2242"/>
              <wp:cNvGraphicFramePr/>
              <a:graphic xmlns:a="http://schemas.openxmlformats.org/drawingml/2006/main">
                <a:graphicData uri="http://schemas.microsoft.com/office/word/2010/wordprocessingShape">
                  <wps:wsp>
                    <wps:cNvSpPr txBox="1"/>
                    <wps:spPr>
                      <a:xfrm>
                        <a:off x="0" y="0"/>
                        <a:ext cx="3054350" cy="158750"/>
                      </a:xfrm>
                      <a:prstGeom prst="rect">
                        <a:avLst/>
                      </a:prstGeom>
                      <a:noFill/>
                    </wps:spPr>
                    <wps:txbx>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wps:txbx>
                    <wps:bodyPr wrap="none" lIns="0" tIns="0" rIns="0" bIns="0">
                      <a:spAutoFit/>
                    </wps:bodyPr>
                  </wps:wsp>
                </a:graphicData>
              </a:graphic>
            </wp:anchor>
          </w:drawing>
        </mc:Choice>
        <mc:Fallback>
          <w:pict>
            <v:shapetype w14:anchorId="60C11C7D" id="_x0000_t202" coordsize="21600,21600" o:spt="202" path="m,l,21600r21600,l21600,xe">
              <v:stroke joinstyle="miter"/>
              <v:path gradientshapeok="t" o:connecttype="rect"/>
            </v:shapetype>
            <v:shape id="Shape 2242" o:spid="_x0000_s1352" type="#_x0000_t202" style="position:absolute;margin-left:312.5pt;margin-top:36.9pt;width:240.5pt;height:12.5pt;z-index:-251393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" filled="f" stroked="f">
              <v:textbox style="mso-fit-shape-to-text:t" inset="0,0,0,0">
                <w:txbxContent>
                  <w:p w:rsidR="001B6C51" w:rsidRDefault="001B6C51">
                    <w:pPr>
                      <w:pStyle w:val="Headerorfooter0"/>
                      <w:rPr>
                        <w:sz w:val="17"/>
                        <w:szCs w:val="17"/>
                      </w:rPr>
                    </w:pPr>
                    <w:r>
                      <w:rPr>
                        <w:i/>
                        <w:iCs/>
                        <w:smallCaps w:val="0"/>
                        <w:sz w:val="17"/>
                        <w:szCs w:val="17"/>
                      </w:rPr>
                      <w:t>Exploración</w:t>
                    </w:r>
                    <w:r>
                      <w:rPr>
                        <w:smallCaps w:val="0"/>
                        <w:sz w:val="17"/>
                        <w:szCs w:val="17"/>
                      </w:rPr>
                      <w:t xml:space="preserve"> òe </w:t>
                    </w:r>
                    <w:r>
                      <w:rPr>
                        <w:i/>
                        <w:iCs/>
                        <w:smallCaps w:val="0"/>
                        <w:sz w:val="17"/>
                        <w:szCs w:val="17"/>
                      </w:rPr>
                      <w:t>las alteraciones del fremicuerpo, superior e inferior</w:t>
                    </w:r>
                  </w:p>
                </w:txbxContent>
              </v:textbox>
              <w10:wrap anchorx="page" anchory="page"/>
            </v:shape>
          </w:pict>
        </mc:Fallback>
      </mc:AlternateContent>
    </w:r>
    <w:r>
      <w:rPr>
        <w:noProof/>
      </w:rPr>
      <mc:AlternateContent>
        <mc:Choice Requires="wps">
          <w:drawing>
            <wp:anchor distT="0" distB="0" distL="0" distR="0" simplePos="0" relativeHeight="251924480" behindDoc="1" locked="0" layoutInCell="1" allowOverlap="1" wp14:anchorId="1722F5F2" wp14:editId="3341FDA3">
              <wp:simplePos x="0" y="0"/>
              <wp:positionH relativeFrom="page">
                <wp:posOffset>6349365</wp:posOffset>
              </wp:positionH>
              <wp:positionV relativeFrom="page">
                <wp:posOffset>691515</wp:posOffset>
              </wp:positionV>
              <wp:extent cx="673735" cy="79375"/>
              <wp:effectExtent l="0" t="0" r="0" b="0"/>
              <wp:wrapNone/>
              <wp:docPr id="2244" name="Shape 2244"/>
              <wp:cNvGraphicFramePr/>
              <a:graphic xmlns:a="http://schemas.openxmlformats.org/drawingml/2006/main">
                <a:graphicData uri="http://schemas.microsoft.com/office/word/2010/wordprocessingShape">
                  <wps:wsp>
                    <wps:cNvSpPr txBox="1"/>
                    <wps:spPr>
                      <a:xfrm>
                        <a:off x="0" y="0"/>
                        <a:ext cx="673735" cy="79375"/>
                      </a:xfrm>
                      <a:prstGeom prst="rect">
                        <a:avLst/>
                      </a:prstGeom>
                      <a:noFill/>
                    </wps:spPr>
                    <wps:txbx>
                      <w:txbxContent>
                        <w:p w:rsidR="001B6C51" w:rsidRDefault="001B6C51">
                          <w:pPr>
                            <w:pStyle w:val="Headerorfooter0"/>
                          </w:pPr>
                          <w:r>
                            <w:rPr>
                              <w:sz w:val="19"/>
                              <w:szCs w:val="19"/>
                            </w:rPr>
                            <w:t>C</w:t>
                          </w:r>
                          <w:r>
                            <w:t xml:space="preserve">apítulo </w:t>
                          </w:r>
                          <w:r>
                            <w:rPr>
                              <w:sz w:val="19"/>
                              <w:szCs w:val="19"/>
                            </w:rPr>
                            <w:t>S</w:t>
                          </w:r>
                          <w:r>
                            <w:t>eis</w:t>
                          </w:r>
                        </w:p>
                      </w:txbxContent>
                    </wps:txbx>
                    <wps:bodyPr wrap="none" lIns="0" tIns="0" rIns="0" bIns="0">
                      <a:spAutoFit/>
                    </wps:bodyPr>
                  </wps:wsp>
                </a:graphicData>
              </a:graphic>
            </wp:anchor>
          </w:drawing>
        </mc:Choice>
        <mc:Fallback>
          <w:pict>
            <v:shape w14:anchorId="1722F5F2" id="Shape 2244" o:spid="_x0000_s1353" type="#_x0000_t202" style="position:absolute;margin-left:499.95pt;margin-top:54.45pt;width:53.05pt;height:6.25pt;z-index:-2513920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" filled="f" stroked="f">
              <v:textbox style="mso-fit-shape-to-text:t" inset="0,0,0,0">
                <w:txbxContent>
                  <w:p w:rsidR="001B6C51" w:rsidRDefault="001B6C51">
                    <w:pPr>
                      <w:pStyle w:val="Headerorfooter0"/>
                    </w:pPr>
                    <w:r>
                      <w:rPr>
                        <w:sz w:val="19"/>
                        <w:szCs w:val="19"/>
                      </w:rPr>
                      <w:t>C</w:t>
                    </w:r>
                    <w:r>
                      <w:t xml:space="preserve">apítulo </w:t>
                    </w:r>
                    <w:r>
                      <w:rPr>
                        <w:sz w:val="19"/>
                        <w:szCs w:val="19"/>
                      </w:rPr>
                      <w:t>S</w:t>
                    </w:r>
                    <w:r>
                      <w:t>eis</w:t>
                    </w:r>
                  </w:p>
                </w:txbxContent>
              </v:textbox>
              <w10:wrap anchorx="page" anchory="page"/>
            </v:shape>
          </w:pict>
        </mc:Fallback>
      </mc:AlternateContent>
    </w:r>
    <w:r>
      <w:rPr>
        <w:noProof/>
      </w:rPr>
      <mc:AlternateContent>
        <mc:Choice Requires="wps">
          <w:drawing>
            <wp:anchor distT="0" distB="0" distL="114300" distR="114300" simplePos="0" relativeHeight="251720704" behindDoc="1" locked="0" layoutInCell="1" allowOverlap="1" wp14:anchorId="05AC1CF3" wp14:editId="36DF5BBD">
              <wp:simplePos x="0" y="0"/>
              <wp:positionH relativeFrom="page">
                <wp:posOffset>161925</wp:posOffset>
              </wp:positionH>
              <wp:positionV relativeFrom="page">
                <wp:posOffset>812165</wp:posOffset>
              </wp:positionV>
              <wp:extent cx="7052945" cy="0"/>
              <wp:effectExtent l="0" t="0" r="0" b="0"/>
              <wp:wrapNone/>
              <wp:docPr id="2246" name="Shape 2246"/>
              <wp:cNvGraphicFramePr/>
              <a:graphic xmlns:a="http://schemas.openxmlformats.org/drawingml/2006/main">
                <a:graphicData uri="http://schemas.microsoft.com/office/word/2010/wordprocessingShape">
                  <wps:wsp>
                    <wps:cNvCnPr/>
                    <wps:spPr>
                      <a:xfrm>
                        <a:off x="0" y="0"/>
                        <a:ext cx="7052945" cy="0"/>
                      </a:xfrm>
                      <a:prstGeom prst="straightConnector1">
                        <a:avLst/>
                      </a:prstGeom>
                      <a:ln w="12700">
                        <a:solidFill/>
                      </a:ln>
                    </wps:spPr>
                    <wps:bodyPr/>
                  </wps:wsp>
                </a:graphicData>
              </a:graphic>
            </wp:anchor>
          </w:drawing>
        </mc:Choice>
        <mc:Fallback>
          <w:pict>
            <v:shapetype w14:anchorId="4B3815DE" id="_x0000_t32" coordsize="21600,21600" o:spt="32" o:oned="t" path="m,l21600,21600e" filled="f">
              <v:path arrowok="t" fillok="f" o:connecttype="none"/>
              <o:lock v:ext="edit" shapetype="t"/>
            </v:shapetype>
            <v:shape id="Shape 2246" o:spid="_x0000_s1026" type="#_x0000_t32" style="position:absolute;margin-left:12.75pt;margin-top:63.95pt;width:555.35pt;height:0;z-index:-2515957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" strokeweight="1p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1B35"/>
    <w:multiLevelType w:val="multilevel"/>
    <w:tmpl w:val="F0EABFB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1A40E4"/>
    <w:multiLevelType w:val="multilevel"/>
    <w:tmpl w:val="5C246EC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274051"/>
    <w:multiLevelType w:val="multilevel"/>
    <w:tmpl w:val="4C5270C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F94CA3"/>
    <w:multiLevelType w:val="multilevel"/>
    <w:tmpl w:val="97D2C58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8E6DBA"/>
    <w:multiLevelType w:val="multilevel"/>
    <w:tmpl w:val="AE625282"/>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5105D80"/>
    <w:multiLevelType w:val="multilevel"/>
    <w:tmpl w:val="85B602E2"/>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61873EF"/>
    <w:multiLevelType w:val="multilevel"/>
    <w:tmpl w:val="CEF4F280"/>
    <w:lvl w:ilvl="0">
      <w:start w:val="1"/>
      <w:numFmt w:val="decimal"/>
      <w:lvlText w:val="%1."/>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660337F"/>
    <w:multiLevelType w:val="multilevel"/>
    <w:tmpl w:val="84FE76F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6686AFB"/>
    <w:multiLevelType w:val="multilevel"/>
    <w:tmpl w:val="D73215F6"/>
    <w:lvl w:ilvl="0">
      <w:start w:val="1"/>
      <w:numFmt w:val="bullet"/>
      <w:lvlText w:val="•"/>
      <w:lvlJc w:val="left"/>
      <w:rPr>
        <w:rFonts w:ascii="Times New Roman" w:eastAsia="Times New Roman" w:hAnsi="Times New Roman" w:cs="Times New Roman"/>
        <w:b/>
        <w:bCs/>
        <w:i/>
        <w:iCs/>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7050193"/>
    <w:multiLevelType w:val="multilevel"/>
    <w:tmpl w:val="301C303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70752CE"/>
    <w:multiLevelType w:val="multilevel"/>
    <w:tmpl w:val="E6E0A55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79C0DDA"/>
    <w:multiLevelType w:val="multilevel"/>
    <w:tmpl w:val="0F8846F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7D23BE0"/>
    <w:multiLevelType w:val="multilevel"/>
    <w:tmpl w:val="71AC32F0"/>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7DB16D3"/>
    <w:multiLevelType w:val="multilevel"/>
    <w:tmpl w:val="8ED87F1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5B5F56"/>
    <w:multiLevelType w:val="multilevel"/>
    <w:tmpl w:val="4FDE46F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BEF0D11"/>
    <w:multiLevelType w:val="multilevel"/>
    <w:tmpl w:val="072A2052"/>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C1D6C8C"/>
    <w:multiLevelType w:val="multilevel"/>
    <w:tmpl w:val="131C556A"/>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C5E2E32"/>
    <w:multiLevelType w:val="multilevel"/>
    <w:tmpl w:val="D5B2C15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C9431DA"/>
    <w:multiLevelType w:val="multilevel"/>
    <w:tmpl w:val="8F02B58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D8B4F03"/>
    <w:multiLevelType w:val="multilevel"/>
    <w:tmpl w:val="C08C444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F684D2F"/>
    <w:multiLevelType w:val="multilevel"/>
    <w:tmpl w:val="7C9E1B7E"/>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FE502F3"/>
    <w:multiLevelType w:val="multilevel"/>
    <w:tmpl w:val="9B92B3F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0F949BE"/>
    <w:multiLevelType w:val="multilevel"/>
    <w:tmpl w:val="7080828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1DB2CBB"/>
    <w:multiLevelType w:val="multilevel"/>
    <w:tmpl w:val="81AAE362"/>
    <w:lvl w:ilvl="0">
      <w:start w:val="1"/>
      <w:numFmt w:val="decimal"/>
      <w:lvlText w:val="%1."/>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4925AEC"/>
    <w:multiLevelType w:val="multilevel"/>
    <w:tmpl w:val="CD92D736"/>
    <w:lvl w:ilvl="0">
      <w:start w:val="4"/>
      <w:numFmt w:val="upperLetter"/>
      <w:lvlText w:val="%1,"/>
      <w:lvlJc w:val="left"/>
      <w:rPr>
        <w:rFonts w:ascii="Arial" w:eastAsia="Arial" w:hAnsi="Arial" w:cs="Arial"/>
        <w:b w:val="0"/>
        <w:bCs w:val="0"/>
        <w:i w:val="0"/>
        <w:iCs w:val="0"/>
        <w:smallCaps w:val="0"/>
        <w:strike w:val="0"/>
        <w:color w:val="231F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5662968"/>
    <w:multiLevelType w:val="multilevel"/>
    <w:tmpl w:val="574211BA"/>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63B0488"/>
    <w:multiLevelType w:val="multilevel"/>
    <w:tmpl w:val="1B7E15D6"/>
    <w:lvl w:ilvl="0">
      <w:start w:val="438"/>
      <w:numFmt w:val="decimal"/>
      <w:lvlText w:val="%1"/>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6450D36"/>
    <w:multiLevelType w:val="multilevel"/>
    <w:tmpl w:val="E7C035E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8B348FF"/>
    <w:multiLevelType w:val="multilevel"/>
    <w:tmpl w:val="51569F6E"/>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A723622"/>
    <w:multiLevelType w:val="multilevel"/>
    <w:tmpl w:val="E668E650"/>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AB67040"/>
    <w:multiLevelType w:val="multilevel"/>
    <w:tmpl w:val="242279C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AE037D3"/>
    <w:multiLevelType w:val="multilevel"/>
    <w:tmpl w:val="BC00CB9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D126F2D"/>
    <w:multiLevelType w:val="multilevel"/>
    <w:tmpl w:val="E3864DF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DA15F3C"/>
    <w:multiLevelType w:val="multilevel"/>
    <w:tmpl w:val="8BF233C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EF557FA"/>
    <w:multiLevelType w:val="multilevel"/>
    <w:tmpl w:val="C4CC6EF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F31616C"/>
    <w:multiLevelType w:val="multilevel"/>
    <w:tmpl w:val="950C506A"/>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F8E33F2"/>
    <w:multiLevelType w:val="multilevel"/>
    <w:tmpl w:val="2C7AD058"/>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FE30AC4"/>
    <w:multiLevelType w:val="multilevel"/>
    <w:tmpl w:val="4358E09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022670B"/>
    <w:multiLevelType w:val="multilevel"/>
    <w:tmpl w:val="D5C8D16C"/>
    <w:lvl w:ilvl="0">
      <w:start w:val="1"/>
      <w:numFmt w:val="decimal"/>
      <w:lvlText w:val="%1."/>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0842D14"/>
    <w:multiLevelType w:val="multilevel"/>
    <w:tmpl w:val="4B5A408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1B00789"/>
    <w:multiLevelType w:val="multilevel"/>
    <w:tmpl w:val="84C8640A"/>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1FD28AC"/>
    <w:multiLevelType w:val="multilevel"/>
    <w:tmpl w:val="044C355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2ED24F9"/>
    <w:multiLevelType w:val="multilevel"/>
    <w:tmpl w:val="25C8C3C0"/>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3DD03CC"/>
    <w:multiLevelType w:val="multilevel"/>
    <w:tmpl w:val="B64634E8"/>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432545A"/>
    <w:multiLevelType w:val="multilevel"/>
    <w:tmpl w:val="70CA7E16"/>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68B4F40"/>
    <w:multiLevelType w:val="multilevel"/>
    <w:tmpl w:val="363020EA"/>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75C3D81"/>
    <w:multiLevelType w:val="multilevel"/>
    <w:tmpl w:val="7B922BC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7B75662"/>
    <w:multiLevelType w:val="multilevel"/>
    <w:tmpl w:val="88E06818"/>
    <w:lvl w:ilvl="0">
      <w:start w:val="2"/>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7F40552"/>
    <w:multiLevelType w:val="multilevel"/>
    <w:tmpl w:val="B15203C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99159C3"/>
    <w:multiLevelType w:val="multilevel"/>
    <w:tmpl w:val="C636856E"/>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AD32524"/>
    <w:multiLevelType w:val="multilevel"/>
    <w:tmpl w:val="3E48E11C"/>
    <w:lvl w:ilvl="0">
      <w:start w:val="1"/>
      <w:numFmt w:val="bullet"/>
      <w:lvlText w:val="•"/>
      <w:lvlJc w:val="left"/>
      <w:rPr>
        <w:rFonts w:ascii="Segoe UI" w:eastAsia="Segoe UI" w:hAnsi="Segoe UI" w:cs="Segoe UI"/>
        <w:b/>
        <w:bCs/>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B423505"/>
    <w:multiLevelType w:val="multilevel"/>
    <w:tmpl w:val="821ABD9A"/>
    <w:lvl w:ilvl="0">
      <w:start w:val="1"/>
      <w:numFmt w:val="decimal"/>
      <w:lvlText w:val="%1"/>
      <w:lvlJc w:val="left"/>
      <w:rPr>
        <w:rFonts w:ascii="Palatino Linotype" w:eastAsia="Palatino Linotype" w:hAnsi="Palatino Linotype" w:cs="Palatino Linotype"/>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BA34C90"/>
    <w:multiLevelType w:val="multilevel"/>
    <w:tmpl w:val="004E115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C8E7A6E"/>
    <w:multiLevelType w:val="multilevel"/>
    <w:tmpl w:val="53F655F2"/>
    <w:lvl w:ilvl="0">
      <w:start w:val="1"/>
      <w:numFmt w:val="decimal"/>
      <w:lvlText w:val="%1."/>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C9A3EAE"/>
    <w:multiLevelType w:val="multilevel"/>
    <w:tmpl w:val="D0249402"/>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D683325"/>
    <w:multiLevelType w:val="multilevel"/>
    <w:tmpl w:val="8F60F04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DB11AEE"/>
    <w:multiLevelType w:val="multilevel"/>
    <w:tmpl w:val="9882531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F2B4D49"/>
    <w:multiLevelType w:val="multilevel"/>
    <w:tmpl w:val="53E26058"/>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2FE10B84"/>
    <w:multiLevelType w:val="multilevel"/>
    <w:tmpl w:val="EB0A7A26"/>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FE77BAB"/>
    <w:multiLevelType w:val="multilevel"/>
    <w:tmpl w:val="2CF4D534"/>
    <w:lvl w:ilvl="0">
      <w:start w:val="1"/>
      <w:numFmt w:val="bullet"/>
      <w:lvlText w:val="•"/>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04205C8"/>
    <w:multiLevelType w:val="multilevel"/>
    <w:tmpl w:val="E874491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059117A"/>
    <w:multiLevelType w:val="multilevel"/>
    <w:tmpl w:val="373EB740"/>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0D33A7D"/>
    <w:multiLevelType w:val="multilevel"/>
    <w:tmpl w:val="2932C18E"/>
    <w:lvl w:ilvl="0">
      <w:start w:val="1"/>
      <w:numFmt w:val="low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0EA40D0"/>
    <w:multiLevelType w:val="multilevel"/>
    <w:tmpl w:val="4B4ADE9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22D27AC"/>
    <w:multiLevelType w:val="multilevel"/>
    <w:tmpl w:val="557858A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260383A"/>
    <w:multiLevelType w:val="multilevel"/>
    <w:tmpl w:val="74542D6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382351B"/>
    <w:multiLevelType w:val="multilevel"/>
    <w:tmpl w:val="1C36CBDA"/>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3F2077C"/>
    <w:multiLevelType w:val="multilevel"/>
    <w:tmpl w:val="7BB6929E"/>
    <w:lvl w:ilvl="0">
      <w:start w:val="100"/>
      <w:numFmt w:val="upperRoman"/>
      <w:lvlText w:val="%1,"/>
      <w:lvlJc w:val="left"/>
      <w:rPr>
        <w:rFonts w:ascii="Arial" w:eastAsia="Arial" w:hAnsi="Arial" w:cs="Arial"/>
        <w:b w:val="0"/>
        <w:bCs w:val="0"/>
        <w:i w:val="0"/>
        <w:iCs w:val="0"/>
        <w:smallCaps w:val="0"/>
        <w:strike w:val="0"/>
        <w:color w:val="231F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59F5904"/>
    <w:multiLevelType w:val="multilevel"/>
    <w:tmpl w:val="5DB202C4"/>
    <w:lvl w:ilvl="0">
      <w:start w:val="440"/>
      <w:numFmt w:val="decimal"/>
      <w:lvlText w:val="%1"/>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7341708"/>
    <w:multiLevelType w:val="multilevel"/>
    <w:tmpl w:val="A650DFAE"/>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7656919"/>
    <w:multiLevelType w:val="multilevel"/>
    <w:tmpl w:val="57A85E7A"/>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7B42B05"/>
    <w:multiLevelType w:val="multilevel"/>
    <w:tmpl w:val="58622FE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7F579DF"/>
    <w:multiLevelType w:val="multilevel"/>
    <w:tmpl w:val="89C4C954"/>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8AA12CE"/>
    <w:multiLevelType w:val="multilevel"/>
    <w:tmpl w:val="59383E0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8E01CA5"/>
    <w:multiLevelType w:val="multilevel"/>
    <w:tmpl w:val="17E2C19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9B505C5"/>
    <w:multiLevelType w:val="multilevel"/>
    <w:tmpl w:val="26D2C4F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9DC7B73"/>
    <w:multiLevelType w:val="multilevel"/>
    <w:tmpl w:val="889A25F4"/>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A1C0EBB"/>
    <w:multiLevelType w:val="multilevel"/>
    <w:tmpl w:val="C0A64F1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A324315"/>
    <w:multiLevelType w:val="multilevel"/>
    <w:tmpl w:val="74CE5CEE"/>
    <w:lvl w:ilvl="0">
      <w:start w:val="1"/>
      <w:numFmt w:val="bullet"/>
      <w:lvlText w:val="•"/>
      <w:lvlJc w:val="left"/>
      <w:rPr>
        <w:rFonts w:ascii="Segoe UI" w:eastAsia="Segoe UI" w:hAnsi="Segoe UI" w:cs="Segoe UI"/>
        <w:b/>
        <w:bCs/>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B810ECE"/>
    <w:multiLevelType w:val="multilevel"/>
    <w:tmpl w:val="53960722"/>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C636A06"/>
    <w:multiLevelType w:val="multilevel"/>
    <w:tmpl w:val="4A7C067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D120C08"/>
    <w:multiLevelType w:val="multilevel"/>
    <w:tmpl w:val="6C2073CC"/>
    <w:lvl w:ilvl="0">
      <w:start w:val="1"/>
      <w:numFmt w:val="bullet"/>
      <w:lvlText w:val="•"/>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DD01A39"/>
    <w:multiLevelType w:val="multilevel"/>
    <w:tmpl w:val="5CE0681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401F1753"/>
    <w:multiLevelType w:val="multilevel"/>
    <w:tmpl w:val="1B003F2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406074DF"/>
    <w:multiLevelType w:val="multilevel"/>
    <w:tmpl w:val="B76C55A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40AB158D"/>
    <w:multiLevelType w:val="multilevel"/>
    <w:tmpl w:val="DF3EEE5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0CD407E"/>
    <w:multiLevelType w:val="multilevel"/>
    <w:tmpl w:val="A2681BDC"/>
    <w:lvl w:ilvl="0">
      <w:start w:val="1"/>
      <w:numFmt w:val="bullet"/>
      <w:lvlText w:val="•"/>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1482437"/>
    <w:multiLevelType w:val="multilevel"/>
    <w:tmpl w:val="062ADDC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1774733"/>
    <w:multiLevelType w:val="multilevel"/>
    <w:tmpl w:val="56DEECB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2463F8C"/>
    <w:multiLevelType w:val="multilevel"/>
    <w:tmpl w:val="2AC09602"/>
    <w:lvl w:ilvl="0">
      <w:start w:val="443"/>
      <w:numFmt w:val="decimal"/>
      <w:lvlText w:val="%1"/>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27C4E16"/>
    <w:multiLevelType w:val="multilevel"/>
    <w:tmpl w:val="C21C4D80"/>
    <w:lvl w:ilvl="0">
      <w:start w:val="1"/>
      <w:numFmt w:val="decimal"/>
      <w:lvlText w:val="%1."/>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3066D07"/>
    <w:multiLevelType w:val="multilevel"/>
    <w:tmpl w:val="DC24C9BE"/>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3071A0E"/>
    <w:multiLevelType w:val="multilevel"/>
    <w:tmpl w:val="88BAB7A6"/>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4FC4CAB"/>
    <w:multiLevelType w:val="multilevel"/>
    <w:tmpl w:val="0B7E202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6EB675F"/>
    <w:multiLevelType w:val="multilevel"/>
    <w:tmpl w:val="D0CA4F7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7DB6D42"/>
    <w:multiLevelType w:val="multilevel"/>
    <w:tmpl w:val="94424A8E"/>
    <w:lvl w:ilvl="0">
      <w:start w:val="1"/>
      <w:numFmt w:val="decimal"/>
      <w:lvlText w:val="%1."/>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7FA09F0"/>
    <w:multiLevelType w:val="multilevel"/>
    <w:tmpl w:val="CD28EFF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81C260A"/>
    <w:multiLevelType w:val="multilevel"/>
    <w:tmpl w:val="2550B458"/>
    <w:lvl w:ilvl="0">
      <w:start w:val="433"/>
      <w:numFmt w:val="decimal"/>
      <w:lvlText w:val="%1"/>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82B5464"/>
    <w:multiLevelType w:val="multilevel"/>
    <w:tmpl w:val="7DB62CE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49116318"/>
    <w:multiLevelType w:val="multilevel"/>
    <w:tmpl w:val="D73E1782"/>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4A282BC5"/>
    <w:multiLevelType w:val="multilevel"/>
    <w:tmpl w:val="B64E772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4BE25E87"/>
    <w:multiLevelType w:val="multilevel"/>
    <w:tmpl w:val="45A89FA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C6F0322"/>
    <w:multiLevelType w:val="multilevel"/>
    <w:tmpl w:val="AD0C3F62"/>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D0635D8"/>
    <w:multiLevelType w:val="multilevel"/>
    <w:tmpl w:val="97DC3C0A"/>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DD81E02"/>
    <w:multiLevelType w:val="multilevel"/>
    <w:tmpl w:val="B1CC9074"/>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E182E66"/>
    <w:multiLevelType w:val="multilevel"/>
    <w:tmpl w:val="83D854DE"/>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E655055"/>
    <w:multiLevelType w:val="multilevel"/>
    <w:tmpl w:val="0E58B8F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4F0074CA"/>
    <w:multiLevelType w:val="multilevel"/>
    <w:tmpl w:val="7B1AF86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4F134A40"/>
    <w:multiLevelType w:val="multilevel"/>
    <w:tmpl w:val="6F8E2AA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4FD84EF4"/>
    <w:multiLevelType w:val="multilevel"/>
    <w:tmpl w:val="45AADB8E"/>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04B0E83"/>
    <w:multiLevelType w:val="multilevel"/>
    <w:tmpl w:val="C65C5D4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0D304F5"/>
    <w:multiLevelType w:val="multilevel"/>
    <w:tmpl w:val="AD9CA84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0E22F35"/>
    <w:multiLevelType w:val="multilevel"/>
    <w:tmpl w:val="6AAA7CB0"/>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1740338"/>
    <w:multiLevelType w:val="multilevel"/>
    <w:tmpl w:val="41223494"/>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1F747A4"/>
    <w:multiLevelType w:val="multilevel"/>
    <w:tmpl w:val="20C6A388"/>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52793CE9"/>
    <w:multiLevelType w:val="multilevel"/>
    <w:tmpl w:val="0D9ED342"/>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2931E67"/>
    <w:multiLevelType w:val="multilevel"/>
    <w:tmpl w:val="2FE4B01E"/>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3CB55B7"/>
    <w:multiLevelType w:val="multilevel"/>
    <w:tmpl w:val="104A561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4934D1E"/>
    <w:multiLevelType w:val="multilevel"/>
    <w:tmpl w:val="7578DC98"/>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54B31552"/>
    <w:multiLevelType w:val="multilevel"/>
    <w:tmpl w:val="22CA11F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55C54015"/>
    <w:multiLevelType w:val="multilevel"/>
    <w:tmpl w:val="54AE0E52"/>
    <w:lvl w:ilvl="0">
      <w:start w:val="25"/>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5EA4C72"/>
    <w:multiLevelType w:val="multilevel"/>
    <w:tmpl w:val="0B1ECC6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56302C6D"/>
    <w:multiLevelType w:val="multilevel"/>
    <w:tmpl w:val="306C01E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6606E11"/>
    <w:multiLevelType w:val="multilevel"/>
    <w:tmpl w:val="BFC230EC"/>
    <w:lvl w:ilvl="0">
      <w:start w:val="1"/>
      <w:numFmt w:val="decimal"/>
      <w:lvlText w:val="%1."/>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6CD3290"/>
    <w:multiLevelType w:val="multilevel"/>
    <w:tmpl w:val="F7FE7B1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7773FD0"/>
    <w:multiLevelType w:val="multilevel"/>
    <w:tmpl w:val="93907CA2"/>
    <w:lvl w:ilvl="0">
      <w:start w:val="1"/>
      <w:numFmt w:val="decimal"/>
      <w:lvlText w:val="%1."/>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7954637"/>
    <w:multiLevelType w:val="multilevel"/>
    <w:tmpl w:val="FF6A1ACE"/>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80A3003"/>
    <w:multiLevelType w:val="multilevel"/>
    <w:tmpl w:val="1946FD4A"/>
    <w:lvl w:ilvl="0">
      <w:start w:val="1"/>
      <w:numFmt w:val="decimal"/>
      <w:lvlText w:val="%1."/>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834134F"/>
    <w:multiLevelType w:val="multilevel"/>
    <w:tmpl w:val="D33C5242"/>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8B96A71"/>
    <w:multiLevelType w:val="multilevel"/>
    <w:tmpl w:val="8DC67742"/>
    <w:lvl w:ilvl="0">
      <w:start w:val="1"/>
      <w:numFmt w:val="decimal"/>
      <w:lvlText w:val="%1."/>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8D35906"/>
    <w:multiLevelType w:val="multilevel"/>
    <w:tmpl w:val="EE26D238"/>
    <w:lvl w:ilvl="0">
      <w:start w:val="49"/>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A6530E0"/>
    <w:multiLevelType w:val="multilevel"/>
    <w:tmpl w:val="91EC6FE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A7B5BCE"/>
    <w:multiLevelType w:val="multilevel"/>
    <w:tmpl w:val="4946940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5A9667D3"/>
    <w:multiLevelType w:val="multilevel"/>
    <w:tmpl w:val="B22AA878"/>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5BB216E9"/>
    <w:multiLevelType w:val="multilevel"/>
    <w:tmpl w:val="2642F47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5BC6769F"/>
    <w:multiLevelType w:val="multilevel"/>
    <w:tmpl w:val="082E2F9C"/>
    <w:lvl w:ilvl="0">
      <w:start w:val="445"/>
      <w:numFmt w:val="decimal"/>
      <w:lvlText w:val="%1"/>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5C3057D8"/>
    <w:multiLevelType w:val="multilevel"/>
    <w:tmpl w:val="7F7C2FA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5C7949D8"/>
    <w:multiLevelType w:val="multilevel"/>
    <w:tmpl w:val="7312E87C"/>
    <w:lvl w:ilvl="0">
      <w:start w:val="1"/>
      <w:numFmt w:val="bullet"/>
      <w:lvlText w:val="•"/>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5CDB17AF"/>
    <w:multiLevelType w:val="multilevel"/>
    <w:tmpl w:val="8CAC0DE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5CE17D58"/>
    <w:multiLevelType w:val="multilevel"/>
    <w:tmpl w:val="E84C42A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5D135CF6"/>
    <w:multiLevelType w:val="multilevel"/>
    <w:tmpl w:val="1B14310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5D2C1E9F"/>
    <w:multiLevelType w:val="multilevel"/>
    <w:tmpl w:val="C4CA2F28"/>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5D2E7766"/>
    <w:multiLevelType w:val="multilevel"/>
    <w:tmpl w:val="D2325E38"/>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5DB356FE"/>
    <w:multiLevelType w:val="multilevel"/>
    <w:tmpl w:val="44746C8A"/>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5DBF22BE"/>
    <w:multiLevelType w:val="multilevel"/>
    <w:tmpl w:val="2E3C1AF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60026AE1"/>
    <w:multiLevelType w:val="multilevel"/>
    <w:tmpl w:val="1062C95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60927B93"/>
    <w:multiLevelType w:val="multilevel"/>
    <w:tmpl w:val="F858CE2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61042C80"/>
    <w:multiLevelType w:val="multilevel"/>
    <w:tmpl w:val="DCB00DAE"/>
    <w:lvl w:ilvl="0">
      <w:start w:val="1"/>
      <w:numFmt w:val="decimal"/>
      <w:lvlText w:val="%1."/>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615A0310"/>
    <w:multiLevelType w:val="multilevel"/>
    <w:tmpl w:val="6AAEF45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216204E"/>
    <w:multiLevelType w:val="multilevel"/>
    <w:tmpl w:val="FDCC052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24F499E"/>
    <w:multiLevelType w:val="multilevel"/>
    <w:tmpl w:val="E2B03AD2"/>
    <w:lvl w:ilvl="0">
      <w:start w:val="1"/>
      <w:numFmt w:val="bullet"/>
      <w:lvlText w:val="•"/>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2651164"/>
    <w:multiLevelType w:val="multilevel"/>
    <w:tmpl w:val="A96AFB5C"/>
    <w:lvl w:ilvl="0">
      <w:start w:val="1"/>
      <w:numFmt w:val="bullet"/>
      <w:lvlText w:val="•"/>
      <w:lvlJc w:val="left"/>
      <w:rPr>
        <w:rFonts w:ascii="Segoe UI" w:eastAsia="Segoe UI" w:hAnsi="Segoe UI" w:cs="Segoe UI"/>
        <w:b/>
        <w:bCs/>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62F9439A"/>
    <w:multiLevelType w:val="multilevel"/>
    <w:tmpl w:val="70B8ACC0"/>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62FD5A23"/>
    <w:multiLevelType w:val="multilevel"/>
    <w:tmpl w:val="578C279C"/>
    <w:lvl w:ilvl="0">
      <w:start w:val="2"/>
      <w:numFmt w:val="upperLetter"/>
      <w:lvlText w:val="%1,"/>
      <w:lvlJc w:val="left"/>
      <w:rPr>
        <w:rFonts w:ascii="Arial" w:eastAsia="Arial" w:hAnsi="Arial" w:cs="Arial"/>
        <w:b w:val="0"/>
        <w:bCs w:val="0"/>
        <w:i w:val="0"/>
        <w:iCs w:val="0"/>
        <w:smallCaps w:val="0"/>
        <w:strike w:val="0"/>
        <w:color w:val="231F2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662B5ED4"/>
    <w:multiLevelType w:val="multilevel"/>
    <w:tmpl w:val="5EB6C10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67806516"/>
    <w:multiLevelType w:val="multilevel"/>
    <w:tmpl w:val="76040788"/>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67BA1CFB"/>
    <w:multiLevelType w:val="multilevel"/>
    <w:tmpl w:val="10E0DEB0"/>
    <w:lvl w:ilvl="0">
      <w:start w:val="1"/>
      <w:numFmt w:val="decimal"/>
      <w:lvlText w:val="%1."/>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68280FF5"/>
    <w:multiLevelType w:val="multilevel"/>
    <w:tmpl w:val="9DCE633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688034D2"/>
    <w:multiLevelType w:val="multilevel"/>
    <w:tmpl w:val="192021F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6B30616E"/>
    <w:multiLevelType w:val="multilevel"/>
    <w:tmpl w:val="1CE00D98"/>
    <w:lvl w:ilvl="0">
      <w:start w:val="1"/>
      <w:numFmt w:val="bullet"/>
      <w:lvlText w:val="•"/>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6B4926B9"/>
    <w:multiLevelType w:val="multilevel"/>
    <w:tmpl w:val="A0B02DF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6BF5695C"/>
    <w:multiLevelType w:val="multilevel"/>
    <w:tmpl w:val="68CCD7F6"/>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6C5B2B0C"/>
    <w:multiLevelType w:val="multilevel"/>
    <w:tmpl w:val="3BEC18A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6C8502D7"/>
    <w:multiLevelType w:val="multilevel"/>
    <w:tmpl w:val="66F406A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6D6C11B4"/>
    <w:multiLevelType w:val="multilevel"/>
    <w:tmpl w:val="92F8CA00"/>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6D8D7A08"/>
    <w:multiLevelType w:val="multilevel"/>
    <w:tmpl w:val="CC4AE2E8"/>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6D8F52DA"/>
    <w:multiLevelType w:val="multilevel"/>
    <w:tmpl w:val="91CCB9A6"/>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6E0925B3"/>
    <w:multiLevelType w:val="multilevel"/>
    <w:tmpl w:val="FB78DDAA"/>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6E6C0042"/>
    <w:multiLevelType w:val="multilevel"/>
    <w:tmpl w:val="0D002AB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6EEA549D"/>
    <w:multiLevelType w:val="multilevel"/>
    <w:tmpl w:val="A49EEDC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6F067D68"/>
    <w:multiLevelType w:val="multilevel"/>
    <w:tmpl w:val="8E305C4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6F427555"/>
    <w:multiLevelType w:val="multilevel"/>
    <w:tmpl w:val="0130009A"/>
    <w:lvl w:ilvl="0">
      <w:start w:val="1"/>
      <w:numFmt w:val="low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6F6B3B4F"/>
    <w:multiLevelType w:val="multilevel"/>
    <w:tmpl w:val="2E4EEC3A"/>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708B4DC3"/>
    <w:multiLevelType w:val="multilevel"/>
    <w:tmpl w:val="F8A6A962"/>
    <w:lvl w:ilvl="0">
      <w:start w:val="1992"/>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718255DE"/>
    <w:multiLevelType w:val="multilevel"/>
    <w:tmpl w:val="FD5C7536"/>
    <w:lvl w:ilvl="0">
      <w:start w:val="1"/>
      <w:numFmt w:val="decimal"/>
      <w:lvlText w:val="%1."/>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71E70224"/>
    <w:multiLevelType w:val="multilevel"/>
    <w:tmpl w:val="8B50F45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72771024"/>
    <w:multiLevelType w:val="multilevel"/>
    <w:tmpl w:val="CE542364"/>
    <w:lvl w:ilvl="0">
      <w:start w:val="1"/>
      <w:numFmt w:val="bullet"/>
      <w:lvlText w:val="•"/>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72BC6158"/>
    <w:multiLevelType w:val="multilevel"/>
    <w:tmpl w:val="544EB8EA"/>
    <w:lvl w:ilvl="0">
      <w:start w:val="1"/>
      <w:numFmt w:val="decimal"/>
      <w:lvlText w:val="%1."/>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731535F8"/>
    <w:multiLevelType w:val="multilevel"/>
    <w:tmpl w:val="3776FA9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73170CBC"/>
    <w:multiLevelType w:val="multilevel"/>
    <w:tmpl w:val="83281A5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737F1288"/>
    <w:multiLevelType w:val="multilevel"/>
    <w:tmpl w:val="2A289372"/>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73FB2DE0"/>
    <w:multiLevelType w:val="multilevel"/>
    <w:tmpl w:val="72D0F338"/>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74B768EF"/>
    <w:multiLevelType w:val="multilevel"/>
    <w:tmpl w:val="B92A1EC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74BE67F6"/>
    <w:multiLevelType w:val="multilevel"/>
    <w:tmpl w:val="27D8FF2A"/>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74C32D33"/>
    <w:multiLevelType w:val="multilevel"/>
    <w:tmpl w:val="82EE7022"/>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75A621E2"/>
    <w:multiLevelType w:val="multilevel"/>
    <w:tmpl w:val="4C048DF2"/>
    <w:lvl w:ilvl="0">
      <w:start w:val="1"/>
      <w:numFmt w:val="bullet"/>
      <w:lvlText w:val="•"/>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773A2D27"/>
    <w:multiLevelType w:val="multilevel"/>
    <w:tmpl w:val="B576E2F6"/>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77AB3BC1"/>
    <w:multiLevelType w:val="multilevel"/>
    <w:tmpl w:val="4BC898D0"/>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796D2F4C"/>
    <w:multiLevelType w:val="multilevel"/>
    <w:tmpl w:val="5F7EDB9A"/>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79E34DBF"/>
    <w:multiLevelType w:val="multilevel"/>
    <w:tmpl w:val="9F867014"/>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7B3E4851"/>
    <w:multiLevelType w:val="multilevel"/>
    <w:tmpl w:val="006EE58C"/>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7C3E239C"/>
    <w:multiLevelType w:val="multilevel"/>
    <w:tmpl w:val="8108A37C"/>
    <w:lvl w:ilvl="0">
      <w:start w:val="433"/>
      <w:numFmt w:val="decimal"/>
      <w:lvlText w:val="%1"/>
      <w:lvlJc w:val="left"/>
      <w:rPr>
        <w:rFonts w:ascii="Times New Roman" w:eastAsia="Times New Roman" w:hAnsi="Times New Roman" w:cs="Times New Roman"/>
        <w:b/>
        <w:bCs/>
        <w:i w:val="0"/>
        <w:iCs w:val="0"/>
        <w:smallCaps w:val="0"/>
        <w:strike w:val="0"/>
        <w:color w:val="231F2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7C966A9C"/>
    <w:multiLevelType w:val="multilevel"/>
    <w:tmpl w:val="461C31A6"/>
    <w:lvl w:ilvl="0">
      <w:start w:val="1"/>
      <w:numFmt w:val="bullet"/>
      <w:lvlText w:val="□"/>
      <w:lvlJc w:val="left"/>
      <w:rPr>
        <w:rFonts w:ascii="Arial" w:eastAsia="Arial" w:hAnsi="Arial" w:cs="Arial"/>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7DC12CF0"/>
    <w:multiLevelType w:val="multilevel"/>
    <w:tmpl w:val="4F9EC0E8"/>
    <w:lvl w:ilvl="0">
      <w:start w:val="1"/>
      <w:numFmt w:val="decimal"/>
      <w:lvlText w:val="%1."/>
      <w:lvlJc w:val="left"/>
      <w:rPr>
        <w:rFonts w:ascii="Calibri" w:eastAsia="Calibri" w:hAnsi="Calibri" w:cs="Calibri"/>
        <w:b w:val="0"/>
        <w:bCs w:val="0"/>
        <w:i w:val="0"/>
        <w:iCs w:val="0"/>
        <w:smallCaps w:val="0"/>
        <w:strike w:val="0"/>
        <w:color w:val="231F2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7E1007A6"/>
    <w:multiLevelType w:val="multilevel"/>
    <w:tmpl w:val="258A9BFC"/>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7E6D0227"/>
    <w:multiLevelType w:val="multilevel"/>
    <w:tmpl w:val="5F62B486"/>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7EBC50C7"/>
    <w:multiLevelType w:val="multilevel"/>
    <w:tmpl w:val="649AC26A"/>
    <w:lvl w:ilvl="0">
      <w:start w:val="1"/>
      <w:numFmt w:val="bullet"/>
      <w:lvlText w:val="•"/>
      <w:lvlJc w:val="left"/>
      <w:rPr>
        <w:rFonts w:ascii="Verdana" w:eastAsia="Verdana" w:hAnsi="Verdana" w:cs="Verdana"/>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61436872">
    <w:abstractNumId w:val="81"/>
  </w:num>
  <w:num w:numId="2" w16cid:durableId="2112815646">
    <w:abstractNumId w:val="51"/>
  </w:num>
  <w:num w:numId="3" w16cid:durableId="750469202">
    <w:abstractNumId w:val="156"/>
  </w:num>
  <w:num w:numId="4" w16cid:durableId="444228265">
    <w:abstractNumId w:val="17"/>
  </w:num>
  <w:num w:numId="5" w16cid:durableId="1840999996">
    <w:abstractNumId w:val="173"/>
  </w:num>
  <w:num w:numId="6" w16cid:durableId="1422021662">
    <w:abstractNumId w:val="38"/>
  </w:num>
  <w:num w:numId="7" w16cid:durableId="673073955">
    <w:abstractNumId w:val="148"/>
  </w:num>
  <w:num w:numId="8" w16cid:durableId="1225292226">
    <w:abstractNumId w:val="117"/>
  </w:num>
  <w:num w:numId="9" w16cid:durableId="687021842">
    <w:abstractNumId w:val="111"/>
  </w:num>
  <w:num w:numId="10" w16cid:durableId="1590459766">
    <w:abstractNumId w:val="178"/>
  </w:num>
  <w:num w:numId="11" w16cid:durableId="2085367891">
    <w:abstractNumId w:val="93"/>
  </w:num>
  <w:num w:numId="12" w16cid:durableId="375853686">
    <w:abstractNumId w:val="182"/>
  </w:num>
  <w:num w:numId="13" w16cid:durableId="724720964">
    <w:abstractNumId w:val="75"/>
  </w:num>
  <w:num w:numId="14" w16cid:durableId="1605112682">
    <w:abstractNumId w:val="18"/>
  </w:num>
  <w:num w:numId="15" w16cid:durableId="224225610">
    <w:abstractNumId w:val="159"/>
  </w:num>
  <w:num w:numId="16" w16cid:durableId="1779716242">
    <w:abstractNumId w:val="67"/>
  </w:num>
  <w:num w:numId="17" w16cid:durableId="1824618874">
    <w:abstractNumId w:val="24"/>
  </w:num>
  <w:num w:numId="18" w16cid:durableId="1068302994">
    <w:abstractNumId w:val="39"/>
  </w:num>
  <w:num w:numId="19" w16cid:durableId="2031224454">
    <w:abstractNumId w:val="120"/>
  </w:num>
  <w:num w:numId="20" w16cid:durableId="1483934200">
    <w:abstractNumId w:val="6"/>
  </w:num>
  <w:num w:numId="21" w16cid:durableId="824009612">
    <w:abstractNumId w:val="153"/>
  </w:num>
  <w:num w:numId="22" w16cid:durableId="1622883025">
    <w:abstractNumId w:val="60"/>
  </w:num>
  <w:num w:numId="23" w16cid:durableId="1188059796">
    <w:abstractNumId w:val="131"/>
  </w:num>
  <w:num w:numId="24" w16cid:durableId="563831306">
    <w:abstractNumId w:val="46"/>
  </w:num>
  <w:num w:numId="25" w16cid:durableId="573663616">
    <w:abstractNumId w:val="32"/>
  </w:num>
  <w:num w:numId="26" w16cid:durableId="2038461282">
    <w:abstractNumId w:val="8"/>
  </w:num>
  <w:num w:numId="27" w16cid:durableId="658508167">
    <w:abstractNumId w:val="63"/>
  </w:num>
  <w:num w:numId="28" w16cid:durableId="2129398576">
    <w:abstractNumId w:val="163"/>
  </w:num>
  <w:num w:numId="29" w16cid:durableId="317536289">
    <w:abstractNumId w:val="137"/>
  </w:num>
  <w:num w:numId="30" w16cid:durableId="392048785">
    <w:abstractNumId w:val="138"/>
  </w:num>
  <w:num w:numId="31" w16cid:durableId="1706371943">
    <w:abstractNumId w:val="110"/>
  </w:num>
  <w:num w:numId="32" w16cid:durableId="35392241">
    <w:abstractNumId w:val="130"/>
  </w:num>
  <w:num w:numId="33" w16cid:durableId="2063167608">
    <w:abstractNumId w:val="15"/>
  </w:num>
  <w:num w:numId="34" w16cid:durableId="853496515">
    <w:abstractNumId w:val="52"/>
  </w:num>
  <w:num w:numId="35" w16cid:durableId="897473802">
    <w:abstractNumId w:val="176"/>
  </w:num>
  <w:num w:numId="36" w16cid:durableId="596905498">
    <w:abstractNumId w:val="29"/>
  </w:num>
  <w:num w:numId="37" w16cid:durableId="711927891">
    <w:abstractNumId w:val="108"/>
  </w:num>
  <w:num w:numId="38" w16cid:durableId="1650553052">
    <w:abstractNumId w:val="149"/>
  </w:num>
  <w:num w:numId="39" w16cid:durableId="1132796230">
    <w:abstractNumId w:val="58"/>
  </w:num>
  <w:num w:numId="40" w16cid:durableId="1205486962">
    <w:abstractNumId w:val="59"/>
  </w:num>
  <w:num w:numId="41" w16cid:durableId="1334526894">
    <w:abstractNumId w:val="98"/>
  </w:num>
  <w:num w:numId="42" w16cid:durableId="1257250440">
    <w:abstractNumId w:val="41"/>
  </w:num>
  <w:num w:numId="43" w16cid:durableId="1465849786">
    <w:abstractNumId w:val="194"/>
  </w:num>
  <w:num w:numId="44" w16cid:durableId="759177932">
    <w:abstractNumId w:val="129"/>
  </w:num>
  <w:num w:numId="45" w16cid:durableId="860781165">
    <w:abstractNumId w:val="177"/>
  </w:num>
  <w:num w:numId="46" w16cid:durableId="1951432350">
    <w:abstractNumId w:val="95"/>
  </w:num>
  <w:num w:numId="47" w16cid:durableId="363142914">
    <w:abstractNumId w:val="125"/>
  </w:num>
  <w:num w:numId="48" w16cid:durableId="633414728">
    <w:abstractNumId w:val="132"/>
  </w:num>
  <w:num w:numId="49" w16cid:durableId="1128822063">
    <w:abstractNumId w:val="127"/>
  </w:num>
  <w:num w:numId="50" w16cid:durableId="20522592">
    <w:abstractNumId w:val="147"/>
  </w:num>
  <w:num w:numId="51" w16cid:durableId="1296985136">
    <w:abstractNumId w:val="174"/>
  </w:num>
  <w:num w:numId="52" w16cid:durableId="1865240693">
    <w:abstractNumId w:val="150"/>
  </w:num>
  <w:num w:numId="53" w16cid:durableId="980622836">
    <w:abstractNumId w:val="193"/>
  </w:num>
  <w:num w:numId="54" w16cid:durableId="1584677288">
    <w:abstractNumId w:val="53"/>
  </w:num>
  <w:num w:numId="55" w16cid:durableId="1751384269">
    <w:abstractNumId w:val="123"/>
  </w:num>
  <w:num w:numId="56" w16cid:durableId="1971931287">
    <w:abstractNumId w:val="55"/>
  </w:num>
  <w:num w:numId="57" w16cid:durableId="1749037970">
    <w:abstractNumId w:val="195"/>
  </w:num>
  <w:num w:numId="58" w16cid:durableId="1479229928">
    <w:abstractNumId w:val="185"/>
  </w:num>
  <w:num w:numId="59" w16cid:durableId="2147090628">
    <w:abstractNumId w:val="42"/>
  </w:num>
  <w:num w:numId="60" w16cid:durableId="284503951">
    <w:abstractNumId w:val="35"/>
  </w:num>
  <w:num w:numId="61" w16cid:durableId="309602666">
    <w:abstractNumId w:val="36"/>
  </w:num>
  <w:num w:numId="62" w16cid:durableId="747077232">
    <w:abstractNumId w:val="167"/>
  </w:num>
  <w:num w:numId="63" w16cid:durableId="1601446541">
    <w:abstractNumId w:val="16"/>
  </w:num>
  <w:num w:numId="64" w16cid:durableId="1673142029">
    <w:abstractNumId w:val="91"/>
  </w:num>
  <w:num w:numId="65" w16cid:durableId="1385759902">
    <w:abstractNumId w:val="76"/>
  </w:num>
  <w:num w:numId="66" w16cid:durableId="314989803">
    <w:abstractNumId w:val="133"/>
  </w:num>
  <w:num w:numId="67" w16cid:durableId="513572303">
    <w:abstractNumId w:val="49"/>
  </w:num>
  <w:num w:numId="68" w16cid:durableId="1462918020">
    <w:abstractNumId w:val="187"/>
  </w:num>
  <w:num w:numId="69" w16cid:durableId="1528567716">
    <w:abstractNumId w:val="31"/>
  </w:num>
  <w:num w:numId="70" w16cid:durableId="1036269960">
    <w:abstractNumId w:val="94"/>
  </w:num>
  <w:num w:numId="71" w16cid:durableId="1079517413">
    <w:abstractNumId w:val="61"/>
  </w:num>
  <w:num w:numId="72" w16cid:durableId="976033247">
    <w:abstractNumId w:val="69"/>
  </w:num>
  <w:num w:numId="73" w16cid:durableId="1831600457">
    <w:abstractNumId w:val="72"/>
  </w:num>
  <w:num w:numId="74" w16cid:durableId="632059599">
    <w:abstractNumId w:val="180"/>
  </w:num>
  <w:num w:numId="75" w16cid:durableId="1577015399">
    <w:abstractNumId w:val="166"/>
  </w:num>
  <w:num w:numId="76" w16cid:durableId="917397629">
    <w:abstractNumId w:val="57"/>
  </w:num>
  <w:num w:numId="77" w16cid:durableId="1142771255">
    <w:abstractNumId w:val="113"/>
  </w:num>
  <w:num w:numId="78" w16cid:durableId="503664957">
    <w:abstractNumId w:val="155"/>
  </w:num>
  <w:num w:numId="79" w16cid:durableId="1495878467">
    <w:abstractNumId w:val="152"/>
  </w:num>
  <w:num w:numId="80" w16cid:durableId="991953273">
    <w:abstractNumId w:val="196"/>
  </w:num>
  <w:num w:numId="81" w16cid:durableId="2092659968">
    <w:abstractNumId w:val="12"/>
  </w:num>
  <w:num w:numId="82" w16cid:durableId="1385835109">
    <w:abstractNumId w:val="161"/>
  </w:num>
  <w:num w:numId="83" w16cid:durableId="1773822010">
    <w:abstractNumId w:val="92"/>
  </w:num>
  <w:num w:numId="84" w16cid:durableId="1934431775">
    <w:abstractNumId w:val="23"/>
  </w:num>
  <w:num w:numId="85" w16cid:durableId="1040743785">
    <w:abstractNumId w:val="90"/>
  </w:num>
  <w:num w:numId="86" w16cid:durableId="1408112826">
    <w:abstractNumId w:val="78"/>
  </w:num>
  <w:num w:numId="87" w16cid:durableId="2022735688">
    <w:abstractNumId w:val="106"/>
  </w:num>
  <w:num w:numId="88" w16cid:durableId="1368986873">
    <w:abstractNumId w:val="145"/>
  </w:num>
  <w:num w:numId="89" w16cid:durableId="2092043121">
    <w:abstractNumId w:val="84"/>
  </w:num>
  <w:num w:numId="90" w16cid:durableId="1768234689">
    <w:abstractNumId w:val="104"/>
  </w:num>
  <w:num w:numId="91" w16cid:durableId="931546777">
    <w:abstractNumId w:val="103"/>
  </w:num>
  <w:num w:numId="92" w16cid:durableId="1140805953">
    <w:abstractNumId w:val="44"/>
  </w:num>
  <w:num w:numId="93" w16cid:durableId="685644004">
    <w:abstractNumId w:val="66"/>
  </w:num>
  <w:num w:numId="94" w16cid:durableId="851066869">
    <w:abstractNumId w:val="183"/>
  </w:num>
  <w:num w:numId="95" w16cid:durableId="2017684414">
    <w:abstractNumId w:val="4"/>
  </w:num>
  <w:num w:numId="96" w16cid:durableId="1823623020">
    <w:abstractNumId w:val="172"/>
  </w:num>
  <w:num w:numId="97" w16cid:durableId="1676298729">
    <w:abstractNumId w:val="175"/>
  </w:num>
  <w:num w:numId="98" w16cid:durableId="18513075">
    <w:abstractNumId w:val="169"/>
  </w:num>
  <w:num w:numId="99" w16cid:durableId="434642679">
    <w:abstractNumId w:val="85"/>
  </w:num>
  <w:num w:numId="100" w16cid:durableId="643504286">
    <w:abstractNumId w:val="37"/>
  </w:num>
  <w:num w:numId="101" w16cid:durableId="1170218336">
    <w:abstractNumId w:val="65"/>
  </w:num>
  <w:num w:numId="102" w16cid:durableId="1083573105">
    <w:abstractNumId w:val="77"/>
  </w:num>
  <w:num w:numId="103" w16cid:durableId="2137478193">
    <w:abstractNumId w:val="14"/>
  </w:num>
  <w:num w:numId="104" w16cid:durableId="2054770934">
    <w:abstractNumId w:val="141"/>
  </w:num>
  <w:num w:numId="105" w16cid:durableId="1932279605">
    <w:abstractNumId w:val="48"/>
  </w:num>
  <w:num w:numId="106" w16cid:durableId="165170997">
    <w:abstractNumId w:val="71"/>
  </w:num>
  <w:num w:numId="107" w16cid:durableId="1403140174">
    <w:abstractNumId w:val="88"/>
  </w:num>
  <w:num w:numId="108" w16cid:durableId="538317521">
    <w:abstractNumId w:val="114"/>
  </w:num>
  <w:num w:numId="109" w16cid:durableId="1095249589">
    <w:abstractNumId w:val="134"/>
  </w:num>
  <w:num w:numId="110" w16cid:durableId="184951652">
    <w:abstractNumId w:val="107"/>
  </w:num>
  <w:num w:numId="111" w16cid:durableId="166528856">
    <w:abstractNumId w:val="82"/>
  </w:num>
  <w:num w:numId="112" w16cid:durableId="1050767246">
    <w:abstractNumId w:val="0"/>
  </w:num>
  <w:num w:numId="113" w16cid:durableId="18557220">
    <w:abstractNumId w:val="13"/>
  </w:num>
  <w:num w:numId="114" w16cid:durableId="218632878">
    <w:abstractNumId w:val="188"/>
  </w:num>
  <w:num w:numId="115" w16cid:durableId="466556480">
    <w:abstractNumId w:val="164"/>
  </w:num>
  <w:num w:numId="116" w16cid:durableId="1840727008">
    <w:abstractNumId w:val="43"/>
  </w:num>
  <w:num w:numId="117" w16cid:durableId="962493413">
    <w:abstractNumId w:val="79"/>
  </w:num>
  <w:num w:numId="118" w16cid:durableId="1795129197">
    <w:abstractNumId w:val="168"/>
  </w:num>
  <w:num w:numId="119" w16cid:durableId="427846620">
    <w:abstractNumId w:val="80"/>
  </w:num>
  <w:num w:numId="120" w16cid:durableId="1201554675">
    <w:abstractNumId w:val="105"/>
  </w:num>
  <w:num w:numId="121" w16cid:durableId="373383077">
    <w:abstractNumId w:val="142"/>
  </w:num>
  <w:num w:numId="122" w16cid:durableId="149445545">
    <w:abstractNumId w:val="74"/>
  </w:num>
  <w:num w:numId="123" w16cid:durableId="414085208">
    <w:abstractNumId w:val="124"/>
  </w:num>
  <w:num w:numId="124" w16cid:durableId="1957515800">
    <w:abstractNumId w:val="179"/>
  </w:num>
  <w:num w:numId="125" w16cid:durableId="355543138">
    <w:abstractNumId w:val="140"/>
  </w:num>
  <w:num w:numId="126" w16cid:durableId="277878196">
    <w:abstractNumId w:val="109"/>
  </w:num>
  <w:num w:numId="127" w16cid:durableId="225265541">
    <w:abstractNumId w:val="126"/>
  </w:num>
  <w:num w:numId="128" w16cid:durableId="2042321277">
    <w:abstractNumId w:val="119"/>
  </w:num>
  <w:num w:numId="129" w16cid:durableId="97649082">
    <w:abstractNumId w:val="146"/>
  </w:num>
  <w:num w:numId="130" w16cid:durableId="350303383">
    <w:abstractNumId w:val="21"/>
  </w:num>
  <w:num w:numId="131" w16cid:durableId="1598252366">
    <w:abstractNumId w:val="157"/>
  </w:num>
  <w:num w:numId="132" w16cid:durableId="726686623">
    <w:abstractNumId w:val="5"/>
  </w:num>
  <w:num w:numId="133" w16cid:durableId="478884266">
    <w:abstractNumId w:val="54"/>
  </w:num>
  <w:num w:numId="134" w16cid:durableId="1602378662">
    <w:abstractNumId w:val="28"/>
  </w:num>
  <w:num w:numId="135" w16cid:durableId="905729385">
    <w:abstractNumId w:val="190"/>
  </w:num>
  <w:num w:numId="136" w16cid:durableId="529493748">
    <w:abstractNumId w:val="25"/>
  </w:num>
  <w:num w:numId="137" w16cid:durableId="1859076553">
    <w:abstractNumId w:val="158"/>
  </w:num>
  <w:num w:numId="138" w16cid:durableId="518155667">
    <w:abstractNumId w:val="22"/>
  </w:num>
  <w:num w:numId="139" w16cid:durableId="169029634">
    <w:abstractNumId w:val="27"/>
  </w:num>
  <w:num w:numId="140" w16cid:durableId="242883304">
    <w:abstractNumId w:val="181"/>
  </w:num>
  <w:num w:numId="141" w16cid:durableId="1062824089">
    <w:abstractNumId w:val="115"/>
  </w:num>
  <w:num w:numId="142" w16cid:durableId="2115975812">
    <w:abstractNumId w:val="96"/>
  </w:num>
  <w:num w:numId="143" w16cid:durableId="1675378036">
    <w:abstractNumId w:val="20"/>
  </w:num>
  <w:num w:numId="144" w16cid:durableId="1376616239">
    <w:abstractNumId w:val="40"/>
  </w:num>
  <w:num w:numId="145" w16cid:durableId="1584601534">
    <w:abstractNumId w:val="83"/>
  </w:num>
  <w:num w:numId="146" w16cid:durableId="994838057">
    <w:abstractNumId w:val="162"/>
  </w:num>
  <w:num w:numId="147" w16cid:durableId="1366053090">
    <w:abstractNumId w:val="2"/>
  </w:num>
  <w:num w:numId="148" w16cid:durableId="1698114151">
    <w:abstractNumId w:val="136"/>
  </w:num>
  <w:num w:numId="149" w16cid:durableId="1404723005">
    <w:abstractNumId w:val="192"/>
  </w:num>
  <w:num w:numId="150" w16cid:durableId="461072593">
    <w:abstractNumId w:val="118"/>
  </w:num>
  <w:num w:numId="151" w16cid:durableId="1089430801">
    <w:abstractNumId w:val="165"/>
  </w:num>
  <w:num w:numId="152" w16cid:durableId="1560170090">
    <w:abstractNumId w:val="128"/>
  </w:num>
  <w:num w:numId="153" w16cid:durableId="1275479366">
    <w:abstractNumId w:val="56"/>
  </w:num>
  <w:num w:numId="154" w16cid:durableId="613634098">
    <w:abstractNumId w:val="143"/>
  </w:num>
  <w:num w:numId="155" w16cid:durableId="1852603742">
    <w:abstractNumId w:val="121"/>
  </w:num>
  <w:num w:numId="156" w16cid:durableId="1395464702">
    <w:abstractNumId w:val="99"/>
  </w:num>
  <w:num w:numId="157" w16cid:durableId="1102071258">
    <w:abstractNumId w:val="101"/>
  </w:num>
  <w:num w:numId="158" w16cid:durableId="478694828">
    <w:abstractNumId w:val="102"/>
  </w:num>
  <w:num w:numId="159" w16cid:durableId="1483541472">
    <w:abstractNumId w:val="189"/>
  </w:num>
  <w:num w:numId="160" w16cid:durableId="450900698">
    <w:abstractNumId w:val="9"/>
  </w:num>
  <w:num w:numId="161" w16cid:durableId="1408265172">
    <w:abstractNumId w:val="116"/>
  </w:num>
  <w:num w:numId="162" w16cid:durableId="1432243353">
    <w:abstractNumId w:val="154"/>
  </w:num>
  <w:num w:numId="163" w16cid:durableId="384066474">
    <w:abstractNumId w:val="184"/>
  </w:num>
  <w:num w:numId="164" w16cid:durableId="2001882247">
    <w:abstractNumId w:val="139"/>
  </w:num>
  <w:num w:numId="165" w16cid:durableId="1210806111">
    <w:abstractNumId w:val="34"/>
  </w:num>
  <w:num w:numId="166" w16cid:durableId="448161051">
    <w:abstractNumId w:val="170"/>
  </w:num>
  <w:num w:numId="167" w16cid:durableId="309939671">
    <w:abstractNumId w:val="86"/>
  </w:num>
  <w:num w:numId="168" w16cid:durableId="55858405">
    <w:abstractNumId w:val="11"/>
  </w:num>
  <w:num w:numId="169" w16cid:durableId="422066322">
    <w:abstractNumId w:val="19"/>
  </w:num>
  <w:num w:numId="170" w16cid:durableId="1949965340">
    <w:abstractNumId w:val="144"/>
  </w:num>
  <w:num w:numId="171" w16cid:durableId="974483184">
    <w:abstractNumId w:val="47"/>
  </w:num>
  <w:num w:numId="172" w16cid:durableId="2014411484">
    <w:abstractNumId w:val="3"/>
  </w:num>
  <w:num w:numId="173" w16cid:durableId="1371343796">
    <w:abstractNumId w:val="10"/>
  </w:num>
  <w:num w:numId="174" w16cid:durableId="459954638">
    <w:abstractNumId w:val="45"/>
  </w:num>
  <w:num w:numId="175" w16cid:durableId="1396465678">
    <w:abstractNumId w:val="160"/>
  </w:num>
  <w:num w:numId="176" w16cid:durableId="1097793810">
    <w:abstractNumId w:val="171"/>
  </w:num>
  <w:num w:numId="177" w16cid:durableId="1450736429">
    <w:abstractNumId w:val="62"/>
  </w:num>
  <w:num w:numId="178" w16cid:durableId="1129977793">
    <w:abstractNumId w:val="186"/>
  </w:num>
  <w:num w:numId="179" w16cid:durableId="1768498528">
    <w:abstractNumId w:val="1"/>
  </w:num>
  <w:num w:numId="180" w16cid:durableId="1867210138">
    <w:abstractNumId w:val="30"/>
  </w:num>
  <w:num w:numId="181" w16cid:durableId="1872762042">
    <w:abstractNumId w:val="112"/>
  </w:num>
  <w:num w:numId="182" w16cid:durableId="431635331">
    <w:abstractNumId w:val="7"/>
  </w:num>
  <w:num w:numId="183" w16cid:durableId="1738438357">
    <w:abstractNumId w:val="33"/>
  </w:num>
  <w:num w:numId="184" w16cid:durableId="904871349">
    <w:abstractNumId w:val="70"/>
  </w:num>
  <w:num w:numId="185" w16cid:durableId="470054123">
    <w:abstractNumId w:val="122"/>
  </w:num>
  <w:num w:numId="186" w16cid:durableId="60102338">
    <w:abstractNumId w:val="73"/>
  </w:num>
  <w:num w:numId="187" w16cid:durableId="601186630">
    <w:abstractNumId w:val="100"/>
  </w:num>
  <w:num w:numId="188" w16cid:durableId="1317761076">
    <w:abstractNumId w:val="50"/>
  </w:num>
  <w:num w:numId="189" w16cid:durableId="1856724275">
    <w:abstractNumId w:val="97"/>
  </w:num>
  <w:num w:numId="190" w16cid:durableId="1506751644">
    <w:abstractNumId w:val="191"/>
  </w:num>
  <w:num w:numId="191" w16cid:durableId="243996368">
    <w:abstractNumId w:val="26"/>
  </w:num>
  <w:num w:numId="192" w16cid:durableId="1689260614">
    <w:abstractNumId w:val="68"/>
  </w:num>
  <w:num w:numId="193" w16cid:durableId="1528637195">
    <w:abstractNumId w:val="89"/>
  </w:num>
  <w:num w:numId="194" w16cid:durableId="1245722286">
    <w:abstractNumId w:val="135"/>
  </w:num>
  <w:num w:numId="195" w16cid:durableId="1342463907">
    <w:abstractNumId w:val="64"/>
  </w:num>
  <w:num w:numId="196" w16cid:durableId="1055817151">
    <w:abstractNumId w:val="87"/>
  </w:num>
  <w:num w:numId="197" w16cid:durableId="1132094184">
    <w:abstractNumId w:val="1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numStart w:val="27"/>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C51"/>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B6C51"/>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437C0"/>
    <w:rsid w:val="005760A6"/>
    <w:rsid w:val="00576181"/>
    <w:rsid w:val="00591636"/>
    <w:rsid w:val="0059368A"/>
    <w:rsid w:val="005D61C6"/>
    <w:rsid w:val="005F42F7"/>
    <w:rsid w:val="006116A3"/>
    <w:rsid w:val="0062422E"/>
    <w:rsid w:val="00624259"/>
    <w:rsid w:val="006260D5"/>
    <w:rsid w:val="00654067"/>
    <w:rsid w:val="00672790"/>
    <w:rsid w:val="00692C85"/>
    <w:rsid w:val="006A213D"/>
    <w:rsid w:val="006A3243"/>
    <w:rsid w:val="006A6932"/>
    <w:rsid w:val="006C1B31"/>
    <w:rsid w:val="006E15B7"/>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F54"/>
    <w:rsid w:val="008A59BA"/>
    <w:rsid w:val="008A5B5F"/>
    <w:rsid w:val="008B0EA3"/>
    <w:rsid w:val="008D2C4E"/>
    <w:rsid w:val="008F28B3"/>
    <w:rsid w:val="008F29F6"/>
    <w:rsid w:val="008F6E20"/>
    <w:rsid w:val="00902907"/>
    <w:rsid w:val="00915AAD"/>
    <w:rsid w:val="00922A8D"/>
    <w:rsid w:val="00966368"/>
    <w:rsid w:val="009718FF"/>
    <w:rsid w:val="0098084A"/>
    <w:rsid w:val="00985E54"/>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51BA"/>
    <w:rsid w:val="00F35284"/>
    <w:rsid w:val="00F71A62"/>
    <w:rsid w:val="00F750AA"/>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56C4FC-1B49-4128-B39F-BC716CAC5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6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C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6C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C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C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C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C51"/>
    <w:rPr>
      <w:rFonts w:eastAsiaTheme="majorEastAsia" w:cstheme="majorBidi"/>
      <w:color w:val="272727" w:themeColor="text1" w:themeTint="D8"/>
    </w:rPr>
  </w:style>
  <w:style w:type="paragraph" w:styleId="Title">
    <w:name w:val="Title"/>
    <w:basedOn w:val="Normal"/>
    <w:next w:val="Normal"/>
    <w:link w:val="TitleChar"/>
    <w:uiPriority w:val="10"/>
    <w:qFormat/>
    <w:rsid w:val="001B6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C51"/>
    <w:pPr>
      <w:spacing w:before="160"/>
      <w:jc w:val="center"/>
    </w:pPr>
    <w:rPr>
      <w:i/>
      <w:iCs/>
      <w:color w:val="404040" w:themeColor="text1" w:themeTint="BF"/>
    </w:rPr>
  </w:style>
  <w:style w:type="character" w:customStyle="1" w:styleId="QuoteChar">
    <w:name w:val="Quote Char"/>
    <w:basedOn w:val="DefaultParagraphFont"/>
    <w:link w:val="Quote"/>
    <w:uiPriority w:val="29"/>
    <w:rsid w:val="001B6C51"/>
    <w:rPr>
      <w:i/>
      <w:iCs/>
      <w:color w:val="404040" w:themeColor="text1" w:themeTint="BF"/>
    </w:rPr>
  </w:style>
  <w:style w:type="paragraph" w:styleId="ListParagraph">
    <w:name w:val="List Paragraph"/>
    <w:basedOn w:val="Normal"/>
    <w:uiPriority w:val="34"/>
    <w:qFormat/>
    <w:rsid w:val="001B6C51"/>
    <w:pPr>
      <w:ind w:left="720"/>
      <w:contextualSpacing/>
    </w:pPr>
  </w:style>
  <w:style w:type="character" w:styleId="IntenseEmphasis">
    <w:name w:val="Intense Emphasis"/>
    <w:basedOn w:val="DefaultParagraphFont"/>
    <w:uiPriority w:val="21"/>
    <w:qFormat/>
    <w:rsid w:val="001B6C51"/>
    <w:rPr>
      <w:i/>
      <w:iCs/>
      <w:color w:val="2F5496" w:themeColor="accent1" w:themeShade="BF"/>
    </w:rPr>
  </w:style>
  <w:style w:type="paragraph" w:styleId="IntenseQuote">
    <w:name w:val="Intense Quote"/>
    <w:basedOn w:val="Normal"/>
    <w:next w:val="Normal"/>
    <w:link w:val="IntenseQuoteChar"/>
    <w:uiPriority w:val="30"/>
    <w:qFormat/>
    <w:rsid w:val="001B6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C51"/>
    <w:rPr>
      <w:i/>
      <w:iCs/>
      <w:color w:val="2F5496" w:themeColor="accent1" w:themeShade="BF"/>
    </w:rPr>
  </w:style>
  <w:style w:type="character" w:styleId="IntenseReference">
    <w:name w:val="Intense Reference"/>
    <w:basedOn w:val="DefaultParagraphFont"/>
    <w:uiPriority w:val="32"/>
    <w:qFormat/>
    <w:rsid w:val="001B6C51"/>
    <w:rPr>
      <w:b/>
      <w:bCs/>
      <w:smallCaps/>
      <w:color w:val="2F5496" w:themeColor="accent1" w:themeShade="BF"/>
      <w:spacing w:val="5"/>
    </w:rPr>
  </w:style>
  <w:style w:type="character" w:customStyle="1" w:styleId="Footnote">
    <w:name w:val="Footnote_"/>
    <w:basedOn w:val="DefaultParagraphFont"/>
    <w:link w:val="Footnote0"/>
    <w:rsid w:val="001B6C51"/>
    <w:rPr>
      <w:rFonts w:ascii="Times New Roman" w:eastAsia="Times New Roman" w:hAnsi="Times New Roman" w:cs="Times New Roman"/>
      <w:color w:val="231F20"/>
      <w:sz w:val="20"/>
      <w:szCs w:val="20"/>
    </w:rPr>
  </w:style>
  <w:style w:type="character" w:customStyle="1" w:styleId="Other">
    <w:name w:val="Other_"/>
    <w:basedOn w:val="DefaultParagraphFont"/>
    <w:link w:val="Other0"/>
    <w:rsid w:val="001B6C51"/>
    <w:rPr>
      <w:rFonts w:ascii="Times New Roman" w:eastAsia="Times New Roman" w:hAnsi="Times New Roman" w:cs="Times New Roman"/>
      <w:color w:val="231F20"/>
      <w:sz w:val="20"/>
      <w:szCs w:val="20"/>
    </w:rPr>
  </w:style>
  <w:style w:type="character" w:customStyle="1" w:styleId="Bodytext5">
    <w:name w:val="Body text (5)_"/>
    <w:basedOn w:val="DefaultParagraphFont"/>
    <w:link w:val="Bodytext50"/>
    <w:rsid w:val="001B6C51"/>
    <w:rPr>
      <w:rFonts w:ascii="Century Schoolbook" w:eastAsia="Century Schoolbook" w:hAnsi="Century Schoolbook" w:cs="Century Schoolbook"/>
      <w:color w:val="231F20"/>
      <w:sz w:val="22"/>
      <w:szCs w:val="22"/>
    </w:rPr>
  </w:style>
  <w:style w:type="character" w:customStyle="1" w:styleId="Bodytext2">
    <w:name w:val="Body text (2)_"/>
    <w:basedOn w:val="DefaultParagraphFont"/>
    <w:link w:val="Bodytext20"/>
    <w:rsid w:val="001B6C51"/>
    <w:rPr>
      <w:rFonts w:ascii="Times New Roman" w:eastAsia="Times New Roman" w:hAnsi="Times New Roman" w:cs="Times New Roman"/>
      <w:color w:val="231F20"/>
      <w:sz w:val="17"/>
      <w:szCs w:val="17"/>
    </w:rPr>
  </w:style>
  <w:style w:type="character" w:customStyle="1" w:styleId="BodyTextChar">
    <w:name w:val="Body Text Char"/>
    <w:basedOn w:val="DefaultParagraphFont"/>
    <w:link w:val="BodyText"/>
    <w:rsid w:val="001B6C51"/>
    <w:rPr>
      <w:rFonts w:ascii="Times New Roman" w:eastAsia="Times New Roman" w:hAnsi="Times New Roman" w:cs="Times New Roman"/>
      <w:color w:val="231F20"/>
      <w:sz w:val="20"/>
      <w:szCs w:val="20"/>
    </w:rPr>
  </w:style>
  <w:style w:type="character" w:customStyle="1" w:styleId="Tableofcontents">
    <w:name w:val="Table of contents_"/>
    <w:basedOn w:val="DefaultParagraphFont"/>
    <w:link w:val="Tableofcontents0"/>
    <w:rsid w:val="001B6C51"/>
    <w:rPr>
      <w:rFonts w:ascii="Times New Roman" w:eastAsia="Times New Roman" w:hAnsi="Times New Roman" w:cs="Times New Roman"/>
      <w:color w:val="231F20"/>
      <w:sz w:val="20"/>
      <w:szCs w:val="20"/>
    </w:rPr>
  </w:style>
  <w:style w:type="character" w:customStyle="1" w:styleId="Heading10">
    <w:name w:val="Heading #1_"/>
    <w:basedOn w:val="DefaultParagraphFont"/>
    <w:link w:val="Heading11"/>
    <w:rsid w:val="001B6C51"/>
    <w:rPr>
      <w:rFonts w:ascii="Times New Roman" w:eastAsia="Times New Roman" w:hAnsi="Times New Roman" w:cs="Times New Roman"/>
      <w:i/>
      <w:iCs/>
      <w:color w:val="231F20"/>
      <w:w w:val="80"/>
      <w:sz w:val="58"/>
      <w:szCs w:val="58"/>
    </w:rPr>
  </w:style>
  <w:style w:type="character" w:customStyle="1" w:styleId="Heading20">
    <w:name w:val="Heading #2_"/>
    <w:basedOn w:val="DefaultParagraphFont"/>
    <w:link w:val="Heading21"/>
    <w:rsid w:val="001B6C51"/>
    <w:rPr>
      <w:rFonts w:ascii="Arial" w:eastAsia="Arial" w:hAnsi="Arial" w:cs="Arial"/>
      <w:sz w:val="48"/>
      <w:szCs w:val="48"/>
    </w:rPr>
  </w:style>
  <w:style w:type="character" w:customStyle="1" w:styleId="Bodytext3">
    <w:name w:val="Body text (3)_"/>
    <w:basedOn w:val="DefaultParagraphFont"/>
    <w:link w:val="Bodytext30"/>
    <w:rsid w:val="001B6C51"/>
    <w:rPr>
      <w:rFonts w:ascii="Verdana" w:eastAsia="Verdana" w:hAnsi="Verdana" w:cs="Verdana"/>
      <w:color w:val="231F20"/>
      <w:sz w:val="15"/>
      <w:szCs w:val="15"/>
    </w:rPr>
  </w:style>
  <w:style w:type="character" w:customStyle="1" w:styleId="Heading40">
    <w:name w:val="Heading #4_"/>
    <w:basedOn w:val="DefaultParagraphFont"/>
    <w:link w:val="Heading41"/>
    <w:rsid w:val="001B6C51"/>
    <w:rPr>
      <w:rFonts w:ascii="Times New Roman" w:eastAsia="Times New Roman" w:hAnsi="Times New Roman" w:cs="Times New Roman"/>
      <w:i/>
      <w:iCs/>
      <w:color w:val="231F20"/>
      <w:w w:val="80"/>
      <w:sz w:val="30"/>
      <w:szCs w:val="30"/>
    </w:rPr>
  </w:style>
  <w:style w:type="character" w:customStyle="1" w:styleId="Headerorfooter2">
    <w:name w:val="Header or footer (2)_"/>
    <w:basedOn w:val="DefaultParagraphFont"/>
    <w:link w:val="Headerorfooter20"/>
    <w:rsid w:val="001B6C51"/>
    <w:rPr>
      <w:rFonts w:ascii="Times New Roman" w:eastAsia="Times New Roman" w:hAnsi="Times New Roman" w:cs="Times New Roman"/>
      <w:sz w:val="20"/>
      <w:szCs w:val="20"/>
    </w:rPr>
  </w:style>
  <w:style w:type="character" w:customStyle="1" w:styleId="Heading50">
    <w:name w:val="Heading #5_"/>
    <w:basedOn w:val="DefaultParagraphFont"/>
    <w:link w:val="Heading51"/>
    <w:rsid w:val="001B6C51"/>
    <w:rPr>
      <w:rFonts w:ascii="Segoe UI" w:eastAsia="Segoe UI" w:hAnsi="Segoe UI" w:cs="Segoe UI"/>
      <w:b/>
      <w:bCs/>
      <w:color w:val="231F20"/>
      <w:sz w:val="20"/>
      <w:szCs w:val="20"/>
    </w:rPr>
  </w:style>
  <w:style w:type="character" w:customStyle="1" w:styleId="Picturecaption">
    <w:name w:val="Picture caption_"/>
    <w:basedOn w:val="DefaultParagraphFont"/>
    <w:link w:val="Picturecaption0"/>
    <w:rsid w:val="001B6C51"/>
    <w:rPr>
      <w:rFonts w:ascii="Arial" w:eastAsia="Arial" w:hAnsi="Arial" w:cs="Arial"/>
      <w:color w:val="231F20"/>
      <w:sz w:val="14"/>
      <w:szCs w:val="14"/>
    </w:rPr>
  </w:style>
  <w:style w:type="character" w:customStyle="1" w:styleId="Bodytext4">
    <w:name w:val="Body text (4)_"/>
    <w:basedOn w:val="DefaultParagraphFont"/>
    <w:link w:val="Bodytext40"/>
    <w:rsid w:val="001B6C51"/>
    <w:rPr>
      <w:rFonts w:ascii="Arial" w:eastAsia="Arial" w:hAnsi="Arial" w:cs="Arial"/>
      <w:color w:val="231F20"/>
      <w:sz w:val="14"/>
      <w:szCs w:val="14"/>
    </w:rPr>
  </w:style>
  <w:style w:type="character" w:customStyle="1" w:styleId="Headerorfooter">
    <w:name w:val="Header or footer_"/>
    <w:basedOn w:val="DefaultParagraphFont"/>
    <w:link w:val="Headerorfooter0"/>
    <w:rsid w:val="001B6C51"/>
    <w:rPr>
      <w:rFonts w:ascii="Times New Roman" w:eastAsia="Times New Roman" w:hAnsi="Times New Roman" w:cs="Times New Roman"/>
      <w:smallCaps/>
      <w:color w:val="231F20"/>
      <w:sz w:val="16"/>
      <w:szCs w:val="16"/>
    </w:rPr>
  </w:style>
  <w:style w:type="character" w:customStyle="1" w:styleId="Tablecaption">
    <w:name w:val="Table caption_"/>
    <w:basedOn w:val="DefaultParagraphFont"/>
    <w:link w:val="Tablecaption0"/>
    <w:rsid w:val="001B6C51"/>
    <w:rPr>
      <w:rFonts w:ascii="Arial" w:eastAsia="Arial" w:hAnsi="Arial" w:cs="Arial"/>
      <w:color w:val="231F20"/>
      <w:sz w:val="14"/>
      <w:szCs w:val="14"/>
    </w:rPr>
  </w:style>
  <w:style w:type="character" w:customStyle="1" w:styleId="Bodytext8">
    <w:name w:val="Body text (8)_"/>
    <w:basedOn w:val="DefaultParagraphFont"/>
    <w:link w:val="Bodytext80"/>
    <w:rsid w:val="001B6C51"/>
    <w:rPr>
      <w:rFonts w:ascii="Times New Roman" w:eastAsia="Times New Roman" w:hAnsi="Times New Roman" w:cs="Times New Roman"/>
      <w:smallCaps/>
      <w:color w:val="231F20"/>
      <w:sz w:val="16"/>
      <w:szCs w:val="16"/>
    </w:rPr>
  </w:style>
  <w:style w:type="character" w:customStyle="1" w:styleId="Bodytext9">
    <w:name w:val="Body text (9)_"/>
    <w:basedOn w:val="DefaultParagraphFont"/>
    <w:link w:val="Bodytext90"/>
    <w:rsid w:val="001B6C51"/>
    <w:rPr>
      <w:rFonts w:ascii="Trebuchet MS" w:eastAsia="Trebuchet MS" w:hAnsi="Trebuchet MS" w:cs="Trebuchet MS"/>
      <w:b/>
      <w:bCs/>
      <w:i/>
      <w:iCs/>
      <w:color w:val="231F20"/>
      <w:sz w:val="16"/>
      <w:szCs w:val="16"/>
    </w:rPr>
  </w:style>
  <w:style w:type="character" w:customStyle="1" w:styleId="Heading30">
    <w:name w:val="Heading #3_"/>
    <w:basedOn w:val="DefaultParagraphFont"/>
    <w:link w:val="Heading31"/>
    <w:rsid w:val="001B6C51"/>
    <w:rPr>
      <w:rFonts w:ascii="Times New Roman" w:eastAsia="Times New Roman" w:hAnsi="Times New Roman" w:cs="Times New Roman"/>
      <w:i/>
      <w:iCs/>
      <w:color w:val="231F20"/>
      <w:w w:val="80"/>
      <w:sz w:val="38"/>
      <w:szCs w:val="38"/>
    </w:rPr>
  </w:style>
  <w:style w:type="paragraph" w:customStyle="1" w:styleId="Footnote0">
    <w:name w:val="Footnote"/>
    <w:basedOn w:val="Normal"/>
    <w:link w:val="Footnote"/>
    <w:rsid w:val="001B6C51"/>
    <w:pPr>
      <w:widowControl w:val="0"/>
      <w:spacing w:after="0" w:line="240" w:lineRule="auto"/>
    </w:pPr>
    <w:rPr>
      <w:rFonts w:ascii="Times New Roman" w:eastAsia="Times New Roman" w:hAnsi="Times New Roman" w:cs="Times New Roman"/>
      <w:color w:val="231F20"/>
      <w:sz w:val="20"/>
      <w:szCs w:val="20"/>
    </w:rPr>
  </w:style>
  <w:style w:type="paragraph" w:customStyle="1" w:styleId="Other0">
    <w:name w:val="Other"/>
    <w:basedOn w:val="Normal"/>
    <w:link w:val="Other"/>
    <w:rsid w:val="001B6C51"/>
    <w:pPr>
      <w:widowControl w:val="0"/>
      <w:spacing w:after="0" w:line="240" w:lineRule="auto"/>
      <w:ind w:firstLine="400"/>
    </w:pPr>
    <w:rPr>
      <w:rFonts w:ascii="Times New Roman" w:eastAsia="Times New Roman" w:hAnsi="Times New Roman" w:cs="Times New Roman"/>
      <w:color w:val="231F20"/>
      <w:sz w:val="20"/>
      <w:szCs w:val="20"/>
    </w:rPr>
  </w:style>
  <w:style w:type="paragraph" w:customStyle="1" w:styleId="Bodytext50">
    <w:name w:val="Body text (5)"/>
    <w:basedOn w:val="Normal"/>
    <w:link w:val="Bodytext5"/>
    <w:rsid w:val="001B6C51"/>
    <w:pPr>
      <w:widowControl w:val="0"/>
      <w:spacing w:after="0" w:line="254" w:lineRule="auto"/>
    </w:pPr>
    <w:rPr>
      <w:rFonts w:ascii="Century Schoolbook" w:eastAsia="Century Schoolbook" w:hAnsi="Century Schoolbook" w:cs="Century Schoolbook"/>
      <w:color w:val="231F20"/>
      <w:sz w:val="22"/>
      <w:szCs w:val="22"/>
    </w:rPr>
  </w:style>
  <w:style w:type="paragraph" w:customStyle="1" w:styleId="Bodytext20">
    <w:name w:val="Body text (2)"/>
    <w:basedOn w:val="Normal"/>
    <w:link w:val="Bodytext2"/>
    <w:rsid w:val="001B6C51"/>
    <w:pPr>
      <w:widowControl w:val="0"/>
      <w:spacing w:after="0" w:line="252" w:lineRule="auto"/>
      <w:ind w:left="300" w:hanging="300"/>
    </w:pPr>
    <w:rPr>
      <w:rFonts w:ascii="Times New Roman" w:eastAsia="Times New Roman" w:hAnsi="Times New Roman" w:cs="Times New Roman"/>
      <w:color w:val="231F20"/>
      <w:sz w:val="17"/>
      <w:szCs w:val="17"/>
    </w:rPr>
  </w:style>
  <w:style w:type="paragraph" w:styleId="BodyText">
    <w:name w:val="Body Text"/>
    <w:basedOn w:val="Normal"/>
    <w:link w:val="BodyTextChar"/>
    <w:qFormat/>
    <w:rsid w:val="001B6C51"/>
    <w:pPr>
      <w:widowControl w:val="0"/>
      <w:spacing w:after="0" w:line="240" w:lineRule="auto"/>
      <w:ind w:firstLine="400"/>
    </w:pPr>
    <w:rPr>
      <w:rFonts w:ascii="Times New Roman" w:eastAsia="Times New Roman" w:hAnsi="Times New Roman" w:cs="Times New Roman"/>
      <w:color w:val="231F20"/>
      <w:sz w:val="20"/>
      <w:szCs w:val="20"/>
    </w:rPr>
  </w:style>
  <w:style w:type="character" w:customStyle="1" w:styleId="BodyTextChar1">
    <w:name w:val="Body Text Char1"/>
    <w:basedOn w:val="DefaultParagraphFont"/>
    <w:uiPriority w:val="99"/>
    <w:semiHidden/>
    <w:rsid w:val="001B6C51"/>
  </w:style>
  <w:style w:type="paragraph" w:customStyle="1" w:styleId="Tableofcontents0">
    <w:name w:val="Table of contents"/>
    <w:basedOn w:val="Normal"/>
    <w:link w:val="Tableofcontents"/>
    <w:rsid w:val="001B6C51"/>
    <w:pPr>
      <w:widowControl w:val="0"/>
      <w:spacing w:after="0" w:line="240" w:lineRule="auto"/>
      <w:ind w:firstLine="240"/>
    </w:pPr>
    <w:rPr>
      <w:rFonts w:ascii="Times New Roman" w:eastAsia="Times New Roman" w:hAnsi="Times New Roman" w:cs="Times New Roman"/>
      <w:color w:val="231F20"/>
      <w:sz w:val="20"/>
      <w:szCs w:val="20"/>
    </w:rPr>
  </w:style>
  <w:style w:type="paragraph" w:customStyle="1" w:styleId="Heading11">
    <w:name w:val="Heading #1"/>
    <w:basedOn w:val="Normal"/>
    <w:link w:val="Heading10"/>
    <w:rsid w:val="001B6C51"/>
    <w:pPr>
      <w:widowControl w:val="0"/>
      <w:spacing w:after="0" w:line="240" w:lineRule="auto"/>
      <w:ind w:firstLine="420"/>
      <w:outlineLvl w:val="0"/>
    </w:pPr>
    <w:rPr>
      <w:rFonts w:ascii="Times New Roman" w:eastAsia="Times New Roman" w:hAnsi="Times New Roman" w:cs="Times New Roman"/>
      <w:i/>
      <w:iCs/>
      <w:color w:val="231F20"/>
      <w:w w:val="80"/>
      <w:sz w:val="58"/>
      <w:szCs w:val="58"/>
    </w:rPr>
  </w:style>
  <w:style w:type="paragraph" w:customStyle="1" w:styleId="Heading21">
    <w:name w:val="Heading #2"/>
    <w:basedOn w:val="Normal"/>
    <w:link w:val="Heading20"/>
    <w:rsid w:val="001B6C51"/>
    <w:pPr>
      <w:widowControl w:val="0"/>
      <w:spacing w:after="0" w:line="180" w:lineRule="auto"/>
      <w:ind w:firstLine="460"/>
      <w:outlineLvl w:val="1"/>
    </w:pPr>
    <w:rPr>
      <w:rFonts w:ascii="Arial" w:eastAsia="Arial" w:hAnsi="Arial" w:cs="Arial"/>
      <w:sz w:val="48"/>
      <w:szCs w:val="48"/>
    </w:rPr>
  </w:style>
  <w:style w:type="paragraph" w:customStyle="1" w:styleId="Bodytext30">
    <w:name w:val="Body text (3)"/>
    <w:basedOn w:val="Normal"/>
    <w:link w:val="Bodytext3"/>
    <w:rsid w:val="001B6C51"/>
    <w:pPr>
      <w:widowControl w:val="0"/>
      <w:spacing w:after="0" w:line="286" w:lineRule="auto"/>
      <w:ind w:left="340" w:hanging="340"/>
    </w:pPr>
    <w:rPr>
      <w:rFonts w:ascii="Verdana" w:eastAsia="Verdana" w:hAnsi="Verdana" w:cs="Verdana"/>
      <w:color w:val="231F20"/>
      <w:sz w:val="15"/>
      <w:szCs w:val="15"/>
    </w:rPr>
  </w:style>
  <w:style w:type="paragraph" w:customStyle="1" w:styleId="Heading41">
    <w:name w:val="Heading #4"/>
    <w:basedOn w:val="Normal"/>
    <w:link w:val="Heading40"/>
    <w:rsid w:val="001B6C51"/>
    <w:pPr>
      <w:widowControl w:val="0"/>
      <w:spacing w:after="230" w:line="240" w:lineRule="auto"/>
      <w:outlineLvl w:val="3"/>
    </w:pPr>
    <w:rPr>
      <w:rFonts w:ascii="Times New Roman" w:eastAsia="Times New Roman" w:hAnsi="Times New Roman" w:cs="Times New Roman"/>
      <w:i/>
      <w:iCs/>
      <w:color w:val="231F20"/>
      <w:w w:val="80"/>
      <w:sz w:val="30"/>
      <w:szCs w:val="30"/>
    </w:rPr>
  </w:style>
  <w:style w:type="paragraph" w:customStyle="1" w:styleId="Headerorfooter20">
    <w:name w:val="Header or footer (2)"/>
    <w:basedOn w:val="Normal"/>
    <w:link w:val="Headerorfooter2"/>
    <w:rsid w:val="001B6C51"/>
    <w:pPr>
      <w:widowControl w:val="0"/>
      <w:spacing w:after="0" w:line="240" w:lineRule="auto"/>
    </w:pPr>
    <w:rPr>
      <w:rFonts w:ascii="Times New Roman" w:eastAsia="Times New Roman" w:hAnsi="Times New Roman" w:cs="Times New Roman"/>
      <w:sz w:val="20"/>
      <w:szCs w:val="20"/>
    </w:rPr>
  </w:style>
  <w:style w:type="paragraph" w:customStyle="1" w:styleId="Heading51">
    <w:name w:val="Heading #5"/>
    <w:basedOn w:val="Normal"/>
    <w:link w:val="Heading50"/>
    <w:rsid w:val="001B6C51"/>
    <w:pPr>
      <w:widowControl w:val="0"/>
      <w:spacing w:after="100" w:line="230" w:lineRule="auto"/>
      <w:outlineLvl w:val="4"/>
    </w:pPr>
    <w:rPr>
      <w:rFonts w:ascii="Segoe UI" w:eastAsia="Segoe UI" w:hAnsi="Segoe UI" w:cs="Segoe UI"/>
      <w:b/>
      <w:bCs/>
      <w:color w:val="231F20"/>
      <w:sz w:val="20"/>
      <w:szCs w:val="20"/>
    </w:rPr>
  </w:style>
  <w:style w:type="paragraph" w:customStyle="1" w:styleId="Picturecaption0">
    <w:name w:val="Picture caption"/>
    <w:basedOn w:val="Normal"/>
    <w:link w:val="Picturecaption"/>
    <w:rsid w:val="001B6C51"/>
    <w:pPr>
      <w:widowControl w:val="0"/>
      <w:spacing w:after="0" w:line="269" w:lineRule="auto"/>
    </w:pPr>
    <w:rPr>
      <w:rFonts w:ascii="Arial" w:eastAsia="Arial" w:hAnsi="Arial" w:cs="Arial"/>
      <w:color w:val="231F20"/>
      <w:sz w:val="14"/>
      <w:szCs w:val="14"/>
    </w:rPr>
  </w:style>
  <w:style w:type="paragraph" w:customStyle="1" w:styleId="Bodytext40">
    <w:name w:val="Body text (4)"/>
    <w:basedOn w:val="Normal"/>
    <w:link w:val="Bodytext4"/>
    <w:rsid w:val="001B6C51"/>
    <w:pPr>
      <w:widowControl w:val="0"/>
      <w:spacing w:after="120" w:line="269" w:lineRule="auto"/>
    </w:pPr>
    <w:rPr>
      <w:rFonts w:ascii="Arial" w:eastAsia="Arial" w:hAnsi="Arial" w:cs="Arial"/>
      <w:color w:val="231F20"/>
      <w:sz w:val="14"/>
      <w:szCs w:val="14"/>
    </w:rPr>
  </w:style>
  <w:style w:type="paragraph" w:customStyle="1" w:styleId="Headerorfooter0">
    <w:name w:val="Header or footer"/>
    <w:basedOn w:val="Normal"/>
    <w:link w:val="Headerorfooter"/>
    <w:rsid w:val="001B6C51"/>
    <w:pPr>
      <w:widowControl w:val="0"/>
      <w:spacing w:after="0" w:line="240" w:lineRule="auto"/>
    </w:pPr>
    <w:rPr>
      <w:rFonts w:ascii="Times New Roman" w:eastAsia="Times New Roman" w:hAnsi="Times New Roman" w:cs="Times New Roman"/>
      <w:smallCaps/>
      <w:color w:val="231F20"/>
      <w:sz w:val="16"/>
      <w:szCs w:val="16"/>
    </w:rPr>
  </w:style>
  <w:style w:type="paragraph" w:customStyle="1" w:styleId="Tablecaption0">
    <w:name w:val="Table caption"/>
    <w:basedOn w:val="Normal"/>
    <w:link w:val="Tablecaption"/>
    <w:rsid w:val="001B6C51"/>
    <w:pPr>
      <w:widowControl w:val="0"/>
      <w:spacing w:after="0" w:line="240" w:lineRule="auto"/>
      <w:ind w:firstLine="100"/>
    </w:pPr>
    <w:rPr>
      <w:rFonts w:ascii="Arial" w:eastAsia="Arial" w:hAnsi="Arial" w:cs="Arial"/>
      <w:color w:val="231F20"/>
      <w:sz w:val="14"/>
      <w:szCs w:val="14"/>
    </w:rPr>
  </w:style>
  <w:style w:type="paragraph" w:customStyle="1" w:styleId="Bodytext80">
    <w:name w:val="Body text (8)"/>
    <w:basedOn w:val="Normal"/>
    <w:link w:val="Bodytext8"/>
    <w:rsid w:val="001B6C51"/>
    <w:pPr>
      <w:widowControl w:val="0"/>
      <w:spacing w:after="60" w:line="240" w:lineRule="auto"/>
      <w:ind w:firstLine="80"/>
    </w:pPr>
    <w:rPr>
      <w:rFonts w:ascii="Times New Roman" w:eastAsia="Times New Roman" w:hAnsi="Times New Roman" w:cs="Times New Roman"/>
      <w:smallCaps/>
      <w:color w:val="231F20"/>
      <w:sz w:val="16"/>
      <w:szCs w:val="16"/>
    </w:rPr>
  </w:style>
  <w:style w:type="paragraph" w:customStyle="1" w:styleId="Bodytext90">
    <w:name w:val="Body text (9)"/>
    <w:basedOn w:val="Normal"/>
    <w:link w:val="Bodytext9"/>
    <w:rsid w:val="001B6C51"/>
    <w:pPr>
      <w:widowControl w:val="0"/>
      <w:spacing w:after="60" w:line="276" w:lineRule="auto"/>
    </w:pPr>
    <w:rPr>
      <w:rFonts w:ascii="Trebuchet MS" w:eastAsia="Trebuchet MS" w:hAnsi="Trebuchet MS" w:cs="Trebuchet MS"/>
      <w:b/>
      <w:bCs/>
      <w:i/>
      <w:iCs/>
      <w:color w:val="231F20"/>
      <w:sz w:val="16"/>
      <w:szCs w:val="16"/>
    </w:rPr>
  </w:style>
  <w:style w:type="paragraph" w:customStyle="1" w:styleId="Heading31">
    <w:name w:val="Heading #3"/>
    <w:basedOn w:val="Normal"/>
    <w:link w:val="Heading30"/>
    <w:rsid w:val="001B6C51"/>
    <w:pPr>
      <w:widowControl w:val="0"/>
      <w:spacing w:after="220" w:line="240" w:lineRule="auto"/>
      <w:outlineLvl w:val="2"/>
    </w:pPr>
    <w:rPr>
      <w:rFonts w:ascii="Times New Roman" w:eastAsia="Times New Roman" w:hAnsi="Times New Roman" w:cs="Times New Roman"/>
      <w:i/>
      <w:iCs/>
      <w:color w:val="231F20"/>
      <w:w w:val="80"/>
      <w:sz w:val="38"/>
      <w:szCs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7.jpeg"/><Relationship Id="rId21" Type="http://schemas.openxmlformats.org/officeDocument/2006/relationships/header" Target="header12.xml"/><Relationship Id="rId63" Type="http://schemas.openxmlformats.org/officeDocument/2006/relationships/header" Target="header49.xml"/><Relationship Id="rId159" Type="http://schemas.openxmlformats.org/officeDocument/2006/relationships/header" Target="header90.xml"/><Relationship Id="rId170" Type="http://schemas.openxmlformats.org/officeDocument/2006/relationships/header" Target="header99.xml"/><Relationship Id="rId226" Type="http://schemas.openxmlformats.org/officeDocument/2006/relationships/header" Target="header140.xml"/><Relationship Id="rId107" Type="http://schemas.openxmlformats.org/officeDocument/2006/relationships/header" Target="header70.xml"/><Relationship Id="rId11" Type="http://schemas.openxmlformats.org/officeDocument/2006/relationships/header" Target="header2.xml"/><Relationship Id="rId32" Type="http://schemas.openxmlformats.org/officeDocument/2006/relationships/header" Target="header23.xml"/><Relationship Id="rId53" Type="http://schemas.openxmlformats.org/officeDocument/2006/relationships/image" Target="media/image7.jpeg"/><Relationship Id="rId74" Type="http://schemas.openxmlformats.org/officeDocument/2006/relationships/header" Target="header56.xml"/><Relationship Id="rId128" Type="http://schemas.openxmlformats.org/officeDocument/2006/relationships/image" Target="media/image56.jpeg"/><Relationship Id="rId149" Type="http://schemas.openxmlformats.org/officeDocument/2006/relationships/header" Target="header82.xml"/><Relationship Id="rId5" Type="http://schemas.openxmlformats.org/officeDocument/2006/relationships/footnotes" Target="footnotes.xml"/><Relationship Id="rId95" Type="http://schemas.openxmlformats.org/officeDocument/2006/relationships/image" Target="media/image28.jpeg"/><Relationship Id="rId160" Type="http://schemas.openxmlformats.org/officeDocument/2006/relationships/header" Target="header91.xml"/><Relationship Id="rId181" Type="http://schemas.openxmlformats.org/officeDocument/2006/relationships/header" Target="header107.xml"/><Relationship Id="rId216" Type="http://schemas.openxmlformats.org/officeDocument/2006/relationships/header" Target="header135.xml"/><Relationship Id="rId237" Type="http://schemas.openxmlformats.org/officeDocument/2006/relationships/footer" Target="footer10.xml"/><Relationship Id="rId258" Type="http://schemas.openxmlformats.org/officeDocument/2006/relationships/image" Target="media/image96.jpeg"/><Relationship Id="rId22" Type="http://schemas.openxmlformats.org/officeDocument/2006/relationships/header" Target="header13.xml"/><Relationship Id="rId43" Type="http://schemas.openxmlformats.org/officeDocument/2006/relationships/header" Target="header32.xml"/><Relationship Id="rId64" Type="http://schemas.openxmlformats.org/officeDocument/2006/relationships/image" Target="media/image13.png"/><Relationship Id="rId118" Type="http://schemas.openxmlformats.org/officeDocument/2006/relationships/header" Target="header73.xml"/><Relationship Id="rId139" Type="http://schemas.openxmlformats.org/officeDocument/2006/relationships/image" Target="media/image67.jpeg"/><Relationship Id="rId85" Type="http://schemas.openxmlformats.org/officeDocument/2006/relationships/image" Target="media/image21.jpeg"/><Relationship Id="rId150" Type="http://schemas.openxmlformats.org/officeDocument/2006/relationships/header" Target="header83.xml"/><Relationship Id="rId171" Type="http://schemas.openxmlformats.org/officeDocument/2006/relationships/header" Target="header100.xml"/><Relationship Id="rId192" Type="http://schemas.openxmlformats.org/officeDocument/2006/relationships/header" Target="header118.xml"/><Relationship Id="rId206" Type="http://schemas.openxmlformats.org/officeDocument/2006/relationships/header" Target="header129.xml"/><Relationship Id="rId227" Type="http://schemas.openxmlformats.org/officeDocument/2006/relationships/header" Target="header141.xml"/><Relationship Id="rId248" Type="http://schemas.openxmlformats.org/officeDocument/2006/relationships/header" Target="header150.xml"/><Relationship Id="rId12" Type="http://schemas.openxmlformats.org/officeDocument/2006/relationships/header" Target="header3.xml"/><Relationship Id="rId33" Type="http://schemas.openxmlformats.org/officeDocument/2006/relationships/header" Target="header24.xml"/><Relationship Id="rId108" Type="http://schemas.openxmlformats.org/officeDocument/2006/relationships/image" Target="media/image39.jpeg"/><Relationship Id="rId129" Type="http://schemas.openxmlformats.org/officeDocument/2006/relationships/image" Target="media/image57.jpeg"/><Relationship Id="rId54" Type="http://schemas.openxmlformats.org/officeDocument/2006/relationships/header" Target="header42.xml"/><Relationship Id="rId75" Type="http://schemas.openxmlformats.org/officeDocument/2006/relationships/header" Target="header57.xml"/><Relationship Id="rId96" Type="http://schemas.openxmlformats.org/officeDocument/2006/relationships/image" Target="media/image29.jpeg"/><Relationship Id="rId140" Type="http://schemas.openxmlformats.org/officeDocument/2006/relationships/header" Target="header75.xml"/><Relationship Id="rId161" Type="http://schemas.openxmlformats.org/officeDocument/2006/relationships/header" Target="header92.xml"/><Relationship Id="rId182" Type="http://schemas.openxmlformats.org/officeDocument/2006/relationships/header" Target="header108.xml"/><Relationship Id="rId217" Type="http://schemas.openxmlformats.org/officeDocument/2006/relationships/header" Target="header136.xml"/><Relationship Id="rId6" Type="http://schemas.openxmlformats.org/officeDocument/2006/relationships/endnotes" Target="endnotes.xml"/><Relationship Id="rId238" Type="http://schemas.openxmlformats.org/officeDocument/2006/relationships/footer" Target="footer11.xml"/><Relationship Id="rId259" Type="http://schemas.openxmlformats.org/officeDocument/2006/relationships/header" Target="header153.xml"/><Relationship Id="rId23" Type="http://schemas.openxmlformats.org/officeDocument/2006/relationships/header" Target="header14.xml"/><Relationship Id="rId119" Type="http://schemas.openxmlformats.org/officeDocument/2006/relationships/header" Target="header74.xml"/><Relationship Id="rId44" Type="http://schemas.openxmlformats.org/officeDocument/2006/relationships/header" Target="header33.xml"/><Relationship Id="rId65" Type="http://schemas.openxmlformats.org/officeDocument/2006/relationships/header" Target="header50.xml"/><Relationship Id="rId86" Type="http://schemas.openxmlformats.org/officeDocument/2006/relationships/image" Target="media/image22.jpeg"/><Relationship Id="rId130" Type="http://schemas.openxmlformats.org/officeDocument/2006/relationships/image" Target="media/image58.jpeg"/><Relationship Id="rId151" Type="http://schemas.openxmlformats.org/officeDocument/2006/relationships/header" Target="header84.xml"/><Relationship Id="rId172" Type="http://schemas.openxmlformats.org/officeDocument/2006/relationships/header" Target="header101.xml"/><Relationship Id="rId193" Type="http://schemas.openxmlformats.org/officeDocument/2006/relationships/image" Target="media/image79.jpeg"/><Relationship Id="rId207" Type="http://schemas.openxmlformats.org/officeDocument/2006/relationships/header" Target="header130.xml"/><Relationship Id="rId228" Type="http://schemas.openxmlformats.org/officeDocument/2006/relationships/footer" Target="footer6.xml"/><Relationship Id="rId249" Type="http://schemas.openxmlformats.org/officeDocument/2006/relationships/footer" Target="footer15.xml"/><Relationship Id="rId13" Type="http://schemas.openxmlformats.org/officeDocument/2006/relationships/header" Target="header4.xml"/><Relationship Id="rId109" Type="http://schemas.openxmlformats.org/officeDocument/2006/relationships/image" Target="media/image40.jpeg"/><Relationship Id="rId260" Type="http://schemas.openxmlformats.org/officeDocument/2006/relationships/header" Target="header154.xml"/><Relationship Id="rId34" Type="http://schemas.openxmlformats.org/officeDocument/2006/relationships/image" Target="media/image5.jpeg"/><Relationship Id="rId55" Type="http://schemas.openxmlformats.org/officeDocument/2006/relationships/header" Target="header43.xml"/><Relationship Id="rId76" Type="http://schemas.openxmlformats.org/officeDocument/2006/relationships/image" Target="media/image17.jpeg"/><Relationship Id="rId97" Type="http://schemas.openxmlformats.org/officeDocument/2006/relationships/image" Target="media/image30.jpeg"/><Relationship Id="rId120" Type="http://schemas.openxmlformats.org/officeDocument/2006/relationships/image" Target="media/image48.jpeg"/><Relationship Id="rId141" Type="http://schemas.openxmlformats.org/officeDocument/2006/relationships/header" Target="header76.xml"/><Relationship Id="rId7" Type="http://schemas.openxmlformats.org/officeDocument/2006/relationships/image" Target="media/image1.jpeg"/><Relationship Id="rId162" Type="http://schemas.openxmlformats.org/officeDocument/2006/relationships/header" Target="header93.xml"/><Relationship Id="rId183" Type="http://schemas.openxmlformats.org/officeDocument/2006/relationships/header" Target="header109.xml"/><Relationship Id="rId218" Type="http://schemas.openxmlformats.org/officeDocument/2006/relationships/footer" Target="footer1.xml"/><Relationship Id="rId239" Type="http://schemas.openxmlformats.org/officeDocument/2006/relationships/image" Target="media/image90.jpeg"/><Relationship Id="rId250" Type="http://schemas.openxmlformats.org/officeDocument/2006/relationships/footer" Target="footer16.xml"/><Relationship Id="rId24" Type="http://schemas.openxmlformats.org/officeDocument/2006/relationships/header" Target="header15.xml"/><Relationship Id="rId45" Type="http://schemas.openxmlformats.org/officeDocument/2006/relationships/header" Target="header34.xml"/><Relationship Id="rId66" Type="http://schemas.openxmlformats.org/officeDocument/2006/relationships/header" Target="header51.xml"/><Relationship Id="rId87" Type="http://schemas.openxmlformats.org/officeDocument/2006/relationships/image" Target="media/image23.jpeg"/><Relationship Id="rId110" Type="http://schemas.openxmlformats.org/officeDocument/2006/relationships/header" Target="header71.xml"/><Relationship Id="rId131" Type="http://schemas.openxmlformats.org/officeDocument/2006/relationships/image" Target="media/image59.jpeg"/><Relationship Id="rId152" Type="http://schemas.openxmlformats.org/officeDocument/2006/relationships/header" Target="header85.xml"/><Relationship Id="rId173" Type="http://schemas.openxmlformats.org/officeDocument/2006/relationships/header" Target="header102.xml"/><Relationship Id="rId194" Type="http://schemas.openxmlformats.org/officeDocument/2006/relationships/header" Target="header119.xml"/><Relationship Id="rId208" Type="http://schemas.openxmlformats.org/officeDocument/2006/relationships/image" Target="media/image83.png"/><Relationship Id="rId229" Type="http://schemas.openxmlformats.org/officeDocument/2006/relationships/footer" Target="footer7.xml"/><Relationship Id="rId240" Type="http://schemas.openxmlformats.org/officeDocument/2006/relationships/header" Target="header146.xml"/><Relationship Id="rId261" Type="http://schemas.openxmlformats.org/officeDocument/2006/relationships/footer" Target="footer19.xml"/><Relationship Id="rId14" Type="http://schemas.openxmlformats.org/officeDocument/2006/relationships/header" Target="header5.xml"/><Relationship Id="rId35" Type="http://schemas.openxmlformats.org/officeDocument/2006/relationships/image" Target="media/image6.jpeg"/><Relationship Id="rId56" Type="http://schemas.openxmlformats.org/officeDocument/2006/relationships/header" Target="header44.xml"/><Relationship Id="rId77" Type="http://schemas.openxmlformats.org/officeDocument/2006/relationships/header" Target="header58.xml"/><Relationship Id="rId100" Type="http://schemas.openxmlformats.org/officeDocument/2006/relationships/image" Target="media/image33.jpeg"/><Relationship Id="rId8" Type="http://schemas.openxmlformats.org/officeDocument/2006/relationships/image" Target="media/image2.jpeg"/><Relationship Id="rId98" Type="http://schemas.openxmlformats.org/officeDocument/2006/relationships/image" Target="media/image31.jpeg"/><Relationship Id="rId121" Type="http://schemas.openxmlformats.org/officeDocument/2006/relationships/image" Target="media/image49.jpeg"/><Relationship Id="rId142" Type="http://schemas.openxmlformats.org/officeDocument/2006/relationships/header" Target="header77.xml"/><Relationship Id="rId163" Type="http://schemas.openxmlformats.org/officeDocument/2006/relationships/header" Target="header94.xml"/><Relationship Id="rId184" Type="http://schemas.openxmlformats.org/officeDocument/2006/relationships/header" Target="header110.xml"/><Relationship Id="rId219" Type="http://schemas.openxmlformats.org/officeDocument/2006/relationships/footer" Target="footer2.xml"/><Relationship Id="rId230" Type="http://schemas.openxmlformats.org/officeDocument/2006/relationships/header" Target="header142.xml"/><Relationship Id="rId251" Type="http://schemas.openxmlformats.org/officeDocument/2006/relationships/image" Target="media/image93.jpeg"/><Relationship Id="rId25" Type="http://schemas.openxmlformats.org/officeDocument/2006/relationships/header" Target="header16.xml"/><Relationship Id="rId46" Type="http://schemas.openxmlformats.org/officeDocument/2006/relationships/header" Target="header35.xml"/><Relationship Id="rId67" Type="http://schemas.openxmlformats.org/officeDocument/2006/relationships/image" Target="media/image14.png"/><Relationship Id="rId88" Type="http://schemas.openxmlformats.org/officeDocument/2006/relationships/image" Target="media/image24.jpeg"/><Relationship Id="rId111" Type="http://schemas.openxmlformats.org/officeDocument/2006/relationships/header" Target="header72.xml"/><Relationship Id="rId132" Type="http://schemas.openxmlformats.org/officeDocument/2006/relationships/image" Target="media/image60.jpeg"/><Relationship Id="rId153" Type="http://schemas.openxmlformats.org/officeDocument/2006/relationships/header" Target="header86.xml"/><Relationship Id="rId174" Type="http://schemas.openxmlformats.org/officeDocument/2006/relationships/image" Target="media/image76.jpeg"/><Relationship Id="rId195" Type="http://schemas.openxmlformats.org/officeDocument/2006/relationships/header" Target="header120.xml"/><Relationship Id="rId209" Type="http://schemas.openxmlformats.org/officeDocument/2006/relationships/image" Target="media/image84.jpeg"/><Relationship Id="rId220" Type="http://schemas.openxmlformats.org/officeDocument/2006/relationships/header" Target="header137.xml"/><Relationship Id="rId241" Type="http://schemas.openxmlformats.org/officeDocument/2006/relationships/header" Target="header147.xml"/><Relationship Id="rId15" Type="http://schemas.openxmlformats.org/officeDocument/2006/relationships/header" Target="header6.xml"/><Relationship Id="rId36" Type="http://schemas.openxmlformats.org/officeDocument/2006/relationships/header" Target="header25.xml"/><Relationship Id="rId57" Type="http://schemas.openxmlformats.org/officeDocument/2006/relationships/header" Target="header45.xml"/><Relationship Id="rId262" Type="http://schemas.openxmlformats.org/officeDocument/2006/relationships/footer" Target="footer20.xml"/><Relationship Id="rId78" Type="http://schemas.openxmlformats.org/officeDocument/2006/relationships/header" Target="header59.xml"/><Relationship Id="rId99" Type="http://schemas.openxmlformats.org/officeDocument/2006/relationships/image" Target="media/image32.jpeg"/><Relationship Id="rId101" Type="http://schemas.openxmlformats.org/officeDocument/2006/relationships/image" Target="media/image34.jpeg"/><Relationship Id="rId122" Type="http://schemas.openxmlformats.org/officeDocument/2006/relationships/image" Target="media/image50.jpeg"/><Relationship Id="rId143" Type="http://schemas.openxmlformats.org/officeDocument/2006/relationships/header" Target="header78.xml"/><Relationship Id="rId164" Type="http://schemas.openxmlformats.org/officeDocument/2006/relationships/header" Target="header95.xml"/><Relationship Id="rId185" Type="http://schemas.openxmlformats.org/officeDocument/2006/relationships/header" Target="header111.xml"/><Relationship Id="rId9" Type="http://schemas.openxmlformats.org/officeDocument/2006/relationships/image" Target="media/image3.jpeg"/><Relationship Id="rId210" Type="http://schemas.openxmlformats.org/officeDocument/2006/relationships/header" Target="header131.xml"/><Relationship Id="rId26" Type="http://schemas.openxmlformats.org/officeDocument/2006/relationships/header" Target="header17.xml"/><Relationship Id="rId231" Type="http://schemas.openxmlformats.org/officeDocument/2006/relationships/header" Target="header143.xml"/><Relationship Id="rId252" Type="http://schemas.openxmlformats.org/officeDocument/2006/relationships/header" Target="header151.xml"/><Relationship Id="rId47" Type="http://schemas.openxmlformats.org/officeDocument/2006/relationships/header" Target="header36.xml"/><Relationship Id="rId68" Type="http://schemas.openxmlformats.org/officeDocument/2006/relationships/image" Target="media/image15.jpeg"/><Relationship Id="rId89" Type="http://schemas.openxmlformats.org/officeDocument/2006/relationships/image" Target="media/image25.jpeg"/><Relationship Id="rId112" Type="http://schemas.openxmlformats.org/officeDocument/2006/relationships/image" Target="media/image42.jpeg"/><Relationship Id="rId133" Type="http://schemas.openxmlformats.org/officeDocument/2006/relationships/image" Target="media/image61.jpeg"/><Relationship Id="rId154" Type="http://schemas.openxmlformats.org/officeDocument/2006/relationships/header" Target="header87.xml"/><Relationship Id="rId175" Type="http://schemas.openxmlformats.org/officeDocument/2006/relationships/image" Target="media/image77.jpeg"/><Relationship Id="rId196" Type="http://schemas.openxmlformats.org/officeDocument/2006/relationships/header" Target="header121.xml"/><Relationship Id="rId200" Type="http://schemas.openxmlformats.org/officeDocument/2006/relationships/image" Target="media/image81.jpeg"/><Relationship Id="rId16" Type="http://schemas.openxmlformats.org/officeDocument/2006/relationships/header" Target="header7.xml"/><Relationship Id="rId221" Type="http://schemas.openxmlformats.org/officeDocument/2006/relationships/footer" Target="footer3.xml"/><Relationship Id="rId242" Type="http://schemas.openxmlformats.org/officeDocument/2006/relationships/footer" Target="footer12.xml"/><Relationship Id="rId263" Type="http://schemas.openxmlformats.org/officeDocument/2006/relationships/image" Target="media/image97.jpeg"/><Relationship Id="rId37" Type="http://schemas.openxmlformats.org/officeDocument/2006/relationships/header" Target="header26.xml"/><Relationship Id="rId58" Type="http://schemas.openxmlformats.org/officeDocument/2006/relationships/header" Target="header46.xml"/><Relationship Id="rId79" Type="http://schemas.openxmlformats.org/officeDocument/2006/relationships/image" Target="media/image19.jpeg"/><Relationship Id="rId102" Type="http://schemas.openxmlformats.org/officeDocument/2006/relationships/image" Target="media/image35.jpeg"/><Relationship Id="rId123" Type="http://schemas.openxmlformats.org/officeDocument/2006/relationships/image" Target="media/image51.jpeg"/><Relationship Id="rId144" Type="http://schemas.openxmlformats.org/officeDocument/2006/relationships/image" Target="media/image69.jpeg"/><Relationship Id="rId90" Type="http://schemas.openxmlformats.org/officeDocument/2006/relationships/header" Target="header64.xml"/><Relationship Id="rId165" Type="http://schemas.openxmlformats.org/officeDocument/2006/relationships/header" Target="header96.xml"/><Relationship Id="rId186" Type="http://schemas.openxmlformats.org/officeDocument/2006/relationships/header" Target="header112.xml"/><Relationship Id="rId211" Type="http://schemas.openxmlformats.org/officeDocument/2006/relationships/header" Target="header132.xml"/><Relationship Id="rId232" Type="http://schemas.openxmlformats.org/officeDocument/2006/relationships/footer" Target="footer8.xml"/><Relationship Id="rId253" Type="http://schemas.openxmlformats.org/officeDocument/2006/relationships/header" Target="header152.xml"/><Relationship Id="rId27" Type="http://schemas.openxmlformats.org/officeDocument/2006/relationships/header" Target="header18.xml"/><Relationship Id="rId48" Type="http://schemas.openxmlformats.org/officeDocument/2006/relationships/header" Target="header37.xml"/><Relationship Id="rId69" Type="http://schemas.openxmlformats.org/officeDocument/2006/relationships/header" Target="header52.xml"/><Relationship Id="rId113" Type="http://schemas.openxmlformats.org/officeDocument/2006/relationships/image" Target="media/image43.jpeg"/><Relationship Id="rId134" Type="http://schemas.openxmlformats.org/officeDocument/2006/relationships/image" Target="media/image62.jpeg"/><Relationship Id="rId80" Type="http://schemas.openxmlformats.org/officeDocument/2006/relationships/header" Target="header60.xml"/><Relationship Id="rId155" Type="http://schemas.openxmlformats.org/officeDocument/2006/relationships/image" Target="media/image71.jpeg"/><Relationship Id="rId176" Type="http://schemas.openxmlformats.org/officeDocument/2006/relationships/header" Target="header103.xml"/><Relationship Id="rId197" Type="http://schemas.openxmlformats.org/officeDocument/2006/relationships/header" Target="header122.xml"/><Relationship Id="rId201" Type="http://schemas.openxmlformats.org/officeDocument/2006/relationships/header" Target="header125.xml"/><Relationship Id="rId222" Type="http://schemas.openxmlformats.org/officeDocument/2006/relationships/header" Target="header138.xml"/><Relationship Id="rId243" Type="http://schemas.openxmlformats.org/officeDocument/2006/relationships/footer" Target="footer13.xml"/><Relationship Id="rId264" Type="http://schemas.openxmlformats.org/officeDocument/2006/relationships/image" Target="media/image98.jpeg"/><Relationship Id="rId17" Type="http://schemas.openxmlformats.org/officeDocument/2006/relationships/header" Target="header8.xml"/><Relationship Id="rId38" Type="http://schemas.openxmlformats.org/officeDocument/2006/relationships/header" Target="header27.xml"/><Relationship Id="rId59" Type="http://schemas.openxmlformats.org/officeDocument/2006/relationships/header" Target="header47.xml"/><Relationship Id="rId103" Type="http://schemas.openxmlformats.org/officeDocument/2006/relationships/image" Target="media/image36.jpeg"/><Relationship Id="rId124" Type="http://schemas.openxmlformats.org/officeDocument/2006/relationships/image" Target="media/image52.jpeg"/><Relationship Id="rId70" Type="http://schemas.openxmlformats.org/officeDocument/2006/relationships/header" Target="header53.xml"/><Relationship Id="rId91" Type="http://schemas.openxmlformats.org/officeDocument/2006/relationships/header" Target="header65.xml"/><Relationship Id="rId145" Type="http://schemas.openxmlformats.org/officeDocument/2006/relationships/header" Target="header79.xml"/><Relationship Id="rId166" Type="http://schemas.openxmlformats.org/officeDocument/2006/relationships/image" Target="media/image74.jpeg"/><Relationship Id="rId187" Type="http://schemas.openxmlformats.org/officeDocument/2006/relationships/header" Target="header113.xml"/><Relationship Id="rId1" Type="http://schemas.openxmlformats.org/officeDocument/2006/relationships/numbering" Target="numbering.xml"/><Relationship Id="rId212" Type="http://schemas.openxmlformats.org/officeDocument/2006/relationships/image" Target="media/image85.png"/><Relationship Id="rId233" Type="http://schemas.openxmlformats.org/officeDocument/2006/relationships/footer" Target="footer9.xml"/><Relationship Id="rId254" Type="http://schemas.openxmlformats.org/officeDocument/2006/relationships/footer" Target="footer17.xml"/><Relationship Id="rId28" Type="http://schemas.openxmlformats.org/officeDocument/2006/relationships/header" Target="header19.xml"/><Relationship Id="rId49" Type="http://schemas.openxmlformats.org/officeDocument/2006/relationships/header" Target="header38.xml"/><Relationship Id="rId114" Type="http://schemas.openxmlformats.org/officeDocument/2006/relationships/image" Target="media/image44.jpeg"/><Relationship Id="rId60" Type="http://schemas.openxmlformats.org/officeDocument/2006/relationships/image" Target="media/image9.jpeg"/><Relationship Id="rId81" Type="http://schemas.openxmlformats.org/officeDocument/2006/relationships/header" Target="header61.xml"/><Relationship Id="rId135" Type="http://schemas.openxmlformats.org/officeDocument/2006/relationships/image" Target="media/image63.jpeg"/><Relationship Id="rId156" Type="http://schemas.openxmlformats.org/officeDocument/2006/relationships/image" Target="media/image72.jpeg"/><Relationship Id="rId177" Type="http://schemas.openxmlformats.org/officeDocument/2006/relationships/header" Target="header104.xml"/><Relationship Id="rId198" Type="http://schemas.openxmlformats.org/officeDocument/2006/relationships/header" Target="header123.xml"/><Relationship Id="rId202" Type="http://schemas.openxmlformats.org/officeDocument/2006/relationships/header" Target="header126.xml"/><Relationship Id="rId223" Type="http://schemas.openxmlformats.org/officeDocument/2006/relationships/header" Target="header139.xml"/><Relationship Id="rId244" Type="http://schemas.openxmlformats.org/officeDocument/2006/relationships/header" Target="header148.xml"/><Relationship Id="rId18" Type="http://schemas.openxmlformats.org/officeDocument/2006/relationships/header" Target="header9.xml"/><Relationship Id="rId39" Type="http://schemas.openxmlformats.org/officeDocument/2006/relationships/header" Target="header28.xml"/><Relationship Id="rId265" Type="http://schemas.openxmlformats.org/officeDocument/2006/relationships/fontTable" Target="fontTable.xml"/><Relationship Id="rId50" Type="http://schemas.openxmlformats.org/officeDocument/2006/relationships/header" Target="header39.xml"/><Relationship Id="rId104" Type="http://schemas.openxmlformats.org/officeDocument/2006/relationships/image" Target="media/image37.jpeg"/><Relationship Id="rId125" Type="http://schemas.openxmlformats.org/officeDocument/2006/relationships/image" Target="media/image53.jpeg"/><Relationship Id="rId146" Type="http://schemas.openxmlformats.org/officeDocument/2006/relationships/header" Target="header80.xml"/><Relationship Id="rId167" Type="http://schemas.openxmlformats.org/officeDocument/2006/relationships/header" Target="header97.xml"/><Relationship Id="rId188" Type="http://schemas.openxmlformats.org/officeDocument/2006/relationships/header" Target="header114.xml"/><Relationship Id="rId71" Type="http://schemas.openxmlformats.org/officeDocument/2006/relationships/header" Target="header54.xml"/><Relationship Id="rId92" Type="http://schemas.openxmlformats.org/officeDocument/2006/relationships/header" Target="header66.xml"/><Relationship Id="rId213" Type="http://schemas.openxmlformats.org/officeDocument/2006/relationships/header" Target="header133.xml"/><Relationship Id="rId234" Type="http://schemas.openxmlformats.org/officeDocument/2006/relationships/image" Target="media/image89.jpeg"/><Relationship Id="rId2" Type="http://schemas.openxmlformats.org/officeDocument/2006/relationships/styles" Target="styles.xml"/><Relationship Id="rId29" Type="http://schemas.openxmlformats.org/officeDocument/2006/relationships/header" Target="header20.xml"/><Relationship Id="rId255" Type="http://schemas.openxmlformats.org/officeDocument/2006/relationships/footer" Target="footer18.xml"/><Relationship Id="rId40" Type="http://schemas.openxmlformats.org/officeDocument/2006/relationships/header" Target="header29.xml"/><Relationship Id="rId115" Type="http://schemas.openxmlformats.org/officeDocument/2006/relationships/image" Target="media/image45.jpeg"/><Relationship Id="rId136" Type="http://schemas.openxmlformats.org/officeDocument/2006/relationships/image" Target="media/image64.jpeg"/><Relationship Id="rId157" Type="http://schemas.openxmlformats.org/officeDocument/2006/relationships/header" Target="header88.xml"/><Relationship Id="rId178" Type="http://schemas.openxmlformats.org/officeDocument/2006/relationships/header" Target="header105.xml"/><Relationship Id="rId61" Type="http://schemas.openxmlformats.org/officeDocument/2006/relationships/image" Target="media/image10.jpeg"/><Relationship Id="rId82" Type="http://schemas.openxmlformats.org/officeDocument/2006/relationships/image" Target="media/image20.png"/><Relationship Id="rId199" Type="http://schemas.openxmlformats.org/officeDocument/2006/relationships/header" Target="header124.xml"/><Relationship Id="rId203" Type="http://schemas.openxmlformats.org/officeDocument/2006/relationships/image" Target="media/image82.jpeg"/><Relationship Id="rId19" Type="http://schemas.openxmlformats.org/officeDocument/2006/relationships/header" Target="header10.xml"/><Relationship Id="rId224" Type="http://schemas.openxmlformats.org/officeDocument/2006/relationships/footer" Target="footer4.xml"/><Relationship Id="rId245" Type="http://schemas.openxmlformats.org/officeDocument/2006/relationships/footer" Target="footer14.xml"/><Relationship Id="rId266" Type="http://schemas.openxmlformats.org/officeDocument/2006/relationships/theme" Target="theme/theme1.xml"/><Relationship Id="rId30" Type="http://schemas.openxmlformats.org/officeDocument/2006/relationships/header" Target="header21.xml"/><Relationship Id="rId105" Type="http://schemas.openxmlformats.org/officeDocument/2006/relationships/image" Target="media/image38.jpeg"/><Relationship Id="rId126" Type="http://schemas.openxmlformats.org/officeDocument/2006/relationships/image" Target="media/image54.jpeg"/><Relationship Id="rId147" Type="http://schemas.openxmlformats.org/officeDocument/2006/relationships/header" Target="header81.xml"/><Relationship Id="rId168" Type="http://schemas.openxmlformats.org/officeDocument/2006/relationships/header" Target="header98.xml"/><Relationship Id="rId51" Type="http://schemas.openxmlformats.org/officeDocument/2006/relationships/header" Target="header40.xml"/><Relationship Id="rId72" Type="http://schemas.openxmlformats.org/officeDocument/2006/relationships/header" Target="header55.xml"/><Relationship Id="rId93" Type="http://schemas.openxmlformats.org/officeDocument/2006/relationships/header" Target="header67.xml"/><Relationship Id="rId189" Type="http://schemas.openxmlformats.org/officeDocument/2006/relationships/header" Target="header115.xml"/><Relationship Id="rId3" Type="http://schemas.openxmlformats.org/officeDocument/2006/relationships/settings" Target="settings.xml"/><Relationship Id="rId214" Type="http://schemas.openxmlformats.org/officeDocument/2006/relationships/header" Target="header134.xml"/><Relationship Id="rId235" Type="http://schemas.openxmlformats.org/officeDocument/2006/relationships/header" Target="header144.xml"/><Relationship Id="rId256" Type="http://schemas.openxmlformats.org/officeDocument/2006/relationships/image" Target="media/image94.jpeg"/><Relationship Id="rId116" Type="http://schemas.openxmlformats.org/officeDocument/2006/relationships/image" Target="media/image46.jpeg"/><Relationship Id="rId137" Type="http://schemas.openxmlformats.org/officeDocument/2006/relationships/image" Target="media/image65.jpeg"/><Relationship Id="rId158" Type="http://schemas.openxmlformats.org/officeDocument/2006/relationships/header" Target="header89.xml"/><Relationship Id="rId20" Type="http://schemas.openxmlformats.org/officeDocument/2006/relationships/header" Target="header11.xml"/><Relationship Id="rId41" Type="http://schemas.openxmlformats.org/officeDocument/2006/relationships/header" Target="header30.xml"/><Relationship Id="rId62" Type="http://schemas.openxmlformats.org/officeDocument/2006/relationships/header" Target="header48.xml"/><Relationship Id="rId83" Type="http://schemas.openxmlformats.org/officeDocument/2006/relationships/header" Target="header62.xml"/><Relationship Id="rId179" Type="http://schemas.openxmlformats.org/officeDocument/2006/relationships/header" Target="header106.xml"/><Relationship Id="rId190" Type="http://schemas.openxmlformats.org/officeDocument/2006/relationships/header" Target="header116.xml"/><Relationship Id="rId204" Type="http://schemas.openxmlformats.org/officeDocument/2006/relationships/header" Target="header127.xml"/><Relationship Id="rId225" Type="http://schemas.openxmlformats.org/officeDocument/2006/relationships/footer" Target="footer5.xml"/><Relationship Id="rId246" Type="http://schemas.openxmlformats.org/officeDocument/2006/relationships/image" Target="media/image92.jpeg"/><Relationship Id="rId106" Type="http://schemas.openxmlformats.org/officeDocument/2006/relationships/header" Target="header69.xml"/><Relationship Id="rId127" Type="http://schemas.openxmlformats.org/officeDocument/2006/relationships/image" Target="media/image55.jpeg"/><Relationship Id="rId10" Type="http://schemas.openxmlformats.org/officeDocument/2006/relationships/header" Target="header1.xml"/><Relationship Id="rId31" Type="http://schemas.openxmlformats.org/officeDocument/2006/relationships/header" Target="header22.xml"/><Relationship Id="rId52" Type="http://schemas.openxmlformats.org/officeDocument/2006/relationships/header" Target="header41.xml"/><Relationship Id="rId73" Type="http://schemas.openxmlformats.org/officeDocument/2006/relationships/image" Target="media/image16.jpeg"/><Relationship Id="rId94" Type="http://schemas.openxmlformats.org/officeDocument/2006/relationships/header" Target="header68.xml"/><Relationship Id="rId148" Type="http://schemas.openxmlformats.org/officeDocument/2006/relationships/image" Target="media/image70.jpeg"/><Relationship Id="rId169" Type="http://schemas.openxmlformats.org/officeDocument/2006/relationships/image" Target="media/image75.jpeg"/><Relationship Id="rId4" Type="http://schemas.openxmlformats.org/officeDocument/2006/relationships/webSettings" Target="webSettings.xml"/><Relationship Id="rId180" Type="http://schemas.openxmlformats.org/officeDocument/2006/relationships/image" Target="media/image78.jpeg"/><Relationship Id="rId215" Type="http://schemas.openxmlformats.org/officeDocument/2006/relationships/image" Target="media/image86.jpeg"/><Relationship Id="rId236" Type="http://schemas.openxmlformats.org/officeDocument/2006/relationships/header" Target="header145.xml"/><Relationship Id="rId257" Type="http://schemas.openxmlformats.org/officeDocument/2006/relationships/image" Target="media/image95.jpeg"/><Relationship Id="rId42" Type="http://schemas.openxmlformats.org/officeDocument/2006/relationships/header" Target="header31.xml"/><Relationship Id="rId84" Type="http://schemas.openxmlformats.org/officeDocument/2006/relationships/header" Target="header63.xml"/><Relationship Id="rId138" Type="http://schemas.openxmlformats.org/officeDocument/2006/relationships/image" Target="media/image66.jpeg"/><Relationship Id="rId191" Type="http://schemas.openxmlformats.org/officeDocument/2006/relationships/header" Target="header117.xml"/><Relationship Id="rId205" Type="http://schemas.openxmlformats.org/officeDocument/2006/relationships/header" Target="header128.xml"/><Relationship Id="rId247" Type="http://schemas.openxmlformats.org/officeDocument/2006/relationships/header" Target="header149.xml"/></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42.xml.rels><?xml version="1.0" encoding="UTF-8" standalone="yes"?>
<Relationships xmlns="http://schemas.openxmlformats.org/package/2006/relationships"><Relationship Id="rId1" Type="http://schemas.openxmlformats.org/officeDocument/2006/relationships/image" Target="media/image8.jpeg"/></Relationships>
</file>

<file path=word/_rels/header43.xml.rels><?xml version="1.0" encoding="UTF-8" standalone="yes"?>
<Relationships xmlns="http://schemas.openxmlformats.org/package/2006/relationships"><Relationship Id="rId1" Type="http://schemas.openxmlformats.org/officeDocument/2006/relationships/image" Target="media/image8.jpeg"/></Relationships>
</file>

<file path=word/_rels/header46.xml.rels><?xml version="1.0" encoding="UTF-8" standalone="yes"?>
<Relationships xmlns="http://schemas.openxmlformats.org/package/2006/relationships"><Relationship Id="rId1" Type="http://schemas.openxmlformats.org/officeDocument/2006/relationships/image" Target="media/image8.jpeg"/></Relationships>
</file>

<file path=word/_rels/header48.xml.rels><?xml version="1.0" encoding="UTF-8" standalone="yes"?>
<Relationships xmlns="http://schemas.openxmlformats.org/package/2006/relationships"><Relationship Id="rId1" Type="http://schemas.openxmlformats.org/officeDocument/2006/relationships/image" Target="media/image11.jpeg"/></Relationships>
</file>

<file path=word/_rels/header49.xml.rels><?xml version="1.0" encoding="UTF-8" standalone="yes"?>
<Relationships xmlns="http://schemas.openxmlformats.org/package/2006/relationships"><Relationship Id="rId1" Type="http://schemas.openxmlformats.org/officeDocument/2006/relationships/image" Target="media/image12.jpeg"/></Relationships>
</file>

<file path=word/_rels/header56.xml.rels><?xml version="1.0" encoding="UTF-8" standalone="yes"?>
<Relationships xmlns="http://schemas.openxmlformats.org/package/2006/relationships"><Relationship Id="rId1" Type="http://schemas.openxmlformats.org/officeDocument/2006/relationships/image" Target="media/image11.jpeg"/></Relationships>
</file>

<file path=word/_rels/header58.xml.rels><?xml version="1.0" encoding="UTF-8" standalone="yes"?>
<Relationships xmlns="http://schemas.openxmlformats.org/package/2006/relationships"><Relationship Id="rId1" Type="http://schemas.openxmlformats.org/officeDocument/2006/relationships/image" Target="media/image18.jpeg"/></Relationships>
</file>

<file path=word/_rels/header60.xml.rels><?xml version="1.0" encoding="UTF-8" standalone="yes"?>
<Relationships xmlns="http://schemas.openxmlformats.org/package/2006/relationships"><Relationship Id="rId1" Type="http://schemas.openxmlformats.org/officeDocument/2006/relationships/image" Target="media/image11.jpeg"/></Relationships>
</file>

<file path=word/_rels/header61.xml.rels><?xml version="1.0" encoding="UTF-8" standalone="yes"?>
<Relationships xmlns="http://schemas.openxmlformats.org/package/2006/relationships"><Relationship Id="rId1" Type="http://schemas.openxmlformats.org/officeDocument/2006/relationships/image" Target="media/image11.jpeg"/></Relationships>
</file>

<file path=word/_rels/header64.xml.rels><?xml version="1.0" encoding="UTF-8" standalone="yes"?>
<Relationships xmlns="http://schemas.openxmlformats.org/package/2006/relationships"><Relationship Id="rId1" Type="http://schemas.openxmlformats.org/officeDocument/2006/relationships/image" Target="media/image26.jpeg"/></Relationships>
</file>

<file path=word/_rels/header65.xml.rels><?xml version="1.0" encoding="UTF-8" standalone="yes"?>
<Relationships xmlns="http://schemas.openxmlformats.org/package/2006/relationships"><Relationship Id="rId1" Type="http://schemas.openxmlformats.org/officeDocument/2006/relationships/image" Target="media/image26.jpeg"/></Relationships>
</file>

<file path=word/_rels/header66.xml.rels><?xml version="1.0" encoding="UTF-8" standalone="yes"?>
<Relationships xmlns="http://schemas.openxmlformats.org/package/2006/relationships"><Relationship Id="rId1" Type="http://schemas.openxmlformats.org/officeDocument/2006/relationships/image" Target="media/image27.jpeg"/></Relationships>
</file>

<file path=word/_rels/header67.xml.rels><?xml version="1.0" encoding="UTF-8" standalone="yes"?>
<Relationships xmlns="http://schemas.openxmlformats.org/package/2006/relationships"><Relationship Id="rId1" Type="http://schemas.openxmlformats.org/officeDocument/2006/relationships/image" Target="media/image27.jpeg"/></Relationships>
</file>

<file path=word/_rels/header71.xml.rels><?xml version="1.0" encoding="UTF-8" standalone="yes"?>
<Relationships xmlns="http://schemas.openxmlformats.org/package/2006/relationships"><Relationship Id="rId1" Type="http://schemas.openxmlformats.org/officeDocument/2006/relationships/image" Target="media/image27.jpeg"/></Relationships>
</file>

<file path=word/_rels/header72.xml.rels><?xml version="1.0" encoding="UTF-8" standalone="yes"?>
<Relationships xmlns="http://schemas.openxmlformats.org/package/2006/relationships"><Relationship Id="rId1" Type="http://schemas.openxmlformats.org/officeDocument/2006/relationships/image" Target="media/image41.jpeg"/></Relationships>
</file>

<file path=word/_rels/header73.xml.rels><?xml version="1.0" encoding="UTF-8" standalone="yes"?>
<Relationships xmlns="http://schemas.openxmlformats.org/package/2006/relationships"><Relationship Id="rId1" Type="http://schemas.openxmlformats.org/officeDocument/2006/relationships/image" Target="media/image27.jpeg"/></Relationships>
</file>

<file path=word/_rels/header75.xml.rels><?xml version="1.0" encoding="UTF-8" standalone="yes"?>
<Relationships xmlns="http://schemas.openxmlformats.org/package/2006/relationships"><Relationship Id="rId1" Type="http://schemas.openxmlformats.org/officeDocument/2006/relationships/image" Target="media/image68.jpeg"/></Relationships>
</file>

<file path=word/_rels/header76.xml.rels><?xml version="1.0" encoding="UTF-8" standalone="yes"?>
<Relationships xmlns="http://schemas.openxmlformats.org/package/2006/relationships"><Relationship Id="rId1" Type="http://schemas.openxmlformats.org/officeDocument/2006/relationships/image" Target="media/image68.jpeg"/></Relationships>
</file>

<file path=word/_rels/header79.xml.rels><?xml version="1.0" encoding="UTF-8" standalone="yes"?>
<Relationships xmlns="http://schemas.openxmlformats.org/package/2006/relationships"><Relationship Id="rId1" Type="http://schemas.openxmlformats.org/officeDocument/2006/relationships/image" Target="media/image27.jpeg"/></Relationships>
</file>

<file path=word/_rels/header80.xml.rels><?xml version="1.0" encoding="UTF-8" standalone="yes"?>
<Relationships xmlns="http://schemas.openxmlformats.org/package/2006/relationships"><Relationship Id="rId1" Type="http://schemas.openxmlformats.org/officeDocument/2006/relationships/image" Target="media/image27.jpeg"/></Relationships>
</file>

<file path=word/_rels/header82.xml.rels><?xml version="1.0" encoding="UTF-8" standalone="yes"?>
<Relationships xmlns="http://schemas.openxmlformats.org/package/2006/relationships"><Relationship Id="rId1" Type="http://schemas.openxmlformats.org/officeDocument/2006/relationships/image" Target="media/image68.jpeg"/></Relationships>
</file>

<file path=word/_rels/header83.xml.rels><?xml version="1.0" encoding="UTF-8" standalone="yes"?>
<Relationships xmlns="http://schemas.openxmlformats.org/package/2006/relationships"><Relationship Id="rId1" Type="http://schemas.openxmlformats.org/officeDocument/2006/relationships/image" Target="media/image68.jpeg"/></Relationships>
</file>

<file path=word/_rels/header86.xml.rels><?xml version="1.0" encoding="UTF-8" standalone="yes"?>
<Relationships xmlns="http://schemas.openxmlformats.org/package/2006/relationships"><Relationship Id="rId1" Type="http://schemas.openxmlformats.org/officeDocument/2006/relationships/image" Target="media/image27.jpeg"/></Relationships>
</file>

<file path=word/_rels/header94.xml.rels><?xml version="1.0" encoding="UTF-8" standalone="yes"?>
<Relationships xmlns="http://schemas.openxmlformats.org/package/2006/relationships"><Relationship Id="rId1" Type="http://schemas.openxmlformats.org/officeDocument/2006/relationships/image" Target="media/image73.jpeg"/></Relationships>
</file>

<file path=word/_rels/header95.xml.rels><?xml version="1.0" encoding="UTF-8" standalone="yes"?>
<Relationships xmlns="http://schemas.openxmlformats.org/package/2006/relationships"><Relationship Id="rId1" Type="http://schemas.openxmlformats.org/officeDocument/2006/relationships/image" Target="media/image73.jpeg"/></Relationships>
</file>

<file path=word/_rels/header96.xml.rels><?xml version="1.0" encoding="UTF-8" standalone="yes"?>
<Relationships xmlns="http://schemas.openxmlformats.org/package/2006/relationships"><Relationship Id="rId1" Type="http://schemas.openxmlformats.org/officeDocument/2006/relationships/image" Target="media/image27.jpeg"/></Relationships>
</file>

<file path=word/_rels/header97.xml.rels><?xml version="1.0" encoding="UTF-8" standalone="yes"?>
<Relationships xmlns="http://schemas.openxmlformats.org/package/2006/relationships"><Relationship Id="rId1" Type="http://schemas.openxmlformats.org/officeDocument/2006/relationships/image" Target="media/image27.jpeg"/></Relationships>
</file>

<file path=word/_rels/header105.xml.rels><?xml version="1.0" encoding="UTF-8" standalone="yes"?>
<Relationships xmlns="http://schemas.openxmlformats.org/package/2006/relationships"><Relationship Id="rId1" Type="http://schemas.openxmlformats.org/officeDocument/2006/relationships/image" Target="media/image27.jpeg"/></Relationships>
</file>

<file path=word/_rels/header113.xml.rels><?xml version="1.0" encoding="UTF-8" standalone="yes"?>
<Relationships xmlns="http://schemas.openxmlformats.org/package/2006/relationships"><Relationship Id="rId1" Type="http://schemas.openxmlformats.org/officeDocument/2006/relationships/image" Target="media/image27.jpeg"/></Relationships>
</file>

<file path=word/_rels/header117.xml.rels><?xml version="1.0" encoding="UTF-8" standalone="yes"?>
<Relationships xmlns="http://schemas.openxmlformats.org/package/2006/relationships"><Relationship Id="rId1" Type="http://schemas.openxmlformats.org/officeDocument/2006/relationships/image" Target="media/image27.jpeg"/></Relationships>
</file>

<file path=word/_rels/header118.xml.rels><?xml version="1.0" encoding="UTF-8" standalone="yes"?>
<Relationships xmlns="http://schemas.openxmlformats.org/package/2006/relationships"><Relationship Id="rId1" Type="http://schemas.openxmlformats.org/officeDocument/2006/relationships/image" Target="media/image27.jpeg"/></Relationships>
</file>

<file path=word/_rels/header123.xml.rels><?xml version="1.0" encoding="UTF-8" standalone="yes"?>
<Relationships xmlns="http://schemas.openxmlformats.org/package/2006/relationships"><Relationship Id="rId1" Type="http://schemas.openxmlformats.org/officeDocument/2006/relationships/image" Target="media/image80.jpeg"/></Relationships>
</file>

<file path=word/_rels/header125.xml.rels><?xml version="1.0" encoding="UTF-8" standalone="yes"?>
<Relationships xmlns="http://schemas.openxmlformats.org/package/2006/relationships"><Relationship Id="rId1" Type="http://schemas.openxmlformats.org/officeDocument/2006/relationships/image" Target="media/image27.jpeg"/></Relationships>
</file>

<file path=word/_rels/header127.xml.rels><?xml version="1.0" encoding="UTF-8" standalone="yes"?>
<Relationships xmlns="http://schemas.openxmlformats.org/package/2006/relationships"><Relationship Id="rId1" Type="http://schemas.openxmlformats.org/officeDocument/2006/relationships/image" Target="media/image80.jpeg"/></Relationships>
</file>

<file path=word/_rels/header128.xml.rels><?xml version="1.0" encoding="UTF-8" standalone="yes"?>
<Relationships xmlns="http://schemas.openxmlformats.org/package/2006/relationships"><Relationship Id="rId1" Type="http://schemas.openxmlformats.org/officeDocument/2006/relationships/image" Target="media/image80.jpeg"/></Relationships>
</file>

<file path=word/_rels/header131.xml.rels><?xml version="1.0" encoding="UTF-8" standalone="yes"?>
<Relationships xmlns="http://schemas.openxmlformats.org/package/2006/relationships"><Relationship Id="rId1" Type="http://schemas.openxmlformats.org/officeDocument/2006/relationships/image" Target="media/image27.jpeg"/></Relationships>
</file>

<file path=word/_rels/header132.xml.rels><?xml version="1.0" encoding="UTF-8" standalone="yes"?>
<Relationships xmlns="http://schemas.openxmlformats.org/package/2006/relationships"><Relationship Id="rId1" Type="http://schemas.openxmlformats.org/officeDocument/2006/relationships/image" Target="media/image27.jpeg"/></Relationships>
</file>

<file path=word/_rels/header135.xml.rels><?xml version="1.0" encoding="UTF-8" standalone="yes"?>
<Relationships xmlns="http://schemas.openxmlformats.org/package/2006/relationships"><Relationship Id="rId1" Type="http://schemas.openxmlformats.org/officeDocument/2006/relationships/image" Target="media/image87.jpeg"/></Relationships>
</file>

<file path=word/_rels/header136.xml.rels><?xml version="1.0" encoding="UTF-8" standalone="yes"?>
<Relationships xmlns="http://schemas.openxmlformats.org/package/2006/relationships"><Relationship Id="rId1" Type="http://schemas.openxmlformats.org/officeDocument/2006/relationships/image" Target="media/image87.jpeg"/></Relationships>
</file>

<file path=word/_rels/header138.xml.rels><?xml version="1.0" encoding="UTF-8" standalone="yes"?>
<Relationships xmlns="http://schemas.openxmlformats.org/package/2006/relationships"><Relationship Id="rId1" Type="http://schemas.openxmlformats.org/officeDocument/2006/relationships/image" Target="media/image88.jpeg"/></Relationships>
</file>

<file path=word/_rels/header142.xml.rels><?xml version="1.0" encoding="UTF-8" standalone="yes"?>
<Relationships xmlns="http://schemas.openxmlformats.org/package/2006/relationships"><Relationship Id="rId1" Type="http://schemas.openxmlformats.org/officeDocument/2006/relationships/image" Target="media/image88.jpeg"/></Relationships>
</file>

<file path=word/_rels/header146.xml.rels><?xml version="1.0" encoding="UTF-8" standalone="yes"?>
<Relationships xmlns="http://schemas.openxmlformats.org/package/2006/relationships"><Relationship Id="rId1" Type="http://schemas.openxmlformats.org/officeDocument/2006/relationships/image" Target="media/image88.jpeg"/></Relationships>
</file>

<file path=word/_rels/header148.xml.rels><?xml version="1.0" encoding="UTF-8" standalone="yes"?>
<Relationships xmlns="http://schemas.openxmlformats.org/package/2006/relationships"><Relationship Id="rId1" Type="http://schemas.openxmlformats.org/officeDocument/2006/relationships/image" Target="media/image91.jpeg"/></Relationships>
</file>

<file path=word/_rels/header151.xml.rels><?xml version="1.0" encoding="UTF-8" standalone="yes"?>
<Relationships xmlns="http://schemas.openxmlformats.org/package/2006/relationships"><Relationship Id="rId1" Type="http://schemas.openxmlformats.org/officeDocument/2006/relationships/image" Target="media/image8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76661</Words>
  <Characters>409374</Characters>
  <Application>Microsoft Office Word</Application>
  <DocSecurity>0</DocSecurity>
  <Lines>12405</Lines>
  <Paragraphs>4418</Paragraphs>
  <ScaleCrop>false</ScaleCrop>
  <Company/>
  <LinksUpToDate>false</LinksUpToDate>
  <CharactersWithSpaces>481617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2026-05-02T18:33:00Z</dcterms:created>
  <dcterms:modified xsi:type="dcterms:W3CDTF">2026-05-02T18:33:00Z</dcterms:modified>
</cp:coreProperties>
</file>