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5568" w14:textId="77777777" w:rsidR="00B100AE" w:rsidRDefault="00B100AE">
      <w:pPr>
        <w:pStyle w:val="BodyText"/>
        <w:rPr>
          <w:rFonts w:ascii="Arial"/>
        </w:rPr>
      </w:pPr>
    </w:p>
    <w:p w14:paraId="18AD78B6" w14:textId="77777777" w:rsidR="00B100AE" w:rsidRDefault="00B100AE">
      <w:pPr>
        <w:pStyle w:val="BodyText"/>
        <w:spacing w:before="2"/>
        <w:rPr>
          <w:rFonts w:ascii="Arial"/>
          <w:sz w:val="11"/>
        </w:rPr>
      </w:pPr>
    </w:p>
    <w:p w14:paraId="51FC9065" w14:textId="77777777" w:rsidR="00B100AE" w:rsidRDefault="00B100AE">
      <w:pPr>
        <w:ind w:left="850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49A0F4E6">
          <v:group id="docshapegroup618" o:spid="_x0000_s1066" style="width:94.6pt;height:98.7pt;mso-position-horizontal-relative:char;mso-position-vertical-relative:line" coordsize="1892,197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19" o:spid="_x0000_s1067" type="#_x0000_t75" style="position:absolute;width:1892;height:1974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20" o:spid="_x0000_s1068" type="#_x0000_t202" style="position:absolute;left:68;top:45;width:133;height:219" filled="f" stroked="f">
              <v:textbox inset="0,0,0,0">
                <w:txbxContent>
                  <w:p w14:paraId="04BE2FDB" w14:textId="77777777" w:rsidR="00B100AE" w:rsidRDefault="00B100A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1"/>
                        <w:sz w:val="16"/>
                      </w:rPr>
                      <w:t>A</w:t>
                    </w:r>
                  </w:p>
                </w:txbxContent>
              </v:textbox>
            </v:shape>
            <w10:anchorlock/>
          </v:group>
        </w:pict>
      </w:r>
      <w:r>
        <w:rPr>
          <w:spacing w:val="36"/>
          <w:sz w:val="20"/>
        </w:rPr>
        <w:t xml:space="preserve"> </w:t>
      </w:r>
      <w:r>
        <w:rPr>
          <w:rFonts w:ascii="Arial"/>
          <w:spacing w:val="36"/>
          <w:sz w:val="20"/>
        </w:rPr>
      </w:r>
      <w:r>
        <w:rPr>
          <w:rFonts w:ascii="Arial"/>
          <w:spacing w:val="36"/>
          <w:sz w:val="20"/>
        </w:rPr>
        <w:pict w14:anchorId="3EE006C7">
          <v:group id="docshapegroup621" o:spid="_x0000_s1061" style="width:212.4pt;height:98.7pt;mso-position-horizontal-relative:char;mso-position-vertical-relative:line" coordsize="4248,1974">
            <v:shape id="docshape622" o:spid="_x0000_s1062" type="#_x0000_t75" style="position:absolute;width:2043;height:1974">
              <v:imagedata r:id="rId6" o:title=""/>
            </v:shape>
            <v:shape id="docshape623" o:spid="_x0000_s1063" type="#_x0000_t75" style="position:absolute;left:2098;width:2150;height:1974">
              <v:imagedata r:id="rId7" o:title=""/>
            </v:shape>
            <v:shape id="docshape624" o:spid="_x0000_s1064" type="#_x0000_t202" style="position:absolute;left:109;top:45;width:124;height:219" filled="f" stroked="f">
              <v:textbox inset="0,0,0,0">
                <w:txbxContent>
                  <w:p w14:paraId="6E756D49" w14:textId="77777777" w:rsidR="00B100AE" w:rsidRDefault="00B100A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</v:shape>
            <v:shape id="docshape625" o:spid="_x0000_s1065" type="#_x0000_t202" style="position:absolute;left:2173;top:45;width:132;height:219" filled="f" stroked="f">
              <v:textbox inset="0,0,0,0">
                <w:txbxContent>
                  <w:p w14:paraId="3CBF2BA1" w14:textId="77777777" w:rsidR="00B100AE" w:rsidRDefault="00B100A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3"/>
                        <w:sz w:val="16"/>
                      </w:rPr>
                      <w:t>C</w:t>
                    </w:r>
                  </w:p>
                </w:txbxContent>
              </v:textbox>
            </v:shape>
            <w10:anchorlock/>
          </v:group>
        </w:pict>
      </w:r>
    </w:p>
    <w:p w14:paraId="613C47F5" w14:textId="77777777" w:rsidR="00B100AE" w:rsidRDefault="00B100AE">
      <w:pPr>
        <w:pStyle w:val="BodyText"/>
        <w:spacing w:before="10"/>
        <w:rPr>
          <w:rFonts w:ascii="Arial"/>
          <w:sz w:val="7"/>
        </w:rPr>
      </w:pPr>
    </w:p>
    <w:p w14:paraId="60A176F7" w14:textId="77777777" w:rsidR="00B100AE" w:rsidRDefault="00B100AE">
      <w:pPr>
        <w:spacing w:before="110"/>
        <w:ind w:left="850"/>
        <w:rPr>
          <w:rFonts w:ascii="Arial"/>
          <w:sz w:val="16"/>
        </w:rPr>
      </w:pPr>
      <w:r>
        <w:rPr>
          <w:rFonts w:ascii="Trebuchet MS"/>
          <w:b/>
          <w:color w:val="231F20"/>
          <w:sz w:val="16"/>
        </w:rPr>
        <w:t>Figura</w:t>
      </w:r>
      <w:r>
        <w:rPr>
          <w:rFonts w:ascii="Trebuchet MS"/>
          <w:b/>
          <w:color w:val="231F20"/>
          <w:spacing w:val="-9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2.</w:t>
      </w:r>
      <w:r>
        <w:rPr>
          <w:rFonts w:ascii="Trebuchet MS"/>
          <w:b/>
          <w:color w:val="231F20"/>
          <w:spacing w:val="-12"/>
          <w:sz w:val="16"/>
        </w:rPr>
        <w:t xml:space="preserve"> </w:t>
      </w:r>
      <w:r>
        <w:rPr>
          <w:rFonts w:ascii="Arial"/>
          <w:color w:val="231F20"/>
          <w:sz w:val="16"/>
        </w:rPr>
        <w:t>TAC</w:t>
      </w:r>
      <w:r>
        <w:rPr>
          <w:rFonts w:ascii="Arial"/>
          <w:color w:val="231F20"/>
          <w:spacing w:val="-3"/>
          <w:sz w:val="16"/>
        </w:rPr>
        <w:t xml:space="preserve"> </w:t>
      </w:r>
      <w:r>
        <w:rPr>
          <w:rFonts w:ascii="Arial"/>
          <w:color w:val="231F20"/>
          <w:sz w:val="16"/>
        </w:rPr>
        <w:t>cerebral.</w:t>
      </w:r>
      <w:r>
        <w:rPr>
          <w:rFonts w:ascii="Arial"/>
          <w:color w:val="231F20"/>
          <w:spacing w:val="-8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A.</w:t>
      </w:r>
      <w:r>
        <w:rPr>
          <w:rFonts w:ascii="Trebuchet MS"/>
          <w:b/>
          <w:color w:val="231F20"/>
          <w:spacing w:val="-11"/>
          <w:sz w:val="16"/>
        </w:rPr>
        <w:t xml:space="preserve"> </w:t>
      </w:r>
      <w:r>
        <w:rPr>
          <w:rFonts w:ascii="Arial"/>
          <w:color w:val="231F20"/>
          <w:sz w:val="16"/>
        </w:rPr>
        <w:t>Corte</w:t>
      </w:r>
      <w:r>
        <w:rPr>
          <w:rFonts w:ascii="Arial"/>
          <w:color w:val="231F20"/>
          <w:spacing w:val="-2"/>
          <w:sz w:val="16"/>
        </w:rPr>
        <w:t xml:space="preserve"> </w:t>
      </w:r>
      <w:r>
        <w:rPr>
          <w:rFonts w:ascii="Arial"/>
          <w:color w:val="231F20"/>
          <w:sz w:val="16"/>
        </w:rPr>
        <w:t>axial.</w:t>
      </w:r>
      <w:r>
        <w:rPr>
          <w:rFonts w:ascii="Arial"/>
          <w:color w:val="231F20"/>
          <w:spacing w:val="-8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B.</w:t>
      </w:r>
      <w:r>
        <w:rPr>
          <w:rFonts w:ascii="Trebuchet MS"/>
          <w:b/>
          <w:color w:val="231F20"/>
          <w:spacing w:val="-11"/>
          <w:sz w:val="16"/>
        </w:rPr>
        <w:t xml:space="preserve"> </w:t>
      </w:r>
      <w:r>
        <w:rPr>
          <w:rFonts w:ascii="Arial"/>
          <w:color w:val="231F20"/>
          <w:sz w:val="16"/>
        </w:rPr>
        <w:t>Corte</w:t>
      </w:r>
      <w:r>
        <w:rPr>
          <w:rFonts w:ascii="Arial"/>
          <w:color w:val="231F20"/>
          <w:spacing w:val="-3"/>
          <w:sz w:val="16"/>
        </w:rPr>
        <w:t xml:space="preserve"> </w:t>
      </w:r>
      <w:r>
        <w:rPr>
          <w:rFonts w:ascii="Arial"/>
          <w:color w:val="231F20"/>
          <w:sz w:val="16"/>
        </w:rPr>
        <w:t>coronal.</w:t>
      </w:r>
      <w:r>
        <w:rPr>
          <w:rFonts w:ascii="Arial"/>
          <w:color w:val="231F20"/>
          <w:spacing w:val="-8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C.</w:t>
      </w:r>
      <w:r>
        <w:rPr>
          <w:rFonts w:ascii="Trebuchet MS"/>
          <w:b/>
          <w:color w:val="231F20"/>
          <w:spacing w:val="-11"/>
          <w:sz w:val="16"/>
        </w:rPr>
        <w:t xml:space="preserve"> </w:t>
      </w:r>
      <w:r>
        <w:rPr>
          <w:rFonts w:ascii="Arial"/>
          <w:color w:val="231F20"/>
          <w:sz w:val="16"/>
        </w:rPr>
        <w:t>Corte</w:t>
      </w:r>
      <w:r>
        <w:rPr>
          <w:rFonts w:ascii="Arial"/>
          <w:color w:val="231F20"/>
          <w:spacing w:val="-2"/>
          <w:sz w:val="16"/>
        </w:rPr>
        <w:t xml:space="preserve"> sagital.</w:t>
      </w:r>
    </w:p>
    <w:p w14:paraId="2D5DD053" w14:textId="77777777" w:rsidR="00B100AE" w:rsidRDefault="00B100AE">
      <w:pPr>
        <w:pStyle w:val="Heading2"/>
        <w:spacing w:before="197"/>
        <w:ind w:left="850"/>
      </w:pPr>
      <w:r>
        <w:rPr>
          <w:color w:val="00464F"/>
          <w:spacing w:val="-2"/>
        </w:rPr>
        <w:t>Principales</w:t>
      </w:r>
      <w:r>
        <w:rPr>
          <w:color w:val="00464F"/>
          <w:spacing w:val="-3"/>
        </w:rPr>
        <w:t xml:space="preserve"> </w:t>
      </w:r>
      <w:r>
        <w:rPr>
          <w:color w:val="00464F"/>
          <w:spacing w:val="-2"/>
        </w:rPr>
        <w:t>hallazgos</w:t>
      </w:r>
      <w:r>
        <w:rPr>
          <w:color w:val="00464F"/>
          <w:spacing w:val="-3"/>
        </w:rPr>
        <w:t xml:space="preserve"> </w:t>
      </w:r>
      <w:r>
        <w:rPr>
          <w:color w:val="00464F"/>
          <w:spacing w:val="-2"/>
        </w:rPr>
        <w:t>patológicos</w:t>
      </w:r>
    </w:p>
    <w:p w14:paraId="030DDDE4" w14:textId="77777777" w:rsidR="00B100AE" w:rsidRDefault="00B100AE">
      <w:pPr>
        <w:pStyle w:val="BodyText"/>
        <w:spacing w:before="9"/>
        <w:rPr>
          <w:rFonts w:ascii="Trebuchet MS"/>
          <w:b/>
          <w:sz w:val="24"/>
        </w:rPr>
      </w:pPr>
    </w:p>
    <w:p w14:paraId="46063038" w14:textId="77777777" w:rsidR="00B100AE" w:rsidRDefault="00B100AE">
      <w:pPr>
        <w:pStyle w:val="Heading3"/>
        <w:ind w:left="850"/>
      </w:pPr>
      <w:r>
        <w:rPr>
          <w:color w:val="636466"/>
        </w:rPr>
        <w:t>TAC</w:t>
      </w:r>
      <w:r>
        <w:rPr>
          <w:color w:val="636466"/>
          <w:spacing w:val="-17"/>
        </w:rPr>
        <w:t xml:space="preserve"> </w:t>
      </w:r>
      <w:r>
        <w:rPr>
          <w:color w:val="636466"/>
        </w:rPr>
        <w:t>en</w:t>
      </w:r>
      <w:r>
        <w:rPr>
          <w:color w:val="636466"/>
          <w:spacing w:val="-16"/>
        </w:rPr>
        <w:t xml:space="preserve"> </w:t>
      </w:r>
      <w:r>
        <w:rPr>
          <w:color w:val="636466"/>
        </w:rPr>
        <w:t>evento</w:t>
      </w:r>
      <w:r>
        <w:rPr>
          <w:color w:val="636466"/>
          <w:spacing w:val="-16"/>
        </w:rPr>
        <w:t xml:space="preserve"> </w:t>
      </w:r>
      <w:r>
        <w:rPr>
          <w:color w:val="636466"/>
          <w:spacing w:val="-2"/>
        </w:rPr>
        <w:t>cerebrovascular</w:t>
      </w:r>
    </w:p>
    <w:p w14:paraId="7674BD9E" w14:textId="77777777" w:rsidR="00B100AE" w:rsidRDefault="00B100AE">
      <w:pPr>
        <w:pStyle w:val="BodyText"/>
        <w:spacing w:before="232" w:line="249" w:lineRule="auto"/>
        <w:ind w:left="850" w:right="1130"/>
        <w:jc w:val="both"/>
      </w:pPr>
      <w:r>
        <w:rPr>
          <w:color w:val="231F20"/>
        </w:rPr>
        <w:t>En pacientes con cuadro clínico compatible con evento cerebrovascular, la TAC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permite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diferenciar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evento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cerebrovascular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isquémico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he- morrágico; identificar la extensión del infarto (puntaje ASPECT), el territorio vascular y la evolución de la isquemia (</w:t>
      </w:r>
      <w:r>
        <w:rPr>
          <w:b/>
          <w:color w:val="231F20"/>
        </w:rPr>
        <w:t xml:space="preserve">Figuras 3 </w:t>
      </w:r>
      <w:r>
        <w:rPr>
          <w:color w:val="231F20"/>
        </w:rPr>
        <w:t xml:space="preserve">y </w:t>
      </w:r>
      <w:r>
        <w:rPr>
          <w:b/>
          <w:color w:val="231F20"/>
        </w:rPr>
        <w:t>4</w:t>
      </w:r>
      <w:r>
        <w:rPr>
          <w:color w:val="231F20"/>
        </w:rPr>
        <w:t>); y determinar factores pronósticos luego de la trombólisis.</w:t>
      </w:r>
    </w:p>
    <w:p w14:paraId="779B4F1B" w14:textId="77777777" w:rsidR="00B100AE" w:rsidRDefault="00B100AE">
      <w:pPr>
        <w:pStyle w:val="BodyText"/>
        <w:spacing w:before="4"/>
        <w:rPr>
          <w:sz w:val="19"/>
        </w:rPr>
      </w:pPr>
    </w:p>
    <w:p w14:paraId="1C36B0A1" w14:textId="77777777" w:rsidR="00B100AE" w:rsidRDefault="00B100AE">
      <w:pPr>
        <w:ind w:left="850"/>
        <w:rPr>
          <w:sz w:val="20"/>
        </w:rPr>
      </w:pPr>
      <w:r>
        <w:rPr>
          <w:noProof/>
          <w:sz w:val="20"/>
        </w:rPr>
        <w:drawing>
          <wp:inline distT="0" distB="0" distL="0" distR="0" wp14:anchorId="374CDAF6" wp14:editId="1A78DF51">
            <wp:extent cx="967592" cy="1338072"/>
            <wp:effectExtent l="0" t="0" r="0" b="0"/>
            <wp:docPr id="55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0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592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sz w:val="20"/>
        </w:rPr>
        <w:t xml:space="preserve"> </w:t>
      </w:r>
      <w:r>
        <w:rPr>
          <w:spacing w:val="29"/>
          <w:sz w:val="20"/>
        </w:rPr>
      </w:r>
      <w:r>
        <w:rPr>
          <w:spacing w:val="29"/>
          <w:sz w:val="20"/>
        </w:rPr>
        <w:pict w14:anchorId="3370D75C">
          <v:group id="docshapegroup626" o:spid="_x0000_s1058" style="width:154.7pt;height:105.45pt;mso-position-horizontal-relative:char;mso-position-vertical-relative:line" coordsize="3094,2109">
            <v:shape id="docshape627" o:spid="_x0000_s1059" type="#_x0000_t75" style="position:absolute;width:1560;height:2109">
              <v:imagedata r:id="rId9" o:title=""/>
            </v:shape>
            <v:shape id="docshape628" o:spid="_x0000_s1060" type="#_x0000_t75" style="position:absolute;left:1625;width:1469;height:2109">
              <v:imagedata r:id="rId10" o:title=""/>
            </v:shape>
            <w10:anchorlock/>
          </v:group>
        </w:pict>
      </w:r>
      <w:r>
        <w:rPr>
          <w:spacing w:val="11"/>
          <w:sz w:val="20"/>
        </w:rPr>
        <w:t xml:space="preserve"> </w:t>
      </w:r>
      <w:r>
        <w:rPr>
          <w:noProof/>
          <w:spacing w:val="11"/>
          <w:sz w:val="20"/>
        </w:rPr>
        <w:drawing>
          <wp:inline distT="0" distB="0" distL="0" distR="0" wp14:anchorId="2A1BF900" wp14:editId="0E2C2EEC">
            <wp:extent cx="929815" cy="1338072"/>
            <wp:effectExtent l="0" t="0" r="0" b="0"/>
            <wp:docPr id="57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815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C0AA" w14:textId="77777777" w:rsidR="00B100AE" w:rsidRDefault="00B100AE">
      <w:pPr>
        <w:rPr>
          <w:sz w:val="20"/>
        </w:rPr>
        <w:sectPr w:rsidR="00B100AE" w:rsidSect="00B100AE">
          <w:pgSz w:w="8230" w:h="12190"/>
          <w:pgMar w:top="880" w:right="0" w:bottom="560" w:left="0" w:header="279" w:footer="370" w:gutter="0"/>
          <w:cols w:space="708"/>
        </w:sectPr>
      </w:pPr>
    </w:p>
    <w:p w14:paraId="45463218" w14:textId="77777777" w:rsidR="00B100AE" w:rsidRDefault="00B100AE">
      <w:pPr>
        <w:spacing w:before="72"/>
        <w:ind w:left="1140" w:right="375"/>
        <w:jc w:val="center"/>
        <w:rPr>
          <w:rFonts w:ascii="Arial"/>
          <w:sz w:val="16"/>
        </w:rPr>
      </w:pPr>
      <w:r>
        <w:rPr>
          <w:rFonts w:ascii="Times New Roman"/>
          <w:sz w:val="22"/>
        </w:rPr>
        <w:pict w14:anchorId="1C274BA8">
          <v:group id="docshapegroup629" o:spid="_x0000_s1072" style="position:absolute;left:0;text-align:left;margin-left:113.1pt;margin-top:9.4pt;width:13.35pt;height:4.9pt;z-index:251658240;mso-position-horizontal-relative:page" coordorigin="2262,188" coordsize="267,98">
            <v:line id="_x0000_s1073" style="position:absolute" from="2262,236" to="2427,236" strokecolor="#231f20"/>
            <v:shape id="docshape630" o:spid="_x0000_s1074" style="position:absolute;left:2395;top:187;width:134;height:98" coordorigin="2395,188" coordsize="134,98" path="m2395,188r,97l2529,236,2395,188xe" fillcolor="#231f20" stroked="f">
              <v:path arrowok="t"/>
            </v:shape>
            <w10:wrap anchorx="page"/>
          </v:group>
        </w:pict>
      </w:r>
      <w:r>
        <w:rPr>
          <w:rFonts w:ascii="Arial"/>
          <w:color w:val="231F20"/>
          <w:spacing w:val="-4"/>
          <w:sz w:val="16"/>
        </w:rPr>
        <w:t>Fase</w:t>
      </w:r>
    </w:p>
    <w:p w14:paraId="30FC91C5" w14:textId="77777777" w:rsidR="00B100AE" w:rsidRDefault="00B100AE">
      <w:pPr>
        <w:spacing w:before="8"/>
        <w:ind w:left="1140" w:right="375"/>
        <w:jc w:val="center"/>
        <w:rPr>
          <w:rFonts w:ascii="Arial"/>
          <w:sz w:val="16"/>
        </w:rPr>
      </w:pPr>
      <w:r>
        <w:rPr>
          <w:rFonts w:ascii="Arial"/>
          <w:color w:val="231F20"/>
          <w:spacing w:val="-2"/>
          <w:w w:val="105"/>
          <w:sz w:val="16"/>
        </w:rPr>
        <w:t>hiperaguda</w:t>
      </w:r>
    </w:p>
    <w:p w14:paraId="6470FE3E" w14:textId="77777777" w:rsidR="00B100AE" w:rsidRDefault="00B100AE">
      <w:pPr>
        <w:spacing w:before="72"/>
        <w:ind w:left="337"/>
        <w:rPr>
          <w:rFonts w:ascii="Arial"/>
          <w:sz w:val="16"/>
        </w:rPr>
      </w:pPr>
      <w:r>
        <w:br w:type="column"/>
      </w:r>
      <w:r>
        <w:rPr>
          <w:rFonts w:ascii="Arial"/>
          <w:color w:val="231F20"/>
          <w:spacing w:val="-2"/>
          <w:w w:val="95"/>
          <w:sz w:val="16"/>
        </w:rPr>
        <w:t>Fase</w:t>
      </w:r>
      <w:r>
        <w:rPr>
          <w:rFonts w:ascii="Arial"/>
          <w:color w:val="231F20"/>
          <w:spacing w:val="-4"/>
          <w:w w:val="95"/>
          <w:sz w:val="16"/>
        </w:rPr>
        <w:t xml:space="preserve"> </w:t>
      </w:r>
      <w:r>
        <w:rPr>
          <w:rFonts w:ascii="Arial"/>
          <w:color w:val="231F20"/>
          <w:spacing w:val="-4"/>
          <w:sz w:val="16"/>
        </w:rPr>
        <w:t>aguda</w:t>
      </w:r>
    </w:p>
    <w:p w14:paraId="5DD67BE5" w14:textId="77777777" w:rsidR="00B100AE" w:rsidRDefault="00B100AE">
      <w:pPr>
        <w:spacing w:before="8"/>
        <w:ind w:left="317"/>
        <w:rPr>
          <w:rFonts w:ascii="Arial"/>
          <w:sz w:val="16"/>
        </w:rPr>
      </w:pPr>
      <w:r>
        <w:rPr>
          <w:rFonts w:ascii="Arial"/>
          <w:color w:val="231F20"/>
          <w:sz w:val="16"/>
        </w:rPr>
        <w:t>&gt;2</w:t>
      </w:r>
      <w:r>
        <w:rPr>
          <w:rFonts w:ascii="Arial"/>
          <w:color w:val="231F20"/>
          <w:spacing w:val="11"/>
          <w:sz w:val="16"/>
        </w:rPr>
        <w:t xml:space="preserve"> </w:t>
      </w:r>
      <w:r>
        <w:rPr>
          <w:rFonts w:ascii="Arial"/>
          <w:color w:val="231F20"/>
          <w:spacing w:val="-4"/>
          <w:sz w:val="16"/>
        </w:rPr>
        <w:t>semanas</w:t>
      </w:r>
    </w:p>
    <w:p w14:paraId="085BE533" w14:textId="77777777" w:rsidR="00B100AE" w:rsidRDefault="00B100AE">
      <w:pPr>
        <w:spacing w:before="72" w:line="249" w:lineRule="auto"/>
        <w:ind w:left="387" w:firstLine="257"/>
        <w:rPr>
          <w:rFonts w:ascii="Arial"/>
          <w:sz w:val="16"/>
        </w:rPr>
      </w:pPr>
      <w:r>
        <w:br w:type="column"/>
      </w:r>
      <w:r>
        <w:rPr>
          <w:rFonts w:ascii="Arial"/>
          <w:color w:val="231F20"/>
          <w:sz w:val="16"/>
        </w:rPr>
        <w:t>Fase</w:t>
      </w:r>
      <w:r>
        <w:rPr>
          <w:rFonts w:ascii="Arial"/>
          <w:color w:val="231F20"/>
          <w:spacing w:val="-6"/>
          <w:sz w:val="16"/>
        </w:rPr>
        <w:t xml:space="preserve"> </w:t>
      </w:r>
      <w:r>
        <w:rPr>
          <w:rFonts w:ascii="Arial"/>
          <w:color w:val="231F20"/>
          <w:sz w:val="16"/>
        </w:rPr>
        <w:t>subaguda tercera-cuarta</w:t>
      </w:r>
      <w:r>
        <w:rPr>
          <w:rFonts w:ascii="Arial"/>
          <w:color w:val="231F20"/>
          <w:spacing w:val="-12"/>
          <w:sz w:val="16"/>
        </w:rPr>
        <w:t xml:space="preserve"> </w:t>
      </w:r>
      <w:r>
        <w:rPr>
          <w:rFonts w:ascii="Arial"/>
          <w:color w:val="231F20"/>
          <w:sz w:val="16"/>
        </w:rPr>
        <w:t>semana</w:t>
      </w:r>
    </w:p>
    <w:p w14:paraId="4874834F" w14:textId="77777777" w:rsidR="00B100AE" w:rsidRDefault="00B100AE">
      <w:pPr>
        <w:spacing w:before="72"/>
        <w:ind w:left="247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pacing w:val="-2"/>
          <w:w w:val="95"/>
          <w:sz w:val="16"/>
        </w:rPr>
        <w:t>Fase</w:t>
      </w:r>
      <w:r>
        <w:rPr>
          <w:rFonts w:ascii="Arial" w:hAnsi="Arial"/>
          <w:color w:val="231F20"/>
          <w:spacing w:val="-4"/>
          <w:w w:val="95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crónica</w:t>
      </w:r>
    </w:p>
    <w:p w14:paraId="38DE46DD" w14:textId="77777777" w:rsidR="00B100AE" w:rsidRDefault="00B100AE">
      <w:pPr>
        <w:spacing w:before="8"/>
        <w:ind w:left="259"/>
        <w:rPr>
          <w:rFonts w:ascii="Arial"/>
          <w:sz w:val="16"/>
        </w:rPr>
      </w:pPr>
      <w:r>
        <w:rPr>
          <w:rFonts w:ascii="Arial"/>
          <w:color w:val="231F20"/>
          <w:sz w:val="16"/>
        </w:rPr>
        <w:t>&gt;4</w:t>
      </w:r>
      <w:r>
        <w:rPr>
          <w:rFonts w:ascii="Arial"/>
          <w:color w:val="231F20"/>
          <w:spacing w:val="11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semanas</w:t>
      </w:r>
    </w:p>
    <w:p w14:paraId="42516BF8" w14:textId="77777777" w:rsidR="00B100AE" w:rsidRDefault="00B100AE">
      <w:pPr>
        <w:rPr>
          <w:rFonts w:ascii="Arial"/>
          <w:sz w:val="16"/>
        </w:rPr>
        <w:sectPr w:rsidR="00B100AE" w:rsidSect="00B100AE">
          <w:type w:val="continuous"/>
          <w:pgSz w:w="8230" w:h="12190"/>
          <w:pgMar w:top="0" w:right="0" w:bottom="280" w:left="0" w:header="274" w:footer="370" w:gutter="0"/>
          <w:cols w:num="4" w:space="708" w:equalWidth="0">
            <w:col w:w="2376" w:space="40"/>
            <w:col w:w="1196" w:space="39"/>
            <w:col w:w="2006" w:space="39"/>
            <w:col w:w="2534"/>
          </w:cols>
        </w:sectPr>
      </w:pPr>
    </w:p>
    <w:p w14:paraId="48A7E136" w14:textId="77777777" w:rsidR="00B100AE" w:rsidRDefault="00B100AE">
      <w:pPr>
        <w:pStyle w:val="BodyText"/>
        <w:spacing w:before="8"/>
        <w:rPr>
          <w:rFonts w:ascii="Arial"/>
          <w:sz w:val="11"/>
        </w:rPr>
      </w:pPr>
    </w:p>
    <w:p w14:paraId="6B779F78" w14:textId="77777777" w:rsidR="00B100AE" w:rsidRDefault="00B100AE">
      <w:pPr>
        <w:spacing w:before="110" w:line="247" w:lineRule="auto"/>
        <w:ind w:left="850" w:right="1131"/>
        <w:jc w:val="both"/>
        <w:rPr>
          <w:rFonts w:ascii="Arial" w:hAnsi="Arial"/>
          <w:sz w:val="16"/>
        </w:rPr>
      </w:pPr>
      <w:r>
        <w:rPr>
          <w:rFonts w:ascii="Times New Roman" w:hAnsi="Times New Roman"/>
          <w:sz w:val="22"/>
        </w:rPr>
        <w:pict w14:anchorId="2A8E3550">
          <v:group id="docshapegroup631" o:spid="_x0000_s1069" style="position:absolute;left:0;text-align:left;margin-left:187.95pt;margin-top:-20.1pt;width:13.35pt;height:4.9pt;z-index:251658240;mso-position-horizontal-relative:page" coordorigin="3759,-402" coordsize="267,98">
            <v:line id="_x0000_s1070" style="position:absolute" from="3759,-353" to="3923,-353" strokecolor="#231f20"/>
            <v:shape id="docshape632" o:spid="_x0000_s1071" style="position:absolute;left:3891;top:-402;width:134;height:98" coordorigin="3892,-402" coordsize="134,98" path="m3892,-402r,97l4025,-353r-133,-49xe" fillcolor="#231f20" stroked="f">
              <v:path arrowok="t"/>
            </v:shape>
            <w10:wrap anchorx="page"/>
          </v:group>
        </w:pict>
      </w:r>
      <w:r>
        <w:rPr>
          <w:rFonts w:ascii="Times New Roman" w:hAnsi="Times New Roman"/>
          <w:sz w:val="22"/>
        </w:rPr>
        <w:pict w14:anchorId="2CA00A44">
          <v:group id="docshapegroup633" o:spid="_x0000_s1075" style="position:absolute;left:0;text-align:left;margin-left:282.05pt;margin-top:-20.4pt;width:13.35pt;height:4.9pt;z-index:251658240;mso-position-horizontal-relative:page" coordorigin="5641,-408" coordsize="267,98">
            <v:line id="_x0000_s1076" style="position:absolute" from="5641,-360" to="5805,-360" strokecolor="#231f20"/>
            <v:shape id="docshape634" o:spid="_x0000_s1077" style="position:absolute;left:5774;top:-409;width:134;height:98" coordorigin="5774,-408" coordsize="134,98" path="m5774,-408r,97l5907,-360r-133,-48xe" fillcolor="#231f20" stroked="f">
              <v:path arrowok="t"/>
            </v:shape>
            <w10:wrap anchorx="page"/>
          </v:group>
        </w:pict>
      </w: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3.</w:t>
      </w:r>
      <w:r>
        <w:rPr>
          <w:rFonts w:ascii="Trebuchet MS" w:hAnsi="Trebuchet MS"/>
          <w:b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Evolución de la densidad de la isquemia en</w:t>
      </w:r>
      <w:r>
        <w:rPr>
          <w:rFonts w:ascii="Arial" w:hAnsi="Arial"/>
          <w:color w:val="231F20"/>
          <w:spacing w:val="-2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TAC cerebral correlacionada con </w:t>
      </w:r>
      <w:r>
        <w:rPr>
          <w:rFonts w:ascii="Arial" w:hAnsi="Arial"/>
          <w:color w:val="231F20"/>
          <w:w w:val="105"/>
          <w:sz w:val="16"/>
        </w:rPr>
        <w:t>los marcadores bioquímicos.</w:t>
      </w:r>
    </w:p>
    <w:p w14:paraId="672DAA0A" w14:textId="77777777" w:rsidR="00B100AE" w:rsidRDefault="00B100AE">
      <w:pPr>
        <w:pStyle w:val="BodyText"/>
        <w:spacing w:before="185"/>
        <w:ind w:left="269" w:right="321"/>
        <w:jc w:val="center"/>
      </w:pPr>
      <w:r>
        <w:rPr>
          <w:color w:val="231F20"/>
        </w:rPr>
        <w:t>Por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tomografía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identificar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extensión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localización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territorio</w:t>
      </w:r>
    </w:p>
    <w:p w14:paraId="5DE12DC1" w14:textId="77777777" w:rsidR="00B100AE" w:rsidRDefault="00B100AE">
      <w:pPr>
        <w:pStyle w:val="BodyText"/>
        <w:spacing w:before="10"/>
        <w:ind w:left="850"/>
        <w:jc w:val="both"/>
      </w:pPr>
      <w:r>
        <w:rPr>
          <w:color w:val="231F20"/>
        </w:rPr>
        <w:t>vascular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donde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localiza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isquemia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cerebral.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frecuentes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son:</w:t>
      </w:r>
    </w:p>
    <w:p w14:paraId="22A52313" w14:textId="77777777" w:rsidR="00B100AE" w:rsidRDefault="00B100AE">
      <w:pPr>
        <w:pStyle w:val="BodyText"/>
        <w:spacing w:before="7"/>
        <w:rPr>
          <w:sz w:val="21"/>
        </w:rPr>
      </w:pPr>
    </w:p>
    <w:p w14:paraId="343F6133" w14:textId="77777777" w:rsidR="00B100AE" w:rsidRDefault="00B100AE">
      <w:pPr>
        <w:pStyle w:val="Heading5"/>
        <w:spacing w:before="1"/>
        <w:ind w:left="850"/>
        <w:jc w:val="both"/>
      </w:pPr>
      <w:r>
        <w:rPr>
          <w:i/>
          <w:color w:val="6D6E71"/>
          <w:w w:val="95"/>
        </w:rPr>
        <w:t>Infarto</w:t>
      </w:r>
      <w:r>
        <w:rPr>
          <w:i/>
          <w:color w:val="6D6E71"/>
          <w:spacing w:val="-2"/>
        </w:rPr>
        <w:t xml:space="preserve"> </w:t>
      </w:r>
      <w:r>
        <w:rPr>
          <w:i/>
          <w:color w:val="6D6E71"/>
          <w:w w:val="95"/>
        </w:rPr>
        <w:t>de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w w:val="95"/>
        </w:rPr>
        <w:t>la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w w:val="95"/>
        </w:rPr>
        <w:t>arteria</w:t>
      </w:r>
      <w:r>
        <w:rPr>
          <w:i/>
          <w:color w:val="6D6E71"/>
          <w:spacing w:val="-2"/>
        </w:rPr>
        <w:t xml:space="preserve"> </w:t>
      </w:r>
      <w:r>
        <w:rPr>
          <w:i/>
          <w:color w:val="6D6E71"/>
          <w:w w:val="95"/>
        </w:rPr>
        <w:t>cerebral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spacing w:val="-2"/>
          <w:w w:val="95"/>
        </w:rPr>
        <w:t>anterior</w:t>
      </w:r>
    </w:p>
    <w:p w14:paraId="7E80BE6F" w14:textId="77777777" w:rsidR="00B100AE" w:rsidRDefault="00B100AE">
      <w:pPr>
        <w:pStyle w:val="BodyText"/>
        <w:spacing w:before="67" w:line="249" w:lineRule="auto"/>
        <w:ind w:left="850" w:right="1131"/>
        <w:jc w:val="both"/>
      </w:pP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manifiesta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déficit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motor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acentuado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pierna.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síntomas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fron- tales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abulia,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anhedonia,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incontinencia,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afasia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motora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sensorial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transcorti- cal (ausencia de habla espontánea y comprensión) (</w:t>
      </w:r>
      <w:r>
        <w:rPr>
          <w:b/>
          <w:color w:val="231F20"/>
        </w:rPr>
        <w:t>Figura 5</w:t>
      </w:r>
      <w:r>
        <w:rPr>
          <w:color w:val="231F20"/>
        </w:rPr>
        <w:t>).</w:t>
      </w:r>
    </w:p>
    <w:p w14:paraId="2C16B185" w14:textId="77777777" w:rsidR="00B100AE" w:rsidRDefault="00B100AE">
      <w:pPr>
        <w:spacing w:line="249" w:lineRule="auto"/>
        <w:jc w:val="both"/>
        <w:sectPr w:rsidR="00B100AE" w:rsidSect="00B100AE">
          <w:type w:val="continuous"/>
          <w:pgSz w:w="8230" w:h="12190"/>
          <w:pgMar w:top="0" w:right="0" w:bottom="280" w:left="0" w:header="274" w:footer="370" w:gutter="0"/>
          <w:cols w:space="708"/>
        </w:sectPr>
      </w:pPr>
    </w:p>
    <w:p w14:paraId="7DA50544" w14:textId="77777777" w:rsidR="00B100AE" w:rsidRDefault="00B100AE">
      <w:pPr>
        <w:pStyle w:val="BodyText"/>
      </w:pPr>
    </w:p>
    <w:p w14:paraId="3EC80C9F" w14:textId="77777777" w:rsidR="00B100AE" w:rsidRDefault="00B100AE">
      <w:pPr>
        <w:pStyle w:val="BodyText"/>
        <w:spacing w:before="2"/>
        <w:rPr>
          <w:sz w:val="11"/>
        </w:rPr>
      </w:pPr>
    </w:p>
    <w:tbl>
      <w:tblPr>
        <w:tblW w:w="0" w:type="auto"/>
        <w:tblInd w:w="114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1"/>
      </w:tblGrid>
      <w:tr w:rsidR="00B100AE" w14:paraId="0BE805B7" w14:textId="77777777">
        <w:trPr>
          <w:trHeight w:val="3359"/>
        </w:trPr>
        <w:tc>
          <w:tcPr>
            <w:tcW w:w="6221" w:type="dxa"/>
          </w:tcPr>
          <w:p w14:paraId="1B99009D" w14:textId="77777777" w:rsidR="00B100AE" w:rsidRDefault="00B100AE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57B93A23" w14:textId="77777777" w:rsidR="00B100AE" w:rsidRDefault="00B100AE">
            <w:pPr>
              <w:pStyle w:val="TableParagraph"/>
              <w:spacing w:line="247" w:lineRule="auto"/>
              <w:ind w:left="3730" w:right="286" w:hanging="51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231F20"/>
                <w:spacing w:val="-2"/>
                <w:sz w:val="16"/>
              </w:rPr>
              <w:t>TAC</w:t>
            </w:r>
            <w:r>
              <w:rPr>
                <w:rFonts w:ascii="Trebuchet MS"/>
                <w:b/>
                <w:color w:val="231F2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16"/>
              </w:rPr>
              <w:t>cerebral:</w:t>
            </w:r>
            <w:r>
              <w:rPr>
                <w:rFonts w:ascii="Trebuchet MS"/>
                <w:b/>
                <w:color w:val="231F2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16"/>
              </w:rPr>
              <w:t>hallazgos</w:t>
            </w:r>
            <w:r>
              <w:rPr>
                <w:rFonts w:ascii="Trebuchet MS"/>
                <w:b/>
                <w:color w:val="231F2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16"/>
              </w:rPr>
              <w:t xml:space="preserve">tempranos </w:t>
            </w:r>
            <w:r>
              <w:rPr>
                <w:rFonts w:ascii="Trebuchet MS"/>
                <w:b/>
                <w:color w:val="231F20"/>
                <w:sz w:val="16"/>
              </w:rPr>
              <w:t>de isquemia cerebral</w:t>
            </w:r>
          </w:p>
          <w:p w14:paraId="77F825E8" w14:textId="77777777" w:rsidR="00B100AE" w:rsidRDefault="00B100AE" w:rsidP="00B100AE">
            <w:pPr>
              <w:pStyle w:val="TableParagraph"/>
              <w:numPr>
                <w:ilvl w:val="0"/>
                <w:numId w:val="1"/>
              </w:numPr>
              <w:tabs>
                <w:tab w:val="left" w:pos="3159"/>
              </w:tabs>
              <w:spacing w:before="194"/>
              <w:ind w:hanging="191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Hipodensidad</w:t>
            </w:r>
            <w:r>
              <w:rPr>
                <w:color w:val="231F20"/>
                <w:spacing w:val="-5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focal</w:t>
            </w:r>
            <w:r>
              <w:rPr>
                <w:color w:val="231F20"/>
                <w:spacing w:val="-4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de</w:t>
            </w:r>
            <w:r>
              <w:rPr>
                <w:color w:val="231F20"/>
                <w:spacing w:val="-5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parénquima</w:t>
            </w:r>
          </w:p>
          <w:p w14:paraId="05D32348" w14:textId="77777777" w:rsidR="00B100AE" w:rsidRDefault="00B100AE" w:rsidP="00B100AE">
            <w:pPr>
              <w:pStyle w:val="TableParagraph"/>
              <w:numPr>
                <w:ilvl w:val="1"/>
                <w:numId w:val="1"/>
              </w:numPr>
              <w:tabs>
                <w:tab w:val="left" w:pos="3253"/>
              </w:tabs>
              <w:spacing w:before="8"/>
              <w:rPr>
                <w:sz w:val="16"/>
              </w:rPr>
            </w:pPr>
            <w:r>
              <w:rPr>
                <w:color w:val="231F20"/>
                <w:sz w:val="16"/>
              </w:rPr>
              <w:t>En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el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ribete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insular</w:t>
            </w:r>
          </w:p>
          <w:p w14:paraId="0FFD2726" w14:textId="77777777" w:rsidR="00B100AE" w:rsidRDefault="00B100AE" w:rsidP="00B100AE">
            <w:pPr>
              <w:pStyle w:val="TableParagraph"/>
              <w:numPr>
                <w:ilvl w:val="1"/>
                <w:numId w:val="1"/>
              </w:numPr>
              <w:tabs>
                <w:tab w:val="left" w:pos="3253"/>
              </w:tabs>
              <w:spacing w:before="7"/>
              <w:rPr>
                <w:sz w:val="16"/>
              </w:rPr>
            </w:pPr>
            <w:r>
              <w:rPr>
                <w:color w:val="231F20"/>
                <w:sz w:val="16"/>
              </w:rPr>
              <w:t>En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núcleos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lenticulares</w:t>
            </w:r>
          </w:p>
          <w:p w14:paraId="7DD393CC" w14:textId="77777777" w:rsidR="00B100AE" w:rsidRDefault="00B100AE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38DA05C0" w14:textId="77777777" w:rsidR="00B100AE" w:rsidRDefault="00B100AE" w:rsidP="00B100AE">
            <w:pPr>
              <w:pStyle w:val="TableParagraph"/>
              <w:numPr>
                <w:ilvl w:val="0"/>
                <w:numId w:val="1"/>
              </w:numPr>
              <w:tabs>
                <w:tab w:val="left" w:pos="3159"/>
              </w:tabs>
              <w:spacing w:line="249" w:lineRule="auto"/>
              <w:ind w:right="463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Edema</w:t>
            </w:r>
            <w:r>
              <w:rPr>
                <w:color w:val="231F20"/>
                <w:spacing w:val="-1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cortical</w:t>
            </w:r>
            <w:r>
              <w:rPr>
                <w:color w:val="231F20"/>
                <w:spacing w:val="-1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con</w:t>
            </w:r>
            <w:r>
              <w:rPr>
                <w:color w:val="231F20"/>
                <w:spacing w:val="-11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borramiento</w:t>
            </w:r>
            <w:r>
              <w:rPr>
                <w:color w:val="231F20"/>
                <w:spacing w:val="-1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 xml:space="preserve">de </w:t>
            </w:r>
            <w:r>
              <w:rPr>
                <w:color w:val="231F20"/>
                <w:spacing w:val="-2"/>
                <w:w w:val="105"/>
                <w:sz w:val="16"/>
              </w:rPr>
              <w:t>surcos</w:t>
            </w:r>
          </w:p>
          <w:p w14:paraId="1F1B6E58" w14:textId="77777777" w:rsidR="00B100AE" w:rsidRDefault="00B100AE" w:rsidP="00B100AE">
            <w:pPr>
              <w:pStyle w:val="TableParagraph"/>
              <w:numPr>
                <w:ilvl w:val="0"/>
                <w:numId w:val="1"/>
              </w:numPr>
              <w:tabs>
                <w:tab w:val="left" w:pos="3159"/>
              </w:tabs>
              <w:spacing w:before="1" w:line="249" w:lineRule="auto"/>
              <w:ind w:right="614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Pérdida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de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la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diferenciación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de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la </w:t>
            </w:r>
            <w:r>
              <w:rPr>
                <w:color w:val="231F20"/>
                <w:w w:val="105"/>
                <w:sz w:val="16"/>
              </w:rPr>
              <w:t>sustancia</w:t>
            </w:r>
            <w:r>
              <w:rPr>
                <w:color w:val="231F20"/>
                <w:spacing w:val="-8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gris-blanca</w:t>
            </w:r>
          </w:p>
          <w:p w14:paraId="7A64E667" w14:textId="77777777" w:rsidR="00B100AE" w:rsidRDefault="00B100AE" w:rsidP="00B100AE">
            <w:pPr>
              <w:pStyle w:val="TableParagraph"/>
              <w:numPr>
                <w:ilvl w:val="0"/>
                <w:numId w:val="1"/>
              </w:numPr>
              <w:tabs>
                <w:tab w:val="left" w:pos="3159"/>
              </w:tabs>
              <w:spacing w:before="2" w:line="249" w:lineRule="auto"/>
              <w:ind w:right="57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Signo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de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la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arteria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cerebral</w:t>
            </w:r>
            <w:r>
              <w:rPr>
                <w:color w:val="231F20"/>
                <w:spacing w:val="-7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media </w:t>
            </w:r>
            <w:r>
              <w:rPr>
                <w:color w:val="231F20"/>
                <w:w w:val="105"/>
                <w:sz w:val="16"/>
              </w:rPr>
              <w:t>(ACM)</w:t>
            </w:r>
            <w:r>
              <w:rPr>
                <w:color w:val="231F20"/>
                <w:spacing w:val="-8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hiperdensa</w:t>
            </w:r>
          </w:p>
        </w:tc>
      </w:tr>
    </w:tbl>
    <w:p w14:paraId="5F30008A" w14:textId="77777777" w:rsidR="00B100AE" w:rsidRDefault="00B100AE">
      <w:pPr>
        <w:pStyle w:val="BodyText"/>
        <w:spacing w:before="10"/>
        <w:rPr>
          <w:sz w:val="8"/>
        </w:rPr>
      </w:pPr>
    </w:p>
    <w:p w14:paraId="4F919DC6" w14:textId="77777777" w:rsidR="00B100AE" w:rsidRDefault="00B100AE">
      <w:pPr>
        <w:spacing w:before="110"/>
        <w:ind w:left="1133"/>
        <w:rPr>
          <w:rFonts w:ascii="Arial"/>
          <w:sz w:val="16"/>
        </w:rPr>
      </w:pPr>
      <w:r>
        <w:rPr>
          <w:rFonts w:ascii="Times New Roman"/>
          <w:sz w:val="22"/>
        </w:rPr>
        <w:pict w14:anchorId="12B6A221">
          <v:group id="docshapegroup635" o:spid="_x0000_s1179" style="position:absolute;left:0;text-align:left;margin-left:56.7pt;margin-top:-174.55pt;width:136.15pt;height:169.5pt;z-index:-251658240;mso-position-horizontal-relative:page" coordorigin="1134,-3491" coordsize="2723,3390">
            <v:shape id="docshape636" o:spid="_x0000_s1180" type="#_x0000_t75" style="position:absolute;left:1133;top:-3492;width:2723;height:3390">
              <v:imagedata r:id="rId12" o:title=""/>
            </v:shape>
            <v:rect id="docshape637" o:spid="_x0000_s1181" style="position:absolute;left:2804;top:-2055;width:382;height:411" fillcolor="#231f20" stroked="f"/>
            <v:line id="_x0000_s1182" style="position:absolute" from="2863,-1702" to="3061,-1925" strokecolor="white"/>
            <v:shape id="docshape638" o:spid="_x0000_s1183" style="position:absolute;left:3003;top:-2002;width:125;height:132" coordorigin="3004,-2001" coordsize="125,132" path="m3128,-2001r-124,67l3076,-1869r52,-132xe" stroked="f">
              <v:path arrowok="t"/>
            </v:shape>
            <w10:wrap anchorx="page"/>
          </v:group>
        </w:pict>
      </w:r>
      <w:r>
        <w:rPr>
          <w:rFonts w:ascii="Trebuchet MS"/>
          <w:b/>
          <w:color w:val="231F20"/>
          <w:sz w:val="16"/>
        </w:rPr>
        <w:t>Figura</w:t>
      </w:r>
      <w:r>
        <w:rPr>
          <w:rFonts w:ascii="Trebuchet MS"/>
          <w:b/>
          <w:color w:val="231F20"/>
          <w:spacing w:val="-3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4.</w:t>
      </w:r>
      <w:r>
        <w:rPr>
          <w:rFonts w:ascii="Trebuchet MS"/>
          <w:b/>
          <w:color w:val="231F20"/>
          <w:spacing w:val="-3"/>
          <w:sz w:val="16"/>
        </w:rPr>
        <w:t xml:space="preserve"> </w:t>
      </w:r>
      <w:r>
        <w:rPr>
          <w:rFonts w:ascii="Arial"/>
          <w:color w:val="231F20"/>
          <w:sz w:val="16"/>
        </w:rPr>
        <w:t>Hallazgos</w:t>
      </w:r>
      <w:r>
        <w:rPr>
          <w:rFonts w:ascii="Arial"/>
          <w:color w:val="231F20"/>
          <w:spacing w:val="2"/>
          <w:sz w:val="16"/>
        </w:rPr>
        <w:t xml:space="preserve"> </w:t>
      </w:r>
      <w:r>
        <w:rPr>
          <w:rFonts w:ascii="Arial"/>
          <w:color w:val="231F20"/>
          <w:sz w:val="16"/>
        </w:rPr>
        <w:t>tempranos</w:t>
      </w:r>
      <w:r>
        <w:rPr>
          <w:rFonts w:ascii="Arial"/>
          <w:color w:val="231F20"/>
          <w:spacing w:val="1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1"/>
          <w:sz w:val="16"/>
        </w:rPr>
        <w:t xml:space="preserve"> </w:t>
      </w:r>
      <w:r>
        <w:rPr>
          <w:rFonts w:ascii="Arial"/>
          <w:color w:val="231F20"/>
          <w:sz w:val="16"/>
        </w:rPr>
        <w:t>isquemia</w:t>
      </w:r>
      <w:r>
        <w:rPr>
          <w:rFonts w:ascii="Arial"/>
          <w:color w:val="231F20"/>
          <w:spacing w:val="2"/>
          <w:sz w:val="16"/>
        </w:rPr>
        <w:t xml:space="preserve"> </w:t>
      </w:r>
      <w:r>
        <w:rPr>
          <w:rFonts w:ascii="Arial"/>
          <w:color w:val="231F20"/>
          <w:sz w:val="16"/>
        </w:rPr>
        <w:t>cerebral</w:t>
      </w:r>
      <w:r>
        <w:rPr>
          <w:rFonts w:ascii="Arial"/>
          <w:color w:val="231F20"/>
          <w:spacing w:val="1"/>
          <w:sz w:val="16"/>
        </w:rPr>
        <w:t xml:space="preserve"> </w:t>
      </w:r>
      <w:r>
        <w:rPr>
          <w:rFonts w:ascii="Arial"/>
          <w:color w:val="231F20"/>
          <w:sz w:val="16"/>
        </w:rPr>
        <w:t>en</w:t>
      </w:r>
      <w:r>
        <w:rPr>
          <w:rFonts w:ascii="Arial"/>
          <w:color w:val="231F20"/>
          <w:spacing w:val="-3"/>
          <w:sz w:val="16"/>
        </w:rPr>
        <w:t xml:space="preserve"> </w:t>
      </w:r>
      <w:r>
        <w:rPr>
          <w:rFonts w:ascii="Arial"/>
          <w:color w:val="231F20"/>
          <w:sz w:val="16"/>
        </w:rPr>
        <w:t>TAC</w:t>
      </w:r>
      <w:r>
        <w:rPr>
          <w:rFonts w:ascii="Arial"/>
          <w:color w:val="231F20"/>
          <w:spacing w:val="1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cerebral.</w:t>
      </w:r>
    </w:p>
    <w:p w14:paraId="205EA77F" w14:textId="77777777" w:rsidR="00B100AE" w:rsidRDefault="00B100AE">
      <w:pPr>
        <w:pStyle w:val="Heading5"/>
        <w:spacing w:before="187"/>
        <w:ind w:left="1133"/>
      </w:pPr>
      <w:r>
        <w:rPr>
          <w:i/>
          <w:color w:val="6D6E71"/>
          <w:w w:val="95"/>
        </w:rPr>
        <w:t>Infarto</w:t>
      </w:r>
      <w:r>
        <w:rPr>
          <w:i/>
          <w:color w:val="6D6E71"/>
          <w:spacing w:val="-2"/>
        </w:rPr>
        <w:t xml:space="preserve"> </w:t>
      </w:r>
      <w:r>
        <w:rPr>
          <w:i/>
          <w:color w:val="6D6E71"/>
          <w:w w:val="95"/>
        </w:rPr>
        <w:t>de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w w:val="95"/>
        </w:rPr>
        <w:t>la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w w:val="95"/>
        </w:rPr>
        <w:t>arteria</w:t>
      </w:r>
      <w:r>
        <w:rPr>
          <w:i/>
          <w:color w:val="6D6E71"/>
          <w:spacing w:val="-2"/>
        </w:rPr>
        <w:t xml:space="preserve"> </w:t>
      </w:r>
      <w:r>
        <w:rPr>
          <w:i/>
          <w:color w:val="6D6E71"/>
          <w:w w:val="95"/>
        </w:rPr>
        <w:t>cerebral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spacing w:val="-2"/>
          <w:w w:val="95"/>
        </w:rPr>
        <w:t>media</w:t>
      </w:r>
    </w:p>
    <w:p w14:paraId="6A4C828F" w14:textId="77777777" w:rsidR="00B100AE" w:rsidRDefault="00B100AE">
      <w:pPr>
        <w:pStyle w:val="BodyText"/>
        <w:spacing w:before="67" w:line="249" w:lineRule="auto"/>
        <w:ind w:left="1133" w:right="847"/>
        <w:jc w:val="both"/>
      </w:pPr>
      <w:r>
        <w:rPr>
          <w:color w:val="231F20"/>
        </w:rPr>
        <w:t>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manifiesta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déficit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motor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faciocorporal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contralateral.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lesiones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he- misferio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dominante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agrega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alteración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lenguaje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tipo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afasia,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motora, sensitiva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mixta,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extensión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isquemia,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además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disartria,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tras- tornos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deglución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afección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sensitivo-contralateral,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compromete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área somestésica primaria (</w:t>
      </w:r>
      <w:r>
        <w:rPr>
          <w:b/>
          <w:color w:val="231F20"/>
        </w:rPr>
        <w:t>Figura 6</w:t>
      </w:r>
      <w:r>
        <w:rPr>
          <w:color w:val="231F20"/>
        </w:rPr>
        <w:t>).</w:t>
      </w:r>
    </w:p>
    <w:p w14:paraId="14399679" w14:textId="77777777" w:rsidR="00B100AE" w:rsidRDefault="00B100AE">
      <w:pPr>
        <w:pStyle w:val="BodyText"/>
        <w:spacing w:before="2"/>
        <w:rPr>
          <w:sz w:val="21"/>
        </w:rPr>
      </w:pPr>
    </w:p>
    <w:p w14:paraId="004E505D" w14:textId="77777777" w:rsidR="00B100AE" w:rsidRDefault="00B100AE">
      <w:pPr>
        <w:pStyle w:val="Heading5"/>
        <w:ind w:left="1133"/>
      </w:pPr>
      <w:r>
        <w:rPr>
          <w:i/>
          <w:color w:val="6D6E71"/>
          <w:w w:val="95"/>
        </w:rPr>
        <w:t>Infarto</w:t>
      </w:r>
      <w:r>
        <w:rPr>
          <w:i/>
          <w:color w:val="6D6E71"/>
          <w:spacing w:val="-2"/>
        </w:rPr>
        <w:t xml:space="preserve"> </w:t>
      </w:r>
      <w:r>
        <w:rPr>
          <w:i/>
          <w:color w:val="6D6E71"/>
          <w:w w:val="95"/>
        </w:rPr>
        <w:t>de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w w:val="95"/>
        </w:rPr>
        <w:t>la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w w:val="95"/>
        </w:rPr>
        <w:t>arteria</w:t>
      </w:r>
      <w:r>
        <w:rPr>
          <w:i/>
          <w:color w:val="6D6E71"/>
          <w:spacing w:val="-2"/>
        </w:rPr>
        <w:t xml:space="preserve"> </w:t>
      </w:r>
      <w:r>
        <w:rPr>
          <w:i/>
          <w:color w:val="6D6E71"/>
          <w:w w:val="95"/>
        </w:rPr>
        <w:t>cerebral</w:t>
      </w:r>
      <w:r>
        <w:rPr>
          <w:i/>
          <w:color w:val="6D6E71"/>
          <w:spacing w:val="-1"/>
        </w:rPr>
        <w:t xml:space="preserve"> </w:t>
      </w:r>
      <w:r>
        <w:rPr>
          <w:i/>
          <w:color w:val="6D6E71"/>
          <w:spacing w:val="-2"/>
          <w:w w:val="95"/>
        </w:rPr>
        <w:t>anterior</w:t>
      </w:r>
    </w:p>
    <w:p w14:paraId="576DC04C" w14:textId="77777777" w:rsidR="00B100AE" w:rsidRDefault="00B100AE">
      <w:pPr>
        <w:pStyle w:val="BodyText"/>
        <w:spacing w:before="68" w:line="249" w:lineRule="auto"/>
        <w:ind w:left="1133" w:right="849"/>
        <w:jc w:val="both"/>
      </w:pPr>
      <w:r>
        <w:rPr>
          <w:color w:val="231F20"/>
        </w:rPr>
        <w:t>Se manifiesta con déficit campimétrico visual, según la extensión y el área afectada,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siendo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patrón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común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hemianopsia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homónima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contralateral (</w:t>
      </w:r>
      <w:r>
        <w:rPr>
          <w:b/>
          <w:color w:val="231F20"/>
        </w:rPr>
        <w:t>Figura 7</w:t>
      </w:r>
      <w:r>
        <w:rPr>
          <w:color w:val="231F20"/>
        </w:rPr>
        <w:t>).</w:t>
      </w:r>
    </w:p>
    <w:p w14:paraId="28770C83" w14:textId="77777777" w:rsidR="00B100AE" w:rsidRDefault="00B100AE">
      <w:pPr>
        <w:pStyle w:val="BodyText"/>
        <w:spacing w:before="2"/>
        <w:rPr>
          <w:sz w:val="25"/>
        </w:rPr>
      </w:pPr>
    </w:p>
    <w:p w14:paraId="7A27CAD6" w14:textId="77777777" w:rsidR="00B100AE" w:rsidRDefault="00B100AE">
      <w:pPr>
        <w:pStyle w:val="Heading5"/>
        <w:ind w:left="1133"/>
      </w:pPr>
      <w:r>
        <w:rPr>
          <w:i/>
          <w:color w:val="6D6E71"/>
          <w:w w:val="95"/>
        </w:rPr>
        <w:t>Otros</w:t>
      </w:r>
      <w:r>
        <w:rPr>
          <w:i/>
          <w:color w:val="6D6E71"/>
          <w:spacing w:val="-11"/>
          <w:w w:val="95"/>
        </w:rPr>
        <w:t xml:space="preserve"> </w:t>
      </w:r>
      <w:r>
        <w:rPr>
          <w:i/>
          <w:color w:val="6D6E71"/>
          <w:w w:val="95"/>
        </w:rPr>
        <w:t>territorios</w:t>
      </w:r>
      <w:r>
        <w:rPr>
          <w:i/>
          <w:color w:val="6D6E71"/>
          <w:spacing w:val="-10"/>
          <w:w w:val="95"/>
        </w:rPr>
        <w:t xml:space="preserve"> </w:t>
      </w:r>
      <w:r>
        <w:rPr>
          <w:i/>
          <w:color w:val="6D6E71"/>
          <w:w w:val="95"/>
        </w:rPr>
        <w:t>y</w:t>
      </w:r>
      <w:r>
        <w:rPr>
          <w:i/>
          <w:color w:val="6D6E71"/>
          <w:spacing w:val="-10"/>
          <w:w w:val="95"/>
        </w:rPr>
        <w:t xml:space="preserve"> </w:t>
      </w:r>
      <w:r>
        <w:rPr>
          <w:i/>
          <w:color w:val="6D6E71"/>
          <w:w w:val="95"/>
        </w:rPr>
        <w:t>terrenos</w:t>
      </w:r>
      <w:r>
        <w:rPr>
          <w:i/>
          <w:color w:val="6D6E71"/>
          <w:spacing w:val="-10"/>
          <w:w w:val="95"/>
        </w:rPr>
        <w:t xml:space="preserve"> </w:t>
      </w:r>
      <w:r>
        <w:rPr>
          <w:i/>
          <w:color w:val="6D6E71"/>
          <w:spacing w:val="-2"/>
          <w:w w:val="95"/>
        </w:rPr>
        <w:t>limítrofes</w:t>
      </w:r>
    </w:p>
    <w:p w14:paraId="639D7E5C" w14:textId="77777777" w:rsidR="00B100AE" w:rsidRDefault="00B100AE">
      <w:pPr>
        <w:pStyle w:val="BodyText"/>
        <w:spacing w:before="67" w:line="249" w:lineRule="auto"/>
        <w:ind w:left="1133" w:right="845"/>
        <w:jc w:val="both"/>
      </w:pPr>
      <w:r>
        <w:rPr>
          <w:color w:val="231F20"/>
        </w:rPr>
        <w:t xml:space="preserve">De ser afectada la circulación posterior, y con ello asociarse con isquemia de </w:t>
      </w:r>
      <w:r>
        <w:rPr>
          <w:color w:val="231F20"/>
          <w:spacing w:val="-2"/>
        </w:rPr>
        <w:t>áreas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cerebelo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tallo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cerebral,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manifestaciones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siempre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correlacionan </w:t>
      </w:r>
      <w:r>
        <w:rPr>
          <w:color w:val="231F20"/>
        </w:rPr>
        <w:t>con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área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isquemia.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territorios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limítrofes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encuentran entre los correspondientes a las grandes arterias (</w:t>
      </w:r>
      <w:r>
        <w:rPr>
          <w:b/>
          <w:color w:val="231F20"/>
        </w:rPr>
        <w:t>Figura 8</w:t>
      </w:r>
      <w:r>
        <w:rPr>
          <w:color w:val="231F20"/>
        </w:rPr>
        <w:t>).</w:t>
      </w:r>
    </w:p>
    <w:p w14:paraId="2C056AC3" w14:textId="77777777" w:rsidR="00B100AE" w:rsidRDefault="00B100AE">
      <w:pPr>
        <w:spacing w:line="249" w:lineRule="auto"/>
        <w:jc w:val="both"/>
        <w:sectPr w:rsidR="00B100AE" w:rsidSect="00B100AE">
          <w:pgSz w:w="8230" w:h="12190"/>
          <w:pgMar w:top="880" w:right="0" w:bottom="560" w:left="0" w:header="274" w:footer="370" w:gutter="0"/>
          <w:cols w:space="708"/>
        </w:sectPr>
      </w:pPr>
    </w:p>
    <w:p w14:paraId="66DD7E6C" w14:textId="77777777" w:rsidR="00B100AE" w:rsidRDefault="00B100AE">
      <w:pPr>
        <w:pStyle w:val="BodyText"/>
      </w:pPr>
      <w:r>
        <w:pict w14:anchorId="0376942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14" type="#_x0000_t136" style="position:absolute;margin-left:140.2pt;margin-top:366.65pt;width:20.95pt;height:7pt;rotation:16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Labios"/>
            <w10:wrap anchorx="page" anchory="page"/>
          </v:shape>
        </w:pict>
      </w:r>
      <w:r>
        <w:pict w14:anchorId="771E2635">
          <v:shape id="_x0000_s1115" type="#_x0000_t136" style="position:absolute;margin-left:140.55pt;margin-top:358pt;width:90.95pt;height:7pt;rotation:26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eja Párpado y globo ocular"/>
            <w10:wrap anchorx="page" anchory="page"/>
          </v:shape>
        </w:pict>
      </w:r>
      <w:r>
        <w:pict w14:anchorId="5AACA621">
          <v:shape id="_x0000_s1116" type="#_x0000_t136" style="position:absolute;margin-left:141.1pt;margin-top:348.3pt;width:14.85pt;height:7pt;rotation:28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ara"/>
            <w10:wrap anchorx="page" anchory="page"/>
          </v:shape>
        </w:pict>
      </w:r>
      <w:r>
        <w:pict w14:anchorId="2C6E28F7">
          <v:shape id="_x0000_s1117" type="#_x0000_t136" style="position:absolute;margin-left:149.2pt;margin-top:332.35pt;width:14.5pt;height:7pt;rotation:33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eja"/>
            <w10:wrap anchorx="page" anchory="page"/>
          </v:shape>
        </w:pict>
      </w:r>
      <w:r>
        <w:pict w14:anchorId="19265191">
          <v:shape id="_x0000_s1118" type="#_x0000_t136" style="position:absolute;margin-left:157.05pt;margin-top:322.05pt;width:20.35pt;height:7pt;rotation:37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Pulgar"/>
            <w10:wrap anchorx="page" anchory="page"/>
          </v:shape>
        </w:pict>
      </w:r>
      <w:r>
        <w:pict w14:anchorId="6E13E63D">
          <v:shape id="_x0000_s1119" type="#_x0000_t136" style="position:absolute;margin-left:152.85pt;margin-top:328.15pt;width:21pt;height:7pt;rotation:37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uello"/>
            <w10:wrap anchorx="page" anchory="page"/>
          </v:shape>
        </w:pict>
      </w:r>
      <w:r>
        <w:pict w14:anchorId="0C74A5B4">
          <v:shape id="_x0000_s1120" type="#_x0000_t136" style="position:absolute;margin-left:161.7pt;margin-top:315.8pt;width:19.7pt;height:7pt;rotation:41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Índice"/>
            <w10:wrap anchorx="page" anchory="page"/>
          </v:shape>
        </w:pict>
      </w:r>
      <w:r>
        <w:pict w14:anchorId="7205A176">
          <v:shape id="_x0000_s1121" type="#_x0000_t136" style="position:absolute;margin-left:165.95pt;margin-top:310.35pt;width:20.8pt;height:7pt;rotation:43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Medio"/>
            <w10:wrap anchorx="page" anchory="page"/>
          </v:shape>
        </w:pict>
      </w:r>
      <w:r>
        <w:pict w14:anchorId="5D10191C">
          <v:shape id="_x0000_s1122" type="#_x0000_t136" style="position:absolute;margin-left:175.55pt;margin-top:302.4pt;width:28.55pt;height:7pt;rotation:46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Meñique"/>
            <w10:wrap anchorx="page" anchory="page"/>
          </v:shape>
        </w:pict>
      </w:r>
      <w:r>
        <w:pict w14:anchorId="4DA04114">
          <v:shape id="_x0000_s1123" type="#_x0000_t136" style="position:absolute;margin-left:171.1pt;margin-top:305.2pt;width:21.1pt;height:7pt;rotation:46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Anular"/>
            <w10:wrap anchorx="page" anchory="page"/>
          </v:shape>
        </w:pict>
      </w:r>
      <w:r>
        <w:pict w14:anchorId="17ED8A6A">
          <v:shape id="_x0000_s1125" type="#_x0000_t136" style="position:absolute;margin-left:198.45pt;margin-top:284.65pt;width:18.3pt;height:7pt;rotation:241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Mano"/>
            <w10:wrap anchorx="page" anchory="page"/>
          </v:shape>
        </w:pict>
      </w:r>
      <w:r>
        <w:pict w14:anchorId="0EE3B870">
          <v:shape id="docshape639" o:spid="_x0000_s1127" type="#_x0000_t202" style="position:absolute;margin-left:216.95pt;margin-top:272.45pt;width:54.25pt;height:28.65pt;z-index:251658240;mso-position-horizontal-relative:page;mso-position-vertical-relative:page" filled="f" stroked="f">
            <v:textbox style="layout-flow:vertical;mso-layout-flow-alt:bottom-to-top" inset="0,0,0,0">
              <w:txbxContent>
                <w:p w14:paraId="5F64D2B6" w14:textId="77777777" w:rsidR="00B100AE" w:rsidRDefault="00B100AE">
                  <w:pPr>
                    <w:spacing w:before="28" w:line="268" w:lineRule="auto"/>
                    <w:ind w:left="20" w:right="18" w:firstLine="20"/>
                    <w:jc w:val="right"/>
                    <w:rPr>
                      <w:rFonts w:ascii="Arial" w:hAnsi="Arial"/>
                      <w:sz w:val="14"/>
                    </w:rPr>
                  </w:pPr>
                  <w:r>
                    <w:rPr>
                      <w:rFonts w:ascii="Arial" w:hAnsi="Arial"/>
                      <w:color w:val="231F20"/>
                      <w:spacing w:val="-2"/>
                      <w:sz w:val="14"/>
                    </w:rPr>
                    <w:t>Muñeca</w:t>
                  </w:r>
                  <w:r>
                    <w:rPr>
                      <w:rFonts w:ascii="Arial" w:hAnsi="Arial"/>
                      <w:color w:val="231F20"/>
                      <w:spacing w:val="40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4"/>
                      <w:w w:val="105"/>
                      <w:sz w:val="14"/>
                    </w:rPr>
                    <w:t>Codo</w:t>
                  </w:r>
                  <w:r>
                    <w:rPr>
                      <w:rFonts w:ascii="Arial" w:hAnsi="Arial"/>
                      <w:color w:val="231F20"/>
                      <w:spacing w:val="40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2"/>
                      <w:w w:val="105"/>
                      <w:sz w:val="14"/>
                    </w:rPr>
                    <w:t>Hombro</w:t>
                  </w:r>
                </w:p>
                <w:p w14:paraId="39F474F9" w14:textId="77777777" w:rsidR="00B100AE" w:rsidRDefault="00B100AE">
                  <w:pPr>
                    <w:spacing w:line="145" w:lineRule="exact"/>
                    <w:ind w:right="18"/>
                    <w:jc w:val="righ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pacing w:val="-2"/>
                      <w:w w:val="105"/>
                      <w:sz w:val="14"/>
                    </w:rPr>
                    <w:t>Tronco</w:t>
                  </w:r>
                </w:p>
                <w:p w14:paraId="72383AA9" w14:textId="77777777" w:rsidR="00B100AE" w:rsidRDefault="00B100AE">
                  <w:pPr>
                    <w:spacing w:before="4" w:line="244" w:lineRule="auto"/>
                    <w:ind w:left="115" w:right="18" w:hanging="29"/>
                    <w:jc w:val="righ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pacing w:val="-2"/>
                      <w:sz w:val="14"/>
                    </w:rPr>
                    <w:t>Cadera</w:t>
                  </w:r>
                  <w:r>
                    <w:rPr>
                      <w:rFonts w:ascii="Arial"/>
                      <w:color w:val="231F20"/>
                      <w:spacing w:val="40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2"/>
                      <w:sz w:val="14"/>
                    </w:rPr>
                    <w:t>Rodilla</w:t>
                  </w:r>
                </w:p>
              </w:txbxContent>
            </v:textbox>
            <w10:wrap anchorx="page" anchory="page"/>
          </v:shape>
        </w:pict>
      </w:r>
    </w:p>
    <w:p w14:paraId="5A47EF4B" w14:textId="77777777" w:rsidR="00B100AE" w:rsidRDefault="00B100AE">
      <w:pPr>
        <w:pStyle w:val="BodyText"/>
        <w:spacing w:before="2"/>
        <w:rPr>
          <w:sz w:val="11"/>
        </w:rPr>
      </w:pPr>
    </w:p>
    <w:p w14:paraId="14B3E5F8" w14:textId="77777777" w:rsidR="00B100AE" w:rsidRDefault="00B100AE">
      <w:pPr>
        <w:ind w:left="850"/>
        <w:rPr>
          <w:sz w:val="20"/>
        </w:rPr>
      </w:pPr>
      <w:r>
        <w:rPr>
          <w:sz w:val="20"/>
        </w:rPr>
      </w:r>
      <w:r>
        <w:rPr>
          <w:sz w:val="20"/>
        </w:rPr>
        <w:pict w14:anchorId="0B02C0D0">
          <v:group id="docshapegroup640" o:spid="_x0000_s1052" style="width:153.45pt;height:160.6pt;mso-position-horizontal-relative:char;mso-position-vertical-relative:line" coordsize="3069,3212">
            <v:shape id="docshape641" o:spid="_x0000_s1053" type="#_x0000_t75" style="position:absolute;width:3069;height:3212">
              <v:imagedata r:id="rId13" o:title=""/>
            </v:shape>
            <v:shape id="docshape642" o:spid="_x0000_s1054" type="#_x0000_t75" style="position:absolute;left:1061;top:361;width:389;height:346">
              <v:imagedata r:id="rId14" o:title=""/>
            </v:shape>
            <v:rect id="docshape643" o:spid="_x0000_s1055" style="position:absolute;left:958;top:973;width:461;height:216" fillcolor="#231f20" stroked="f">
              <v:fill opacity=".75"/>
            </v:rect>
            <v:shape id="docshape644" o:spid="_x0000_s1056" style="position:absolute;left:1015;top:1073;width:256;height:50" coordorigin="1016,1073" coordsize="256,50" path="m1016,1123r46,-9l1149,1097r84,-16l1271,1073e" filled="f" strokecolor="white">
              <v:path arrowok="t"/>
            </v:shape>
            <v:shape id="docshape645" o:spid="_x0000_s1057" style="position:absolute;left:1230;top:1031;width:141;height:96" coordorigin="1231,1032" coordsize="141,96" path="m1231,1032r19,95l1371,1053r-140,-21xe" stroked="f">
              <v:path arrowok="t"/>
            </v:shape>
            <w10:anchorlock/>
          </v:group>
        </w:pict>
      </w:r>
      <w:r>
        <w:rPr>
          <w:spacing w:val="37"/>
          <w:sz w:val="20"/>
        </w:rPr>
        <w:t xml:space="preserve"> </w:t>
      </w:r>
      <w:r>
        <w:rPr>
          <w:spacing w:val="37"/>
          <w:sz w:val="20"/>
        </w:rPr>
      </w:r>
      <w:r>
        <w:rPr>
          <w:spacing w:val="37"/>
          <w:sz w:val="20"/>
        </w:rPr>
        <w:pict w14:anchorId="03AB9D9E">
          <v:group id="docshapegroup646" o:spid="_x0000_s1047" style="width:153.45pt;height:160.6pt;mso-position-horizontal-relative:char;mso-position-vertical-relative:line" coordsize="3069,3212">
            <v:shape id="docshape647" o:spid="_x0000_s1048" type="#_x0000_t75" style="position:absolute;width:3069;height:3212">
              <v:imagedata r:id="rId15" o:title=""/>
            </v:shape>
            <v:shape id="docshape648" o:spid="_x0000_s1049" type="#_x0000_t75" style="position:absolute;left:949;top:598;width:389;height:346">
              <v:imagedata r:id="rId16" o:title=""/>
            </v:shape>
            <v:rect id="docshape649" o:spid="_x0000_s1050" style="position:absolute;left:986;top:1305;width:404;height:324" fillcolor="#231f20" stroked="f">
              <v:fill opacity=".75"/>
            </v:rect>
            <v:shape id="docshape650" o:spid="_x0000_s1051" type="#_x0000_t75" style="position:absolute;left:1035;top:1362;width:304;height:216">
              <v:imagedata r:id="rId17" o:title=""/>
            </v:shape>
            <w10:anchorlock/>
          </v:group>
        </w:pict>
      </w:r>
    </w:p>
    <w:p w14:paraId="548A06C7" w14:textId="77777777" w:rsidR="00B100AE" w:rsidRDefault="00B100AE">
      <w:pPr>
        <w:pStyle w:val="BodyText"/>
      </w:pPr>
    </w:p>
    <w:p w14:paraId="4E32D629" w14:textId="77777777" w:rsidR="00B100AE" w:rsidRDefault="00B100AE">
      <w:pPr>
        <w:pStyle w:val="BodyText"/>
      </w:pPr>
    </w:p>
    <w:p w14:paraId="0F4EC2E2" w14:textId="77777777" w:rsidR="00B100AE" w:rsidRDefault="00B100AE">
      <w:pPr>
        <w:pStyle w:val="BodyText"/>
      </w:pPr>
    </w:p>
    <w:p w14:paraId="5B96FF5D" w14:textId="77777777" w:rsidR="00B100AE" w:rsidRDefault="00B100AE">
      <w:pPr>
        <w:pStyle w:val="BodyText"/>
      </w:pPr>
    </w:p>
    <w:p w14:paraId="4ACF7384" w14:textId="77777777" w:rsidR="00B100AE" w:rsidRDefault="00B100AE">
      <w:pPr>
        <w:pStyle w:val="BodyText"/>
      </w:pPr>
    </w:p>
    <w:p w14:paraId="138F7BE7" w14:textId="77777777" w:rsidR="00B100AE" w:rsidRDefault="00B100AE">
      <w:pPr>
        <w:pStyle w:val="BodyText"/>
      </w:pPr>
    </w:p>
    <w:p w14:paraId="02910472" w14:textId="77777777" w:rsidR="00B100AE" w:rsidRDefault="00B100AE">
      <w:pPr>
        <w:pStyle w:val="BodyText"/>
      </w:pPr>
    </w:p>
    <w:p w14:paraId="10642D62" w14:textId="77777777" w:rsidR="00B100AE" w:rsidRDefault="00B100AE">
      <w:pPr>
        <w:pStyle w:val="BodyText"/>
      </w:pPr>
    </w:p>
    <w:p w14:paraId="6E2DC345" w14:textId="77777777" w:rsidR="00B100AE" w:rsidRDefault="00B100AE">
      <w:pPr>
        <w:pStyle w:val="BodyText"/>
      </w:pPr>
    </w:p>
    <w:p w14:paraId="6CA92786" w14:textId="77777777" w:rsidR="00B100AE" w:rsidRDefault="00B100AE">
      <w:pPr>
        <w:pStyle w:val="BodyText"/>
      </w:pPr>
    </w:p>
    <w:p w14:paraId="305E2A74" w14:textId="77777777" w:rsidR="00B100AE" w:rsidRDefault="00B100AE">
      <w:pPr>
        <w:pStyle w:val="BodyText"/>
      </w:pPr>
    </w:p>
    <w:p w14:paraId="278F77D6" w14:textId="77777777" w:rsidR="00B100AE" w:rsidRDefault="00B100AE">
      <w:pPr>
        <w:pStyle w:val="BodyText"/>
      </w:pPr>
    </w:p>
    <w:p w14:paraId="45F52276" w14:textId="77777777" w:rsidR="00B100AE" w:rsidRDefault="00B100AE">
      <w:pPr>
        <w:pStyle w:val="BodyText"/>
      </w:pPr>
    </w:p>
    <w:p w14:paraId="6837DAE9" w14:textId="77777777" w:rsidR="00B100AE" w:rsidRDefault="00B100AE">
      <w:pPr>
        <w:pStyle w:val="BodyText"/>
      </w:pPr>
    </w:p>
    <w:p w14:paraId="41D618E0" w14:textId="77777777" w:rsidR="00B100AE" w:rsidRDefault="00B100AE">
      <w:pPr>
        <w:pStyle w:val="BodyText"/>
      </w:pPr>
    </w:p>
    <w:p w14:paraId="4D85295C" w14:textId="77777777" w:rsidR="00B100AE" w:rsidRDefault="00B100AE">
      <w:pPr>
        <w:pStyle w:val="BodyText"/>
      </w:pPr>
    </w:p>
    <w:p w14:paraId="08907C0D" w14:textId="77777777" w:rsidR="00B100AE" w:rsidRDefault="00B100AE">
      <w:pPr>
        <w:pStyle w:val="BodyText"/>
      </w:pPr>
    </w:p>
    <w:p w14:paraId="29F3B918" w14:textId="77777777" w:rsidR="00B100AE" w:rsidRDefault="00B100AE">
      <w:pPr>
        <w:pStyle w:val="BodyText"/>
      </w:pPr>
    </w:p>
    <w:p w14:paraId="0610944E" w14:textId="77777777" w:rsidR="00B100AE" w:rsidRDefault="00B100AE">
      <w:pPr>
        <w:pStyle w:val="BodyText"/>
      </w:pPr>
    </w:p>
    <w:p w14:paraId="45162BDC" w14:textId="77777777" w:rsidR="00B100AE" w:rsidRDefault="00B100AE">
      <w:pPr>
        <w:pStyle w:val="BodyText"/>
      </w:pPr>
    </w:p>
    <w:p w14:paraId="7E9D613F" w14:textId="77777777" w:rsidR="00B100AE" w:rsidRDefault="00B100AE">
      <w:pPr>
        <w:pStyle w:val="BodyText"/>
      </w:pPr>
    </w:p>
    <w:p w14:paraId="76A8B547" w14:textId="77777777" w:rsidR="00B100AE" w:rsidRDefault="00B100AE">
      <w:pPr>
        <w:pStyle w:val="BodyText"/>
        <w:spacing w:before="1"/>
        <w:rPr>
          <w:sz w:val="24"/>
        </w:rPr>
      </w:pPr>
    </w:p>
    <w:p w14:paraId="413F6DB0" w14:textId="77777777" w:rsidR="00B100AE" w:rsidRDefault="00B100AE">
      <w:pPr>
        <w:spacing w:before="1"/>
        <w:ind w:left="850"/>
        <w:rPr>
          <w:rFonts w:ascii="Arial"/>
          <w:sz w:val="16"/>
        </w:rPr>
      </w:pPr>
      <w:r>
        <w:rPr>
          <w:rFonts w:ascii="Times New Roman"/>
          <w:sz w:val="22"/>
        </w:rPr>
        <w:pict w14:anchorId="10DA94BE">
          <v:group id="docshapegroup651" o:spid="_x0000_s1078" style="position:absolute;left:0;text-align:left;margin-left:84.95pt;margin-top:-242.2pt;width:218pt;height:231.7pt;z-index:251658240;mso-position-horizontal-relative:page" coordorigin="1699,-4844" coordsize="4360,4634">
            <v:shape id="docshape652" o:spid="_x0000_s1079" type="#_x0000_t75" style="position:absolute;left:1698;top:-4845;width:4360;height:4634">
              <v:imagedata r:id="rId18" o:title=""/>
            </v:shape>
            <v:shape id="docshape653" o:spid="_x0000_s1080" style="position:absolute;left:5275;top:-3402;width:325;height:445" coordorigin="5275,-3402" coordsize="325,445" path="m5600,-3402r-325,l5275,-2957e" filled="f" strokecolor="#231f20">
              <v:path arrowok="t"/>
            </v:shape>
            <v:line id="_x0000_s1081" style="position:absolute" from="5581,-4054" to="5441,-3601" strokecolor="#231f20"/>
            <v:line id="_x0000_s1082" style="position:absolute" from="5383,-4329" to="5346,-4175" strokecolor="#231f20"/>
            <v:line id="_x0000_s1083" style="position:absolute" from="5156,-4357" to="5156,-4173" strokecolor="#231f20"/>
            <v:line id="_x0000_s1084" style="position:absolute" from="5006,-4357" to="5006,-4173" strokecolor="#231f20"/>
            <v:line id="_x0000_s1085" style="position:absolute" from="4818,-4357" to="4818,-4173" strokecolor="#231f20"/>
            <v:line id="_x0000_s1086" style="position:absolute" from="4650,-4357" to="4650,-4173" strokecolor="#231f20"/>
            <v:line id="_x0000_s1087" style="position:absolute" from="4442,-4330" to="4442,-4173" strokecolor="#231f20"/>
            <v:line id="_x0000_s1088" style="position:absolute" from="3948,-4170" to="4017,-4028" strokecolor="#231f20"/>
            <v:line id="_x0000_s1089" style="position:absolute" from="3485,-3848" to="3587,-3727" strokecolor="#231f20"/>
            <v:line id="_x0000_s1090" style="position:absolute" from="3369,-3735" to="3478,-3621" strokecolor="#231f20"/>
            <v:line id="_x0000_s1091" style="position:absolute" from="3256,-3629" to="3365,-3516" strokecolor="#231f20"/>
            <v:line id="_x0000_s1092" style="position:absolute" from="3158,-3502" to="3275,-3396" strokecolor="#231f20"/>
            <v:line id="_x0000_s1093" style="position:absolute" from="3043,-3378" to="3165,-3279" strokecolor="#231f20"/>
            <v:line id="_x0000_s1094" style="position:absolute" from="2945,-3234" to="3076,-3146" strokecolor="#231f20"/>
            <v:line id="_x0000_s1095" style="position:absolute" from="2852,-3100" to="2982,-3012" strokecolor="#231f20"/>
            <v:line id="_x0000_s1096" style="position:absolute" from="2768,-2929" to="2904,-2850" strokecolor="#231f20"/>
            <v:shape id="docshape654" o:spid="_x0000_s1097" type="#_x0000_t75" style="position:absolute;left:2579;top:-2755;width:245;height:496">
              <v:imagedata r:id="rId19" o:title=""/>
            </v:shape>
            <v:shape id="docshape655" o:spid="_x0000_s1098" style="position:absolute;left:2528;top:-1517;width:95;height:352" coordorigin="2529,-1517" coordsize="95,352" path="m2529,-1517r19,141l2564,-1293r22,59l2623,-1165e" filled="f" strokecolor="#231f20">
              <v:path arrowok="t"/>
            </v:shape>
            <v:shape id="docshape656" o:spid="_x0000_s1099" style="position:absolute;left:2605;top:-1184;width:46;height:49" coordorigin="2605,-1183" coordsize="46,49" path="m2632,-1183r-27,22l2650,-1134r-18,-49xe" fillcolor="#231f20" stroked="f">
              <v:path arrowok="t"/>
            </v:shape>
            <v:line id="_x0000_s1100" style="position:absolute" from="2548,-1225" to="2686,-1302" strokecolor="#231f20"/>
            <v:line id="_x0000_s1101" style="position:absolute" from="2781,-1604" to="2935,-1640" strokecolor="#231f20"/>
            <v:line id="_x0000_s1102" style="position:absolute" from="2771,-1541" to="2925,-1576" strokecolor="#231f20"/>
            <v:line id="_x0000_s1103" style="position:absolute" from="3453,-706" to="3492,-788" strokecolor="#231f20"/>
            <v:line id="_x0000_s1104" style="position:absolute" from="2628,-1063" to="2752,-1160" strokecolor="#231f20"/>
            <v:line id="_x0000_s1105" style="position:absolute" from="2694,-991" to="2766,-1047" strokecolor="#231f20"/>
            <v:line id="_x0000_s1106" style="position:absolute" from="2951,-915" to="3000,-992" strokecolor="#231f20"/>
            <v:shape id="docshape657" o:spid="_x0000_s1107" style="position:absolute;left:2673;top:-1792;width:8;height:123" coordorigin="2674,-1791" coordsize="8,123" path="m2682,-1669r-6,-30l2674,-1722r,-27l2675,-1791e" filled="f" strokecolor="#231f20">
              <v:path arrowok="t"/>
            </v:shape>
            <v:shape id="docshape658" o:spid="_x0000_s1108" style="position:absolute;left:2855;top:-1515;width:28;height:76" coordorigin="2855,-1514" coordsize="28,76" path="m2883,-1438r-7,-19l2871,-1472r-6,-16l2855,-1514e" filled="f" strokecolor="#231f20">
              <v:path arrowok="t"/>
            </v:shape>
            <v:shape id="docshape659" o:spid="_x0000_s1109" style="position:absolute;left:3346;top:-804;width:70;height:41" coordorigin="3346,-804" coordsize="70,41" path="m3416,-763r-17,-11l3386,-781r-16,-9l3346,-804e" filled="f" strokecolor="#231f20">
              <v:path arrowok="t"/>
            </v:shape>
            <v:shape id="docshape660" o:spid="_x0000_s1110" style="position:absolute;left:2871;top:-1036;width:60;height:52" coordorigin="2872,-1035" coordsize="60,52" path="m2931,-984r-17,-10l2902,-1003r-12,-12l2872,-1035e" filled="f" strokecolor="#231f20">
              <v:path arrowok="t"/>
            </v:shape>
            <v:shape id="docshape661" o:spid="_x0000_s1111" style="position:absolute;left:2656;top:-1837;width:800;height:1095" coordorigin="2657,-1836" coordsize="800,1095" o:spt="100" adj="0,,0" path="m2691,-1785r-11,-51l2657,-1790r34,5xm2873,-1515r-28,-44l2839,-1507r34,-8xm2970,-957r-31,-42l2920,-970r50,13xm3456,-742r-35,-39l3405,-750r51,8xe" fillcolor="#231f20" stroked="f">
              <v:stroke joinstyle="round"/>
              <v:formulas/>
              <v:path arrowok="t" o:connecttype="segments"/>
            </v:shape>
            <v:shape id="docshape662" o:spid="_x0000_s1112" type="#_x0000_t202" style="position:absolute;left:5061;top:-3620;width:453;height:192" filled="f" stroked="f">
              <v:textbox inset="0,0,0,0">
                <w:txbxContent>
                  <w:p w14:paraId="207BC332" w14:textId="77777777" w:rsidR="00B100AE" w:rsidRDefault="00B100AE">
                    <w:pPr>
                      <w:spacing w:before="8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w w:val="110"/>
                        <w:sz w:val="14"/>
                      </w:rPr>
                      <w:t>Tobillo</w:t>
                    </w:r>
                  </w:p>
                </w:txbxContent>
              </v:textbox>
            </v:shape>
            <v:shape id="docshape663" o:spid="_x0000_s1113" type="#_x0000_t202" style="position:absolute;left:4954;top:-2958;width:648;height:360" filled="f" stroked="f">
              <v:textbox inset="0,0,0,0">
                <w:txbxContent>
                  <w:p w14:paraId="4EB343F0" w14:textId="77777777" w:rsidR="00B100AE" w:rsidRDefault="00B100AE">
                    <w:pPr>
                      <w:spacing w:before="8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105"/>
                        <w:sz w:val="14"/>
                      </w:rPr>
                      <w:t>Dedos</w:t>
                    </w:r>
                    <w:r>
                      <w:rPr>
                        <w:rFonts w:ascii="Arial"/>
                        <w:color w:val="231F20"/>
                        <w:spacing w:val="-1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5"/>
                        <w:w w:val="105"/>
                        <w:sz w:val="14"/>
                      </w:rPr>
                      <w:t>de</w:t>
                    </w:r>
                  </w:p>
                  <w:p w14:paraId="4E4231C4" w14:textId="77777777" w:rsidR="00B100AE" w:rsidRDefault="00B100AE">
                    <w:pPr>
                      <w:spacing w:before="7"/>
                      <w:ind w:left="71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los</w:t>
                    </w:r>
                    <w:r>
                      <w:rPr>
                        <w:rFonts w:ascii="Arial"/>
                        <w:color w:val="231F20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4"/>
                        <w:w w:val="105"/>
                        <w:sz w:val="14"/>
                      </w:rPr>
                      <w:t>pies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/>
          <w:sz w:val="22"/>
        </w:rPr>
        <w:pict w14:anchorId="2C88F3CC">
          <v:shape id="_x0000_s1124" type="#_x0000_t136" style="position:absolute;left:0;text-align:left;margin-left:136.95pt;margin-top:-59.2pt;width:38.05pt;height:7pt;rotation:233;z-index:251658240;mso-position-horizontal-relative:page" fillcolor="#231f20" stroked="f">
            <o:extrusion v:ext="view" autorotationcenter="t"/>
            <v:textpath style="font-family:&quot;Arial&quot;;font-size:7pt;v-text-kern:t;mso-text-shadow:auto" string="Masticación"/>
            <w10:wrap anchorx="page"/>
          </v:shape>
        </w:pict>
      </w:r>
      <w:r>
        <w:rPr>
          <w:rFonts w:ascii="Times New Roman"/>
          <w:sz w:val="22"/>
        </w:rPr>
        <w:pict w14:anchorId="1CFDAA7C">
          <v:shape id="_x0000_s1126" type="#_x0000_t136" style="position:absolute;left:0;text-align:left;margin-left:123.1pt;margin-top:-71.2pt;width:32.05pt;height:7pt;rotation:253;z-index:251658240;mso-position-horizontal-relative:page" fillcolor="#231f20" stroked="f">
            <o:extrusion v:ext="view" autorotationcenter="t"/>
            <v:textpath style="font-family:&quot;Arial&quot;;font-size:7pt;v-text-kern:t;mso-text-shadow:auto" string="Salivación"/>
            <w10:wrap anchorx="page"/>
          </v:shape>
        </w:pict>
      </w:r>
      <w:r>
        <w:rPr>
          <w:rFonts w:ascii="Times New Roman"/>
          <w:sz w:val="22"/>
        </w:rPr>
        <w:pict w14:anchorId="4A821490">
          <v:shape id="_x0000_s1128" type="#_x0000_t136" style="position:absolute;left:0;text-align:left;margin-left:108.6pt;margin-top:-99.5pt;width:39.65pt;height:7pt;rotation:273;z-index:251658240;mso-position-horizontal-relative:page" fillcolor="#231f20" stroked="f">
            <o:extrusion v:ext="view" autorotationcenter="t"/>
            <v:textpath style="font-family:&quot;Arial&quot;;font-size:7pt;v-text-kern:t;mso-text-shadow:auto" string="Vocalización"/>
            <w10:wrap anchorx="page"/>
          </v:shape>
        </w:pict>
      </w:r>
      <w:r>
        <w:rPr>
          <w:rFonts w:ascii="Times New Roman"/>
          <w:sz w:val="22"/>
        </w:rPr>
        <w:pict w14:anchorId="7B5BB705">
          <v:shape id="_x0000_s1129" type="#_x0000_t136" style="position:absolute;left:0;text-align:left;margin-left:149.65pt;margin-top:-78.9pt;width:23.85pt;height:7pt;rotation:337;z-index:251658240;mso-position-horizontal-relative:page" fillcolor="#231f20" stroked="f">
            <o:extrusion v:ext="view" autorotationcenter="t"/>
            <v:textpath style="font-family:&quot;Arial&quot;;font-size:7pt;v-text-kern:t;mso-text-shadow:auto" string="Lengua"/>
            <w10:wrap anchorx="page"/>
          </v:shape>
        </w:pict>
      </w:r>
      <w:r>
        <w:rPr>
          <w:rFonts w:ascii="Times New Roman"/>
          <w:sz w:val="22"/>
        </w:rPr>
        <w:pict w14:anchorId="08892B70">
          <v:shape id="_x0000_s1130" type="#_x0000_t136" style="position:absolute;left:0;text-align:left;margin-left:156.3pt;margin-top:-1in;width:33.25pt;height:7pt;rotation:337;z-index:251658240;mso-position-horizontal-relative:page" fillcolor="#231f20" stroked="f">
            <o:extrusion v:ext="view" autorotationcenter="t"/>
            <v:textpath style="font-family:&quot;Arial&quot;;font-size:7pt;v-text-kern:t;mso-text-shadow:auto" string="Deglución"/>
            <w10:wrap anchorx="page"/>
          </v:shape>
        </w:pict>
      </w:r>
      <w:r>
        <w:rPr>
          <w:rFonts w:ascii="Times New Roman"/>
          <w:sz w:val="22"/>
        </w:rPr>
        <w:pict w14:anchorId="11541B77">
          <v:shape id="_x0000_s1131" type="#_x0000_t136" style="position:absolute;left:0;text-align:left;margin-left:146.75pt;margin-top:-90.2pt;width:34.45pt;height:7pt;rotation:343;z-index:251658240;mso-position-horizontal-relative:page" fillcolor="#231f20" stroked="f">
            <o:extrusion v:ext="view" autorotationcenter="t"/>
            <v:textpath style="font-family:&quot;Arial&quot;;font-size:7pt;v-text-kern:t;mso-text-shadow:auto" string="Mandíbula"/>
            <w10:wrap anchorx="page"/>
          </v:shape>
        </w:pict>
      </w:r>
      <w:r>
        <w:rPr>
          <w:rFonts w:ascii="Trebuchet MS"/>
          <w:b/>
          <w:color w:val="231F20"/>
          <w:sz w:val="16"/>
        </w:rPr>
        <w:t>Figura</w:t>
      </w:r>
      <w:r>
        <w:rPr>
          <w:rFonts w:ascii="Trebuchet MS"/>
          <w:b/>
          <w:color w:val="231F20"/>
          <w:spacing w:val="3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5.</w:t>
      </w:r>
      <w:r>
        <w:rPr>
          <w:rFonts w:ascii="Trebuchet MS"/>
          <w:b/>
          <w:color w:val="231F20"/>
          <w:spacing w:val="3"/>
          <w:sz w:val="16"/>
        </w:rPr>
        <w:t xml:space="preserve"> </w:t>
      </w:r>
      <w:r>
        <w:rPr>
          <w:rFonts w:ascii="Arial"/>
          <w:color w:val="231F20"/>
          <w:sz w:val="16"/>
        </w:rPr>
        <w:t>Infarto</w:t>
      </w:r>
      <w:r>
        <w:rPr>
          <w:rFonts w:ascii="Arial"/>
          <w:color w:val="231F20"/>
          <w:spacing w:val="8"/>
          <w:sz w:val="16"/>
        </w:rPr>
        <w:t xml:space="preserve"> </w:t>
      </w:r>
      <w:r>
        <w:rPr>
          <w:rFonts w:ascii="Arial"/>
          <w:color w:val="231F20"/>
          <w:sz w:val="16"/>
        </w:rPr>
        <w:t>en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el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territorio</w:t>
      </w:r>
      <w:r>
        <w:rPr>
          <w:rFonts w:ascii="Arial"/>
          <w:color w:val="231F20"/>
          <w:spacing w:val="8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la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arteria</w:t>
      </w:r>
      <w:r>
        <w:rPr>
          <w:rFonts w:ascii="Arial"/>
          <w:color w:val="231F20"/>
          <w:spacing w:val="8"/>
          <w:sz w:val="16"/>
        </w:rPr>
        <w:t xml:space="preserve"> </w:t>
      </w:r>
      <w:r>
        <w:rPr>
          <w:rFonts w:ascii="Arial"/>
          <w:color w:val="231F20"/>
          <w:sz w:val="16"/>
        </w:rPr>
        <w:t>cerebral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anterior</w:t>
      </w:r>
      <w:r>
        <w:rPr>
          <w:rFonts w:ascii="Arial"/>
          <w:color w:val="231F20"/>
          <w:spacing w:val="8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derecha.</w:t>
      </w:r>
    </w:p>
    <w:p w14:paraId="395FCD62" w14:textId="77777777" w:rsidR="00B100AE" w:rsidRDefault="00B100AE">
      <w:pPr>
        <w:rPr>
          <w:rFonts w:ascii="Arial"/>
          <w:sz w:val="16"/>
        </w:rPr>
        <w:sectPr w:rsidR="00B100AE" w:rsidSect="00B100AE">
          <w:pgSz w:w="8230" w:h="12190"/>
          <w:pgMar w:top="880" w:right="0" w:bottom="560" w:left="0" w:header="279" w:footer="370" w:gutter="0"/>
          <w:cols w:space="708"/>
        </w:sectPr>
      </w:pPr>
    </w:p>
    <w:p w14:paraId="2B56F747" w14:textId="77777777" w:rsidR="00B100AE" w:rsidRDefault="00B100AE">
      <w:pPr>
        <w:pStyle w:val="BodyText"/>
        <w:rPr>
          <w:rFonts w:ascii="Arial"/>
        </w:rPr>
      </w:pPr>
      <w:r>
        <w:pict w14:anchorId="62AE6B69">
          <v:shape id="docshape664" o:spid="_x0000_s1168" type="#_x0000_t202" style="position:absolute;margin-left:132.1pt;margin-top:325.9pt;width:56.75pt;height:28.65pt;z-index:251658240;mso-position-horizontal-relative:page;mso-position-vertical-relative:page" filled="f" stroked="f">
            <v:textbox style="layout-flow:vertical;mso-layout-flow-alt:bottom-to-top" inset="0,0,0,0">
              <w:txbxContent>
                <w:p w14:paraId="1F4DEB29" w14:textId="77777777" w:rsidR="00B100AE" w:rsidRDefault="00B100AE">
                  <w:pPr>
                    <w:spacing w:before="28" w:line="242" w:lineRule="auto"/>
                    <w:ind w:left="20" w:right="18" w:firstLine="95"/>
                    <w:jc w:val="both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pacing w:val="-2"/>
                      <w:sz w:val="14"/>
                    </w:rPr>
                    <w:t>Rodilla</w:t>
                  </w:r>
                  <w:r>
                    <w:rPr>
                      <w:rFonts w:ascii="Arial"/>
                      <w:color w:val="231F20"/>
                      <w:spacing w:val="40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2"/>
                      <w:w w:val="105"/>
                      <w:sz w:val="14"/>
                    </w:rPr>
                    <w:t>Cadera</w:t>
                  </w:r>
                  <w:r>
                    <w:rPr>
                      <w:rFonts w:ascii="Arial"/>
                      <w:color w:val="231F20"/>
                      <w:spacing w:val="40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2"/>
                      <w:w w:val="105"/>
                      <w:sz w:val="14"/>
                    </w:rPr>
                    <w:t>Tronco</w:t>
                  </w:r>
                  <w:r>
                    <w:rPr>
                      <w:rFonts w:ascii="Arial"/>
                      <w:color w:val="231F20"/>
                      <w:spacing w:val="40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2"/>
                      <w:w w:val="105"/>
                      <w:sz w:val="14"/>
                    </w:rPr>
                    <w:t>Hombro</w:t>
                  </w:r>
                </w:p>
                <w:p w14:paraId="0B43361A" w14:textId="77777777" w:rsidR="00B100AE" w:rsidRDefault="00B100AE">
                  <w:pPr>
                    <w:spacing w:before="42"/>
                    <w:ind w:right="18"/>
                    <w:jc w:val="righ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pacing w:val="-4"/>
                      <w:w w:val="110"/>
                      <w:sz w:val="14"/>
                    </w:rPr>
                    <w:t>Codo</w:t>
                  </w:r>
                </w:p>
                <w:p w14:paraId="2C7F2B62" w14:textId="77777777" w:rsidR="00B100AE" w:rsidRDefault="00B100AE">
                  <w:pPr>
                    <w:spacing w:before="50"/>
                    <w:ind w:right="18"/>
                    <w:jc w:val="right"/>
                    <w:rPr>
                      <w:rFonts w:ascii="Arial" w:hAnsi="Arial"/>
                      <w:sz w:val="14"/>
                    </w:rPr>
                  </w:pPr>
                  <w:r>
                    <w:rPr>
                      <w:rFonts w:ascii="Arial" w:hAnsi="Arial"/>
                      <w:color w:val="231F20"/>
                      <w:spacing w:val="-2"/>
                      <w:sz w:val="14"/>
                    </w:rPr>
                    <w:t>Muñeca</w:t>
                  </w:r>
                </w:p>
              </w:txbxContent>
            </v:textbox>
            <w10:wrap anchorx="page" anchory="page"/>
          </v:shape>
        </w:pict>
      </w:r>
      <w:r>
        <w:pict w14:anchorId="585B8A69">
          <v:shape id="_x0000_s1169" type="#_x0000_t136" style="position:absolute;margin-left:193.35pt;margin-top:340.7pt;width:18.45pt;height:7pt;rotation:300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Mano"/>
            <w10:wrap anchorx="page" anchory="page"/>
          </v:shape>
        </w:pict>
      </w:r>
      <w:r>
        <w:pict w14:anchorId="4AD9D43B">
          <v:shape id="_x0000_s1170" type="#_x0000_t136" style="position:absolute;margin-left:198.45pt;margin-top:356.4pt;width:28.55pt;height:7pt;rotation:309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Meñique"/>
            <w10:wrap anchorx="page" anchory="page"/>
          </v:shape>
        </w:pict>
      </w:r>
      <w:r>
        <w:pict w14:anchorId="21AFBF77">
          <v:shape id="_x0000_s1171" type="#_x0000_t136" style="position:absolute;margin-left:211.15pt;margin-top:359.3pt;width:21.1pt;height:7pt;rotation:309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Anular"/>
            <w10:wrap anchorx="page" anchory="page"/>
          </v:shape>
        </w:pict>
      </w:r>
      <w:r>
        <w:pict w14:anchorId="6E50FE83">
          <v:shape id="_x0000_s1172" type="#_x0000_t136" style="position:absolute;margin-left:217.5pt;margin-top:364.85pt;width:20.7pt;height:7pt;rotation:311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Medio"/>
            <w10:wrap anchorx="page" anchory="page"/>
          </v:shape>
        </w:pict>
      </w:r>
      <w:r>
        <w:pict w14:anchorId="3440CFF7">
          <v:shape id="_x0000_s1173" type="#_x0000_t136" style="position:absolute;margin-left:223.6pt;margin-top:369.75pt;width:19.6pt;height:7pt;rotation:312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Índice"/>
            <w10:wrap anchorx="page" anchory="page"/>
          </v:shape>
        </w:pict>
      </w:r>
      <w:r>
        <w:pict w14:anchorId="3577119F">
          <v:shape id="_x0000_s1174" type="#_x0000_t136" style="position:absolute;margin-left:228.5pt;margin-top:374.55pt;width:20.25pt;height:7pt;rotation:314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Pulgar"/>
            <w10:wrap anchorx="page" anchory="page"/>
          </v:shape>
        </w:pict>
      </w:r>
      <w:r>
        <w:pict w14:anchorId="33EBC0E7">
          <v:shape id="_x0000_s1175" type="#_x0000_t136" style="position:absolute;margin-left:231.35pt;margin-top:381.75pt;width:21.1pt;height:7pt;rotation:317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uello"/>
            <w10:wrap anchorx="page" anchory="page"/>
          </v:shape>
        </w:pict>
      </w:r>
      <w:r>
        <w:pict w14:anchorId="765423F9">
          <v:shape id="_x0000_s1176" type="#_x0000_t136" style="position:absolute;margin-left:241.65pt;margin-top:384.95pt;width:14.65pt;height:7pt;rotation:317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eja"/>
            <w10:wrap anchorx="page" anchory="page"/>
          </v:shape>
        </w:pict>
      </w:r>
      <w:r>
        <w:pict w14:anchorId="14F5014B">
          <v:shape id="_x0000_s1177" type="#_x0000_t136" style="position:absolute;margin-left:179.95pt;margin-top:417.05pt;width:90.95pt;height:7pt;rotation:320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eja Párpado y globo ocular"/>
            <w10:wrap anchorx="page" anchory="page"/>
          </v:shape>
        </w:pict>
      </w:r>
      <w:r>
        <w:pict w14:anchorId="163F5B36">
          <v:shape id="_x0000_s1178" type="#_x0000_t136" style="position:absolute;margin-left:249.8pt;margin-top:404.4pt;width:15pt;height:7pt;rotation:321;z-index:251658240;mso-position-horizontal-relative:page;mso-position-vertical-relative:page" fillcolor="#231f20" stroked="f">
            <o:extrusion v:ext="view" autorotationcenter="t"/>
            <v:textpath style="font-family:&quot;Arial&quot;;font-size:7pt;v-text-kern:t;mso-text-shadow:auto" string="Cara"/>
            <w10:wrap anchorx="page" anchory="page"/>
          </v:shape>
        </w:pict>
      </w:r>
    </w:p>
    <w:p w14:paraId="42592DFE" w14:textId="77777777" w:rsidR="00B100AE" w:rsidRDefault="00B100AE">
      <w:pPr>
        <w:pStyle w:val="BodyText"/>
        <w:spacing w:before="2"/>
        <w:rPr>
          <w:rFonts w:ascii="Arial"/>
          <w:sz w:val="11"/>
        </w:rPr>
      </w:pPr>
    </w:p>
    <w:p w14:paraId="724642E3" w14:textId="77777777" w:rsidR="00B100AE" w:rsidRDefault="00B100AE">
      <w:pPr>
        <w:ind w:left="162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69CA76C2">
          <v:group id="docshapegroup665" o:spid="_x0000_s1042" style="width:129.05pt;height:100.25pt;mso-position-horizontal-relative:char;mso-position-vertical-relative:line" coordsize="2581,2005">
            <v:shape id="docshape666" o:spid="_x0000_s1043" type="#_x0000_t75" style="position:absolute;width:2581;height:2005">
              <v:imagedata r:id="rId20" o:title=""/>
            </v:shape>
            <v:rect id="docshape667" o:spid="_x0000_s1044" style="position:absolute;left:1645;top:875;width:692;height:202" fillcolor="#231f20" stroked="f">
              <v:fill opacity=".75"/>
            </v:rect>
            <v:shape id="docshape668" o:spid="_x0000_s1045" style="position:absolute;left:1797;top:971;width:481;height:6" coordorigin="1797,971" coordsize="481,6" path="m2277,971r-86,l2027,973r-159,2l1797,976e" filled="f" strokecolor="white">
              <v:path arrowok="t"/>
            </v:shape>
            <v:shape id="docshape669" o:spid="_x0000_s1046" style="position:absolute;left:1695;top:927;width:135;height:98" coordorigin="1695,927" coordsize="135,98" path="m1828,927r-133,51l1829,1024r-1,-97xe" stroked="f">
              <v:path arrowok="t"/>
            </v:shape>
            <w10:anchorlock/>
          </v:group>
        </w:pict>
      </w:r>
      <w:r>
        <w:rPr>
          <w:spacing w:val="16"/>
          <w:sz w:val="20"/>
        </w:rPr>
        <w:t xml:space="preserve"> </w:t>
      </w:r>
      <w:r>
        <w:rPr>
          <w:rFonts w:ascii="Arial"/>
          <w:spacing w:val="16"/>
          <w:sz w:val="20"/>
        </w:rPr>
      </w:r>
      <w:r>
        <w:rPr>
          <w:rFonts w:ascii="Arial"/>
          <w:spacing w:val="16"/>
          <w:sz w:val="20"/>
        </w:rPr>
        <w:pict w14:anchorId="173AF1CE">
          <v:group id="docshapegroup670" o:spid="_x0000_s1037" style="width:129.05pt;height:100.25pt;mso-position-horizontal-relative:char;mso-position-vertical-relative:line" coordsize="2581,2005">
            <v:shape id="docshape671" o:spid="_x0000_s1038" type="#_x0000_t75" style="position:absolute;width:2581;height:2005">
              <v:imagedata r:id="rId21" o:title=""/>
            </v:shape>
            <v:rect id="docshape672" o:spid="_x0000_s1039" style="position:absolute;left:1564;top:870;width:778;height:209" fillcolor="#231f20" stroked="f">
              <v:fill opacity=".75"/>
            </v:rect>
            <v:shape id="docshape673" o:spid="_x0000_s1040" style="position:absolute;left:1716;top:967;width:573;height:9" coordorigin="1717,967" coordsize="573,9" path="m2289,967r-102,1l1992,971r-190,3l1717,976e" filled="f" strokecolor="white">
              <v:path arrowok="t"/>
            </v:shape>
            <v:shape id="docshape674" o:spid="_x0000_s1041" style="position:absolute;left:1614;top:926;width:135;height:98" coordorigin="1615,927" coordsize="135,98" path="m1747,927r-132,51l1749,1024r-2,-97xe" stroked="f">
              <v:path arrowok="t"/>
            </v:shape>
            <w10:anchorlock/>
          </v:group>
        </w:pict>
      </w:r>
    </w:p>
    <w:p w14:paraId="0C80E199" w14:textId="77777777" w:rsidR="00B100AE" w:rsidRDefault="00B100AE">
      <w:pPr>
        <w:pStyle w:val="BodyText"/>
        <w:rPr>
          <w:rFonts w:ascii="Arial"/>
          <w:sz w:val="4"/>
        </w:rPr>
      </w:pPr>
      <w:r>
        <w:pict w14:anchorId="4745ACB6">
          <v:group id="docshapegroup675" o:spid="_x0000_s1186" style="position:absolute;margin-left:81.4pt;margin-top:3.55pt;width:129.05pt;height:112.05pt;z-index:-251658240;mso-wrap-distance-left:0;mso-wrap-distance-right:0;mso-position-horizontal-relative:page" coordorigin="1628,71" coordsize="2581,2241">
            <v:shape id="docshape676" o:spid="_x0000_s1187" type="#_x0000_t75" style="position:absolute;left:1628;top:70;width:2581;height:2241">
              <v:imagedata r:id="rId22" o:title=""/>
            </v:shape>
            <v:rect id="docshape677" o:spid="_x0000_s1188" style="position:absolute;left:3227;top:915;width:778;height:209" fillcolor="#231f20" stroked="f">
              <v:fill opacity=".75"/>
            </v:rect>
            <v:shape id="docshape678" o:spid="_x0000_s1189" style="position:absolute;left:3378;top:1011;width:573;height:9" coordorigin="3379,1012" coordsize="573,9" path="m3951,1012r-102,l3654,1015r-190,4l3379,1021e" filled="f" strokecolor="white">
              <v:path arrowok="t"/>
            </v:shape>
            <v:shape id="docshape679" o:spid="_x0000_s1190" style="position:absolute;left:3277;top:971;width:135;height:98" coordorigin="3277,971" coordsize="135,98" path="m3409,971r-132,52l3411,1068r-2,-97xe" stroked="f">
              <v:path arrowok="t"/>
            </v:shape>
            <w10:wrap type="topAndBottom" anchorx="page"/>
          </v:group>
        </w:pict>
      </w:r>
      <w:r>
        <w:pict w14:anchorId="56FFA027">
          <v:group id="docshapegroup680" o:spid="_x0000_s1191" style="position:absolute;margin-left:214.75pt;margin-top:3.55pt;width:129.05pt;height:112.05pt;z-index:-251658240;mso-wrap-distance-left:0;mso-wrap-distance-right:0;mso-position-horizontal-relative:page" coordorigin="4295,71" coordsize="2581,2241">
            <v:shape id="docshape681" o:spid="_x0000_s1192" type="#_x0000_t75" style="position:absolute;left:4294;top:70;width:2581;height:2241">
              <v:imagedata r:id="rId23" o:title=""/>
            </v:shape>
            <v:rect id="docshape682" o:spid="_x0000_s1193" style="position:absolute;left:5941;top:416;width:699;height:447" fillcolor="#231f20" stroked="f">
              <v:fill opacity=".75"/>
            </v:rect>
            <v:shape id="docshape683" o:spid="_x0000_s1194" style="position:absolute;left:6080;top:479;width:502;height:277" coordorigin="6080,479" coordsize="502,277" path="m6582,479r-90,49l6321,622r-166,92l6080,756e" filled="f" strokecolor="white">
              <v:path arrowok="t"/>
            </v:shape>
            <v:shape id="docshape684" o:spid="_x0000_s1195" style="position:absolute;left:5991;top:698;width:141;height:108" coordorigin="5991,698" coordsize="141,108" path="m6084,698r-93,108l6131,783r-47,-85xe" stroked="f">
              <v:path arrowok="t"/>
            </v:shape>
            <w10:wrap type="topAndBottom" anchorx="page"/>
          </v:group>
        </w:pict>
      </w:r>
    </w:p>
    <w:p w14:paraId="475B6A0C" w14:textId="77777777" w:rsidR="00B100AE" w:rsidRDefault="00B100AE">
      <w:pPr>
        <w:pStyle w:val="BodyText"/>
        <w:rPr>
          <w:rFonts w:ascii="Arial"/>
        </w:rPr>
      </w:pPr>
    </w:p>
    <w:p w14:paraId="1900226E" w14:textId="77777777" w:rsidR="00B100AE" w:rsidRDefault="00B100AE">
      <w:pPr>
        <w:pStyle w:val="BodyText"/>
        <w:rPr>
          <w:rFonts w:ascii="Arial"/>
        </w:rPr>
      </w:pPr>
    </w:p>
    <w:p w14:paraId="3535A829" w14:textId="77777777" w:rsidR="00B100AE" w:rsidRDefault="00B100AE">
      <w:pPr>
        <w:pStyle w:val="BodyText"/>
        <w:rPr>
          <w:rFonts w:ascii="Arial"/>
        </w:rPr>
      </w:pPr>
    </w:p>
    <w:p w14:paraId="6680EA55" w14:textId="77777777" w:rsidR="00B100AE" w:rsidRDefault="00B100AE">
      <w:pPr>
        <w:pStyle w:val="BodyText"/>
        <w:rPr>
          <w:rFonts w:ascii="Arial"/>
        </w:rPr>
      </w:pPr>
    </w:p>
    <w:p w14:paraId="7AAABCFB" w14:textId="77777777" w:rsidR="00B100AE" w:rsidRDefault="00B100AE">
      <w:pPr>
        <w:pStyle w:val="BodyText"/>
        <w:rPr>
          <w:rFonts w:ascii="Arial"/>
        </w:rPr>
      </w:pPr>
    </w:p>
    <w:p w14:paraId="0320DDED" w14:textId="77777777" w:rsidR="00B100AE" w:rsidRDefault="00B100AE">
      <w:pPr>
        <w:pStyle w:val="BodyText"/>
        <w:rPr>
          <w:rFonts w:ascii="Arial"/>
        </w:rPr>
      </w:pPr>
    </w:p>
    <w:p w14:paraId="1EEE8093" w14:textId="77777777" w:rsidR="00B100AE" w:rsidRDefault="00B100AE">
      <w:pPr>
        <w:pStyle w:val="BodyText"/>
        <w:rPr>
          <w:rFonts w:ascii="Arial"/>
        </w:rPr>
      </w:pPr>
    </w:p>
    <w:p w14:paraId="3EC75914" w14:textId="77777777" w:rsidR="00B100AE" w:rsidRDefault="00B100AE">
      <w:pPr>
        <w:pStyle w:val="BodyText"/>
        <w:rPr>
          <w:rFonts w:ascii="Arial"/>
        </w:rPr>
      </w:pPr>
    </w:p>
    <w:p w14:paraId="00B11E4D" w14:textId="77777777" w:rsidR="00B100AE" w:rsidRDefault="00B100AE">
      <w:pPr>
        <w:pStyle w:val="BodyText"/>
        <w:rPr>
          <w:rFonts w:ascii="Arial"/>
        </w:rPr>
      </w:pPr>
    </w:p>
    <w:p w14:paraId="25E40EC5" w14:textId="77777777" w:rsidR="00B100AE" w:rsidRDefault="00B100AE">
      <w:pPr>
        <w:pStyle w:val="BodyText"/>
        <w:rPr>
          <w:rFonts w:ascii="Arial"/>
        </w:rPr>
      </w:pPr>
    </w:p>
    <w:p w14:paraId="39176825" w14:textId="77777777" w:rsidR="00B100AE" w:rsidRDefault="00B100AE">
      <w:pPr>
        <w:pStyle w:val="BodyText"/>
        <w:rPr>
          <w:rFonts w:ascii="Arial"/>
        </w:rPr>
      </w:pPr>
    </w:p>
    <w:p w14:paraId="52032AD8" w14:textId="77777777" w:rsidR="00B100AE" w:rsidRDefault="00B100AE">
      <w:pPr>
        <w:pStyle w:val="BodyText"/>
        <w:rPr>
          <w:rFonts w:ascii="Arial"/>
        </w:rPr>
      </w:pPr>
    </w:p>
    <w:p w14:paraId="5E8F8911" w14:textId="77777777" w:rsidR="00B100AE" w:rsidRDefault="00B100AE">
      <w:pPr>
        <w:pStyle w:val="BodyText"/>
        <w:rPr>
          <w:rFonts w:ascii="Arial"/>
        </w:rPr>
      </w:pPr>
    </w:p>
    <w:p w14:paraId="438A40E5" w14:textId="77777777" w:rsidR="00B100AE" w:rsidRDefault="00B100AE">
      <w:pPr>
        <w:pStyle w:val="BodyText"/>
        <w:rPr>
          <w:rFonts w:ascii="Arial"/>
        </w:rPr>
      </w:pPr>
    </w:p>
    <w:p w14:paraId="29E8645D" w14:textId="77777777" w:rsidR="00B100AE" w:rsidRDefault="00B100AE">
      <w:pPr>
        <w:pStyle w:val="BodyText"/>
        <w:rPr>
          <w:rFonts w:ascii="Arial"/>
        </w:rPr>
      </w:pPr>
    </w:p>
    <w:p w14:paraId="535F0F16" w14:textId="77777777" w:rsidR="00B100AE" w:rsidRDefault="00B100AE">
      <w:pPr>
        <w:pStyle w:val="BodyText"/>
        <w:rPr>
          <w:rFonts w:ascii="Arial"/>
        </w:rPr>
      </w:pPr>
    </w:p>
    <w:p w14:paraId="00D2ADE4" w14:textId="77777777" w:rsidR="00B100AE" w:rsidRDefault="00B100AE">
      <w:pPr>
        <w:pStyle w:val="BodyText"/>
        <w:rPr>
          <w:rFonts w:ascii="Arial"/>
        </w:rPr>
      </w:pPr>
    </w:p>
    <w:p w14:paraId="2D65B0B6" w14:textId="77777777" w:rsidR="00B100AE" w:rsidRDefault="00B100AE">
      <w:pPr>
        <w:pStyle w:val="BodyText"/>
        <w:rPr>
          <w:rFonts w:ascii="Arial"/>
        </w:rPr>
      </w:pPr>
    </w:p>
    <w:p w14:paraId="31390864" w14:textId="77777777" w:rsidR="00B100AE" w:rsidRDefault="00B100AE">
      <w:pPr>
        <w:pStyle w:val="BodyText"/>
        <w:rPr>
          <w:rFonts w:ascii="Arial"/>
        </w:rPr>
      </w:pPr>
    </w:p>
    <w:p w14:paraId="7403B43C" w14:textId="77777777" w:rsidR="00B100AE" w:rsidRDefault="00B100AE">
      <w:pPr>
        <w:pStyle w:val="BodyText"/>
        <w:rPr>
          <w:rFonts w:ascii="Arial"/>
        </w:rPr>
      </w:pPr>
    </w:p>
    <w:p w14:paraId="4D266A6E" w14:textId="77777777" w:rsidR="00B100AE" w:rsidRDefault="00B100AE">
      <w:pPr>
        <w:pStyle w:val="BodyText"/>
        <w:rPr>
          <w:rFonts w:ascii="Arial"/>
        </w:rPr>
      </w:pPr>
    </w:p>
    <w:p w14:paraId="55CDCD29" w14:textId="77777777" w:rsidR="00B100AE" w:rsidRDefault="00B100AE">
      <w:pPr>
        <w:pStyle w:val="BodyText"/>
        <w:spacing w:before="4"/>
        <w:rPr>
          <w:rFonts w:ascii="Arial"/>
          <w:sz w:val="21"/>
        </w:rPr>
      </w:pPr>
    </w:p>
    <w:p w14:paraId="53447782" w14:textId="77777777" w:rsidR="00B100AE" w:rsidRDefault="00B100AE">
      <w:pPr>
        <w:ind w:left="1133"/>
        <w:rPr>
          <w:rFonts w:ascii="Arial"/>
          <w:sz w:val="16"/>
        </w:rPr>
      </w:pPr>
      <w:r>
        <w:rPr>
          <w:rFonts w:ascii="Times New Roman"/>
          <w:sz w:val="22"/>
        </w:rPr>
        <w:pict w14:anchorId="27AFD06F">
          <v:group id="docshapegroup685" o:spid="_x0000_s1132" style="position:absolute;left:0;text-align:left;margin-left:101.45pt;margin-top:-245.3pt;width:221.6pt;height:234.75pt;z-index:251658240;mso-position-horizontal-relative:page" coordorigin="2029,-4906" coordsize="4432,4695">
            <v:shape id="docshape686" o:spid="_x0000_s1133" type="#_x0000_t75" style="position:absolute;left:2029;top:-4907;width:4432;height:4695">
              <v:imagedata r:id="rId24" o:title=""/>
            </v:shape>
            <v:shape id="docshape687" o:spid="_x0000_s1134" style="position:absolute;left:4784;top:-2597;width:683;height:1905" coordorigin="4784,-2596" coordsize="683,1905" o:spt="100" adj="0,,0" path="m4826,-724r-30,-19l4784,-692r42,-32xm5173,-943r-31,-17l5133,-909r40,-34xm5175,-1626r-14,-50l5140,-1628r35,2xm5364,-1911r-29,-44l5329,-1903r35,-8xm5413,-2561r-38,-35l5382,-2545r31,-16xm5467,-1200r-31,-17l5428,-1166r39,-34xe" fillcolor="#231f20" stroked="f">
              <v:stroke joinstyle="round"/>
              <v:formulas/>
              <v:path arrowok="t" o:connecttype="segments"/>
            </v:shape>
            <v:line id="_x0000_s1135" style="position:absolute" from="5395,-1306" to="5547,-1263" strokecolor="#231f20"/>
            <v:line id="_x0000_s1136" style="position:absolute" from="5324,-1183" to="5442,-1080" strokecolor="#231f20"/>
            <v:line id="_x0000_s1137" style="position:absolute" from="5103,-1689" to="5226,-1672" strokecolor="#231f20"/>
            <v:line id="_x0000_s1138" style="position:absolute" from="5054,-1754" to="5236,-1730" strokecolor="#231f20"/>
            <v:line id="_x0000_s1139" style="position:absolute" from="5079,-933" to="5188,-875" strokecolor="#231f20"/>
            <v:line id="_x0000_s1140" style="position:absolute" from="5328,-1068" to="5382,-1021" strokecolor="#231f20"/>
            <v:line id="_x0000_s1141" style="position:absolute" from="4755,-711" to="4814,-671" strokecolor="#231f20"/>
            <v:line id="_x0000_s1142" style="position:absolute" from="2492,-4035" to="2685,-3646" strokecolor="#231f20"/>
            <v:line id="_x0000_s1143" style="position:absolute" from="2710,-4313" to="2745,-4158" strokecolor="#231f20"/>
            <v:line id="_x0000_s1144" style="position:absolute" from="2916,-4341" to="2916,-4157" strokecolor="#231f20"/>
            <v:line id="_x0000_s1145" style="position:absolute" from="3086,-4341" to="3086,-4157" strokecolor="#231f20"/>
            <v:line id="_x0000_s1146" style="position:absolute" from="3243,-4341" to="3243,-4157" strokecolor="#231f20"/>
            <v:line id="_x0000_s1147" style="position:absolute" from="3448,-4341" to="3448,-4157" strokecolor="#231f20"/>
            <v:line id="_x0000_s1148" style="position:absolute" from="3652,-4341" to="3652,-4157" strokecolor="#231f20"/>
            <v:line id="_x0000_s1149" style="position:absolute" from="4199,-4120" to="4137,-3981" strokecolor="#231f20"/>
            <v:line id="_x0000_s1150" style="position:absolute" from="4547,-3841" to="4455,-3721" strokecolor="#231f20"/>
            <v:shape id="docshape688" o:spid="_x0000_s1151" type="#_x0000_t75" style="position:absolute;left:4591;top:-3742;width:630;height:717">
              <v:imagedata r:id="rId25" o:title=""/>
            </v:shape>
            <v:line id="_x0000_s1152" style="position:absolute" from="5299,-2985" to="5184,-2887" strokecolor="#231f20"/>
            <v:line id="_x0000_s1153" style="position:absolute" from="5404,-2735" to="5289,-2636" strokecolor="#231f20"/>
            <v:shape id="docshape689" o:spid="_x0000_s1154" style="position:absolute;left:5394;top:-2557;width:65;height:211" coordorigin="5394,-2556" coordsize="65,211" path="m5394,-2556r31,63l5442,-2450r9,43l5458,-2345e" filled="f" strokecolor="#231f20">
              <v:path arrowok="t"/>
            </v:shape>
            <v:shape id="docshape690" o:spid="_x0000_s1155" style="position:absolute;left:5342;top:-1915;width:12;height:154" coordorigin="5343,-1914" coordsize="12,154" path="m5343,-1914r8,48l5354,-1834r-2,30l5345,-1761e" filled="f" strokecolor="#231f20">
              <v:path arrowok="t"/>
            </v:shape>
            <v:shape id="docshape691" o:spid="_x0000_s1156" style="position:absolute;left:5140;top:-1637;width:17;height:100" coordorigin="5140,-1637" coordsize="17,100" path="m5157,-1637r-1,32l5154,-1584r-5,19l5140,-1538e" filled="f" strokecolor="#231f20">
              <v:path arrowok="t"/>
            </v:shape>
            <v:shape id="docshape692" o:spid="_x0000_s1157" style="position:absolute;left:5153;top:-1085;width:62;height:141" coordorigin="5153,-1085" coordsize="62,141" path="m5215,-1085r-13,48l5192,-1007r-15,27l5153,-944e" filled="f" strokecolor="#231f20">
              <v:path arrowok="t"/>
            </v:shape>
            <v:shape id="docshape693" o:spid="_x0000_s1158" style="position:absolute;left:4803;top:-814;width:52;height:89" coordorigin="4803,-814" coordsize="52,89" path="m4855,-814r-13,30l4833,-765r-12,17l4803,-725e" filled="f" strokecolor="#231f20">
              <v:path arrowok="t"/>
            </v:shape>
            <v:shape id="docshape694" o:spid="_x0000_s1159" style="position:absolute;left:5448;top:-1457;width:67;height:253" coordorigin="5449,-1456" coordsize="67,253" path="m5515,-1456r-9,81l5495,-1322r-17,50l5449,-1204e" filled="f" strokecolor="#231f20">
              <v:path arrowok="t"/>
            </v:shape>
            <v:shape id="docshape695" o:spid="_x0000_s1160" type="#_x0000_t202" style="position:absolute;left:2492;top:-3646;width:554;height:192" filled="f" stroked="f">
              <v:textbox inset="0,0,0,0">
                <w:txbxContent>
                  <w:p w14:paraId="70FB3502" w14:textId="77777777" w:rsidR="00B100AE" w:rsidRDefault="00B100AE">
                    <w:pPr>
                      <w:spacing w:before="8"/>
                      <w:rPr>
                        <w:rFonts w:ascii="Arial"/>
                        <w:sz w:val="14"/>
                      </w:rPr>
                    </w:pPr>
                    <w:r>
                      <w:rPr>
                        <w:color w:val="231F20"/>
                        <w:spacing w:val="62"/>
                        <w:w w:val="110"/>
                        <w:sz w:val="14"/>
                        <w:u w:val="single" w:color="231F20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2"/>
                        <w:w w:val="110"/>
                        <w:sz w:val="14"/>
                        <w:u w:val="single" w:color="231F20"/>
                      </w:rPr>
                      <w:t>Tob</w:t>
                    </w:r>
                    <w:r>
                      <w:rPr>
                        <w:rFonts w:ascii="Arial"/>
                        <w:color w:val="231F20"/>
                        <w:spacing w:val="-2"/>
                        <w:w w:val="110"/>
                        <w:sz w:val="14"/>
                      </w:rPr>
                      <w:t>illo</w:t>
                    </w:r>
                  </w:p>
                </w:txbxContent>
              </v:textbox>
            </v:shape>
            <v:shape id="docshape696" o:spid="_x0000_s1161" type="#_x0000_t202" style="position:absolute;left:2518;top:-3004;width:648;height:360" filled="f" stroked="f">
              <v:textbox inset="0,0,0,0">
                <w:txbxContent>
                  <w:p w14:paraId="1A078AB2" w14:textId="77777777" w:rsidR="00B100AE" w:rsidRDefault="00B100AE">
                    <w:pPr>
                      <w:spacing w:before="8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105"/>
                        <w:sz w:val="14"/>
                      </w:rPr>
                      <w:t>Dedos</w:t>
                    </w:r>
                    <w:r>
                      <w:rPr>
                        <w:rFonts w:ascii="Arial"/>
                        <w:color w:val="231F20"/>
                        <w:spacing w:val="-1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5"/>
                        <w:w w:val="105"/>
                        <w:sz w:val="14"/>
                      </w:rPr>
                      <w:t>de</w:t>
                    </w:r>
                  </w:p>
                  <w:p w14:paraId="2E609DB7" w14:textId="77777777" w:rsidR="00B100AE" w:rsidRDefault="00B100AE">
                    <w:pPr>
                      <w:spacing w:before="7"/>
                      <w:ind w:left="71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los</w:t>
                    </w:r>
                    <w:r>
                      <w:rPr>
                        <w:rFonts w:ascii="Arial"/>
                        <w:color w:val="231F20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4"/>
                        <w:w w:val="105"/>
                        <w:sz w:val="14"/>
                      </w:rPr>
                      <w:t>pies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/>
          <w:sz w:val="22"/>
        </w:rPr>
        <w:pict w14:anchorId="1EDC0B1E">
          <v:shape id="_x0000_s1162" type="#_x0000_t136" style="position:absolute;left:0;text-align:left;margin-left:217pt;margin-top:-93.05pt;width:34.45pt;height:7pt;rotation:7;z-index:251658240;mso-position-horizontal-relative:page" fillcolor="#231f20" stroked="f">
            <o:extrusion v:ext="view" autorotationcenter="t"/>
            <v:textpath style="font-family:&quot;Arial&quot;;font-size:7pt;v-text-kern:t;mso-text-shadow:auto" string="Mandíbula"/>
            <w10:wrap anchorx="page"/>
          </v:shape>
        </w:pict>
      </w:r>
      <w:r>
        <w:rPr>
          <w:rFonts w:ascii="Times New Roman"/>
          <w:sz w:val="22"/>
        </w:rPr>
        <w:pict w14:anchorId="7AA33ABD">
          <v:shape id="_x0000_s1163" type="#_x0000_t136" style="position:absolute;left:0;text-align:left;margin-left:225.05pt;margin-top:-79.95pt;width:23.95pt;height:7pt;rotation:9;z-index:251658240;mso-position-horizontal-relative:page" fillcolor="#231f20" stroked="f">
            <o:extrusion v:ext="view" autorotationcenter="t"/>
            <v:textpath style="font-family:&quot;Arial&quot;;font-size:7pt;v-text-kern:t;mso-text-shadow:auto" string="Lengua"/>
            <w10:wrap anchorx="page"/>
          </v:shape>
        </w:pict>
      </w:r>
      <w:r>
        <w:rPr>
          <w:rFonts w:ascii="Times New Roman"/>
          <w:sz w:val="22"/>
        </w:rPr>
        <w:pict w14:anchorId="63115161">
          <v:shape id="_x0000_s1164" type="#_x0000_t136" style="position:absolute;left:0;text-align:left;margin-left:211.15pt;margin-top:-67.9pt;width:33.35pt;height:7pt;rotation:9;z-index:251658240;mso-position-horizontal-relative:page" fillcolor="#231f20" stroked="f">
            <o:extrusion v:ext="view" autorotationcenter="t"/>
            <v:textpath style="font-family:&quot;Arial&quot;;font-size:7pt;v-text-kern:t;mso-text-shadow:auto" string="Deglución"/>
            <w10:wrap anchorx="page"/>
          </v:shape>
        </w:pict>
      </w:r>
      <w:r>
        <w:rPr>
          <w:rFonts w:ascii="Times New Roman"/>
          <w:sz w:val="22"/>
        </w:rPr>
        <w:pict w14:anchorId="2A6BE5A9">
          <v:shape id="_x0000_s1165" type="#_x0000_t136" style="position:absolute;left:0;text-align:left;margin-left:253.95pt;margin-top:-99.4pt;width:39.65pt;height:7pt;rotation:86;z-index:251658240;mso-position-horizontal-relative:page" fillcolor="#231f20" stroked="f">
            <o:extrusion v:ext="view" autorotationcenter="t"/>
            <v:textpath style="font-family:&quot;Arial&quot;;font-size:7pt;v-text-kern:t;mso-text-shadow:auto" string="Vocalización"/>
            <w10:wrap anchorx="page"/>
          </v:shape>
        </w:pict>
      </w:r>
      <w:r>
        <w:rPr>
          <w:rFonts w:ascii="Times New Roman"/>
          <w:sz w:val="22"/>
        </w:rPr>
        <w:pict w14:anchorId="08563BB2">
          <v:shape id="_x0000_s1166" type="#_x0000_t136" style="position:absolute;left:0;text-align:left;margin-left:247.4pt;margin-top:-73.95pt;width:32.15pt;height:7pt;rotation:99;z-index:251658240;mso-position-horizontal-relative:page" fillcolor="#231f20" stroked="f">
            <o:extrusion v:ext="view" autorotationcenter="t"/>
            <v:textpath style="font-family:&quot;Arial&quot;;font-size:7pt;v-text-kern:t;mso-text-shadow:auto" string="Salivación"/>
            <w10:wrap anchorx="page"/>
          </v:shape>
        </w:pict>
      </w:r>
      <w:r>
        <w:rPr>
          <w:rFonts w:ascii="Times New Roman"/>
          <w:sz w:val="22"/>
        </w:rPr>
        <w:pict w14:anchorId="6F3CD116">
          <v:shape id="_x0000_s1167" type="#_x0000_t136" style="position:absolute;left:0;text-align:left;margin-left:230.15pt;margin-top:-62.3pt;width:38.05pt;height:7pt;rotation:109;z-index:251658240;mso-position-horizontal-relative:page" fillcolor="#231f20" stroked="f">
            <o:extrusion v:ext="view" autorotationcenter="t"/>
            <v:textpath style="font-family:&quot;Arial&quot;;font-size:7pt;v-text-kern:t;mso-text-shadow:auto" string="Masticación"/>
            <w10:wrap anchorx="page"/>
          </v:shape>
        </w:pict>
      </w:r>
      <w:r>
        <w:rPr>
          <w:rFonts w:ascii="Trebuchet MS"/>
          <w:b/>
          <w:color w:val="231F20"/>
          <w:sz w:val="16"/>
        </w:rPr>
        <w:t>Figura</w:t>
      </w:r>
      <w:r>
        <w:rPr>
          <w:rFonts w:ascii="Trebuchet MS"/>
          <w:b/>
          <w:color w:val="231F20"/>
          <w:spacing w:val="2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6.</w:t>
      </w:r>
      <w:r>
        <w:rPr>
          <w:rFonts w:ascii="Trebuchet MS"/>
          <w:b/>
          <w:color w:val="231F20"/>
          <w:spacing w:val="3"/>
          <w:sz w:val="16"/>
        </w:rPr>
        <w:t xml:space="preserve"> </w:t>
      </w:r>
      <w:r>
        <w:rPr>
          <w:rFonts w:ascii="Arial"/>
          <w:color w:val="231F20"/>
          <w:sz w:val="16"/>
        </w:rPr>
        <w:t>Infarto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en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el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territorio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la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arteria</w:t>
      </w:r>
      <w:r>
        <w:rPr>
          <w:rFonts w:ascii="Arial"/>
          <w:color w:val="231F20"/>
          <w:spacing w:val="6"/>
          <w:sz w:val="16"/>
        </w:rPr>
        <w:t xml:space="preserve"> </w:t>
      </w:r>
      <w:r>
        <w:rPr>
          <w:rFonts w:ascii="Arial"/>
          <w:color w:val="231F20"/>
          <w:sz w:val="16"/>
        </w:rPr>
        <w:t>cerebral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media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izquierda.</w:t>
      </w:r>
    </w:p>
    <w:p w14:paraId="04A9995C" w14:textId="77777777" w:rsidR="00B100AE" w:rsidRDefault="00B100AE">
      <w:pPr>
        <w:rPr>
          <w:rFonts w:ascii="Arial"/>
          <w:sz w:val="16"/>
        </w:rPr>
        <w:sectPr w:rsidR="00B100AE" w:rsidSect="00B100AE">
          <w:pgSz w:w="8230" w:h="12190"/>
          <w:pgMar w:top="880" w:right="0" w:bottom="560" w:left="0" w:header="274" w:footer="370" w:gutter="0"/>
          <w:cols w:space="708"/>
        </w:sectPr>
      </w:pPr>
    </w:p>
    <w:p w14:paraId="796D1DCF" w14:textId="77777777" w:rsidR="00B100AE" w:rsidRDefault="00B100AE">
      <w:pPr>
        <w:pStyle w:val="BodyText"/>
        <w:rPr>
          <w:rFonts w:ascii="Arial"/>
        </w:rPr>
      </w:pPr>
    </w:p>
    <w:p w14:paraId="6A1D81A9" w14:textId="77777777" w:rsidR="00B100AE" w:rsidRDefault="00B100AE">
      <w:pPr>
        <w:pStyle w:val="BodyText"/>
        <w:spacing w:before="2"/>
        <w:rPr>
          <w:rFonts w:ascii="Arial"/>
          <w:sz w:val="11"/>
        </w:rPr>
      </w:pPr>
    </w:p>
    <w:p w14:paraId="09042D27" w14:textId="77777777" w:rsidR="00B100AE" w:rsidRDefault="00B100AE">
      <w:pPr>
        <w:tabs>
          <w:tab w:val="left" w:pos="5050"/>
        </w:tabs>
        <w:ind w:left="1031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4B5B32F1">
          <v:group id="docshapegroup697" o:spid="_x0000_s1026" style="width:161.6pt;height:179.35pt;mso-position-horizontal-relative:char;mso-position-vertical-relative:line" coordsize="3232,3587">
            <v:shape id="docshape698" o:spid="_x0000_s1027" type="#_x0000_t75" style="position:absolute;width:3232;height:3587">
              <v:imagedata r:id="rId26" o:title=""/>
            </v:shape>
            <v:rect id="docshape699" o:spid="_x0000_s1028" style="position:absolute;left:1792;top:2784;width:483;height:303" fillcolor="#231f20" stroked="f">
              <v:fill opacity=".75"/>
            </v:rect>
            <v:shape id="docshape700" o:spid="_x0000_s1029" type="#_x0000_t75" style="position:absolute;left:1842;top:2845;width:383;height:186">
              <v:imagedata r:id="rId27" o:title=""/>
            </v:shape>
            <v:rect id="docshape701" o:spid="_x0000_s1030" style="position:absolute;left:1716;top:1900;width:296;height:490" fillcolor="#231f20" stroked="f">
              <v:fill opacity=".75"/>
            </v:rect>
            <v:shape id="docshape702" o:spid="_x0000_s1031" type="#_x0000_t75" style="position:absolute;left:1774;top:1952;width:186;height:383">
              <v:imagedata r:id="rId28" o:title=""/>
            </v:shape>
            <v:rect id="docshape703" o:spid="_x0000_s1032" style="position:absolute;left:1037;top:2702;width:526;height:209" fillcolor="#231f20" stroked="f">
              <v:fill opacity=".75"/>
            </v:rect>
            <v:shape id="docshape704" o:spid="_x0000_s1033" style="position:absolute;left:1094;top:2806;width:313;height:4" coordorigin="1095,2806" coordsize="313,4" path="m1095,2809r56,1l1258,2808r103,-1l1408,2806e" filled="f" strokecolor="white">
              <v:path arrowok="t"/>
            </v:shape>
            <v:shape id="docshape705" o:spid="_x0000_s1034" style="position:absolute;left:1375;top:2758;width:135;height:98" coordorigin="1375,2758" coordsize="135,98" path="m1375,2758r2,97l1510,2805r-135,-47xe" stroked="f">
              <v:path arrowok="t"/>
            </v:shape>
            <v:rect id="docshape706" o:spid="_x0000_s1035" style="position:absolute;left:1088;top:1625;width:346;height:461" fillcolor="#231f20" stroked="f">
              <v:fill opacity=".75"/>
            </v:rect>
            <v:shape id="docshape707" o:spid="_x0000_s1036" type="#_x0000_t75" style="position:absolute;left:1143;top:1678;width:236;height:355">
              <v:imagedata r:id="rId29" o:title=""/>
            </v:shape>
            <w10:anchorlock/>
          </v:group>
        </w:pict>
      </w:r>
      <w:r>
        <w:rPr>
          <w:rFonts w:ascii="Arial"/>
          <w:sz w:val="20"/>
        </w:rPr>
        <w:tab/>
      </w:r>
      <w:r>
        <w:rPr>
          <w:rFonts w:ascii="Arial"/>
          <w:noProof/>
          <w:position w:val="3"/>
          <w:sz w:val="20"/>
        </w:rPr>
        <w:drawing>
          <wp:inline distT="0" distB="0" distL="0" distR="0" wp14:anchorId="5010D6DF" wp14:editId="310FF943">
            <wp:extent cx="1177700" cy="2262187"/>
            <wp:effectExtent l="0" t="0" r="0" b="0"/>
            <wp:docPr id="59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700" cy="2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F535" w14:textId="77777777" w:rsidR="00B100AE" w:rsidRDefault="00B100AE">
      <w:pPr>
        <w:pStyle w:val="BodyText"/>
        <w:spacing w:before="2"/>
        <w:rPr>
          <w:rFonts w:ascii="Arial"/>
          <w:sz w:val="6"/>
        </w:rPr>
      </w:pPr>
    </w:p>
    <w:p w14:paraId="707FA308" w14:textId="77777777" w:rsidR="00B100AE" w:rsidRDefault="00B100AE">
      <w:pPr>
        <w:spacing w:before="110"/>
        <w:ind w:left="850"/>
        <w:rPr>
          <w:rFonts w:ascii="Arial"/>
          <w:sz w:val="16"/>
        </w:rPr>
      </w:pPr>
      <w:r>
        <w:rPr>
          <w:rFonts w:ascii="Times New Roman"/>
          <w:sz w:val="22"/>
        </w:rPr>
        <w:pict w14:anchorId="0483854D">
          <v:shape id="docshape708" o:spid="_x0000_s1184" type="#_x0000_t202" style="position:absolute;left:0;text-align:left;margin-left:190.6pt;margin-top:113.05pt;width:10.2pt;height:10.95pt;z-index:-251658240;mso-position-horizontal-relative:page" filled="f" stroked="f">
            <v:textbox inset="0,0,0,0">
              <w:txbxContent>
                <w:p w14:paraId="51C386E7" w14:textId="77777777" w:rsidR="00B100AE" w:rsidRDefault="00B100AE">
                  <w:pPr>
                    <w:spacing w:before="10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color w:val="231F20"/>
                      <w:spacing w:val="-5"/>
                      <w:w w:val="90"/>
                      <w:sz w:val="16"/>
                    </w:rPr>
                    <w:t>SC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sz w:val="22"/>
        </w:rPr>
        <w:pict w14:anchorId="449D8C93">
          <v:shape id="docshape709" o:spid="_x0000_s1185" type="#_x0000_t202" style="position:absolute;left:0;text-align:left;margin-left:58.9pt;margin-top:109.1pt;width:5.6pt;height:10.95pt;z-index:-251658240;mso-position-horizontal-relative:page" filled="f" stroked="f">
            <v:textbox inset="0,0,0,0">
              <w:txbxContent>
                <w:p w14:paraId="0F30A1E2" w14:textId="77777777" w:rsidR="00B100AE" w:rsidRDefault="00B100AE">
                  <w:pPr>
                    <w:spacing w:before="10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color w:val="FFFFFF"/>
                      <w:w w:val="104"/>
                      <w:sz w:val="16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rFonts w:ascii="Trebuchet MS"/>
          <w:b/>
          <w:color w:val="231F20"/>
          <w:spacing w:val="-2"/>
          <w:w w:val="105"/>
          <w:sz w:val="16"/>
        </w:rPr>
        <w:t>Figura</w:t>
      </w:r>
      <w:r>
        <w:rPr>
          <w:rFonts w:ascii="Trebuchet MS"/>
          <w:b/>
          <w:color w:val="231F20"/>
          <w:spacing w:val="-6"/>
          <w:w w:val="105"/>
          <w:sz w:val="16"/>
        </w:rPr>
        <w:t xml:space="preserve"> </w:t>
      </w:r>
      <w:r>
        <w:rPr>
          <w:rFonts w:ascii="Trebuchet MS"/>
          <w:b/>
          <w:color w:val="231F20"/>
          <w:spacing w:val="-2"/>
          <w:w w:val="105"/>
          <w:sz w:val="16"/>
        </w:rPr>
        <w:t>7.</w:t>
      </w:r>
      <w:r>
        <w:rPr>
          <w:rFonts w:ascii="Trebuchet MS"/>
          <w:b/>
          <w:color w:val="231F20"/>
          <w:spacing w:val="-1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Infarto en</w:t>
      </w:r>
      <w:r>
        <w:rPr>
          <w:rFonts w:ascii="Arial"/>
          <w:color w:val="231F20"/>
          <w:spacing w:val="-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el</w:t>
      </w:r>
      <w:r>
        <w:rPr>
          <w:rFonts w:ascii="Arial"/>
          <w:color w:val="231F20"/>
          <w:spacing w:val="-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territorio de</w:t>
      </w:r>
      <w:r>
        <w:rPr>
          <w:rFonts w:ascii="Arial"/>
          <w:color w:val="231F20"/>
          <w:spacing w:val="-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la</w:t>
      </w:r>
      <w:r>
        <w:rPr>
          <w:rFonts w:ascii="Arial"/>
          <w:color w:val="231F20"/>
          <w:spacing w:val="-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arteria</w:t>
      </w:r>
      <w:r>
        <w:rPr>
          <w:rFonts w:ascii="Arial"/>
          <w:color w:val="231F20"/>
          <w:spacing w:val="-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cerebral posterior</w:t>
      </w:r>
      <w:r>
        <w:rPr>
          <w:rFonts w:ascii="Arial"/>
          <w:color w:val="231F20"/>
          <w:spacing w:val="-1"/>
          <w:w w:val="105"/>
          <w:sz w:val="16"/>
        </w:rPr>
        <w:t xml:space="preserve"> </w:t>
      </w:r>
      <w:r>
        <w:rPr>
          <w:rFonts w:ascii="Arial"/>
          <w:color w:val="231F20"/>
          <w:spacing w:val="-2"/>
          <w:w w:val="105"/>
          <w:sz w:val="16"/>
        </w:rPr>
        <w:t>izquierda.</w:t>
      </w:r>
    </w:p>
    <w:p w14:paraId="6B9E4D43" w14:textId="77777777" w:rsidR="00B100AE" w:rsidRDefault="00B100AE">
      <w:pPr>
        <w:pStyle w:val="BodyText"/>
        <w:spacing w:before="2"/>
        <w:rPr>
          <w:rFonts w:ascii="Arial"/>
          <w:sz w:val="27"/>
        </w:rPr>
      </w:pPr>
      <w:r>
        <w:pict w14:anchorId="6B26C6AE">
          <v:group id="docshapegroup710" o:spid="_x0000_s1196" style="position:absolute;margin-left:42.5pt;margin-top:16.85pt;width:311.85pt;height:237.65pt;z-index:-251658240;mso-wrap-distance-left:0;mso-wrap-distance-right:0;mso-position-horizontal-relative:page" coordorigin="850,337" coordsize="6237,4753">
            <v:shape id="docshape711" o:spid="_x0000_s1197" type="#_x0000_t75" style="position:absolute;left:850;top:336;width:6237;height:4753">
              <v:imagedata r:id="rId31" o:title=""/>
            </v:shape>
            <v:shape id="docshape712" o:spid="_x0000_s1198" type="#_x0000_t75" style="position:absolute;left:3712;top:1311;width:437;height:134">
              <v:imagedata r:id="rId32" o:title=""/>
            </v:shape>
            <v:shape id="docshape713" o:spid="_x0000_s1199" type="#_x0000_t75" style="position:absolute;left:6600;top:1999;width:437;height:134">
              <v:imagedata r:id="rId33" o:title=""/>
            </v:shape>
            <v:shape id="docshape714" o:spid="_x0000_s1200" type="#_x0000_t75" style="position:absolute;left:2601;top:4527;width:437;height:134">
              <v:imagedata r:id="rId34" o:title=""/>
            </v:shape>
            <v:line id="_x0000_s1201" style="position:absolute" from="1851,1906" to="1347,2410" strokecolor="white"/>
            <v:shape id="docshape715" o:spid="_x0000_s1202" style="position:absolute;left:1798;top:1849;width:109;height:109" coordorigin="1799,1849" coordsize="109,109" path="m1908,1849r-109,51l1857,1958r51,-109xe" stroked="f">
              <v:path arrowok="t"/>
            </v:shape>
            <v:shape id="docshape716" o:spid="_x0000_s1203" type="#_x0000_t75" style="position:absolute;left:3079;top:1559;width:382;height:188">
              <v:imagedata r:id="rId35" o:title=""/>
            </v:shape>
            <v:shape id="docshape717" o:spid="_x0000_s1204" type="#_x0000_t75" style="position:absolute;left:5245;top:1967;width:382;height:188">
              <v:imagedata r:id="rId36" o:title=""/>
            </v:shape>
            <v:shape id="docshape718" o:spid="_x0000_s1205" type="#_x0000_t75" style="position:absolute;left:2314;top:1888;width:339;height:188">
              <v:imagedata r:id="rId37" o:title=""/>
            </v:shape>
            <v:rect id="docshape719" o:spid="_x0000_s1206" style="position:absolute;left:4399;top:3279;width:814;height:188" fillcolor="#231f20" stroked="f">
              <v:fill opacity=".75"/>
            </v:rect>
            <v:line id="_x0000_s1207" style="position:absolute" from="4530,3374" to="5156,3374" strokecolor="white"/>
            <v:shape id="docshape720" o:spid="_x0000_s1208" style="position:absolute;left:4449;top:3332;width:113;height:83" coordorigin="4450,3333" coordsize="113,83" path="m4563,3333r-113,41l4563,3415r,-82xe" stroked="f">
              <v:path arrowok="t"/>
            </v:shape>
            <v:rect id="docshape721" o:spid="_x0000_s1209" style="position:absolute;left:4265;top:3881;width:944;height:188" fillcolor="#231f20" stroked="f">
              <v:fill opacity=".75"/>
            </v:rect>
            <v:line id="_x0000_s1210" style="position:absolute" from="4396,3976" to="5156,3976" strokecolor="white"/>
            <v:shape id="docshape722" o:spid="_x0000_s1211" style="position:absolute;left:4315;top:3934;width:113;height:83" coordorigin="4315,3935" coordsize="113,83" path="m4428,3935r-113,41l4428,4017r,-82xe" stroked="f">
              <v:path arrowok="t"/>
            </v:shape>
            <v:rect id="docshape723" o:spid="_x0000_s1212" style="position:absolute;left:4362;top:4454;width:850;height:188" fillcolor="#231f20" stroked="f">
              <v:fill opacity=".75"/>
            </v:rect>
            <v:line id="_x0000_s1213" style="position:absolute" from="4493,4549" to="5156,4549" strokecolor="white"/>
            <v:shape id="docshape724" o:spid="_x0000_s1214" style="position:absolute;left:4412;top:4507;width:113;height:83" coordorigin="4413,4508" coordsize="113,83" path="m4526,4508r-113,41l4526,4590r,-82xe" stroked="f">
              <v:path arrowok="t"/>
            </v:shape>
            <v:shape id="docshape725" o:spid="_x0000_s1215" type="#_x0000_t75" style="position:absolute;left:4282;top:1774;width:339;height:188">
              <v:imagedata r:id="rId38" o:title=""/>
            </v:shape>
            <v:rect id="docshape726" o:spid="_x0000_s1216" style="position:absolute;left:6219;top:1577;width:598;height:447" fillcolor="#231f20" stroked="f">
              <v:fill opacity=".75"/>
            </v:rect>
            <v:shape id="docshape727" o:spid="_x0000_s1217" style="position:absolute;left:6336;top:1680;width:422;height:285" coordorigin="6337,1680" coordsize="422,285" path="m6337,1680r71,48l6552,1826r142,95l6758,1965e" filled="f" strokecolor="white">
              <v:path arrowok="t"/>
            </v:shape>
            <v:shape id="docshape728" o:spid="_x0000_s1218" style="position:absolute;left:6270;top:1635;width:117;height:98" coordorigin="6270,1636" coordsize="117,98" path="m6270,1636r71,97l6387,1665r-117,-29xe" stroked="f">
              <v:path arrowok="t"/>
            </v:shape>
            <v:rect id="docshape729" o:spid="_x0000_s1219" style="position:absolute;left:2219;top:4105;width:598;height:447" fillcolor="#231f20" stroked="f">
              <v:fill opacity=".75"/>
            </v:rect>
            <v:shape id="docshape730" o:spid="_x0000_s1220" style="position:absolute;left:2337;top:4208;width:422;height:285" coordorigin="2337,4208" coordsize="422,285" path="m2337,4208r71,48l2553,4354r142,95l2759,4493e" filled="f" strokecolor="white">
              <v:path arrowok="t"/>
            </v:shape>
            <v:shape id="docshape731" o:spid="_x0000_s1221" style="position:absolute;left:2270;top:4163;width:117;height:98" coordorigin="2271,4164" coordsize="117,98" path="m2271,4164r71,97l2388,4193r-117,-29xe" stroked="f">
              <v:path arrowok="t"/>
            </v:shape>
            <v:rect id="docshape732" o:spid="_x0000_s1222" style="position:absolute;left:6202;top:844;width:634;height:598" fillcolor="#231f20" stroked="f">
              <v:fill opacity=".75"/>
            </v:rect>
            <v:shape id="docshape733" o:spid="_x0000_s1223" style="position:absolute;left:6317;top:905;width:458;height:427" coordorigin="6318,906" coordsize="458,427" path="m6318,1332r77,-71l6551,1114,6706,971r69,-65e" filled="f" strokecolor="white">
              <v:path arrowok="t"/>
            </v:shape>
            <v:shape id="docshape734" o:spid="_x0000_s1224" style="position:absolute;left:6258;top:1280;width:111;height:108" coordorigin="6259,1280" coordsize="111,108" path="m6313,1280r-54,107l6370,1340r-57,-60xe" stroked="f">
              <v:path arrowok="t"/>
            </v:shape>
            <v:rect id="docshape735" o:spid="_x0000_s1225" style="position:absolute;left:2131;top:3293;width:634;height:598" fillcolor="#231f20" stroked="f">
              <v:fill opacity=".75"/>
            </v:rect>
            <v:shape id="docshape736" o:spid="_x0000_s1226" style="position:absolute;left:2245;top:3355;width:458;height:427" coordorigin="2246,3355" coordsize="458,427" path="m2246,3782r77,-72l2480,3564r154,-144l2704,3355e" filled="f" strokecolor="white">
              <v:path arrowok="t"/>
            </v:shape>
            <v:shape id="docshape737" o:spid="_x0000_s1227" style="position:absolute;left:2187;top:3729;width:111;height:108" coordorigin="2187,3730" coordsize="111,108" path="m2242,3730r-55,107l2298,3790r-56,-60xe" stroked="f">
              <v:path arrowok="t"/>
            </v:shape>
            <v:rect id="docshape738" o:spid="_x0000_s1228" style="position:absolute;left:3231;top:1620;width:728;height:814" fillcolor="#231f20" stroked="f">
              <v:fill opacity=".75"/>
            </v:rect>
            <v:shape id="docshape739" o:spid="_x0000_s1229" style="position:absolute;left:3290;top:1732;width:561;height:646" coordorigin="3291,1732" coordsize="561,646" path="m3852,1732r-95,109l3565,2062r-189,217l3291,2377e" filled="f" strokecolor="white">
              <v:path arrowok="t"/>
            </v:shape>
            <v:shape id="docshape740" o:spid="_x0000_s1230" style="position:absolute;left:3799;top:1671;width:106;height:113" coordorigin="3799,1672" coordsize="106,113" path="m3904,1672r-105,58l3861,1784r43,-112xe" stroked="f">
              <v:path arrowok="t"/>
            </v:shape>
            <v:shape id="docshape741" o:spid="_x0000_s1231" type="#_x0000_t75" style="position:absolute;left:1245;top:1888;width:382;height:188">
              <v:imagedata r:id="rId39" o:title=""/>
            </v:shape>
            <v:shape id="docshape742" o:spid="_x0000_s1232" type="#_x0000_t202" style="position:absolute;left:1778;top:384;width:355;height:219" filled="f" stroked="f">
              <v:textbox inset="0,0,0,0">
                <w:txbxContent>
                  <w:p w14:paraId="5785369A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16"/>
                      </w:rPr>
                      <w:t>ACA</w:t>
                    </w:r>
                  </w:p>
                </w:txbxContent>
              </v:textbox>
            </v:shape>
            <v:shape id="docshape743" o:spid="_x0000_s1233" type="#_x0000_t202" style="position:absolute;left:6676;top:690;width:304;height:219" filled="f" stroked="f">
              <v:textbox inset="0,0,0,0">
                <w:txbxContent>
                  <w:p w14:paraId="269952AB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LSA</w:t>
                    </w:r>
                  </w:p>
                </w:txbxContent>
              </v:textbox>
            </v:shape>
            <v:shape id="docshape744" o:spid="_x0000_s1234" type="#_x0000_t202" style="position:absolute;left:2635;top:955;width:386;height:219" filled="f" stroked="f">
              <v:textbox inset="0,0,0,0">
                <w:txbxContent>
                  <w:p w14:paraId="58F0C9DC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16"/>
                      </w:rPr>
                      <w:t>MCA</w:t>
                    </w:r>
                  </w:p>
                </w:txbxContent>
              </v:textbox>
            </v:shape>
            <v:shape id="docshape745" o:spid="_x0000_s1235" type="#_x0000_t202" style="position:absolute;left:3715;top:1277;width:450;height:219" filled="f" stroked="f">
              <v:textbox inset="0,0,0,0">
                <w:txbxContent>
                  <w:p w14:paraId="5C8EF73D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05"/>
                        <w:sz w:val="16"/>
                      </w:rPr>
                      <w:t>AChA</w:t>
                    </w:r>
                  </w:p>
                </w:txbxContent>
              </v:textbox>
            </v:shape>
            <v:shape id="docshape746" o:spid="_x0000_s1236" type="#_x0000_t202" style="position:absolute;left:2760;top:1557;width:337;height:219" filled="f" stroked="f">
              <v:textbox inset="0,0,0,0">
                <w:txbxContent>
                  <w:p w14:paraId="37B222AA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PCA</w:t>
                    </w:r>
                  </w:p>
                </w:txbxContent>
              </v:textbox>
            </v:shape>
            <v:shape id="docshape747" o:spid="_x0000_s1237" type="#_x0000_t202" style="position:absolute;left:910;top:1885;width:289;height:219" filled="f" stroked="f">
              <v:textbox inset="0,0,0,0">
                <w:txbxContent>
                  <w:p w14:paraId="42646EC2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AIC</w:t>
                    </w:r>
                  </w:p>
                </w:txbxContent>
              </v:textbox>
            </v:shape>
            <v:shape id="docshape748" o:spid="_x0000_s1238" type="#_x0000_t202" style="position:absolute;left:1783;top:2023;width:380;height:219" filled="f" stroked="f">
              <v:textbox inset="0,0,0,0">
                <w:txbxContent>
                  <w:p w14:paraId="0894A450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>PICA</w:t>
                    </w:r>
                  </w:p>
                </w:txbxContent>
              </v:textbox>
            </v:shape>
            <v:shape id="docshape749" o:spid="_x0000_s1239" type="#_x0000_t202" style="position:absolute;left:2656;top:1885;width:399;height:219" filled="f" stroked="f">
              <v:textbox inset="0,0,0,0">
                <w:txbxContent>
                  <w:p w14:paraId="70BD8DED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>AICA</w:t>
                    </w:r>
                  </w:p>
                </w:txbxContent>
              </v:textbox>
            </v:shape>
            <v:shape id="docshape750" o:spid="_x0000_s1240" type="#_x0000_t202" style="position:absolute;left:4015;top:1965;width:131;height:219" filled="f" stroked="f">
              <v:textbox inset="0,0,0,0">
                <w:txbxContent>
                  <w:p w14:paraId="56711969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w w:val="104"/>
                        <w:sz w:val="16"/>
                      </w:rPr>
                      <w:t>A</w:t>
                    </w:r>
                  </w:p>
                </w:txbxContent>
              </v:textbox>
            </v:shape>
            <v:shape id="docshape751" o:spid="_x0000_s1241" type="#_x0000_t202" style="position:absolute;left:4625;top:1772;width:638;height:412" filled="f" stroked="f">
              <v:textbox inset="0,0,0,0">
                <w:txbxContent>
                  <w:p w14:paraId="3A025F8E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>AICA</w:t>
                    </w:r>
                  </w:p>
                  <w:p w14:paraId="08188ABA" w14:textId="77777777" w:rsidR="00B100AE" w:rsidRDefault="00B100AE">
                    <w:pPr>
                      <w:spacing w:before="8"/>
                      <w:ind w:left="301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PCA</w:t>
                    </w:r>
                  </w:p>
                </w:txbxContent>
              </v:textbox>
            </v:shape>
            <v:shape id="docshape752" o:spid="_x0000_s1242" type="#_x0000_t202" style="position:absolute;left:5818;top:2006;width:334;height:219" filled="f" stroked="f">
              <v:textbox inset="0,0,0,0">
                <w:txbxContent>
                  <w:p w14:paraId="708D3EF5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5"/>
                        <w:sz w:val="16"/>
                      </w:rPr>
                      <w:t>SCA</w:t>
                    </w:r>
                  </w:p>
                </w:txbxContent>
              </v:textbox>
            </v:shape>
            <v:shape id="docshape753" o:spid="_x0000_s1243" type="#_x0000_t202" style="position:absolute;left:6603;top:1965;width:450;height:219" filled="f" stroked="f">
              <v:textbox inset="0,0,0,0">
                <w:txbxContent>
                  <w:p w14:paraId="4139D732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05"/>
                        <w:sz w:val="16"/>
                      </w:rPr>
                      <w:t>AChA</w:t>
                    </w:r>
                  </w:p>
                </w:txbxContent>
              </v:textbox>
            </v:shape>
            <v:shape id="docshape754" o:spid="_x0000_s1244" type="#_x0000_t202" style="position:absolute;left:895;top:2403;width:834;height:603" filled="f" stroked="f">
              <v:textbox inset="0,0,0,0">
                <w:txbxContent>
                  <w:p w14:paraId="49F07BAC" w14:textId="77777777" w:rsidR="00B100AE" w:rsidRDefault="00B100AE">
                    <w:pPr>
                      <w:spacing w:before="10" w:line="249" w:lineRule="auto"/>
                      <w:ind w:right="18" w:firstLine="51"/>
                      <w:jc w:val="both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z w:val="16"/>
                      </w:rPr>
                      <w:t>Ramas</w:t>
                    </w:r>
                    <w:r>
                      <w:rPr>
                        <w:rFonts w:ascii="Arial"/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de las</w:t>
                    </w:r>
                    <w:r>
                      <w:rPr>
                        <w:rFonts w:ascii="Arial"/>
                        <w:color w:val="FFFFF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 xml:space="preserve">arterias </w:t>
                    </w:r>
                    <w:r>
                      <w:rPr>
                        <w:rFonts w:ascii="Arial"/>
                        <w:color w:val="FFFFFF"/>
                        <w:spacing w:val="-2"/>
                        <w:sz w:val="16"/>
                      </w:rPr>
                      <w:t>vertebrales</w:t>
                    </w:r>
                  </w:p>
                </w:txbxContent>
              </v:textbox>
            </v:shape>
            <v:shape id="docshape755" o:spid="_x0000_s1245" type="#_x0000_t202" style="position:absolute;left:2914;top:2403;width:731;height:603" filled="f" stroked="f">
              <v:textbox inset="0,0,0,0">
                <w:txbxContent>
                  <w:p w14:paraId="12A067E5" w14:textId="77777777" w:rsidR="00B100AE" w:rsidRDefault="00B100AE">
                    <w:pPr>
                      <w:spacing w:before="10" w:line="249" w:lineRule="auto"/>
                      <w:ind w:left="39" w:right="18" w:hanging="40"/>
                      <w:jc w:val="both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>Ramas</w:t>
                    </w:r>
                    <w:r>
                      <w:rPr>
                        <w:rFonts w:ascii="Arial"/>
                        <w:color w:val="FFFFF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 xml:space="preserve">de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la</w:t>
                    </w:r>
                    <w:r>
                      <w:rPr>
                        <w:rFonts w:ascii="Arial"/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 xml:space="preserve">arteria </w:t>
                    </w:r>
                    <w:r>
                      <w:rPr>
                        <w:rFonts w:ascii="Arial"/>
                        <w:color w:val="FFFFFF"/>
                        <w:spacing w:val="-2"/>
                        <w:sz w:val="16"/>
                      </w:rPr>
                      <w:t>basilar</w:t>
                    </w:r>
                  </w:p>
                </w:txbxContent>
              </v:textbox>
            </v:shape>
            <v:shape id="docshape756" o:spid="_x0000_s1246" type="#_x0000_t202" style="position:absolute;left:2605;top:3140;width:304;height:219" filled="f" stroked="f">
              <v:textbox inset="0,0,0,0">
                <w:txbxContent>
                  <w:p w14:paraId="5C38F47F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LSA</w:t>
                    </w:r>
                  </w:p>
                </w:txbxContent>
              </v:textbox>
            </v:shape>
            <v:shape id="docshape757" o:spid="_x0000_s1247" type="#_x0000_t202" style="position:absolute;left:5215;top:3275;width:1738;height:903" filled="f" stroked="f">
              <v:textbox inset="0,0,0,0">
                <w:txbxContent>
                  <w:p w14:paraId="34A37B7D" w14:textId="77777777" w:rsidR="00B100AE" w:rsidRDefault="00B100AE">
                    <w:pPr>
                      <w:spacing w:before="10"/>
                      <w:ind w:left="4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z w:val="16"/>
                      </w:rPr>
                      <w:t>Zona</w:t>
                    </w:r>
                    <w:r>
                      <w:rPr>
                        <w:rFonts w:ascii="Arial"/>
                        <w:color w:val="FFFFF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entre</w:t>
                    </w: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ACA</w:t>
                    </w: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y</w:t>
                    </w:r>
                    <w:r>
                      <w:rPr>
                        <w:rFonts w:ascii="Arial"/>
                        <w:color w:val="FFFFF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ACM</w:t>
                    </w:r>
                  </w:p>
                  <w:p w14:paraId="7EC546CB" w14:textId="77777777" w:rsidR="00B100AE" w:rsidRDefault="00B100AE">
                    <w:pPr>
                      <w:spacing w:before="9"/>
                      <w:rPr>
                        <w:rFonts w:ascii="Arial"/>
                        <w:sz w:val="26"/>
                      </w:rPr>
                    </w:pPr>
                  </w:p>
                  <w:p w14:paraId="7139D886" w14:textId="77777777" w:rsidR="00B100AE" w:rsidRDefault="00B100AE">
                    <w:pPr>
                      <w:spacing w:line="249" w:lineRule="auto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z w:val="16"/>
                      </w:rPr>
                      <w:t>Zona</w:t>
                    </w:r>
                    <w:r>
                      <w:rPr>
                        <w:rFonts w:ascii="Arial"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entre</w:t>
                    </w:r>
                    <w:r>
                      <w:rPr>
                        <w:rFonts w:ascii="Arial"/>
                        <w:color w:val="FFFFFF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las</w:t>
                    </w:r>
                    <w:r>
                      <w:rPr>
                        <w:rFonts w:ascii="Arial"/>
                        <w:color w:val="FFFFFF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arterias lenticulares y ACM</w:t>
                    </w:r>
                  </w:p>
                </w:txbxContent>
              </v:textbox>
            </v:shape>
            <v:shape id="docshape758" o:spid="_x0000_s1248" type="#_x0000_t202" style="position:absolute;left:2604;top:4493;width:450;height:219" filled="f" stroked="f">
              <v:textbox inset="0,0,0,0">
                <w:txbxContent>
                  <w:p w14:paraId="1E3C37D2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05"/>
                        <w:sz w:val="16"/>
                      </w:rPr>
                      <w:t>AChA</w:t>
                    </w:r>
                  </w:p>
                </w:txbxContent>
              </v:textbox>
            </v:shape>
            <v:shape id="docshape759" o:spid="_x0000_s1249" type="#_x0000_t202" style="position:absolute;left:5263;top:4440;width:1683;height:219" filled="f" stroked="f">
              <v:textbox inset="0,0,0,0">
                <w:txbxContent>
                  <w:p w14:paraId="477670F7" w14:textId="77777777" w:rsidR="00B100AE" w:rsidRDefault="00B100AE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FFFFFF"/>
                        <w:sz w:val="16"/>
                      </w:rPr>
                      <w:t>Zona entre</w:t>
                    </w:r>
                    <w:r>
                      <w:rPr>
                        <w:rFonts w:ascii="Arial"/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z w:val="16"/>
                      </w:rPr>
                      <w:t>ACM y</w:t>
                    </w:r>
                    <w:r>
                      <w:rPr>
                        <w:rFonts w:ascii="Arial"/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sz w:val="16"/>
                      </w:rPr>
                      <w:t>ACP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306E606" w14:textId="77777777" w:rsidR="00B100AE" w:rsidRDefault="00B100AE">
      <w:pPr>
        <w:pStyle w:val="BodyText"/>
        <w:spacing w:before="10"/>
        <w:rPr>
          <w:rFonts w:ascii="Arial"/>
          <w:sz w:val="8"/>
        </w:rPr>
      </w:pPr>
    </w:p>
    <w:p w14:paraId="2AB33033" w14:textId="77777777" w:rsidR="00B100AE" w:rsidRDefault="00B100AE">
      <w:pPr>
        <w:spacing w:before="110" w:line="249" w:lineRule="auto"/>
        <w:ind w:left="850" w:right="1131"/>
        <w:jc w:val="both"/>
        <w:rPr>
          <w:rFonts w:ascii="Arial"/>
          <w:sz w:val="16"/>
        </w:rPr>
      </w:pPr>
      <w:r>
        <w:rPr>
          <w:rFonts w:ascii="Trebuchet MS"/>
          <w:b/>
          <w:color w:val="231F20"/>
          <w:sz w:val="16"/>
        </w:rPr>
        <w:t>Figura 8.</w:t>
      </w:r>
      <w:r>
        <w:rPr>
          <w:rFonts w:ascii="Trebuchet MS"/>
          <w:b/>
          <w:color w:val="231F20"/>
          <w:spacing w:val="-3"/>
          <w:sz w:val="16"/>
        </w:rPr>
        <w:t xml:space="preserve"> </w:t>
      </w:r>
      <w:r>
        <w:rPr>
          <w:rFonts w:ascii="Arial"/>
          <w:color w:val="231F20"/>
          <w:sz w:val="16"/>
        </w:rPr>
        <w:t>Territorios vasculares.</w:t>
      </w:r>
      <w:r>
        <w:rPr>
          <w:rFonts w:ascii="Arial"/>
          <w:color w:val="231F20"/>
          <w:spacing w:val="-4"/>
          <w:sz w:val="16"/>
        </w:rPr>
        <w:t xml:space="preserve"> </w:t>
      </w:r>
      <w:r>
        <w:rPr>
          <w:rFonts w:ascii="Arial"/>
          <w:color w:val="231F20"/>
          <w:sz w:val="16"/>
        </w:rPr>
        <w:t xml:space="preserve">ACA: arteria cerebral anterior; AChA: arteria coroidea; </w:t>
      </w:r>
      <w:r>
        <w:rPr>
          <w:rFonts w:ascii="Arial"/>
          <w:color w:val="231F20"/>
          <w:w w:val="105"/>
          <w:sz w:val="16"/>
        </w:rPr>
        <w:t>AICA: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arteria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cerebelosa</w:t>
      </w:r>
      <w:r>
        <w:rPr>
          <w:rFonts w:ascii="Arial"/>
          <w:color w:val="231F20"/>
          <w:spacing w:val="-11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anteroinferior;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LSA: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arterias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lenticuloestriadas;</w:t>
      </w:r>
      <w:r>
        <w:rPr>
          <w:rFonts w:ascii="Arial"/>
          <w:color w:val="231F20"/>
          <w:spacing w:val="-11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MCA: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arteria cerebral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media;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PCA:</w:t>
      </w:r>
      <w:r>
        <w:rPr>
          <w:rFonts w:ascii="Arial"/>
          <w:color w:val="231F20"/>
          <w:spacing w:val="-11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arteria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cerebral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posterior;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PICA:</w:t>
      </w:r>
      <w:r>
        <w:rPr>
          <w:rFonts w:ascii="Arial"/>
          <w:color w:val="231F20"/>
          <w:spacing w:val="-11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arteria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cerebelosa</w:t>
      </w:r>
      <w:r>
        <w:rPr>
          <w:rFonts w:ascii="Arial"/>
          <w:color w:val="231F20"/>
          <w:spacing w:val="-12"/>
          <w:w w:val="105"/>
          <w:sz w:val="16"/>
        </w:rPr>
        <w:t xml:space="preserve"> </w:t>
      </w:r>
      <w:r>
        <w:rPr>
          <w:rFonts w:ascii="Arial"/>
          <w:color w:val="231F20"/>
          <w:w w:val="105"/>
          <w:sz w:val="16"/>
        </w:rPr>
        <w:t>posteroinfe- rior; SCA: arteria cerebelosa superior.</w:t>
      </w:r>
    </w:p>
    <w:p w14:paraId="4D01D757" w14:textId="77777777" w:rsidR="00C31EB8" w:rsidRDefault="00C31EB8"/>
    <w:sectPr w:rsidR="00C3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01F"/>
    <w:multiLevelType w:val="hybridMultilevel"/>
    <w:tmpl w:val="60EA8E24"/>
    <w:lvl w:ilvl="0" w:tplc="9620B2CC">
      <w:start w:val="1"/>
      <w:numFmt w:val="decimal"/>
      <w:lvlText w:val="%1."/>
      <w:lvlJc w:val="left"/>
      <w:pPr>
        <w:ind w:left="3158" w:hanging="1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D25EEC0A">
      <w:numFmt w:val="bullet"/>
      <w:lvlText w:val="•"/>
      <w:lvlJc w:val="left"/>
      <w:pPr>
        <w:ind w:left="325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2" w:tplc="D234C0FC">
      <w:numFmt w:val="bullet"/>
      <w:lvlText w:val="•"/>
      <w:lvlJc w:val="left"/>
      <w:pPr>
        <w:ind w:left="3587" w:hanging="134"/>
      </w:pPr>
      <w:rPr>
        <w:rFonts w:hint="default"/>
        <w:lang w:val="es-ES" w:eastAsia="en-US" w:bidi="ar-SA"/>
      </w:rPr>
    </w:lvl>
    <w:lvl w:ilvl="3" w:tplc="1908B84C">
      <w:numFmt w:val="bullet"/>
      <w:lvlText w:val="•"/>
      <w:lvlJc w:val="left"/>
      <w:pPr>
        <w:ind w:left="3914" w:hanging="134"/>
      </w:pPr>
      <w:rPr>
        <w:rFonts w:hint="default"/>
        <w:lang w:val="es-ES" w:eastAsia="en-US" w:bidi="ar-SA"/>
      </w:rPr>
    </w:lvl>
    <w:lvl w:ilvl="4" w:tplc="D194C82A">
      <w:numFmt w:val="bullet"/>
      <w:lvlText w:val="•"/>
      <w:lvlJc w:val="left"/>
      <w:pPr>
        <w:ind w:left="4242" w:hanging="134"/>
      </w:pPr>
      <w:rPr>
        <w:rFonts w:hint="default"/>
        <w:lang w:val="es-ES" w:eastAsia="en-US" w:bidi="ar-SA"/>
      </w:rPr>
    </w:lvl>
    <w:lvl w:ilvl="5" w:tplc="A54CF44A">
      <w:numFmt w:val="bullet"/>
      <w:lvlText w:val="•"/>
      <w:lvlJc w:val="left"/>
      <w:pPr>
        <w:ind w:left="4569" w:hanging="134"/>
      </w:pPr>
      <w:rPr>
        <w:rFonts w:hint="default"/>
        <w:lang w:val="es-ES" w:eastAsia="en-US" w:bidi="ar-SA"/>
      </w:rPr>
    </w:lvl>
    <w:lvl w:ilvl="6" w:tplc="4AFAC782">
      <w:numFmt w:val="bullet"/>
      <w:lvlText w:val="•"/>
      <w:lvlJc w:val="left"/>
      <w:pPr>
        <w:ind w:left="4896" w:hanging="134"/>
      </w:pPr>
      <w:rPr>
        <w:rFonts w:hint="default"/>
        <w:lang w:val="es-ES" w:eastAsia="en-US" w:bidi="ar-SA"/>
      </w:rPr>
    </w:lvl>
    <w:lvl w:ilvl="7" w:tplc="6D78FF22">
      <w:numFmt w:val="bullet"/>
      <w:lvlText w:val="•"/>
      <w:lvlJc w:val="left"/>
      <w:pPr>
        <w:ind w:left="5224" w:hanging="134"/>
      </w:pPr>
      <w:rPr>
        <w:rFonts w:hint="default"/>
        <w:lang w:val="es-ES" w:eastAsia="en-US" w:bidi="ar-SA"/>
      </w:rPr>
    </w:lvl>
    <w:lvl w:ilvl="8" w:tplc="4D0E6888">
      <w:numFmt w:val="bullet"/>
      <w:lvlText w:val="•"/>
      <w:lvlJc w:val="left"/>
      <w:pPr>
        <w:ind w:left="5551" w:hanging="134"/>
      </w:pPr>
      <w:rPr>
        <w:rFonts w:hint="default"/>
        <w:lang w:val="es-ES" w:eastAsia="en-US" w:bidi="ar-SA"/>
      </w:rPr>
    </w:lvl>
  </w:abstractNum>
  <w:num w:numId="1" w16cid:durableId="124730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AE"/>
    <w:rsid w:val="000368F3"/>
    <w:rsid w:val="00064DBD"/>
    <w:rsid w:val="0009479D"/>
    <w:rsid w:val="000A1A83"/>
    <w:rsid w:val="000A5BA0"/>
    <w:rsid w:val="000C63F0"/>
    <w:rsid w:val="000E5ED2"/>
    <w:rsid w:val="000E6BA9"/>
    <w:rsid w:val="000F6E97"/>
    <w:rsid w:val="00103613"/>
    <w:rsid w:val="00114F77"/>
    <w:rsid w:val="00121C8E"/>
    <w:rsid w:val="0015614A"/>
    <w:rsid w:val="001675DC"/>
    <w:rsid w:val="0017409B"/>
    <w:rsid w:val="001748DE"/>
    <w:rsid w:val="00193D3A"/>
    <w:rsid w:val="001B5D24"/>
    <w:rsid w:val="001C4C31"/>
    <w:rsid w:val="001D0DD3"/>
    <w:rsid w:val="001D2C2D"/>
    <w:rsid w:val="001E236D"/>
    <w:rsid w:val="001E5F46"/>
    <w:rsid w:val="00202C71"/>
    <w:rsid w:val="00206EDF"/>
    <w:rsid w:val="002135A6"/>
    <w:rsid w:val="00217D3A"/>
    <w:rsid w:val="00246E58"/>
    <w:rsid w:val="00260E16"/>
    <w:rsid w:val="00272696"/>
    <w:rsid w:val="0028080C"/>
    <w:rsid w:val="00281F68"/>
    <w:rsid w:val="0029265E"/>
    <w:rsid w:val="002B4F0F"/>
    <w:rsid w:val="002D310A"/>
    <w:rsid w:val="002E387C"/>
    <w:rsid w:val="002E4B37"/>
    <w:rsid w:val="002F3833"/>
    <w:rsid w:val="002F5E85"/>
    <w:rsid w:val="002F73DC"/>
    <w:rsid w:val="00300822"/>
    <w:rsid w:val="0031212D"/>
    <w:rsid w:val="00335CDD"/>
    <w:rsid w:val="00340EBD"/>
    <w:rsid w:val="00343AEE"/>
    <w:rsid w:val="00365C43"/>
    <w:rsid w:val="0037359D"/>
    <w:rsid w:val="003758DF"/>
    <w:rsid w:val="00380626"/>
    <w:rsid w:val="0039157C"/>
    <w:rsid w:val="003A0EB4"/>
    <w:rsid w:val="003B3A97"/>
    <w:rsid w:val="003B6C72"/>
    <w:rsid w:val="003C337A"/>
    <w:rsid w:val="003C3BB3"/>
    <w:rsid w:val="003D1BE1"/>
    <w:rsid w:val="003E6985"/>
    <w:rsid w:val="004028CD"/>
    <w:rsid w:val="0040633A"/>
    <w:rsid w:val="004309B5"/>
    <w:rsid w:val="00433F12"/>
    <w:rsid w:val="00450C0B"/>
    <w:rsid w:val="00463181"/>
    <w:rsid w:val="0047630A"/>
    <w:rsid w:val="00491DD8"/>
    <w:rsid w:val="004A1B72"/>
    <w:rsid w:val="004A31F2"/>
    <w:rsid w:val="004C02CA"/>
    <w:rsid w:val="004C1150"/>
    <w:rsid w:val="00504992"/>
    <w:rsid w:val="00515348"/>
    <w:rsid w:val="005437C0"/>
    <w:rsid w:val="005760A6"/>
    <w:rsid w:val="00576181"/>
    <w:rsid w:val="00591636"/>
    <w:rsid w:val="0059368A"/>
    <w:rsid w:val="005C102B"/>
    <w:rsid w:val="005D61C6"/>
    <w:rsid w:val="005F42F7"/>
    <w:rsid w:val="006116A3"/>
    <w:rsid w:val="0062422E"/>
    <w:rsid w:val="00624259"/>
    <w:rsid w:val="006260D5"/>
    <w:rsid w:val="00654067"/>
    <w:rsid w:val="00672790"/>
    <w:rsid w:val="00692C85"/>
    <w:rsid w:val="006A213D"/>
    <w:rsid w:val="006A3243"/>
    <w:rsid w:val="006A6932"/>
    <w:rsid w:val="006C1B31"/>
    <w:rsid w:val="006F5044"/>
    <w:rsid w:val="007000FF"/>
    <w:rsid w:val="007029D8"/>
    <w:rsid w:val="00734CB3"/>
    <w:rsid w:val="00736230"/>
    <w:rsid w:val="00753513"/>
    <w:rsid w:val="00761366"/>
    <w:rsid w:val="007614C2"/>
    <w:rsid w:val="007740A9"/>
    <w:rsid w:val="0079549F"/>
    <w:rsid w:val="007A58A5"/>
    <w:rsid w:val="007B2F2E"/>
    <w:rsid w:val="007B4487"/>
    <w:rsid w:val="007D0360"/>
    <w:rsid w:val="007F3474"/>
    <w:rsid w:val="008065A3"/>
    <w:rsid w:val="00813048"/>
    <w:rsid w:val="00835523"/>
    <w:rsid w:val="008369A1"/>
    <w:rsid w:val="008414BA"/>
    <w:rsid w:val="00853B1C"/>
    <w:rsid w:val="008567E4"/>
    <w:rsid w:val="00886259"/>
    <w:rsid w:val="00886F54"/>
    <w:rsid w:val="008A59BA"/>
    <w:rsid w:val="008A5B5F"/>
    <w:rsid w:val="008B0EA3"/>
    <w:rsid w:val="008D2C4E"/>
    <w:rsid w:val="008E314D"/>
    <w:rsid w:val="008F28B3"/>
    <w:rsid w:val="008F29F6"/>
    <w:rsid w:val="008F6E20"/>
    <w:rsid w:val="00902907"/>
    <w:rsid w:val="00915AAD"/>
    <w:rsid w:val="009173E1"/>
    <w:rsid w:val="00921FA2"/>
    <w:rsid w:val="00922A8D"/>
    <w:rsid w:val="00966368"/>
    <w:rsid w:val="009718FF"/>
    <w:rsid w:val="0098084A"/>
    <w:rsid w:val="00985E54"/>
    <w:rsid w:val="0099074F"/>
    <w:rsid w:val="00990882"/>
    <w:rsid w:val="009A787A"/>
    <w:rsid w:val="009C0FFA"/>
    <w:rsid w:val="009C195D"/>
    <w:rsid w:val="009D7726"/>
    <w:rsid w:val="009D7D19"/>
    <w:rsid w:val="009F28B8"/>
    <w:rsid w:val="00A125A9"/>
    <w:rsid w:val="00A2201D"/>
    <w:rsid w:val="00A22BC5"/>
    <w:rsid w:val="00A338DF"/>
    <w:rsid w:val="00A41582"/>
    <w:rsid w:val="00A45EB5"/>
    <w:rsid w:val="00A4627D"/>
    <w:rsid w:val="00A47AC0"/>
    <w:rsid w:val="00A7044D"/>
    <w:rsid w:val="00A760C4"/>
    <w:rsid w:val="00A76C8B"/>
    <w:rsid w:val="00A827EA"/>
    <w:rsid w:val="00A83DBF"/>
    <w:rsid w:val="00A87C28"/>
    <w:rsid w:val="00A92083"/>
    <w:rsid w:val="00AC1CAA"/>
    <w:rsid w:val="00AD165C"/>
    <w:rsid w:val="00AE16AC"/>
    <w:rsid w:val="00AF2E27"/>
    <w:rsid w:val="00B100AE"/>
    <w:rsid w:val="00B121EA"/>
    <w:rsid w:val="00B13A9C"/>
    <w:rsid w:val="00B171BB"/>
    <w:rsid w:val="00B205C6"/>
    <w:rsid w:val="00B44A38"/>
    <w:rsid w:val="00B53462"/>
    <w:rsid w:val="00B53EF0"/>
    <w:rsid w:val="00B6451F"/>
    <w:rsid w:val="00B75A1C"/>
    <w:rsid w:val="00BB20F5"/>
    <w:rsid w:val="00BB28C2"/>
    <w:rsid w:val="00BD386A"/>
    <w:rsid w:val="00BE2921"/>
    <w:rsid w:val="00BF42DE"/>
    <w:rsid w:val="00BF7A21"/>
    <w:rsid w:val="00C11C72"/>
    <w:rsid w:val="00C26201"/>
    <w:rsid w:val="00C27CED"/>
    <w:rsid w:val="00C30780"/>
    <w:rsid w:val="00C31EB8"/>
    <w:rsid w:val="00C32EC6"/>
    <w:rsid w:val="00C339A5"/>
    <w:rsid w:val="00C34865"/>
    <w:rsid w:val="00C54533"/>
    <w:rsid w:val="00C64A1E"/>
    <w:rsid w:val="00C8199A"/>
    <w:rsid w:val="00C94873"/>
    <w:rsid w:val="00C97B81"/>
    <w:rsid w:val="00CB5C86"/>
    <w:rsid w:val="00CC56BC"/>
    <w:rsid w:val="00D01017"/>
    <w:rsid w:val="00D11DC5"/>
    <w:rsid w:val="00D12D6A"/>
    <w:rsid w:val="00D54B3C"/>
    <w:rsid w:val="00D55DC2"/>
    <w:rsid w:val="00D63C30"/>
    <w:rsid w:val="00D86CC8"/>
    <w:rsid w:val="00D97E29"/>
    <w:rsid w:val="00DA3EE8"/>
    <w:rsid w:val="00DB146E"/>
    <w:rsid w:val="00DB6E36"/>
    <w:rsid w:val="00DB6EA5"/>
    <w:rsid w:val="00DC6C25"/>
    <w:rsid w:val="00DD7FBE"/>
    <w:rsid w:val="00E33D99"/>
    <w:rsid w:val="00E707E3"/>
    <w:rsid w:val="00E7097A"/>
    <w:rsid w:val="00EA6EAA"/>
    <w:rsid w:val="00EC05AC"/>
    <w:rsid w:val="00EE1B42"/>
    <w:rsid w:val="00EF0D99"/>
    <w:rsid w:val="00EF1945"/>
    <w:rsid w:val="00EF431F"/>
    <w:rsid w:val="00EF6298"/>
    <w:rsid w:val="00F050F2"/>
    <w:rsid w:val="00F124BC"/>
    <w:rsid w:val="00F2221D"/>
    <w:rsid w:val="00F30371"/>
    <w:rsid w:val="00F351BA"/>
    <w:rsid w:val="00F35284"/>
    <w:rsid w:val="00F71A62"/>
    <w:rsid w:val="00F82959"/>
    <w:rsid w:val="00F95C48"/>
    <w:rsid w:val="00FB0C69"/>
    <w:rsid w:val="00FC3DD4"/>
    <w:rsid w:val="00FC554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0"/>
    <o:shapelayout v:ext="edit">
      <o:idmap v:ext="edit" data="1"/>
    </o:shapelayout>
  </w:shapeDefaults>
  <w:decimalSymbol w:val="."/>
  <w:listSeparator w:val=","/>
  <w14:docId w14:val="7CFA774A"/>
  <w15:chartTrackingRefBased/>
  <w15:docId w15:val="{0F8C5510-C5C9-4B14-BBE8-9832465B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A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00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00AE"/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00A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2801</Characters>
  <Application>Microsoft Office Word</Application>
  <DocSecurity>0</DocSecurity>
  <Lines>75</Lines>
  <Paragraphs>26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 Tata</dc:creator>
  <cp:keywords/>
  <dc:description/>
  <cp:lastModifiedBy>Nicu Tata</cp:lastModifiedBy>
  <cp:revision>1</cp:revision>
  <dcterms:created xsi:type="dcterms:W3CDTF">2026-05-04T08:21:00Z</dcterms:created>
  <dcterms:modified xsi:type="dcterms:W3CDTF">2026-05-04T08:21:00Z</dcterms:modified>
</cp:coreProperties>
</file>