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C335" w14:textId="77777777" w:rsidR="000A4619" w:rsidRDefault="000A4619">
      <w:pPr>
        <w:pStyle w:val="BodyText"/>
        <w:spacing w:before="5"/>
        <w:rPr>
          <w:rFonts w:ascii="Arial"/>
          <w:sz w:val="22"/>
        </w:rPr>
      </w:pPr>
    </w:p>
    <w:p w14:paraId="1C0D8925" w14:textId="77777777" w:rsidR="000A4619" w:rsidRDefault="000A4619">
      <w:pPr>
        <w:pStyle w:val="Heading2"/>
        <w:spacing w:before="115"/>
        <w:ind w:left="130"/>
      </w:pPr>
      <w:r>
        <w:rPr>
          <w:color w:val="00464F"/>
          <w:w w:val="95"/>
        </w:rPr>
        <w:t>Infarto</w:t>
      </w:r>
      <w:r>
        <w:rPr>
          <w:color w:val="00464F"/>
          <w:spacing w:val="5"/>
        </w:rPr>
        <w:t xml:space="preserve"> </w:t>
      </w:r>
      <w:r>
        <w:rPr>
          <w:color w:val="00464F"/>
          <w:w w:val="95"/>
        </w:rPr>
        <w:t>maligno</w:t>
      </w:r>
      <w:r>
        <w:rPr>
          <w:color w:val="00464F"/>
          <w:spacing w:val="6"/>
        </w:rPr>
        <w:t xml:space="preserve"> </w:t>
      </w:r>
      <w:r>
        <w:rPr>
          <w:color w:val="00464F"/>
          <w:w w:val="95"/>
        </w:rPr>
        <w:t>de</w:t>
      </w:r>
      <w:r>
        <w:rPr>
          <w:color w:val="00464F"/>
          <w:spacing w:val="6"/>
        </w:rPr>
        <w:t xml:space="preserve"> </w:t>
      </w:r>
      <w:r>
        <w:rPr>
          <w:color w:val="00464F"/>
          <w:w w:val="95"/>
        </w:rPr>
        <w:t>la</w:t>
      </w:r>
      <w:r>
        <w:rPr>
          <w:color w:val="00464F"/>
          <w:spacing w:val="6"/>
        </w:rPr>
        <w:t xml:space="preserve"> </w:t>
      </w:r>
      <w:r>
        <w:rPr>
          <w:color w:val="00464F"/>
          <w:w w:val="95"/>
        </w:rPr>
        <w:t>arteria</w:t>
      </w:r>
      <w:r>
        <w:rPr>
          <w:color w:val="00464F"/>
          <w:spacing w:val="6"/>
        </w:rPr>
        <w:t xml:space="preserve"> </w:t>
      </w:r>
      <w:r>
        <w:rPr>
          <w:color w:val="00464F"/>
          <w:w w:val="95"/>
        </w:rPr>
        <w:t>cerebral</w:t>
      </w:r>
      <w:r>
        <w:rPr>
          <w:color w:val="00464F"/>
          <w:spacing w:val="6"/>
        </w:rPr>
        <w:t xml:space="preserve"> </w:t>
      </w:r>
      <w:r>
        <w:rPr>
          <w:color w:val="00464F"/>
          <w:spacing w:val="-2"/>
          <w:w w:val="95"/>
        </w:rPr>
        <w:t>media</w:t>
      </w:r>
    </w:p>
    <w:p w14:paraId="4E530F75" w14:textId="77777777" w:rsidR="000A4619" w:rsidRDefault="000A4619">
      <w:pPr>
        <w:pStyle w:val="BodyText"/>
        <w:spacing w:before="283" w:line="249" w:lineRule="auto"/>
        <w:ind w:left="130" w:right="411"/>
        <w:jc w:val="both"/>
      </w:pPr>
      <w:r>
        <w:rPr>
          <w:color w:val="231F20"/>
        </w:rPr>
        <w:t>El concepto de infarto cerebral maligno se define por isquemia del territorio completo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arteria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media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(ACM),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extensión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otros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territorios </w:t>
      </w:r>
      <w:r>
        <w:rPr>
          <w:color w:val="231F20"/>
          <w:spacing w:val="-2"/>
        </w:rPr>
        <w:t>vasculares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puede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causar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efecto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masa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secundario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edema,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predominan- </w:t>
      </w:r>
      <w:r>
        <w:rPr>
          <w:color w:val="231F20"/>
          <w:spacing w:val="-4"/>
        </w:rPr>
        <w:t xml:space="preserve">temente citotóxico y evolución clínica casi siempre catastrófica. Su etiología más </w:t>
      </w:r>
      <w:r>
        <w:rPr>
          <w:color w:val="231F20"/>
        </w:rPr>
        <w:t>frecuente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corresponde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oclusión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embólica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trombótica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arteria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carótida </w:t>
      </w:r>
      <w:r>
        <w:rPr>
          <w:color w:val="231F20"/>
          <w:w w:val="95"/>
        </w:rPr>
        <w:t>interna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distal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tronco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principal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la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ACM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(segmento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M1).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asocia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 xml:space="preserve">alta </w:t>
      </w:r>
      <w:r>
        <w:rPr>
          <w:color w:val="231F20"/>
        </w:rPr>
        <w:t>mortalidad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sobrevivir,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pobre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pronóstico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funcional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</w:t>
      </w:r>
      <w:r>
        <w:rPr>
          <w:b/>
          <w:color w:val="231F20"/>
        </w:rPr>
        <w:t>Figura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</w:rPr>
        <w:t>24</w:t>
      </w:r>
      <w:r>
        <w:rPr>
          <w:color w:val="231F20"/>
        </w:rPr>
        <w:t>).</w:t>
      </w:r>
    </w:p>
    <w:p w14:paraId="6384CC20" w14:textId="77777777" w:rsidR="000A4619" w:rsidRDefault="000A4619">
      <w:pPr>
        <w:pStyle w:val="BodyText"/>
        <w:spacing w:before="5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51EA5E" wp14:editId="0B98DE96">
            <wp:simplePos x="0" y="0"/>
            <wp:positionH relativeFrom="page">
              <wp:posOffset>1277999</wp:posOffset>
            </wp:positionH>
            <wp:positionV relativeFrom="paragraph">
              <wp:posOffset>142913</wp:posOffset>
            </wp:positionV>
            <wp:extent cx="2450306" cy="2947987"/>
            <wp:effectExtent l="0" t="0" r="0" b="0"/>
            <wp:wrapTopAndBottom/>
            <wp:docPr id="83" name="image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1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306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7D28B" w14:textId="77777777" w:rsidR="000A4619" w:rsidRDefault="000A4619">
      <w:pPr>
        <w:pStyle w:val="BodyText"/>
        <w:spacing w:before="11"/>
        <w:rPr>
          <w:sz w:val="23"/>
        </w:rPr>
      </w:pPr>
    </w:p>
    <w:p w14:paraId="7375266A" w14:textId="77777777" w:rsidR="000A4619" w:rsidRDefault="000A4619">
      <w:pPr>
        <w:ind w:left="130"/>
        <w:jc w:val="both"/>
        <w:rPr>
          <w:rFonts w:ascii="Arial"/>
          <w:sz w:val="16"/>
        </w:rPr>
      </w:pPr>
      <w:r>
        <w:rPr>
          <w:rFonts w:ascii="Trebuchet MS"/>
          <w:b/>
          <w:color w:val="231F20"/>
          <w:sz w:val="16"/>
        </w:rPr>
        <w:t>Figura</w:t>
      </w:r>
      <w:r>
        <w:rPr>
          <w:rFonts w:ascii="Trebuchet MS"/>
          <w:b/>
          <w:color w:val="231F20"/>
          <w:spacing w:val="2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24.</w:t>
      </w:r>
      <w:r>
        <w:rPr>
          <w:rFonts w:ascii="Trebuchet MS"/>
          <w:b/>
          <w:color w:val="231F20"/>
          <w:spacing w:val="-4"/>
          <w:sz w:val="16"/>
        </w:rPr>
        <w:t xml:space="preserve"> </w:t>
      </w:r>
      <w:r>
        <w:rPr>
          <w:rFonts w:ascii="Arial"/>
          <w:color w:val="231F20"/>
          <w:sz w:val="16"/>
        </w:rPr>
        <w:t>Infarto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maligno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la</w:t>
      </w:r>
      <w:r>
        <w:rPr>
          <w:rFonts w:ascii="Arial"/>
          <w:color w:val="231F20"/>
          <w:spacing w:val="6"/>
          <w:sz w:val="16"/>
        </w:rPr>
        <w:t xml:space="preserve"> </w:t>
      </w:r>
      <w:r>
        <w:rPr>
          <w:rFonts w:ascii="Arial"/>
          <w:color w:val="231F20"/>
          <w:sz w:val="16"/>
        </w:rPr>
        <w:t>arteria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cerebral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media</w:t>
      </w:r>
      <w:r>
        <w:rPr>
          <w:rFonts w:ascii="Arial"/>
          <w:color w:val="231F20"/>
          <w:spacing w:val="6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derecha.</w:t>
      </w:r>
    </w:p>
    <w:p w14:paraId="704F9D87" w14:textId="77777777" w:rsidR="000A4619" w:rsidRDefault="000A4619">
      <w:pPr>
        <w:pStyle w:val="BodyText"/>
        <w:rPr>
          <w:rFonts w:ascii="Arial"/>
          <w:sz w:val="22"/>
        </w:rPr>
      </w:pPr>
    </w:p>
    <w:p w14:paraId="395B28F9" w14:textId="77777777" w:rsidR="000A4619" w:rsidRDefault="000A4619">
      <w:pPr>
        <w:pStyle w:val="Heading2"/>
        <w:spacing w:before="171"/>
        <w:ind w:left="130"/>
      </w:pPr>
      <w:r>
        <w:rPr>
          <w:color w:val="00464F"/>
          <w:spacing w:val="-2"/>
        </w:rPr>
        <w:t>Bibliografía</w:t>
      </w:r>
    </w:p>
    <w:p w14:paraId="793FA5B4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278" w:after="0" w:line="249" w:lineRule="auto"/>
        <w:ind w:right="411"/>
        <w:contextualSpacing w:val="0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Bodanapally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UK,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Sours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C,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Zhuo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J,</w:t>
      </w:r>
      <w:r>
        <w:rPr>
          <w:color w:val="231F20"/>
          <w:spacing w:val="-8"/>
          <w:sz w:val="18"/>
        </w:rPr>
        <w:t xml:space="preserve"> </w:t>
      </w:r>
      <w:r>
        <w:rPr>
          <w:rFonts w:ascii="Georgia" w:hAnsi="Georgia"/>
          <w:i/>
          <w:color w:val="231F20"/>
          <w:sz w:val="18"/>
        </w:rPr>
        <w:t>et</w:t>
      </w:r>
      <w:r>
        <w:rPr>
          <w:rFonts w:ascii="Georgia" w:hAnsi="Georgia"/>
          <w:i/>
          <w:color w:val="231F20"/>
          <w:spacing w:val="-5"/>
          <w:sz w:val="18"/>
        </w:rPr>
        <w:t xml:space="preserve"> </w:t>
      </w:r>
      <w:r>
        <w:rPr>
          <w:rFonts w:ascii="Georgia" w:hAnsi="Georgia"/>
          <w:i/>
          <w:color w:val="231F20"/>
          <w:sz w:val="18"/>
        </w:rPr>
        <w:t>al</w:t>
      </w:r>
      <w:r>
        <w:rPr>
          <w:color w:val="231F20"/>
          <w:sz w:val="18"/>
        </w:rPr>
        <w:t>.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Imaging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15"/>
          <w:sz w:val="18"/>
        </w:rPr>
        <w:t xml:space="preserve"> </w:t>
      </w:r>
      <w:r>
        <w:rPr>
          <w:color w:val="231F20"/>
          <w:sz w:val="18"/>
        </w:rPr>
        <w:t>traumatic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brain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injury.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Radiol Clin North Am. 2015;53(04):695-715.</w:t>
      </w:r>
    </w:p>
    <w:p w14:paraId="19C4F503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29" w:after="0" w:line="249" w:lineRule="auto"/>
        <w:ind w:right="411"/>
        <w:contextualSpacing w:val="0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Fewell ME, Thompson BG, Hoff JT. Spontaneous intracerebral hemorrhage: a re- view. Neurosurg Focus. 2003;15:1-16.</w:t>
      </w:r>
    </w:p>
    <w:p w14:paraId="33F82911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30" w:after="0" w:line="240" w:lineRule="auto"/>
        <w:contextualSpacing w:val="0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Hemphill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J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C,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Greenberg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ST,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Anderson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CS,</w:t>
      </w:r>
      <w:r>
        <w:rPr>
          <w:color w:val="231F20"/>
          <w:spacing w:val="-1"/>
          <w:sz w:val="18"/>
        </w:rPr>
        <w:t xml:space="preserve"> </w:t>
      </w:r>
      <w:r>
        <w:rPr>
          <w:rFonts w:ascii="Georgia" w:hAnsi="Georgia"/>
          <w:i/>
          <w:color w:val="231F20"/>
          <w:sz w:val="18"/>
        </w:rPr>
        <w:t>et</w:t>
      </w:r>
      <w:r>
        <w:rPr>
          <w:rFonts w:ascii="Georgia" w:hAnsi="Georgia"/>
          <w:i/>
          <w:color w:val="231F20"/>
          <w:spacing w:val="-2"/>
          <w:sz w:val="18"/>
        </w:rPr>
        <w:t xml:space="preserve"> </w:t>
      </w:r>
      <w:r>
        <w:rPr>
          <w:rFonts w:ascii="Georgia" w:hAnsi="Georgia"/>
          <w:i/>
          <w:color w:val="231F20"/>
          <w:sz w:val="18"/>
        </w:rPr>
        <w:t>al</w:t>
      </w:r>
      <w:r>
        <w:rPr>
          <w:color w:val="231F20"/>
          <w:sz w:val="18"/>
        </w:rPr>
        <w:t>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Guidelines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management</w:t>
      </w:r>
    </w:p>
    <w:p w14:paraId="524C34C3" w14:textId="77777777" w:rsidR="000A4619" w:rsidRDefault="000A4619">
      <w:pPr>
        <w:spacing w:before="8"/>
        <w:ind w:left="433"/>
        <w:rPr>
          <w:sz w:val="18"/>
        </w:rPr>
      </w:pPr>
      <w:r>
        <w:rPr>
          <w:color w:val="231F20"/>
          <w:sz w:val="18"/>
        </w:rPr>
        <w:t>of</w:t>
      </w:r>
      <w:r>
        <w:rPr>
          <w:color w:val="231F20"/>
          <w:spacing w:val="15"/>
          <w:sz w:val="18"/>
        </w:rPr>
        <w:t xml:space="preserve"> </w:t>
      </w:r>
      <w:r>
        <w:rPr>
          <w:color w:val="231F20"/>
          <w:sz w:val="18"/>
        </w:rPr>
        <w:t>spontaneous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intracerebral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hemorrhage.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Stroke.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z w:val="18"/>
        </w:rPr>
        <w:t>2015;46:2032-</w:t>
      </w:r>
      <w:r>
        <w:rPr>
          <w:color w:val="231F20"/>
          <w:spacing w:val="-5"/>
          <w:sz w:val="18"/>
        </w:rPr>
        <w:t>60.</w:t>
      </w:r>
    </w:p>
    <w:p w14:paraId="5090F089" w14:textId="77777777" w:rsidR="000A4619" w:rsidRDefault="000A4619">
      <w:pPr>
        <w:rPr>
          <w:sz w:val="18"/>
        </w:rPr>
        <w:sectPr w:rsidR="000A4619" w:rsidSect="000A4619">
          <w:pgSz w:w="8230" w:h="12190"/>
          <w:pgMar w:top="880" w:right="720" w:bottom="560" w:left="720" w:header="279" w:footer="370" w:gutter="0"/>
          <w:cols w:space="708"/>
        </w:sectPr>
      </w:pPr>
    </w:p>
    <w:p w14:paraId="63688D7C" w14:textId="77777777" w:rsidR="000A4619" w:rsidRDefault="000A4619">
      <w:pPr>
        <w:pStyle w:val="BodyText"/>
        <w:spacing w:before="5"/>
        <w:rPr>
          <w:sz w:val="22"/>
        </w:rPr>
      </w:pPr>
    </w:p>
    <w:p w14:paraId="3D08C675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4" w:after="0" w:line="249" w:lineRule="auto"/>
        <w:ind w:right="129"/>
        <w:contextualSpacing w:val="0"/>
        <w:jc w:val="both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 xml:space="preserve">Huttner HB, Schwab S. Malignant middle cerebral artery infarction: clinical characteristics, treatment strategies, and future perspectives. Lancet Neurol. </w:t>
      </w:r>
      <w:r>
        <w:rPr>
          <w:color w:val="231F20"/>
          <w:spacing w:val="-2"/>
          <w:sz w:val="18"/>
        </w:rPr>
        <w:t>2009;8:949-58.</w:t>
      </w:r>
    </w:p>
    <w:p w14:paraId="14B24C60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30" w:after="0" w:line="249" w:lineRule="auto"/>
        <w:ind w:right="127"/>
        <w:contextualSpacing w:val="0"/>
        <w:jc w:val="both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Powers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WJ,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Rabinstein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AA,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Ackerson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T,</w:t>
      </w:r>
      <w:r>
        <w:rPr>
          <w:color w:val="231F20"/>
          <w:spacing w:val="-8"/>
          <w:sz w:val="18"/>
        </w:rPr>
        <w:t xml:space="preserve"> </w:t>
      </w:r>
      <w:r>
        <w:rPr>
          <w:rFonts w:ascii="Georgia" w:hAnsi="Georgia"/>
          <w:i/>
          <w:color w:val="231F20"/>
          <w:sz w:val="18"/>
        </w:rPr>
        <w:t>et</w:t>
      </w:r>
      <w:r>
        <w:rPr>
          <w:rFonts w:ascii="Georgia" w:hAnsi="Georgia"/>
          <w:i/>
          <w:color w:val="231F20"/>
          <w:spacing w:val="-6"/>
          <w:sz w:val="18"/>
        </w:rPr>
        <w:t xml:space="preserve"> </w:t>
      </w:r>
      <w:r>
        <w:rPr>
          <w:rFonts w:ascii="Georgia" w:hAnsi="Georgia"/>
          <w:i/>
          <w:color w:val="231F20"/>
          <w:sz w:val="18"/>
        </w:rPr>
        <w:t>al</w:t>
      </w:r>
      <w:r>
        <w:rPr>
          <w:color w:val="231F20"/>
          <w:sz w:val="18"/>
        </w:rPr>
        <w:t>.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2018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guidelines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early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z w:val="18"/>
        </w:rPr>
        <w:t>mana- gement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12"/>
          <w:sz w:val="18"/>
        </w:rPr>
        <w:t xml:space="preserve"> </w:t>
      </w:r>
      <w:r>
        <w:rPr>
          <w:color w:val="231F20"/>
          <w:sz w:val="18"/>
        </w:rPr>
        <w:t>patients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with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acute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ischemic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stroke: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a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guideline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healthcare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 xml:space="preserve">professio- nals from the American Heart Association/American Stroke Association. Stroke. </w:t>
      </w:r>
      <w:r>
        <w:rPr>
          <w:color w:val="231F20"/>
          <w:spacing w:val="-2"/>
          <w:sz w:val="18"/>
        </w:rPr>
        <w:t>2018;49:e46-e99.</w:t>
      </w:r>
    </w:p>
    <w:p w14:paraId="1728B87F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31" w:after="0" w:line="249" w:lineRule="auto"/>
        <w:ind w:right="127"/>
        <w:contextualSpacing w:val="0"/>
        <w:jc w:val="both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Smith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EE,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Rosand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J,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Greenberg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SM.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Hemorrhagic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stroke.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Neuroimag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Clin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N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 xml:space="preserve">Am. </w:t>
      </w:r>
      <w:r>
        <w:rPr>
          <w:color w:val="231F20"/>
          <w:spacing w:val="-2"/>
          <w:sz w:val="18"/>
        </w:rPr>
        <w:t>2005;15(02):259-72.</w:t>
      </w:r>
    </w:p>
    <w:p w14:paraId="103AADC4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29" w:after="0" w:line="249" w:lineRule="auto"/>
        <w:ind w:right="128"/>
        <w:contextualSpacing w:val="0"/>
        <w:jc w:val="both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 xml:space="preserve">van Gijn J, Kerr RS, Rinkel GJ. Subarachnoid hemorrhage. Lancet. </w:t>
      </w:r>
      <w:r>
        <w:rPr>
          <w:color w:val="231F20"/>
          <w:spacing w:val="-2"/>
          <w:sz w:val="18"/>
        </w:rPr>
        <w:t>2007;369(9558):306-18.</w:t>
      </w:r>
    </w:p>
    <w:p w14:paraId="3628F293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29" w:after="0" w:line="249" w:lineRule="auto"/>
        <w:ind w:right="128"/>
        <w:contextualSpacing w:val="0"/>
        <w:jc w:val="both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Williamson C, Morgan L, Klein JP. Imaging in neurocritical care practice. Semin Respr Crit Care Med. 2017;38:840-52.</w:t>
      </w:r>
    </w:p>
    <w:p w14:paraId="5BEEB7FC" w14:textId="77777777" w:rsidR="000A4619" w:rsidRDefault="000A4619">
      <w:pPr>
        <w:spacing w:line="249" w:lineRule="auto"/>
        <w:jc w:val="both"/>
        <w:rPr>
          <w:rFonts w:ascii="Georgia" w:hAnsi="Georgia"/>
          <w:sz w:val="18"/>
        </w:rPr>
        <w:sectPr w:rsidR="000A4619" w:rsidSect="000A4619">
          <w:pgSz w:w="8230" w:h="12190"/>
          <w:pgMar w:top="880" w:right="720" w:bottom="560" w:left="720" w:header="274" w:footer="370" w:gutter="0"/>
          <w:cols w:space="708"/>
        </w:sectPr>
      </w:pPr>
    </w:p>
    <w:p w14:paraId="70151C6E" w14:textId="77777777" w:rsidR="000A4619" w:rsidRDefault="000A4619">
      <w:pPr>
        <w:pStyle w:val="BodyText"/>
        <w:spacing w:before="4"/>
        <w:rPr>
          <w:sz w:val="17"/>
        </w:rPr>
      </w:pPr>
    </w:p>
    <w:p w14:paraId="74F098A6" w14:textId="77777777" w:rsidR="000A4619" w:rsidRDefault="000A4619">
      <w:pPr>
        <w:rPr>
          <w:sz w:val="17"/>
        </w:rPr>
        <w:sectPr w:rsidR="000A4619" w:rsidSect="000A4619">
          <w:headerReference w:type="even" r:id="rId6"/>
          <w:footerReference w:type="even" r:id="rId7"/>
          <w:pgSz w:w="8230" w:h="12190"/>
          <w:pgMar w:top="1120" w:right="720" w:bottom="280" w:left="720" w:header="0" w:footer="0" w:gutter="0"/>
          <w:cols w:space="708"/>
        </w:sectPr>
      </w:pPr>
    </w:p>
    <w:p w14:paraId="4D1D1FB3" w14:textId="77777777" w:rsidR="000A4619" w:rsidRDefault="000A4619">
      <w:pPr>
        <w:pStyle w:val="BodyText"/>
      </w:pPr>
      <w:r>
        <w:pict w14:anchorId="5809444F">
          <v:group id="docshapegroup966" o:spid="_x0000_s2174" style="position:absolute;margin-left:0;margin-top:0;width:411.05pt;height:609.45pt;z-index:-251658240;mso-position-horizontal-relative:page;mso-position-vertical-relative:page" coordsize="8221,121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967" o:spid="_x0000_s2175" type="#_x0000_t75" style="position:absolute;width:8221;height:12189">
              <v:imagedata r:id="rId8" o:title=""/>
            </v:shape>
            <v:shape id="docshape968" o:spid="_x0000_s2176" type="#_x0000_t75" style="position:absolute;top:406;width:8221;height:11783">
              <v:imagedata r:id="rId9" o:title=""/>
            </v:shape>
            <w10:wrap anchorx="page" anchory="page"/>
          </v:group>
        </w:pict>
      </w:r>
    </w:p>
    <w:p w14:paraId="7155F88E" w14:textId="77777777" w:rsidR="000A4619" w:rsidRDefault="000A4619">
      <w:pPr>
        <w:pStyle w:val="BodyText"/>
      </w:pPr>
    </w:p>
    <w:p w14:paraId="0A2D5A52" w14:textId="77777777" w:rsidR="000A4619" w:rsidRDefault="000A4619">
      <w:pPr>
        <w:pStyle w:val="BodyText"/>
      </w:pPr>
    </w:p>
    <w:p w14:paraId="08EEC3A6" w14:textId="77777777" w:rsidR="000A4619" w:rsidRDefault="000A4619">
      <w:pPr>
        <w:pStyle w:val="BodyText"/>
      </w:pPr>
    </w:p>
    <w:p w14:paraId="4AD47233" w14:textId="77777777" w:rsidR="000A4619" w:rsidRDefault="000A4619">
      <w:pPr>
        <w:pStyle w:val="BodyText"/>
      </w:pPr>
    </w:p>
    <w:p w14:paraId="532DDF86" w14:textId="77777777" w:rsidR="000A4619" w:rsidRDefault="000A4619">
      <w:pPr>
        <w:pStyle w:val="BodyText"/>
      </w:pPr>
    </w:p>
    <w:p w14:paraId="21E4FF15" w14:textId="77777777" w:rsidR="000A4619" w:rsidRDefault="000A4619">
      <w:pPr>
        <w:pStyle w:val="BodyText"/>
      </w:pPr>
    </w:p>
    <w:p w14:paraId="691A9594" w14:textId="77777777" w:rsidR="000A4619" w:rsidRDefault="000A4619">
      <w:pPr>
        <w:pStyle w:val="BodyText"/>
      </w:pPr>
    </w:p>
    <w:p w14:paraId="3BE93D83" w14:textId="77777777" w:rsidR="000A4619" w:rsidRDefault="000A4619">
      <w:pPr>
        <w:pStyle w:val="BodyText"/>
      </w:pPr>
    </w:p>
    <w:p w14:paraId="7DE98FE5" w14:textId="77777777" w:rsidR="000A4619" w:rsidRDefault="000A4619">
      <w:pPr>
        <w:pStyle w:val="BodyText"/>
      </w:pPr>
    </w:p>
    <w:p w14:paraId="04424512" w14:textId="77777777" w:rsidR="000A4619" w:rsidRDefault="000A4619">
      <w:pPr>
        <w:pStyle w:val="BodyText"/>
      </w:pPr>
    </w:p>
    <w:p w14:paraId="7D608732" w14:textId="77777777" w:rsidR="000A4619" w:rsidRDefault="000A4619">
      <w:pPr>
        <w:pStyle w:val="BodyText"/>
      </w:pPr>
    </w:p>
    <w:p w14:paraId="7B2F8A30" w14:textId="77777777" w:rsidR="000A4619" w:rsidRDefault="000A4619">
      <w:pPr>
        <w:pStyle w:val="BodyText"/>
      </w:pPr>
    </w:p>
    <w:p w14:paraId="69D54B8C" w14:textId="77777777" w:rsidR="000A4619" w:rsidRDefault="000A4619">
      <w:pPr>
        <w:pStyle w:val="BodyText"/>
      </w:pPr>
    </w:p>
    <w:p w14:paraId="36C01A4B" w14:textId="77777777" w:rsidR="000A4619" w:rsidRDefault="000A4619">
      <w:pPr>
        <w:pStyle w:val="BodyText"/>
      </w:pPr>
    </w:p>
    <w:p w14:paraId="02BD8053" w14:textId="77777777" w:rsidR="000A4619" w:rsidRDefault="000A4619">
      <w:pPr>
        <w:pStyle w:val="BodyText"/>
      </w:pPr>
    </w:p>
    <w:p w14:paraId="3AF091CC" w14:textId="77777777" w:rsidR="000A4619" w:rsidRDefault="000A4619">
      <w:pPr>
        <w:pStyle w:val="BodyText"/>
      </w:pPr>
    </w:p>
    <w:p w14:paraId="3A1607F1" w14:textId="77777777" w:rsidR="000A4619" w:rsidRDefault="000A4619">
      <w:pPr>
        <w:pStyle w:val="BodyText"/>
      </w:pPr>
    </w:p>
    <w:p w14:paraId="7A3B884E" w14:textId="77777777" w:rsidR="000A4619" w:rsidRDefault="000A4619">
      <w:pPr>
        <w:pStyle w:val="BodyText"/>
      </w:pPr>
    </w:p>
    <w:p w14:paraId="58E91DC8" w14:textId="77777777" w:rsidR="000A4619" w:rsidRDefault="000A4619">
      <w:pPr>
        <w:pStyle w:val="BodyText"/>
      </w:pPr>
    </w:p>
    <w:p w14:paraId="02286ED5" w14:textId="77777777" w:rsidR="000A4619" w:rsidRDefault="000A4619">
      <w:pPr>
        <w:pStyle w:val="BodyText"/>
      </w:pPr>
    </w:p>
    <w:p w14:paraId="64308771" w14:textId="77777777" w:rsidR="000A4619" w:rsidRDefault="000A4619">
      <w:pPr>
        <w:pStyle w:val="BodyText"/>
      </w:pPr>
    </w:p>
    <w:p w14:paraId="34C8DE62" w14:textId="77777777" w:rsidR="000A4619" w:rsidRDefault="000A4619">
      <w:pPr>
        <w:pStyle w:val="BodyText"/>
      </w:pPr>
    </w:p>
    <w:p w14:paraId="19082866" w14:textId="77777777" w:rsidR="000A4619" w:rsidRDefault="000A4619">
      <w:pPr>
        <w:pStyle w:val="BodyText"/>
      </w:pPr>
    </w:p>
    <w:p w14:paraId="69029FE1" w14:textId="77777777" w:rsidR="000A4619" w:rsidRDefault="000A4619">
      <w:pPr>
        <w:pStyle w:val="BodyText"/>
      </w:pPr>
    </w:p>
    <w:p w14:paraId="24BC57E0" w14:textId="77777777" w:rsidR="000A4619" w:rsidRDefault="000A4619">
      <w:pPr>
        <w:pStyle w:val="BodyText"/>
        <w:spacing w:before="11"/>
        <w:rPr>
          <w:sz w:val="17"/>
        </w:rPr>
      </w:pPr>
    </w:p>
    <w:p w14:paraId="6883FDBF" w14:textId="77777777" w:rsidR="000A4619" w:rsidRDefault="000A4619">
      <w:pPr>
        <w:spacing w:before="120"/>
        <w:ind w:right="122"/>
        <w:jc w:val="right"/>
        <w:rPr>
          <w:rFonts w:ascii="Arial"/>
          <w:sz w:val="32"/>
        </w:rPr>
      </w:pPr>
      <w:r>
        <w:rPr>
          <w:rFonts w:ascii="Arial"/>
          <w:color w:val="FFFFFF"/>
          <w:sz w:val="32"/>
          <w:u w:val="thick" w:color="FFFFFF"/>
        </w:rPr>
        <w:t>UNIDAD</w:t>
      </w:r>
      <w:r>
        <w:rPr>
          <w:rFonts w:ascii="Arial"/>
          <w:color w:val="FFFFFF"/>
          <w:spacing w:val="23"/>
          <w:sz w:val="32"/>
          <w:u w:val="thick" w:color="FFFFFF"/>
        </w:rPr>
        <w:t xml:space="preserve"> </w:t>
      </w:r>
      <w:r>
        <w:rPr>
          <w:rFonts w:ascii="Arial"/>
          <w:color w:val="FFFFFF"/>
          <w:spacing w:val="-5"/>
          <w:sz w:val="32"/>
          <w:u w:val="thick" w:color="FFFFFF"/>
        </w:rPr>
        <w:t>IV</w:t>
      </w:r>
    </w:p>
    <w:p w14:paraId="2AAA6C45" w14:textId="77777777" w:rsidR="000A4619" w:rsidRDefault="000A4619">
      <w:pPr>
        <w:pStyle w:val="Heading1"/>
        <w:spacing w:line="249" w:lineRule="auto"/>
        <w:ind w:left="2864" w:right="128" w:firstLine="662"/>
        <w:jc w:val="right"/>
      </w:pPr>
      <w:r>
        <w:rPr>
          <w:color w:val="FFFFFF"/>
          <w:spacing w:val="-2"/>
          <w:w w:val="95"/>
        </w:rPr>
        <w:t xml:space="preserve">PATOLOGÍAS </w:t>
      </w:r>
      <w:r>
        <w:rPr>
          <w:color w:val="FFFFFF"/>
        </w:rPr>
        <w:t>DEL</w:t>
      </w:r>
      <w:r>
        <w:rPr>
          <w:color w:val="FFFFFF"/>
          <w:spacing w:val="-35"/>
        </w:rPr>
        <w:t xml:space="preserve"> </w:t>
      </w:r>
      <w:r>
        <w:rPr>
          <w:color w:val="FFFFFF"/>
        </w:rPr>
        <w:t xml:space="preserve">PACIENTE </w:t>
      </w:r>
      <w:r>
        <w:rPr>
          <w:color w:val="FFFFFF"/>
          <w:spacing w:val="-2"/>
          <w:w w:val="95"/>
        </w:rPr>
        <w:t>NEUROCRÍTICO</w:t>
      </w:r>
    </w:p>
    <w:p w14:paraId="67084B69" w14:textId="77777777" w:rsidR="000A4619" w:rsidRDefault="000A4619">
      <w:pPr>
        <w:spacing w:line="249" w:lineRule="auto"/>
        <w:jc w:val="right"/>
        <w:sectPr w:rsidR="000A4619" w:rsidSect="000A4619">
          <w:headerReference w:type="default" r:id="rId10"/>
          <w:footerReference w:type="default" r:id="rId11"/>
          <w:pgSz w:w="8230" w:h="12190"/>
          <w:pgMar w:top="1120" w:right="720" w:bottom="280" w:left="720" w:header="0" w:footer="0" w:gutter="0"/>
          <w:cols w:space="708"/>
        </w:sectPr>
      </w:pPr>
    </w:p>
    <w:p w14:paraId="4441EBC3" w14:textId="77777777" w:rsidR="000A4619" w:rsidRDefault="000A4619">
      <w:pPr>
        <w:pStyle w:val="BodyText"/>
        <w:spacing w:before="4"/>
        <w:rPr>
          <w:rFonts w:ascii="Arial"/>
          <w:b/>
          <w:sz w:val="17"/>
        </w:rPr>
      </w:pPr>
    </w:p>
    <w:p w14:paraId="2FFE71E8" w14:textId="77777777" w:rsidR="000A4619" w:rsidRDefault="000A4619">
      <w:pPr>
        <w:rPr>
          <w:rFonts w:ascii="Arial"/>
          <w:sz w:val="17"/>
        </w:rPr>
        <w:sectPr w:rsidR="000A4619" w:rsidSect="000A4619">
          <w:headerReference w:type="even" r:id="rId12"/>
          <w:footerReference w:type="even" r:id="rId13"/>
          <w:pgSz w:w="8230" w:h="12190"/>
          <w:pgMar w:top="1120" w:right="720" w:bottom="280" w:left="720" w:header="0" w:footer="0" w:gutter="0"/>
          <w:cols w:space="708"/>
        </w:sectPr>
      </w:pPr>
    </w:p>
    <w:p w14:paraId="4F64917F" w14:textId="77777777" w:rsidR="000A4619" w:rsidRDefault="000A4619">
      <w:pPr>
        <w:pStyle w:val="BodyText"/>
        <w:rPr>
          <w:rFonts w:ascii="Arial"/>
          <w:b/>
        </w:rPr>
      </w:pPr>
      <w:r>
        <w:pict w14:anchorId="768E650F">
          <v:group id="docshapegroup971" o:spid="_x0000_s2177" style="position:absolute;margin-left:0;margin-top:36.85pt;width:411.05pt;height:175.75pt;z-index:-251658240;mso-position-horizontal-relative:page;mso-position-vertical-relative:page" coordorigin=",737" coordsize="8221,3515">
            <v:shape id="docshape972" o:spid="_x0000_s2178" type="#_x0000_t75" style="position:absolute;top:737;width:8221;height:3515">
              <v:imagedata r:id="rId14" o:title=""/>
            </v:shape>
            <v:rect id="docshape973" o:spid="_x0000_s2179" style="position:absolute;left:7;top:1222;width:8213;height:46" fillcolor="#00464f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74" o:spid="_x0000_s2180" type="#_x0000_t202" style="position:absolute;left:6231;top:932;width:1159;height:1181" filled="f" stroked="f">
              <v:textbox inset="0,0,0,0">
                <w:txbxContent>
                  <w:p w14:paraId="14E1021E" w14:textId="77777777" w:rsidR="000A4619" w:rsidRDefault="000A4619">
                    <w:pPr>
                      <w:spacing w:before="11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81A4A8"/>
                        <w:w w:val="95"/>
                        <w:sz w:val="18"/>
                      </w:rPr>
                      <w:t>CAPÍTULO</w:t>
                    </w:r>
                    <w:r>
                      <w:rPr>
                        <w:rFonts w:ascii="Arial" w:hAnsi="Arial"/>
                        <w:color w:val="81A4A8"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1A4A8"/>
                        <w:spacing w:val="-5"/>
                        <w:sz w:val="18"/>
                      </w:rPr>
                      <w:t>10</w:t>
                    </w:r>
                  </w:p>
                  <w:p w14:paraId="171AFB4A" w14:textId="77777777" w:rsidR="000A4619" w:rsidRDefault="000A4619">
                    <w:pPr>
                      <w:rPr>
                        <w:rFonts w:ascii="Arial"/>
                      </w:rPr>
                    </w:pPr>
                  </w:p>
                  <w:p w14:paraId="0126F6D1" w14:textId="77777777" w:rsidR="000A4619" w:rsidRDefault="000A4619">
                    <w:pPr>
                      <w:spacing w:before="165"/>
                      <w:ind w:left="112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color w:val="00464F"/>
                        <w:spacing w:val="-4"/>
                        <w:sz w:val="40"/>
                      </w:rPr>
                      <w:t>Com</w:t>
                    </w:r>
                    <w:r>
                      <w:rPr>
                        <w:rFonts w:ascii="Trebuchet MS"/>
                        <w:b/>
                        <w:smallCaps/>
                        <w:color w:val="00464F"/>
                        <w:spacing w:val="-4"/>
                        <w:sz w:val="40"/>
                      </w:rPr>
                      <w:t>a</w:t>
                    </w:r>
                  </w:p>
                </w:txbxContent>
              </v:textbox>
            </v:shape>
            <v:shape id="docshape975" o:spid="_x0000_s2181" type="#_x0000_t202" style="position:absolute;left:4837;top:3516;width:2553;height:219" filled="f" stroked="f">
              <v:textbox inset="0,0,0,0">
                <w:txbxContent>
                  <w:p w14:paraId="35D131D4" w14:textId="77777777" w:rsidR="000A4619" w:rsidRDefault="000A4619">
                    <w:pPr>
                      <w:spacing w:before="1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Susana</w:t>
                    </w:r>
                    <w:r>
                      <w:rPr>
                        <w:rFonts w:ascii="Arial" w:hAnsi="Arial"/>
                        <w:color w:val="808285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Lissette</w:t>
                    </w:r>
                    <w:r>
                      <w:rPr>
                        <w:rFonts w:ascii="Arial" w:hAnsi="Arial"/>
                        <w:color w:val="808285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Peña</w:t>
                    </w:r>
                    <w:r>
                      <w:rPr>
                        <w:rFonts w:ascii="Arial" w:hAnsi="Arial"/>
                        <w:color w:val="808285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Martínez,</w:t>
                    </w:r>
                    <w:r>
                      <w:rPr>
                        <w:rFonts w:ascii="Arial" w:hAnsi="Arial"/>
                        <w:color w:val="808285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spacing w:val="-5"/>
                        <w:w w:val="95"/>
                        <w:sz w:val="16"/>
                      </w:rPr>
                      <w:t>MD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602E8229" w14:textId="77777777" w:rsidR="000A4619" w:rsidRDefault="000A4619">
      <w:pPr>
        <w:pStyle w:val="BodyText"/>
        <w:rPr>
          <w:rFonts w:ascii="Arial"/>
          <w:b/>
        </w:rPr>
      </w:pPr>
    </w:p>
    <w:p w14:paraId="7344549B" w14:textId="77777777" w:rsidR="000A4619" w:rsidRDefault="000A4619">
      <w:pPr>
        <w:pStyle w:val="BodyText"/>
        <w:rPr>
          <w:rFonts w:ascii="Arial"/>
          <w:b/>
        </w:rPr>
      </w:pPr>
    </w:p>
    <w:p w14:paraId="1F6EA5DD" w14:textId="77777777" w:rsidR="000A4619" w:rsidRDefault="000A4619">
      <w:pPr>
        <w:pStyle w:val="BodyText"/>
        <w:rPr>
          <w:rFonts w:ascii="Arial"/>
          <w:b/>
        </w:rPr>
      </w:pPr>
    </w:p>
    <w:p w14:paraId="72DDC3F5" w14:textId="77777777" w:rsidR="000A4619" w:rsidRDefault="000A4619">
      <w:pPr>
        <w:pStyle w:val="BodyText"/>
        <w:rPr>
          <w:rFonts w:ascii="Arial"/>
          <w:b/>
        </w:rPr>
      </w:pPr>
    </w:p>
    <w:p w14:paraId="40B38271" w14:textId="77777777" w:rsidR="000A4619" w:rsidRDefault="000A4619">
      <w:pPr>
        <w:pStyle w:val="BodyText"/>
        <w:rPr>
          <w:rFonts w:ascii="Arial"/>
          <w:b/>
        </w:rPr>
      </w:pPr>
    </w:p>
    <w:p w14:paraId="41A00D61" w14:textId="77777777" w:rsidR="000A4619" w:rsidRDefault="000A4619">
      <w:pPr>
        <w:pStyle w:val="BodyText"/>
        <w:rPr>
          <w:rFonts w:ascii="Arial"/>
          <w:b/>
        </w:rPr>
      </w:pPr>
    </w:p>
    <w:p w14:paraId="342E2465" w14:textId="77777777" w:rsidR="000A4619" w:rsidRDefault="000A4619">
      <w:pPr>
        <w:pStyle w:val="BodyText"/>
        <w:rPr>
          <w:rFonts w:ascii="Arial"/>
          <w:b/>
        </w:rPr>
      </w:pPr>
    </w:p>
    <w:p w14:paraId="69370E95" w14:textId="77777777" w:rsidR="000A4619" w:rsidRDefault="000A4619">
      <w:pPr>
        <w:pStyle w:val="BodyText"/>
        <w:rPr>
          <w:rFonts w:ascii="Arial"/>
          <w:b/>
        </w:rPr>
      </w:pPr>
    </w:p>
    <w:p w14:paraId="00374672" w14:textId="77777777" w:rsidR="000A4619" w:rsidRDefault="000A4619">
      <w:pPr>
        <w:pStyle w:val="BodyText"/>
        <w:rPr>
          <w:rFonts w:ascii="Arial"/>
          <w:b/>
        </w:rPr>
      </w:pPr>
    </w:p>
    <w:p w14:paraId="63962E7F" w14:textId="77777777" w:rsidR="000A4619" w:rsidRDefault="000A4619">
      <w:pPr>
        <w:pStyle w:val="BodyText"/>
        <w:rPr>
          <w:rFonts w:ascii="Arial"/>
          <w:b/>
        </w:rPr>
      </w:pPr>
    </w:p>
    <w:p w14:paraId="1382A8FD" w14:textId="77777777" w:rsidR="000A4619" w:rsidRDefault="000A4619">
      <w:pPr>
        <w:pStyle w:val="BodyText"/>
        <w:rPr>
          <w:rFonts w:ascii="Arial"/>
          <w:b/>
        </w:rPr>
      </w:pPr>
    </w:p>
    <w:p w14:paraId="1699B486" w14:textId="77777777" w:rsidR="000A4619" w:rsidRDefault="000A4619">
      <w:pPr>
        <w:pStyle w:val="BodyText"/>
        <w:rPr>
          <w:rFonts w:ascii="Arial"/>
          <w:b/>
        </w:rPr>
      </w:pPr>
    </w:p>
    <w:p w14:paraId="21AF3E84" w14:textId="77777777" w:rsidR="000A4619" w:rsidRDefault="000A4619">
      <w:pPr>
        <w:pStyle w:val="BodyText"/>
        <w:rPr>
          <w:rFonts w:ascii="Arial"/>
          <w:b/>
        </w:rPr>
      </w:pPr>
    </w:p>
    <w:p w14:paraId="5AFE0C84" w14:textId="77777777" w:rsidR="000A4619" w:rsidRDefault="000A4619">
      <w:pPr>
        <w:pStyle w:val="BodyText"/>
        <w:rPr>
          <w:rFonts w:ascii="Arial"/>
          <w:b/>
        </w:rPr>
      </w:pPr>
    </w:p>
    <w:p w14:paraId="5F33177E" w14:textId="77777777" w:rsidR="000A4619" w:rsidRDefault="000A4619">
      <w:pPr>
        <w:pStyle w:val="BodyText"/>
        <w:rPr>
          <w:rFonts w:ascii="Arial"/>
          <w:b/>
        </w:rPr>
      </w:pPr>
    </w:p>
    <w:p w14:paraId="46191A0F" w14:textId="77777777" w:rsidR="000A4619" w:rsidRDefault="000A4619">
      <w:pPr>
        <w:pStyle w:val="BodyText"/>
        <w:spacing w:before="5"/>
        <w:rPr>
          <w:rFonts w:ascii="Arial"/>
          <w:b/>
          <w:sz w:val="29"/>
        </w:rPr>
      </w:pPr>
    </w:p>
    <w:p w14:paraId="4C0990C2" w14:textId="77777777" w:rsidR="000A4619" w:rsidRDefault="000A4619">
      <w:pPr>
        <w:pStyle w:val="Heading2"/>
        <w:spacing w:before="115"/>
        <w:ind w:left="413"/>
        <w:rPr>
          <w:rFonts w:ascii="Arial" w:hAnsi="Arial"/>
        </w:rPr>
      </w:pPr>
      <w:bookmarkStart w:id="0" w:name="10._Coma"/>
      <w:bookmarkEnd w:id="0"/>
      <w:r>
        <w:rPr>
          <w:rFonts w:ascii="Arial" w:hAnsi="Arial"/>
          <w:color w:val="00464F"/>
          <w:spacing w:val="-2"/>
        </w:rPr>
        <w:t>Introducción</w:t>
      </w:r>
    </w:p>
    <w:p w14:paraId="26033E1E" w14:textId="77777777" w:rsidR="000A4619" w:rsidRDefault="000A4619">
      <w:pPr>
        <w:pStyle w:val="BodyText"/>
        <w:spacing w:before="286" w:line="249" w:lineRule="auto"/>
        <w:ind w:left="413" w:right="126"/>
        <w:jc w:val="both"/>
      </w:pPr>
      <w:r>
        <w:rPr>
          <w:color w:val="231F20"/>
        </w:rPr>
        <w:t>Los síndromes que se asocian con disfunción cerebral global en pacientes en estado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crítico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incluyen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alteraciones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agudas,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delirio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coma.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síndro- mes se pueden relacionar con lesión cerebral primaria (estructural, por ictus isquémico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hemorrágico)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secundaria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enfermedad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sistémica,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arresto </w:t>
      </w:r>
      <w:r>
        <w:rPr>
          <w:color w:val="231F20"/>
          <w:w w:val="95"/>
        </w:rPr>
        <w:t xml:space="preserve">cardíaco, hipoxemia, sepsis, desequilibrios metabólicos, efecto farmacológico o </w:t>
      </w:r>
      <w:r>
        <w:rPr>
          <w:color w:val="231F20"/>
          <w:spacing w:val="-2"/>
        </w:rPr>
        <w:t>drogas. El coma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incluye, además, estados secuenciales, como estado vegetativo </w:t>
      </w:r>
      <w:r>
        <w:rPr>
          <w:color w:val="231F20"/>
        </w:rPr>
        <w:t>persistente y estado de mínima conciencia.</w:t>
      </w:r>
    </w:p>
    <w:p w14:paraId="6572BDFE" w14:textId="77777777" w:rsidR="000A4619" w:rsidRDefault="000A4619">
      <w:pPr>
        <w:pStyle w:val="BodyText"/>
        <w:spacing w:before="5" w:line="252" w:lineRule="auto"/>
        <w:ind w:left="413" w:right="127" w:firstLine="226"/>
        <w:jc w:val="both"/>
        <w:rPr>
          <w:rFonts w:ascii="Georgia" w:hAnsi="Georgia"/>
        </w:rPr>
      </w:pP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caracterizado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ausencia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despertar y de la respuesta normal a los estímulos externos e internos. El paciente en estado de coma no abre los ojos, no habla y no responde a estímulos verba- </w:t>
      </w:r>
      <w:r>
        <w:rPr>
          <w:rFonts w:ascii="Georgia" w:hAnsi="Georgia"/>
          <w:color w:val="231F20"/>
          <w:w w:val="90"/>
        </w:rPr>
        <w:t>les, táctiles o dolorosos. Algunas causas del coma son fácilmente identificadas, mientras que otras requieren evaluación extensa para identificar la etiología.</w:t>
      </w:r>
    </w:p>
    <w:p w14:paraId="7DEFA2D8" w14:textId="77777777" w:rsidR="000A4619" w:rsidRDefault="000A4619">
      <w:pPr>
        <w:pStyle w:val="BodyText"/>
        <w:spacing w:line="252" w:lineRule="auto"/>
        <w:ind w:left="413" w:right="125" w:firstLine="226"/>
        <w:jc w:val="both"/>
        <w:rPr>
          <w:rFonts w:ascii="Georgia" w:hAnsi="Georgia"/>
        </w:rPr>
      </w:pP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pacientes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ingresados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UCI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disfunción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aguda,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alteración global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cognitiva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asociar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lesiones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estructurales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metabólicas.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Es- tas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alteraciones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incluyen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coma,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delirio,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encefalopatía,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confusional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agu- do,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síndrome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orgánico,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reacción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orgánica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aguda,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encefalopatía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séptica </w:t>
      </w:r>
      <w:r>
        <w:rPr>
          <w:rFonts w:ascii="Georgia" w:hAnsi="Georgia"/>
          <w:color w:val="231F20"/>
          <w:w w:val="90"/>
        </w:rPr>
        <w:t xml:space="preserve">y encefalopatía hepática. En específico, el estado de coma puede asociarse con </w:t>
      </w:r>
      <w:r>
        <w:rPr>
          <w:color w:val="231F20"/>
        </w:rPr>
        <w:t xml:space="preserve">causas estructurales y funcionales, como enfermedades cerebrales primarias </w:t>
      </w:r>
      <w:r>
        <w:rPr>
          <w:rFonts w:ascii="Georgia" w:hAnsi="Georgia"/>
          <w:color w:val="231F20"/>
          <w:w w:val="90"/>
        </w:rPr>
        <w:t>por</w:t>
      </w:r>
      <w:r>
        <w:rPr>
          <w:rFonts w:ascii="Georgia" w:hAnsi="Georgia"/>
          <w:color w:val="231F20"/>
          <w:spacing w:val="-2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trauma,</w:t>
      </w:r>
      <w:r>
        <w:rPr>
          <w:rFonts w:ascii="Georgia" w:hAnsi="Georgia"/>
          <w:color w:val="231F20"/>
          <w:spacing w:val="-2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evento</w:t>
      </w:r>
      <w:r>
        <w:rPr>
          <w:rFonts w:ascii="Georgia" w:hAnsi="Georgia"/>
          <w:color w:val="231F20"/>
          <w:spacing w:val="-2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cerebrovascular,</w:t>
      </w:r>
      <w:r>
        <w:rPr>
          <w:rFonts w:ascii="Georgia" w:hAnsi="Georgia"/>
          <w:color w:val="231F20"/>
          <w:spacing w:val="-2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neuroinfección,</w:t>
      </w:r>
      <w:r>
        <w:rPr>
          <w:rFonts w:ascii="Georgia" w:hAnsi="Georgia"/>
          <w:color w:val="231F20"/>
          <w:spacing w:val="-2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neuroinflamación,</w:t>
      </w:r>
      <w:r>
        <w:rPr>
          <w:rFonts w:ascii="Georgia" w:hAnsi="Georgia"/>
          <w:color w:val="231F20"/>
          <w:spacing w:val="-2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 xml:space="preserve">estado </w:t>
      </w:r>
      <w:r>
        <w:rPr>
          <w:color w:val="231F20"/>
        </w:rPr>
        <w:t>epiléptico, tumores, entre otras. Entre las causas sistémicas relacionadas con el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incluyen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arresto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cardiovascular,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exposición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farmacológica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tóxica, </w:t>
      </w:r>
      <w:r>
        <w:rPr>
          <w:rFonts w:ascii="Georgia" w:hAnsi="Georgia"/>
          <w:color w:val="231F20"/>
          <w:w w:val="90"/>
        </w:rPr>
        <w:t>sepsis, alteraciones metabólicas e insuficiencia endocrina.</w:t>
      </w:r>
    </w:p>
    <w:p w14:paraId="6D47360C" w14:textId="77777777" w:rsidR="000A4619" w:rsidRDefault="000A4619">
      <w:pPr>
        <w:spacing w:line="252" w:lineRule="auto"/>
        <w:jc w:val="both"/>
        <w:rPr>
          <w:rFonts w:ascii="Georgia" w:hAnsi="Georgia"/>
        </w:rPr>
        <w:sectPr w:rsidR="000A4619" w:rsidSect="000A4619">
          <w:headerReference w:type="default" r:id="rId15"/>
          <w:footerReference w:type="even" r:id="rId16"/>
          <w:footerReference w:type="default" r:id="rId17"/>
          <w:pgSz w:w="8230" w:h="12190"/>
          <w:pgMar w:top="720" w:right="720" w:bottom="560" w:left="720" w:header="0" w:footer="370" w:gutter="0"/>
          <w:pgNumType w:start="147"/>
          <w:cols w:space="708"/>
        </w:sectPr>
      </w:pPr>
    </w:p>
    <w:p w14:paraId="5FF154AE" w14:textId="77777777" w:rsidR="000A4619" w:rsidRDefault="000A4619">
      <w:pPr>
        <w:pStyle w:val="BodyText"/>
        <w:spacing w:before="8"/>
        <w:rPr>
          <w:rFonts w:ascii="Georgia"/>
          <w:sz w:val="22"/>
        </w:rPr>
      </w:pPr>
    </w:p>
    <w:p w14:paraId="484A8DD2" w14:textId="77777777" w:rsidR="000A4619" w:rsidRDefault="000A4619">
      <w:pPr>
        <w:pStyle w:val="Heading2"/>
        <w:spacing w:before="115"/>
        <w:ind w:left="130"/>
        <w:rPr>
          <w:rFonts w:ascii="Arial" w:hAnsi="Arial"/>
        </w:rPr>
      </w:pPr>
      <w:r>
        <w:rPr>
          <w:rFonts w:ascii="Arial" w:hAnsi="Arial"/>
          <w:color w:val="00464F"/>
          <w:spacing w:val="-2"/>
        </w:rPr>
        <w:t>Fisiopatología</w:t>
      </w:r>
    </w:p>
    <w:p w14:paraId="6F2F9FBB" w14:textId="77777777" w:rsidR="000A4619" w:rsidRDefault="000A4619">
      <w:pPr>
        <w:pStyle w:val="BodyText"/>
        <w:spacing w:before="286" w:line="249" w:lineRule="auto"/>
        <w:ind w:left="130" w:right="409"/>
        <w:jc w:val="both"/>
      </w:pPr>
      <w:r>
        <w:rPr>
          <w:color w:val="231F20"/>
        </w:rPr>
        <w:t xml:space="preserve">El estado de conciencia está integrado por dos componentes que se interre- lacionan en las funciones neurológicas: el estado de despertar y el contenido, que incluyen funciones corticales (atención, memoria, funciones ejecutivas), </w:t>
      </w:r>
      <w:r>
        <w:rPr>
          <w:color w:val="231F20"/>
          <w:spacing w:val="-2"/>
        </w:rPr>
        <w:t>respuestas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cognitivas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afectivas.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sustrato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anatómico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despertar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siste- </w:t>
      </w:r>
      <w:r>
        <w:rPr>
          <w:color w:val="231F20"/>
        </w:rPr>
        <w:t>ma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reticular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activador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ascendente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(SARA),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neuronal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ex- tiende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desde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puente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hasta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segmento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mesencefálico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proyecta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ambos hemisferios cerebrales a través del tálamo.</w:t>
      </w:r>
    </w:p>
    <w:p w14:paraId="110FBF19" w14:textId="77777777" w:rsidR="000A4619" w:rsidRDefault="000A4619">
      <w:pPr>
        <w:pStyle w:val="BodyText"/>
        <w:spacing w:before="6" w:line="249" w:lineRule="auto"/>
        <w:ind w:left="130" w:right="408" w:firstLine="226"/>
        <w:jc w:val="both"/>
      </w:pPr>
      <w:r>
        <w:rPr>
          <w:color w:val="231F20"/>
        </w:rPr>
        <w:t>El estado de coma se caracteriza por alteración severa del estado de con- ciencia y despertar. Plum y Posner proponen una evaluación neurológica en pacientes en estado de coma que incluye evaluación del nivel de conciencia, valoración del tallo cerebral, actividad motora y patrón respiratorio. El coma 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caracteriza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ausente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limitada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nivel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verbal,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motora, reducción severa de la respuesta a estímulos dolorosos, ausencia de ciclos de vigilia-sueño,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actividad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electroencefalograma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(EEG)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lenta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reducción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 metabolismo cerebral.</w:t>
      </w:r>
    </w:p>
    <w:p w14:paraId="2422E6CB" w14:textId="77777777" w:rsidR="000A4619" w:rsidRDefault="000A4619">
      <w:pPr>
        <w:pStyle w:val="BodyText"/>
        <w:spacing w:before="6" w:line="249" w:lineRule="auto"/>
        <w:ind w:left="130" w:right="410" w:firstLine="226"/>
        <w:jc w:val="both"/>
      </w:pPr>
      <w:r>
        <w:rPr>
          <w:color w:val="231F20"/>
        </w:rPr>
        <w:t>El nivel de conciencia se ha descrito en términos de somnolencia, estupor, letargia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obnubilación,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nivel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respuesta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obtenido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exploración del nivel de conciencia.</w:t>
      </w:r>
    </w:p>
    <w:p w14:paraId="69FCC2E0" w14:textId="77777777" w:rsidR="000A4619" w:rsidRDefault="000A4619">
      <w:pPr>
        <w:pStyle w:val="BodyText"/>
        <w:spacing w:before="9"/>
      </w:pPr>
    </w:p>
    <w:p w14:paraId="20CCF002" w14:textId="77777777" w:rsidR="000A4619" w:rsidRDefault="000A4619">
      <w:pPr>
        <w:pStyle w:val="Heading2"/>
        <w:ind w:left="130"/>
        <w:rPr>
          <w:rFonts w:ascii="Arial" w:hAnsi="Arial"/>
        </w:rPr>
      </w:pPr>
      <w:r>
        <w:rPr>
          <w:rFonts w:ascii="Arial" w:hAnsi="Arial"/>
          <w:color w:val="00464F"/>
          <w:spacing w:val="-2"/>
        </w:rPr>
        <w:t>Etiología</w:t>
      </w:r>
    </w:p>
    <w:p w14:paraId="71202E07" w14:textId="77777777" w:rsidR="000A4619" w:rsidRDefault="000A4619">
      <w:pPr>
        <w:pStyle w:val="BodyText"/>
        <w:spacing w:before="286" w:line="249" w:lineRule="auto"/>
        <w:ind w:left="130" w:right="410"/>
        <w:jc w:val="both"/>
      </w:pPr>
      <w:r>
        <w:rPr>
          <w:color w:val="231F20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diversas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causas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dividen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grandes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grupos: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neurológicas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y </w:t>
      </w:r>
      <w:r>
        <w:rPr>
          <w:color w:val="231F20"/>
          <w:spacing w:val="-2"/>
        </w:rPr>
        <w:t xml:space="preserve">tóxico-metabólicas. Las lesiones neurológicas orgánicas, según su localización, </w:t>
      </w:r>
      <w:r>
        <w:rPr>
          <w:color w:val="231F20"/>
        </w:rPr>
        <w:t>pueden ser:</w:t>
      </w:r>
    </w:p>
    <w:p w14:paraId="7A92B04F" w14:textId="77777777" w:rsidR="000A4619" w:rsidRDefault="000A4619">
      <w:pPr>
        <w:pStyle w:val="BodyText"/>
        <w:spacing w:before="3"/>
      </w:pPr>
    </w:p>
    <w:p w14:paraId="6882CAF2" w14:textId="77777777" w:rsidR="000A4619" w:rsidRDefault="000A4619">
      <w:pPr>
        <w:pStyle w:val="Heading3"/>
        <w:spacing w:before="1"/>
        <w:ind w:left="130"/>
        <w:rPr>
          <w:rFonts w:ascii="Arial"/>
        </w:rPr>
      </w:pPr>
      <w:r>
        <w:rPr>
          <w:rFonts w:ascii="Arial"/>
          <w:color w:val="636466"/>
          <w:w w:val="95"/>
        </w:rPr>
        <w:t>Masas</w:t>
      </w:r>
      <w:r>
        <w:rPr>
          <w:rFonts w:ascii="Arial"/>
          <w:color w:val="636466"/>
          <w:spacing w:val="-2"/>
        </w:rPr>
        <w:t xml:space="preserve"> </w:t>
      </w:r>
      <w:r>
        <w:rPr>
          <w:rFonts w:ascii="Arial"/>
          <w:color w:val="636466"/>
          <w:w w:val="95"/>
        </w:rPr>
        <w:t>supratentoriales</w:t>
      </w:r>
      <w:r>
        <w:rPr>
          <w:rFonts w:ascii="Arial"/>
          <w:color w:val="636466"/>
          <w:spacing w:val="-2"/>
        </w:rPr>
        <w:t xml:space="preserve"> </w:t>
      </w:r>
      <w:r>
        <w:rPr>
          <w:rFonts w:ascii="Arial"/>
          <w:color w:val="636466"/>
          <w:spacing w:val="-4"/>
          <w:w w:val="95"/>
        </w:rPr>
        <w:t>(30%)</w:t>
      </w:r>
    </w:p>
    <w:p w14:paraId="7CB096AE" w14:textId="77777777" w:rsidR="000A4619" w:rsidRDefault="000A4619">
      <w:pPr>
        <w:pStyle w:val="BodyText"/>
        <w:spacing w:before="2"/>
        <w:rPr>
          <w:rFonts w:ascii="Arial"/>
          <w:b/>
          <w:sz w:val="25"/>
        </w:rPr>
      </w:pPr>
    </w:p>
    <w:p w14:paraId="1D917937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Intracerebrales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(hemorragia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pacing w:val="-2"/>
          <w:sz w:val="20"/>
        </w:rPr>
        <w:t>cerebral)</w:t>
      </w:r>
    </w:p>
    <w:p w14:paraId="70E3EAF3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pacing w:val="-2"/>
          <w:sz w:val="20"/>
        </w:rPr>
        <w:t>intraventricular</w:t>
      </w:r>
    </w:p>
    <w:p w14:paraId="72B9606A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Infarto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cerebral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extenso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(arterial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venoso)</w:t>
      </w:r>
    </w:p>
    <w:p w14:paraId="4CB4B154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Tumores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intracerebrales</w:t>
      </w:r>
    </w:p>
    <w:p w14:paraId="4B03AFDE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w w:val="95"/>
          <w:sz w:val="20"/>
        </w:rPr>
        <w:t>Infecciones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w w:val="95"/>
          <w:sz w:val="20"/>
        </w:rPr>
        <w:t>(encefalitis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w w:val="95"/>
          <w:sz w:val="20"/>
        </w:rPr>
        <w:t>focal,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w w:val="95"/>
          <w:sz w:val="20"/>
        </w:rPr>
        <w:t>absceso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cerebral)</w:t>
      </w:r>
    </w:p>
    <w:p w14:paraId="677EB502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Tumores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extracerebrales</w:t>
      </w:r>
    </w:p>
    <w:p w14:paraId="02F2F402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Hidrocefalia</w:t>
      </w:r>
    </w:p>
    <w:p w14:paraId="3D87A1E1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z w:val="20"/>
        </w:rPr>
        <w:t>intracraneal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z w:val="20"/>
        </w:rPr>
        <w:t>postraumática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z w:val="20"/>
        </w:rPr>
        <w:t>(epidural,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pacing w:val="-2"/>
          <w:sz w:val="20"/>
        </w:rPr>
        <w:t>subdural)</w:t>
      </w:r>
    </w:p>
    <w:p w14:paraId="175A1494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Empiema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pacing w:val="-2"/>
          <w:sz w:val="20"/>
        </w:rPr>
        <w:t>subdural</w:t>
      </w:r>
    </w:p>
    <w:p w14:paraId="75D42217" w14:textId="77777777" w:rsidR="000A4619" w:rsidRDefault="000A4619">
      <w:pPr>
        <w:rPr>
          <w:rFonts w:ascii="Georgia" w:hAnsi="Georgia"/>
          <w:sz w:val="20"/>
        </w:rPr>
        <w:sectPr w:rsidR="000A4619" w:rsidSect="000A4619">
          <w:headerReference w:type="even" r:id="rId18"/>
          <w:headerReference w:type="default" r:id="rId19"/>
          <w:pgSz w:w="8230" w:h="12190"/>
          <w:pgMar w:top="880" w:right="720" w:bottom="560" w:left="720" w:header="279" w:footer="370" w:gutter="0"/>
          <w:cols w:space="708"/>
        </w:sectPr>
      </w:pPr>
    </w:p>
    <w:p w14:paraId="662CD2A0" w14:textId="77777777" w:rsidR="000A4619" w:rsidRDefault="000A4619">
      <w:pPr>
        <w:pStyle w:val="BodyText"/>
        <w:spacing w:before="5"/>
        <w:rPr>
          <w:sz w:val="22"/>
        </w:rPr>
      </w:pPr>
    </w:p>
    <w:p w14:paraId="60993125" w14:textId="77777777" w:rsidR="000A4619" w:rsidRDefault="000A4619">
      <w:pPr>
        <w:pStyle w:val="Heading3"/>
        <w:spacing w:before="114"/>
        <w:ind w:left="413"/>
        <w:rPr>
          <w:rFonts w:ascii="Arial"/>
        </w:rPr>
      </w:pPr>
      <w:r>
        <w:rPr>
          <w:rFonts w:ascii="Arial"/>
          <w:color w:val="636466"/>
          <w:spacing w:val="-2"/>
          <w:w w:val="95"/>
        </w:rPr>
        <w:t>Lesiones</w:t>
      </w:r>
      <w:r>
        <w:rPr>
          <w:rFonts w:ascii="Arial"/>
          <w:color w:val="636466"/>
          <w:spacing w:val="8"/>
        </w:rPr>
        <w:t xml:space="preserve"> </w:t>
      </w:r>
      <w:r>
        <w:rPr>
          <w:rFonts w:ascii="Arial"/>
          <w:color w:val="636466"/>
          <w:spacing w:val="-2"/>
          <w:w w:val="95"/>
        </w:rPr>
        <w:t>infratentoriales</w:t>
      </w:r>
      <w:r>
        <w:rPr>
          <w:rFonts w:ascii="Arial"/>
          <w:color w:val="636466"/>
          <w:spacing w:val="9"/>
        </w:rPr>
        <w:t xml:space="preserve"> </w:t>
      </w:r>
      <w:r>
        <w:rPr>
          <w:rFonts w:ascii="Arial"/>
          <w:color w:val="636466"/>
          <w:spacing w:val="-2"/>
          <w:w w:val="95"/>
        </w:rPr>
        <w:t>(10%)</w:t>
      </w:r>
    </w:p>
    <w:p w14:paraId="6FFF3D4B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77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 xml:space="preserve">Oclusión </w:t>
      </w:r>
      <w:r>
        <w:rPr>
          <w:color w:val="231F20"/>
          <w:spacing w:val="-2"/>
          <w:sz w:val="20"/>
        </w:rPr>
        <w:t>basilar</w:t>
      </w:r>
    </w:p>
    <w:p w14:paraId="2DDF52D2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Hematoma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subdural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extradural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fosa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2"/>
          <w:sz w:val="20"/>
        </w:rPr>
        <w:t>posterior</w:t>
      </w:r>
    </w:p>
    <w:p w14:paraId="6B78FD68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20"/>
          <w:sz w:val="20"/>
        </w:rPr>
        <w:t xml:space="preserve"> </w:t>
      </w:r>
      <w:r>
        <w:rPr>
          <w:color w:val="231F20"/>
          <w:sz w:val="20"/>
        </w:rPr>
        <w:t>pontina</w:t>
      </w:r>
      <w:r>
        <w:rPr>
          <w:color w:val="231F20"/>
          <w:spacing w:val="21"/>
          <w:sz w:val="20"/>
        </w:rPr>
        <w:t xml:space="preserve"> </w:t>
      </w:r>
      <w:r>
        <w:rPr>
          <w:color w:val="231F20"/>
          <w:spacing w:val="-2"/>
          <w:sz w:val="20"/>
        </w:rPr>
        <w:t>primaria</w:t>
      </w:r>
    </w:p>
    <w:p w14:paraId="1B9E64B0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23"/>
          <w:sz w:val="20"/>
        </w:rPr>
        <w:t xml:space="preserve"> </w:t>
      </w:r>
      <w:r>
        <w:rPr>
          <w:color w:val="231F20"/>
          <w:spacing w:val="-2"/>
          <w:sz w:val="20"/>
        </w:rPr>
        <w:t>cerebelosa</w:t>
      </w:r>
    </w:p>
    <w:p w14:paraId="2689689D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Infarto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pacing w:val="-2"/>
          <w:sz w:val="20"/>
        </w:rPr>
        <w:t>cerebeloso</w:t>
      </w:r>
    </w:p>
    <w:p w14:paraId="007F1D1D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Malformaciones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arteriovenosas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del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tronco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encefálico</w:t>
      </w:r>
    </w:p>
    <w:p w14:paraId="278C9F5A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Aneurisma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la arteria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basilar</w:t>
      </w:r>
    </w:p>
    <w:p w14:paraId="58CA13EA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Abscesos</w:t>
      </w:r>
    </w:p>
    <w:p w14:paraId="5B6AE3A4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Granulomas</w:t>
      </w:r>
    </w:p>
    <w:p w14:paraId="2EABF4D4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Tumores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primarios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metastásicos</w:t>
      </w:r>
    </w:p>
    <w:p w14:paraId="15DC3239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w w:val="95"/>
          <w:sz w:val="20"/>
        </w:rPr>
        <w:t>Mielinolisis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w w:val="95"/>
          <w:sz w:val="20"/>
        </w:rPr>
        <w:t>central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pontina</w:t>
      </w:r>
    </w:p>
    <w:p w14:paraId="3B7F79F1" w14:textId="77777777" w:rsidR="000A4619" w:rsidRDefault="000A4619">
      <w:pPr>
        <w:pStyle w:val="Heading3"/>
        <w:spacing w:before="184"/>
        <w:ind w:left="413"/>
        <w:rPr>
          <w:rFonts w:ascii="Arial" w:hAnsi="Arial"/>
        </w:rPr>
      </w:pPr>
      <w:r>
        <w:rPr>
          <w:rFonts w:ascii="Arial" w:hAnsi="Arial"/>
          <w:color w:val="636466"/>
          <w:w w:val="95"/>
        </w:rPr>
        <w:t>Causas</w:t>
      </w:r>
      <w:r>
        <w:rPr>
          <w:rFonts w:ascii="Arial" w:hAnsi="Arial"/>
          <w:color w:val="636466"/>
          <w:spacing w:val="-6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de</w:t>
      </w:r>
      <w:r>
        <w:rPr>
          <w:rFonts w:ascii="Arial" w:hAnsi="Arial"/>
          <w:color w:val="636466"/>
          <w:spacing w:val="-5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los</w:t>
      </w:r>
      <w:r>
        <w:rPr>
          <w:rFonts w:ascii="Arial" w:hAnsi="Arial"/>
          <w:color w:val="636466"/>
          <w:spacing w:val="-6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comas</w:t>
      </w:r>
      <w:r>
        <w:rPr>
          <w:rFonts w:ascii="Arial" w:hAnsi="Arial"/>
          <w:color w:val="636466"/>
          <w:spacing w:val="-5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metabólicos</w:t>
      </w:r>
      <w:r>
        <w:rPr>
          <w:rFonts w:ascii="Arial" w:hAnsi="Arial"/>
          <w:color w:val="636466"/>
          <w:spacing w:val="-5"/>
          <w:w w:val="95"/>
        </w:rPr>
        <w:t xml:space="preserve"> </w:t>
      </w:r>
      <w:r>
        <w:rPr>
          <w:rFonts w:ascii="Arial" w:hAnsi="Arial"/>
          <w:color w:val="636466"/>
          <w:spacing w:val="-4"/>
          <w:w w:val="95"/>
        </w:rPr>
        <w:t>(60%)</w:t>
      </w:r>
    </w:p>
    <w:p w14:paraId="2475E619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77" w:after="0" w:line="218" w:lineRule="exact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Exógenos</w:t>
      </w:r>
    </w:p>
    <w:p w14:paraId="5A0914DD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35" w:lineRule="auto"/>
        <w:ind w:right="128"/>
        <w:contextualSpacing w:val="0"/>
        <w:rPr>
          <w:sz w:val="20"/>
        </w:rPr>
      </w:pPr>
      <w:r>
        <w:rPr>
          <w:rFonts w:ascii="Georgia" w:hAnsi="Georgia"/>
          <w:b/>
          <w:i/>
          <w:color w:val="231F20"/>
          <w:w w:val="95"/>
          <w:sz w:val="20"/>
        </w:rPr>
        <w:t xml:space="preserve">Fármacos: </w:t>
      </w:r>
      <w:r>
        <w:rPr>
          <w:color w:val="231F20"/>
          <w:w w:val="95"/>
          <w:sz w:val="20"/>
        </w:rPr>
        <w:t xml:space="preserve">opiáceos y sus congéneres, anfetaminas, benzodiacepinas, </w:t>
      </w:r>
      <w:r>
        <w:rPr>
          <w:color w:val="231F20"/>
          <w:sz w:val="20"/>
        </w:rPr>
        <w:t>antidepresivos tricíclicos, barbitúricos, anticonvulsivantes, salicilatos</w:t>
      </w:r>
    </w:p>
    <w:p w14:paraId="29723C93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40" w:lineRule="exact"/>
        <w:ind w:right="128"/>
        <w:contextualSpacing w:val="0"/>
        <w:rPr>
          <w:sz w:val="20"/>
        </w:rPr>
      </w:pPr>
      <w:r>
        <w:rPr>
          <w:rFonts w:ascii="Georgia" w:hAnsi="Georgia"/>
          <w:b/>
          <w:i/>
          <w:color w:val="231F20"/>
          <w:sz w:val="20"/>
        </w:rPr>
        <w:t>Tóxicos:</w:t>
      </w:r>
      <w:r>
        <w:rPr>
          <w:rFonts w:ascii="Georgia" w:hAnsi="Georgia"/>
          <w:b/>
          <w:i/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alcohol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etílico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(intoxicación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alcohólica,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síndrome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absti- nencia), metílico, insecticidas</w:t>
      </w:r>
    </w:p>
    <w:p w14:paraId="1E8AA886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48" w:lineRule="exact"/>
        <w:contextualSpacing w:val="0"/>
        <w:rPr>
          <w:sz w:val="20"/>
        </w:rPr>
      </w:pPr>
      <w:r>
        <w:rPr>
          <w:rFonts w:ascii="Georgia" w:hAnsi="Georgia"/>
          <w:b/>
          <w:i/>
          <w:color w:val="231F20"/>
          <w:w w:val="90"/>
          <w:sz w:val="20"/>
        </w:rPr>
        <w:t>Trastornos</w:t>
      </w:r>
      <w:r>
        <w:rPr>
          <w:rFonts w:ascii="Georgia" w:hAnsi="Georgia"/>
          <w:b/>
          <w:i/>
          <w:color w:val="231F20"/>
          <w:spacing w:val="9"/>
          <w:sz w:val="20"/>
        </w:rPr>
        <w:t xml:space="preserve"> </w:t>
      </w:r>
      <w:r>
        <w:rPr>
          <w:rFonts w:ascii="Georgia" w:hAnsi="Georgia"/>
          <w:b/>
          <w:i/>
          <w:color w:val="231F20"/>
          <w:w w:val="90"/>
          <w:sz w:val="20"/>
        </w:rPr>
        <w:t>físicos:</w:t>
      </w:r>
      <w:r>
        <w:rPr>
          <w:rFonts w:ascii="Georgia" w:hAnsi="Georgia"/>
          <w:b/>
          <w:i/>
          <w:color w:val="231F20"/>
          <w:spacing w:val="9"/>
          <w:sz w:val="20"/>
        </w:rPr>
        <w:t xml:space="preserve"> </w:t>
      </w:r>
      <w:r>
        <w:rPr>
          <w:color w:val="231F20"/>
          <w:w w:val="90"/>
          <w:sz w:val="20"/>
        </w:rPr>
        <w:t>golpes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w w:val="90"/>
          <w:sz w:val="20"/>
        </w:rPr>
        <w:t>de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w w:val="90"/>
          <w:sz w:val="20"/>
        </w:rPr>
        <w:t>calor,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hipotermia</w:t>
      </w:r>
    </w:p>
    <w:p w14:paraId="486FDD58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after="0" w:line="216" w:lineRule="exact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Endógenos</w:t>
      </w:r>
    </w:p>
    <w:p w14:paraId="068B4972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47" w:lineRule="exact"/>
        <w:contextualSpacing w:val="0"/>
        <w:rPr>
          <w:sz w:val="20"/>
        </w:rPr>
      </w:pPr>
      <w:r>
        <w:rPr>
          <w:color w:val="231F20"/>
          <w:spacing w:val="-2"/>
          <w:sz w:val="20"/>
        </w:rPr>
        <w:t>Hipoglucemia</w:t>
      </w:r>
    </w:p>
    <w:p w14:paraId="288D510A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before="6" w:after="0" w:line="240" w:lineRule="exact"/>
        <w:ind w:right="128"/>
        <w:contextualSpacing w:val="0"/>
        <w:rPr>
          <w:sz w:val="20"/>
        </w:rPr>
      </w:pPr>
      <w:r>
        <w:rPr>
          <w:color w:val="231F20"/>
          <w:sz w:val="20"/>
        </w:rPr>
        <w:t>Hipoxia.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Disminución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la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tensión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oxígeno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(PaO</w:t>
      </w:r>
      <w:r>
        <w:rPr>
          <w:color w:val="231F20"/>
          <w:sz w:val="20"/>
          <w:vertAlign w:val="subscript"/>
        </w:rPr>
        <w:t>2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35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mm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Hg)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(en- fermedades pulmonares, altura, hipoventilación)</w:t>
      </w:r>
    </w:p>
    <w:p w14:paraId="506AB011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40" w:lineRule="exact"/>
        <w:ind w:right="128"/>
        <w:contextualSpacing w:val="0"/>
        <w:rPr>
          <w:sz w:val="20"/>
        </w:rPr>
      </w:pPr>
      <w:r>
        <w:rPr>
          <w:color w:val="231F20"/>
          <w:sz w:val="20"/>
        </w:rPr>
        <w:t>Disminución del contenido sanguíneo de oxígeno (anemia, intoxica- ción por monóxido de carbono, metahemoglobinemia)</w:t>
      </w:r>
    </w:p>
    <w:p w14:paraId="27F1684D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31" w:lineRule="exact"/>
        <w:contextualSpacing w:val="0"/>
        <w:rPr>
          <w:sz w:val="20"/>
        </w:rPr>
      </w:pPr>
      <w:r>
        <w:rPr>
          <w:color w:val="231F20"/>
          <w:sz w:val="20"/>
        </w:rPr>
        <w:t>Choque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cardiogénico,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hipovolémico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séptico</w:t>
      </w:r>
    </w:p>
    <w:p w14:paraId="733B0991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8"/>
        </w:tabs>
        <w:autoSpaceDE w:val="0"/>
        <w:autoSpaceDN w:val="0"/>
        <w:spacing w:before="9" w:after="0" w:line="240" w:lineRule="exact"/>
        <w:ind w:right="128"/>
        <w:contextualSpacing w:val="0"/>
        <w:jc w:val="both"/>
        <w:rPr>
          <w:sz w:val="20"/>
        </w:rPr>
      </w:pPr>
      <w:r>
        <w:rPr>
          <w:color w:val="231F20"/>
          <w:sz w:val="20"/>
        </w:rPr>
        <w:t>Alteraciones metabólicas: hiper o hiponatremia, hipercalcemia, hiper 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hipomagnesemia,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acidosis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metabólica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respiratoria,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hiper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hipoos- molaridad, hipofosfatemia</w:t>
      </w:r>
    </w:p>
    <w:p w14:paraId="3AEAF756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8"/>
        </w:tabs>
        <w:autoSpaceDE w:val="0"/>
        <w:autoSpaceDN w:val="0"/>
        <w:spacing w:after="0" w:line="240" w:lineRule="exact"/>
        <w:ind w:right="128"/>
        <w:contextualSpacing w:val="0"/>
        <w:jc w:val="both"/>
        <w:rPr>
          <w:sz w:val="20"/>
        </w:rPr>
      </w:pPr>
      <w:r>
        <w:rPr>
          <w:color w:val="231F20"/>
          <w:w w:val="95"/>
          <w:sz w:val="20"/>
        </w:rPr>
        <w:t xml:space="preserve">Alteraciones endocrinas: diabetes </w:t>
      </w:r>
      <w:r>
        <w:rPr>
          <w:rFonts w:ascii="Georgia" w:hAnsi="Georgia"/>
          <w:i/>
          <w:color w:val="231F20"/>
          <w:w w:val="95"/>
          <w:sz w:val="20"/>
        </w:rPr>
        <w:t xml:space="preserve">mellitus </w:t>
      </w:r>
      <w:r>
        <w:rPr>
          <w:color w:val="231F20"/>
          <w:w w:val="95"/>
          <w:sz w:val="20"/>
        </w:rPr>
        <w:t xml:space="preserve">(cetoacidosis o coma hipe- </w:t>
      </w:r>
      <w:r>
        <w:rPr>
          <w:color w:val="231F20"/>
          <w:spacing w:val="-2"/>
          <w:sz w:val="20"/>
        </w:rPr>
        <w:t>rosmolar)</w:t>
      </w:r>
    </w:p>
    <w:p w14:paraId="631F7B3A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8"/>
        </w:tabs>
        <w:autoSpaceDE w:val="0"/>
        <w:autoSpaceDN w:val="0"/>
        <w:spacing w:after="0" w:line="231" w:lineRule="exact"/>
        <w:contextualSpacing w:val="0"/>
        <w:jc w:val="both"/>
        <w:rPr>
          <w:sz w:val="20"/>
        </w:rPr>
      </w:pPr>
      <w:r>
        <w:rPr>
          <w:color w:val="231F20"/>
          <w:sz w:val="20"/>
        </w:rPr>
        <w:t>Enfermedades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tiroideas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(coma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mixedematoso,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tirotoxicosis)</w:t>
      </w:r>
    </w:p>
    <w:p w14:paraId="49C749DE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8"/>
        </w:tabs>
        <w:autoSpaceDE w:val="0"/>
        <w:autoSpaceDN w:val="0"/>
        <w:spacing w:after="0" w:line="240" w:lineRule="exact"/>
        <w:contextualSpacing w:val="0"/>
        <w:jc w:val="both"/>
        <w:rPr>
          <w:sz w:val="20"/>
        </w:rPr>
      </w:pPr>
      <w:r>
        <w:rPr>
          <w:color w:val="231F20"/>
          <w:spacing w:val="-2"/>
          <w:w w:val="95"/>
          <w:sz w:val="20"/>
        </w:rPr>
        <w:t>Enfermedades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suprarrenales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(crisis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addisonianas,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enfermedad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de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Cushing)</w:t>
      </w:r>
    </w:p>
    <w:p w14:paraId="7D69B5C4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8"/>
        </w:tabs>
        <w:autoSpaceDE w:val="0"/>
        <w:autoSpaceDN w:val="0"/>
        <w:spacing w:after="0" w:line="240" w:lineRule="exact"/>
        <w:contextualSpacing w:val="0"/>
        <w:jc w:val="both"/>
        <w:rPr>
          <w:sz w:val="20"/>
        </w:rPr>
      </w:pPr>
      <w:r>
        <w:rPr>
          <w:color w:val="231F20"/>
          <w:spacing w:val="-2"/>
          <w:sz w:val="20"/>
        </w:rPr>
        <w:t>Panhipopituitarismo</w:t>
      </w:r>
    </w:p>
    <w:p w14:paraId="5B6F2486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40" w:lineRule="exact"/>
        <w:contextualSpacing w:val="0"/>
        <w:rPr>
          <w:sz w:val="20"/>
        </w:rPr>
      </w:pPr>
      <w:r>
        <w:rPr>
          <w:color w:val="231F20"/>
          <w:w w:val="95"/>
          <w:sz w:val="20"/>
        </w:rPr>
        <w:t>Infecciones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w w:val="95"/>
          <w:sz w:val="20"/>
        </w:rPr>
        <w:t>(meningitis,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encefalitis)</w:t>
      </w:r>
    </w:p>
    <w:p w14:paraId="51D9207D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before="9" w:after="0" w:line="240" w:lineRule="exact"/>
        <w:ind w:right="128"/>
        <w:contextualSpacing w:val="0"/>
        <w:rPr>
          <w:sz w:val="20"/>
        </w:rPr>
      </w:pPr>
      <w:r>
        <w:rPr>
          <w:color w:val="231F20"/>
          <w:sz w:val="20"/>
        </w:rPr>
        <w:t>Encefalopatías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orgánicas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(encefalopatía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hepática,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coma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urémico,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pan- </w:t>
      </w:r>
      <w:r>
        <w:rPr>
          <w:color w:val="231F20"/>
          <w:spacing w:val="-2"/>
          <w:sz w:val="20"/>
        </w:rPr>
        <w:t>creático)</w:t>
      </w:r>
    </w:p>
    <w:p w14:paraId="11C04643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31" w:lineRule="exact"/>
        <w:contextualSpacing w:val="0"/>
        <w:rPr>
          <w:sz w:val="20"/>
        </w:rPr>
      </w:pPr>
      <w:r>
        <w:rPr>
          <w:color w:val="231F20"/>
          <w:sz w:val="20"/>
        </w:rPr>
        <w:t>Narcosis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por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5"/>
          <w:sz w:val="20"/>
        </w:rPr>
        <w:t>CO</w:t>
      </w:r>
      <w:r>
        <w:rPr>
          <w:color w:val="231F20"/>
          <w:spacing w:val="-5"/>
          <w:sz w:val="20"/>
          <w:vertAlign w:val="subscript"/>
        </w:rPr>
        <w:t>2</w:t>
      </w:r>
    </w:p>
    <w:p w14:paraId="18542C91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7"/>
          <w:tab w:val="left" w:pos="1038"/>
        </w:tabs>
        <w:autoSpaceDE w:val="0"/>
        <w:autoSpaceDN w:val="0"/>
        <w:spacing w:after="0" w:line="240" w:lineRule="exact"/>
        <w:contextualSpacing w:val="0"/>
        <w:rPr>
          <w:sz w:val="20"/>
        </w:rPr>
      </w:pPr>
      <w:r>
        <w:rPr>
          <w:color w:val="231F20"/>
          <w:sz w:val="20"/>
        </w:rPr>
        <w:t xml:space="preserve">Estado </w:t>
      </w:r>
      <w:r>
        <w:rPr>
          <w:color w:val="231F20"/>
          <w:spacing w:val="-2"/>
          <w:sz w:val="20"/>
        </w:rPr>
        <w:t>poscomicial</w:t>
      </w:r>
    </w:p>
    <w:p w14:paraId="703E814D" w14:textId="77777777" w:rsidR="000A4619" w:rsidRDefault="000A4619" w:rsidP="000A4619">
      <w:pPr>
        <w:pStyle w:val="ListParagraph"/>
        <w:widowControl w:val="0"/>
        <w:numPr>
          <w:ilvl w:val="2"/>
          <w:numId w:val="95"/>
        </w:numPr>
        <w:tabs>
          <w:tab w:val="left" w:pos="1038"/>
        </w:tabs>
        <w:autoSpaceDE w:val="0"/>
        <w:autoSpaceDN w:val="0"/>
        <w:spacing w:after="0" w:line="259" w:lineRule="exact"/>
        <w:contextualSpacing w:val="0"/>
        <w:jc w:val="both"/>
        <w:rPr>
          <w:rFonts w:ascii="Georgia" w:hAnsi="Georgia"/>
          <w:sz w:val="20"/>
        </w:rPr>
      </w:pPr>
      <w:r>
        <w:rPr>
          <w:rFonts w:ascii="Georgia" w:hAnsi="Georgia"/>
          <w:color w:val="231F20"/>
          <w:spacing w:val="-2"/>
          <w:sz w:val="20"/>
        </w:rPr>
        <w:t>Porfiria</w:t>
      </w:r>
    </w:p>
    <w:p w14:paraId="28F363E1" w14:textId="77777777" w:rsidR="000A4619" w:rsidRDefault="000A4619">
      <w:pPr>
        <w:spacing w:line="259" w:lineRule="exact"/>
        <w:jc w:val="both"/>
        <w:rPr>
          <w:rFonts w:ascii="Georgia" w:hAnsi="Georgia"/>
          <w:sz w:val="20"/>
        </w:rPr>
        <w:sectPr w:rsidR="000A4619" w:rsidSect="000A4619">
          <w:footerReference w:type="even" r:id="rId20"/>
          <w:footerReference w:type="default" r:id="rId21"/>
          <w:pgSz w:w="8230" w:h="12190"/>
          <w:pgMar w:top="880" w:right="720" w:bottom="560" w:left="720" w:header="274" w:footer="370" w:gutter="0"/>
          <w:pgNumType w:start="149"/>
          <w:cols w:space="708"/>
        </w:sectPr>
      </w:pPr>
    </w:p>
    <w:p w14:paraId="1C4B80CA" w14:textId="77777777" w:rsidR="000A4619" w:rsidRDefault="000A4619">
      <w:pPr>
        <w:pStyle w:val="BodyText"/>
        <w:spacing w:before="8"/>
        <w:rPr>
          <w:rFonts w:ascii="Georgia"/>
          <w:sz w:val="22"/>
        </w:rPr>
      </w:pPr>
    </w:p>
    <w:p w14:paraId="179874E4" w14:textId="77777777" w:rsidR="000A4619" w:rsidRDefault="000A4619">
      <w:pPr>
        <w:pStyle w:val="Heading3"/>
        <w:spacing w:before="114"/>
        <w:ind w:left="130"/>
        <w:rPr>
          <w:rFonts w:ascii="Arial" w:hAnsi="Arial"/>
        </w:rPr>
      </w:pPr>
      <w:r>
        <w:rPr>
          <w:rFonts w:ascii="Arial" w:hAnsi="Arial"/>
          <w:color w:val="636466"/>
          <w:w w:val="95"/>
        </w:rPr>
        <w:t>Procesos</w:t>
      </w:r>
      <w:r>
        <w:rPr>
          <w:rFonts w:ascii="Arial" w:hAnsi="Arial"/>
          <w:color w:val="636466"/>
          <w:spacing w:val="-8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psicógenos</w:t>
      </w:r>
      <w:r>
        <w:rPr>
          <w:rFonts w:ascii="Arial" w:hAnsi="Arial"/>
          <w:color w:val="636466"/>
          <w:spacing w:val="-7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que</w:t>
      </w:r>
      <w:r>
        <w:rPr>
          <w:rFonts w:ascii="Arial" w:hAnsi="Arial"/>
          <w:color w:val="636466"/>
          <w:spacing w:val="-8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simulan</w:t>
      </w:r>
      <w:r>
        <w:rPr>
          <w:rFonts w:ascii="Arial" w:hAnsi="Arial"/>
          <w:color w:val="636466"/>
          <w:spacing w:val="-7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el</w:t>
      </w:r>
      <w:r>
        <w:rPr>
          <w:rFonts w:ascii="Arial" w:hAnsi="Arial"/>
          <w:color w:val="636466"/>
          <w:spacing w:val="-8"/>
          <w:w w:val="95"/>
        </w:rPr>
        <w:t xml:space="preserve"> </w:t>
      </w:r>
      <w:r>
        <w:rPr>
          <w:rFonts w:ascii="Arial" w:hAnsi="Arial"/>
          <w:color w:val="636466"/>
          <w:w w:val="95"/>
        </w:rPr>
        <w:t>coma</w:t>
      </w:r>
      <w:r>
        <w:rPr>
          <w:rFonts w:ascii="Arial" w:hAnsi="Arial"/>
          <w:color w:val="636466"/>
          <w:spacing w:val="-7"/>
          <w:w w:val="95"/>
        </w:rPr>
        <w:t xml:space="preserve"> </w:t>
      </w:r>
      <w:r>
        <w:rPr>
          <w:rFonts w:ascii="Arial" w:hAnsi="Arial"/>
          <w:color w:val="636466"/>
          <w:spacing w:val="-4"/>
          <w:w w:val="95"/>
        </w:rPr>
        <w:t>(1%)</w:t>
      </w:r>
    </w:p>
    <w:p w14:paraId="4EC90873" w14:textId="77777777" w:rsidR="000A4619" w:rsidRDefault="000A4619">
      <w:pPr>
        <w:pStyle w:val="BodyText"/>
        <w:spacing w:before="2"/>
        <w:rPr>
          <w:rFonts w:ascii="Arial"/>
          <w:b/>
          <w:sz w:val="25"/>
        </w:rPr>
      </w:pPr>
    </w:p>
    <w:p w14:paraId="1155F168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Depresión</w:t>
      </w:r>
    </w:p>
    <w:p w14:paraId="291ADD27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w w:val="105"/>
          <w:sz w:val="20"/>
        </w:rPr>
        <w:t>Catatonia</w:t>
      </w:r>
    </w:p>
    <w:p w14:paraId="06A2E7C1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Simulación</w:t>
      </w:r>
    </w:p>
    <w:p w14:paraId="32A18EA3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Reacción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conversión</w:t>
      </w:r>
    </w:p>
    <w:p w14:paraId="7AE9CD8A" w14:textId="77777777" w:rsidR="000A4619" w:rsidRDefault="000A4619">
      <w:pPr>
        <w:pStyle w:val="BodyText"/>
        <w:spacing w:before="4"/>
        <w:rPr>
          <w:sz w:val="21"/>
        </w:rPr>
      </w:pPr>
    </w:p>
    <w:p w14:paraId="767F2E86" w14:textId="77777777" w:rsidR="000A4619" w:rsidRDefault="000A4619">
      <w:pPr>
        <w:pStyle w:val="Heading2"/>
        <w:ind w:left="130"/>
        <w:rPr>
          <w:rFonts w:ascii="Arial" w:hAnsi="Arial"/>
        </w:rPr>
      </w:pPr>
      <w:r>
        <w:rPr>
          <w:rFonts w:ascii="Arial" w:hAnsi="Arial"/>
          <w:color w:val="00464F"/>
        </w:rPr>
        <w:t>Abordaje</w:t>
      </w:r>
      <w:r>
        <w:rPr>
          <w:rFonts w:ascii="Arial" w:hAnsi="Arial"/>
          <w:color w:val="00464F"/>
          <w:spacing w:val="-13"/>
        </w:rPr>
        <w:t xml:space="preserve"> </w:t>
      </w:r>
      <w:r>
        <w:rPr>
          <w:rFonts w:ascii="Arial" w:hAnsi="Arial"/>
          <w:color w:val="00464F"/>
          <w:spacing w:val="-2"/>
        </w:rPr>
        <w:t>diagnóstico</w:t>
      </w:r>
    </w:p>
    <w:p w14:paraId="0828D394" w14:textId="77777777" w:rsidR="000A4619" w:rsidRDefault="000A4619">
      <w:pPr>
        <w:pStyle w:val="BodyText"/>
        <w:spacing w:before="286" w:line="249" w:lineRule="auto"/>
        <w:ind w:left="130" w:right="411"/>
        <w:jc w:val="both"/>
      </w:pPr>
      <w:r>
        <w:rPr>
          <w:color w:val="231F20"/>
        </w:rPr>
        <w:t>La historia clínica de los pacientes en coma sigue siendo el elemento funda- mental de su diagnóstico.</w:t>
      </w:r>
    </w:p>
    <w:p w14:paraId="214982D9" w14:textId="77777777" w:rsidR="000A4619" w:rsidRDefault="000A4619">
      <w:pPr>
        <w:pStyle w:val="BodyText"/>
        <w:spacing w:before="3"/>
      </w:pPr>
    </w:p>
    <w:p w14:paraId="1C2D8D82" w14:textId="77777777" w:rsidR="000A4619" w:rsidRDefault="000A4619">
      <w:pPr>
        <w:pStyle w:val="Heading3"/>
        <w:ind w:left="130"/>
        <w:rPr>
          <w:rFonts w:ascii="Arial"/>
        </w:rPr>
      </w:pPr>
      <w:r>
        <w:rPr>
          <w:rFonts w:ascii="Arial"/>
          <w:color w:val="636466"/>
          <w:spacing w:val="-2"/>
        </w:rPr>
        <w:t>Anamnesis</w:t>
      </w:r>
    </w:p>
    <w:p w14:paraId="1A9A836E" w14:textId="77777777" w:rsidR="000A4619" w:rsidRDefault="000A4619">
      <w:pPr>
        <w:pStyle w:val="BodyText"/>
        <w:spacing w:before="2"/>
        <w:rPr>
          <w:rFonts w:ascii="Arial"/>
          <w:b/>
          <w:sz w:val="25"/>
        </w:rPr>
      </w:pPr>
    </w:p>
    <w:p w14:paraId="34B0C637" w14:textId="77777777" w:rsidR="000A4619" w:rsidRDefault="000A4619">
      <w:pPr>
        <w:pStyle w:val="BodyText"/>
        <w:spacing w:line="249" w:lineRule="auto"/>
        <w:ind w:left="130" w:right="410"/>
        <w:jc w:val="both"/>
      </w:pPr>
      <w:r>
        <w:rPr>
          <w:color w:val="231F20"/>
        </w:rPr>
        <w:t xml:space="preserve">Ante todo, es preciso interrogar a las personas que traen al enfermo para ex- </w:t>
      </w:r>
      <w:r>
        <w:rPr>
          <w:color w:val="231F20"/>
          <w:w w:val="95"/>
        </w:rPr>
        <w:t xml:space="preserve">traer los datos posibles sobre las circunstancias de aparición del evento. El inicio </w:t>
      </w:r>
      <w:r>
        <w:rPr>
          <w:color w:val="231F20"/>
        </w:rPr>
        <w:t>del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cuadro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súbito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(paro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cardíaco,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hemorragia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embolias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cerebrales) 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progresivo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(intoxicaciones,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tumores,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trombosis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cerebral,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meningoencefalitis, encefalopatía hepática, encefalopatía urémica). Un traumatismo craneoence- fálico reciente puede sugerir un hematoma epidural o una contusión cerebral. Un traumatismo antiguo orienta hacia un hematoma subdural crónico.</w:t>
      </w:r>
    </w:p>
    <w:p w14:paraId="7CB0E8BE" w14:textId="77777777" w:rsidR="000A4619" w:rsidRDefault="000A4619">
      <w:pPr>
        <w:pStyle w:val="BodyText"/>
        <w:spacing w:before="6" w:line="249" w:lineRule="auto"/>
        <w:ind w:left="130" w:right="411" w:firstLine="226"/>
        <w:jc w:val="both"/>
      </w:pP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recogerán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antecedentes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inmediatos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antiguos.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antecedente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recien- te de cefalea puede orientar hacia una masa expansiva intracraneal (tumor, hematoma,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absceso);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epilepsia,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posictal,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existencia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loca- lidad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neurológica,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tumor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enfermedad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cerebrovascular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(ECV);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preceden- te de traumatismo craneal, ingestión crónica de fármacos con acción sobre el </w:t>
      </w:r>
      <w:r>
        <w:rPr>
          <w:color w:val="231F20"/>
          <w:spacing w:val="-2"/>
        </w:rPr>
        <w:t>sistema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nervioso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central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(SNC)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otros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tóxicos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(drogas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alcohol);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existencia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de </w:t>
      </w:r>
      <w:r>
        <w:rPr>
          <w:color w:val="231F20"/>
        </w:rPr>
        <w:t>alguna patología sistémica (renal, hepática, cardíaca, hematológica, diabetes, infección reciente, antecedentes).</w:t>
      </w:r>
    </w:p>
    <w:p w14:paraId="29DDCD24" w14:textId="77777777" w:rsidR="000A4619" w:rsidRDefault="000A4619">
      <w:pPr>
        <w:pStyle w:val="BodyText"/>
        <w:spacing w:before="8"/>
      </w:pPr>
    </w:p>
    <w:p w14:paraId="3D13AB54" w14:textId="77777777" w:rsidR="000A4619" w:rsidRDefault="000A4619">
      <w:pPr>
        <w:pStyle w:val="Heading3"/>
        <w:ind w:left="130"/>
        <w:rPr>
          <w:rFonts w:ascii="Arial" w:hAnsi="Arial"/>
        </w:rPr>
      </w:pPr>
      <w:r>
        <w:rPr>
          <w:rFonts w:ascii="Arial" w:hAnsi="Arial"/>
          <w:color w:val="636466"/>
          <w:w w:val="95"/>
        </w:rPr>
        <w:t>Examen</w:t>
      </w:r>
      <w:r>
        <w:rPr>
          <w:rFonts w:ascii="Arial" w:hAnsi="Arial"/>
          <w:color w:val="636466"/>
          <w:spacing w:val="9"/>
        </w:rPr>
        <w:t xml:space="preserve"> </w:t>
      </w:r>
      <w:r>
        <w:rPr>
          <w:rFonts w:ascii="Arial" w:hAnsi="Arial"/>
          <w:color w:val="636466"/>
          <w:spacing w:val="-2"/>
        </w:rPr>
        <w:t>físico</w:t>
      </w:r>
    </w:p>
    <w:p w14:paraId="36A099C5" w14:textId="77777777" w:rsidR="000A4619" w:rsidRDefault="000A4619">
      <w:pPr>
        <w:pStyle w:val="BodyText"/>
        <w:spacing w:before="2"/>
        <w:rPr>
          <w:rFonts w:ascii="Arial"/>
          <w:b/>
          <w:sz w:val="25"/>
        </w:rPr>
      </w:pPr>
    </w:p>
    <w:p w14:paraId="4A37F5C1" w14:textId="77777777" w:rsidR="000A4619" w:rsidRDefault="000A4619">
      <w:pPr>
        <w:pStyle w:val="BodyText"/>
        <w:spacing w:before="1" w:line="249" w:lineRule="auto"/>
        <w:ind w:left="130" w:right="410"/>
        <w:jc w:val="both"/>
      </w:pPr>
      <w:r>
        <w:rPr>
          <w:color w:val="231F20"/>
        </w:rPr>
        <w:t>Debe realizarse una evaluación completa por aparatos y sistemas, ya que esta puede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aportar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datos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muy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útiles.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aumento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presión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orienta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hacia una hemorragia cerebral, una encefalopatía hipertensiva o una nefropatía con coma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urémico.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hipotensión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aparecer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multitud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procesos, </w:t>
      </w:r>
      <w:r>
        <w:rPr>
          <w:color w:val="231F20"/>
          <w:w w:val="95"/>
        </w:rPr>
        <w:t xml:space="preserve">como diabetes </w:t>
      </w:r>
      <w:r>
        <w:rPr>
          <w:rFonts w:ascii="Georgia" w:hAnsi="Georgia"/>
          <w:i/>
          <w:color w:val="231F20"/>
          <w:w w:val="95"/>
        </w:rPr>
        <w:t>mellitus</w:t>
      </w:r>
      <w:r>
        <w:rPr>
          <w:color w:val="231F20"/>
          <w:w w:val="95"/>
        </w:rPr>
        <w:t xml:space="preserve">, alcoholismo, intoxicación barbitúrica, hemorragia inter- </w:t>
      </w:r>
      <w:r>
        <w:rPr>
          <w:color w:val="231F20"/>
        </w:rPr>
        <w:t>na,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infarto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miocardio,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sepsis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Gramnegativos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enfermedad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Addison. 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existencia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bradicardia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sugerir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hipertensión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intracraneal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(como parte de la triada de Cushing) o bloqueo auriculoventricular. La taquicardia, </w:t>
      </w:r>
      <w:r>
        <w:rPr>
          <w:color w:val="231F20"/>
          <w:spacing w:val="-2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frecuencia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cardíaca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superior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140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lpm,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sugiere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existencia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ritmo</w:t>
      </w:r>
    </w:p>
    <w:p w14:paraId="5FDBC920" w14:textId="77777777" w:rsidR="000A4619" w:rsidRDefault="000A4619">
      <w:pPr>
        <w:spacing w:line="249" w:lineRule="auto"/>
        <w:jc w:val="both"/>
        <w:sectPr w:rsidR="000A4619" w:rsidSect="000A4619">
          <w:pgSz w:w="8230" w:h="12190"/>
          <w:pgMar w:top="880" w:right="720" w:bottom="560" w:left="720" w:header="279" w:footer="370" w:gutter="0"/>
          <w:cols w:space="708"/>
        </w:sectPr>
      </w:pPr>
    </w:p>
    <w:p w14:paraId="0DBFAC91" w14:textId="77777777" w:rsidR="000A4619" w:rsidRDefault="000A4619">
      <w:pPr>
        <w:pStyle w:val="BodyText"/>
        <w:spacing w:before="5"/>
        <w:rPr>
          <w:sz w:val="22"/>
        </w:rPr>
      </w:pPr>
    </w:p>
    <w:p w14:paraId="0D4BE549" w14:textId="77777777" w:rsidR="000A4619" w:rsidRDefault="000A4619">
      <w:pPr>
        <w:pStyle w:val="BodyText"/>
        <w:spacing w:before="93" w:line="252" w:lineRule="auto"/>
        <w:ind w:left="413" w:right="128"/>
        <w:jc w:val="both"/>
      </w:pPr>
      <w:r>
        <w:rPr>
          <w:rFonts w:ascii="Georgia" w:hAnsi="Georgia"/>
          <w:color w:val="231F20"/>
          <w:w w:val="90"/>
        </w:rPr>
        <w:t>cardíaco ectópico con insuficiencia vascular cerebral. Ante un paciente coma</w:t>
      </w:r>
      <w:r>
        <w:rPr>
          <w:color w:val="231F20"/>
          <w:w w:val="90"/>
        </w:rPr>
        <w:t xml:space="preserve">- </w:t>
      </w:r>
      <w:r>
        <w:rPr>
          <w:color w:val="231F20"/>
        </w:rPr>
        <w:t xml:space="preserve">toso y febril se pensará en una infección (neumonía, meningitis bacteriana) o en una lesión de los centros reguladores de la temperatura. La hipotermia se observa en casos de coma etílico o barbitúrico, hipoglucemia, hipotiroidismo </w:t>
      </w:r>
      <w:r>
        <w:rPr>
          <w:rFonts w:ascii="Georgia" w:hAnsi="Georgia"/>
          <w:color w:val="231F20"/>
          <w:spacing w:val="-2"/>
          <w:w w:val="95"/>
        </w:rPr>
        <w:t>e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insuficiencia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cardiocirculatoria.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La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hipotermia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en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sí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misma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puede</w:t>
      </w:r>
      <w:r>
        <w:rPr>
          <w:rFonts w:ascii="Georgia" w:hAnsi="Georgia"/>
          <w:color w:val="231F20"/>
          <w:spacing w:val="-6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 xml:space="preserve">producir </w:t>
      </w:r>
      <w:r>
        <w:rPr>
          <w:color w:val="231F20"/>
        </w:rPr>
        <w:t>trastornos de la conciencia cuando la temperatura es inferior a 31 ºC.</w:t>
      </w:r>
    </w:p>
    <w:p w14:paraId="33A7D43F" w14:textId="77777777" w:rsidR="000A4619" w:rsidRDefault="000A4619">
      <w:pPr>
        <w:pStyle w:val="BodyText"/>
        <w:spacing w:line="252" w:lineRule="auto"/>
        <w:ind w:left="413" w:right="124" w:firstLine="226"/>
        <w:jc w:val="both"/>
      </w:pPr>
      <w:r>
        <w:rPr>
          <w:color w:val="231F20"/>
        </w:rPr>
        <w:t xml:space="preserve">La respiración de Kussmaul es clásica de las acidosis metabólicas (diabe- </w:t>
      </w:r>
      <w:r>
        <w:rPr>
          <w:color w:val="231F20"/>
          <w:w w:val="90"/>
        </w:rPr>
        <w:t xml:space="preserve">tes </w:t>
      </w:r>
      <w:r>
        <w:rPr>
          <w:rFonts w:ascii="Georgia" w:hAnsi="Georgia"/>
          <w:i/>
          <w:color w:val="231F20"/>
          <w:w w:val="90"/>
        </w:rPr>
        <w:t xml:space="preserve">mellitus </w:t>
      </w:r>
      <w:r>
        <w:rPr>
          <w:rFonts w:ascii="Georgia" w:hAnsi="Georgia"/>
          <w:color w:val="231F20"/>
          <w:w w:val="90"/>
        </w:rPr>
        <w:t xml:space="preserve">e insuficiencia renal). La respiración de Cheyne-Stokes se observa </w:t>
      </w:r>
      <w:r>
        <w:rPr>
          <w:color w:val="231F20"/>
        </w:rPr>
        <w:t>en casos de afección de ambos hemisferios o ganglios basales y en los comas metabólicos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tóxicos.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respiración apnéusica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suele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secundaria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le- sión protuberancial baja por infarto o hemorragia. La respiración atáxica de Biot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aparece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lesiones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bulbares,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igual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respiración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voluntaria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por pérdida de automatismo de la respiración (síndrome de Ondine). La respira- </w:t>
      </w:r>
      <w:r>
        <w:rPr>
          <w:rFonts w:ascii="Georgia" w:hAnsi="Georgia"/>
          <w:color w:val="231F20"/>
          <w:w w:val="95"/>
        </w:rPr>
        <w:t>ción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superficial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e</w:t>
      </w:r>
      <w:r>
        <w:rPr>
          <w:rFonts w:ascii="Georgia" w:hAnsi="Georgia"/>
          <w:color w:val="231F20"/>
          <w:spacing w:val="-9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irregular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se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produce</w:t>
      </w:r>
      <w:r>
        <w:rPr>
          <w:rFonts w:ascii="Georgia" w:hAnsi="Georgia"/>
          <w:color w:val="231F20"/>
          <w:spacing w:val="-9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por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depresión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del</w:t>
      </w:r>
      <w:r>
        <w:rPr>
          <w:rFonts w:ascii="Georgia" w:hAnsi="Georgia"/>
          <w:color w:val="231F20"/>
          <w:spacing w:val="-9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centro</w:t>
      </w:r>
      <w:r>
        <w:rPr>
          <w:rFonts w:ascii="Georgia" w:hAnsi="Georgia"/>
          <w:color w:val="231F20"/>
          <w:spacing w:val="-10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 xml:space="preserve">respiratorio, </w:t>
      </w:r>
      <w:r>
        <w:rPr>
          <w:color w:val="231F20"/>
        </w:rPr>
        <w:t>secundario a causas tóxicas exógenas. El paciente presenta hiperventilación</w:t>
      </w:r>
      <w:r>
        <w:rPr>
          <w:color w:val="231F20"/>
          <w:spacing w:val="40"/>
        </w:rPr>
        <w:t xml:space="preserve"> </w:t>
      </w:r>
      <w:r>
        <w:rPr>
          <w:rFonts w:ascii="Georgia" w:hAnsi="Georgia"/>
          <w:color w:val="231F20"/>
          <w:w w:val="90"/>
        </w:rPr>
        <w:t xml:space="preserve">en la acidosis metabólica, insuficiencia respiratoria, encefalopatía hepática o </w:t>
      </w:r>
      <w:r>
        <w:rPr>
          <w:color w:val="231F20"/>
        </w:rPr>
        <w:t>estimulación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analgésicos.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olor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respiración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puede,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ocasiones,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dar 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clave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diagnóstica: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olor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vinoso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(coma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etílico),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manzanas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(coma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diabético), urinoso (coma urémico), hedor hepático (coma hepático).</w:t>
      </w:r>
    </w:p>
    <w:p w14:paraId="48864D9A" w14:textId="77777777" w:rsidR="000A4619" w:rsidRDefault="000A4619">
      <w:pPr>
        <w:pStyle w:val="BodyText"/>
        <w:spacing w:line="216" w:lineRule="exact"/>
        <w:ind w:left="640"/>
      </w:pPr>
      <w:r>
        <w:rPr>
          <w:rFonts w:ascii="Georgia" w:hAnsi="Georgia"/>
          <w:color w:val="231F20"/>
          <w:w w:val="90"/>
        </w:rPr>
        <w:t>La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inspección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de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la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piel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puede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ser</w:t>
      </w:r>
      <w:r>
        <w:rPr>
          <w:rFonts w:ascii="Georgia" w:hAnsi="Georgia"/>
          <w:color w:val="231F20"/>
          <w:spacing w:val="-8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de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ayuda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si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se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observa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cianosis</w:t>
      </w:r>
      <w:r>
        <w:rPr>
          <w:rFonts w:ascii="Georgia" w:hAnsi="Georgia"/>
          <w:color w:val="231F20"/>
          <w:spacing w:val="-6"/>
          <w:w w:val="90"/>
        </w:rPr>
        <w:t xml:space="preserve"> </w:t>
      </w:r>
      <w:r>
        <w:rPr>
          <w:rFonts w:ascii="Georgia" w:hAnsi="Georgia"/>
          <w:color w:val="231F20"/>
          <w:spacing w:val="-2"/>
          <w:w w:val="90"/>
        </w:rPr>
        <w:t>(insuficien</w:t>
      </w:r>
      <w:r>
        <w:rPr>
          <w:color w:val="231F20"/>
          <w:spacing w:val="-2"/>
          <w:w w:val="90"/>
        </w:rPr>
        <w:t>-</w:t>
      </w:r>
    </w:p>
    <w:p w14:paraId="635BE92E" w14:textId="77777777" w:rsidR="000A4619" w:rsidRDefault="000A4619">
      <w:pPr>
        <w:pStyle w:val="BodyText"/>
        <w:spacing w:before="3" w:line="252" w:lineRule="auto"/>
        <w:ind w:left="413" w:right="125"/>
        <w:jc w:val="both"/>
        <w:rPr>
          <w:rFonts w:ascii="Georgia" w:hAnsi="Georgia"/>
        </w:rPr>
      </w:pPr>
      <w:r>
        <w:rPr>
          <w:color w:val="231F20"/>
        </w:rPr>
        <w:t>cia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cardíaca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respiratoria),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estigmas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hepatopatía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ictericia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(coma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hepático), coloración rojo-cereza (intoxicación por monóxido de carbono), palidez (he- morragia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interna),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melanodermia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(enfermedad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Addison),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coloración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urino- </w:t>
      </w:r>
      <w:r>
        <w:rPr>
          <w:rFonts w:ascii="Georgia" w:hAnsi="Georgia"/>
          <w:color w:val="231F20"/>
          <w:w w:val="90"/>
        </w:rPr>
        <w:t>sa (insuficiencia renal) o signos de venopunción (drogadictos).</w:t>
      </w:r>
    </w:p>
    <w:p w14:paraId="580D7A8D" w14:textId="77777777" w:rsidR="000A4619" w:rsidRDefault="000A4619">
      <w:pPr>
        <w:pStyle w:val="BodyText"/>
        <w:spacing w:before="1"/>
        <w:rPr>
          <w:rFonts w:ascii="Georgia"/>
        </w:rPr>
      </w:pPr>
    </w:p>
    <w:p w14:paraId="18236232" w14:textId="77777777" w:rsidR="000A4619" w:rsidRDefault="000A4619">
      <w:pPr>
        <w:pStyle w:val="Heading3"/>
        <w:ind w:left="413"/>
        <w:jc w:val="both"/>
        <w:rPr>
          <w:rFonts w:ascii="Arial" w:hAnsi="Arial"/>
        </w:rPr>
      </w:pPr>
      <w:r>
        <w:rPr>
          <w:rFonts w:ascii="Arial" w:hAnsi="Arial"/>
          <w:color w:val="636466"/>
          <w:w w:val="95"/>
        </w:rPr>
        <w:t>Exploración</w:t>
      </w:r>
      <w:r>
        <w:rPr>
          <w:rFonts w:ascii="Arial" w:hAnsi="Arial"/>
          <w:color w:val="636466"/>
          <w:spacing w:val="3"/>
        </w:rPr>
        <w:t xml:space="preserve"> </w:t>
      </w:r>
      <w:r>
        <w:rPr>
          <w:rFonts w:ascii="Arial" w:hAnsi="Arial"/>
          <w:color w:val="636466"/>
          <w:spacing w:val="-2"/>
        </w:rPr>
        <w:t>neurológica</w:t>
      </w:r>
    </w:p>
    <w:p w14:paraId="207ACC04" w14:textId="77777777" w:rsidR="000A4619" w:rsidRDefault="000A4619">
      <w:pPr>
        <w:pStyle w:val="BodyText"/>
        <w:spacing w:before="2"/>
        <w:rPr>
          <w:rFonts w:ascii="Arial"/>
          <w:b/>
          <w:sz w:val="25"/>
        </w:rPr>
      </w:pPr>
    </w:p>
    <w:p w14:paraId="21F1839B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after="0" w:line="249" w:lineRule="auto"/>
        <w:ind w:right="124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b/>
          <w:i/>
          <w:color w:val="231F20"/>
          <w:sz w:val="20"/>
        </w:rPr>
        <w:t>Nivel</w:t>
      </w:r>
      <w:r>
        <w:rPr>
          <w:rFonts w:ascii="Georgia" w:hAnsi="Georgia"/>
          <w:b/>
          <w:i/>
          <w:color w:val="231F20"/>
          <w:spacing w:val="-13"/>
          <w:sz w:val="20"/>
        </w:rPr>
        <w:t xml:space="preserve"> </w:t>
      </w:r>
      <w:r>
        <w:rPr>
          <w:rFonts w:ascii="Georgia" w:hAnsi="Georgia"/>
          <w:b/>
          <w:i/>
          <w:color w:val="231F20"/>
          <w:sz w:val="20"/>
        </w:rPr>
        <w:t>de</w:t>
      </w:r>
      <w:r>
        <w:rPr>
          <w:rFonts w:ascii="Georgia" w:hAnsi="Georgia"/>
          <w:b/>
          <w:i/>
          <w:color w:val="231F20"/>
          <w:spacing w:val="-12"/>
          <w:sz w:val="20"/>
        </w:rPr>
        <w:t xml:space="preserve"> </w:t>
      </w:r>
      <w:r>
        <w:rPr>
          <w:rFonts w:ascii="Georgia" w:hAnsi="Georgia"/>
          <w:b/>
          <w:i/>
          <w:color w:val="231F20"/>
          <w:sz w:val="20"/>
        </w:rPr>
        <w:t>conciencia:</w:t>
      </w:r>
      <w:r>
        <w:rPr>
          <w:rFonts w:ascii="Georgia" w:hAnsi="Georgia"/>
          <w:b/>
          <w:i/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las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escalas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evaluación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del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estado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alerta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 xml:space="preserve">son la escala de Glasgow, que tiene limitaciones como la baja sensibilidad a </w:t>
      </w:r>
      <w:r>
        <w:rPr>
          <w:color w:val="231F20"/>
          <w:w w:val="95"/>
          <w:sz w:val="20"/>
        </w:rPr>
        <w:t xml:space="preserve">estados leves de alteración, no evalúa funciones del tallo cerebral y es difícil </w:t>
      </w:r>
      <w:r>
        <w:rPr>
          <w:color w:val="231F20"/>
          <w:sz w:val="20"/>
        </w:rPr>
        <w:t xml:space="preserve">aplicar la sección verbal en pacientes intubados, sedados o afásicos; otro </w:t>
      </w:r>
      <w:r>
        <w:rPr>
          <w:color w:val="231F20"/>
          <w:spacing w:val="-2"/>
          <w:w w:val="90"/>
          <w:sz w:val="20"/>
        </w:rPr>
        <w:t>puntaje es la escala FOUR (</w:t>
      </w:r>
      <w:r>
        <w:rPr>
          <w:rFonts w:ascii="Georgia" w:hAnsi="Georgia"/>
          <w:i/>
          <w:color w:val="231F20"/>
          <w:spacing w:val="-2"/>
          <w:w w:val="90"/>
          <w:sz w:val="20"/>
        </w:rPr>
        <w:t>full outline of</w:t>
      </w:r>
      <w:r>
        <w:rPr>
          <w:rFonts w:ascii="Georgia" w:hAnsi="Georgia"/>
          <w:i/>
          <w:color w:val="231F20"/>
          <w:spacing w:val="27"/>
          <w:sz w:val="20"/>
        </w:rPr>
        <w:t xml:space="preserve"> </w:t>
      </w:r>
      <w:r>
        <w:rPr>
          <w:rFonts w:ascii="Georgia" w:hAnsi="Georgia"/>
          <w:i/>
          <w:color w:val="231F20"/>
          <w:spacing w:val="-2"/>
          <w:w w:val="90"/>
          <w:sz w:val="20"/>
        </w:rPr>
        <w:t>unresponsiveness</w:t>
      </w:r>
      <w:r>
        <w:rPr>
          <w:color w:val="231F20"/>
          <w:spacing w:val="-2"/>
          <w:w w:val="90"/>
          <w:sz w:val="20"/>
        </w:rPr>
        <w:t>)</w:t>
      </w:r>
    </w:p>
    <w:p w14:paraId="49529618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3" w:after="0" w:line="240" w:lineRule="auto"/>
        <w:ind w:hanging="305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Movimientos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2"/>
          <w:sz w:val="20"/>
        </w:rPr>
        <w:t>oculares,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pacing w:val="-2"/>
          <w:sz w:val="20"/>
        </w:rPr>
        <w:t>mirada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preferencial</w:t>
      </w:r>
    </w:p>
    <w:p w14:paraId="0054E6D2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52" w:lineRule="auto"/>
        <w:ind w:right="125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b/>
          <w:i/>
          <w:color w:val="231F20"/>
          <w:w w:val="90"/>
          <w:sz w:val="20"/>
        </w:rPr>
        <w:t xml:space="preserve">Evaluación de funciones del tallo cerebral: </w:t>
      </w:r>
      <w:r>
        <w:rPr>
          <w:color w:val="231F20"/>
          <w:w w:val="90"/>
          <w:sz w:val="20"/>
        </w:rPr>
        <w:t xml:space="preserve">tamaño pupilar, reactivi- </w:t>
      </w:r>
      <w:r>
        <w:rPr>
          <w:rFonts w:ascii="Georgia" w:hAnsi="Georgia"/>
          <w:color w:val="231F20"/>
          <w:w w:val="90"/>
          <w:sz w:val="20"/>
        </w:rPr>
        <w:t>dad</w:t>
      </w:r>
      <w:r>
        <w:rPr>
          <w:rFonts w:ascii="Georgia" w:hAnsi="Georgia"/>
          <w:color w:val="231F20"/>
          <w:spacing w:val="-8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y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simetría,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reflejo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corneal,</w:t>
      </w:r>
      <w:r>
        <w:rPr>
          <w:rFonts w:ascii="Georgia" w:hAnsi="Georgia"/>
          <w:color w:val="231F20"/>
          <w:spacing w:val="-8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respuesta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ante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est</w:t>
      </w:r>
      <w:r>
        <w:rPr>
          <w:color w:val="231F20"/>
          <w:w w:val="90"/>
          <w:sz w:val="20"/>
        </w:rPr>
        <w:t>í</w:t>
      </w:r>
      <w:r>
        <w:rPr>
          <w:rFonts w:ascii="Georgia" w:hAnsi="Georgia"/>
          <w:color w:val="231F20"/>
          <w:w w:val="90"/>
          <w:sz w:val="20"/>
        </w:rPr>
        <w:t>mulo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de</w:t>
      </w:r>
      <w:r>
        <w:rPr>
          <w:rFonts w:ascii="Georgia" w:hAnsi="Georgia"/>
          <w:color w:val="231F20"/>
          <w:spacing w:val="-8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amenaza,</w:t>
      </w:r>
      <w:r>
        <w:rPr>
          <w:rFonts w:ascii="Georgia" w:hAnsi="Georgia"/>
          <w:color w:val="231F20"/>
          <w:spacing w:val="-7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 xml:space="preserve">reflejos oculocefálicos (ojos de muñeca), reflejos vestíbulo oculocefálicos (prueba </w:t>
      </w:r>
      <w:r>
        <w:rPr>
          <w:rFonts w:ascii="Georgia" w:hAnsi="Georgia"/>
          <w:color w:val="231F20"/>
          <w:w w:val="95"/>
          <w:sz w:val="20"/>
        </w:rPr>
        <w:t xml:space="preserve">calórica), reflejo corneal, reflejo de deglución, reflejo de tos. El tamaño </w:t>
      </w:r>
      <w:r>
        <w:rPr>
          <w:color w:val="231F20"/>
          <w:sz w:val="20"/>
        </w:rPr>
        <w:t>y simetría pupilar tienen valor localizador e incluso orientan la probable causa (</w:t>
      </w:r>
      <w:r>
        <w:rPr>
          <w:b/>
          <w:color w:val="231F20"/>
          <w:sz w:val="20"/>
        </w:rPr>
        <w:t xml:space="preserve">Figura 1 </w:t>
      </w:r>
      <w:r>
        <w:rPr>
          <w:color w:val="231F20"/>
          <w:sz w:val="20"/>
        </w:rPr>
        <w:t xml:space="preserve">y </w:t>
      </w:r>
      <w:r>
        <w:rPr>
          <w:b/>
          <w:color w:val="231F20"/>
          <w:sz w:val="20"/>
        </w:rPr>
        <w:t>2</w:t>
      </w:r>
      <w:r>
        <w:rPr>
          <w:color w:val="231F20"/>
          <w:sz w:val="20"/>
        </w:rPr>
        <w:t>).</w:t>
      </w:r>
    </w:p>
    <w:p w14:paraId="5427C06F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after="0" w:line="252" w:lineRule="auto"/>
        <w:ind w:right="124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b/>
          <w:i/>
          <w:color w:val="231F20"/>
          <w:sz w:val="20"/>
        </w:rPr>
        <w:t>Función</w:t>
      </w:r>
      <w:r>
        <w:rPr>
          <w:rFonts w:ascii="Georgia" w:hAnsi="Georgia"/>
          <w:b/>
          <w:i/>
          <w:color w:val="231F20"/>
          <w:spacing w:val="-6"/>
          <w:sz w:val="20"/>
        </w:rPr>
        <w:t xml:space="preserve"> </w:t>
      </w:r>
      <w:r>
        <w:rPr>
          <w:rFonts w:ascii="Georgia" w:hAnsi="Georgia"/>
          <w:b/>
          <w:i/>
          <w:color w:val="231F20"/>
          <w:sz w:val="20"/>
        </w:rPr>
        <w:t>motora:</w:t>
      </w:r>
      <w:r>
        <w:rPr>
          <w:rFonts w:ascii="Georgia" w:hAnsi="Georgia"/>
          <w:b/>
          <w:i/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movimientos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espontáneos,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postura,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respuesta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 xml:space="preserve">moto- </w:t>
      </w:r>
      <w:r>
        <w:rPr>
          <w:rFonts w:ascii="Georgia" w:hAnsi="Georgia"/>
          <w:color w:val="231F20"/>
          <w:w w:val="90"/>
          <w:sz w:val="20"/>
        </w:rPr>
        <w:t xml:space="preserve">ra a la orden verbal, respuesta a estímulo doloroso. Examinar los reflejos, acciones propositivas, localización, respuestas anormales, como flexión o </w:t>
      </w:r>
      <w:r>
        <w:rPr>
          <w:color w:val="231F20"/>
          <w:sz w:val="20"/>
        </w:rPr>
        <w:t>extensión (</w:t>
      </w:r>
      <w:r>
        <w:rPr>
          <w:b/>
          <w:color w:val="231F20"/>
          <w:sz w:val="20"/>
        </w:rPr>
        <w:t>Figura 3</w:t>
      </w:r>
      <w:r>
        <w:rPr>
          <w:color w:val="231F20"/>
          <w:sz w:val="20"/>
        </w:rPr>
        <w:t>).</w:t>
      </w:r>
    </w:p>
    <w:p w14:paraId="140E3A5F" w14:textId="77777777" w:rsidR="000A4619" w:rsidRDefault="000A4619">
      <w:pPr>
        <w:spacing w:line="252" w:lineRule="auto"/>
        <w:jc w:val="both"/>
        <w:rPr>
          <w:rFonts w:ascii="Georgia" w:hAnsi="Georgia"/>
          <w:sz w:val="20"/>
        </w:rPr>
        <w:sectPr w:rsidR="000A4619" w:rsidSect="000A4619">
          <w:pgSz w:w="8230" w:h="12190"/>
          <w:pgMar w:top="880" w:right="720" w:bottom="480" w:left="720" w:header="274" w:footer="370" w:gutter="0"/>
          <w:cols w:space="708"/>
        </w:sectPr>
      </w:pPr>
    </w:p>
    <w:p w14:paraId="00E1FA6D" w14:textId="77777777" w:rsidR="000A4619" w:rsidRDefault="000A4619">
      <w:pPr>
        <w:pStyle w:val="BodyText"/>
        <w:spacing w:before="1"/>
        <w:rPr>
          <w:sz w:val="22"/>
        </w:rPr>
      </w:pPr>
    </w:p>
    <w:p w14:paraId="7850C5A4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3" w:after="0" w:line="249" w:lineRule="auto"/>
        <w:ind w:right="405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b/>
          <w:i/>
          <w:color w:val="231F20"/>
          <w:w w:val="95"/>
          <w:sz w:val="20"/>
        </w:rPr>
        <w:t xml:space="preserve">Patrón respiratorio: </w:t>
      </w:r>
      <w:r>
        <w:rPr>
          <w:color w:val="231F20"/>
          <w:w w:val="95"/>
          <w:sz w:val="20"/>
        </w:rPr>
        <w:t xml:space="preserve">el patrón respiratorio es localizador: hiperventila- </w:t>
      </w:r>
      <w:r>
        <w:rPr>
          <w:color w:val="231F20"/>
          <w:sz w:val="20"/>
        </w:rPr>
        <w:t>ción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neurogénica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central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(lesión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puente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mesencéfalo),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patrón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 xml:space="preserve">irregular </w:t>
      </w:r>
      <w:r>
        <w:rPr>
          <w:color w:val="231F20"/>
          <w:spacing w:val="-2"/>
          <w:sz w:val="20"/>
        </w:rPr>
        <w:t xml:space="preserve">(lesión del puente), ausencia espontánea de respiración, atáxica (lesiones de </w:t>
      </w:r>
      <w:r>
        <w:rPr>
          <w:color w:val="231F20"/>
          <w:sz w:val="20"/>
        </w:rPr>
        <w:t>bulbo) (</w:t>
      </w:r>
      <w:r>
        <w:rPr>
          <w:b/>
          <w:color w:val="231F20"/>
          <w:sz w:val="20"/>
        </w:rPr>
        <w:t>Figura 4</w:t>
      </w:r>
      <w:r>
        <w:rPr>
          <w:color w:val="231F20"/>
          <w:sz w:val="20"/>
        </w:rPr>
        <w:t>).</w:t>
      </w:r>
    </w:p>
    <w:p w14:paraId="4DBB1E90" w14:textId="77777777" w:rsidR="000A4619" w:rsidRDefault="000A4619">
      <w:pPr>
        <w:pStyle w:val="BodyText"/>
        <w:spacing w:before="5"/>
        <w:rPr>
          <w:sz w:val="24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29FCA15" wp14:editId="471833D6">
            <wp:simplePos x="0" y="0"/>
            <wp:positionH relativeFrom="page">
              <wp:posOffset>2051523</wp:posOffset>
            </wp:positionH>
            <wp:positionV relativeFrom="paragraph">
              <wp:posOffset>193823</wp:posOffset>
            </wp:positionV>
            <wp:extent cx="1018432" cy="219455"/>
            <wp:effectExtent l="0" t="0" r="0" b="0"/>
            <wp:wrapTopAndBottom/>
            <wp:docPr id="85" name="image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43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0549A" w14:textId="77777777" w:rsidR="000A4619" w:rsidRDefault="000A4619">
      <w:pPr>
        <w:spacing w:before="79" w:line="249" w:lineRule="auto"/>
        <w:ind w:left="1665" w:right="1142" w:firstLine="86"/>
        <w:rPr>
          <w:rFonts w:ascii="Arial" w:hAnsi="Arial"/>
          <w:sz w:val="16"/>
        </w:rPr>
      </w:pPr>
      <w:r>
        <w:rPr>
          <w:rFonts w:ascii="Arial" w:hAnsi="Arial"/>
          <w:color w:val="231F20"/>
          <w:w w:val="105"/>
          <w:sz w:val="16"/>
        </w:rPr>
        <w:t>Efecto</w:t>
      </w:r>
      <w:r>
        <w:rPr>
          <w:rFonts w:ascii="Arial" w:hAnsi="Arial"/>
          <w:color w:val="231F20"/>
          <w:spacing w:val="-5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difuso</w:t>
      </w:r>
      <w:r>
        <w:rPr>
          <w:rFonts w:ascii="Arial" w:hAnsi="Arial"/>
          <w:color w:val="231F20"/>
          <w:spacing w:val="-5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de</w:t>
      </w:r>
      <w:r>
        <w:rPr>
          <w:rFonts w:ascii="Arial" w:hAnsi="Arial"/>
          <w:color w:val="231F20"/>
          <w:spacing w:val="-5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las</w:t>
      </w:r>
      <w:r>
        <w:rPr>
          <w:rFonts w:ascii="Arial" w:hAnsi="Arial"/>
          <w:color w:val="231F20"/>
          <w:spacing w:val="-5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drogas,</w:t>
      </w:r>
      <w:r>
        <w:rPr>
          <w:rFonts w:ascii="Arial" w:hAnsi="Arial"/>
          <w:color w:val="231F20"/>
          <w:spacing w:val="-10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 xml:space="preserve">encefalopatía </w:t>
      </w:r>
      <w:r>
        <w:rPr>
          <w:rFonts w:ascii="Arial" w:hAnsi="Arial"/>
          <w:color w:val="231F20"/>
          <w:sz w:val="16"/>
        </w:rPr>
        <w:t>metabólica,</w:t>
      </w:r>
      <w:r>
        <w:rPr>
          <w:rFonts w:ascii="Arial" w:hAnsi="Arial"/>
          <w:color w:val="231F20"/>
          <w:spacing w:val="10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entre</w:t>
      </w:r>
      <w:r>
        <w:rPr>
          <w:rFonts w:ascii="Arial" w:hAnsi="Arial"/>
          <w:color w:val="231F20"/>
          <w:spacing w:val="19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otros:</w:t>
      </w:r>
      <w:r>
        <w:rPr>
          <w:rFonts w:ascii="Arial" w:hAnsi="Arial"/>
          <w:color w:val="231F20"/>
          <w:spacing w:val="18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pequeñas,</w:t>
      </w:r>
      <w:r>
        <w:rPr>
          <w:rFonts w:ascii="Arial" w:hAnsi="Arial"/>
          <w:color w:val="231F20"/>
          <w:spacing w:val="11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reactivas</w:t>
      </w:r>
    </w:p>
    <w:p w14:paraId="220A6D11" w14:textId="77777777" w:rsidR="000A4619" w:rsidRDefault="000A4619">
      <w:pPr>
        <w:pStyle w:val="BodyText"/>
        <w:spacing w:before="9"/>
        <w:rPr>
          <w:rFonts w:ascii="Arial"/>
          <w:sz w:val="12"/>
        </w:rPr>
      </w:pPr>
    </w:p>
    <w:p w14:paraId="0506E5D8" w14:textId="77777777" w:rsidR="000A4619" w:rsidRDefault="000A4619">
      <w:pPr>
        <w:pStyle w:val="BodyText"/>
        <w:ind w:left="130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3430F928">
          <v:group id="docshapegroup986" o:spid="_x0000_s2128" style="width:311.85pt;height:164.85pt;mso-position-horizontal-relative:char;mso-position-vertical-relative:line" coordsize="6237,3297">
            <v:shape id="docshape987" o:spid="_x0000_s2129" type="#_x0000_t75" style="position:absolute;left:1297;top:236;width:4048;height:3060">
              <v:imagedata r:id="rId23" o:title=""/>
            </v:shape>
            <v:shape id="docshape988" o:spid="_x0000_s2130" type="#_x0000_t75" style="position:absolute;width:1688;height:473">
              <v:imagedata r:id="rId24" o:title=""/>
            </v:shape>
            <v:shape id="docshape989" o:spid="_x0000_s2131" type="#_x0000_t75" style="position:absolute;left:18;top:2798;width:1642;height:439">
              <v:imagedata r:id="rId25" o:title=""/>
            </v:shape>
            <v:shape id="docshape990" o:spid="_x0000_s2132" type="#_x0000_t75" style="position:absolute;left:9;top:1829;width:1642;height:439">
              <v:imagedata r:id="rId26" o:title=""/>
            </v:shape>
            <v:shape id="docshape991" o:spid="_x0000_s2133" type="#_x0000_t75" style="position:absolute;left:4549;top:2798;width:1688;height:439">
              <v:imagedata r:id="rId27" o:title=""/>
            </v:shape>
            <v:shape id="docshape992" o:spid="_x0000_s2134" type="#_x0000_t75" style="position:absolute;left:4458;top:24;width:1778;height:439">
              <v:imagedata r:id="rId28" o:title=""/>
            </v:shape>
            <v:line id="_x0000_s2135" style="position:absolute" from="3173,1502" to="1552,362" strokecolor="#231f20" strokeweight="1pt"/>
            <v:line id="_x0000_s2136" style="position:absolute" from="3179,1956" to="1688,2048" strokecolor="#231f20" strokeweight="1pt"/>
            <v:line id="_x0000_s2137" style="position:absolute" from="3770,1728" to="4864,707" strokecolor="#231f20"/>
            <v:line id="_x0000_s2138" style="position:absolute" from="3648,2302" to="4825,2828" strokecolor="#231f20"/>
            <v:shape id="docshape993" o:spid="_x0000_s2139" style="position:absolute;left:1659;top:1801;width:1947;height:1129" coordorigin="1659,1801" coordsize="1947,1129" path="m3606,1801r-309,188l2628,2376r-666,381l1659,2930e" filled="f" strokecolor="#231f20">
              <v:path arrowok="t"/>
            </v:shape>
            <v:shape id="docshape994" o:spid="_x0000_s2140" type="#_x0000_t202" style="position:absolute;left:57;top:541;width:1462;height:411" filled="f" stroked="f">
              <v:textbox inset="0,0,0,0">
                <w:txbxContent>
                  <w:p w14:paraId="59551879" w14:textId="77777777" w:rsidR="000A4619" w:rsidRDefault="000A4619">
                    <w:pPr>
                      <w:spacing w:before="10" w:line="249" w:lineRule="auto"/>
                      <w:ind w:firstLine="302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 xml:space="preserve">Diencéfalo: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pequeñas,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reactivas</w:t>
                    </w:r>
                  </w:p>
                </w:txbxContent>
              </v:textbox>
            </v:shape>
            <v:shape id="docshape995" o:spid="_x0000_s2141" type="#_x0000_t202" style="position:absolute;left:4950;top:462;width:1121;height:603" filled="f" stroked="f">
              <v:textbox inset="0,0,0,0">
                <w:txbxContent>
                  <w:p w14:paraId="6FE28C00" w14:textId="77777777" w:rsidR="000A4619" w:rsidRDefault="000A4619">
                    <w:pPr>
                      <w:spacing w:before="10" w:line="249" w:lineRule="auto"/>
                      <w:ind w:left="121" w:hanging="122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Zona</w:t>
                    </w:r>
                    <w:r>
                      <w:rPr>
                        <w:rFonts w:ascii="Arial"/>
                        <w:color w:val="231F2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 xml:space="preserve">pretectal: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 xml:space="preserve">dilatadas, </w:t>
                    </w:r>
                    <w:r>
                      <w:rPr>
                        <w:rFonts w:ascii="Trebuchet MS"/>
                        <w:color w:val="231F20"/>
                        <w:sz w:val="16"/>
                      </w:rPr>
                      <w:t>fijas,</w:t>
                    </w:r>
                    <w:r>
                      <w:rPr>
                        <w:rFonts w:ascii="Trebuchet MS"/>
                        <w:color w:val="231F20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231F20"/>
                        <w:sz w:val="16"/>
                      </w:rPr>
                      <w:t>hippus</w:t>
                    </w:r>
                  </w:p>
                </w:txbxContent>
              </v:textbox>
            </v:shape>
            <v:shape id="docshape996" o:spid="_x0000_s2142" type="#_x0000_t202" style="position:absolute;left:14;top:2280;width:1697;height:411" filled="f" stroked="f">
              <v:textbox inset="0,0,0,0">
                <w:txbxContent>
                  <w:p w14:paraId="67B6AEEA" w14:textId="77777777" w:rsidR="000A4619" w:rsidRDefault="000A4619">
                    <w:pPr>
                      <w:spacing w:before="10"/>
                      <w:ind w:left="13" w:right="31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III</w:t>
                    </w:r>
                    <w:r>
                      <w:rPr>
                        <w:rFonts w:ascii="Arial"/>
                        <w:color w:val="231F2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>nervio</w:t>
                    </w:r>
                    <w:r>
                      <w:rPr>
                        <w:rFonts w:ascii="Arial"/>
                        <w:color w:val="231F2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>(inadecuado):</w:t>
                    </w:r>
                  </w:p>
                  <w:p w14:paraId="666145EF" w14:textId="77777777" w:rsidR="000A4619" w:rsidRDefault="000A4619">
                    <w:pPr>
                      <w:spacing w:before="7"/>
                      <w:ind w:left="13" w:right="31"/>
                      <w:jc w:val="center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231F20"/>
                        <w:w w:val="95"/>
                        <w:sz w:val="16"/>
                      </w:rPr>
                      <w:t>dilatadas,</w:t>
                    </w:r>
                    <w:r>
                      <w:rPr>
                        <w:rFonts w:ascii="Trebuchet MS"/>
                        <w:color w:val="231F20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color w:val="231F20"/>
                        <w:spacing w:val="-2"/>
                        <w:sz w:val="16"/>
                      </w:rPr>
                      <w:t>fijas</w:t>
                    </w:r>
                  </w:p>
                </w:txbxContent>
              </v:textbox>
            </v:shape>
            <w10:anchorlock/>
          </v:group>
        </w:pict>
      </w:r>
    </w:p>
    <w:p w14:paraId="74AC3993" w14:textId="77777777" w:rsidR="000A4619" w:rsidRDefault="000A4619">
      <w:pPr>
        <w:rPr>
          <w:rFonts w:ascii="Arial"/>
        </w:rPr>
        <w:sectPr w:rsidR="000A4619" w:rsidSect="000A4619">
          <w:pgSz w:w="8230" w:h="12190"/>
          <w:pgMar w:top="880" w:right="720" w:bottom="560" w:left="720" w:header="279" w:footer="370" w:gutter="0"/>
          <w:cols w:space="708"/>
        </w:sectPr>
      </w:pPr>
    </w:p>
    <w:p w14:paraId="0E29BFC1" w14:textId="77777777" w:rsidR="000A4619" w:rsidRDefault="000A4619">
      <w:pPr>
        <w:spacing w:before="12"/>
        <w:ind w:left="158" w:right="15"/>
        <w:jc w:val="center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2"/>
          <w:sz w:val="16"/>
        </w:rPr>
        <w:t>Mesencéfalo:</w:t>
      </w:r>
    </w:p>
    <w:p w14:paraId="72AE129F" w14:textId="77777777" w:rsidR="000A4619" w:rsidRDefault="000A4619">
      <w:pPr>
        <w:spacing w:before="8"/>
        <w:ind w:left="158" w:right="15"/>
        <w:jc w:val="center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z w:val="16"/>
        </w:rPr>
        <w:t>posición</w:t>
      </w:r>
      <w:r>
        <w:rPr>
          <w:rFonts w:ascii="Trebuchet MS" w:hAnsi="Trebuchet MS"/>
          <w:color w:val="231F20"/>
          <w:spacing w:val="9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media,</w:t>
      </w:r>
      <w:r>
        <w:rPr>
          <w:rFonts w:ascii="Trebuchet MS" w:hAnsi="Trebuchet MS"/>
          <w:color w:val="231F20"/>
          <w:spacing w:val="3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fijas</w:t>
      </w:r>
    </w:p>
    <w:p w14:paraId="1B0D50DB" w14:textId="77777777" w:rsidR="000A4619" w:rsidRDefault="000A4619">
      <w:pPr>
        <w:spacing w:before="12"/>
        <w:ind w:left="255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pacing w:val="-2"/>
          <w:sz w:val="16"/>
        </w:rPr>
        <w:t>Puente</w:t>
      </w:r>
      <w:r>
        <w:rPr>
          <w:rFonts w:ascii="Arial" w:hAnsi="Arial"/>
          <w:color w:val="231F20"/>
          <w:spacing w:val="-3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troncoencefálico:</w:t>
      </w:r>
    </w:p>
    <w:p w14:paraId="68E39508" w14:textId="77777777" w:rsidR="000A4619" w:rsidRDefault="000A4619">
      <w:pPr>
        <w:spacing w:before="8"/>
        <w:ind w:left="183"/>
        <w:rPr>
          <w:rFonts w:ascii="Trebuchet MS"/>
          <w:sz w:val="16"/>
        </w:rPr>
      </w:pPr>
      <w:r>
        <w:rPr>
          <w:rFonts w:ascii="Trebuchet MS"/>
          <w:color w:val="231F20"/>
          <w:w w:val="105"/>
          <w:sz w:val="16"/>
        </w:rPr>
        <w:t>como</w:t>
      </w:r>
      <w:r>
        <w:rPr>
          <w:rFonts w:ascii="Trebuchet MS"/>
          <w:color w:val="231F20"/>
          <w:spacing w:val="-10"/>
          <w:w w:val="105"/>
          <w:sz w:val="16"/>
        </w:rPr>
        <w:t xml:space="preserve"> </w:t>
      </w:r>
      <w:r>
        <w:rPr>
          <w:rFonts w:ascii="Trebuchet MS"/>
          <w:color w:val="231F20"/>
          <w:w w:val="105"/>
          <w:sz w:val="16"/>
        </w:rPr>
        <w:t>una</w:t>
      </w:r>
      <w:r>
        <w:rPr>
          <w:rFonts w:ascii="Trebuchet MS"/>
          <w:color w:val="231F20"/>
          <w:spacing w:val="-10"/>
          <w:w w:val="105"/>
          <w:sz w:val="16"/>
        </w:rPr>
        <w:t xml:space="preserve"> </w:t>
      </w:r>
      <w:r>
        <w:rPr>
          <w:rFonts w:ascii="Trebuchet MS"/>
          <w:color w:val="231F20"/>
          <w:w w:val="105"/>
          <w:sz w:val="16"/>
        </w:rPr>
        <w:t>cabeza</w:t>
      </w:r>
      <w:r>
        <w:rPr>
          <w:rFonts w:ascii="Trebuchet MS"/>
          <w:color w:val="231F20"/>
          <w:spacing w:val="-10"/>
          <w:w w:val="105"/>
          <w:sz w:val="16"/>
        </w:rPr>
        <w:t xml:space="preserve"> </w:t>
      </w:r>
      <w:r>
        <w:rPr>
          <w:rFonts w:ascii="Trebuchet MS"/>
          <w:color w:val="231F20"/>
          <w:w w:val="105"/>
          <w:sz w:val="16"/>
        </w:rPr>
        <w:t>de</w:t>
      </w:r>
      <w:r>
        <w:rPr>
          <w:rFonts w:ascii="Trebuchet MS"/>
          <w:color w:val="231F20"/>
          <w:spacing w:val="-10"/>
          <w:w w:val="105"/>
          <w:sz w:val="16"/>
        </w:rPr>
        <w:t xml:space="preserve"> </w:t>
      </w:r>
      <w:r>
        <w:rPr>
          <w:rFonts w:ascii="Trebuchet MS"/>
          <w:color w:val="231F20"/>
          <w:spacing w:val="-2"/>
          <w:w w:val="105"/>
          <w:sz w:val="16"/>
        </w:rPr>
        <w:t>alfiler</w:t>
      </w:r>
    </w:p>
    <w:p w14:paraId="7DD94BF0" w14:textId="77777777" w:rsidR="000A4619" w:rsidRDefault="000A4619">
      <w:pPr>
        <w:rPr>
          <w:rFonts w:ascii="Trebuchet MS"/>
          <w:sz w:val="16"/>
        </w:rPr>
        <w:sectPr w:rsidR="000A4619" w:rsidSect="000A4619">
          <w:type w:val="continuous"/>
          <w:pgSz w:w="8230" w:h="12190"/>
          <w:pgMar w:top="0" w:right="720" w:bottom="280" w:left="720" w:header="274" w:footer="370" w:gutter="0"/>
          <w:cols w:num="2" w:space="708" w:equalWidth="0">
            <w:col w:w="1705" w:space="2500"/>
            <w:col w:w="2585"/>
          </w:cols>
        </w:sectPr>
      </w:pPr>
    </w:p>
    <w:p w14:paraId="144335F1" w14:textId="77777777" w:rsidR="000A4619" w:rsidRDefault="000A4619">
      <w:pPr>
        <w:pStyle w:val="BodyText"/>
        <w:spacing w:before="8"/>
        <w:rPr>
          <w:rFonts w:ascii="Trebuchet MS"/>
          <w:sz w:val="24"/>
        </w:rPr>
      </w:pPr>
    </w:p>
    <w:p w14:paraId="71792CD9" w14:textId="77777777" w:rsidR="000A4619" w:rsidRDefault="000A4619">
      <w:pPr>
        <w:spacing w:before="111"/>
        <w:ind w:left="130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sz w:val="16"/>
        </w:rPr>
        <w:t>Figura</w:t>
      </w:r>
      <w:r>
        <w:rPr>
          <w:rFonts w:ascii="Arial" w:hAnsi="Arial"/>
          <w:b/>
          <w:color w:val="231F20"/>
          <w:spacing w:val="7"/>
          <w:sz w:val="16"/>
        </w:rPr>
        <w:t xml:space="preserve"> </w:t>
      </w:r>
      <w:r>
        <w:rPr>
          <w:rFonts w:ascii="Arial" w:hAnsi="Arial"/>
          <w:b/>
          <w:color w:val="231F20"/>
          <w:sz w:val="16"/>
        </w:rPr>
        <w:t>1.</w:t>
      </w:r>
      <w:r>
        <w:rPr>
          <w:rFonts w:ascii="Arial" w:hAnsi="Arial"/>
          <w:b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Localización</w:t>
      </w:r>
      <w:r>
        <w:rPr>
          <w:rFonts w:ascii="Arial" w:hAnsi="Arial"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neurológica</w:t>
      </w:r>
      <w:r>
        <w:rPr>
          <w:rFonts w:ascii="Arial" w:hAnsi="Arial"/>
          <w:color w:val="231F20"/>
          <w:spacing w:val="8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probable</w:t>
      </w:r>
      <w:r>
        <w:rPr>
          <w:rFonts w:ascii="Arial" w:hAnsi="Arial"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según</w:t>
      </w:r>
      <w:r>
        <w:rPr>
          <w:rFonts w:ascii="Arial" w:hAnsi="Arial"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el</w:t>
      </w:r>
      <w:r>
        <w:rPr>
          <w:rFonts w:ascii="Arial" w:hAnsi="Arial"/>
          <w:color w:val="231F20"/>
          <w:spacing w:val="8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tamaño</w:t>
      </w:r>
      <w:r>
        <w:rPr>
          <w:rFonts w:ascii="Arial" w:hAnsi="Arial"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y</w:t>
      </w:r>
      <w:r>
        <w:rPr>
          <w:rFonts w:ascii="Arial" w:hAnsi="Arial"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la</w:t>
      </w:r>
      <w:r>
        <w:rPr>
          <w:rFonts w:ascii="Arial" w:hAnsi="Arial"/>
          <w:color w:val="231F20"/>
          <w:spacing w:val="7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posición</w:t>
      </w:r>
      <w:r>
        <w:rPr>
          <w:rFonts w:ascii="Arial" w:hAnsi="Arial"/>
          <w:color w:val="231F20"/>
          <w:spacing w:val="8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pupilar.</w:t>
      </w:r>
    </w:p>
    <w:p w14:paraId="50BA79EA" w14:textId="77777777" w:rsidR="000A4619" w:rsidRDefault="000A4619">
      <w:pPr>
        <w:pStyle w:val="BodyText"/>
        <w:spacing w:before="4"/>
        <w:rPr>
          <w:rFonts w:ascii="Arial"/>
          <w:sz w:val="22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6897908" wp14:editId="62F4DBAE">
            <wp:simplePos x="0" y="0"/>
            <wp:positionH relativeFrom="page">
              <wp:posOffset>556717</wp:posOffset>
            </wp:positionH>
            <wp:positionV relativeFrom="paragraph">
              <wp:posOffset>178675</wp:posOffset>
            </wp:positionV>
            <wp:extent cx="620939" cy="484631"/>
            <wp:effectExtent l="0" t="0" r="0" b="0"/>
            <wp:wrapTopAndBottom/>
            <wp:docPr id="87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39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allowOverlap="1" wp14:anchorId="669C8FC1" wp14:editId="1F43CE62">
            <wp:simplePos x="0" y="0"/>
            <wp:positionH relativeFrom="page">
              <wp:posOffset>1233589</wp:posOffset>
            </wp:positionH>
            <wp:positionV relativeFrom="paragraph">
              <wp:posOffset>178675</wp:posOffset>
            </wp:positionV>
            <wp:extent cx="620952" cy="484631"/>
            <wp:effectExtent l="0" t="0" r="0" b="0"/>
            <wp:wrapTopAndBottom/>
            <wp:docPr id="89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22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52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07515554" wp14:editId="5643352E">
            <wp:simplePos x="0" y="0"/>
            <wp:positionH relativeFrom="page">
              <wp:posOffset>1899259</wp:posOffset>
            </wp:positionH>
            <wp:positionV relativeFrom="paragraph">
              <wp:posOffset>178675</wp:posOffset>
            </wp:positionV>
            <wp:extent cx="620927" cy="484631"/>
            <wp:effectExtent l="0" t="0" r="0" b="0"/>
            <wp:wrapTopAndBottom/>
            <wp:docPr id="91" name="image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27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6B5C125B" wp14:editId="4639156F">
            <wp:simplePos x="0" y="0"/>
            <wp:positionH relativeFrom="page">
              <wp:posOffset>2564917</wp:posOffset>
            </wp:positionH>
            <wp:positionV relativeFrom="paragraph">
              <wp:posOffset>178675</wp:posOffset>
            </wp:positionV>
            <wp:extent cx="620927" cy="484631"/>
            <wp:effectExtent l="0" t="0" r="0" b="0"/>
            <wp:wrapTopAndBottom/>
            <wp:docPr id="93" name="image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2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27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16F81E37" wp14:editId="47ABE41E">
            <wp:simplePos x="0" y="0"/>
            <wp:positionH relativeFrom="page">
              <wp:posOffset>3230562</wp:posOffset>
            </wp:positionH>
            <wp:positionV relativeFrom="paragraph">
              <wp:posOffset>178675</wp:posOffset>
            </wp:positionV>
            <wp:extent cx="620927" cy="484631"/>
            <wp:effectExtent l="0" t="0" r="0" b="0"/>
            <wp:wrapTopAndBottom/>
            <wp:docPr id="95" name="image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22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27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285B3F52" wp14:editId="4F990042">
            <wp:simplePos x="0" y="0"/>
            <wp:positionH relativeFrom="page">
              <wp:posOffset>3896220</wp:posOffset>
            </wp:positionH>
            <wp:positionV relativeFrom="paragraph">
              <wp:posOffset>178675</wp:posOffset>
            </wp:positionV>
            <wp:extent cx="620939" cy="484631"/>
            <wp:effectExtent l="0" t="0" r="0" b="0"/>
            <wp:wrapTopAndBottom/>
            <wp:docPr id="97" name="image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2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39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4BE4489">
          <v:group id="docshapegroup997" o:spid="_x0000_s2191" style="position:absolute;margin-left:42.5pt;margin-top:56.25pt;width:49.65pt;height:102.8pt;z-index:-251658240;mso-wrap-distance-left:0;mso-wrap-distance-right:0;mso-position-horizontal-relative:page;mso-position-vertical-relative:text" coordorigin="850,1125" coordsize="993,2056">
            <v:shape id="docshape998" o:spid="_x0000_s2192" style="position:absolute;left:857;top:1132;width:978;height:2041" coordorigin="858,1133" coordsize="978,2041" path="m915,1133r-33,1l865,1140r-6,17l858,1189r,1928l859,3150r6,17l882,3173r33,1l1778,3174r33,-1l1828,3167r6,-17l1835,3117r,-1928l1834,1157r-6,-17l1811,1134r-33,-1l915,1133xe" filled="f" strokecolor="#00464f">
              <v:path arrowok="t"/>
            </v:shape>
            <v:shape id="docshape999" o:spid="_x0000_s2193" type="#_x0000_t202" style="position:absolute;left:850;top:1125;width:993;height:2056" filled="f" stroked="f">
              <v:textbox inset="0,0,0,0">
                <w:txbxContent>
                  <w:p w14:paraId="66654C21" w14:textId="77777777" w:rsidR="000A4619" w:rsidRDefault="000A4619">
                    <w:pPr>
                      <w:spacing w:before="25" w:line="249" w:lineRule="auto"/>
                      <w:ind w:left="112" w:right="107" w:hanging="25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 xml:space="preserve">Pupilas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 xml:space="preserve">pequeñas,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 xml:space="preserve">reactivas: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lesión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 xml:space="preserve">del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puente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2581396">
          <v:group id="docshapegroup1000" o:spid="_x0000_s2194" style="position:absolute;margin-left:97.15pt;margin-top:56.25pt;width:48.3pt;height:102.8pt;z-index:-251658240;mso-wrap-distance-left:0;mso-wrap-distance-right:0;mso-position-horizontal-relative:page;mso-position-vertical-relative:text" coordorigin="1943,1125" coordsize="966,2056">
            <v:shape id="docshape1001" o:spid="_x0000_s2195" style="position:absolute;left:1950;top:1132;width:951;height:2041" coordorigin="1950,1133" coordsize="951,2041" path="m2007,1133r-33,1l1957,1140r-6,17l1950,1189r,1928l1951,3150r6,17l1974,3173r33,1l2844,3174r33,-1l2894,3167r6,-17l2901,3117r,-1928l2900,1157r-6,-17l2877,1134r-33,-1l2007,1133xe" filled="f" strokecolor="#00464f">
              <v:path arrowok="t"/>
            </v:shape>
            <v:shape id="docshape1002" o:spid="_x0000_s2196" type="#_x0000_t202" style="position:absolute;left:1942;top:1125;width:966;height:2056" filled="f" stroked="f">
              <v:textbox inset="0,0,0,0">
                <w:txbxContent>
                  <w:p w14:paraId="7A77DE82" w14:textId="77777777" w:rsidR="000A4619" w:rsidRDefault="000A4619">
                    <w:pPr>
                      <w:spacing w:before="25" w:line="249" w:lineRule="auto"/>
                      <w:ind w:left="34" w:right="43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Pequeñas, intermedias, reactivas: causa</w:t>
                    </w:r>
                  </w:p>
                  <w:p w14:paraId="63A01896" w14:textId="77777777" w:rsidR="000A4619" w:rsidRDefault="000A4619">
                    <w:pPr>
                      <w:spacing w:before="2" w:line="249" w:lineRule="auto"/>
                      <w:ind w:left="29" w:right="43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tóxico- metabólica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7F436D7">
          <v:group id="docshapegroup1003" o:spid="_x0000_s2197" style="position:absolute;margin-left:149.55pt;margin-top:56.25pt;width:48.3pt;height:102.8pt;z-index:-251658240;mso-wrap-distance-left:0;mso-wrap-distance-right:0;mso-position-horizontal-relative:page;mso-position-vertical-relative:text" coordorigin="2991,1125" coordsize="966,2056">
            <v:shape id="docshape1004" o:spid="_x0000_s2198" style="position:absolute;left:2998;top:1132;width:951;height:2041" coordorigin="2998,1133" coordsize="951,2041" path="m3055,1133r-33,1l3006,1140r-7,17l2998,1189r,1928l2999,3150r7,17l3022,3173r33,1l3893,3174r32,-1l3942,3167r6,-17l3949,3117r,-1928l3948,1157r-6,-17l3925,1134r-32,-1l3055,1133xe" filled="f" strokecolor="#00464f">
              <v:path arrowok="t"/>
            </v:shape>
            <v:shape id="docshape1005" o:spid="_x0000_s2199" type="#_x0000_t202" style="position:absolute;left:2990;top:1125;width:966;height:2056" filled="f" stroked="f">
              <v:textbox inset="0,0,0,0">
                <w:txbxContent>
                  <w:p w14:paraId="09DD1304" w14:textId="77777777" w:rsidR="000A4619" w:rsidRDefault="000A4619">
                    <w:pPr>
                      <w:spacing w:before="25" w:line="249" w:lineRule="auto"/>
                      <w:ind w:left="61" w:right="75" w:firstLine="4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 xml:space="preserve">Dilatadas, bilaterales, </w:t>
                    </w:r>
                    <w:r>
                      <w:rPr>
                        <w:rFonts w:ascii="Trebuchet MS"/>
                        <w:color w:val="231F20"/>
                        <w:spacing w:val="-2"/>
                        <w:sz w:val="16"/>
                      </w:rPr>
                      <w:t xml:space="preserve">fijas,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 xml:space="preserve">arreactivas: anoxia severa,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>intox.</w:t>
                    </w:r>
                    <w:r>
                      <w:rPr>
                        <w:rFonts w:ascii="Arial"/>
                        <w:color w:val="231F2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 xml:space="preserve">Por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>atropina, hipoxia, hipotermia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EE88550">
          <v:group id="docshapegroup1006" o:spid="_x0000_s2200" style="position:absolute;margin-left:201.95pt;margin-top:57pt;width:48.3pt;height:102.05pt;z-index:-251658240;mso-wrap-distance-left:0;mso-wrap-distance-right:0;mso-position-horizontal-relative:page;mso-position-vertical-relative:text" coordorigin="4039,1140" coordsize="966,2041">
            <v:shape id="docshape1007" o:spid="_x0000_s2201" style="position:absolute;left:4046;top:1147;width:951;height:2026" coordorigin="4047,1148" coordsize="951,2026" path="m4103,1148r-32,1l4054,1155r-6,17l4047,1204r,1913l4048,3150r6,17l4071,3173r32,1l4941,3174r33,-1l4990,3167r7,-17l4998,3117r,-1913l4997,1172r-7,-17l4974,1149r-33,-1l4103,1148xe" filled="f" strokecolor="#00464f">
              <v:path arrowok="t"/>
            </v:shape>
            <v:shape id="docshape1008" o:spid="_x0000_s2202" type="#_x0000_t202" style="position:absolute;left:4039;top:1140;width:966;height:2041" filled="f" stroked="f">
              <v:textbox inset="0,0,0,0">
                <w:txbxContent>
                  <w:p w14:paraId="0D6BE62B" w14:textId="77777777" w:rsidR="000A4619" w:rsidRDefault="000A4619">
                    <w:pPr>
                      <w:spacing w:before="25" w:line="249" w:lineRule="auto"/>
                      <w:ind w:left="77" w:right="91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 xml:space="preserve">Intermedia arreactiva: mesencé-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w w:val="105"/>
                        <w:sz w:val="16"/>
                      </w:rPr>
                      <w:t>falo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94F122D">
          <v:group id="docshapegroup1009" o:spid="_x0000_s2203" style="position:absolute;margin-left:254.4pt;margin-top:57pt;width:48.3pt;height:102.05pt;z-index:-251658240;mso-wrap-distance-left:0;mso-wrap-distance-right:0;mso-position-horizontal-relative:page;mso-position-vertical-relative:text" coordorigin="5088,1140" coordsize="966,2041">
            <v:shape id="docshape1010" o:spid="_x0000_s2204" style="position:absolute;left:5095;top:1147;width:951;height:2026" coordorigin="5095,1148" coordsize="951,2026" path="m5152,1148r-33,1l5102,1155r-6,17l5095,1204r,1913l5096,3150r6,17l5119,3173r33,1l5989,3174r33,-1l6039,3167r6,-17l6046,3117r,-1913l6045,1172r-6,-17l6022,1149r-33,-1l5152,1148xe" filled="f" strokecolor="#00464f">
              <v:path arrowok="t"/>
            </v:shape>
            <v:shape id="docshape1011" o:spid="_x0000_s2205" type="#_x0000_t202" style="position:absolute;left:5087;top:1140;width:966;height:2041" filled="f" stroked="f">
              <v:textbox inset="0,0,0,0">
                <w:txbxContent>
                  <w:p w14:paraId="149B682C" w14:textId="77777777" w:rsidR="000A4619" w:rsidRDefault="000A4619">
                    <w:pPr>
                      <w:spacing w:before="25" w:line="249" w:lineRule="auto"/>
                      <w:ind w:left="29" w:right="43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Dilatadas desiguales: parálisis</w:t>
                    </w:r>
                    <w:r>
                      <w:rPr>
                        <w:rFonts w:ascii="Arial" w:hAnsi="Arial"/>
                        <w:color w:val="231F20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 xml:space="preserve">del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III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 xml:space="preserve">nervio,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herniación uncal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790018">
          <v:group id="docshapegroup1012" o:spid="_x0000_s2206" style="position:absolute;margin-left:306.8pt;margin-top:57pt;width:48.3pt;height:101.3pt;z-index:-251658240;mso-wrap-distance-left:0;mso-wrap-distance-right:0;mso-position-horizontal-relative:page;mso-position-vertical-relative:text" coordorigin="6136,1140" coordsize="966,2026">
            <v:shape id="docshape1013" o:spid="_x0000_s2207" style="position:absolute;left:6143;top:1147;width:951;height:2011" coordorigin="6143,1148" coordsize="951,2011" path="m6200,1148r-33,1l6150,1155r-6,17l6143,1204r,1898l6144,3135r6,17l6167,3158r33,1l7037,3159r33,-1l7087,3152r6,-17l7094,3102r,-1898l7093,1172r-6,-17l7070,1149r-33,-1l6200,1148xe" filled="f" strokecolor="#00464f">
              <v:path arrowok="t"/>
            </v:shape>
            <v:shape id="docshape1014" o:spid="_x0000_s2208" type="#_x0000_t202" style="position:absolute;left:6135;top:1140;width:966;height:2026" filled="f" stroked="f">
              <v:textbox inset="0,0,0,0">
                <w:txbxContent>
                  <w:p w14:paraId="52AA4989" w14:textId="77777777" w:rsidR="000A4619" w:rsidRDefault="000A4619">
                    <w:pPr>
                      <w:spacing w:before="25" w:line="249" w:lineRule="auto"/>
                      <w:ind w:left="53" w:right="68" w:firstLine="4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 xml:space="preserve">Pequeñas, desigua- </w:t>
                    </w:r>
                    <w:r>
                      <w:rPr>
                        <w:rFonts w:ascii="Trebuchet MS" w:hAnsi="Trebuchet MS"/>
                        <w:color w:val="231F20"/>
                        <w:sz w:val="16"/>
                      </w:rPr>
                      <w:t>les,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z w:val="16"/>
                      </w:rPr>
                      <w:t xml:space="preserve">fijas,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reactivas: síndrome</w:t>
                    </w:r>
                    <w:r>
                      <w:rPr>
                        <w:rFonts w:ascii="Arial" w:hAnsi="Arial"/>
                        <w:color w:val="231F2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 xml:space="preserve">Horner,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 xml:space="preserve">mesencéfa-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lo,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tálamo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CE3F43B" w14:textId="77777777" w:rsidR="000A4619" w:rsidRDefault="000A4619">
      <w:pPr>
        <w:pStyle w:val="BodyText"/>
        <w:spacing w:before="10"/>
        <w:rPr>
          <w:rFonts w:ascii="Arial"/>
          <w:sz w:val="4"/>
        </w:rPr>
      </w:pPr>
    </w:p>
    <w:p w14:paraId="701D3653" w14:textId="77777777" w:rsidR="000A4619" w:rsidRDefault="000A4619">
      <w:pPr>
        <w:spacing w:before="178"/>
        <w:ind w:left="130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sz w:val="16"/>
        </w:rPr>
        <w:t>Figura</w:t>
      </w:r>
      <w:r>
        <w:rPr>
          <w:rFonts w:ascii="Arial" w:hAnsi="Arial"/>
          <w:b/>
          <w:color w:val="231F20"/>
          <w:spacing w:val="-15"/>
          <w:sz w:val="16"/>
        </w:rPr>
        <w:t xml:space="preserve"> </w:t>
      </w:r>
      <w:r>
        <w:rPr>
          <w:rFonts w:ascii="Arial" w:hAnsi="Arial"/>
          <w:b/>
          <w:color w:val="231F20"/>
          <w:sz w:val="16"/>
        </w:rPr>
        <w:t>2.</w:t>
      </w:r>
      <w:r>
        <w:rPr>
          <w:rFonts w:ascii="Arial" w:hAnsi="Arial"/>
          <w:b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Causas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y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localización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probable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del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coma,</w:t>
      </w:r>
      <w:r>
        <w:rPr>
          <w:rFonts w:ascii="Arial" w:hAnsi="Arial"/>
          <w:color w:val="231F20"/>
          <w:spacing w:val="-19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según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el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tamaño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y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la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posición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pupilar.</w:t>
      </w:r>
    </w:p>
    <w:p w14:paraId="2BBA0584" w14:textId="77777777" w:rsidR="000A4619" w:rsidRDefault="000A4619">
      <w:pPr>
        <w:rPr>
          <w:rFonts w:ascii="Arial" w:hAnsi="Arial"/>
          <w:sz w:val="16"/>
        </w:rPr>
        <w:sectPr w:rsidR="000A4619" w:rsidSect="000A4619">
          <w:type w:val="continuous"/>
          <w:pgSz w:w="8230" w:h="12190"/>
          <w:pgMar w:top="0" w:right="720" w:bottom="280" w:left="720" w:header="274" w:footer="370" w:gutter="0"/>
          <w:cols w:space="708"/>
        </w:sectPr>
      </w:pPr>
    </w:p>
    <w:p w14:paraId="1A725A12" w14:textId="77777777" w:rsidR="000A4619" w:rsidRDefault="000A4619">
      <w:pPr>
        <w:pStyle w:val="BodyText"/>
        <w:spacing w:before="5"/>
        <w:rPr>
          <w:rFonts w:ascii="Arial"/>
          <w:sz w:val="22"/>
        </w:rPr>
      </w:pPr>
    </w:p>
    <w:p w14:paraId="2FF61219" w14:textId="77777777" w:rsidR="000A4619" w:rsidRDefault="000A4619">
      <w:pPr>
        <w:rPr>
          <w:rFonts w:ascii="Arial"/>
        </w:rPr>
        <w:sectPr w:rsidR="000A4619" w:rsidSect="000A4619">
          <w:pgSz w:w="8230" w:h="12190"/>
          <w:pgMar w:top="880" w:right="720" w:bottom="560" w:left="720" w:header="274" w:footer="370" w:gutter="0"/>
          <w:cols w:space="708"/>
        </w:sectPr>
      </w:pPr>
    </w:p>
    <w:p w14:paraId="0E210D58" w14:textId="77777777" w:rsidR="000A4619" w:rsidRDefault="000A4619">
      <w:pPr>
        <w:pStyle w:val="BodyText"/>
        <w:rPr>
          <w:rFonts w:ascii="Arial"/>
          <w:sz w:val="22"/>
        </w:rPr>
      </w:pPr>
    </w:p>
    <w:p w14:paraId="2509AEA7" w14:textId="77777777" w:rsidR="000A4619" w:rsidRDefault="000A4619">
      <w:pPr>
        <w:spacing w:before="183"/>
        <w:ind w:left="415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sz w:val="16"/>
        </w:rPr>
        <w:t>A</w:t>
      </w:r>
      <w:r>
        <w:rPr>
          <w:rFonts w:ascii="Arial" w:hAnsi="Arial"/>
          <w:b/>
          <w:color w:val="231F20"/>
          <w:spacing w:val="-4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Encefalopatía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metabólica</w:t>
      </w:r>
    </w:p>
    <w:p w14:paraId="7F7E13A8" w14:textId="77777777" w:rsidR="000A4619" w:rsidRDefault="000A4619">
      <w:pPr>
        <w:spacing w:before="110" w:line="249" w:lineRule="auto"/>
        <w:ind w:left="415"/>
        <w:rPr>
          <w:rFonts w:ascii="Arial" w:hAnsi="Arial"/>
          <w:b/>
          <w:sz w:val="16"/>
        </w:rPr>
      </w:pPr>
      <w:r>
        <w:br w:type="column"/>
      </w:r>
      <w:r>
        <w:rPr>
          <w:rFonts w:ascii="Arial" w:hAnsi="Arial"/>
          <w:b/>
          <w:color w:val="231F20"/>
          <w:sz w:val="16"/>
        </w:rPr>
        <w:t xml:space="preserve">Respuesta motora a estímulos </w:t>
      </w:r>
      <w:r>
        <w:rPr>
          <w:rFonts w:ascii="Arial" w:hAnsi="Arial"/>
          <w:b/>
          <w:color w:val="231F20"/>
          <w:w w:val="95"/>
          <w:sz w:val="16"/>
        </w:rPr>
        <w:t>dolorosos</w:t>
      </w:r>
      <w:r>
        <w:rPr>
          <w:rFonts w:ascii="Arial" w:hAnsi="Arial"/>
          <w:b/>
          <w:color w:val="231F20"/>
          <w:spacing w:val="-3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w w:val="95"/>
          <w:sz w:val="16"/>
        </w:rPr>
        <w:t>según</w:t>
      </w:r>
      <w:r>
        <w:rPr>
          <w:rFonts w:ascii="Arial" w:hAnsi="Arial"/>
          <w:b/>
          <w:color w:val="231F20"/>
          <w:spacing w:val="-3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w w:val="95"/>
          <w:sz w:val="16"/>
        </w:rPr>
        <w:t>el</w:t>
      </w:r>
      <w:r>
        <w:rPr>
          <w:rFonts w:ascii="Arial" w:hAnsi="Arial"/>
          <w:b/>
          <w:color w:val="231F20"/>
          <w:spacing w:val="-3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w w:val="95"/>
          <w:sz w:val="16"/>
        </w:rPr>
        <w:t>sitio</w:t>
      </w:r>
      <w:r>
        <w:rPr>
          <w:rFonts w:ascii="Arial" w:hAnsi="Arial"/>
          <w:b/>
          <w:color w:val="231F20"/>
          <w:spacing w:val="-3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w w:val="95"/>
          <w:sz w:val="16"/>
        </w:rPr>
        <w:t>de</w:t>
      </w:r>
      <w:r>
        <w:rPr>
          <w:rFonts w:ascii="Arial" w:hAnsi="Arial"/>
          <w:b/>
          <w:color w:val="231F20"/>
          <w:spacing w:val="-3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w w:val="95"/>
          <w:sz w:val="16"/>
        </w:rPr>
        <w:t>la</w:t>
      </w:r>
      <w:r>
        <w:rPr>
          <w:rFonts w:ascii="Arial" w:hAnsi="Arial"/>
          <w:b/>
          <w:color w:val="231F20"/>
          <w:spacing w:val="-3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w w:val="95"/>
          <w:sz w:val="16"/>
        </w:rPr>
        <w:t>lesión</w:t>
      </w:r>
    </w:p>
    <w:p w14:paraId="22C50FD1" w14:textId="77777777" w:rsidR="000A4619" w:rsidRDefault="000A4619">
      <w:pPr>
        <w:spacing w:line="249" w:lineRule="auto"/>
        <w:rPr>
          <w:rFonts w:ascii="Arial" w:hAnsi="Arial"/>
          <w:sz w:val="16"/>
        </w:rPr>
        <w:sectPr w:rsidR="000A4619" w:rsidSect="000A4619">
          <w:type w:val="continuous"/>
          <w:pgSz w:w="8230" w:h="12190"/>
          <w:pgMar w:top="0" w:right="720" w:bottom="280" w:left="720" w:header="279" w:footer="370" w:gutter="0"/>
          <w:cols w:num="2" w:space="708" w:equalWidth="0">
            <w:col w:w="2452" w:space="925"/>
            <w:col w:w="3413"/>
          </w:cols>
        </w:sectPr>
      </w:pPr>
    </w:p>
    <w:p w14:paraId="7CFC7B18" w14:textId="77777777" w:rsidR="000A4619" w:rsidRDefault="000A4619">
      <w:pPr>
        <w:pStyle w:val="BodyText"/>
        <w:spacing w:before="5"/>
        <w:rPr>
          <w:rFonts w:ascii="Arial"/>
          <w:b/>
          <w:sz w:val="13"/>
        </w:rPr>
      </w:pPr>
    </w:p>
    <w:p w14:paraId="7D0B546E" w14:textId="77777777" w:rsidR="000A4619" w:rsidRDefault="000A4619">
      <w:pPr>
        <w:pStyle w:val="BodyText"/>
        <w:ind w:left="696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55D34354">
          <v:group id="docshapegroup1015" o:spid="_x0000_s2125" style="width:285.35pt;height:88.75pt;mso-position-horizontal-relative:char;mso-position-vertical-relative:line" coordsize="5707,1775">
            <v:shape id="docshape1016" o:spid="_x0000_s2126" type="#_x0000_t75" style="position:absolute;width:5707;height:1775">
              <v:imagedata r:id="rId35" o:title=""/>
            </v:shape>
            <v:shape id="docshape1017" o:spid="_x0000_s2127" type="#_x0000_t202" style="position:absolute;width:5707;height:1775" filled="f" stroked="f">
              <v:textbox inset="0,0,0,0">
                <w:txbxContent>
                  <w:p w14:paraId="01A47BF3" w14:textId="77777777" w:rsidR="000A4619" w:rsidRDefault="000A4619" w:rsidP="000A4619">
                    <w:pPr>
                      <w:widowControl w:val="0"/>
                      <w:numPr>
                        <w:ilvl w:val="0"/>
                        <w:numId w:val="90"/>
                      </w:numPr>
                      <w:tabs>
                        <w:tab w:val="left" w:pos="3226"/>
                      </w:tabs>
                      <w:autoSpaceDE w:val="0"/>
                      <w:autoSpaceDN w:val="0"/>
                      <w:spacing w:before="65" w:after="0" w:line="240" w:lineRule="auto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w w:val="95"/>
                        <w:sz w:val="16"/>
                      </w:rPr>
                      <w:t>Lesiones</w:t>
                    </w:r>
                    <w:r>
                      <w:rPr>
                        <w:rFonts w:ascii="Arial" w:hAnsi="Arial"/>
                        <w:color w:val="231F20"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hemisféricas</w:t>
                    </w:r>
                  </w:p>
                  <w:p w14:paraId="1E33D9A5" w14:textId="77777777" w:rsidR="000A4619" w:rsidRDefault="000A4619" w:rsidP="000A4619">
                    <w:pPr>
                      <w:widowControl w:val="0"/>
                      <w:numPr>
                        <w:ilvl w:val="0"/>
                        <w:numId w:val="90"/>
                      </w:numPr>
                      <w:tabs>
                        <w:tab w:val="left" w:pos="3226"/>
                      </w:tabs>
                      <w:autoSpaceDE w:val="0"/>
                      <w:autoSpaceDN w:val="0"/>
                      <w:spacing w:before="7" w:after="0" w:line="240" w:lineRule="auto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w w:val="95"/>
                        <w:sz w:val="16"/>
                      </w:rPr>
                      <w:t>Lesiones</w:t>
                    </w:r>
                    <w:r>
                      <w:rPr>
                        <w:rFonts w:ascii="Arial" w:hAnsi="Arial"/>
                        <w:color w:val="231F20"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95"/>
                        <w:sz w:val="16"/>
                      </w:rPr>
                      <w:t>diencefálicas</w:t>
                    </w:r>
                  </w:p>
                </w:txbxContent>
              </v:textbox>
            </v:shape>
            <w10:anchorlock/>
          </v:group>
        </w:pict>
      </w:r>
    </w:p>
    <w:p w14:paraId="36B304F6" w14:textId="77777777" w:rsidR="000A4619" w:rsidRDefault="000A4619">
      <w:pPr>
        <w:rPr>
          <w:rFonts w:ascii="Arial"/>
        </w:rPr>
        <w:sectPr w:rsidR="000A4619" w:rsidSect="000A4619">
          <w:type w:val="continuous"/>
          <w:pgSz w:w="8230" w:h="12190"/>
          <w:pgMar w:top="0" w:right="720" w:bottom="280" w:left="720" w:header="279" w:footer="370" w:gutter="0"/>
          <w:cols w:space="708"/>
        </w:sectPr>
      </w:pPr>
    </w:p>
    <w:p w14:paraId="0CD214BB" w14:textId="77777777" w:rsidR="000A4619" w:rsidRDefault="000A4619">
      <w:pPr>
        <w:spacing w:before="191" w:line="249" w:lineRule="auto"/>
        <w:ind w:left="557" w:right="30" w:hanging="142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sz w:val="16"/>
        </w:rPr>
        <w:t xml:space="preserve">B </w:t>
      </w:r>
      <w:r>
        <w:rPr>
          <w:rFonts w:ascii="Arial" w:hAnsi="Arial"/>
          <w:color w:val="231F20"/>
          <w:sz w:val="16"/>
        </w:rPr>
        <w:t>Daño en la parte superior del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mesencéfalo</w:t>
      </w:r>
    </w:p>
    <w:p w14:paraId="727208B9" w14:textId="77777777" w:rsidR="000A4619" w:rsidRDefault="000A4619">
      <w:pPr>
        <w:pStyle w:val="BodyText"/>
        <w:rPr>
          <w:rFonts w:ascii="Arial"/>
          <w:sz w:val="22"/>
        </w:rPr>
      </w:pPr>
    </w:p>
    <w:p w14:paraId="1BC5834A" w14:textId="77777777" w:rsidR="000A4619" w:rsidRDefault="000A4619">
      <w:pPr>
        <w:pStyle w:val="BodyText"/>
        <w:rPr>
          <w:rFonts w:ascii="Arial"/>
          <w:sz w:val="22"/>
        </w:rPr>
      </w:pPr>
    </w:p>
    <w:p w14:paraId="034A7EE2" w14:textId="77777777" w:rsidR="000A4619" w:rsidRDefault="000A4619">
      <w:pPr>
        <w:pStyle w:val="BodyText"/>
        <w:rPr>
          <w:rFonts w:ascii="Arial"/>
          <w:sz w:val="22"/>
        </w:rPr>
      </w:pPr>
    </w:p>
    <w:p w14:paraId="5BF26523" w14:textId="77777777" w:rsidR="000A4619" w:rsidRDefault="000A4619">
      <w:pPr>
        <w:pStyle w:val="BodyText"/>
        <w:rPr>
          <w:rFonts w:ascii="Arial"/>
          <w:sz w:val="22"/>
        </w:rPr>
      </w:pPr>
    </w:p>
    <w:p w14:paraId="7D1EE307" w14:textId="77777777" w:rsidR="000A4619" w:rsidRDefault="000A4619">
      <w:pPr>
        <w:pStyle w:val="BodyText"/>
        <w:spacing w:before="10"/>
        <w:rPr>
          <w:rFonts w:ascii="Arial"/>
          <w:sz w:val="29"/>
        </w:rPr>
      </w:pPr>
    </w:p>
    <w:p w14:paraId="24F8894B" w14:textId="77777777" w:rsidR="000A4619" w:rsidRDefault="000A4619">
      <w:pPr>
        <w:spacing w:line="249" w:lineRule="auto"/>
        <w:ind w:left="557" w:right="30" w:hanging="142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C</w:t>
      </w:r>
      <w:r>
        <w:rPr>
          <w:rFonts w:ascii="Arial" w:hAnsi="Arial"/>
          <w:b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Daño</w:t>
      </w:r>
      <w:r>
        <w:rPr>
          <w:rFonts w:ascii="Arial" w:hAnsi="Arial"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en</w:t>
      </w:r>
      <w:r>
        <w:rPr>
          <w:rFonts w:ascii="Arial" w:hAnsi="Arial"/>
          <w:color w:val="231F20"/>
          <w:spacing w:val="-11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la</w:t>
      </w:r>
      <w:r>
        <w:rPr>
          <w:rFonts w:ascii="Arial" w:hAnsi="Arial"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parte</w:t>
      </w:r>
      <w:r>
        <w:rPr>
          <w:rFonts w:ascii="Arial" w:hAnsi="Arial"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superior de la pontina</w:t>
      </w:r>
    </w:p>
    <w:p w14:paraId="6DB7BE90" w14:textId="77777777" w:rsidR="000A4619" w:rsidRDefault="000A4619">
      <w:pPr>
        <w:spacing w:before="29"/>
        <w:ind w:left="415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z w:val="16"/>
        </w:rPr>
        <w:t>Postura</w:t>
      </w:r>
      <w:r>
        <w:rPr>
          <w:rFonts w:ascii="Arial" w:hAnsi="Arial"/>
          <w:color w:val="231F20"/>
          <w:spacing w:val="-8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de</w:t>
      </w:r>
      <w:r>
        <w:rPr>
          <w:rFonts w:ascii="Arial" w:hAnsi="Arial"/>
          <w:color w:val="231F20"/>
          <w:spacing w:val="-7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decorticación</w:t>
      </w:r>
    </w:p>
    <w:p w14:paraId="3D167C9E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549"/>
        </w:tabs>
        <w:autoSpaceDE w:val="0"/>
        <w:autoSpaceDN w:val="0"/>
        <w:spacing w:before="8" w:after="0" w:line="249" w:lineRule="auto"/>
        <w:ind w:left="548" w:right="337" w:hanging="134"/>
        <w:contextualSpacing w:val="0"/>
        <w:rPr>
          <w:rFonts w:ascii="Georgia" w:hAnsi="Georgia"/>
          <w:color w:val="231F20"/>
          <w:sz w:val="16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3BABCB27" wp14:editId="489D7594">
            <wp:simplePos x="0" y="0"/>
            <wp:positionH relativeFrom="page">
              <wp:posOffset>1242288</wp:posOffset>
            </wp:positionH>
            <wp:positionV relativeFrom="paragraph">
              <wp:posOffset>252726</wp:posOffset>
            </wp:positionV>
            <wp:extent cx="3394867" cy="651974"/>
            <wp:effectExtent l="0" t="0" r="0" b="0"/>
            <wp:wrapNone/>
            <wp:docPr id="99" name="image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2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867" cy="65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31F20"/>
          <w:sz w:val="16"/>
        </w:rPr>
        <w:t xml:space="preserve">Lesión en la unión del diencéfalo y </w:t>
      </w:r>
      <w:r>
        <w:rPr>
          <w:rFonts w:ascii="Arial" w:hAnsi="Arial"/>
          <w:color w:val="231F20"/>
          <w:spacing w:val="-2"/>
          <w:sz w:val="16"/>
        </w:rPr>
        <w:t>mesencéfalo</w:t>
      </w:r>
    </w:p>
    <w:p w14:paraId="22B79F3A" w14:textId="77777777" w:rsidR="000A4619" w:rsidRDefault="000A4619">
      <w:pPr>
        <w:pStyle w:val="BodyText"/>
        <w:rPr>
          <w:rFonts w:ascii="Arial"/>
          <w:sz w:val="22"/>
        </w:rPr>
      </w:pPr>
    </w:p>
    <w:p w14:paraId="79644823" w14:textId="77777777" w:rsidR="000A4619" w:rsidRDefault="000A4619">
      <w:pPr>
        <w:pStyle w:val="BodyText"/>
        <w:rPr>
          <w:rFonts w:ascii="Arial"/>
          <w:sz w:val="22"/>
        </w:rPr>
      </w:pPr>
    </w:p>
    <w:p w14:paraId="17305F47" w14:textId="77777777" w:rsidR="000A4619" w:rsidRDefault="000A4619">
      <w:pPr>
        <w:pStyle w:val="BodyText"/>
        <w:rPr>
          <w:rFonts w:ascii="Arial"/>
          <w:sz w:val="22"/>
        </w:rPr>
      </w:pPr>
    </w:p>
    <w:p w14:paraId="35C3E44F" w14:textId="77777777" w:rsidR="000A4619" w:rsidRDefault="000A4619">
      <w:pPr>
        <w:pStyle w:val="BodyText"/>
        <w:rPr>
          <w:rFonts w:ascii="Arial"/>
          <w:sz w:val="22"/>
        </w:rPr>
      </w:pPr>
    </w:p>
    <w:p w14:paraId="371A8969" w14:textId="77777777" w:rsidR="000A4619" w:rsidRDefault="000A4619">
      <w:pPr>
        <w:pStyle w:val="BodyText"/>
        <w:spacing w:before="2"/>
        <w:rPr>
          <w:rFonts w:ascii="Arial"/>
          <w:sz w:val="27"/>
        </w:rPr>
      </w:pPr>
    </w:p>
    <w:p w14:paraId="10164B67" w14:textId="77777777" w:rsidR="000A4619" w:rsidRDefault="000A4619">
      <w:pPr>
        <w:ind w:left="415"/>
        <w:rPr>
          <w:rFonts w:ascii="Arial" w:hAnsi="Arial"/>
          <w:sz w:val="16"/>
        </w:rPr>
      </w:pPr>
      <w:r>
        <w:rPr>
          <w:rFonts w:ascii="Arial" w:hAnsi="Arial"/>
          <w:color w:val="231F20"/>
          <w:sz w:val="16"/>
        </w:rPr>
        <w:t>Postura</w:t>
      </w:r>
      <w:r>
        <w:rPr>
          <w:rFonts w:ascii="Arial" w:hAnsi="Arial"/>
          <w:color w:val="231F20"/>
          <w:spacing w:val="-8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de</w:t>
      </w:r>
      <w:r>
        <w:rPr>
          <w:rFonts w:ascii="Arial" w:hAnsi="Arial"/>
          <w:color w:val="231F20"/>
          <w:spacing w:val="-7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descerebración</w:t>
      </w:r>
    </w:p>
    <w:p w14:paraId="4257621E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549"/>
        </w:tabs>
        <w:autoSpaceDE w:val="0"/>
        <w:autoSpaceDN w:val="0"/>
        <w:spacing w:before="8" w:after="0" w:line="240" w:lineRule="auto"/>
        <w:ind w:left="548" w:hanging="134"/>
        <w:contextualSpacing w:val="0"/>
        <w:rPr>
          <w:rFonts w:ascii="Georgia" w:hAnsi="Georgia"/>
          <w:color w:val="231F20"/>
          <w:sz w:val="16"/>
        </w:rPr>
      </w:pPr>
      <w:r>
        <w:rPr>
          <w:noProof/>
        </w:rPr>
        <w:drawing>
          <wp:anchor distT="0" distB="0" distL="0" distR="0" simplePos="0" relativeHeight="251675648" behindDoc="1" locked="0" layoutInCell="1" allowOverlap="1" wp14:anchorId="5BB48382" wp14:editId="3725FCC7">
            <wp:simplePos x="0" y="0"/>
            <wp:positionH relativeFrom="page">
              <wp:posOffset>1258609</wp:posOffset>
            </wp:positionH>
            <wp:positionV relativeFrom="paragraph">
              <wp:posOffset>94055</wp:posOffset>
            </wp:positionV>
            <wp:extent cx="3415269" cy="604608"/>
            <wp:effectExtent l="0" t="0" r="0" b="0"/>
            <wp:wrapNone/>
            <wp:docPr id="101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2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269" cy="60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31F20"/>
          <w:sz w:val="16"/>
        </w:rPr>
        <w:t>Descenso</w:t>
      </w:r>
      <w:r>
        <w:rPr>
          <w:rFonts w:ascii="Arial" w:hAnsi="Arial"/>
          <w:color w:val="231F20"/>
          <w:spacing w:val="-2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en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el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puente</w:t>
      </w:r>
    </w:p>
    <w:p w14:paraId="2D5BFF7A" w14:textId="77777777" w:rsidR="000A4619" w:rsidRDefault="000A4619">
      <w:pPr>
        <w:rPr>
          <w:rFonts w:ascii="Georgia" w:hAnsi="Georgia"/>
          <w:sz w:val="16"/>
        </w:rPr>
        <w:sectPr w:rsidR="000A4619" w:rsidSect="000A4619">
          <w:type w:val="continuous"/>
          <w:pgSz w:w="8230" w:h="12190"/>
          <w:pgMar w:top="0" w:right="720" w:bottom="280" w:left="720" w:header="279" w:footer="370" w:gutter="0"/>
          <w:cols w:num="2" w:space="708" w:equalWidth="0">
            <w:col w:w="2470" w:space="903"/>
            <w:col w:w="3417"/>
          </w:cols>
        </w:sectPr>
      </w:pPr>
    </w:p>
    <w:p w14:paraId="3D64B859" w14:textId="77777777" w:rsidR="000A4619" w:rsidRDefault="000A4619">
      <w:pPr>
        <w:pStyle w:val="BodyText"/>
        <w:rPr>
          <w:rFonts w:ascii="Arial"/>
        </w:rPr>
      </w:pPr>
    </w:p>
    <w:p w14:paraId="5C00FDAE" w14:textId="77777777" w:rsidR="000A4619" w:rsidRDefault="000A4619">
      <w:pPr>
        <w:pStyle w:val="BodyText"/>
        <w:rPr>
          <w:rFonts w:ascii="Arial"/>
        </w:rPr>
      </w:pPr>
    </w:p>
    <w:p w14:paraId="2D10E3C3" w14:textId="77777777" w:rsidR="000A4619" w:rsidRDefault="000A4619">
      <w:pPr>
        <w:pStyle w:val="BodyText"/>
        <w:rPr>
          <w:rFonts w:ascii="Arial"/>
        </w:rPr>
      </w:pPr>
    </w:p>
    <w:p w14:paraId="7BFE8AB9" w14:textId="77777777" w:rsidR="000A4619" w:rsidRDefault="000A4619">
      <w:pPr>
        <w:pStyle w:val="BodyText"/>
        <w:rPr>
          <w:rFonts w:ascii="Arial"/>
        </w:rPr>
      </w:pPr>
    </w:p>
    <w:p w14:paraId="6F1CE812" w14:textId="77777777" w:rsidR="000A4619" w:rsidRDefault="000A4619">
      <w:pPr>
        <w:pStyle w:val="BodyText"/>
        <w:spacing w:before="5"/>
        <w:rPr>
          <w:rFonts w:ascii="Arial"/>
          <w:sz w:val="19"/>
        </w:rPr>
      </w:pPr>
    </w:p>
    <w:p w14:paraId="42FFE6F6" w14:textId="77777777" w:rsidR="000A4619" w:rsidRDefault="000A4619">
      <w:pPr>
        <w:spacing w:before="110" w:line="249" w:lineRule="auto"/>
        <w:ind w:left="413" w:right="128"/>
        <w:jc w:val="both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sz w:val="16"/>
        </w:rPr>
        <w:t xml:space="preserve">Figura 3. </w:t>
      </w:r>
      <w:r>
        <w:rPr>
          <w:rFonts w:ascii="Arial" w:hAnsi="Arial"/>
          <w:color w:val="231F20"/>
          <w:sz w:val="16"/>
        </w:rPr>
        <w:t xml:space="preserve">Localización probable de la lesión en pacientes en coma según las posturas </w:t>
      </w:r>
      <w:r>
        <w:rPr>
          <w:rFonts w:ascii="Arial" w:hAnsi="Arial"/>
          <w:color w:val="231F20"/>
          <w:spacing w:val="-2"/>
          <w:sz w:val="16"/>
        </w:rPr>
        <w:t>anormales.</w:t>
      </w:r>
    </w:p>
    <w:p w14:paraId="6E4C3EE9" w14:textId="77777777" w:rsidR="000A4619" w:rsidRDefault="000A4619">
      <w:pPr>
        <w:pStyle w:val="BodyText"/>
        <w:spacing w:before="2"/>
        <w:rPr>
          <w:rFonts w:ascii="Arial"/>
          <w:sz w:val="21"/>
        </w:rPr>
      </w:pPr>
    </w:p>
    <w:p w14:paraId="7E165EC9" w14:textId="77777777" w:rsidR="000A4619" w:rsidRDefault="000A4619">
      <w:pPr>
        <w:pStyle w:val="Heading3"/>
        <w:ind w:left="413"/>
        <w:jc w:val="both"/>
        <w:rPr>
          <w:rFonts w:ascii="Arial" w:hAnsi="Arial"/>
        </w:rPr>
      </w:pPr>
      <w:r>
        <w:rPr>
          <w:rFonts w:ascii="Arial" w:hAnsi="Arial"/>
          <w:color w:val="636466"/>
          <w:w w:val="95"/>
        </w:rPr>
        <w:t>Diagnóstico</w:t>
      </w:r>
      <w:r>
        <w:rPr>
          <w:rFonts w:ascii="Arial" w:hAnsi="Arial"/>
          <w:color w:val="636466"/>
          <w:spacing w:val="18"/>
        </w:rPr>
        <w:t xml:space="preserve"> </w:t>
      </w:r>
      <w:r>
        <w:rPr>
          <w:rFonts w:ascii="Arial" w:hAnsi="Arial"/>
          <w:color w:val="636466"/>
          <w:spacing w:val="-2"/>
        </w:rPr>
        <w:t>diferencial</w:t>
      </w:r>
    </w:p>
    <w:p w14:paraId="3B3F45D2" w14:textId="77777777" w:rsidR="000A4619" w:rsidRDefault="000A4619">
      <w:pPr>
        <w:pStyle w:val="BodyText"/>
        <w:spacing w:before="3"/>
        <w:rPr>
          <w:rFonts w:ascii="Arial"/>
          <w:b/>
          <w:sz w:val="25"/>
        </w:rPr>
      </w:pPr>
    </w:p>
    <w:p w14:paraId="05666C6C" w14:textId="77777777" w:rsidR="000A4619" w:rsidRDefault="000A4619">
      <w:pPr>
        <w:pStyle w:val="BodyText"/>
        <w:spacing w:line="249" w:lineRule="auto"/>
        <w:ind w:left="413" w:right="123"/>
        <w:jc w:val="both"/>
      </w:pPr>
      <w:r>
        <w:rPr>
          <w:color w:val="231F20"/>
        </w:rPr>
        <w:t>Se debe diferenciar la muerte cerebral de los estados vegetativos, estado de mínima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conciencia,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mutismo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acinético,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disminución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alerta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sín- drome de enclaustramiento.</w:t>
      </w:r>
    </w:p>
    <w:p w14:paraId="455A2AA0" w14:textId="77777777" w:rsidR="000A4619" w:rsidRDefault="000A4619">
      <w:pPr>
        <w:pStyle w:val="BodyText"/>
        <w:spacing w:before="8"/>
      </w:pPr>
    </w:p>
    <w:p w14:paraId="2F22093A" w14:textId="77777777" w:rsidR="000A4619" w:rsidRDefault="000A4619">
      <w:pPr>
        <w:pStyle w:val="Heading2"/>
        <w:spacing w:before="1"/>
        <w:ind w:left="413"/>
        <w:jc w:val="both"/>
        <w:rPr>
          <w:rFonts w:ascii="Arial"/>
        </w:rPr>
      </w:pPr>
      <w:r>
        <w:rPr>
          <w:rFonts w:ascii="Arial"/>
          <w:color w:val="00464F"/>
          <w:w w:val="95"/>
        </w:rPr>
        <w:t>Abordaje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del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tratamiento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orientado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a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la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causa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w w:val="95"/>
        </w:rPr>
        <w:t>del</w:t>
      </w:r>
      <w:r>
        <w:rPr>
          <w:rFonts w:ascii="Arial"/>
          <w:color w:val="00464F"/>
          <w:spacing w:val="14"/>
        </w:rPr>
        <w:t xml:space="preserve"> </w:t>
      </w:r>
      <w:r>
        <w:rPr>
          <w:rFonts w:ascii="Arial"/>
          <w:color w:val="00464F"/>
          <w:spacing w:val="-4"/>
          <w:w w:val="95"/>
        </w:rPr>
        <w:t>coma</w:t>
      </w:r>
    </w:p>
    <w:p w14:paraId="47C8CC63" w14:textId="77777777" w:rsidR="000A4619" w:rsidRDefault="000A4619">
      <w:pPr>
        <w:pStyle w:val="BodyText"/>
        <w:spacing w:before="286" w:line="249" w:lineRule="auto"/>
        <w:ind w:left="413" w:right="128"/>
        <w:jc w:val="both"/>
      </w:pP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emergencia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neurológica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requiere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abordaje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es- </w:t>
      </w:r>
      <w:r>
        <w:rPr>
          <w:color w:val="231F20"/>
          <w:spacing w:val="-4"/>
        </w:rPr>
        <w:t xml:space="preserve">tructural, que incluye el ABC, diagnóstico y tratamiento. En el abordaje inicial se </w:t>
      </w:r>
      <w:r>
        <w:rPr>
          <w:color w:val="231F20"/>
        </w:rPr>
        <w:t>debe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evaluar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tratar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vía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aérea,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respiración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función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circulatoria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colum- 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cervical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debe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inmovilizada.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inicio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deben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considerar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causas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la </w:t>
      </w:r>
      <w:r>
        <w:rPr>
          <w:color w:val="231F20"/>
          <w:spacing w:val="-2"/>
        </w:rPr>
        <w:t>hipoglucemia,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intoxicación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opioides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benzodiacepinas,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desequilibrios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elec-</w:t>
      </w:r>
    </w:p>
    <w:p w14:paraId="7D55D564" w14:textId="77777777" w:rsidR="000A4619" w:rsidRDefault="000A4619">
      <w:pPr>
        <w:spacing w:line="249" w:lineRule="auto"/>
        <w:jc w:val="both"/>
        <w:sectPr w:rsidR="000A4619" w:rsidSect="000A4619">
          <w:type w:val="continuous"/>
          <w:pgSz w:w="8230" w:h="12190"/>
          <w:pgMar w:top="0" w:right="720" w:bottom="280" w:left="720" w:header="279" w:footer="370" w:gutter="0"/>
          <w:cols w:space="708"/>
        </w:sectPr>
      </w:pPr>
    </w:p>
    <w:p w14:paraId="60E85EF4" w14:textId="77777777" w:rsidR="000A4619" w:rsidRDefault="000A4619">
      <w:pPr>
        <w:pStyle w:val="BodyText"/>
        <w:spacing w:before="5"/>
        <w:rPr>
          <w:sz w:val="22"/>
        </w:rPr>
      </w:pPr>
    </w:p>
    <w:p w14:paraId="4D8F99C5" w14:textId="77777777" w:rsidR="000A4619" w:rsidRDefault="000A4619">
      <w:pPr>
        <w:pStyle w:val="BodyText"/>
        <w:spacing w:before="93"/>
        <w:ind w:left="130"/>
      </w:pPr>
      <w:r>
        <w:rPr>
          <w:color w:val="231F20"/>
          <w:spacing w:val="-2"/>
        </w:rPr>
        <w:t>trolíticos,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hipertensión,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hipotensión,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hipoxemia,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anemia,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acidosis,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hipotermia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e</w:t>
      </w:r>
    </w:p>
    <w:p w14:paraId="190B0052" w14:textId="77777777" w:rsidR="000A4619" w:rsidRDefault="000A4619">
      <w:pPr>
        <w:pStyle w:val="BodyText"/>
        <w:spacing w:before="10"/>
        <w:ind w:left="130"/>
      </w:pPr>
      <w:r>
        <w:rPr>
          <w:rFonts w:ascii="Georgia"/>
          <w:color w:val="231F20"/>
          <w:spacing w:val="-2"/>
          <w:w w:val="90"/>
        </w:rPr>
        <w:t>hipertermia,</w:t>
      </w:r>
      <w:r>
        <w:rPr>
          <w:rFonts w:ascii="Georgia"/>
          <w:color w:val="231F20"/>
          <w:spacing w:val="1"/>
        </w:rPr>
        <w:t xml:space="preserve"> </w:t>
      </w:r>
      <w:r>
        <w:rPr>
          <w:rFonts w:ascii="Georgia"/>
          <w:color w:val="231F20"/>
          <w:spacing w:val="-2"/>
          <w:w w:val="90"/>
        </w:rPr>
        <w:t>que</w:t>
      </w:r>
      <w:r>
        <w:rPr>
          <w:rFonts w:ascii="Georgia"/>
          <w:color w:val="231F20"/>
          <w:spacing w:val="2"/>
        </w:rPr>
        <w:t xml:space="preserve"> </w:t>
      </w:r>
      <w:r>
        <w:rPr>
          <w:rFonts w:ascii="Georgia"/>
          <w:color w:val="231F20"/>
          <w:spacing w:val="-2"/>
          <w:w w:val="90"/>
        </w:rPr>
        <w:t>deben</w:t>
      </w:r>
      <w:r>
        <w:rPr>
          <w:rFonts w:ascii="Georgia"/>
          <w:color w:val="231F20"/>
          <w:spacing w:val="2"/>
        </w:rPr>
        <w:t xml:space="preserve"> </w:t>
      </w:r>
      <w:r>
        <w:rPr>
          <w:rFonts w:ascii="Georgia"/>
          <w:color w:val="231F20"/>
          <w:spacing w:val="-2"/>
          <w:w w:val="90"/>
        </w:rPr>
        <w:t>identificarse</w:t>
      </w:r>
      <w:r>
        <w:rPr>
          <w:rFonts w:ascii="Georgia"/>
          <w:color w:val="231F20"/>
          <w:spacing w:val="1"/>
        </w:rPr>
        <w:t xml:space="preserve"> </w:t>
      </w:r>
      <w:r>
        <w:rPr>
          <w:rFonts w:ascii="Georgia"/>
          <w:color w:val="231F20"/>
          <w:spacing w:val="-2"/>
          <w:w w:val="90"/>
        </w:rPr>
        <w:t>oportunamente</w:t>
      </w:r>
      <w:r>
        <w:rPr>
          <w:rFonts w:ascii="Georgia"/>
          <w:color w:val="231F20"/>
          <w:spacing w:val="2"/>
        </w:rPr>
        <w:t xml:space="preserve"> </w:t>
      </w:r>
      <w:r>
        <w:rPr>
          <w:rFonts w:ascii="Georgia"/>
          <w:color w:val="231F20"/>
          <w:spacing w:val="-2"/>
          <w:w w:val="90"/>
        </w:rPr>
        <w:t>para</w:t>
      </w:r>
      <w:r>
        <w:rPr>
          <w:rFonts w:ascii="Georgia"/>
          <w:color w:val="231F20"/>
          <w:spacing w:val="2"/>
        </w:rPr>
        <w:t xml:space="preserve"> </w:t>
      </w:r>
      <w:r>
        <w:rPr>
          <w:rFonts w:ascii="Georgia"/>
          <w:color w:val="231F20"/>
          <w:spacing w:val="-2"/>
          <w:w w:val="90"/>
        </w:rPr>
        <w:t>tratarlo</w:t>
      </w:r>
      <w:r>
        <w:rPr>
          <w:rFonts w:ascii="Georgia"/>
          <w:color w:val="231F20"/>
          <w:spacing w:val="1"/>
        </w:rPr>
        <w:t xml:space="preserve"> </w:t>
      </w:r>
      <w:r>
        <w:rPr>
          <w:rFonts w:ascii="Georgia"/>
          <w:color w:val="231F20"/>
          <w:spacing w:val="-2"/>
          <w:w w:val="90"/>
        </w:rPr>
        <w:t>(</w:t>
      </w:r>
      <w:r>
        <w:rPr>
          <w:b/>
          <w:color w:val="231F20"/>
          <w:spacing w:val="-2"/>
          <w:w w:val="90"/>
        </w:rPr>
        <w:t>Figura</w:t>
      </w:r>
      <w:r>
        <w:rPr>
          <w:b/>
          <w:color w:val="231F20"/>
        </w:rPr>
        <w:t xml:space="preserve"> </w:t>
      </w:r>
      <w:r>
        <w:rPr>
          <w:b/>
          <w:color w:val="231F20"/>
          <w:spacing w:val="-5"/>
          <w:w w:val="90"/>
        </w:rPr>
        <w:t>5</w:t>
      </w:r>
      <w:r>
        <w:rPr>
          <w:color w:val="231F20"/>
          <w:spacing w:val="-5"/>
          <w:w w:val="90"/>
        </w:rPr>
        <w:t>).</w:t>
      </w:r>
    </w:p>
    <w:p w14:paraId="561816E4" w14:textId="77777777" w:rsidR="000A4619" w:rsidRDefault="000A4619">
      <w:pPr>
        <w:pStyle w:val="BodyText"/>
      </w:pPr>
    </w:p>
    <w:p w14:paraId="7532FF25" w14:textId="77777777" w:rsidR="000A4619" w:rsidRDefault="000A4619">
      <w:pPr>
        <w:pStyle w:val="BodyText"/>
        <w:spacing w:before="8"/>
        <w:rPr>
          <w:sz w:val="16"/>
        </w:rPr>
      </w:pPr>
      <w:r>
        <w:pict w14:anchorId="56D7A04F">
          <v:polyline id="docshape1018" o:spid="_x0000_s2209" style="position:absolute;z-index:-251658240;mso-wrap-distance-left:0;mso-wrap-distance-right:0;mso-position-horizontal-relative:page" points="499pt,26.4pt,499.25pt,26.55pt,499.45pt,26.9pt,499.75pt,27.15pt,500.25pt,27.1pt,500.8pt,26.75pt,501.15pt,26.45pt,501.45pt,26.25pt,501.85pt,26.4pt,502pt,26.6pt,501.9pt,26.7pt,501.95pt,26.75pt,502.55pt,26.75pt,503.35pt,26.8pt,503.9pt,26.9pt,504.4pt,26.95pt,504.95pt,26.75pt,505.45pt,26.45pt,505.75pt,26.35pt,506.1pt,26.3pt,506.65pt,26.25pt,507.65pt,26.25pt,507.8pt,26.6pt,507.95pt,26.25pt,508.05pt,25.9pt,508.25pt,25.9pt,508.65pt,27.1pt,508.9pt,26.55pt,509.15pt,26pt,509.4pt,25.45pt,509.6pt,25.1pt,509.75pt,25.1pt,509.9pt,25.5pt,510.1pt,26.1pt,510.75pt,26.15pt,510.9pt,25.4pt,511.05pt,24.65pt,511.25pt,23.7pt,511.95pt,26.35pt,512.35pt,27.65pt,513.05pt,24.5pt,513.1pt,23pt,513.1pt,22.7pt,513.1pt,23.8pt,513.15pt,25.35pt,513.25pt,26.65pt,513.45pt,27.1pt,513.75pt,26.05pt,514.05pt,24.1pt,514.3pt,22.45pt,514.45pt,22.2pt,514.5pt,23.65pt,514.5pt,25.65pt,514.6pt,27.2pt,514.8pt,27.5pt,515.15pt,26.15pt,515.4pt,24.05pt,515.55pt,22.25pt,515.6pt,21.7pt,515.65pt,22.7pt,515.75pt,24.4pt,515.9pt,26pt,515.95pt,26.65pt,516.3pt,23.8pt,516.5pt,22.45pt,517.05pt,26.5pt,517.1pt,27.25pt,517.15pt,26.55pt,517.35pt,24.8pt,517.6pt,23.15pt,517.85pt,22.7pt,518.1pt,23.85pt,518.3pt,25.65pt,518.5pt,27.3pt,518.55pt,28.05pt,518.75pt,24.7pt,518.9pt,23.05pt,518.9pt,22.55pt,518.95pt,22.7pt,519pt,23.7pt,519.1pt,25.55pt,519.25pt,27.3pt,519.3pt,28.05pt,519.7pt,24.65pt,519.9pt,23.05pt,520.6pt,26.7pt,520.6pt,27.1pt,520.85pt,24.95pt,520.95pt,23.9pt,521pt,23.6pt,521pt,23.7pt,521.05pt,24.3pt,521.2pt,25.3pt,521.3pt,26.2pt,521.35pt,26.4pt,521.5pt,25.6pt,521.75pt,24.4pt,522pt,23.45pt,522.1pt,23.55pt,522.15pt,24.45pt,522.3pt,25.3pt,522.4pt,25.85pt,522.45pt,25.95pt,522.45pt,25.4pt,522.45pt,24.55pt,522.55pt,23.95pt,522.85pt,24.1pt,523.05pt,24.85pt,523.05pt,25.4pt,523pt,25.8pt,523.2pt,25.95pt,523.5pt,25.65pt,523.75pt,25.05pt,523.95pt,24.6pt,524.1pt,24.7pt,524.2pt,25.4pt,524.3pt,26.2pt,524.4pt,26.75pt,524.45pt,26.8pt,524.45pt,26.2pt,524.45pt,25.4pt,524.55pt,24.7pt,524.85pt,24.7pt,525.2pt,25.25pt,525.45pt,25.85pt,525.65pt,26.3pt,525.8pt,26.4pt,525.85pt,26.05pt,525.85pt,25.6pt,525.95pt,25.25pt,526.1pt,25.4pt,526.5pt,25.95pt,527.5pt,26.65pt,528.2pt,25.55pt,528.5pt,26.1pt,528.75pt,26.65pt,529.45pt,27.1pt,531.05pt,27.4pt,531.3pt,26.65pt,531.6pt,26.95pt,531.9pt,27.15pt,532.45pt,27.35pt,533pt,27.4pt,533.6pt,27.4pt,534.1pt,27.3pt,534.75pt,27.25pt,535.45pt,27.2pt,536.4pt,27.1pt,537.1pt,27.05pt,537.3pt,27.1pt,537.4pt,27.1pt,537.85pt,26.95pt,538.8pt,26.65pt,538.8pt,26.95pt,539.1pt,26.55pt,539.25pt,26.05pt,539.35pt,25.4pt,539.4pt,25.05pt,539.4pt,25.25pt,539.5pt,26pt,539.7pt,26.75pt,539.95pt,27.25pt,540.1pt,27.25pt,540.2pt,26.65pt,540.35pt,25.9pt,540.4pt,25.35pt,540.45pt,25.4pt,540.45pt,26.1pt,540.85pt,27.1pt,541.15pt,24.9pt,541.35pt,23.85pt,542.5pt,26.95pt,542.7pt,24.2pt,542.85pt,22.9pt,542.85pt,22.75pt,542.9pt,23.4pt,543.05pt,24.75pt,543.4pt,26.35pt,543.75pt,27.7pt,543.95pt,28.1pt,544pt,27.15pt,544.1pt,25.4pt,544.25pt,23.8pt,544.3pt,23.4pt,544.4pt,24.4pt,544.7pt,25.95pt,544.95pt,27.35pt,545.05pt,27.95pt,545.25pt,24.85pt,545.4pt,23.35pt,545.4pt,22.95pt,545.45pt,23.25pt,545.55pt,24.4pt,545.8pt,26.15pt,546.05pt,27.8pt,546.2pt,28.5pt,546.4pt,25.15pt,546.5pt,23.45pt,546.55pt,22.9pt,546.55pt,23pt,546.55pt,24pt,546.6pt,25.9pt,546.7pt,27.75pt,546.95pt,28.55pt,547.25pt,27.65pt,547.55pt,25.65pt,547.8pt,23.75pt,547.9pt,23pt,547.95pt,24.1pt,548.1pt,26.3pt,548.2pt,28.3pt,548.25pt,28.95pt,548.35pt,27.7pt,548.45pt,25.6pt,548.6pt,23.65pt,548.65pt,23pt,548.75pt,24.05pt,549.05pt,25.9pt,549.35pt,27.7pt,549.45pt,28.5pt,549.5pt,25.35pt,549.5pt,23.75pt,549.65pt,23.25pt,549.8pt,23.4pt,550.05pt,24.45pt,550.3pt,26.3pt,550.45pt,28pt,550.6pt,28.65pt,550.7pt,27.85pt,550.8pt,26.35pt,550.9pt,24.9pt,550.9pt,24.25pt,551.45pt,26.45pt,551.75pt,27.6pt,551.85pt,27.9pt,551.85pt,27.8pt,551.9pt,27.05pt,552.05pt,25.7pt,552.2pt,24.4pt,552.25pt,23.85pt,552.3pt,26.15pt,552.4pt,27.3pt,552.45pt,27.65pt,552.6pt,27.5pt,552.8pt,26.8pt,553pt,25.5pt,553.15pt,24.4pt,553.3pt,24.1pt,553.5pt,25pt,553.85pt,26.3pt,554.15pt,27.45pt,554.25pt,27.8pt,554.35pt,27.05pt,554.45pt,25.8pt,554.6pt,24.7pt,554.65pt,24.55pt,554.7pt,25.35pt,554.85pt,26.3pt,554.95pt,27.15pt,555pt,27.5pt,555pt,25.8pt,555pt,25pt,555.15pt,24.9pt,555.4pt,25.3pt,555.85pt,26.1pt,555.7pt,27.1pt,556.1pt,25.3pt,556.7pt,26.6pt,557pt,27.25pt,557pt,27.45pt,556.8pt,27.4pt,556.45pt,27.25pt,557.25pt,25.8pt,557.85pt,26.95pt,558.1pt,27.5pt,558.2pt,27.65pt,558.25pt,27.5pt,558.25pt,27.25pt,558.6pt,26.25pt,558.95pt,27.4pt,558.85pt,26.55pt,558.8pt,26.25pt,558.95pt,26.3pt,559.3pt,26.65pt,559.75pt,27.2pt,560.1pt,27.7pt,560.3pt,27.95pt,560.35pt,27.95pt,560.35pt,27.65pt,560.75pt,27.25pt,561.05pt,27.4pt,561.4pt,27.5pt,562.1pt,27.6pt,563.35pt,27.65pt,565.35pt,27.7pt,567.7pt,27.7pt,569.85pt,27.65pt,571.15pt,27.5pt,571.75pt,27.25pt,572.3pt,26.9pt,572.75pt,26.65pt,573pt,26.8pt,573.1pt,27.4pt,573pt,28.1pt,573.35pt,27.5pt,573.7pt,26.95pt,574.1pt,25.95pt,574.05pt,24.7pt,574.05pt,24.15pt,574.15pt,24.15pt,575.6pt,26.9pt,576.4pt,28.65pt,576.2pt,25.65pt,576.15pt,24.1pt,576.1pt,23.6pt,576.1pt,23.7pt,576.75pt,26.65pt,577.1pt,27.7pt,577.3pt,28.65pt,577.45pt,29.3pt,577.5pt,29.35pt,577.55pt,28.35pt,577.7pt,26.55pt,577.85pt,24.95pt,577.9pt,24.4pt,577.95pt,25.3pt,578.1pt,26.8pt,578.2pt,28.15pt,578.25pt,28.65pt,578.3pt,27.8pt,578.35pt,26.25pt,578.45pt,24.85pt,578.65pt,24.4pt,578.9pt,25.2pt,579.2pt,26.6pt,579.45pt,27.8pt,579.65pt,28.25pt,579.75pt,27.5pt,579.85pt,26.1pt,579.95pt,24.85pt,580pt,24.4pt,580.1pt,25.25pt,580.4pt,26.8pt,580.65pt,28.25pt,580.8pt,28.95pt,581.1pt,25.85pt,581.3pt,24.3pt,581.4pt,23.8pt,581.5pt,24pt,581.6pt,25pt,581.7pt,26.8pt,581.8pt,28.45pt,581.85pt,29.1pt,582pt,28.1pt,582.3pt,26.3pt,582.6pt,24.7pt,582.75pt,24.25pt,582.7pt,25.35pt,582.6pt,27.1pt,582.6pt,28.55pt,582.75pt,28.95pt,583.05pt,28pt,583.35pt,26.6pt,583.6pt,25.5pt,583.75pt,25.5pt,583.85pt,26.65pt,584pt,27.95pt,584.1pt,28.85pt,584.1pt,28.95pt,584.15pt,27.9pt,584.15pt,26.45pt,584.3pt,25.35pt,584.5pt,25.5pt,584.8pt,26.55pt,585.05pt,27.4pt,585.25pt,27.9pt,585.3pt,27.95pt,585.3pt,27.3pt,585.3pt,26.25pt,585.45pt,25.45pt,585.7pt,25.5pt,585.9pt,26.3pt,585.9pt,27.1pt,585.85pt,27.6pt,586.05pt,27.65pt,586.4pt,27.2pt,586.75pt,26.5pt,587.1pt,26pt,587.3pt,26.1pt,587.55pt,26.85pt,587.9pt,27.8pt,588.25pt,28.55pt,588.45pt,28.65pt,588.5pt,28.1pt,588.6pt,27.3pt,588.75pt,26.65pt,588.8pt,26.55pt,588.8pt,26.95pt,589.2pt,27.8pt,589.75pt,26.9pt,590pt,26.5pt,590.1pt,26.45pt,590.15pt,26.65pt,590.15pt,27.1pt,591pt,27.5pt,593.15pt,27.95pt,594.7pt,28.15pt,596.35pt,28.2pt,598.8pt,28.25pt" coordorigin="4990,217" coordsize="1996,154" filled="f" strokecolor="#231f20">
            <v:path arrowok="t"/>
            <w10:wrap type="topAndBottom" anchorx="page"/>
          </v:polyline>
        </w:pict>
      </w:r>
    </w:p>
    <w:p w14:paraId="407311DF" w14:textId="77777777" w:rsidR="000A4619" w:rsidRDefault="000A4619">
      <w:pPr>
        <w:spacing w:before="161"/>
        <w:ind w:left="4653"/>
        <w:rPr>
          <w:rFonts w:ascii="Arial"/>
          <w:sz w:val="16"/>
        </w:rPr>
      </w:pPr>
      <w:r>
        <w:rPr>
          <w:rFonts w:ascii="Arial"/>
          <w:color w:val="231F20"/>
          <w:sz w:val="16"/>
        </w:rPr>
        <w:t>Cheyne-</w:t>
      </w:r>
      <w:r>
        <w:rPr>
          <w:rFonts w:ascii="Arial"/>
          <w:color w:val="231F20"/>
          <w:spacing w:val="-2"/>
          <w:sz w:val="16"/>
        </w:rPr>
        <w:t>Stokes:</w:t>
      </w:r>
    </w:p>
    <w:p w14:paraId="1981735A" w14:textId="77777777" w:rsidR="000A4619" w:rsidRDefault="000A4619" w:rsidP="000A4619">
      <w:pPr>
        <w:pStyle w:val="ListParagraph"/>
        <w:widowControl w:val="0"/>
        <w:numPr>
          <w:ilvl w:val="0"/>
          <w:numId w:val="89"/>
        </w:numPr>
        <w:tabs>
          <w:tab w:val="left" w:pos="4233"/>
        </w:tabs>
        <w:autoSpaceDE w:val="0"/>
        <w:autoSpaceDN w:val="0"/>
        <w:spacing w:before="8" w:after="0" w:line="240" w:lineRule="auto"/>
        <w:contextualSpacing w:val="0"/>
        <w:rPr>
          <w:rFonts w:ascii="Arial" w:hAnsi="Arial"/>
          <w:sz w:val="16"/>
        </w:rPr>
      </w:pPr>
      <w:r>
        <w:rPr>
          <w:rFonts w:ascii="Times New Roman" w:hAnsi="Times New Roman"/>
          <w:sz w:val="22"/>
        </w:rPr>
        <w:pict w14:anchorId="292DDA6E">
          <v:group id="docshapegroup1019" o:spid="_x0000_s2143" style="position:absolute;left:0;text-align:left;margin-left:42.5pt;margin-top:-33pt;width:87.9pt;height:99.4pt;z-index:251658240;mso-position-horizontal-relative:page" coordorigin="850,-660" coordsize="1758,1988">
            <v:shape id="docshape1020" o:spid="_x0000_s2144" type="#_x0000_t75" style="position:absolute;left:850;top:-568;width:1758;height:1896">
              <v:imagedata r:id="rId38" o:title=""/>
            </v:shape>
            <v:line id="_x0000_s2145" style="position:absolute" from="1754,-448" to="1404,832" strokecolor="#231f20" strokeweight=".29703mm"/>
            <v:shape id="docshape1021" o:spid="_x0000_s2146" style="position:absolute;left:1761;top:222;width:184;height:106" coordorigin="1762,222" coordsize="184,106" path="m1762,328r63,-15l1878,290r41,-31l1945,222e" filled="f" strokecolor="#231f20" strokeweight=".29703mm">
              <v:stroke dashstyle="1 1"/>
              <v:path arrowok="t"/>
            </v:shape>
            <v:shape id="docshape1022" o:spid="_x0000_s2147" style="position:absolute;left:1742;top:37;width:194;height:91" coordorigin="1742,37" coordsize="194,91" path="m1935,128l1904,95,1859,68,1805,48,1742,37e" filled="f" strokecolor="#231f20" strokeweight=".29703mm">
              <v:stroke dashstyle="1 1"/>
              <v:path arrowok="t"/>
            </v:shape>
            <v:shape id="docshape1023" o:spid="_x0000_s2148" style="position:absolute;left:1459;top:39;width:184;height:106" coordorigin="1459,40" coordsize="184,106" path="m1643,40r-63,14l1527,78r-41,30l1459,145e" filled="f" strokecolor="#231f20" strokeweight=".29703mm">
              <v:stroke dashstyle="1 1"/>
              <v:path arrowok="t"/>
            </v:shape>
            <v:shape id="docshape1024" o:spid="_x0000_s2149" style="position:absolute;left:1469;top:239;width:194;height:91" coordorigin="1469,240" coordsize="194,91" path="m1469,240r32,33l1545,300r55,19l1662,330e" filled="f" strokecolor="#231f20" strokeweight=".29703mm">
              <v:stroke dashstyle="1 1"/>
              <v:path arrowok="t"/>
            </v:shape>
            <v:shape id="docshape1025" o:spid="_x0000_s2150" style="position:absolute;left:1450;top:35;width:503;height:297" coordorigin="1451,35" coordsize="503,297" o:spt="100" adj="0,,0" path="m1952,204r1,-7l1954,190r,-6l1954,177r-1,-7l1952,164m1722,36r-6,-1l1709,35r-7,l1696,35r-7,l1682,36m1453,164r-1,6l1451,177r,7l1451,190r1,7l1453,204t229,128l1689,332r7,l1702,332r7,l1716,332r6,e" filled="f" strokecolor="#231f20" strokeweight=".29703mm">
              <v:stroke joinstyle="round"/>
              <v:formulas/>
              <v:path arrowok="t" o:connecttype="segments"/>
            </v:shape>
            <v:shape id="docshape1026" o:spid="_x0000_s2151" style="position:absolute;left:1560;top:478;width:373;height:29" coordorigin="1560,479" coordsize="373,29" path="m1560,507r61,-4l1749,493r126,-10l1933,479e" filled="f" strokecolor="#231f20" strokeweight=".29703mm">
              <v:path arrowok="t"/>
            </v:shape>
            <v:shape id="docshape1027" o:spid="_x0000_s2152" style="position:absolute;left:1531;top:566;width:373;height:29" coordorigin="1532,567" coordsize="373,29" path="m1532,595r60,-4l1720,581r127,-10l1904,567e" filled="f" strokecolor="#231f20" strokeweight=".29703mm">
              <v:path arrowok="t"/>
            </v:shape>
            <v:shape id="docshape1028" o:spid="_x0000_s2153" style="position:absolute;left:1550;top:653;width:373;height:29" coordorigin="1551,654" coordsize="373,29" path="m1551,682r61,-4l1739,668r127,-10l1923,654e" filled="f" strokecolor="#231f20" strokeweight=".29703mm">
              <v:path arrowok="t"/>
            </v:shape>
            <v:shape id="docshape1029" o:spid="_x0000_s2154" style="position:absolute;left:1550;top:797;width:373;height:29" coordorigin="1551,797" coordsize="373,29" path="m1551,826r61,-5l1739,811r127,-9l1923,797e" filled="f" strokecolor="#231f20" strokeweight=".29703mm">
              <v:path arrowok="t"/>
            </v:shape>
            <v:shape id="docshape1030" o:spid="_x0000_s2155" style="position:absolute;left:1888;top:343;width:4;height:66" coordorigin="1888,344" coordsize="4,66" path="m1891,344r,16l1890,377r-1,17l1888,410e" filled="f" strokecolor="#231f20" strokeweight=".29703mm">
              <v:stroke dashstyle="dash"/>
              <v:path arrowok="t"/>
            </v:shape>
            <v:shape id="docshape1031" o:spid="_x0000_s2156" style="position:absolute;left:1847;top:507;width:21;height:203" coordorigin="1848,507" coordsize="21,203" path="m1868,507r-8,45l1852,602r-4,53l1849,709e" filled="f" strokecolor="#231f20" strokeweight=".29703mm">
              <v:stroke dashstyle="1 1"/>
              <v:path arrowok="t"/>
            </v:shape>
            <v:shape id="docshape1032" o:spid="_x0000_s2157" style="position:absolute;left:1869;top:818;width:24;height:71" coordorigin="1870,818" coordsize="24,71" path="m1870,818r6,20l1882,857r6,16l1894,889e" filled="f" strokecolor="#231f20" strokeweight=".29703mm">
              <v:stroke dashstyle="dash"/>
              <v:path arrowok="t"/>
            </v:shape>
            <v:shape id="docshape1033" o:spid="_x0000_s2158" style="position:absolute;left:1850;top:278;width:64;height:656" coordorigin="1850,278" coordsize="64,656" o:spt="100" adj="0,,0" path="m1891,278r,9l1891,287r1,13m1886,432r-1,8l1883,447r-1,6l1880,458r-1,6l1877,471t-27,257l1851,734r1,6l1853,746r1,8l1856,762r2,8m1903,911r6,15l1913,934r,e" filled="f" strokecolor="#231f20" strokeweight=".29703mm">
              <v:stroke joinstyle="round"/>
              <v:formulas/>
              <v:path arrowok="t" o:connecttype="segments"/>
            </v:shape>
            <v:shape id="docshape1034" o:spid="_x0000_s2159" style="position:absolute;left:1583;top:351;width:22;height:49" coordorigin="1583,351" coordsize="22,49" path="m1583,351r6,12l1595,376r5,12l1605,400e" filled="f" strokecolor="#231f20" strokeweight=".29703mm">
              <v:stroke dashstyle="1 1"/>
              <v:path arrowok="t"/>
            </v:shape>
            <v:shape id="docshape1035" o:spid="_x0000_s2160" style="position:absolute;left:1584;top:481;width:19;height:46" coordorigin="1585,481" coordsize="19,46" path="m1603,481r-5,11l1593,503r-4,12l1585,526e" filled="f" strokecolor="#231f20" strokeweight=".29703mm">
              <v:stroke dashstyle="1 1"/>
              <v:path arrowok="t"/>
            </v:shape>
            <v:shape id="docshape1036" o:spid="_x0000_s2161" style="position:absolute;left:1585;top:609;width:14;height:51" coordorigin="1586,610" coordsize="14,51" path="m1586,610r3,13l1592,636r4,12l1600,660e" filled="f" strokecolor="#231f20" strokeweight=".29703mm">
              <v:stroke dashstyle="1 1"/>
              <v:path arrowok="t"/>
            </v:shape>
            <v:shape id="docshape1037" o:spid="_x0000_s2162" style="position:absolute;left:1560;top:303;width:55;height:388" coordorigin="1560,304" coordsize="55,388" o:spt="100" adj="0,,0" path="m1560,304r,1l1563,311r4,9m1611,417r2,6l1614,429r,5l1615,439r-1,6l1613,450t-32,92l1580,547r-1,6l1579,558r,6l1580,569r,6m1606,676r3,7l1612,688r2,3e" filled="f" strokecolor="#231f20" strokeweight=".29703mm">
              <v:stroke joinstyle="round"/>
              <v:formulas/>
              <v:path arrowok="t" o:connecttype="segments"/>
            </v:shape>
            <v:shape id="docshape1038" o:spid="_x0000_s2163" style="position:absolute;left:1611;top:454;width:269;height:28" coordorigin="1611,454" coordsize="269,28" path="m1611,482r40,-6l1730,464r87,-10l1880,456e" filled="f" strokecolor="#231f20" strokeweight=".29703mm">
              <v:stroke dashstyle="1 1"/>
              <v:path arrowok="t"/>
            </v:shape>
            <v:shape id="docshape1039" o:spid="_x0000_s2164" type="#_x0000_t202" style="position:absolute;left:1707;top:-660;width:132;height:219" filled="f" stroked="f">
              <v:textbox inset="0,0,0,0">
                <w:txbxContent>
                  <w:p w14:paraId="6AF8FE1A" w14:textId="77777777" w:rsidR="000A4619" w:rsidRDefault="000A4619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w w:val="104"/>
                        <w:sz w:val="16"/>
                      </w:rPr>
                      <w:t>A</w:t>
                    </w:r>
                  </w:p>
                </w:txbxContent>
              </v:textbox>
            </v:shape>
            <v:shape id="docshape1040" o:spid="_x0000_s2165" type="#_x0000_t202" style="position:absolute;left:1939;top:384;width:83;height:507" filled="f" stroked="f">
              <v:textbox inset="0,0,0,0">
                <w:txbxContent>
                  <w:p w14:paraId="43EAC0E2" w14:textId="77777777" w:rsidR="000A4619" w:rsidRDefault="000A4619">
                    <w:pPr>
                      <w:spacing w:before="7" w:line="256" w:lineRule="auto"/>
                      <w:ind w:right="18" w:firstLine="3"/>
                      <w:jc w:val="both"/>
                      <w:rPr>
                        <w:rFonts w:ascii="Arial"/>
                        <w:b/>
                        <w:sz w:val="8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10"/>
                        <w:sz w:val="8"/>
                      </w:rPr>
                      <w:t>A</w:t>
                    </w:r>
                    <w:r>
                      <w:rPr>
                        <w:rFonts w:ascii="Arial"/>
                        <w:b/>
                        <w:color w:val="231F20"/>
                        <w:spacing w:val="40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8"/>
                      </w:rPr>
                      <w:t>B</w:t>
                    </w:r>
                    <w:r>
                      <w:rPr>
                        <w:rFonts w:ascii="Arial"/>
                        <w:b/>
                        <w:color w:val="231F20"/>
                        <w:spacing w:val="40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8"/>
                      </w:rPr>
                      <w:t>C</w:t>
                    </w:r>
                    <w:r>
                      <w:rPr>
                        <w:rFonts w:ascii="Arial"/>
                        <w:b/>
                        <w:color w:val="231F20"/>
                        <w:spacing w:val="40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8"/>
                      </w:rPr>
                      <w:t>D</w:t>
                    </w:r>
                    <w:r>
                      <w:rPr>
                        <w:rFonts w:ascii="Arial"/>
                        <w:b/>
                        <w:color w:val="231F20"/>
                        <w:spacing w:val="40"/>
                        <w:sz w:val="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8"/>
                      </w:rPr>
                      <w:t>E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 w:hAnsi="Times New Roman"/>
          <w:sz w:val="22"/>
        </w:rPr>
        <w:pict w14:anchorId="5F217EBB">
          <v:group id="docshapegroup1041" o:spid="_x0000_s2166" style="position:absolute;left:0;text-align:left;margin-left:145.95pt;margin-top:-36.2pt;width:90.15pt;height:71pt;z-index:251658240;mso-position-horizontal-relative:page" coordorigin="2919,-724" coordsize="1803,1420">
            <v:shape id="docshape1042" o:spid="_x0000_s2167" type="#_x0000_t75" style="position:absolute;left:2923;top:-684;width:1798;height:1379">
              <v:imagedata r:id="rId39" o:title=""/>
            </v:shape>
            <v:shape id="docshape1043" o:spid="_x0000_s2168" type="#_x0000_t202" style="position:absolute;left:2919;top:-725;width:132;height:219" filled="f" stroked="f">
              <v:textbox inset="0,0,0,0">
                <w:txbxContent>
                  <w:p w14:paraId="4E8F1CC6" w14:textId="77777777" w:rsidR="000A4619" w:rsidRDefault="000A4619">
                    <w:pPr>
                      <w:spacing w:before="1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w w:val="104"/>
                        <w:sz w:val="16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" w:hAnsi="Arial"/>
          <w:color w:val="231F20"/>
          <w:sz w:val="16"/>
        </w:rPr>
        <w:t>Encefalopatías</w:t>
      </w:r>
      <w:r>
        <w:rPr>
          <w:rFonts w:ascii="Arial" w:hAnsi="Arial"/>
          <w:color w:val="231F20"/>
          <w:spacing w:val="-4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metabólicas</w:t>
      </w:r>
    </w:p>
    <w:p w14:paraId="16330749" w14:textId="77777777" w:rsidR="000A4619" w:rsidRDefault="000A4619" w:rsidP="000A4619">
      <w:pPr>
        <w:pStyle w:val="ListParagraph"/>
        <w:widowControl w:val="0"/>
        <w:numPr>
          <w:ilvl w:val="0"/>
          <w:numId w:val="89"/>
        </w:numPr>
        <w:tabs>
          <w:tab w:val="left" w:pos="4233"/>
        </w:tabs>
        <w:autoSpaceDE w:val="0"/>
        <w:autoSpaceDN w:val="0"/>
        <w:spacing w:before="7" w:after="0" w:line="240" w:lineRule="auto"/>
        <w:contextualSpacing w:val="0"/>
        <w:rPr>
          <w:rFonts w:ascii="Arial" w:hAnsi="Arial"/>
          <w:sz w:val="16"/>
        </w:rPr>
      </w:pPr>
      <w:r>
        <w:rPr>
          <w:rFonts w:ascii="Arial" w:hAnsi="Arial"/>
          <w:color w:val="231F20"/>
          <w:w w:val="95"/>
          <w:sz w:val="16"/>
        </w:rPr>
        <w:t>Lesiones</w:t>
      </w:r>
      <w:r>
        <w:rPr>
          <w:rFonts w:ascii="Arial" w:hAnsi="Arial"/>
          <w:color w:val="231F20"/>
          <w:spacing w:val="16"/>
          <w:sz w:val="16"/>
        </w:rPr>
        <w:t xml:space="preserve"> </w:t>
      </w:r>
      <w:r>
        <w:rPr>
          <w:rFonts w:ascii="Arial" w:hAnsi="Arial"/>
          <w:color w:val="231F20"/>
          <w:spacing w:val="-2"/>
          <w:w w:val="95"/>
          <w:sz w:val="16"/>
        </w:rPr>
        <w:t>diencefálicas</w:t>
      </w:r>
    </w:p>
    <w:p w14:paraId="3EAB28DA" w14:textId="77777777" w:rsidR="000A4619" w:rsidRDefault="000A4619">
      <w:pPr>
        <w:pStyle w:val="BodyText"/>
        <w:spacing w:before="7"/>
        <w:rPr>
          <w:rFonts w:ascii="Arial"/>
          <w:sz w:val="26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475F1D02" wp14:editId="26E8B0D7">
            <wp:simplePos x="0" y="0"/>
            <wp:positionH relativeFrom="page">
              <wp:posOffset>3145838</wp:posOffset>
            </wp:positionH>
            <wp:positionV relativeFrom="paragraph">
              <wp:posOffset>209993</wp:posOffset>
            </wp:positionV>
            <wp:extent cx="1305057" cy="93345"/>
            <wp:effectExtent l="0" t="0" r="0" b="0"/>
            <wp:wrapTopAndBottom/>
            <wp:docPr id="103" name="image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23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05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B08EA" w14:textId="77777777" w:rsidR="000A4619" w:rsidRDefault="000A4619">
      <w:pPr>
        <w:pStyle w:val="BodyText"/>
        <w:spacing w:before="1"/>
        <w:rPr>
          <w:rFonts w:ascii="Arial"/>
          <w:sz w:val="6"/>
        </w:rPr>
      </w:pPr>
    </w:p>
    <w:p w14:paraId="24A1CB0E" w14:textId="77777777" w:rsidR="000A4619" w:rsidRDefault="000A4619">
      <w:pPr>
        <w:rPr>
          <w:rFonts w:ascii="Arial"/>
          <w:sz w:val="6"/>
        </w:rPr>
        <w:sectPr w:rsidR="000A4619" w:rsidSect="000A4619">
          <w:pgSz w:w="8230" w:h="12190"/>
          <w:pgMar w:top="880" w:right="720" w:bottom="560" w:left="720" w:header="279" w:footer="370" w:gutter="0"/>
          <w:cols w:space="708"/>
        </w:sectPr>
      </w:pPr>
    </w:p>
    <w:p w14:paraId="6DF7ADF4" w14:textId="77777777" w:rsidR="000A4619" w:rsidRDefault="000A4619">
      <w:pPr>
        <w:pStyle w:val="BodyText"/>
        <w:rPr>
          <w:rFonts w:ascii="Arial"/>
          <w:sz w:val="22"/>
        </w:rPr>
      </w:pPr>
    </w:p>
    <w:p w14:paraId="51D9499F" w14:textId="77777777" w:rsidR="000A4619" w:rsidRDefault="000A4619">
      <w:pPr>
        <w:pStyle w:val="BodyText"/>
        <w:rPr>
          <w:rFonts w:ascii="Arial"/>
          <w:sz w:val="22"/>
        </w:rPr>
      </w:pPr>
    </w:p>
    <w:p w14:paraId="17EA4CD4" w14:textId="77777777" w:rsidR="000A4619" w:rsidRDefault="000A4619">
      <w:pPr>
        <w:spacing w:before="178" w:line="249" w:lineRule="auto"/>
        <w:ind w:left="239" w:right="38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color w:val="231F20"/>
          <w:spacing w:val="-2"/>
          <w:w w:val="95"/>
          <w:sz w:val="16"/>
        </w:rPr>
        <w:t>Patrones</w:t>
      </w:r>
      <w:r>
        <w:rPr>
          <w:rFonts w:ascii="Arial" w:hAnsi="Arial"/>
          <w:b/>
          <w:color w:val="231F20"/>
          <w:spacing w:val="-7"/>
          <w:w w:val="95"/>
          <w:sz w:val="16"/>
        </w:rPr>
        <w:t xml:space="preserve"> </w:t>
      </w:r>
      <w:r>
        <w:rPr>
          <w:rFonts w:ascii="Arial" w:hAnsi="Arial"/>
          <w:b/>
          <w:color w:val="231F20"/>
          <w:spacing w:val="-2"/>
          <w:w w:val="95"/>
          <w:sz w:val="16"/>
        </w:rPr>
        <w:t xml:space="preserve">respiratorios </w:t>
      </w:r>
      <w:r>
        <w:rPr>
          <w:rFonts w:ascii="Arial" w:hAnsi="Arial"/>
          <w:b/>
          <w:color w:val="231F20"/>
          <w:sz w:val="16"/>
        </w:rPr>
        <w:t>según el sitio</w:t>
      </w:r>
    </w:p>
    <w:p w14:paraId="1292225B" w14:textId="77777777" w:rsidR="000A4619" w:rsidRDefault="000A4619">
      <w:pPr>
        <w:spacing w:before="2"/>
        <w:ind w:left="237" w:right="38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color w:val="231F20"/>
          <w:sz w:val="16"/>
        </w:rPr>
        <w:t>de</w:t>
      </w:r>
      <w:r>
        <w:rPr>
          <w:rFonts w:ascii="Arial" w:hAnsi="Arial"/>
          <w:b/>
          <w:color w:val="231F20"/>
          <w:spacing w:val="-4"/>
          <w:sz w:val="16"/>
        </w:rPr>
        <w:t xml:space="preserve"> </w:t>
      </w:r>
      <w:r>
        <w:rPr>
          <w:rFonts w:ascii="Arial" w:hAnsi="Arial"/>
          <w:b/>
          <w:color w:val="231F20"/>
          <w:sz w:val="16"/>
        </w:rPr>
        <w:t>la</w:t>
      </w:r>
      <w:r>
        <w:rPr>
          <w:rFonts w:ascii="Arial" w:hAnsi="Arial"/>
          <w:b/>
          <w:color w:val="231F20"/>
          <w:spacing w:val="-4"/>
          <w:sz w:val="16"/>
        </w:rPr>
        <w:t xml:space="preserve"> </w:t>
      </w:r>
      <w:r>
        <w:rPr>
          <w:rFonts w:ascii="Arial" w:hAnsi="Arial"/>
          <w:b/>
          <w:color w:val="231F20"/>
          <w:spacing w:val="-2"/>
          <w:sz w:val="16"/>
        </w:rPr>
        <w:t>lesión</w:t>
      </w:r>
    </w:p>
    <w:p w14:paraId="0B3CBF86" w14:textId="77777777" w:rsidR="000A4619" w:rsidRDefault="000A4619">
      <w:pPr>
        <w:spacing w:before="44"/>
        <w:ind w:left="2695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pacing w:val="-2"/>
          <w:w w:val="105"/>
          <w:sz w:val="16"/>
        </w:rPr>
        <w:t>Hiperventilación</w:t>
      </w:r>
    </w:p>
    <w:p w14:paraId="348C2F94" w14:textId="77777777" w:rsidR="000A4619" w:rsidRDefault="000A4619" w:rsidP="000A4619">
      <w:pPr>
        <w:pStyle w:val="ListParagraph"/>
        <w:widowControl w:val="0"/>
        <w:numPr>
          <w:ilvl w:val="0"/>
          <w:numId w:val="88"/>
        </w:numPr>
        <w:tabs>
          <w:tab w:val="left" w:pos="2540"/>
          <w:tab w:val="left" w:pos="2541"/>
        </w:tabs>
        <w:autoSpaceDE w:val="0"/>
        <w:autoSpaceDN w:val="0"/>
        <w:spacing w:before="8" w:after="0" w:line="203" w:lineRule="exact"/>
        <w:contextualSpacing w:val="0"/>
        <w:rPr>
          <w:rFonts w:ascii="Arial" w:hAnsi="Arial"/>
          <w:sz w:val="16"/>
        </w:rPr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47D4FD26" wp14:editId="51007ADD">
            <wp:simplePos x="0" y="0"/>
            <wp:positionH relativeFrom="page">
              <wp:posOffset>1962137</wp:posOffset>
            </wp:positionH>
            <wp:positionV relativeFrom="paragraph">
              <wp:posOffset>-153540</wp:posOffset>
            </wp:positionV>
            <wp:extent cx="935340" cy="472353"/>
            <wp:effectExtent l="0" t="0" r="0" b="0"/>
            <wp:wrapNone/>
            <wp:docPr id="105" name="image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23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340" cy="47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31F20"/>
          <w:spacing w:val="-2"/>
          <w:w w:val="105"/>
          <w:sz w:val="16"/>
        </w:rPr>
        <w:t>neurogénica</w:t>
      </w:r>
      <w:r>
        <w:rPr>
          <w:rFonts w:ascii="Arial" w:hAnsi="Arial"/>
          <w:color w:val="231F20"/>
          <w:spacing w:val="8"/>
          <w:w w:val="105"/>
          <w:sz w:val="16"/>
        </w:rPr>
        <w:t xml:space="preserve"> </w:t>
      </w:r>
      <w:r>
        <w:rPr>
          <w:rFonts w:ascii="Arial" w:hAnsi="Arial"/>
          <w:color w:val="231F20"/>
          <w:spacing w:val="-2"/>
          <w:w w:val="105"/>
          <w:sz w:val="16"/>
        </w:rPr>
        <w:t>central:</w:t>
      </w:r>
    </w:p>
    <w:p w14:paraId="010A0794" w14:textId="77777777" w:rsidR="000A4619" w:rsidRDefault="000A4619" w:rsidP="000A4619">
      <w:pPr>
        <w:pStyle w:val="ListParagraph"/>
        <w:widowControl w:val="0"/>
        <w:numPr>
          <w:ilvl w:val="1"/>
          <w:numId w:val="88"/>
        </w:numPr>
        <w:tabs>
          <w:tab w:val="left" w:pos="2293"/>
        </w:tabs>
        <w:autoSpaceDE w:val="0"/>
        <w:autoSpaceDN w:val="0"/>
        <w:spacing w:after="0" w:line="174" w:lineRule="exact"/>
        <w:contextualSpacing w:val="0"/>
        <w:rPr>
          <w:rFonts w:ascii="Arial" w:hAnsi="Arial"/>
          <w:sz w:val="16"/>
        </w:rPr>
      </w:pPr>
      <w:r>
        <w:rPr>
          <w:rFonts w:ascii="Arial" w:hAnsi="Arial"/>
          <w:color w:val="231F20"/>
          <w:sz w:val="16"/>
        </w:rPr>
        <w:t>Encefalopatías</w:t>
      </w:r>
      <w:r>
        <w:rPr>
          <w:rFonts w:ascii="Arial" w:hAnsi="Arial"/>
          <w:color w:val="231F20"/>
          <w:spacing w:val="-4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metabólicas</w:t>
      </w:r>
    </w:p>
    <w:p w14:paraId="78D15ED3" w14:textId="77777777" w:rsidR="000A4619" w:rsidRDefault="000A4619" w:rsidP="000A4619">
      <w:pPr>
        <w:pStyle w:val="ListParagraph"/>
        <w:widowControl w:val="0"/>
        <w:numPr>
          <w:ilvl w:val="1"/>
          <w:numId w:val="88"/>
        </w:numPr>
        <w:tabs>
          <w:tab w:val="left" w:pos="2330"/>
        </w:tabs>
        <w:autoSpaceDE w:val="0"/>
        <w:autoSpaceDN w:val="0"/>
        <w:spacing w:before="7" w:after="0" w:line="240" w:lineRule="auto"/>
        <w:ind w:left="2329" w:hanging="171"/>
        <w:contextualSpacing w:val="0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2"/>
          <w:sz w:val="16"/>
        </w:rPr>
        <w:t>Tumores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mesencéfalos</w:t>
      </w:r>
    </w:p>
    <w:p w14:paraId="132FCF59" w14:textId="77777777" w:rsidR="000A4619" w:rsidRDefault="000A4619">
      <w:pPr>
        <w:pStyle w:val="BodyText"/>
        <w:spacing w:before="10"/>
        <w:rPr>
          <w:rFonts w:ascii="Arial"/>
          <w:sz w:val="18"/>
        </w:rPr>
      </w:pPr>
      <w:r>
        <w:pict w14:anchorId="2307C4CC">
          <v:polyline id="docshape1044" o:spid="_x0000_s2210" style="position:absolute;z-index:-251658240;mso-wrap-distance-left:0;mso-wrap-distance-right:0;mso-position-horizontal-relative:page" points="499pt,28.7pt,502.95pt,28.7pt,503.95pt,29.95pt,505.1pt,26.95pt,505.8pt,25.3pt,506.25pt,24.6pt,506.8pt,24.3pt,508.05pt,24.1pt,510pt,24.15pt,512.05pt,24.25pt,513.45pt,24.3pt,514.25pt,25.05pt,515.05pt,26.8pt,515.95pt,28.5pt,517pt,29.25pt,531.6pt,29.25pt,532.75pt,29.95pt,533.45pt,29.95pt,534.1pt,29.25pt,534.85pt,27.6pt,535.55pt,25.9pt,536.15pt,25pt,537.4pt,24.85pt,539.65pt,24.85pt,541.85pt,24.85pt,542.8pt,24.85pt,543.8pt,27.8pt,544.55pt,29.35pt,545.3pt,29.9pt,546.5pt,29.95pt,557.8pt,29.95pt,558.7pt,30.4pt,559.25pt,30.65pt,559.55pt,30.7pt,559.8pt,30.7pt,560.35pt,30pt,561.15pt,28.35pt,562.05pt,26.6pt,562.9pt,25.55pt,564.55pt,25.25pt,567.15pt,25.1pt,569.7pt,25.05pt,571pt,25.15pt,571.55pt,25.95pt,572.5pt,27.55pt,573.55pt,29.3pt,574.55pt,30.4pt,577.55pt,30.7pt,583.1pt,30.65pt,588.45pt,30.5pt,590.85pt,30.4pt,591.25pt,31.55pt,591.5pt,32.15pt,591.65pt,32.35pt,591.85pt,32.35pt,592.55pt,31.6pt,593.95pt,29.95pt,595.4pt,28.2pt,596.35pt,27.25pt,597.45pt,27.15pt,599.2pt,27.15pt,600.8pt,27.25pt,601.55pt,27.25pt" coordorigin="4990,241" coordsize="2051,166" filled="f" strokecolor="#231f20">
            <v:path arrowok="t"/>
            <w10:wrap type="topAndBottom" anchorx="page"/>
          </v:polyline>
        </w:pict>
      </w:r>
    </w:p>
    <w:p w14:paraId="2C3250BD" w14:textId="77777777" w:rsidR="000A4619" w:rsidRDefault="000A4619">
      <w:pPr>
        <w:pStyle w:val="BodyText"/>
        <w:spacing w:before="1"/>
        <w:rPr>
          <w:rFonts w:ascii="Arial"/>
          <w:sz w:val="19"/>
        </w:rPr>
      </w:pPr>
    </w:p>
    <w:p w14:paraId="21504079" w14:textId="77777777" w:rsidR="000A4619" w:rsidRDefault="000A4619" w:rsidP="000A4619">
      <w:pPr>
        <w:pStyle w:val="ListParagraph"/>
        <w:widowControl w:val="0"/>
        <w:numPr>
          <w:ilvl w:val="0"/>
          <w:numId w:val="88"/>
        </w:numPr>
        <w:tabs>
          <w:tab w:val="left" w:pos="2891"/>
          <w:tab w:val="left" w:pos="2892"/>
        </w:tabs>
        <w:autoSpaceDE w:val="0"/>
        <w:autoSpaceDN w:val="0"/>
        <w:spacing w:before="1" w:after="0" w:line="172" w:lineRule="auto"/>
        <w:ind w:left="2891" w:hanging="2650"/>
        <w:contextualSpacing w:val="0"/>
        <w:rPr>
          <w:rFonts w:ascii="Arial" w:hAnsi="Arial"/>
          <w:sz w:val="16"/>
        </w:rPr>
      </w:pPr>
      <w:r>
        <w:rPr>
          <w:noProof/>
        </w:rPr>
        <w:drawing>
          <wp:anchor distT="0" distB="0" distL="0" distR="0" simplePos="0" relativeHeight="251677696" behindDoc="1" locked="0" layoutInCell="1" allowOverlap="1" wp14:anchorId="1A7644E2" wp14:editId="463D4859">
            <wp:simplePos x="0" y="0"/>
            <wp:positionH relativeFrom="page">
              <wp:posOffset>1998579</wp:posOffset>
            </wp:positionH>
            <wp:positionV relativeFrom="paragraph">
              <wp:posOffset>-136249</wp:posOffset>
            </wp:positionV>
            <wp:extent cx="898898" cy="441473"/>
            <wp:effectExtent l="0" t="0" r="0" b="0"/>
            <wp:wrapNone/>
            <wp:docPr id="107" name="image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234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898" cy="44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31F20"/>
          <w:spacing w:val="-2"/>
          <w:sz w:val="16"/>
        </w:rPr>
        <w:t>Apnéusica,</w:t>
      </w:r>
    </w:p>
    <w:p w14:paraId="1EC62552" w14:textId="77777777" w:rsidR="000A4619" w:rsidRDefault="000A4619">
      <w:pPr>
        <w:spacing w:line="158" w:lineRule="exact"/>
        <w:ind w:left="2551"/>
        <w:rPr>
          <w:rFonts w:ascii="Arial"/>
          <w:sz w:val="16"/>
        </w:rPr>
      </w:pPr>
      <w:r>
        <w:rPr>
          <w:rFonts w:ascii="Arial"/>
          <w:color w:val="231F20"/>
          <w:w w:val="95"/>
          <w:sz w:val="16"/>
        </w:rPr>
        <w:t>pausas</w:t>
      </w:r>
      <w:r>
        <w:rPr>
          <w:rFonts w:ascii="Arial"/>
          <w:color w:val="231F20"/>
          <w:spacing w:val="10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inspiratorias:</w:t>
      </w:r>
    </w:p>
    <w:p w14:paraId="32927995" w14:textId="77777777" w:rsidR="000A4619" w:rsidRDefault="000A4619" w:rsidP="000A4619">
      <w:pPr>
        <w:pStyle w:val="ListParagraph"/>
        <w:widowControl w:val="0"/>
        <w:numPr>
          <w:ilvl w:val="1"/>
          <w:numId w:val="88"/>
        </w:numPr>
        <w:tabs>
          <w:tab w:val="left" w:pos="2293"/>
        </w:tabs>
        <w:autoSpaceDE w:val="0"/>
        <w:autoSpaceDN w:val="0"/>
        <w:spacing w:before="8" w:after="0" w:line="240" w:lineRule="auto"/>
        <w:contextualSpacing w:val="0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4"/>
          <w:sz w:val="16"/>
        </w:rPr>
        <w:t>Lesiones</w:t>
      </w:r>
      <w:r>
        <w:rPr>
          <w:rFonts w:ascii="Arial" w:hAnsi="Arial"/>
          <w:color w:val="231F20"/>
          <w:spacing w:val="-8"/>
          <w:sz w:val="16"/>
        </w:rPr>
        <w:t xml:space="preserve"> </w:t>
      </w:r>
      <w:r>
        <w:rPr>
          <w:rFonts w:ascii="Arial" w:hAnsi="Arial"/>
          <w:color w:val="231F20"/>
          <w:spacing w:val="-4"/>
          <w:sz w:val="16"/>
        </w:rPr>
        <w:t>bilaterales</w:t>
      </w:r>
      <w:r>
        <w:rPr>
          <w:rFonts w:ascii="Arial" w:hAnsi="Arial"/>
          <w:color w:val="231F20"/>
          <w:spacing w:val="-8"/>
          <w:sz w:val="16"/>
        </w:rPr>
        <w:t xml:space="preserve"> </w:t>
      </w:r>
      <w:r>
        <w:rPr>
          <w:rFonts w:ascii="Arial" w:hAnsi="Arial"/>
          <w:color w:val="231F20"/>
          <w:spacing w:val="-4"/>
          <w:sz w:val="16"/>
        </w:rPr>
        <w:t>del</w:t>
      </w:r>
      <w:r>
        <w:rPr>
          <w:rFonts w:ascii="Arial" w:hAnsi="Arial"/>
          <w:color w:val="231F20"/>
          <w:spacing w:val="-8"/>
          <w:sz w:val="16"/>
        </w:rPr>
        <w:t xml:space="preserve"> </w:t>
      </w:r>
      <w:r>
        <w:rPr>
          <w:rFonts w:ascii="Arial" w:hAnsi="Arial"/>
          <w:color w:val="231F20"/>
          <w:spacing w:val="-4"/>
          <w:sz w:val="16"/>
        </w:rPr>
        <w:t>puente</w:t>
      </w:r>
    </w:p>
    <w:p w14:paraId="384F04D9" w14:textId="77777777" w:rsidR="000A4619" w:rsidRDefault="000A4619">
      <w:pPr>
        <w:pStyle w:val="BodyText"/>
        <w:rPr>
          <w:rFonts w:ascii="Arial"/>
          <w:sz w:val="22"/>
        </w:rPr>
      </w:pPr>
    </w:p>
    <w:p w14:paraId="4A79C9C1" w14:textId="77777777" w:rsidR="000A4619" w:rsidRDefault="000A4619">
      <w:pPr>
        <w:pStyle w:val="BodyText"/>
        <w:spacing w:before="7"/>
        <w:rPr>
          <w:rFonts w:ascii="Arial"/>
          <w:sz w:val="21"/>
        </w:rPr>
      </w:pPr>
    </w:p>
    <w:p w14:paraId="3D3DD18C" w14:textId="77777777" w:rsidR="000A4619" w:rsidRDefault="000A4619">
      <w:pPr>
        <w:spacing w:line="169" w:lineRule="exact"/>
        <w:ind w:left="239"/>
        <w:rPr>
          <w:rFonts w:ascii="Arial"/>
          <w:sz w:val="16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380D6BA7" wp14:editId="75E7C007">
            <wp:simplePos x="0" y="0"/>
            <wp:positionH relativeFrom="page">
              <wp:posOffset>1962137</wp:posOffset>
            </wp:positionH>
            <wp:positionV relativeFrom="paragraph">
              <wp:posOffset>-99345</wp:posOffset>
            </wp:positionV>
            <wp:extent cx="886751" cy="384479"/>
            <wp:effectExtent l="0" t="0" r="0" b="0"/>
            <wp:wrapNone/>
            <wp:docPr id="109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23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751" cy="38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2"/>
        </w:rPr>
        <w:pict w14:anchorId="7C15790F">
          <v:group id="docshapegroup1045" o:spid="_x0000_s2169" style="position:absolute;left:0;text-align:left;margin-left:248.35pt;margin-top:-5.4pt;width:103.95pt;height:13.6pt;z-index:251658240;mso-position-horizontal-relative:page;mso-position-vertical-relative:text" coordorigin="4967,-108" coordsize="2079,272">
            <v:shape id="docshape1046" o:spid="_x0000_s2170" style="position:absolute;left:4974;top:-101;width:2064;height:151" coordorigin="4975,-100" coordsize="2064,151" path="m4975,22r4,-3l4993,2r5,23l5001,35r3,2l5009,32r8,-9l5028,15r10,-6l5043,10r3,7l5053,24r7,4l5067,26r7,-8l5082,13r6,13l5095,26r7,l5107,27r4,-1l5115,25r6,l5128,19r7,-6l5139,9r2,4l5142,18r13,12l5167,13r5,l5176,13r1,14l5183,26r6,-1l5197,14r4,l5206,14r10,8l5224,14r4,l5233,14r8,22l5245,30r5,-5l5255,10r3,4l5261,18r-5,15l5264,30r8,-3l5279,14r9,l5296,14r13,19l5321,25r8,4l5338,33r8,11l5356,33r4,-1l5364,30r5,-8l5377,32r9,10l5383,49r11,-3l5406,43r11,-3l5425,35r9,-6l5445,20r67,6l5548,37r12,4l5574,43r18,l5612,43r16,-1l5637,42r48,-22l5710,20r19,-10l5746,15r1,l5748,7r,-18l5747,-28r,-8l5752,-71r2,-16l5755,-90r,7l5758,-65r5,29l5769,-11r2,12l5785,29r7,-65l5810,-2r9,-29l5823,-45r2,-4l5825,-46r2,16l5830,-2r5,25l5838,29r2,-20l5843,-24r1,-28l5845,-63r27,69l5881,-27r5,-15l5888,-44r2,9l5895,-18r9,20l5912,20r4,7l5923,-60r7,62l5950,-18r16,28l5975,23r3,3l5978,22r1,-16l5982,-19r2,-21l5986,-46r1,10l5989,-20r3,13l5993,-1r28,-3l6035,-46r17,-46l6059,27r4,-22l6065,-6r1,-1l6066,-1r,11l6086,25,6083,7r-1,-8l6085,r5,8l6100,22r9,8l6109,22r1,-21l6112,-36r3,-33l6116,-80r1,13l6120,-47r2,19l6124,-20r4,-50l6130,-94r1,-6l6131,-95r1,24l6135,-31r2,39l6138,25r13,-34l6157,-25r3,-3l6162,-24r3,10l6167,-2r2,10l6170,8r-1,-11l6169,-17r2,-9l6177,-24r11,15l6194,2r8,-22l6206,-30r3,l6211,-24r2,12l6218,-1r-7,-23l6225,-15r14,8l6253,5r5,-20l6265,5r-1,-16l6264,-19r3,1l6272,-12r9,11l6284,8r17,-15l6306,16,6318,2r7,-7l6328,-4r2,6l6333,13r17,9l6355,2r9,11l6367,22r-1,8l6365,34r5,-1l6375,28r3,-6l6382,19r7,3l6403,30r12,12l6411,22r9,8l6429,39r11,5l6450,43r3,l6455,43r8,-1l6471,40r2,-2l6475,38r8,1l6500,42r-6,2l6503,42r8,-3l6520,36r-10,11l6522,44r12,-2l6542,39r-6,-3l6545,39r34,2l6657,43r101,3l6861,48r83,2l6984,50r20,-1l7021,46r13,-3l7038,42e" filled="f" strokecolor="#231f20">
              <v:path arrowok="t"/>
            </v:shape>
            <v:line id="_x0000_s2171" style="position:absolute" from="5634,130" to="6410,130" strokecolor="#231f20"/>
            <v:line id="_x0000_s2172" style="position:absolute" from="5634,96" to="5634,163" strokecolor="#231f20"/>
            <v:line id="_x0000_s2173" style="position:absolute" from="6410,96" to="6410,163" strokecolor="#231f20"/>
            <w10:wrap anchorx="page"/>
          </v:group>
        </w:pict>
      </w:r>
      <w:r>
        <w:rPr>
          <w:rFonts w:ascii="Arial"/>
          <w:color w:val="231F20"/>
          <w:w w:val="104"/>
          <w:sz w:val="16"/>
        </w:rPr>
        <w:t>D</w:t>
      </w:r>
    </w:p>
    <w:p w14:paraId="079CB8F0" w14:textId="77777777" w:rsidR="000A4619" w:rsidRDefault="000A4619">
      <w:pPr>
        <w:spacing w:line="169" w:lineRule="exact"/>
        <w:ind w:left="3162"/>
        <w:rPr>
          <w:rFonts w:ascii="Arial"/>
          <w:sz w:val="16"/>
        </w:rPr>
      </w:pPr>
      <w:r>
        <w:rPr>
          <w:rFonts w:ascii="Arial"/>
          <w:color w:val="231F20"/>
          <w:spacing w:val="-4"/>
          <w:w w:val="105"/>
          <w:sz w:val="16"/>
        </w:rPr>
        <w:t>1min</w:t>
      </w:r>
    </w:p>
    <w:p w14:paraId="226F70D5" w14:textId="77777777" w:rsidR="000A4619" w:rsidRDefault="000A4619">
      <w:pPr>
        <w:spacing w:before="52"/>
        <w:ind w:left="2573"/>
        <w:rPr>
          <w:rFonts w:ascii="Arial" w:hAnsi="Arial"/>
          <w:sz w:val="16"/>
        </w:rPr>
      </w:pPr>
      <w:r>
        <w:rPr>
          <w:rFonts w:ascii="Arial" w:hAnsi="Arial"/>
          <w:color w:val="231F20"/>
          <w:sz w:val="16"/>
        </w:rPr>
        <w:t>Respiración</w:t>
      </w:r>
      <w:r>
        <w:rPr>
          <w:rFonts w:ascii="Arial" w:hAnsi="Arial"/>
          <w:color w:val="231F20"/>
          <w:spacing w:val="-5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atáxica:</w:t>
      </w:r>
    </w:p>
    <w:p w14:paraId="28486436" w14:textId="77777777" w:rsidR="000A4619" w:rsidRDefault="000A4619" w:rsidP="000A4619">
      <w:pPr>
        <w:pStyle w:val="ListParagraph"/>
        <w:widowControl w:val="0"/>
        <w:numPr>
          <w:ilvl w:val="1"/>
          <w:numId w:val="88"/>
        </w:numPr>
        <w:tabs>
          <w:tab w:val="left" w:pos="2293"/>
        </w:tabs>
        <w:autoSpaceDE w:val="0"/>
        <w:autoSpaceDN w:val="0"/>
        <w:spacing w:before="8" w:after="0" w:line="249" w:lineRule="auto"/>
        <w:ind w:right="1151"/>
        <w:contextualSpacing w:val="0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2"/>
          <w:sz w:val="16"/>
        </w:rPr>
        <w:t>Lesiones</w:t>
      </w:r>
      <w:r>
        <w:rPr>
          <w:rFonts w:ascii="Arial" w:hAnsi="Arial"/>
          <w:color w:val="231F20"/>
          <w:spacing w:val="-17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de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la</w:t>
      </w:r>
      <w:r>
        <w:rPr>
          <w:rFonts w:ascii="Arial" w:hAnsi="Arial"/>
          <w:color w:val="231F20"/>
          <w:spacing w:val="-15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 xml:space="preserve">unión </w:t>
      </w:r>
      <w:r>
        <w:rPr>
          <w:rFonts w:ascii="Arial" w:hAnsi="Arial"/>
          <w:color w:val="231F20"/>
          <w:spacing w:val="-2"/>
          <w:w w:val="105"/>
          <w:sz w:val="16"/>
        </w:rPr>
        <w:t>pontomedular</w:t>
      </w:r>
    </w:p>
    <w:p w14:paraId="7C39345F" w14:textId="77777777" w:rsidR="000A4619" w:rsidRDefault="000A4619">
      <w:pPr>
        <w:tabs>
          <w:tab w:val="left" w:pos="572"/>
        </w:tabs>
        <w:spacing w:before="142" w:line="579" w:lineRule="exact"/>
        <w:ind w:left="253"/>
        <w:rPr>
          <w:rFonts w:ascii="Arial"/>
          <w:sz w:val="16"/>
        </w:rPr>
      </w:pPr>
      <w:r>
        <w:rPr>
          <w:rFonts w:ascii="Times New Roman"/>
          <w:sz w:val="22"/>
        </w:rPr>
        <w:pict w14:anchorId="5ED22211">
          <v:polyline id="docshape1047" o:spid="_x0000_s2182" style="position:absolute;left:0;text-align:left;z-index:-251658240;mso-position-horizontal-relative:page" points="497.1pt,34.9pt,544.6pt,34.9pt,548.65pt,34.9pt,553.15pt,35pt,557.95pt,35.15pt,563pt,35.35pt,568pt,35.55pt,572.9pt,35.8pt,577.55pt,36pt,581.7pt,36.25pt,585.25pt,36.5pt,590pt,36.85pt,593.65pt,37.1pt,596.7pt,37.1pt,598.8pt,36.95pt,599.55pt,36.85pt" coordorigin="4971,349" coordsize="2050,45" filled="f" strokecolor="#231f20">
            <v:path arrowok="t"/>
            <w10:wrap anchorx="page"/>
          </v:polyline>
        </w:pict>
      </w:r>
      <w:r>
        <w:rPr>
          <w:rFonts w:ascii="Arial"/>
          <w:color w:val="231F20"/>
          <w:spacing w:val="-10"/>
          <w:position w:val="14"/>
          <w:sz w:val="16"/>
        </w:rPr>
        <w:t>E</w:t>
      </w:r>
      <w:r>
        <w:rPr>
          <w:rFonts w:ascii="Arial"/>
          <w:color w:val="231F20"/>
          <w:position w:val="14"/>
          <w:sz w:val="16"/>
        </w:rPr>
        <w:tab/>
      </w:r>
      <w:r>
        <w:rPr>
          <w:rFonts w:ascii="Arial"/>
          <w:noProof/>
          <w:color w:val="231F20"/>
          <w:position w:val="-7"/>
          <w:sz w:val="16"/>
        </w:rPr>
        <w:drawing>
          <wp:inline distT="0" distB="0" distL="0" distR="0" wp14:anchorId="56BECEFE" wp14:editId="7117C940">
            <wp:extent cx="892824" cy="378780"/>
            <wp:effectExtent l="0" t="0" r="0" b="0"/>
            <wp:docPr id="111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23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824" cy="3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80"/>
          <w:w w:val="150"/>
          <w:sz w:val="16"/>
        </w:rPr>
        <w:t xml:space="preserve">       </w:t>
      </w:r>
      <w:r>
        <w:rPr>
          <w:rFonts w:ascii="Arial"/>
          <w:color w:val="231F20"/>
          <w:sz w:val="16"/>
        </w:rPr>
        <w:t>Apnea:</w:t>
      </w:r>
    </w:p>
    <w:p w14:paraId="399B08AA" w14:textId="77777777" w:rsidR="000A4619" w:rsidRDefault="000A4619" w:rsidP="000A4619">
      <w:pPr>
        <w:pStyle w:val="ListParagraph"/>
        <w:widowControl w:val="0"/>
        <w:numPr>
          <w:ilvl w:val="1"/>
          <w:numId w:val="88"/>
        </w:numPr>
        <w:tabs>
          <w:tab w:val="left" w:pos="2279"/>
        </w:tabs>
        <w:autoSpaceDE w:val="0"/>
        <w:autoSpaceDN w:val="0"/>
        <w:spacing w:after="0" w:line="168" w:lineRule="exact"/>
        <w:ind w:left="2278"/>
        <w:contextualSpacing w:val="0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4"/>
          <w:sz w:val="16"/>
        </w:rPr>
        <w:t>Lesión</w:t>
      </w:r>
      <w:r>
        <w:rPr>
          <w:rFonts w:ascii="Arial" w:hAnsi="Arial"/>
          <w:color w:val="231F20"/>
          <w:spacing w:val="-2"/>
          <w:sz w:val="16"/>
        </w:rPr>
        <w:t xml:space="preserve"> </w:t>
      </w:r>
      <w:r>
        <w:rPr>
          <w:rFonts w:ascii="Arial" w:hAnsi="Arial"/>
          <w:color w:val="231F20"/>
          <w:spacing w:val="-4"/>
          <w:sz w:val="16"/>
        </w:rPr>
        <w:t>ventrolateral</w:t>
      </w:r>
      <w:r>
        <w:rPr>
          <w:rFonts w:ascii="Arial" w:hAnsi="Arial"/>
          <w:color w:val="231F20"/>
          <w:spacing w:val="-2"/>
          <w:sz w:val="16"/>
        </w:rPr>
        <w:t xml:space="preserve"> </w:t>
      </w:r>
      <w:r>
        <w:rPr>
          <w:rFonts w:ascii="Arial" w:hAnsi="Arial"/>
          <w:color w:val="231F20"/>
          <w:spacing w:val="-4"/>
          <w:sz w:val="16"/>
        </w:rPr>
        <w:t>bilateral</w:t>
      </w:r>
      <w:r>
        <w:rPr>
          <w:rFonts w:ascii="Arial" w:hAnsi="Arial"/>
          <w:color w:val="231F20"/>
          <w:spacing w:val="-3"/>
          <w:sz w:val="16"/>
        </w:rPr>
        <w:t xml:space="preserve"> </w:t>
      </w:r>
      <w:r>
        <w:rPr>
          <w:rFonts w:ascii="Arial" w:hAnsi="Arial"/>
          <w:color w:val="231F20"/>
          <w:spacing w:val="-5"/>
          <w:sz w:val="16"/>
        </w:rPr>
        <w:t>de</w:t>
      </w:r>
    </w:p>
    <w:p w14:paraId="0BA827D2" w14:textId="77777777" w:rsidR="000A4619" w:rsidRDefault="000A4619">
      <w:pPr>
        <w:spacing w:before="7"/>
        <w:ind w:left="2278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2"/>
          <w:sz w:val="16"/>
        </w:rPr>
        <w:t>la</w:t>
      </w:r>
      <w:r>
        <w:rPr>
          <w:rFonts w:ascii="Arial" w:hAnsi="Arial"/>
          <w:color w:val="231F20"/>
          <w:spacing w:val="-9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médula</w:t>
      </w:r>
      <w:r>
        <w:rPr>
          <w:rFonts w:ascii="Arial" w:hAnsi="Arial"/>
          <w:color w:val="231F20"/>
          <w:spacing w:val="-9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oblonga</w:t>
      </w:r>
    </w:p>
    <w:p w14:paraId="4D0C5065" w14:textId="77777777" w:rsidR="000A4619" w:rsidRDefault="000A4619">
      <w:pPr>
        <w:rPr>
          <w:rFonts w:ascii="Arial" w:hAnsi="Arial"/>
          <w:sz w:val="16"/>
        </w:rPr>
        <w:sectPr w:rsidR="000A4619" w:rsidSect="000A4619">
          <w:type w:val="continuous"/>
          <w:pgSz w:w="8230" w:h="12190"/>
          <w:pgMar w:top="0" w:right="720" w:bottom="280" w:left="720" w:header="274" w:footer="370" w:gutter="0"/>
          <w:cols w:num="2" w:space="708" w:equalWidth="0">
            <w:col w:w="1886" w:space="54"/>
            <w:col w:w="4850"/>
          </w:cols>
        </w:sectPr>
      </w:pPr>
    </w:p>
    <w:p w14:paraId="6C7519DE" w14:textId="77777777" w:rsidR="000A4619" w:rsidRDefault="000A4619">
      <w:pPr>
        <w:pStyle w:val="BodyText"/>
        <w:spacing w:before="6"/>
        <w:rPr>
          <w:rFonts w:ascii="Arial"/>
          <w:sz w:val="10"/>
        </w:rPr>
      </w:pPr>
    </w:p>
    <w:p w14:paraId="636E380E" w14:textId="77777777" w:rsidR="000A4619" w:rsidRDefault="000A4619">
      <w:pPr>
        <w:spacing w:before="110"/>
        <w:ind w:left="130"/>
        <w:jc w:val="both"/>
        <w:rPr>
          <w:rFonts w:ascii="Arial" w:hAnsi="Arial"/>
          <w:sz w:val="16"/>
        </w:rPr>
      </w:pPr>
      <w:r>
        <w:rPr>
          <w:rFonts w:ascii="Arial" w:hAnsi="Arial"/>
          <w:b/>
          <w:color w:val="231F20"/>
          <w:sz w:val="16"/>
        </w:rPr>
        <w:t>Figura</w:t>
      </w:r>
      <w:r>
        <w:rPr>
          <w:rFonts w:ascii="Arial" w:hAnsi="Arial"/>
          <w:b/>
          <w:color w:val="231F20"/>
          <w:spacing w:val="-1"/>
          <w:sz w:val="16"/>
        </w:rPr>
        <w:t xml:space="preserve"> </w:t>
      </w:r>
      <w:r>
        <w:rPr>
          <w:rFonts w:ascii="Arial" w:hAnsi="Arial"/>
          <w:b/>
          <w:color w:val="231F20"/>
          <w:sz w:val="16"/>
        </w:rPr>
        <w:t>4.</w:t>
      </w:r>
      <w:r>
        <w:rPr>
          <w:rFonts w:ascii="Arial" w:hAnsi="Arial"/>
          <w:b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Patrones respiratorios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según el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sitio de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la </w:t>
      </w:r>
      <w:r>
        <w:rPr>
          <w:rFonts w:ascii="Arial" w:hAnsi="Arial"/>
          <w:color w:val="231F20"/>
          <w:spacing w:val="-2"/>
          <w:sz w:val="16"/>
        </w:rPr>
        <w:t>lesión.</w:t>
      </w:r>
    </w:p>
    <w:p w14:paraId="16696C32" w14:textId="77777777" w:rsidR="000A4619" w:rsidRDefault="000A4619">
      <w:pPr>
        <w:pStyle w:val="BodyText"/>
        <w:spacing w:before="189" w:line="249" w:lineRule="auto"/>
        <w:ind w:left="130" w:right="410" w:firstLine="226"/>
        <w:jc w:val="both"/>
      </w:pP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evaluación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ABC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columna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cervical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valora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permeabilidad </w:t>
      </w:r>
      <w:r>
        <w:rPr>
          <w:color w:val="231F20"/>
          <w:w w:val="95"/>
        </w:rPr>
        <w:t>de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la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vía</w:t>
      </w:r>
      <w:r>
        <w:rPr>
          <w:color w:val="231F20"/>
          <w:spacing w:val="-2"/>
          <w:w w:val="95"/>
        </w:rPr>
        <w:t xml:space="preserve"> </w:t>
      </w:r>
      <w:r>
        <w:rPr>
          <w:rFonts w:ascii="Georgia" w:hAnsi="Georgia"/>
          <w:color w:val="231F20"/>
          <w:w w:val="95"/>
        </w:rPr>
        <w:t>aérea, respiración y circulación. Se debe verificar</w:t>
      </w:r>
      <w:r>
        <w:rPr>
          <w:rFonts w:ascii="Georgia" w:hAnsi="Georgia"/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rápidamente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el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 xml:space="preserve">es- </w:t>
      </w:r>
      <w:r>
        <w:rPr>
          <w:color w:val="231F20"/>
        </w:rPr>
        <w:t>tado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cabeza,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cuello,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tórax,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abdomen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extremidades;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columna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cervical debe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inmovilizada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existe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probabilidad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trauma.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evalúa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glucosa sanguínea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todo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paciente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inconsciente;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&lt;70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mg/dL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administra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25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mL 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dextrosa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50%.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tiamina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IV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debería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darse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paciente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ries- </w:t>
      </w:r>
      <w:r>
        <w:rPr>
          <w:rFonts w:ascii="Georgia" w:hAnsi="Georgia"/>
          <w:color w:val="231F20"/>
          <w:w w:val="90"/>
        </w:rPr>
        <w:t xml:space="preserve">go de deficiencia nutricional (alcohólicos crónicos, cirugía bariátrica o estados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malabsorción).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sospecha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intoxicación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opioides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(historia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uso de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drogas,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coma,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bradipnea,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contrición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pupilar)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administrar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naloxona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0,4-</w:t>
      </w:r>
      <w:r>
        <w:rPr>
          <w:color w:val="231F20"/>
          <w:spacing w:val="-5"/>
        </w:rPr>
        <w:t>0,8</w:t>
      </w:r>
    </w:p>
    <w:p w14:paraId="65687E59" w14:textId="77777777" w:rsidR="000A4619" w:rsidRDefault="000A4619">
      <w:pPr>
        <w:pStyle w:val="BodyText"/>
        <w:spacing w:before="58"/>
        <w:ind w:left="130"/>
        <w:jc w:val="both"/>
      </w:pPr>
      <w:r>
        <w:rPr>
          <w:color w:val="231F20"/>
        </w:rPr>
        <w:t>mg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IV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repetir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necesario.</w:t>
      </w:r>
    </w:p>
    <w:p w14:paraId="74C40168" w14:textId="77777777" w:rsidR="000A4619" w:rsidRDefault="000A4619">
      <w:pPr>
        <w:jc w:val="both"/>
        <w:sectPr w:rsidR="000A4619" w:rsidSect="000A4619">
          <w:type w:val="continuous"/>
          <w:pgSz w:w="8230" w:h="12190"/>
          <w:pgMar w:top="0" w:right="720" w:bottom="280" w:left="720" w:header="274" w:footer="370" w:gutter="0"/>
          <w:cols w:space="708"/>
        </w:sectPr>
      </w:pPr>
    </w:p>
    <w:p w14:paraId="1E76F442" w14:textId="77777777" w:rsidR="000A4619" w:rsidRDefault="000A4619">
      <w:pPr>
        <w:pStyle w:val="BodyText"/>
      </w:pPr>
    </w:p>
    <w:p w14:paraId="54855D05" w14:textId="77777777" w:rsidR="000A4619" w:rsidRDefault="000A4619">
      <w:pPr>
        <w:pStyle w:val="BodyText"/>
        <w:spacing w:before="1"/>
        <w:rPr>
          <w:sz w:val="11"/>
        </w:rPr>
      </w:pPr>
    </w:p>
    <w:p w14:paraId="1B4E68E1" w14:textId="77777777" w:rsidR="000A4619" w:rsidRDefault="000A4619">
      <w:pPr>
        <w:pStyle w:val="BodyText"/>
        <w:ind w:left="413"/>
      </w:pPr>
      <w:r>
        <w:pict w14:anchorId="24CAD884">
          <v:group id="docshapegroup1048" o:spid="_x0000_s2050" style="width:311.6pt;height:312.25pt;mso-position-horizontal-relative:char;mso-position-vertical-relative:line" coordsize="6232,6245">
            <v:shape id="docshape1049" o:spid="_x0000_s2051" style="position:absolute;left:1891;top:7;width:2407;height:349" coordorigin="1891,8" coordsize="2407,349" path="m4241,8l1948,8r-33,l1898,15r-6,16l1891,64r,235l1892,332r6,17l1915,355r33,1l4241,356r33,-1l4290,349r7,-17l4298,299r,-235l4297,31r-7,-16l4274,8r-33,xe" fillcolor="#e3ebeb" stroked="f">
              <v:path arrowok="t"/>
            </v:shape>
            <v:shape id="docshape1050" o:spid="_x0000_s2052" style="position:absolute;left:1891;top:7;width:2407;height:349" coordorigin="1891,8" coordsize="2407,349" path="m1948,8r-33,l1898,15r-6,16l1891,64r,235l1892,332r6,17l1915,355r33,1l4241,356r33,-1l4290,349r7,-17l4298,299r,-235l4297,31r-7,-16l4274,8r-33,l1948,8xe" filled="f" strokecolor="#00464f">
              <v:path arrowok="t"/>
            </v:shape>
            <v:shape id="docshape1051" o:spid="_x0000_s2053" style="position:absolute;left:3094;top:346;width:2;height:165" coordorigin="3094,346" coordsize="0,165" path="m3094,346r,165e" fillcolor="#d9d9d9" stroked="f">
              <v:path arrowok="t"/>
            </v:shape>
            <v:line id="_x0000_s2054" style="position:absolute" from="3094,346" to="3094,511" strokecolor="#00464f"/>
            <v:shape id="docshape1052" o:spid="_x0000_s2055" style="position:absolute;left:1891;top:602;width:2407;height:349" coordorigin="1891,603" coordsize="2407,349" path="m4241,603r-2293,l1915,604r-17,6l1892,627r-1,32l1891,895r1,32l1898,944r17,6l1948,951r2293,l4274,950r16,-6l4297,927r1,-32l4298,659r-1,-32l4290,610r-16,-6l4241,603xe" fillcolor="#e3ebeb" stroked="f">
              <v:path arrowok="t"/>
            </v:shape>
            <v:shape id="docshape1053" o:spid="_x0000_s2056" style="position:absolute;left:1891;top:602;width:2407;height:349" coordorigin="1891,603" coordsize="2407,349" path="m1948,603r-33,1l1898,610r-6,17l1891,659r,236l1892,927r6,17l1915,950r33,1l4241,951r33,-1l4290,944r7,-17l4298,895r,-236l4297,627r-7,-17l4274,604r-33,-1l1948,603xe" filled="f" strokecolor="#00464f">
              <v:path arrowok="t"/>
            </v:shape>
            <v:shape id="docshape1054" o:spid="_x0000_s2057" style="position:absolute;left:3045;top:479;width:98;height:134" coordorigin="3046,479" coordsize="98,134" path="m3143,479r-97,l3094,613r49,-134xe" fillcolor="#00464f" stroked="f">
              <v:path arrowok="t"/>
            </v:shape>
            <v:shape id="docshape1055" o:spid="_x0000_s2058" style="position:absolute;left:3094;top:941;width:2;height:165" coordorigin="3094,941" coordsize="0,165" path="m3094,941r,165e" fillcolor="#d9d9d9" stroked="f">
              <v:path arrowok="t"/>
            </v:shape>
            <v:line id="_x0000_s2059" style="position:absolute" from="3094,941" to="3094,1106" strokecolor="#00464f"/>
            <v:shape id="docshape1056" o:spid="_x0000_s2060" style="position:absolute;left:1891;top:1198;width:2407;height:349" coordorigin="1891,1198" coordsize="2407,349" path="m4241,1198r-2293,l1915,1199r-17,6l1892,1222r-1,33l1891,1490r1,33l1898,1539r17,7l1948,1547r2293,l4274,1546r16,-7l4297,1523r1,-33l4298,1255r-1,-33l4290,1205r-16,-6l4241,1198xe" fillcolor="#e3ebeb" stroked="f">
              <v:path arrowok="t"/>
            </v:shape>
            <v:shape id="docshape1057" o:spid="_x0000_s2061" style="position:absolute;left:1891;top:1198;width:2407;height:349" coordorigin="1891,1198" coordsize="2407,349" path="m1948,1198r-33,1l1898,1205r-6,17l1891,1255r,235l1892,1523r6,16l1915,1546r33,1l4241,1547r33,-1l4290,1539r7,-16l4298,1490r,-235l4297,1222r-7,-17l4274,1199r-33,-1l1948,1198xe" filled="f" strokecolor="#00464f">
              <v:path arrowok="t"/>
            </v:shape>
            <v:shape id="docshape1058" o:spid="_x0000_s2062" style="position:absolute;left:3045;top:1074;width:98;height:134" coordorigin="3046,1075" coordsize="98,134" path="m3143,1075r-97,l3094,1208r49,-133xe" fillcolor="#00464f" stroked="f">
              <v:path arrowok="t"/>
            </v:shape>
            <v:shape id="docshape1059" o:spid="_x0000_s2063" style="position:absolute;left:3094;top:1536;width:2;height:165" coordorigin="3094,1537" coordsize="0,165" path="m3094,1537r,164e" fillcolor="#d9d9d9" stroked="f">
              <v:path arrowok="t"/>
            </v:shape>
            <v:line id="_x0000_s2064" style="position:absolute" from="3094,1537" to="3094,1701" strokecolor="#00464f"/>
            <v:shape id="docshape1060" o:spid="_x0000_s2065" style="position:absolute;left:1891;top:1793;width:2407;height:349" coordorigin="1891,1793" coordsize="2407,349" path="m4241,1793r-2293,l1915,1794r-17,6l1892,1817r-1,33l1891,2085r1,33l1898,2135r17,6l1948,2142r2293,l4274,2141r16,-6l4297,2118r1,-33l4298,1850r-1,-33l4290,1800r-16,-6l4241,1793xe" fillcolor="#e3ebeb" stroked="f">
              <v:path arrowok="t"/>
            </v:shape>
            <v:shape id="docshape1061" o:spid="_x0000_s2066" style="position:absolute;left:1891;top:1793;width:2407;height:349" coordorigin="1891,1793" coordsize="2407,349" path="m1948,1793r-33,1l1898,1800r-6,17l1891,1850r,235l1892,2118r6,17l1915,2141r33,1l4241,2142r33,-1l4290,2135r7,-17l4298,2085r,-235l4297,1817r-7,-17l4274,1794r-33,-1l1948,1793xe" filled="f" strokecolor="#00464f">
              <v:path arrowok="t"/>
            </v:shape>
            <v:shape id="docshape1062" o:spid="_x0000_s2067" style="position:absolute;left:3045;top:1669;width:98;height:134" coordorigin="3046,1670" coordsize="98,134" path="m3143,1670r-97,l3094,1803r49,-133xe" fillcolor="#00464f" stroked="f">
              <v:path arrowok="t"/>
            </v:shape>
            <v:shape id="docshape1063" o:spid="_x0000_s2068" style="position:absolute;left:3094;top:2131;width:2;height:165" coordorigin="3094,2132" coordsize="0,165" path="m3094,2132r,165e" fillcolor="#d9d9d9" stroked="f">
              <v:path arrowok="t"/>
            </v:shape>
            <v:line id="_x0000_s2069" style="position:absolute" from="3094,2132" to="3094,2297" strokecolor="#00464f"/>
            <v:shape id="docshape1064" o:spid="_x0000_s2070" style="position:absolute;left:1891;top:2388;width:2407;height:717" coordorigin="1891,2389" coordsize="2407,717" path="m4241,2389r-2293,l1915,2389r-17,7l1892,2413r-1,32l1891,3049r1,33l1898,3099r17,6l1948,3106r2293,l4274,3105r16,-6l4297,3082r1,-33l4298,2445r-1,-32l4290,2396r-16,-7l4241,2389xe" fillcolor="#e3ebeb" stroked="f">
              <v:path arrowok="t"/>
            </v:shape>
            <v:shape id="docshape1065" o:spid="_x0000_s2071" style="position:absolute;left:1891;top:2388;width:2407;height:717" coordorigin="1891,2389" coordsize="2407,717" path="m1948,2389r-33,l1898,2396r-6,17l1891,2445r,604l1892,3082r6,17l1915,3105r33,1l4241,3106r33,-1l4290,3099r7,-17l4298,3049r,-604l4297,2413r-7,-17l4274,2389r-33,l1948,2389xe" filled="f" strokecolor="#00464f">
              <v:path arrowok="t"/>
            </v:shape>
            <v:shape id="docshape1066" o:spid="_x0000_s2072" style="position:absolute;left:3045;top:2265;width:98;height:134" coordorigin="3046,2265" coordsize="98,134" path="m3143,2265r-97,l3094,2399r49,-134xe" fillcolor="#00464f" stroked="f">
              <v:path arrowok="t"/>
            </v:shape>
            <v:shape id="docshape1067" o:spid="_x0000_s2073" style="position:absolute;left:3094;top:3115;width:2;height:165" coordorigin="3094,3116" coordsize="0,165" path="m3094,3116r,164e" fillcolor="#d9d9d9" stroked="f">
              <v:path arrowok="t"/>
            </v:shape>
            <v:line id="_x0000_s2074" style="position:absolute" from="3094,3116" to="3094,3280" strokecolor="#00464f"/>
            <v:shape id="docshape1068" o:spid="_x0000_s2075" style="position:absolute;left:1891;top:3392;width:2407;height:349" coordorigin="1891,3392" coordsize="2407,349" path="m4241,3392r-2293,l1915,3393r-17,6l1892,3416r-1,33l1891,3684r1,33l1898,3734r17,6l1948,3741r2293,l4274,3740r16,-6l4297,3717r1,-33l4298,3449r-1,-33l4290,3399r-16,-6l4241,3392xe" fillcolor="#e3ebeb" stroked="f">
              <v:path arrowok="t"/>
            </v:shape>
            <v:shape id="docshape1069" o:spid="_x0000_s2076" style="position:absolute;left:1891;top:3392;width:2407;height:349" coordorigin="1891,3392" coordsize="2407,349" path="m1948,3392r-33,1l1898,3399r-6,17l1891,3449r,235l1892,3717r6,17l1915,3740r33,1l4241,3741r33,-1l4290,3734r7,-17l4298,3684r,-235l4297,3416r-7,-17l4274,3393r-33,-1l1948,3392xe" filled="f" strokecolor="#00464f">
              <v:path arrowok="t"/>
            </v:shape>
            <v:shape id="docshape1070" o:spid="_x0000_s2077" style="position:absolute;left:3045;top:3249;width:98;height:134" coordorigin="3046,3249" coordsize="98,134" path="m3143,3249r-97,l3094,3382r49,-133xe" fillcolor="#00464f" stroked="f">
              <v:path arrowok="t"/>
            </v:shape>
            <v:shape id="docshape1071" o:spid="_x0000_s2078" style="position:absolute;left:3817;top:4187;width:2407;height:349" coordorigin="3817,4188" coordsize="2407,349" path="m6167,4188r-2293,l3841,4189r-17,6l3818,4212r-1,32l3817,4479r1,33l3824,4529r17,6l3874,4536r2293,l6200,4535r17,-6l6223,4512r1,-33l6224,4244r-1,-32l6217,4195r-17,-6l6167,4188xe" fillcolor="#e3ebeb" stroked="f">
              <v:path arrowok="t"/>
            </v:shape>
            <v:shape id="docshape1072" o:spid="_x0000_s2079" style="position:absolute;left:3817;top:4187;width:2407;height:349" coordorigin="3817,4188" coordsize="2407,349" path="m3874,4188r-33,1l3824,4195r-6,17l3817,4244r,235l3818,4512r6,17l3841,4535r33,1l6167,4536r33,-1l6217,4529r6,-17l6224,4479r,-235l6223,4212r-6,-17l6200,4189r-33,-1l3874,4188xe" filled="f" strokecolor="#00464f">
              <v:path arrowok="t"/>
            </v:shape>
            <v:shape id="docshape1073" o:spid="_x0000_s2080" style="position:absolute;left:5635;top:4546;width:2;height:215" coordorigin="5636,4546" coordsize="0,215" path="m5636,4546r,215e" fillcolor="#d9d9d9" stroked="f">
              <v:path arrowok="t"/>
            </v:shape>
            <v:line id="_x0000_s2081" style="position:absolute" from="5636,4546" to="5636,4761" strokecolor="#00464f"/>
            <v:shape id="docshape1074" o:spid="_x0000_s2082" style="position:absolute;left:5048;top:4865;width:1176;height:521" coordorigin="5048,4866" coordsize="1176,521" path="m6167,4866r-1062,l5072,4867r-17,6l5049,4890r-1,32l5048,5330r1,33l5055,5379r17,7l5105,5387r1062,l6200,5386r17,-7l6223,5363r1,-33l6224,4922r-1,-32l6217,4873r-17,-6l6167,4866xe" fillcolor="#e3ebeb" stroked="f">
              <v:path arrowok="t"/>
            </v:shape>
            <v:shape id="docshape1075" o:spid="_x0000_s2083" style="position:absolute;left:5048;top:4865;width:1176;height:521" coordorigin="5048,4866" coordsize="1176,521" path="m5105,4866r-33,1l5055,4873r-6,17l5048,4922r,408l5049,5363r6,16l5072,5386r33,1l6167,5387r33,-1l6217,5379r6,-16l6224,5330r,-408l6223,4890r-6,-17l6200,4867r-33,-1l5105,4866xe" filled="f" strokecolor="#00464f">
              <v:path arrowok="t"/>
            </v:shape>
            <v:shape id="docshape1076" o:spid="_x0000_s2084" style="position:absolute;left:5587;top:4729;width:98;height:134" coordorigin="5587,4729" coordsize="98,134" path="m5685,4729r-98,l5636,4863r49,-134xe" fillcolor="#00464f" stroked="f">
              <v:path arrowok="t"/>
            </v:shape>
            <v:shape id="docshape1077" o:spid="_x0000_s2085" style="position:absolute;left:5635;top:5376;width:2;height:215" coordorigin="5636,5377" coordsize="0,215" path="m5636,5377r,214e" fillcolor="#d9d9d9" stroked="f">
              <v:path arrowok="t"/>
            </v:shape>
            <v:line id="_x0000_s2086" style="position:absolute" from="5636,5377" to="5636,5591" strokecolor="#00464f"/>
            <v:shape id="docshape1078" o:spid="_x0000_s2087" style="position:absolute;left:5048;top:5716;width:1176;height:521" coordorigin="5048,5716" coordsize="1176,521" path="m6167,5716r-1062,l5072,5717r-17,6l5049,5740r-1,33l5048,6180r1,33l5055,6230r17,6l5105,6237r1062,l6200,6236r17,-6l6223,6213r1,-33l6224,5773r-1,-33l6217,5723r-17,-6l6167,5716xe" fillcolor="#e3ebeb" stroked="f">
              <v:path arrowok="t"/>
            </v:shape>
            <v:shape id="docshape1079" o:spid="_x0000_s2088" style="position:absolute;left:5048;top:5716;width:1176;height:521" coordorigin="5048,5716" coordsize="1176,521" path="m5105,5716r-33,1l5055,5723r-6,17l5048,5773r,407l5049,6213r6,17l5072,6236r33,1l6167,6237r33,-1l6217,6230r6,-17l6224,6180r,-407l6223,5740r-6,-17l6200,5717r-33,-1l5105,5716xe" filled="f" strokecolor="#00464f">
              <v:path arrowok="t"/>
            </v:shape>
            <v:shape id="docshape1080" o:spid="_x0000_s2089" style="position:absolute;left:5587;top:5559;width:98;height:134" coordorigin="5587,5560" coordsize="98,134" path="m5685,5560r-98,l5636,5693r49,-133xe" fillcolor="#00464f" stroked="f">
              <v:path arrowok="t"/>
            </v:shape>
            <v:shape id="docshape1081" o:spid="_x0000_s2090" style="position:absolute;left:3454;top:5716;width:1176;height:521" coordorigin="3454,5716" coordsize="1176,521" path="m4573,5716r-1062,l3478,5717r-17,6l3455,5740r-1,33l3454,6180r1,33l3461,6230r17,6l3511,6237r1062,l4606,6236r17,-6l4629,6213r1,-33l4630,5773r-1,-33l4623,5723r-17,-6l4573,5716xe" fillcolor="#e3ebeb" stroked="f">
              <v:path arrowok="t"/>
            </v:shape>
            <v:shape id="docshape1082" o:spid="_x0000_s2091" style="position:absolute;left:3454;top:5716;width:1176;height:521" coordorigin="3454,5716" coordsize="1176,521" path="m3511,5716r-33,1l3461,5723r-6,17l3454,5773r,407l3455,6213r6,17l3478,6236r33,1l4573,6237r33,-1l4623,6230r6,-17l4630,6180r,-407l4629,5740r-6,-17l4606,5717r-33,-1l3511,5716xe" filled="f" strokecolor="#00464f">
              <v:path arrowok="t"/>
            </v:shape>
            <v:shape id="docshape1083" o:spid="_x0000_s2092" style="position:absolute;left:1860;top:5716;width:1176;height:521" coordorigin="1860,5716" coordsize="1176,521" path="m2979,5716r-1062,l1884,5717r-17,6l1861,5740r-1,33l1860,6180r1,33l1867,6230r17,6l1917,6237r1062,l3012,6236r17,-6l3035,6213r1,-33l3036,5773r-1,-33l3029,5723r-17,-6l2979,5716xe" fillcolor="#e3ebeb" stroked="f">
              <v:path arrowok="t"/>
            </v:shape>
            <v:shape id="docshape1084" o:spid="_x0000_s2093" style="position:absolute;left:1860;top:5716;width:1176;height:521" coordorigin="1860,5716" coordsize="1176,521" path="m1917,5716r-33,1l1867,5723r-6,17l1860,5773r,407l1861,6213r6,17l1884,6236r33,1l2979,6237r33,-1l3029,6230r6,-17l3036,6180r,-407l3035,5740r-6,-17l3012,5717r-33,-1l1917,5716xe" filled="f" strokecolor="#00464f">
              <v:path arrowok="t"/>
            </v:shape>
            <v:shape id="docshape1085" o:spid="_x0000_s2094" style="position:absolute;left:1860;top:4865;width:2407;height:521" coordorigin="1860,4866" coordsize="2407,521" path="m4210,4866r-2293,l1884,4867r-17,6l1861,4890r-1,32l1860,5330r1,33l1867,5379r17,7l1917,5387r2293,l4243,5386r17,-7l4266,5363r1,-33l4267,4922r-1,-32l4260,4873r-17,-6l4210,4866xe" fillcolor="#e3ebeb" stroked="f">
              <v:path arrowok="t"/>
            </v:shape>
            <v:shape id="docshape1086" o:spid="_x0000_s2095" style="position:absolute;left:1860;top:4865;width:2407;height:521" coordorigin="1860,4866" coordsize="2407,521" path="m1917,4866r-33,1l1867,4873r-6,17l1860,4922r,408l1861,5363r6,16l1884,5386r33,1l4210,5387r33,-1l4260,5379r6,-16l4267,5330r,-408l4266,4890r-6,-17l4243,4867r-33,-1l1917,4866xe" filled="f" strokecolor="#00464f">
              <v:path arrowok="t"/>
            </v:shape>
            <v:shape id="docshape1087" o:spid="_x0000_s2096" style="position:absolute;left:2403;top:5389;width:2;height:215" coordorigin="2404,5390" coordsize="0,215" path="m2404,5390r,214e" fillcolor="#d9d9d9" stroked="f">
              <v:path arrowok="t"/>
            </v:shape>
            <v:line id="_x0000_s2097" style="position:absolute" from="2404,5390" to="2404,5604" strokecolor="#00464f"/>
            <v:shape id="docshape1088" o:spid="_x0000_s2098" style="position:absolute;left:2355;top:5572;width:98;height:134" coordorigin="2355,5573" coordsize="98,134" path="m2453,5573r-98,l2404,5706r49,-133xe" fillcolor="#00464f" stroked="f">
              <v:path arrowok="t"/>
            </v:shape>
            <v:shape id="docshape1089" o:spid="_x0000_s2099" style="position:absolute;left:3045;top:5976;width:297;height:2" coordorigin="3046,5977" coordsize="297,0" path="m3342,5977r-296,e" fillcolor="#d9d9d9" stroked="f">
              <v:path arrowok="t"/>
            </v:shape>
            <v:line id="_x0000_s2100" style="position:absolute" from="3046,5977" to="3342,5977" strokecolor="#00464f"/>
            <v:shape id="docshape1090" o:spid="_x0000_s2101" style="position:absolute;left:3310;top:5928;width:134;height:98" coordorigin="3311,5928" coordsize="134,98" path="m3311,5928r,97l3444,5977r-133,-49xe" fillcolor="#00464f" stroked="f">
              <v:path arrowok="t"/>
            </v:shape>
            <v:shape id="docshape1091" o:spid="_x0000_s2102" style="position:absolute;left:4639;top:5976;width:297;height:2" coordorigin="4640,5977" coordsize="297,0" path="m4936,5977r-296,e" fillcolor="#d9d9d9" stroked="f">
              <v:path arrowok="t"/>
            </v:shape>
            <v:line id="_x0000_s2103" style="position:absolute" from="4640,5977" to="4936,5977" strokecolor="#00464f"/>
            <v:shape id="docshape1092" o:spid="_x0000_s2104" style="position:absolute;left:4904;top:5928;width:134;height:98" coordorigin="4905,5928" coordsize="134,98" path="m4905,5928r,97l5038,5977r-133,-49xe" fillcolor="#00464f" stroked="f">
              <v:path arrowok="t"/>
            </v:shape>
            <v:shape id="docshape1093" o:spid="_x0000_s2105" style="position:absolute;left:3094;top:3730;width:2;height:1023" coordorigin="3094,3731" coordsize="0,1023" path="m3094,3731r,1023e" fillcolor="#d9d9d9" stroked="f">
              <v:path arrowok="t"/>
            </v:shape>
            <v:line id="_x0000_s2106" style="position:absolute" from="3094,3731" to="3094,4754" strokecolor="#00464f"/>
            <v:shape id="docshape1094" o:spid="_x0000_s2107" style="position:absolute;left:3045;top:4722;width:98;height:134" coordorigin="3046,4722" coordsize="98,134" path="m3143,4722r-97,l3094,4856r49,-134xe" fillcolor="#00464f" stroked="f">
              <v:path arrowok="t"/>
            </v:shape>
            <v:shape id="docshape1095" o:spid="_x0000_s2108" style="position:absolute;left:1088;top:3960;width:3950;height:116" coordorigin="1089,3960" coordsize="3950,116" path="m1089,4076r,-116l5038,3960r,116e" filled="f" strokecolor="#00464f">
              <v:path arrowok="t"/>
            </v:shape>
            <v:shape id="docshape1096" o:spid="_x0000_s2109" style="position:absolute;left:7;top:4187;width:2407;height:349" coordorigin="8,4188" coordsize="2407,349" path="m2357,4188r-2293,l31,4189r-16,6l8,4212r,32l8,4479r,33l15,4529r16,6l64,4536r2293,l2390,4535r17,-6l2413,4512r1,-33l2414,4244r-1,-32l2407,4195r-17,-6l2357,4188xe" fillcolor="#e3ebeb" stroked="f">
              <v:path arrowok="t"/>
            </v:shape>
            <v:shape id="docshape1097" o:spid="_x0000_s2110" style="position:absolute;left:7;top:4187;width:2407;height:349" coordorigin="8,4188" coordsize="2407,349" path="m64,4188r-33,1l15,4195r-7,17l8,4244r,235l8,4512r7,17l31,4535r33,1l2357,4536r33,-1l2407,4529r6,-17l2414,4479r,-235l2413,4212r-6,-17l2390,4189r-33,-1l64,4188xe" filled="f" strokecolor="#00464f">
              <v:path arrowok="t"/>
            </v:shape>
            <v:shape id="docshape1098" o:spid="_x0000_s2111" style="position:absolute;left:1040;top:4044;width:4047;height:134" coordorigin="1040,4044" coordsize="4047,134" o:spt="100" adj="0,,0" path="m1137,4044r-97,l1089,4178r48,-134xm5087,4044r-97,l5038,4178r49,-134xe" fillcolor="#00464f" stroked="f">
              <v:stroke joinstyle="round"/>
              <v:formulas/>
              <v:path arrowok="t" o:connecttype="segments"/>
            </v:shape>
            <v:shape id="docshape1099" o:spid="_x0000_s2112" type="#_x0000_t202" style="position:absolute;left:3473;top:5731;width:1137;height:490" filled="f" stroked="f">
              <v:textbox inset="0,0,0,0">
                <w:txbxContent>
                  <w:p w14:paraId="02557066" w14:textId="77777777" w:rsidR="000A4619" w:rsidRDefault="000A4619">
                    <w:pPr>
                      <w:spacing w:before="174"/>
                      <w:ind w:left="229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w w:val="95"/>
                        <w:sz w:val="16"/>
                      </w:rPr>
                      <w:t>Sin</w:t>
                    </w:r>
                    <w:r>
                      <w:rPr>
                        <w:rFonts w:ascii="Arial"/>
                        <w:color w:val="231F20"/>
                        <w:spacing w:val="-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>causa</w:t>
                    </w:r>
                  </w:p>
                </w:txbxContent>
              </v:textbox>
            </v:shape>
            <v:shape id="docshape1100" o:spid="_x0000_s2113" type="#_x0000_t202" style="position:absolute;left:1880;top:5731;width:1137;height:490" filled="f" stroked="f">
              <v:textbox inset="0,0,0,0">
                <w:txbxContent>
                  <w:p w14:paraId="14F72965" w14:textId="77777777" w:rsidR="000A4619" w:rsidRDefault="000A4619">
                    <w:pPr>
                      <w:spacing w:before="174"/>
                      <w:ind w:left="61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w w:val="105"/>
                        <w:sz w:val="16"/>
                      </w:rPr>
                      <w:t>Neuroimagen</w:t>
                    </w:r>
                  </w:p>
                </w:txbxContent>
              </v:textbox>
            </v:shape>
            <v:shape id="docshape1101" o:spid="_x0000_s2114" type="#_x0000_t202" style="position:absolute;left:5067;top:4881;width:1137;height:490" filled="f" stroked="f">
              <v:textbox inset="0,0,0,0">
                <w:txbxContent>
                  <w:p w14:paraId="1B7C1B7A" w14:textId="77777777" w:rsidR="000A4619" w:rsidRDefault="000A4619">
                    <w:pPr>
                      <w:spacing w:before="78" w:line="249" w:lineRule="auto"/>
                      <w:ind w:left="154" w:firstLine="194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4"/>
                        <w:w w:val="105"/>
                        <w:sz w:val="16"/>
                      </w:rPr>
                      <w:t xml:space="preserve">Coma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metabólico</w:t>
                    </w:r>
                  </w:p>
                </w:txbxContent>
              </v:textbox>
            </v:shape>
            <v:shape id="docshape1102" o:spid="_x0000_s2115" type="#_x0000_t202" style="position:absolute;left:1880;top:4881;width:2368;height:490" filled="f" stroked="f">
              <v:textbox inset="0,0,0,0">
                <w:txbxContent>
                  <w:p w14:paraId="6B983D0B" w14:textId="77777777" w:rsidR="000A4619" w:rsidRDefault="000A4619">
                    <w:pPr>
                      <w:spacing w:before="78" w:line="249" w:lineRule="auto"/>
                      <w:ind w:left="632" w:right="252" w:hanging="338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Estructural: focalidad en la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examinación</w:t>
                    </w:r>
                  </w:p>
                </w:txbxContent>
              </v:textbox>
            </v:shape>
            <v:shape id="docshape1103" o:spid="_x0000_s2116" type="#_x0000_t202" style="position:absolute;left:1910;top:3408;width:2368;height:318" filled="f" stroked="f">
              <v:textbox inset="0,0,0,0">
                <w:txbxContent>
                  <w:p w14:paraId="79B95888" w14:textId="77777777" w:rsidR="000A4619" w:rsidRDefault="000A4619">
                    <w:pPr>
                      <w:spacing w:before="88"/>
                      <w:ind w:left="559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Causas</w:t>
                    </w:r>
                    <w:r>
                      <w:rPr>
                        <w:rFonts w:ascii="Arial"/>
                        <w:color w:val="231F2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>del</w:t>
                    </w:r>
                    <w:r>
                      <w:rPr>
                        <w:rFonts w:ascii="Arial"/>
                        <w:color w:val="231F2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6"/>
                      </w:rPr>
                      <w:t>coma</w:t>
                    </w:r>
                  </w:p>
                </w:txbxContent>
              </v:textbox>
            </v:shape>
            <v:shape id="docshape1104" o:spid="_x0000_s2117" type="#_x0000_t202" style="position:absolute;left:1910;top:1809;width:2368;height:318" filled="f" stroked="f">
              <v:textbox inset="0,0,0,0">
                <w:txbxContent>
                  <w:p w14:paraId="79373DDD" w14:textId="77777777" w:rsidR="000A4619" w:rsidRDefault="000A4619">
                    <w:pPr>
                      <w:spacing w:before="88"/>
                      <w:ind w:left="124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Historia</w:t>
                    </w:r>
                    <w:r>
                      <w:rPr>
                        <w:rFonts w:ascii="Arial" w:hAnsi="Arial"/>
                        <w:color w:val="231F2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clínica/antecedentes</w:t>
                    </w:r>
                  </w:p>
                </w:txbxContent>
              </v:textbox>
            </v:shape>
            <v:shape id="docshape1105" o:spid="_x0000_s2118" type="#_x0000_t202" style="position:absolute;left:1910;top:1213;width:2368;height:318" filled="f" stroked="f">
              <v:textbox inset="0,0,0,0">
                <w:txbxContent>
                  <w:p w14:paraId="4A5D7C80" w14:textId="77777777" w:rsidR="000A4619" w:rsidRDefault="000A4619">
                    <w:pPr>
                      <w:spacing w:before="88"/>
                      <w:ind w:left="327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Evaluación</w:t>
                    </w:r>
                    <w:r>
                      <w:rPr>
                        <w:rFonts w:ascii="Arial" w:hAnsi="Arial"/>
                        <w:color w:val="231F2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neurológica</w:t>
                    </w:r>
                  </w:p>
                </w:txbxContent>
              </v:textbox>
            </v:shape>
            <v:shape id="docshape1106" o:spid="_x0000_s2119" type="#_x0000_t202" style="position:absolute;left:1910;top:618;width:2368;height:318" filled="f" stroked="f">
              <v:textbox inset="0,0,0,0">
                <w:txbxContent>
                  <w:p w14:paraId="2246C622" w14:textId="77777777" w:rsidR="000A4619" w:rsidRDefault="000A4619">
                    <w:pPr>
                      <w:spacing w:before="88"/>
                      <w:ind w:left="376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ABC</w:t>
                    </w:r>
                    <w:r>
                      <w:rPr>
                        <w:rFonts w:ascii="Arial" w:hAnsi="Arial"/>
                        <w:color w:val="231F2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y</w:t>
                    </w:r>
                    <w:r>
                      <w:rPr>
                        <w:rFonts w:ascii="Arial" w:hAnsi="Arial"/>
                        <w:color w:val="231F20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médula</w:t>
                    </w:r>
                    <w:r>
                      <w:rPr>
                        <w:rFonts w:ascii="Arial" w:hAnsi="Arial"/>
                        <w:color w:val="231F20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espinal</w:t>
                    </w:r>
                  </w:p>
                </w:txbxContent>
              </v:textbox>
            </v:shape>
            <v:shape id="docshape1107" o:spid="_x0000_s2120" type="#_x0000_t202" style="position:absolute;left:1910;top:23;width:2368;height:318" filled="f" stroked="f">
              <v:textbox inset="0,0,0,0">
                <w:txbxContent>
                  <w:p w14:paraId="7C72DE6C" w14:textId="77777777" w:rsidR="000A4619" w:rsidRDefault="000A4619">
                    <w:pPr>
                      <w:spacing w:before="88"/>
                      <w:ind w:left="269" w:right="278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w w:val="105"/>
                        <w:sz w:val="16"/>
                      </w:rPr>
                      <w:t>Coma</w:t>
                    </w:r>
                  </w:p>
                </w:txbxContent>
              </v:textbox>
            </v:shape>
            <v:shape id="docshape1108" o:spid="_x0000_s2121" type="#_x0000_t202" style="position:absolute;left:5067;top:5731;width:1137;height:490" filled="f" stroked="f">
              <v:textbox inset="0,0,0,0">
                <w:txbxContent>
                  <w:p w14:paraId="6C4723C8" w14:textId="77777777" w:rsidR="000A4619" w:rsidRDefault="000A4619">
                    <w:pPr>
                      <w:spacing w:before="78" w:line="249" w:lineRule="auto"/>
                      <w:ind w:left="411" w:right="102" w:hanging="298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w w:val="95"/>
                        <w:sz w:val="16"/>
                      </w:rPr>
                      <w:t>TAC,</w:t>
                    </w:r>
                    <w:r>
                      <w:rPr>
                        <w:rFonts w:ascii="Arial"/>
                        <w:color w:val="231F20"/>
                        <w:spacing w:val="-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2"/>
                        <w:w w:val="95"/>
                        <w:sz w:val="16"/>
                      </w:rPr>
                      <w:t>RM,</w:t>
                    </w:r>
                    <w:r>
                      <w:rPr>
                        <w:rFonts w:ascii="Arial"/>
                        <w:color w:val="231F20"/>
                        <w:spacing w:val="-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2"/>
                        <w:w w:val="95"/>
                        <w:sz w:val="16"/>
                      </w:rPr>
                      <w:t xml:space="preserve">PL, </w:t>
                    </w:r>
                    <w:r>
                      <w:rPr>
                        <w:rFonts w:ascii="Arial"/>
                        <w:color w:val="231F20"/>
                        <w:spacing w:val="-4"/>
                        <w:sz w:val="16"/>
                      </w:rPr>
                      <w:t>EEG</w:t>
                    </w:r>
                  </w:p>
                </w:txbxContent>
              </v:textbox>
            </v:shape>
            <v:shape id="docshape1109" o:spid="_x0000_s2122" type="#_x0000_t202" style="position:absolute;left:3836;top:4203;width:2368;height:318" filled="f" stroked="f">
              <v:textbox inset="0,0,0,0">
                <w:txbxContent>
                  <w:p w14:paraId="7E7C9190" w14:textId="77777777" w:rsidR="000A4619" w:rsidRDefault="000A4619">
                    <w:pPr>
                      <w:spacing w:before="88"/>
                      <w:ind w:left="157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No</w:t>
                    </w:r>
                    <w:r>
                      <w:rPr>
                        <w:rFonts w:ascii="Arial"/>
                        <w:color w:val="231F2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>estructural:</w:t>
                    </w:r>
                    <w:r>
                      <w:rPr>
                        <w:rFonts w:ascii="Arial"/>
                        <w:color w:val="231F20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>sin</w:t>
                    </w:r>
                    <w:r>
                      <w:rPr>
                        <w:rFonts w:ascii="Arial"/>
                        <w:color w:val="231F20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>focalidad</w:t>
                    </w:r>
                  </w:p>
                </w:txbxContent>
              </v:textbox>
            </v:shape>
            <v:shape id="docshape1110" o:spid="_x0000_s2123" type="#_x0000_t202" style="position:absolute;left:26;top:4203;width:2368;height:318" filled="f" stroked="f">
              <v:textbox inset="0,0,0,0">
                <w:txbxContent>
                  <w:p w14:paraId="0C7AFC6C" w14:textId="77777777" w:rsidR="000A4619" w:rsidRDefault="000A4619">
                    <w:pPr>
                      <w:spacing w:before="88"/>
                      <w:ind w:left="662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>Desconocidas</w:t>
                    </w:r>
                  </w:p>
                </w:txbxContent>
              </v:textbox>
            </v:shape>
            <v:shape id="docshape1111" o:spid="_x0000_s2124" type="#_x0000_t202" style="position:absolute;left:1910;top:2404;width:2368;height:686" filled="f" stroked="f">
              <v:textbox inset="0,0,0,0">
                <w:txbxContent>
                  <w:p w14:paraId="5C91597C" w14:textId="77777777" w:rsidR="000A4619" w:rsidRDefault="000A4619">
                    <w:pPr>
                      <w:spacing w:before="80" w:line="249" w:lineRule="auto"/>
                      <w:ind w:left="182" w:right="187" w:hanging="5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 xml:space="preserve">Exámenes de laboratorio: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hemograma,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química,</w:t>
                    </w:r>
                    <w:r>
                      <w:rPr>
                        <w:rFonts w:ascii="Arial" w:hAnsi="Arial"/>
                        <w:color w:val="231F2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 xml:space="preserve">GSA,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orina,</w:t>
                    </w:r>
                    <w:r>
                      <w:rPr>
                        <w:rFonts w:ascii="Arial" w:hAnsi="Arial"/>
                        <w:color w:val="231F20"/>
                        <w:spacing w:val="-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cultivos</w:t>
                    </w:r>
                  </w:p>
                </w:txbxContent>
              </v:textbox>
            </v:shape>
            <w10:anchorlock/>
          </v:group>
        </w:pict>
      </w:r>
    </w:p>
    <w:p w14:paraId="2A1A2DF9" w14:textId="77777777" w:rsidR="000A4619" w:rsidRDefault="000A4619">
      <w:pPr>
        <w:pStyle w:val="BodyText"/>
        <w:spacing w:before="3"/>
        <w:rPr>
          <w:sz w:val="6"/>
        </w:rPr>
      </w:pPr>
    </w:p>
    <w:p w14:paraId="49625FB4" w14:textId="77777777" w:rsidR="000A4619" w:rsidRDefault="000A4619">
      <w:pPr>
        <w:spacing w:before="110" w:line="249" w:lineRule="auto"/>
        <w:ind w:left="413" w:right="128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Figura 5.</w:t>
      </w:r>
      <w:r>
        <w:rPr>
          <w:rFonts w:ascii="Arial" w:hAnsi="Arial"/>
          <w:b/>
          <w:color w:val="231F20"/>
          <w:spacing w:val="-3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Abordaje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diagnóstico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del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paciente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en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coma.</w:t>
      </w:r>
      <w:r>
        <w:rPr>
          <w:rFonts w:ascii="Trebuchet MS" w:hAnsi="Trebuchet MS"/>
          <w:color w:val="231F20"/>
          <w:spacing w:val="-1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ABC: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v</w:t>
      </w:r>
      <w:r>
        <w:rPr>
          <w:rFonts w:ascii="Arial" w:hAnsi="Arial"/>
          <w:color w:val="231F20"/>
          <w:sz w:val="16"/>
        </w:rPr>
        <w:t>ía aérea,</w:t>
      </w:r>
      <w:r>
        <w:rPr>
          <w:rFonts w:ascii="Arial" w:hAnsi="Arial"/>
          <w:color w:val="231F20"/>
          <w:spacing w:val="-3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ventilación y cir- culación; EEG: electroencefalograma; GSA: gases arteriales; PL: punción lumbar; RM: </w:t>
      </w:r>
      <w:r>
        <w:rPr>
          <w:rFonts w:ascii="Trebuchet MS" w:hAnsi="Trebuchet MS"/>
          <w:color w:val="231F20"/>
          <w:sz w:val="16"/>
        </w:rPr>
        <w:t>resonancia</w:t>
      </w:r>
      <w:r>
        <w:rPr>
          <w:rFonts w:ascii="Trebuchet MS" w:hAnsi="Trebuchet MS"/>
          <w:color w:val="231F20"/>
          <w:spacing w:val="5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magnética; TAC: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tomografía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axial</w:t>
      </w:r>
      <w:r>
        <w:rPr>
          <w:rFonts w:ascii="Trebuchet MS" w:hAnsi="Trebuchet MS"/>
          <w:color w:val="231F20"/>
          <w:spacing w:val="5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computada.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Modificada</w:t>
      </w:r>
      <w:r>
        <w:rPr>
          <w:rFonts w:ascii="Trebuchet MS" w:hAnsi="Trebuchet MS"/>
          <w:color w:val="231F20"/>
          <w:spacing w:val="6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de:</w:t>
      </w:r>
      <w:r>
        <w:rPr>
          <w:rFonts w:ascii="Trebuchet MS" w:hAnsi="Trebuchet MS"/>
          <w:color w:val="231F20"/>
          <w:spacing w:val="5"/>
          <w:sz w:val="16"/>
        </w:rPr>
        <w:t xml:space="preserve"> </w:t>
      </w:r>
      <w:r>
        <w:rPr>
          <w:rFonts w:ascii="Trebuchet MS" w:hAnsi="Trebuchet MS"/>
          <w:color w:val="231F20"/>
          <w:sz w:val="16"/>
        </w:rPr>
        <w:t>ENLS,</w:t>
      </w:r>
      <w:r>
        <w:rPr>
          <w:rFonts w:ascii="Trebuchet MS" w:hAnsi="Trebuchet MS"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color w:val="231F20"/>
          <w:spacing w:val="-2"/>
          <w:sz w:val="16"/>
        </w:rPr>
        <w:t>2014.</w:t>
      </w:r>
    </w:p>
    <w:p w14:paraId="5DFE69B6" w14:textId="77777777" w:rsidR="000A4619" w:rsidRDefault="000A4619">
      <w:pPr>
        <w:pStyle w:val="BodyText"/>
        <w:spacing w:before="179" w:line="249" w:lineRule="auto"/>
        <w:ind w:left="413" w:right="128" w:firstLine="226"/>
        <w:jc w:val="both"/>
        <w:rPr>
          <w:rFonts w:ascii="Georgia" w:hAnsi="Georgia"/>
        </w:rPr>
      </w:pPr>
      <w:r>
        <w:rPr>
          <w:color w:val="231F20"/>
        </w:rPr>
        <w:t>Para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descartar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causa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estructural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debe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hacer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TAC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de </w:t>
      </w:r>
      <w:r>
        <w:rPr>
          <w:color w:val="231F20"/>
          <w:spacing w:val="-2"/>
        </w:rPr>
        <w:t>emergencia.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considera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causa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evento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cerebrovascular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isquémico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se </w:t>
      </w:r>
      <w:r>
        <w:rPr>
          <w:color w:val="231F20"/>
        </w:rPr>
        <w:t>debe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considerar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TAC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perfusión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alternativa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(según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estabili- </w:t>
      </w:r>
      <w:r>
        <w:rPr>
          <w:color w:val="231F20"/>
          <w:spacing w:val="-2"/>
        </w:rPr>
        <w:t>dad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paciente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retrasar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tratamiento).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Si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consideran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causas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infecciosas </w:t>
      </w:r>
      <w:r>
        <w:rPr>
          <w:color w:val="231F20"/>
        </w:rPr>
        <w:t>debería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administrarse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contraste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evaluar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posibilidad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absceso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cerebral, </w:t>
      </w:r>
      <w:r>
        <w:rPr>
          <w:color w:val="231F20"/>
          <w:spacing w:val="-2"/>
        </w:rPr>
        <w:t>colecciones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líquidos,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hidrocefalia,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transformación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hemorrágica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infartos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por </w:t>
      </w:r>
      <w:r>
        <w:rPr>
          <w:color w:val="231F20"/>
        </w:rPr>
        <w:t>vasculitis.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causas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diferenciar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presentación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clí- nica,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hallazgos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neuroimagen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otros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estudios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siguientes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categorías </w:t>
      </w:r>
      <w:r>
        <w:rPr>
          <w:color w:val="231F20"/>
          <w:spacing w:val="-2"/>
          <w:w w:val="95"/>
        </w:rPr>
        <w:t>(</w:t>
      </w:r>
      <w:r>
        <w:rPr>
          <w:b/>
          <w:color w:val="231F20"/>
          <w:spacing w:val="-2"/>
          <w:w w:val="95"/>
        </w:rPr>
        <w:t>Figura</w:t>
      </w:r>
      <w:r>
        <w:rPr>
          <w:b/>
          <w:color w:val="231F20"/>
          <w:spacing w:val="-5"/>
          <w:w w:val="95"/>
        </w:rPr>
        <w:t xml:space="preserve"> </w:t>
      </w:r>
      <w:r>
        <w:rPr>
          <w:b/>
          <w:color w:val="231F20"/>
          <w:spacing w:val="-2"/>
          <w:w w:val="95"/>
        </w:rPr>
        <w:t>6</w:t>
      </w:r>
      <w:r>
        <w:rPr>
          <w:rFonts w:ascii="Georgia" w:hAnsi="Georgia"/>
          <w:color w:val="231F20"/>
          <w:spacing w:val="-2"/>
          <w:w w:val="95"/>
        </w:rPr>
        <w:t>),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con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base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en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lo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cual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se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brinda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el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tratamiento</w:t>
      </w:r>
      <w:r>
        <w:rPr>
          <w:rFonts w:ascii="Georgia" w:hAnsi="Georgia"/>
          <w:color w:val="231F20"/>
          <w:spacing w:val="-4"/>
          <w:w w:val="95"/>
        </w:rPr>
        <w:t xml:space="preserve"> </w:t>
      </w:r>
      <w:r>
        <w:rPr>
          <w:rFonts w:ascii="Georgia" w:hAnsi="Georgia"/>
          <w:color w:val="231F20"/>
          <w:spacing w:val="-2"/>
          <w:w w:val="95"/>
        </w:rPr>
        <w:t>específico.</w:t>
      </w:r>
    </w:p>
    <w:p w14:paraId="042A457C" w14:textId="77777777" w:rsidR="000A4619" w:rsidRDefault="000A4619">
      <w:pPr>
        <w:spacing w:line="249" w:lineRule="auto"/>
        <w:jc w:val="both"/>
        <w:rPr>
          <w:rFonts w:ascii="Georgia" w:hAnsi="Georgia"/>
        </w:rPr>
        <w:sectPr w:rsidR="000A4619" w:rsidSect="000A4619">
          <w:pgSz w:w="8230" w:h="12190"/>
          <w:pgMar w:top="880" w:right="720" w:bottom="560" w:left="720" w:header="274" w:footer="370" w:gutter="0"/>
          <w:cols w:space="708"/>
        </w:sectPr>
      </w:pPr>
    </w:p>
    <w:p w14:paraId="64B85BC5" w14:textId="77777777" w:rsidR="000A4619" w:rsidRDefault="000A4619">
      <w:pPr>
        <w:pStyle w:val="BodyText"/>
        <w:rPr>
          <w:rFonts w:ascii="Georgia"/>
        </w:rPr>
      </w:pPr>
      <w:r>
        <w:pict w14:anchorId="312479FB">
          <v:shape id="docshape1112" o:spid="_x0000_s2183" style="position:absolute;margin-left:42.9pt;margin-top:62.75pt;width:310.85pt;height:41.55pt;z-index:-251658240;mso-position-horizontal-relative:page;mso-position-vertical-relative:page" coordorigin="858,1255" coordsize="6217,831" path="m7017,1255r-6102,l882,1256r-17,6l859,1279r-1,32l858,2028r1,33l865,2078r17,6l915,2085r6102,l7050,2084r17,-6l7073,2061r1,-33l7074,1311r-1,-32l7067,1262r-17,-6l7017,1255xe" fillcolor="#e3ebeb" stroked="f">
            <v:path arrowok="t"/>
            <w10:wrap anchorx="page" anchory="page"/>
          </v:shape>
        </w:pict>
      </w:r>
    </w:p>
    <w:p w14:paraId="0FA5777A" w14:textId="77777777" w:rsidR="000A4619" w:rsidRDefault="000A4619">
      <w:pPr>
        <w:pStyle w:val="BodyText"/>
        <w:spacing w:before="9"/>
        <w:rPr>
          <w:rFonts w:ascii="Georgia"/>
          <w:sz w:val="10"/>
        </w:rPr>
      </w:pPr>
    </w:p>
    <w:tbl>
      <w:tblPr>
        <w:tblW w:w="0" w:type="auto"/>
        <w:tblInd w:w="163" w:type="dxa"/>
        <w:tblBorders>
          <w:top w:val="single" w:sz="18" w:space="0" w:color="00464F"/>
          <w:left w:val="single" w:sz="18" w:space="0" w:color="00464F"/>
          <w:bottom w:val="single" w:sz="18" w:space="0" w:color="00464F"/>
          <w:right w:val="single" w:sz="18" w:space="0" w:color="00464F"/>
          <w:insideH w:val="single" w:sz="18" w:space="0" w:color="00464F"/>
          <w:insideV w:val="single" w:sz="18" w:space="0" w:color="0046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6"/>
      </w:tblGrid>
      <w:tr w:rsidR="000A4619" w14:paraId="51738C2A" w14:textId="77777777">
        <w:trPr>
          <w:trHeight w:val="785"/>
        </w:trPr>
        <w:tc>
          <w:tcPr>
            <w:tcW w:w="6216" w:type="dxa"/>
          </w:tcPr>
          <w:p w14:paraId="59E52DCE" w14:textId="77777777" w:rsidR="000A4619" w:rsidRDefault="000A4619">
            <w:pPr>
              <w:pStyle w:val="TableParagraph"/>
              <w:spacing w:before="130" w:line="249" w:lineRule="auto"/>
              <w:ind w:left="1728" w:right="1688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Patologías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que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no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causan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focalización </w:t>
            </w:r>
            <w:r>
              <w:rPr>
                <w:color w:val="231F20"/>
                <w:w w:val="105"/>
                <w:sz w:val="16"/>
              </w:rPr>
              <w:t>Funciones del tallo normal</w:t>
            </w:r>
          </w:p>
          <w:p w14:paraId="481B114D" w14:textId="77777777" w:rsidR="000A4619" w:rsidRDefault="000A4619">
            <w:pPr>
              <w:pStyle w:val="TableParagraph"/>
              <w:spacing w:before="2"/>
              <w:ind w:left="1725" w:right="1688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TAC</w:t>
            </w:r>
            <w:r>
              <w:rPr>
                <w:color w:val="231F20"/>
                <w:spacing w:val="-9"/>
                <w:w w:val="95"/>
                <w:sz w:val="16"/>
              </w:rPr>
              <w:t xml:space="preserve"> </w:t>
            </w:r>
            <w:r>
              <w:rPr>
                <w:color w:val="231F20"/>
                <w:w w:val="95"/>
                <w:sz w:val="16"/>
              </w:rPr>
              <w:t>y</w:t>
            </w:r>
            <w:r>
              <w:rPr>
                <w:color w:val="231F20"/>
                <w:spacing w:val="-8"/>
                <w:w w:val="95"/>
                <w:sz w:val="16"/>
              </w:rPr>
              <w:t xml:space="preserve"> </w:t>
            </w:r>
            <w:r>
              <w:rPr>
                <w:color w:val="231F20"/>
                <w:w w:val="95"/>
                <w:sz w:val="16"/>
              </w:rPr>
              <w:t>LCR</w:t>
            </w:r>
            <w:r>
              <w:rPr>
                <w:color w:val="231F20"/>
                <w:spacing w:val="-9"/>
                <w:w w:val="9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5"/>
                <w:sz w:val="16"/>
              </w:rPr>
              <w:t>normal</w:t>
            </w:r>
          </w:p>
        </w:tc>
      </w:tr>
    </w:tbl>
    <w:p w14:paraId="58D51540" w14:textId="77777777" w:rsidR="000A4619" w:rsidRDefault="000A4619">
      <w:pPr>
        <w:pStyle w:val="BodyText"/>
        <w:spacing w:before="5" w:after="1"/>
        <w:rPr>
          <w:rFonts w:ascii="Georgia"/>
          <w:sz w:val="10"/>
        </w:rPr>
      </w:pPr>
    </w:p>
    <w:tbl>
      <w:tblPr>
        <w:tblW w:w="0" w:type="auto"/>
        <w:tblInd w:w="163" w:type="dxa"/>
        <w:tblBorders>
          <w:top w:val="single" w:sz="18" w:space="0" w:color="00464F"/>
          <w:left w:val="single" w:sz="18" w:space="0" w:color="00464F"/>
          <w:bottom w:val="single" w:sz="18" w:space="0" w:color="00464F"/>
          <w:right w:val="single" w:sz="18" w:space="0" w:color="00464F"/>
          <w:insideH w:val="single" w:sz="18" w:space="0" w:color="00464F"/>
          <w:insideV w:val="single" w:sz="18" w:space="0" w:color="0046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6"/>
      </w:tblGrid>
      <w:tr w:rsidR="000A4619" w14:paraId="05FD0FA3" w14:textId="77777777">
        <w:trPr>
          <w:trHeight w:val="785"/>
        </w:trPr>
        <w:tc>
          <w:tcPr>
            <w:tcW w:w="6216" w:type="dxa"/>
          </w:tcPr>
          <w:p w14:paraId="019D2AF8" w14:textId="77777777" w:rsidR="000A4619" w:rsidRDefault="000A4619">
            <w:pPr>
              <w:pStyle w:val="TableParagraph"/>
              <w:spacing w:before="130"/>
              <w:ind w:left="707" w:right="670"/>
              <w:jc w:val="center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231F20"/>
                <w:sz w:val="16"/>
              </w:rPr>
              <w:t>Patologías</w:t>
            </w:r>
            <w:r>
              <w:rPr>
                <w:rFonts w:ascii="Trebuchet MS" w:hAnsi="Trebuchet MS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que</w:t>
            </w:r>
            <w:r>
              <w:rPr>
                <w:rFonts w:ascii="Trebuchet MS" w:hAnsi="Trebuchet MS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causan</w:t>
            </w:r>
            <w:r>
              <w:rPr>
                <w:rFonts w:ascii="Trebuchet MS" w:hAnsi="Trebuchet MS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irritación</w:t>
            </w:r>
            <w:r>
              <w:rPr>
                <w:rFonts w:ascii="Trebuchet MS" w:hAnsi="Trebuchet MS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meníngea,</w: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con</w:t>
            </w:r>
            <w:r>
              <w:rPr>
                <w:rFonts w:ascii="Trebuchet MS" w:hAnsi="Trebuchet MS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o</w:t>
            </w:r>
            <w:r>
              <w:rPr>
                <w:rFonts w:ascii="Trebuchet MS" w:hAnsi="Trebuchet MS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z w:val="16"/>
              </w:rPr>
              <w:t>sin</w:t>
            </w:r>
            <w:r>
              <w:rPr>
                <w:rFonts w:ascii="Trebuchet MS" w:hAnsi="Trebuchet MS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rebuchet MS" w:hAnsi="Trebuchet MS"/>
                <w:color w:val="231F20"/>
                <w:spacing w:val="-2"/>
                <w:sz w:val="16"/>
              </w:rPr>
              <w:t>fiebre</w:t>
            </w:r>
          </w:p>
          <w:p w14:paraId="05862318" w14:textId="77777777" w:rsidR="000A4619" w:rsidRDefault="000A4619">
            <w:pPr>
              <w:pStyle w:val="TableParagraph"/>
              <w:spacing w:before="7" w:line="249" w:lineRule="auto"/>
              <w:ind w:left="710" w:right="67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Sin focalización ni lateralización ni signos de lesión del tallo normal LCR leucocitos altos o GR altos.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TAC/RM no masa</w:t>
            </w:r>
          </w:p>
        </w:tc>
      </w:tr>
    </w:tbl>
    <w:p w14:paraId="584D9CDD" w14:textId="77777777" w:rsidR="000A4619" w:rsidRDefault="000A4619">
      <w:pPr>
        <w:pStyle w:val="BodyText"/>
        <w:spacing w:before="3"/>
        <w:rPr>
          <w:rFonts w:ascii="Georgia"/>
          <w:sz w:val="12"/>
        </w:rPr>
      </w:pPr>
    </w:p>
    <w:tbl>
      <w:tblPr>
        <w:tblW w:w="0" w:type="auto"/>
        <w:tblInd w:w="163" w:type="dxa"/>
        <w:tblBorders>
          <w:top w:val="single" w:sz="18" w:space="0" w:color="00464F"/>
          <w:left w:val="single" w:sz="18" w:space="0" w:color="00464F"/>
          <w:bottom w:val="single" w:sz="18" w:space="0" w:color="00464F"/>
          <w:right w:val="single" w:sz="18" w:space="0" w:color="00464F"/>
          <w:insideH w:val="single" w:sz="18" w:space="0" w:color="00464F"/>
          <w:insideV w:val="single" w:sz="18" w:space="0" w:color="00464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6"/>
      </w:tblGrid>
      <w:tr w:rsidR="000A4619" w14:paraId="1DC62FE1" w14:textId="77777777">
        <w:trPr>
          <w:trHeight w:val="785"/>
        </w:trPr>
        <w:tc>
          <w:tcPr>
            <w:tcW w:w="6216" w:type="dxa"/>
          </w:tcPr>
          <w:p w14:paraId="3487B124" w14:textId="77777777" w:rsidR="000A4619" w:rsidRDefault="000A4619">
            <w:pPr>
              <w:pStyle w:val="TableParagraph"/>
              <w:spacing w:before="10"/>
              <w:rPr>
                <w:rFonts w:ascii="Georgia"/>
                <w:sz w:val="19"/>
              </w:rPr>
            </w:pPr>
          </w:p>
          <w:p w14:paraId="54A374D7" w14:textId="77777777" w:rsidR="000A4619" w:rsidRDefault="000A4619">
            <w:pPr>
              <w:pStyle w:val="TableParagraph"/>
              <w:spacing w:line="249" w:lineRule="auto"/>
              <w:ind w:left="2482" w:right="202" w:hanging="1696"/>
              <w:rPr>
                <w:sz w:val="16"/>
              </w:rPr>
            </w:pPr>
            <w:r>
              <w:rPr>
                <w:color w:val="231F20"/>
                <w:sz w:val="16"/>
              </w:rPr>
              <w:t>Patologías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que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causan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focalización,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sin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cambios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el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LCR TAC/RM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anormal</w:t>
            </w:r>
          </w:p>
        </w:tc>
      </w:tr>
    </w:tbl>
    <w:p w14:paraId="5727810F" w14:textId="77777777" w:rsidR="000A4619" w:rsidRDefault="000A4619">
      <w:pPr>
        <w:spacing w:before="123" w:line="249" w:lineRule="auto"/>
        <w:ind w:left="130" w:right="411"/>
        <w:jc w:val="both"/>
        <w:rPr>
          <w:rFonts w:ascii="Arial" w:hAnsi="Arial"/>
          <w:sz w:val="16"/>
        </w:rPr>
      </w:pPr>
      <w:r>
        <w:rPr>
          <w:rFonts w:ascii="Times New Roman" w:hAnsi="Times New Roman"/>
          <w:sz w:val="22"/>
        </w:rPr>
        <w:pict w14:anchorId="5F687277">
          <v:shape id="docshape1113" o:spid="_x0000_s2184" style="position:absolute;left:0;text-align:left;margin-left:42.9pt;margin-top:-93.7pt;width:310.85pt;height:41.55pt;z-index:-251658240;mso-position-horizontal-relative:page;mso-position-vertical-relative:text" coordorigin="858,-1874" coordsize="6217,831" path="m7017,-1874r-6102,l882,-1873r-17,6l859,-1850r-1,33l858,-1100r1,33l865,-1050r17,6l915,-1043r6102,l7050,-1044r17,-6l7073,-1067r1,-33l7074,-1817r-1,-33l7067,-1867r-17,-6l7017,-1874xe" fillcolor="#e3ebeb" stroked="f">
            <v:path arrowok="t"/>
            <w10:wrap anchorx="page"/>
          </v:shape>
        </w:pict>
      </w:r>
      <w:r>
        <w:rPr>
          <w:rFonts w:ascii="Times New Roman" w:hAnsi="Times New Roman"/>
          <w:sz w:val="22"/>
        </w:rPr>
        <w:pict w14:anchorId="44FC28BB">
          <v:shape id="docshape1114" o:spid="_x0000_s2185" style="position:absolute;left:0;text-align:left;margin-left:42.9pt;margin-top:-42.95pt;width:310.85pt;height:41.55pt;z-index:-251658240;mso-position-horizontal-relative:page;mso-position-vertical-relative:text" coordorigin="858,-859" coordsize="6217,831" path="m7017,-859r-6102,l882,-858r-17,6l859,-835r-1,32l858,-86r1,33l865,-36r17,6l915,-29r6102,l7050,-30r17,-6l7073,-53r1,-33l7074,-803r-1,-32l7067,-852r-17,-6l7017,-859xe" fillcolor="#e3ebeb" stroked="f">
            <v:path arrowok="t"/>
            <w10:wrap anchorx="page"/>
          </v:shape>
        </w:pict>
      </w:r>
      <w:r>
        <w:rPr>
          <w:rFonts w:ascii="Arial" w:hAnsi="Arial"/>
          <w:b/>
          <w:color w:val="231F20"/>
          <w:sz w:val="16"/>
        </w:rPr>
        <w:t xml:space="preserve">Figura 6. </w:t>
      </w:r>
      <w:r>
        <w:rPr>
          <w:rFonts w:ascii="Arial" w:hAnsi="Arial"/>
          <w:color w:val="231F20"/>
          <w:sz w:val="16"/>
        </w:rPr>
        <w:t xml:space="preserve">Estudios diagnósticos del coma de acuerdo con los hallazgos clínicos. GR: </w:t>
      </w:r>
      <w:r>
        <w:rPr>
          <w:rFonts w:ascii="Trebuchet MS" w:hAnsi="Trebuchet MS"/>
          <w:color w:val="231F20"/>
          <w:sz w:val="16"/>
        </w:rPr>
        <w:t>glóbulos rojos; LCR: líquido cefalorraquídeo; RM: resonancia magnética; TAC: tomo</w:t>
      </w:r>
      <w:r>
        <w:rPr>
          <w:rFonts w:ascii="Arial" w:hAnsi="Arial"/>
          <w:color w:val="231F20"/>
          <w:sz w:val="16"/>
        </w:rPr>
        <w:t>- grafía axial computada.</w:t>
      </w:r>
    </w:p>
    <w:p w14:paraId="218F10BD" w14:textId="77777777" w:rsidR="000A4619" w:rsidRDefault="000A4619">
      <w:pPr>
        <w:pStyle w:val="BodyText"/>
        <w:spacing w:before="181" w:line="249" w:lineRule="auto"/>
        <w:ind w:left="130" w:right="411" w:firstLine="226"/>
        <w:jc w:val="both"/>
        <w:rPr>
          <w:rFonts w:ascii="Georgia" w:hAnsi="Georgia"/>
        </w:rPr>
      </w:pPr>
      <w:r>
        <w:rPr>
          <w:color w:val="231F20"/>
        </w:rPr>
        <w:t>Entre las enfermedades que no causan focalización ni lateralización neuro- lógica,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usualmente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funciones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tallo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normal,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 líquido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cefalorraquídeo</w:t>
      </w:r>
      <w:r>
        <w:rPr>
          <w:color w:val="231F20"/>
          <w:spacing w:val="-12"/>
        </w:rPr>
        <w:t xml:space="preserve"> </w:t>
      </w:r>
      <w:r>
        <w:rPr>
          <w:rFonts w:ascii="Georgia" w:hAnsi="Georgia"/>
          <w:color w:val="231F20"/>
        </w:rPr>
        <w:t>(LCR)</w:t>
      </w:r>
      <w:r>
        <w:rPr>
          <w:rFonts w:ascii="Georgia" w:hAnsi="Georgia"/>
          <w:color w:val="231F20"/>
          <w:spacing w:val="-13"/>
        </w:rPr>
        <w:t xml:space="preserve"> </w:t>
      </w:r>
      <w:r>
        <w:rPr>
          <w:rFonts w:ascii="Georgia" w:hAnsi="Georgia"/>
          <w:color w:val="231F20"/>
        </w:rPr>
        <w:t>normal,</w:t>
      </w:r>
      <w:r>
        <w:rPr>
          <w:rFonts w:ascii="Georgia" w:hAnsi="Georgia"/>
          <w:color w:val="231F20"/>
          <w:spacing w:val="-12"/>
        </w:rPr>
        <w:t xml:space="preserve"> </w:t>
      </w:r>
      <w:r>
        <w:rPr>
          <w:rFonts w:ascii="Georgia" w:hAnsi="Georgia"/>
          <w:color w:val="231F20"/>
        </w:rPr>
        <w:t>se</w:t>
      </w:r>
      <w:r>
        <w:rPr>
          <w:rFonts w:ascii="Georgia" w:hAnsi="Georgia"/>
          <w:color w:val="231F20"/>
          <w:spacing w:val="-12"/>
        </w:rPr>
        <w:t xml:space="preserve"> </w:t>
      </w:r>
      <w:r>
        <w:rPr>
          <w:rFonts w:ascii="Georgia" w:hAnsi="Georgia"/>
          <w:color w:val="231F20"/>
        </w:rPr>
        <w:t>identifican:</w:t>
      </w:r>
    </w:p>
    <w:p w14:paraId="0881F8E8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2" w:after="0" w:line="249" w:lineRule="auto"/>
        <w:ind w:right="413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spacing w:val="-2"/>
          <w:w w:val="95"/>
          <w:sz w:val="20"/>
        </w:rPr>
        <w:t xml:space="preserve">Intoxicaciones: </w:t>
      </w:r>
      <w:r>
        <w:rPr>
          <w:color w:val="231F20"/>
          <w:spacing w:val="-2"/>
          <w:w w:val="95"/>
          <w:sz w:val="20"/>
        </w:rPr>
        <w:t xml:space="preserve">alcohol, barbitúricos, otros medicamentos sedantes, como los </w:t>
      </w:r>
      <w:r>
        <w:rPr>
          <w:color w:val="231F20"/>
          <w:spacing w:val="-2"/>
          <w:sz w:val="20"/>
        </w:rPr>
        <w:t>opiáceos</w:t>
      </w:r>
    </w:p>
    <w:p w14:paraId="7D369260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" w:after="0" w:line="252" w:lineRule="auto"/>
        <w:ind w:right="411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w w:val="90"/>
          <w:sz w:val="20"/>
        </w:rPr>
        <w:t>Alteraciones</w:t>
      </w:r>
      <w:r>
        <w:rPr>
          <w:rFonts w:ascii="Georgia" w:hAnsi="Georgia"/>
          <w:i/>
          <w:color w:val="231F20"/>
          <w:spacing w:val="-2"/>
          <w:w w:val="90"/>
          <w:sz w:val="20"/>
        </w:rPr>
        <w:t xml:space="preserve"> </w:t>
      </w:r>
      <w:r>
        <w:rPr>
          <w:rFonts w:ascii="Georgia" w:hAnsi="Georgia"/>
          <w:i/>
          <w:color w:val="231F20"/>
          <w:w w:val="90"/>
          <w:sz w:val="20"/>
        </w:rPr>
        <w:t>metabólicas:</w:t>
      </w:r>
      <w:r>
        <w:rPr>
          <w:rFonts w:ascii="Georgia" w:hAnsi="Georgia"/>
          <w:i/>
          <w:color w:val="231F20"/>
          <w:spacing w:val="-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anoxia,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acidosis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diabética,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uremia,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falla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hepática,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 xml:space="preserve">es- </w:t>
      </w:r>
      <w:r>
        <w:rPr>
          <w:color w:val="231F20"/>
          <w:sz w:val="20"/>
        </w:rPr>
        <w:t xml:space="preserve">tado hiperosmolar no cetósico, hipo o hipernatremia, hipoglucemia, crisis </w:t>
      </w:r>
      <w:r>
        <w:rPr>
          <w:rFonts w:ascii="Georgia" w:hAnsi="Georgia"/>
          <w:color w:val="231F20"/>
          <w:w w:val="90"/>
          <w:sz w:val="20"/>
        </w:rPr>
        <w:t>addisonianas,</w:t>
      </w:r>
      <w:r>
        <w:rPr>
          <w:rFonts w:ascii="Georgia" w:hAnsi="Georgia"/>
          <w:color w:val="231F20"/>
          <w:spacing w:val="-4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deficiencia</w:t>
      </w:r>
      <w:r>
        <w:rPr>
          <w:rFonts w:ascii="Georgia" w:hAnsi="Georgia"/>
          <w:color w:val="231F20"/>
          <w:spacing w:val="-4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nutricional</w:t>
      </w:r>
      <w:r>
        <w:rPr>
          <w:rFonts w:ascii="Georgia" w:hAnsi="Georgia"/>
          <w:color w:val="231F20"/>
          <w:spacing w:val="-4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profunda,</w:t>
      </w:r>
      <w:r>
        <w:rPr>
          <w:rFonts w:ascii="Georgia" w:hAnsi="Georgia"/>
          <w:color w:val="231F20"/>
          <w:spacing w:val="-4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intoxicación</w:t>
      </w:r>
      <w:r>
        <w:rPr>
          <w:rFonts w:ascii="Georgia" w:hAnsi="Georgia"/>
          <w:color w:val="231F20"/>
          <w:spacing w:val="-4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por</w:t>
      </w:r>
      <w:r>
        <w:rPr>
          <w:rFonts w:ascii="Georgia" w:hAnsi="Georgia"/>
          <w:color w:val="231F20"/>
          <w:spacing w:val="-4"/>
          <w:w w:val="9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 xml:space="preserve">monóxido </w:t>
      </w:r>
      <w:r>
        <w:rPr>
          <w:color w:val="231F20"/>
          <w:sz w:val="20"/>
        </w:rPr>
        <w:t>de carbono, estados distiroideos, como encefalopatía de Hashimoto</w:t>
      </w:r>
    </w:p>
    <w:p w14:paraId="319A72A0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after="0" w:line="227" w:lineRule="exact"/>
        <w:contextualSpacing w:val="0"/>
        <w:rPr>
          <w:rFonts w:ascii="Georgia" w:hAnsi="Georgia"/>
          <w:color w:val="231F20"/>
          <w:sz w:val="20"/>
        </w:rPr>
      </w:pPr>
      <w:r>
        <w:rPr>
          <w:rFonts w:ascii="Georgia" w:hAnsi="Georgia"/>
          <w:i/>
          <w:color w:val="231F20"/>
          <w:w w:val="80"/>
          <w:sz w:val="20"/>
        </w:rPr>
        <w:t>Infecciones</w:t>
      </w:r>
      <w:r>
        <w:rPr>
          <w:rFonts w:ascii="Georgia" w:hAnsi="Georgia"/>
          <w:i/>
          <w:color w:val="231F20"/>
          <w:spacing w:val="29"/>
          <w:sz w:val="20"/>
        </w:rPr>
        <w:t xml:space="preserve"> </w:t>
      </w:r>
      <w:r>
        <w:rPr>
          <w:rFonts w:ascii="Georgia" w:hAnsi="Georgia"/>
          <w:i/>
          <w:color w:val="231F20"/>
          <w:w w:val="80"/>
          <w:sz w:val="20"/>
        </w:rPr>
        <w:t>sistémicas</w:t>
      </w:r>
      <w:r>
        <w:rPr>
          <w:rFonts w:ascii="Georgia" w:hAnsi="Georgia"/>
          <w:i/>
          <w:color w:val="231F20"/>
          <w:spacing w:val="30"/>
          <w:sz w:val="20"/>
        </w:rPr>
        <w:t xml:space="preserve"> </w:t>
      </w:r>
      <w:r>
        <w:rPr>
          <w:rFonts w:ascii="Georgia" w:hAnsi="Georgia"/>
          <w:i/>
          <w:color w:val="231F20"/>
          <w:w w:val="80"/>
          <w:sz w:val="20"/>
        </w:rPr>
        <w:t>severas:</w:t>
      </w:r>
      <w:r>
        <w:rPr>
          <w:rFonts w:ascii="Georgia" w:hAnsi="Georgia"/>
          <w:i/>
          <w:color w:val="231F20"/>
          <w:spacing w:val="29"/>
          <w:sz w:val="20"/>
        </w:rPr>
        <w:t xml:space="preserve"> </w:t>
      </w:r>
      <w:r>
        <w:rPr>
          <w:rFonts w:ascii="Georgia" w:hAnsi="Georgia"/>
          <w:color w:val="231F20"/>
          <w:w w:val="80"/>
          <w:sz w:val="20"/>
        </w:rPr>
        <w:t>neumonía,</w:t>
      </w:r>
      <w:r>
        <w:rPr>
          <w:rFonts w:ascii="Georgia" w:hAnsi="Georgia"/>
          <w:color w:val="231F20"/>
          <w:spacing w:val="30"/>
          <w:sz w:val="20"/>
        </w:rPr>
        <w:t xml:space="preserve"> </w:t>
      </w:r>
      <w:r>
        <w:rPr>
          <w:rFonts w:ascii="Georgia" w:hAnsi="Georgia"/>
          <w:color w:val="231F20"/>
          <w:w w:val="80"/>
          <w:sz w:val="20"/>
        </w:rPr>
        <w:t>peritonitis,</w:t>
      </w:r>
      <w:r>
        <w:rPr>
          <w:rFonts w:ascii="Georgia" w:hAnsi="Georgia"/>
          <w:color w:val="231F20"/>
          <w:spacing w:val="30"/>
          <w:sz w:val="20"/>
        </w:rPr>
        <w:t xml:space="preserve"> </w:t>
      </w:r>
      <w:r>
        <w:rPr>
          <w:rFonts w:ascii="Georgia" w:hAnsi="Georgia"/>
          <w:color w:val="231F20"/>
          <w:w w:val="80"/>
          <w:sz w:val="20"/>
        </w:rPr>
        <w:t>fiebre</w:t>
      </w:r>
      <w:r>
        <w:rPr>
          <w:rFonts w:ascii="Georgia" w:hAnsi="Georgia"/>
          <w:color w:val="231F20"/>
          <w:spacing w:val="29"/>
          <w:sz w:val="20"/>
        </w:rPr>
        <w:t xml:space="preserve"> </w:t>
      </w:r>
      <w:r>
        <w:rPr>
          <w:rFonts w:ascii="Georgia" w:hAnsi="Georgia"/>
          <w:color w:val="231F20"/>
          <w:w w:val="80"/>
          <w:sz w:val="20"/>
        </w:rPr>
        <w:t>tifoidea,</w:t>
      </w:r>
      <w:r>
        <w:rPr>
          <w:rFonts w:ascii="Georgia" w:hAnsi="Georgia"/>
          <w:color w:val="231F20"/>
          <w:spacing w:val="30"/>
          <w:sz w:val="20"/>
        </w:rPr>
        <w:t xml:space="preserve"> </w:t>
      </w:r>
      <w:r>
        <w:rPr>
          <w:rFonts w:ascii="Georgia" w:hAnsi="Georgia"/>
          <w:color w:val="231F20"/>
          <w:spacing w:val="-2"/>
          <w:w w:val="80"/>
          <w:sz w:val="20"/>
        </w:rPr>
        <w:t>malaria,</w:t>
      </w:r>
    </w:p>
    <w:p w14:paraId="0D2C2072" w14:textId="77777777" w:rsidR="000A4619" w:rsidRDefault="000A4619">
      <w:pPr>
        <w:pStyle w:val="BodyText"/>
        <w:spacing w:before="10"/>
        <w:ind w:left="433"/>
      </w:pPr>
      <w:r>
        <w:rPr>
          <w:color w:val="231F20"/>
        </w:rPr>
        <w:t>septicemia,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síndrome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Waterhouse-</w:t>
      </w:r>
      <w:r>
        <w:rPr>
          <w:color w:val="231F20"/>
          <w:spacing w:val="-2"/>
        </w:rPr>
        <w:t>Friderichsen</w:t>
      </w:r>
    </w:p>
    <w:p w14:paraId="70E5715B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Colapso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circulatorio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cualquier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2"/>
          <w:sz w:val="20"/>
        </w:rPr>
        <w:t>causa</w:t>
      </w:r>
    </w:p>
    <w:p w14:paraId="2D3A95E3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Estado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posictal 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estado epiléptico convulsivo 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convulsivo</w:t>
      </w:r>
    </w:p>
    <w:p w14:paraId="3B94F99C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Encefalopatía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hipertensiva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eclampsia</w:t>
      </w:r>
    </w:p>
    <w:p w14:paraId="5D38AED6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Hipertermia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e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pacing w:val="-2"/>
          <w:sz w:val="20"/>
        </w:rPr>
        <w:t>hipotermia</w:t>
      </w:r>
    </w:p>
    <w:p w14:paraId="6298276D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Concusión</w:t>
      </w:r>
    </w:p>
    <w:p w14:paraId="022D58B8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>Hidrocefalia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pacing w:val="-2"/>
          <w:sz w:val="20"/>
        </w:rPr>
        <w:t>aguda</w:t>
      </w:r>
    </w:p>
    <w:p w14:paraId="20B12F56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2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rFonts w:ascii="Georgia" w:hAnsi="Georgia"/>
          <w:color w:val="231F20"/>
          <w:w w:val="90"/>
          <w:sz w:val="20"/>
        </w:rPr>
        <w:t>Estados</w:t>
      </w:r>
      <w:r>
        <w:rPr>
          <w:rFonts w:ascii="Georgia" w:hAnsi="Georgia"/>
          <w:color w:val="231F20"/>
          <w:spacing w:val="-1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degenerativos,</w:t>
      </w:r>
      <w:r>
        <w:rPr>
          <w:rFonts w:ascii="Georgia" w:hAnsi="Georgia"/>
          <w:color w:val="231F20"/>
          <w:spacing w:val="-1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como</w:t>
      </w:r>
      <w:r>
        <w:rPr>
          <w:rFonts w:ascii="Georgia" w:hAnsi="Georgia"/>
          <w:color w:val="231F20"/>
          <w:spacing w:val="-1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enfermedad</w:t>
      </w:r>
      <w:r>
        <w:rPr>
          <w:rFonts w:ascii="Georgia" w:hAnsi="Georgia"/>
          <w:color w:val="231F20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de</w:t>
      </w:r>
      <w:r>
        <w:rPr>
          <w:rFonts w:ascii="Georgia" w:hAnsi="Georgia"/>
          <w:color w:val="231F20"/>
          <w:spacing w:val="-1"/>
          <w:sz w:val="20"/>
        </w:rPr>
        <w:t xml:space="preserve"> </w:t>
      </w:r>
      <w:r>
        <w:rPr>
          <w:rFonts w:ascii="Georgia" w:hAnsi="Georgia"/>
          <w:color w:val="231F20"/>
          <w:w w:val="90"/>
          <w:sz w:val="20"/>
        </w:rPr>
        <w:t>Creutzfeldt</w:t>
      </w:r>
      <w:r>
        <w:rPr>
          <w:rFonts w:ascii="Georgia" w:hAnsi="Georgia"/>
          <w:color w:val="231F20"/>
          <w:spacing w:val="-1"/>
          <w:sz w:val="20"/>
        </w:rPr>
        <w:t xml:space="preserve"> </w:t>
      </w:r>
      <w:r>
        <w:rPr>
          <w:rFonts w:ascii="Georgia" w:hAnsi="Georgia"/>
          <w:color w:val="231F20"/>
          <w:spacing w:val="-2"/>
          <w:w w:val="90"/>
          <w:sz w:val="20"/>
        </w:rPr>
        <w:t>Jakob.</w:t>
      </w:r>
    </w:p>
    <w:p w14:paraId="4871BB54" w14:textId="77777777" w:rsidR="000A4619" w:rsidRDefault="000A4619">
      <w:pPr>
        <w:pStyle w:val="BodyText"/>
        <w:rPr>
          <w:rFonts w:ascii="Georgia"/>
          <w:sz w:val="22"/>
        </w:rPr>
      </w:pPr>
    </w:p>
    <w:p w14:paraId="4E2C6220" w14:textId="77777777" w:rsidR="000A4619" w:rsidRDefault="000A4619">
      <w:pPr>
        <w:pStyle w:val="BodyText"/>
        <w:spacing w:line="249" w:lineRule="auto"/>
        <w:ind w:left="130" w:right="411"/>
        <w:jc w:val="both"/>
      </w:pPr>
      <w:r>
        <w:rPr>
          <w:rFonts w:ascii="Georgia" w:hAnsi="Georgia"/>
          <w:color w:val="231F20"/>
          <w:w w:val="90"/>
        </w:rPr>
        <w:t>Entre</w:t>
      </w:r>
      <w:r>
        <w:rPr>
          <w:rFonts w:ascii="Georgia" w:hAnsi="Georgia"/>
          <w:color w:val="231F20"/>
          <w:spacing w:val="-8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las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enfermedades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que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causan</w:t>
      </w:r>
      <w:r>
        <w:rPr>
          <w:rFonts w:ascii="Georgia" w:hAnsi="Georgia"/>
          <w:color w:val="231F20"/>
          <w:spacing w:val="-8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irritación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meníngea,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con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o</w:t>
      </w:r>
      <w:r>
        <w:rPr>
          <w:rFonts w:ascii="Georgia" w:hAnsi="Georgia"/>
          <w:color w:val="231F20"/>
          <w:spacing w:val="-8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sin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fiebre,</w:t>
      </w:r>
      <w:r>
        <w:rPr>
          <w:rFonts w:ascii="Georgia" w:hAnsi="Georgia"/>
          <w:color w:val="231F20"/>
          <w:spacing w:val="-7"/>
          <w:w w:val="90"/>
        </w:rPr>
        <w:t xml:space="preserve"> </w:t>
      </w:r>
      <w:r>
        <w:rPr>
          <w:rFonts w:ascii="Georgia" w:hAnsi="Georgia"/>
          <w:color w:val="231F20"/>
          <w:w w:val="90"/>
        </w:rPr>
        <w:t>usual</w:t>
      </w:r>
      <w:r>
        <w:rPr>
          <w:color w:val="231F20"/>
          <w:w w:val="90"/>
        </w:rPr>
        <w:t xml:space="preserve">- </w:t>
      </w:r>
      <w:r>
        <w:rPr>
          <w:color w:val="231F20"/>
        </w:rPr>
        <w:t>mente sin focalización ni lateralización neurológica y funciones del tallo nor- mal en líquido cefalorraquídeo con leucocitos o glóbulos rojos altos:</w:t>
      </w:r>
    </w:p>
    <w:p w14:paraId="17BD52F3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2" w:after="0" w:line="249" w:lineRule="auto"/>
        <w:ind w:right="411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 subaracnoidea por aneurisma roto, malformación arteriove- nosa, trauma</w:t>
      </w:r>
    </w:p>
    <w:p w14:paraId="5523E847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Meningitis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bacteriana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aguda</w:t>
      </w:r>
    </w:p>
    <w:p w14:paraId="5D92C7E1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9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w w:val="95"/>
          <w:sz w:val="20"/>
        </w:rPr>
        <w:t>Encefalitis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pacing w:val="-2"/>
          <w:sz w:val="20"/>
        </w:rPr>
        <w:t>virales</w:t>
      </w:r>
    </w:p>
    <w:p w14:paraId="630AE5A4" w14:textId="77777777" w:rsidR="000A4619" w:rsidRDefault="000A4619" w:rsidP="000A4619">
      <w:pPr>
        <w:pStyle w:val="ListParagraph"/>
        <w:widowControl w:val="0"/>
        <w:numPr>
          <w:ilvl w:val="0"/>
          <w:numId w:val="95"/>
        </w:numPr>
        <w:tabs>
          <w:tab w:val="left" w:pos="434"/>
        </w:tabs>
        <w:autoSpaceDE w:val="0"/>
        <w:autoSpaceDN w:val="0"/>
        <w:spacing w:before="10" w:after="0" w:line="240" w:lineRule="auto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Meningitis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neoplásica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por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parásitos.</w:t>
      </w:r>
    </w:p>
    <w:p w14:paraId="3418BBCA" w14:textId="77777777" w:rsidR="000A4619" w:rsidRDefault="000A4619">
      <w:pPr>
        <w:rPr>
          <w:rFonts w:ascii="Georgia" w:hAnsi="Georgia"/>
          <w:sz w:val="20"/>
        </w:rPr>
        <w:sectPr w:rsidR="000A4619" w:rsidSect="000A4619">
          <w:pgSz w:w="8230" w:h="12190"/>
          <w:pgMar w:top="880" w:right="720" w:bottom="560" w:left="720" w:header="279" w:footer="370" w:gutter="0"/>
          <w:cols w:space="708"/>
        </w:sectPr>
      </w:pPr>
    </w:p>
    <w:p w14:paraId="33E90DD9" w14:textId="77777777" w:rsidR="000A4619" w:rsidRDefault="000A4619">
      <w:pPr>
        <w:pStyle w:val="BodyText"/>
        <w:spacing w:before="5"/>
        <w:rPr>
          <w:sz w:val="22"/>
        </w:rPr>
      </w:pPr>
    </w:p>
    <w:p w14:paraId="0EC51307" w14:textId="77777777" w:rsidR="000A4619" w:rsidRDefault="000A4619">
      <w:pPr>
        <w:pStyle w:val="BodyText"/>
        <w:spacing w:before="93" w:line="249" w:lineRule="auto"/>
        <w:ind w:left="413" w:right="128"/>
        <w:jc w:val="both"/>
      </w:pPr>
      <w:r>
        <w:rPr>
          <w:color w:val="231F20"/>
        </w:rPr>
        <w:t>Entre las enfermedades que causan signos neurológicos de lateralización y de tallo cerebral, con o sin cambios en el líquido cefalorraquídeo, con neuroima- gen (TAC o RM) con anormalidades:</w:t>
      </w:r>
    </w:p>
    <w:p w14:paraId="3977BB2D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3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hemisférica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infarto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masivo</w:t>
      </w:r>
    </w:p>
    <w:p w14:paraId="415479B3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9" w:lineRule="auto"/>
        <w:ind w:right="128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 xml:space="preserve">Infarto del tallo cerebral por trombosis del tope de la arteria basilar o em- </w:t>
      </w:r>
      <w:r>
        <w:rPr>
          <w:color w:val="231F20"/>
          <w:spacing w:val="-2"/>
          <w:sz w:val="20"/>
        </w:rPr>
        <w:t>bolismo</w:t>
      </w:r>
    </w:p>
    <w:p w14:paraId="60CDA563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w w:val="95"/>
          <w:sz w:val="20"/>
        </w:rPr>
        <w:t>Abscesos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w w:val="95"/>
          <w:sz w:val="20"/>
        </w:rPr>
        <w:t>cerebrales,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w w:val="95"/>
          <w:sz w:val="20"/>
        </w:rPr>
        <w:t>empiema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w w:val="95"/>
          <w:sz w:val="20"/>
        </w:rPr>
        <w:t>subdural,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w w:val="95"/>
          <w:sz w:val="20"/>
        </w:rPr>
        <w:t>encefalitis</w:t>
      </w:r>
      <w:r>
        <w:rPr>
          <w:color w:val="231F20"/>
          <w:spacing w:val="19"/>
          <w:sz w:val="20"/>
        </w:rPr>
        <w:t xml:space="preserve"> </w:t>
      </w:r>
      <w:r>
        <w:rPr>
          <w:color w:val="231F20"/>
          <w:w w:val="95"/>
          <w:sz w:val="20"/>
        </w:rPr>
        <w:t>por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herpes</w:t>
      </w:r>
    </w:p>
    <w:p w14:paraId="4C4EAD3E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epidural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subdural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contusión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 xml:space="preserve">de </w:t>
      </w:r>
      <w:r>
        <w:rPr>
          <w:color w:val="231F20"/>
          <w:spacing w:val="-2"/>
          <w:sz w:val="20"/>
        </w:rPr>
        <w:t>tallo</w:t>
      </w:r>
    </w:p>
    <w:p w14:paraId="0158FB0B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w w:val="105"/>
          <w:sz w:val="20"/>
        </w:rPr>
        <w:t>Tumor</w:t>
      </w:r>
      <w:r>
        <w:rPr>
          <w:color w:val="231F20"/>
          <w:spacing w:val="-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cerebral</w:t>
      </w:r>
    </w:p>
    <w:p w14:paraId="4DA38E77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9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cerebelar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y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pacing w:val="-2"/>
          <w:sz w:val="20"/>
        </w:rPr>
        <w:t>pontina</w:t>
      </w:r>
    </w:p>
    <w:p w14:paraId="169D5149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10" w:after="0" w:line="249" w:lineRule="auto"/>
        <w:ind w:right="128"/>
        <w:contextualSpacing w:val="0"/>
        <w:jc w:val="both"/>
        <w:rPr>
          <w:rFonts w:ascii="Georgia" w:hAnsi="Georgia"/>
          <w:color w:val="231F20"/>
          <w:sz w:val="20"/>
        </w:rPr>
      </w:pPr>
      <w:r>
        <w:rPr>
          <w:color w:val="231F20"/>
          <w:spacing w:val="-2"/>
          <w:sz w:val="20"/>
        </w:rPr>
        <w:t xml:space="preserve">Otras: trombosis de senos venosos, infartos embólicos, leucoencefalitis, en- </w:t>
      </w:r>
      <w:r>
        <w:rPr>
          <w:color w:val="231F20"/>
          <w:sz w:val="20"/>
        </w:rPr>
        <w:t>cefalomielitis,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linfoma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intravascular,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púrpura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trombocitopénica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trombótica (PTT), embolismo graso, entre otros.</w:t>
      </w:r>
    </w:p>
    <w:p w14:paraId="2C442B99" w14:textId="77777777" w:rsidR="000A4619" w:rsidRDefault="000A4619">
      <w:pPr>
        <w:pStyle w:val="BodyText"/>
        <w:spacing w:before="8"/>
      </w:pPr>
    </w:p>
    <w:p w14:paraId="4E494A66" w14:textId="77777777" w:rsidR="000A4619" w:rsidRDefault="000A4619">
      <w:pPr>
        <w:pStyle w:val="Heading2"/>
        <w:ind w:left="413"/>
        <w:rPr>
          <w:rFonts w:ascii="Arial" w:hAnsi="Arial"/>
        </w:rPr>
      </w:pPr>
      <w:r>
        <w:rPr>
          <w:rFonts w:ascii="Arial" w:hAnsi="Arial"/>
          <w:color w:val="00464F"/>
          <w:spacing w:val="-2"/>
        </w:rPr>
        <w:t>Bibliografía</w:t>
      </w:r>
    </w:p>
    <w:p w14:paraId="6CB7FF46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281" w:after="0" w:line="249" w:lineRule="auto"/>
        <w:ind w:right="128"/>
        <w:contextualSpacing w:val="0"/>
        <w:rPr>
          <w:rFonts w:ascii="Georgia" w:hAnsi="Georgia"/>
          <w:color w:val="231F20"/>
          <w:sz w:val="18"/>
        </w:rPr>
      </w:pPr>
      <w:r>
        <w:rPr>
          <w:rFonts w:ascii="Georgia" w:hAnsi="Georgia"/>
          <w:color w:val="231F20"/>
          <w:w w:val="95"/>
          <w:sz w:val="18"/>
        </w:rPr>
        <w:t xml:space="preserve">Huff JS, Stevens RD, Weingart SD, </w:t>
      </w:r>
      <w:r>
        <w:rPr>
          <w:rFonts w:ascii="Georgia" w:hAnsi="Georgia"/>
          <w:i/>
          <w:color w:val="231F20"/>
          <w:w w:val="95"/>
          <w:sz w:val="18"/>
        </w:rPr>
        <w:t>et al</w:t>
      </w:r>
      <w:r>
        <w:rPr>
          <w:color w:val="231F20"/>
          <w:w w:val="95"/>
          <w:sz w:val="18"/>
        </w:rPr>
        <w:t>.</w:t>
      </w:r>
      <w:r>
        <w:rPr>
          <w:color w:val="231F20"/>
          <w:spacing w:val="-1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Emergency</w:t>
      </w:r>
      <w:r>
        <w:rPr>
          <w:color w:val="231F20"/>
          <w:spacing w:val="-1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neurological</w:t>
      </w:r>
      <w:r>
        <w:rPr>
          <w:color w:val="231F20"/>
          <w:spacing w:val="-1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life</w:t>
      </w:r>
      <w:r>
        <w:rPr>
          <w:color w:val="231F20"/>
          <w:spacing w:val="-1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support:</w:t>
      </w:r>
      <w:r>
        <w:rPr>
          <w:color w:val="231F20"/>
          <w:spacing w:val="-1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 xml:space="preserve">ap- </w:t>
      </w:r>
      <w:r>
        <w:rPr>
          <w:color w:val="231F20"/>
          <w:sz w:val="18"/>
        </w:rPr>
        <w:t>proach to the patient with coma. Neurocrit care. 2012;17(1):S54-9.</w:t>
      </w:r>
    </w:p>
    <w:p w14:paraId="69C9008F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29" w:after="0" w:line="249" w:lineRule="auto"/>
        <w:ind w:right="128"/>
        <w:contextualSpacing w:val="0"/>
        <w:rPr>
          <w:rFonts w:ascii="Georgia" w:hAnsi="Georgia"/>
          <w:color w:val="231F20"/>
          <w:sz w:val="18"/>
        </w:rPr>
      </w:pPr>
      <w:r>
        <w:rPr>
          <w:rFonts w:ascii="Georgia" w:hAnsi="Georgia"/>
          <w:color w:val="231F20"/>
          <w:w w:val="95"/>
          <w:sz w:val="18"/>
        </w:rPr>
        <w:t>Posner</w:t>
      </w:r>
      <w:r>
        <w:rPr>
          <w:rFonts w:ascii="Georgia" w:hAnsi="Georgia"/>
          <w:color w:val="231F20"/>
          <w:spacing w:val="-3"/>
          <w:w w:val="95"/>
          <w:sz w:val="18"/>
        </w:rPr>
        <w:t xml:space="preserve"> </w:t>
      </w:r>
      <w:r>
        <w:rPr>
          <w:rFonts w:ascii="Georgia" w:hAnsi="Georgia"/>
          <w:color w:val="231F20"/>
          <w:w w:val="95"/>
          <w:sz w:val="18"/>
        </w:rPr>
        <w:t>J,</w:t>
      </w:r>
      <w:r>
        <w:rPr>
          <w:rFonts w:ascii="Georgia" w:hAnsi="Georgia"/>
          <w:color w:val="231F20"/>
          <w:spacing w:val="-3"/>
          <w:w w:val="95"/>
          <w:sz w:val="18"/>
        </w:rPr>
        <w:t xml:space="preserve"> </w:t>
      </w:r>
      <w:r>
        <w:rPr>
          <w:rFonts w:ascii="Georgia" w:hAnsi="Georgia"/>
          <w:color w:val="231F20"/>
          <w:w w:val="95"/>
          <w:sz w:val="18"/>
        </w:rPr>
        <w:t>Saper</w:t>
      </w:r>
      <w:r>
        <w:rPr>
          <w:rFonts w:ascii="Georgia" w:hAnsi="Georgia"/>
          <w:color w:val="231F20"/>
          <w:spacing w:val="-3"/>
          <w:w w:val="95"/>
          <w:sz w:val="18"/>
        </w:rPr>
        <w:t xml:space="preserve"> </w:t>
      </w:r>
      <w:r>
        <w:rPr>
          <w:rFonts w:ascii="Georgia" w:hAnsi="Georgia"/>
          <w:color w:val="231F20"/>
          <w:w w:val="95"/>
          <w:sz w:val="18"/>
        </w:rPr>
        <w:t>C,</w:t>
      </w:r>
      <w:r>
        <w:rPr>
          <w:rFonts w:ascii="Georgia" w:hAnsi="Georgia"/>
          <w:color w:val="231F20"/>
          <w:spacing w:val="-3"/>
          <w:w w:val="95"/>
          <w:sz w:val="18"/>
        </w:rPr>
        <w:t xml:space="preserve"> </w:t>
      </w:r>
      <w:r>
        <w:rPr>
          <w:rFonts w:ascii="Georgia" w:hAnsi="Georgia"/>
          <w:color w:val="231F20"/>
          <w:w w:val="95"/>
          <w:sz w:val="18"/>
        </w:rPr>
        <w:t>Schiff</w:t>
      </w:r>
      <w:r>
        <w:rPr>
          <w:rFonts w:ascii="Georgia" w:hAnsi="Georgia"/>
          <w:color w:val="231F20"/>
          <w:spacing w:val="-3"/>
          <w:w w:val="95"/>
          <w:sz w:val="18"/>
        </w:rPr>
        <w:t xml:space="preserve"> </w:t>
      </w:r>
      <w:r>
        <w:rPr>
          <w:rFonts w:ascii="Georgia" w:hAnsi="Georgia"/>
          <w:color w:val="231F20"/>
          <w:w w:val="95"/>
          <w:sz w:val="18"/>
        </w:rPr>
        <w:t>N,</w:t>
      </w:r>
      <w:r>
        <w:rPr>
          <w:rFonts w:ascii="Georgia" w:hAnsi="Georgia"/>
          <w:color w:val="231F20"/>
          <w:spacing w:val="-4"/>
          <w:w w:val="95"/>
          <w:sz w:val="18"/>
        </w:rPr>
        <w:t xml:space="preserve"> </w:t>
      </w:r>
      <w:r>
        <w:rPr>
          <w:rFonts w:ascii="Georgia" w:hAnsi="Georgia"/>
          <w:i/>
          <w:color w:val="231F20"/>
          <w:w w:val="95"/>
          <w:sz w:val="18"/>
        </w:rPr>
        <w:t>et</w:t>
      </w:r>
      <w:r>
        <w:rPr>
          <w:rFonts w:ascii="Georgia" w:hAnsi="Georgia"/>
          <w:i/>
          <w:color w:val="231F20"/>
          <w:spacing w:val="-3"/>
          <w:w w:val="95"/>
          <w:sz w:val="18"/>
        </w:rPr>
        <w:t xml:space="preserve"> </w:t>
      </w:r>
      <w:r>
        <w:rPr>
          <w:rFonts w:ascii="Georgia" w:hAnsi="Georgia"/>
          <w:i/>
          <w:color w:val="231F20"/>
          <w:w w:val="95"/>
          <w:sz w:val="18"/>
        </w:rPr>
        <w:t>al</w:t>
      </w:r>
      <w:r>
        <w:rPr>
          <w:color w:val="231F20"/>
          <w:w w:val="95"/>
          <w:sz w:val="18"/>
        </w:rPr>
        <w:t>.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Plum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and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Posner’s: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diagnosis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of</w:t>
      </w:r>
      <w:r>
        <w:rPr>
          <w:color w:val="231F20"/>
          <w:spacing w:val="16"/>
          <w:sz w:val="18"/>
        </w:rPr>
        <w:t xml:space="preserve"> </w:t>
      </w:r>
      <w:r>
        <w:rPr>
          <w:color w:val="231F20"/>
          <w:w w:val="95"/>
          <w:sz w:val="18"/>
        </w:rPr>
        <w:t>stupor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>and</w:t>
      </w:r>
      <w:r>
        <w:rPr>
          <w:color w:val="231F20"/>
          <w:spacing w:val="-5"/>
          <w:w w:val="95"/>
          <w:sz w:val="18"/>
        </w:rPr>
        <w:t xml:space="preserve"> </w:t>
      </w:r>
      <w:r>
        <w:rPr>
          <w:color w:val="231F20"/>
          <w:w w:val="95"/>
          <w:sz w:val="18"/>
        </w:rPr>
        <w:t xml:space="preserve">coma. </w:t>
      </w:r>
      <w:r>
        <w:rPr>
          <w:color w:val="231F20"/>
          <w:sz w:val="18"/>
        </w:rPr>
        <w:t>4</w:t>
      </w:r>
      <w:r>
        <w:rPr>
          <w:color w:val="231F20"/>
          <w:position w:val="6"/>
          <w:sz w:val="10"/>
        </w:rPr>
        <w:t>a</w:t>
      </w:r>
      <w:r>
        <w:rPr>
          <w:color w:val="231F20"/>
          <w:spacing w:val="40"/>
          <w:position w:val="6"/>
          <w:sz w:val="10"/>
        </w:rPr>
        <w:t xml:space="preserve"> </w:t>
      </w:r>
      <w:r>
        <w:rPr>
          <w:color w:val="231F20"/>
          <w:sz w:val="18"/>
        </w:rPr>
        <w:t>edición. Oxford: Oxford University Press. 2007.</w:t>
      </w:r>
    </w:p>
    <w:p w14:paraId="5F276FF3" w14:textId="77777777" w:rsidR="000A4619" w:rsidRDefault="000A4619" w:rsidP="000A4619">
      <w:pPr>
        <w:pStyle w:val="ListParagraph"/>
        <w:widowControl w:val="0"/>
        <w:numPr>
          <w:ilvl w:val="1"/>
          <w:numId w:val="95"/>
        </w:numPr>
        <w:tabs>
          <w:tab w:val="left" w:pos="718"/>
        </w:tabs>
        <w:autoSpaceDE w:val="0"/>
        <w:autoSpaceDN w:val="0"/>
        <w:spacing w:before="29" w:after="0" w:line="249" w:lineRule="auto"/>
        <w:ind w:right="128"/>
        <w:contextualSpacing w:val="0"/>
        <w:rPr>
          <w:rFonts w:ascii="Georgia" w:hAnsi="Georgia"/>
          <w:color w:val="231F20"/>
          <w:sz w:val="18"/>
        </w:rPr>
      </w:pPr>
      <w:r>
        <w:rPr>
          <w:color w:val="231F20"/>
          <w:sz w:val="18"/>
        </w:rPr>
        <w:t>Stevens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RD,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Nyquist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PA.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Coma,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delirium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cognitive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dysfunction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critical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Ill- ness. Crit Care Clin. 2007;22:787-804.</w:t>
      </w:r>
    </w:p>
    <w:p w14:paraId="06FE9CBD" w14:textId="77777777" w:rsidR="000A4619" w:rsidRDefault="000A4619">
      <w:pPr>
        <w:spacing w:line="249" w:lineRule="auto"/>
        <w:rPr>
          <w:rFonts w:ascii="Georgia" w:hAnsi="Georgia"/>
          <w:sz w:val="18"/>
        </w:rPr>
        <w:sectPr w:rsidR="000A4619" w:rsidSect="000A4619">
          <w:pgSz w:w="8230" w:h="12190"/>
          <w:pgMar w:top="880" w:right="720" w:bottom="560" w:left="720" w:header="274" w:footer="370" w:gutter="0"/>
          <w:cols w:space="708"/>
        </w:sectPr>
      </w:pPr>
    </w:p>
    <w:p w14:paraId="70CFC1DE" w14:textId="77777777" w:rsidR="000A4619" w:rsidRDefault="000A4619">
      <w:pPr>
        <w:pStyle w:val="BodyText"/>
        <w:spacing w:before="4"/>
        <w:rPr>
          <w:sz w:val="17"/>
        </w:rPr>
      </w:pPr>
    </w:p>
    <w:p w14:paraId="6D4D5F3A" w14:textId="77777777" w:rsidR="000A4619" w:rsidRDefault="000A4619">
      <w:pPr>
        <w:rPr>
          <w:sz w:val="17"/>
        </w:rPr>
        <w:sectPr w:rsidR="000A4619" w:rsidSect="000A4619">
          <w:headerReference w:type="even" r:id="rId45"/>
          <w:footerReference w:type="even" r:id="rId46"/>
          <w:pgSz w:w="8230" w:h="12190"/>
          <w:pgMar w:top="1120" w:right="720" w:bottom="280" w:left="720" w:header="0" w:footer="0" w:gutter="0"/>
          <w:cols w:space="708"/>
        </w:sectPr>
      </w:pPr>
    </w:p>
    <w:p w14:paraId="4C4B1E65" w14:textId="77777777" w:rsidR="000A4619" w:rsidRDefault="000A4619">
      <w:pPr>
        <w:pStyle w:val="BodyText"/>
      </w:pPr>
      <w:r>
        <w:pict w14:anchorId="18B35E2F">
          <v:group id="docshapegroup1117" o:spid="_x0000_s2186" style="position:absolute;margin-left:0;margin-top:36.85pt;width:411.05pt;height:175.75pt;z-index:-251658240;mso-position-horizontal-relative:page;mso-position-vertical-relative:page" coordorigin=",737" coordsize="8221,3515">
            <v:shape id="docshape1118" o:spid="_x0000_s2187" type="#_x0000_t75" style="position:absolute;top:737;width:8221;height:3515">
              <v:imagedata r:id="rId47" o:title=""/>
            </v:shape>
            <v:rect id="docshape1119" o:spid="_x0000_s2188" style="position:absolute;top:1222;width:8221;height:46" fillcolor="#00464f" stroked="f"/>
            <v:shape id="docshape1120" o:spid="_x0000_s2189" type="#_x0000_t202" style="position:absolute;left:3108;top:932;width:4282;height:1981" filled="f" stroked="f">
              <v:textbox inset="0,0,0,0">
                <w:txbxContent>
                  <w:p w14:paraId="0476C4FE" w14:textId="77777777" w:rsidR="000A4619" w:rsidRDefault="000A4619">
                    <w:pPr>
                      <w:spacing w:before="11"/>
                      <w:ind w:right="18"/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81A4A8"/>
                        <w:w w:val="95"/>
                        <w:sz w:val="18"/>
                      </w:rPr>
                      <w:t>CAPÍTULO</w:t>
                    </w:r>
                    <w:r>
                      <w:rPr>
                        <w:rFonts w:ascii="Arial" w:hAnsi="Arial"/>
                        <w:color w:val="81A4A8"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1A4A8"/>
                        <w:spacing w:val="-5"/>
                        <w:sz w:val="18"/>
                      </w:rPr>
                      <w:t>11</w:t>
                    </w:r>
                  </w:p>
                  <w:p w14:paraId="5B700037" w14:textId="77777777" w:rsidR="000A4619" w:rsidRDefault="000A4619">
                    <w:pPr>
                      <w:rPr>
                        <w:rFonts w:ascii="Arial"/>
                      </w:rPr>
                    </w:pPr>
                  </w:p>
                  <w:p w14:paraId="72C523CE" w14:textId="77777777" w:rsidR="000A4619" w:rsidRDefault="000A4619">
                    <w:pPr>
                      <w:spacing w:before="10"/>
                      <w:rPr>
                        <w:rFonts w:ascii="Arial"/>
                        <w:sz w:val="18"/>
                      </w:rPr>
                    </w:pPr>
                  </w:p>
                  <w:p w14:paraId="0FFB9046" w14:textId="77777777" w:rsidR="000A4619" w:rsidRDefault="000A4619">
                    <w:pPr>
                      <w:spacing w:line="206" w:lineRule="auto"/>
                      <w:ind w:right="18" w:firstLine="412"/>
                      <w:jc w:val="right"/>
                      <w:rPr>
                        <w:rFonts w:ascii="Trebuchet MS" w:hAnsi="Trebuchet MS"/>
                        <w:b/>
                        <w:sz w:val="40"/>
                      </w:rPr>
                    </w:pPr>
                    <w:r>
                      <w:rPr>
                        <w:rFonts w:ascii="Trebuchet MS" w:hAnsi="Trebuchet MS"/>
                        <w:b/>
                        <w:color w:val="00464F"/>
                        <w:w w:val="105"/>
                        <w:sz w:val="40"/>
                      </w:rPr>
                      <w:t>Es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w w:val="105"/>
                        <w:sz w:val="40"/>
                      </w:rPr>
                      <w:t>tado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32"/>
                        <w:w w:val="105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w w:val="105"/>
                        <w:sz w:val="40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w w:val="105"/>
                        <w:sz w:val="40"/>
                      </w:rPr>
                      <w:t>piléptico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32"/>
                        <w:w w:val="105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w w:val="105"/>
                        <w:sz w:val="40"/>
                      </w:rPr>
                      <w:t xml:space="preserve">En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w w:val="110"/>
                        <w:sz w:val="40"/>
                      </w:rPr>
                      <w:t>l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w w:val="110"/>
                        <w:sz w:val="40"/>
                      </w:rPr>
                      <w:t>a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8"/>
                        <w:w w:val="110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w w:val="110"/>
                        <w:sz w:val="40"/>
                      </w:rPr>
                      <w:t>u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w w:val="110"/>
                        <w:sz w:val="40"/>
                      </w:rPr>
                      <w:t>nid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w w:val="110"/>
                        <w:sz w:val="40"/>
                      </w:rPr>
                      <w:t>ad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7"/>
                        <w:w w:val="110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w w:val="110"/>
                        <w:sz w:val="40"/>
                      </w:rPr>
                      <w:t>d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w w:val="110"/>
                        <w:sz w:val="40"/>
                      </w:rPr>
                      <w:t>E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7"/>
                        <w:w w:val="110"/>
                        <w:sz w:val="4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00464F"/>
                        <w:spacing w:val="-2"/>
                        <w:w w:val="110"/>
                        <w:sz w:val="40"/>
                      </w:rPr>
                      <w:t>cuid</w:t>
                    </w:r>
                    <w:r>
                      <w:rPr>
                        <w:rFonts w:ascii="Trebuchet MS" w:hAnsi="Trebuchet MS"/>
                        <w:b/>
                        <w:smallCaps/>
                        <w:color w:val="00464F"/>
                        <w:spacing w:val="-2"/>
                        <w:w w:val="110"/>
                        <w:sz w:val="40"/>
                      </w:rPr>
                      <w:t>ados</w:t>
                    </w:r>
                  </w:p>
                  <w:p w14:paraId="40DA796A" w14:textId="77777777" w:rsidR="000A4619" w:rsidRDefault="000A4619">
                    <w:pPr>
                      <w:spacing w:line="413" w:lineRule="exact"/>
                      <w:ind w:right="18"/>
                      <w:jc w:val="righ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smallCaps/>
                        <w:color w:val="00464F"/>
                        <w:w w:val="105"/>
                        <w:sz w:val="40"/>
                      </w:rPr>
                      <w:t>i</w:t>
                    </w:r>
                    <w:r>
                      <w:rPr>
                        <w:rFonts w:ascii="Trebuchet MS"/>
                        <w:b/>
                        <w:color w:val="00464F"/>
                        <w:w w:val="105"/>
                        <w:sz w:val="40"/>
                      </w:rPr>
                      <w:t>n</w:t>
                    </w:r>
                    <w:r>
                      <w:rPr>
                        <w:rFonts w:ascii="Trebuchet MS"/>
                        <w:b/>
                        <w:smallCaps/>
                        <w:color w:val="00464F"/>
                        <w:w w:val="105"/>
                        <w:sz w:val="40"/>
                      </w:rPr>
                      <w:t>t</w:t>
                    </w:r>
                    <w:r>
                      <w:rPr>
                        <w:rFonts w:ascii="Trebuchet MS"/>
                        <w:b/>
                        <w:color w:val="00464F"/>
                        <w:w w:val="105"/>
                        <w:sz w:val="40"/>
                      </w:rPr>
                      <w:t>Ens</w:t>
                    </w:r>
                    <w:r>
                      <w:rPr>
                        <w:rFonts w:ascii="Trebuchet MS"/>
                        <w:b/>
                        <w:smallCaps/>
                        <w:color w:val="00464F"/>
                        <w:w w:val="105"/>
                        <w:sz w:val="40"/>
                      </w:rPr>
                      <w:t>ivos</w:t>
                    </w:r>
                    <w:r>
                      <w:rPr>
                        <w:rFonts w:ascii="Trebuchet MS"/>
                        <w:b/>
                        <w:color w:val="00464F"/>
                        <w:spacing w:val="26"/>
                        <w:w w:val="105"/>
                        <w:sz w:val="4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(</w:t>
                    </w:r>
                    <w:r>
                      <w:rPr>
                        <w:rFonts w:ascii="Trebuchet MS"/>
                        <w:b/>
                        <w:smallCaps/>
                        <w:color w:val="00464F"/>
                        <w:spacing w:val="-2"/>
                        <w:w w:val="105"/>
                        <w:sz w:val="40"/>
                      </w:rPr>
                      <w:t>uci</w:t>
                    </w:r>
                    <w:r>
                      <w:rPr>
                        <w:rFonts w:ascii="Trebuchet MS"/>
                        <w:b/>
                        <w:color w:val="00464F"/>
                        <w:spacing w:val="-2"/>
                        <w:w w:val="105"/>
                        <w:sz w:val="40"/>
                      </w:rPr>
                      <w:t>)</w:t>
                    </w:r>
                  </w:p>
                </w:txbxContent>
              </v:textbox>
            </v:shape>
            <v:shape id="docshape1121" o:spid="_x0000_s2190" type="#_x0000_t202" style="position:absolute;left:4837;top:3516;width:2553;height:219" filled="f" stroked="f">
              <v:textbox inset="0,0,0,0">
                <w:txbxContent>
                  <w:p w14:paraId="3425ADF7" w14:textId="77777777" w:rsidR="000A4619" w:rsidRDefault="000A4619">
                    <w:pPr>
                      <w:spacing w:before="1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Susana</w:t>
                    </w:r>
                    <w:r>
                      <w:rPr>
                        <w:rFonts w:ascii="Arial" w:hAnsi="Arial"/>
                        <w:color w:val="808285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Lissette</w:t>
                    </w:r>
                    <w:r>
                      <w:rPr>
                        <w:rFonts w:ascii="Arial" w:hAnsi="Arial"/>
                        <w:color w:val="808285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Peña</w:t>
                    </w:r>
                    <w:r>
                      <w:rPr>
                        <w:rFonts w:ascii="Arial" w:hAnsi="Arial"/>
                        <w:color w:val="808285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w w:val="95"/>
                        <w:sz w:val="16"/>
                      </w:rPr>
                      <w:t>Martínez,</w:t>
                    </w:r>
                    <w:r>
                      <w:rPr>
                        <w:rFonts w:ascii="Arial" w:hAnsi="Arial"/>
                        <w:color w:val="808285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808285"/>
                        <w:spacing w:val="-5"/>
                        <w:w w:val="95"/>
                        <w:sz w:val="16"/>
                      </w:rPr>
                      <w:t>MD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8D9D8F0" w14:textId="77777777" w:rsidR="000A4619" w:rsidRDefault="000A4619">
      <w:pPr>
        <w:pStyle w:val="BodyText"/>
      </w:pPr>
    </w:p>
    <w:p w14:paraId="58645DA1" w14:textId="77777777" w:rsidR="000A4619" w:rsidRDefault="000A4619">
      <w:pPr>
        <w:pStyle w:val="BodyText"/>
      </w:pPr>
    </w:p>
    <w:p w14:paraId="1D68DFCD" w14:textId="77777777" w:rsidR="000A4619" w:rsidRDefault="000A4619">
      <w:pPr>
        <w:pStyle w:val="BodyText"/>
      </w:pPr>
    </w:p>
    <w:p w14:paraId="5B5E8E0B" w14:textId="77777777" w:rsidR="000A4619" w:rsidRDefault="000A4619">
      <w:pPr>
        <w:pStyle w:val="BodyText"/>
      </w:pPr>
    </w:p>
    <w:p w14:paraId="557C1C47" w14:textId="77777777" w:rsidR="000A4619" w:rsidRDefault="000A4619">
      <w:pPr>
        <w:pStyle w:val="BodyText"/>
      </w:pPr>
    </w:p>
    <w:p w14:paraId="1555B94C" w14:textId="77777777" w:rsidR="000A4619" w:rsidRDefault="000A4619">
      <w:pPr>
        <w:pStyle w:val="BodyText"/>
      </w:pPr>
    </w:p>
    <w:p w14:paraId="14B2427F" w14:textId="77777777" w:rsidR="000A4619" w:rsidRDefault="000A4619">
      <w:pPr>
        <w:pStyle w:val="BodyText"/>
      </w:pPr>
    </w:p>
    <w:p w14:paraId="15ADCA38" w14:textId="77777777" w:rsidR="000A4619" w:rsidRDefault="000A4619">
      <w:pPr>
        <w:pStyle w:val="BodyText"/>
      </w:pPr>
    </w:p>
    <w:p w14:paraId="47339624" w14:textId="77777777" w:rsidR="000A4619" w:rsidRDefault="000A4619">
      <w:pPr>
        <w:pStyle w:val="BodyText"/>
      </w:pPr>
    </w:p>
    <w:p w14:paraId="2113CE14" w14:textId="77777777" w:rsidR="000A4619" w:rsidRDefault="000A4619">
      <w:pPr>
        <w:pStyle w:val="BodyText"/>
      </w:pPr>
    </w:p>
    <w:p w14:paraId="0FD5976E" w14:textId="77777777" w:rsidR="000A4619" w:rsidRDefault="000A4619">
      <w:pPr>
        <w:pStyle w:val="BodyText"/>
      </w:pPr>
    </w:p>
    <w:p w14:paraId="101F195A" w14:textId="77777777" w:rsidR="000A4619" w:rsidRDefault="000A4619">
      <w:pPr>
        <w:pStyle w:val="BodyText"/>
      </w:pPr>
    </w:p>
    <w:p w14:paraId="141C42A0" w14:textId="77777777" w:rsidR="000A4619" w:rsidRDefault="000A4619">
      <w:pPr>
        <w:pStyle w:val="BodyText"/>
      </w:pPr>
    </w:p>
    <w:p w14:paraId="1B34BF0E" w14:textId="77777777" w:rsidR="000A4619" w:rsidRDefault="000A4619">
      <w:pPr>
        <w:pStyle w:val="BodyText"/>
      </w:pPr>
    </w:p>
    <w:p w14:paraId="51924823" w14:textId="77777777" w:rsidR="000A4619" w:rsidRDefault="000A4619">
      <w:pPr>
        <w:pStyle w:val="BodyText"/>
      </w:pPr>
    </w:p>
    <w:p w14:paraId="73E64E90" w14:textId="77777777" w:rsidR="000A4619" w:rsidRDefault="000A4619">
      <w:pPr>
        <w:pStyle w:val="BodyText"/>
        <w:spacing w:before="5"/>
        <w:rPr>
          <w:sz w:val="29"/>
        </w:rPr>
      </w:pPr>
    </w:p>
    <w:p w14:paraId="6560E112" w14:textId="77777777" w:rsidR="000A4619" w:rsidRDefault="000A4619">
      <w:pPr>
        <w:pStyle w:val="Heading2"/>
        <w:spacing w:before="114"/>
        <w:ind w:left="413"/>
        <w:jc w:val="both"/>
      </w:pPr>
      <w:bookmarkStart w:id="1" w:name="11._Estado_epiléptico_en_la_unidad_de_cu"/>
      <w:bookmarkEnd w:id="1"/>
      <w:r>
        <w:rPr>
          <w:color w:val="00464F"/>
        </w:rPr>
        <w:t>Generalidades</w:t>
      </w:r>
      <w:r>
        <w:rPr>
          <w:color w:val="00464F"/>
          <w:spacing w:val="-5"/>
        </w:rPr>
        <w:t xml:space="preserve"> </w:t>
      </w:r>
      <w:r>
        <w:rPr>
          <w:color w:val="00464F"/>
        </w:rPr>
        <w:t>y</w:t>
      </w:r>
      <w:r>
        <w:rPr>
          <w:color w:val="00464F"/>
          <w:spacing w:val="-5"/>
        </w:rPr>
        <w:t xml:space="preserve"> </w:t>
      </w:r>
      <w:r>
        <w:rPr>
          <w:color w:val="00464F"/>
          <w:spacing w:val="-2"/>
        </w:rPr>
        <w:t>definición</w:t>
      </w:r>
    </w:p>
    <w:p w14:paraId="50A76BFF" w14:textId="77777777" w:rsidR="000A4619" w:rsidRDefault="000A4619">
      <w:pPr>
        <w:pStyle w:val="BodyText"/>
        <w:spacing w:before="284" w:line="249" w:lineRule="auto"/>
        <w:ind w:left="413" w:right="124"/>
        <w:jc w:val="both"/>
      </w:pPr>
      <w:r>
        <w:rPr>
          <w:color w:val="231F20"/>
        </w:rPr>
        <w:t>El estado epiléptico es una emergencia neurológica, cuyo pronóstico depende de la etiología y de un tratamiento oportuno y efectivo (1). Puede ocurrir a cualquier edad y requiere una evaluación inmediata y tratamiento. El estado epiléptico puede ser la presentación inicial de la epilepsia crónica hasta en el 30 % de los casos, siendo la causa sintomática entre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40%-50 % (1). La inci- dencia reportada en la población general es de 10-40/100 000 al año, la mor- talidad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alrededor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tipo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frecuente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epiléptico convulsivo generalizado (2).</w:t>
      </w:r>
    </w:p>
    <w:p w14:paraId="41E6E429" w14:textId="77777777" w:rsidR="000A4619" w:rsidRDefault="000A4619">
      <w:pPr>
        <w:pStyle w:val="BodyText"/>
        <w:spacing w:before="6" w:line="249" w:lineRule="auto"/>
        <w:ind w:left="413" w:right="128" w:firstLine="226"/>
        <w:jc w:val="both"/>
      </w:pPr>
      <w:r>
        <w:rPr>
          <w:color w:val="231F20"/>
        </w:rPr>
        <w:t>En la UCI se pueden observar entre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8%-10 % de pacientes con crisis epi- lépticas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cerca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posterior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arresto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cardíaco.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unidades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 neurocríticos, la frecuencia llega a ser aproximadamente de 30 % (3).</w:t>
      </w:r>
    </w:p>
    <w:p w14:paraId="51CBE085" w14:textId="77777777" w:rsidR="000A4619" w:rsidRDefault="000A4619">
      <w:pPr>
        <w:pStyle w:val="BodyText"/>
        <w:spacing w:before="3" w:line="249" w:lineRule="auto"/>
        <w:ind w:left="413" w:right="127" w:firstLine="226"/>
        <w:jc w:val="both"/>
      </w:pPr>
      <w:r>
        <w:rPr>
          <w:color w:val="231F20"/>
        </w:rPr>
        <w:t>El estado epiléptico ha sido definido por la Liga Internacional contra la Epilepsia (ILAE) como una actividad epiléptica continua, clínica o electroen- cefalográfica,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dura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cinco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minutos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crisis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epilépticas recurrentes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haya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recuperación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completa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consciencia entre las crisis (3).</w:t>
      </w:r>
    </w:p>
    <w:p w14:paraId="1571302D" w14:textId="77777777" w:rsidR="000A4619" w:rsidRDefault="000A4619">
      <w:pPr>
        <w:pStyle w:val="BodyText"/>
        <w:spacing w:before="4" w:line="249" w:lineRule="auto"/>
        <w:ind w:left="413" w:right="127" w:firstLine="226"/>
        <w:jc w:val="both"/>
      </w:pPr>
      <w:r>
        <w:rPr>
          <w:color w:val="231F20"/>
        </w:rPr>
        <w:t>Se han definido períodos clave para determinar la probabilidad de daño neuronal, si no se detiene efectivamente el estatus convulsivo (</w:t>
      </w:r>
      <w:r>
        <w:rPr>
          <w:b/>
          <w:color w:val="231F20"/>
        </w:rPr>
        <w:t>Tabla 1</w:t>
      </w:r>
      <w:r>
        <w:rPr>
          <w:color w:val="231F20"/>
        </w:rPr>
        <w:t>), que puede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provocar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consecuencias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largo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plazo,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incluyendo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muerte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neuronal,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 lesión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neuronal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alteración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neuronales,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tipo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duración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convulsiones,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localización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foco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epileptógeno,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intensidad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esta- </w:t>
      </w:r>
      <w:r>
        <w:rPr>
          <w:color w:val="231F20"/>
        </w:rPr>
        <w:t>do, la edad del paciente, entre otros factores (3, 4).</w:t>
      </w:r>
    </w:p>
    <w:p w14:paraId="00ADC7F7" w14:textId="77777777" w:rsidR="00C31EB8" w:rsidRDefault="00C31EB8"/>
    <w:sectPr w:rsidR="00C3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3288" w14:textId="77777777" w:rsidR="008058C7" w:rsidRDefault="008058C7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B534" w14:textId="77777777" w:rsidR="008058C7" w:rsidRDefault="008058C7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B182" w14:textId="77777777" w:rsidR="008058C7" w:rsidRDefault="008058C7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C1F3" w14:textId="77777777" w:rsidR="008058C7" w:rsidRDefault="008058C7">
    <w:pPr>
      <w:pStyle w:val="BodyText"/>
      <w:spacing w:line="14" w:lineRule="auto"/>
    </w:pPr>
    <w:r>
      <w:pict w14:anchorId="38909A6E">
        <v:shapetype id="_x0000_t202" coordsize="21600,21600" o:spt="202" path="m,l,21600r21600,l21600,xe">
          <v:stroke joinstyle="miter"/>
          <v:path gradientshapeok="t" o:connecttype="rect"/>
        </v:shapetype>
        <v:shape id="docshape970" o:spid="_x0000_s1026" type="#_x0000_t202" style="position:absolute;margin-left:36.1pt;margin-top:579.95pt;width:20.95pt;height:12.95pt;z-index:-251658240;mso-position-horizontal-relative:page;mso-position-vertical-relative:page" filled="f" stroked="f">
          <v:textbox inset="0,0,0,0">
            <w:txbxContent>
              <w:p w14:paraId="51CD36E0" w14:textId="77777777" w:rsidR="008058C7" w:rsidRDefault="008058C7">
                <w:pPr>
                  <w:spacing w:before="30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t>148</w: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1165" w14:textId="77777777" w:rsidR="008058C7" w:rsidRDefault="008058C7">
    <w:pPr>
      <w:pStyle w:val="BodyText"/>
      <w:spacing w:line="14" w:lineRule="auto"/>
    </w:pPr>
    <w:r>
      <w:pict w14:anchorId="1E81434E">
        <v:shapetype id="_x0000_t202" coordsize="21600,21600" o:spt="202" path="m,l,21600r21600,l21600,xe">
          <v:stroke joinstyle="miter"/>
          <v:path gradientshapeok="t" o:connecttype="rect"/>
        </v:shapetype>
        <v:shape id="docshape969" o:spid="_x0000_s1025" type="#_x0000_t202" style="position:absolute;margin-left:355pt;margin-top:579.95pt;width:20.95pt;height:12.95pt;z-index:-251658240;mso-position-horizontal-relative:page;mso-position-vertical-relative:page" filled="f" stroked="f">
          <v:textbox inset="0,0,0,0">
            <w:txbxContent>
              <w:p w14:paraId="6618E5DC" w14:textId="77777777" w:rsidR="008058C7" w:rsidRDefault="008058C7">
                <w:pPr>
                  <w:spacing w:before="30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t>147</w: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8413" w14:textId="77777777" w:rsidR="008058C7" w:rsidRDefault="008058C7">
    <w:pPr>
      <w:pStyle w:val="BodyText"/>
      <w:spacing w:line="14" w:lineRule="auto"/>
    </w:pPr>
    <w:r>
      <w:pict w14:anchorId="6E244B7A">
        <v:shapetype id="_x0000_t202" coordsize="21600,21600" o:spt="202" path="m,l,21600r21600,l21600,xe">
          <v:stroke joinstyle="miter"/>
          <v:path gradientshapeok="t" o:connecttype="rect"/>
        </v:shapetype>
        <v:shape id="docshape985" o:spid="_x0000_s1036" type="#_x0000_t202" style="position:absolute;margin-left:36.1pt;margin-top:579.95pt;width:20.95pt;height:12.95pt;z-index:-251658240;mso-position-horizontal-relative:page;mso-position-vertical-relative:page" filled="f" stroked="f">
          <v:textbox inset="0,0,0,0">
            <w:txbxContent>
              <w:p w14:paraId="44C8DEF1" w14:textId="77777777" w:rsidR="008058C7" w:rsidRDefault="008058C7">
                <w:pPr>
                  <w:spacing w:before="30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t>150</w: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C859" w14:textId="77777777" w:rsidR="008058C7" w:rsidRDefault="008058C7">
    <w:pPr>
      <w:pStyle w:val="BodyText"/>
      <w:spacing w:line="14" w:lineRule="auto"/>
    </w:pPr>
    <w:r>
      <w:pict w14:anchorId="017071DF">
        <v:shapetype id="_x0000_t202" coordsize="21600,21600" o:spt="202" path="m,l,21600r21600,l21600,xe">
          <v:stroke joinstyle="miter"/>
          <v:path gradientshapeok="t" o:connecttype="rect"/>
        </v:shapetype>
        <v:shape id="docshape984" o:spid="_x0000_s1035" type="#_x0000_t202" style="position:absolute;margin-left:355pt;margin-top:579.95pt;width:20.95pt;height:12.95pt;z-index:-251658240;mso-position-horizontal-relative:page;mso-position-vertical-relative:page" filled="f" stroked="f">
          <v:textbox inset="0,0,0,0">
            <w:txbxContent>
              <w:p w14:paraId="2D4BF81C" w14:textId="77777777" w:rsidR="008058C7" w:rsidRDefault="008058C7">
                <w:pPr>
                  <w:spacing w:before="30"/>
                  <w:ind w:left="60"/>
                  <w:rPr>
                    <w:rFonts w:ascii="Arial"/>
                    <w:sz w:val="16"/>
                  </w:rPr>
                </w:pP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instrText xml:space="preserve"> PAGE </w:instrTex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t>149</w:t>
                </w:r>
                <w:r>
                  <w:rPr>
                    <w:rFonts w:ascii="Arial"/>
                    <w:color w:val="231F20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8B6D" w14:textId="77777777" w:rsidR="008058C7" w:rsidRDefault="008058C7">
    <w:pPr>
      <w:pStyle w:val="BodyText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3AA6" w14:textId="77777777" w:rsidR="008058C7" w:rsidRDefault="008058C7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8C609" w14:textId="77777777" w:rsidR="008058C7" w:rsidRDefault="008058C7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F366" w14:textId="77777777" w:rsidR="008058C7" w:rsidRDefault="008058C7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53C8" w14:textId="77777777" w:rsidR="008058C7" w:rsidRDefault="008058C7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0185" w14:textId="77777777" w:rsidR="008058C7" w:rsidRDefault="008058C7">
    <w:pPr>
      <w:pStyle w:val="BodyText"/>
      <w:spacing w:line="14" w:lineRule="auto"/>
    </w:pPr>
    <w:r>
      <w:pict w14:anchorId="5FFFDCE7">
        <v:group id="docshapegroup976" o:spid="_x0000_s1027" style="position:absolute;margin-left:0;margin-top:13.95pt;width:354.35pt;height:30.5pt;z-index:-251658240;mso-position-horizontal-relative:page;mso-position-vertical-relative:page" coordorigin=",279" coordsize="7087,6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977" o:spid="_x0000_s1028" type="#_x0000_t75" style="position:absolute;top:279;width:422;height:590">
            <v:imagedata r:id="rId1" o:title=""/>
          </v:shape>
          <v:rect id="docshape978" o:spid="_x0000_s1029" style="position:absolute;top:868;width:7087;height:20" fillcolor="#00464f" stroked="f"/>
          <w10:wrap anchorx="page" anchory="page"/>
        </v:group>
      </w:pict>
    </w:r>
    <w:r>
      <w:pict w14:anchorId="75CA7463">
        <v:shapetype id="_x0000_t202" coordsize="21600,21600" o:spt="202" path="m,l,21600r21600,l21600,xe">
          <v:stroke joinstyle="miter"/>
          <v:path gradientshapeok="t" o:connecttype="rect"/>
        </v:shapetype>
        <v:shape id="docshape979" o:spid="_x0000_s1030" type="#_x0000_t202" style="position:absolute;margin-left:41.5pt;margin-top:29.45pt;width:126.9pt;height:12.95pt;z-index:-251658240;mso-position-horizontal-relative:page;mso-position-vertical-relative:page" filled="f" stroked="f">
          <v:textbox inset="0,0,0,0">
            <w:txbxContent>
              <w:p w14:paraId="3309441C" w14:textId="77777777" w:rsidR="008058C7" w:rsidRDefault="008058C7">
                <w:pPr>
                  <w:spacing w:before="30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Manual</w:t>
                </w:r>
                <w:r>
                  <w:rPr>
                    <w:rFonts w:ascii="Arial" w:hAnsi="Arial"/>
                    <w:color w:val="00464F"/>
                    <w:spacing w:val="-6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de</w:t>
                </w:r>
                <w:r>
                  <w:rPr>
                    <w:rFonts w:ascii="Arial" w:hAnsi="Arial"/>
                    <w:color w:val="00464F"/>
                    <w:spacing w:val="-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Medicina</w:t>
                </w:r>
                <w:r>
                  <w:rPr>
                    <w:rFonts w:ascii="Arial" w:hAnsi="Arial"/>
                    <w:color w:val="00464F"/>
                    <w:spacing w:val="-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spacing w:val="-2"/>
                    <w:w w:val="105"/>
                    <w:sz w:val="16"/>
                  </w:rPr>
                  <w:t>NeurocrítiCA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A4D0" w14:textId="77777777" w:rsidR="008058C7" w:rsidRDefault="008058C7">
    <w:pPr>
      <w:pStyle w:val="BodyText"/>
      <w:spacing w:line="14" w:lineRule="auto"/>
    </w:pPr>
    <w:r>
      <w:pict w14:anchorId="72DFFE6F">
        <v:group id="docshapegroup980" o:spid="_x0000_s1031" style="position:absolute;margin-left:56.7pt;margin-top:13.7pt;width:354.35pt;height:30.75pt;z-index:-251658240;mso-position-horizontal-relative:page;mso-position-vertical-relative:page" coordorigin="1134,274" coordsize="7087,615">
          <v:rect id="docshape981" o:spid="_x0000_s1032" style="position:absolute;left:1133;top:868;width:7087;height:20" fillcolor="#00464f" stroked="f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982" o:spid="_x0000_s1033" type="#_x0000_t75" style="position:absolute;left:7718;top:274;width:502;height:598">
            <v:imagedata r:id="rId1" o:title=""/>
          </v:shape>
          <w10:wrap anchorx="page" anchory="page"/>
        </v:group>
      </w:pict>
    </w:r>
    <w:r>
      <w:pict w14:anchorId="1630EDED">
        <v:shapetype id="_x0000_t202" coordsize="21600,21600" o:spt="202" path="m,l,21600r21600,l21600,xe">
          <v:stroke joinstyle="miter"/>
          <v:path gradientshapeok="t" o:connecttype="rect"/>
        </v:shapetype>
        <v:shape id="docshape983" o:spid="_x0000_s1034" type="#_x0000_t202" style="position:absolute;margin-left:289.1pt;margin-top:29.45pt;width:80.45pt;height:12.95pt;z-index:-251658240;mso-position-horizontal-relative:page;mso-position-vertical-relative:page" filled="f" stroked="f">
          <v:textbox inset="0,0,0,0">
            <w:txbxContent>
              <w:p w14:paraId="1A95A664" w14:textId="77777777" w:rsidR="008058C7" w:rsidRDefault="008058C7">
                <w:pPr>
                  <w:spacing w:before="30"/>
                  <w:ind w:left="20"/>
                  <w:rPr>
                    <w:rFonts w:ascii="Arial" w:hAnsi="Arial"/>
                    <w:sz w:val="16"/>
                  </w:rPr>
                </w:pP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Capítulo</w:t>
                </w:r>
                <w:r>
                  <w:rPr>
                    <w:rFonts w:ascii="Arial" w:hAnsi="Arial"/>
                    <w:color w:val="00464F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10</w:t>
                </w:r>
                <w:r>
                  <w:rPr>
                    <w:rFonts w:ascii="Arial" w:hAnsi="Arial"/>
                    <w:color w:val="00464F"/>
                    <w:spacing w:val="68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w w:val="105"/>
                    <w:sz w:val="16"/>
                  </w:rPr>
                  <w:t>|</w:t>
                </w:r>
                <w:r>
                  <w:rPr>
                    <w:rFonts w:ascii="Arial" w:hAnsi="Arial"/>
                    <w:color w:val="00464F"/>
                    <w:spacing w:val="6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00464F"/>
                    <w:spacing w:val="-4"/>
                    <w:w w:val="105"/>
                    <w:sz w:val="16"/>
                  </w:rPr>
                  <w:t>Coma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7E4A6" w14:textId="77777777" w:rsidR="008058C7" w:rsidRDefault="008058C7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315"/>
    <w:multiLevelType w:val="hybridMultilevel"/>
    <w:tmpl w:val="E81E813E"/>
    <w:lvl w:ilvl="0" w:tplc="BB74ED3E">
      <w:numFmt w:val="bullet"/>
      <w:lvlText w:val="•"/>
      <w:lvlJc w:val="left"/>
      <w:pPr>
        <w:ind w:left="32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24EC9B8">
      <w:numFmt w:val="bullet"/>
      <w:lvlText w:val="•"/>
      <w:lvlJc w:val="left"/>
      <w:pPr>
        <w:ind w:left="3468" w:hanging="134"/>
      </w:pPr>
      <w:rPr>
        <w:rFonts w:hint="default"/>
        <w:lang w:val="es-ES" w:eastAsia="en-US" w:bidi="ar-SA"/>
      </w:rPr>
    </w:lvl>
    <w:lvl w:ilvl="2" w:tplc="2046A808">
      <w:numFmt w:val="bullet"/>
      <w:lvlText w:val="•"/>
      <w:lvlJc w:val="left"/>
      <w:pPr>
        <w:ind w:left="3717" w:hanging="134"/>
      </w:pPr>
      <w:rPr>
        <w:rFonts w:hint="default"/>
        <w:lang w:val="es-ES" w:eastAsia="en-US" w:bidi="ar-SA"/>
      </w:rPr>
    </w:lvl>
    <w:lvl w:ilvl="3" w:tplc="D80A7EA6">
      <w:numFmt w:val="bullet"/>
      <w:lvlText w:val="•"/>
      <w:lvlJc w:val="left"/>
      <w:pPr>
        <w:ind w:left="3965" w:hanging="134"/>
      </w:pPr>
      <w:rPr>
        <w:rFonts w:hint="default"/>
        <w:lang w:val="es-ES" w:eastAsia="en-US" w:bidi="ar-SA"/>
      </w:rPr>
    </w:lvl>
    <w:lvl w:ilvl="4" w:tplc="0BB2F80C">
      <w:numFmt w:val="bullet"/>
      <w:lvlText w:val="•"/>
      <w:lvlJc w:val="left"/>
      <w:pPr>
        <w:ind w:left="4214" w:hanging="134"/>
      </w:pPr>
      <w:rPr>
        <w:rFonts w:hint="default"/>
        <w:lang w:val="es-ES" w:eastAsia="en-US" w:bidi="ar-SA"/>
      </w:rPr>
    </w:lvl>
    <w:lvl w:ilvl="5" w:tplc="99F49B80">
      <w:numFmt w:val="bullet"/>
      <w:lvlText w:val="•"/>
      <w:lvlJc w:val="left"/>
      <w:pPr>
        <w:ind w:left="4463" w:hanging="134"/>
      </w:pPr>
      <w:rPr>
        <w:rFonts w:hint="default"/>
        <w:lang w:val="es-ES" w:eastAsia="en-US" w:bidi="ar-SA"/>
      </w:rPr>
    </w:lvl>
    <w:lvl w:ilvl="6" w:tplc="1FDEEA34">
      <w:numFmt w:val="bullet"/>
      <w:lvlText w:val="•"/>
      <w:lvlJc w:val="left"/>
      <w:pPr>
        <w:ind w:left="4711" w:hanging="134"/>
      </w:pPr>
      <w:rPr>
        <w:rFonts w:hint="default"/>
        <w:lang w:val="es-ES" w:eastAsia="en-US" w:bidi="ar-SA"/>
      </w:rPr>
    </w:lvl>
    <w:lvl w:ilvl="7" w:tplc="812AA06C">
      <w:numFmt w:val="bullet"/>
      <w:lvlText w:val="•"/>
      <w:lvlJc w:val="left"/>
      <w:pPr>
        <w:ind w:left="4960" w:hanging="134"/>
      </w:pPr>
      <w:rPr>
        <w:rFonts w:hint="default"/>
        <w:lang w:val="es-ES" w:eastAsia="en-US" w:bidi="ar-SA"/>
      </w:rPr>
    </w:lvl>
    <w:lvl w:ilvl="8" w:tplc="CC848CC2">
      <w:numFmt w:val="bullet"/>
      <w:lvlText w:val="•"/>
      <w:lvlJc w:val="left"/>
      <w:pPr>
        <w:ind w:left="5208" w:hanging="134"/>
      </w:pPr>
      <w:rPr>
        <w:rFonts w:hint="default"/>
        <w:lang w:val="es-ES" w:eastAsia="en-US" w:bidi="ar-SA"/>
      </w:rPr>
    </w:lvl>
  </w:abstractNum>
  <w:abstractNum w:abstractNumId="1" w15:restartNumberingAfterBreak="0">
    <w:nsid w:val="012F0F6A"/>
    <w:multiLevelType w:val="hybridMultilevel"/>
    <w:tmpl w:val="2BCED690"/>
    <w:lvl w:ilvl="0" w:tplc="FA9CB51E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F9C35B0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0BC2529C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A1D86B38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C88C1EF0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2D12880C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B6BE4806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7C46006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C0FAD15A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2" w15:restartNumberingAfterBreak="0">
    <w:nsid w:val="017E6AD0"/>
    <w:multiLevelType w:val="hybridMultilevel"/>
    <w:tmpl w:val="EA404C84"/>
    <w:lvl w:ilvl="0" w:tplc="CA129FF2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7F06AE2">
      <w:numFmt w:val="bullet"/>
      <w:lvlText w:val="•"/>
      <w:lvlJc w:val="left"/>
      <w:pPr>
        <w:ind w:left="493" w:hanging="134"/>
      </w:pPr>
      <w:rPr>
        <w:rFonts w:hint="default"/>
        <w:lang w:val="es-ES" w:eastAsia="en-US" w:bidi="ar-SA"/>
      </w:rPr>
    </w:lvl>
    <w:lvl w:ilvl="2" w:tplc="F0B04520">
      <w:numFmt w:val="bullet"/>
      <w:lvlText w:val="•"/>
      <w:lvlJc w:val="left"/>
      <w:pPr>
        <w:ind w:left="767" w:hanging="134"/>
      </w:pPr>
      <w:rPr>
        <w:rFonts w:hint="default"/>
        <w:lang w:val="es-ES" w:eastAsia="en-US" w:bidi="ar-SA"/>
      </w:rPr>
    </w:lvl>
    <w:lvl w:ilvl="3" w:tplc="6174F7D6">
      <w:numFmt w:val="bullet"/>
      <w:lvlText w:val="•"/>
      <w:lvlJc w:val="left"/>
      <w:pPr>
        <w:ind w:left="1041" w:hanging="134"/>
      </w:pPr>
      <w:rPr>
        <w:rFonts w:hint="default"/>
        <w:lang w:val="es-ES" w:eastAsia="en-US" w:bidi="ar-SA"/>
      </w:rPr>
    </w:lvl>
    <w:lvl w:ilvl="4" w:tplc="745E94D4">
      <w:numFmt w:val="bullet"/>
      <w:lvlText w:val="•"/>
      <w:lvlJc w:val="left"/>
      <w:pPr>
        <w:ind w:left="1314" w:hanging="134"/>
      </w:pPr>
      <w:rPr>
        <w:rFonts w:hint="default"/>
        <w:lang w:val="es-ES" w:eastAsia="en-US" w:bidi="ar-SA"/>
      </w:rPr>
    </w:lvl>
    <w:lvl w:ilvl="5" w:tplc="ED52F5F8">
      <w:numFmt w:val="bullet"/>
      <w:lvlText w:val="•"/>
      <w:lvlJc w:val="left"/>
      <w:pPr>
        <w:ind w:left="1588" w:hanging="134"/>
      </w:pPr>
      <w:rPr>
        <w:rFonts w:hint="default"/>
        <w:lang w:val="es-ES" w:eastAsia="en-US" w:bidi="ar-SA"/>
      </w:rPr>
    </w:lvl>
    <w:lvl w:ilvl="6" w:tplc="C958CBE2">
      <w:numFmt w:val="bullet"/>
      <w:lvlText w:val="•"/>
      <w:lvlJc w:val="left"/>
      <w:pPr>
        <w:ind w:left="1862" w:hanging="134"/>
      </w:pPr>
      <w:rPr>
        <w:rFonts w:hint="default"/>
        <w:lang w:val="es-ES" w:eastAsia="en-US" w:bidi="ar-SA"/>
      </w:rPr>
    </w:lvl>
    <w:lvl w:ilvl="7" w:tplc="2EA00E4C">
      <w:numFmt w:val="bullet"/>
      <w:lvlText w:val="•"/>
      <w:lvlJc w:val="left"/>
      <w:pPr>
        <w:ind w:left="2136" w:hanging="134"/>
      </w:pPr>
      <w:rPr>
        <w:rFonts w:hint="default"/>
        <w:lang w:val="es-ES" w:eastAsia="en-US" w:bidi="ar-SA"/>
      </w:rPr>
    </w:lvl>
    <w:lvl w:ilvl="8" w:tplc="C21054D2">
      <w:numFmt w:val="bullet"/>
      <w:lvlText w:val="•"/>
      <w:lvlJc w:val="left"/>
      <w:pPr>
        <w:ind w:left="2409" w:hanging="134"/>
      </w:pPr>
      <w:rPr>
        <w:rFonts w:hint="default"/>
        <w:lang w:val="es-ES" w:eastAsia="en-US" w:bidi="ar-SA"/>
      </w:rPr>
    </w:lvl>
  </w:abstractNum>
  <w:abstractNum w:abstractNumId="3" w15:restartNumberingAfterBreak="0">
    <w:nsid w:val="01D5701F"/>
    <w:multiLevelType w:val="hybridMultilevel"/>
    <w:tmpl w:val="60EA8E24"/>
    <w:lvl w:ilvl="0" w:tplc="9620B2CC">
      <w:start w:val="1"/>
      <w:numFmt w:val="decimal"/>
      <w:lvlText w:val="%1."/>
      <w:lvlJc w:val="left"/>
      <w:pPr>
        <w:ind w:left="3158" w:hanging="1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D25EEC0A">
      <w:numFmt w:val="bullet"/>
      <w:lvlText w:val="•"/>
      <w:lvlJc w:val="left"/>
      <w:pPr>
        <w:ind w:left="325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2" w:tplc="D234C0FC">
      <w:numFmt w:val="bullet"/>
      <w:lvlText w:val="•"/>
      <w:lvlJc w:val="left"/>
      <w:pPr>
        <w:ind w:left="3587" w:hanging="134"/>
      </w:pPr>
      <w:rPr>
        <w:rFonts w:hint="default"/>
        <w:lang w:val="es-ES" w:eastAsia="en-US" w:bidi="ar-SA"/>
      </w:rPr>
    </w:lvl>
    <w:lvl w:ilvl="3" w:tplc="1908B84C">
      <w:numFmt w:val="bullet"/>
      <w:lvlText w:val="•"/>
      <w:lvlJc w:val="left"/>
      <w:pPr>
        <w:ind w:left="3914" w:hanging="134"/>
      </w:pPr>
      <w:rPr>
        <w:rFonts w:hint="default"/>
        <w:lang w:val="es-ES" w:eastAsia="en-US" w:bidi="ar-SA"/>
      </w:rPr>
    </w:lvl>
    <w:lvl w:ilvl="4" w:tplc="D194C82A">
      <w:numFmt w:val="bullet"/>
      <w:lvlText w:val="•"/>
      <w:lvlJc w:val="left"/>
      <w:pPr>
        <w:ind w:left="4242" w:hanging="134"/>
      </w:pPr>
      <w:rPr>
        <w:rFonts w:hint="default"/>
        <w:lang w:val="es-ES" w:eastAsia="en-US" w:bidi="ar-SA"/>
      </w:rPr>
    </w:lvl>
    <w:lvl w:ilvl="5" w:tplc="A54CF44A">
      <w:numFmt w:val="bullet"/>
      <w:lvlText w:val="•"/>
      <w:lvlJc w:val="left"/>
      <w:pPr>
        <w:ind w:left="4569" w:hanging="134"/>
      </w:pPr>
      <w:rPr>
        <w:rFonts w:hint="default"/>
        <w:lang w:val="es-ES" w:eastAsia="en-US" w:bidi="ar-SA"/>
      </w:rPr>
    </w:lvl>
    <w:lvl w:ilvl="6" w:tplc="4AFAC782">
      <w:numFmt w:val="bullet"/>
      <w:lvlText w:val="•"/>
      <w:lvlJc w:val="left"/>
      <w:pPr>
        <w:ind w:left="4896" w:hanging="134"/>
      </w:pPr>
      <w:rPr>
        <w:rFonts w:hint="default"/>
        <w:lang w:val="es-ES" w:eastAsia="en-US" w:bidi="ar-SA"/>
      </w:rPr>
    </w:lvl>
    <w:lvl w:ilvl="7" w:tplc="6D78FF22">
      <w:numFmt w:val="bullet"/>
      <w:lvlText w:val="•"/>
      <w:lvlJc w:val="left"/>
      <w:pPr>
        <w:ind w:left="5224" w:hanging="134"/>
      </w:pPr>
      <w:rPr>
        <w:rFonts w:hint="default"/>
        <w:lang w:val="es-ES" w:eastAsia="en-US" w:bidi="ar-SA"/>
      </w:rPr>
    </w:lvl>
    <w:lvl w:ilvl="8" w:tplc="4D0E6888">
      <w:numFmt w:val="bullet"/>
      <w:lvlText w:val="•"/>
      <w:lvlJc w:val="left"/>
      <w:pPr>
        <w:ind w:left="5551" w:hanging="134"/>
      </w:pPr>
      <w:rPr>
        <w:rFonts w:hint="default"/>
        <w:lang w:val="es-ES" w:eastAsia="en-US" w:bidi="ar-SA"/>
      </w:rPr>
    </w:lvl>
  </w:abstractNum>
  <w:abstractNum w:abstractNumId="4" w15:restartNumberingAfterBreak="0">
    <w:nsid w:val="04A72F56"/>
    <w:multiLevelType w:val="hybridMultilevel"/>
    <w:tmpl w:val="4FD88270"/>
    <w:lvl w:ilvl="0" w:tplc="A9C42FC0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2EDC3916">
      <w:numFmt w:val="bullet"/>
      <w:lvlText w:val="•"/>
      <w:lvlJc w:val="left"/>
      <w:pPr>
        <w:ind w:left="1326" w:hanging="304"/>
      </w:pPr>
      <w:rPr>
        <w:rFonts w:hint="default"/>
        <w:lang w:val="es-ES" w:eastAsia="en-US" w:bidi="ar-SA"/>
      </w:rPr>
    </w:lvl>
    <w:lvl w:ilvl="2" w:tplc="6A9A3116">
      <w:numFmt w:val="bullet"/>
      <w:lvlText w:val="•"/>
      <w:lvlJc w:val="left"/>
      <w:pPr>
        <w:ind w:left="1932" w:hanging="304"/>
      </w:pPr>
      <w:rPr>
        <w:rFonts w:hint="default"/>
        <w:lang w:val="es-ES" w:eastAsia="en-US" w:bidi="ar-SA"/>
      </w:rPr>
    </w:lvl>
    <w:lvl w:ilvl="3" w:tplc="9A1A50E8">
      <w:numFmt w:val="bullet"/>
      <w:lvlText w:val="•"/>
      <w:lvlJc w:val="left"/>
      <w:pPr>
        <w:ind w:left="2538" w:hanging="304"/>
      </w:pPr>
      <w:rPr>
        <w:rFonts w:hint="default"/>
        <w:lang w:val="es-ES" w:eastAsia="en-US" w:bidi="ar-SA"/>
      </w:rPr>
    </w:lvl>
    <w:lvl w:ilvl="4" w:tplc="3F6ED92C">
      <w:numFmt w:val="bullet"/>
      <w:lvlText w:val="•"/>
      <w:lvlJc w:val="left"/>
      <w:pPr>
        <w:ind w:left="3144" w:hanging="304"/>
      </w:pPr>
      <w:rPr>
        <w:rFonts w:hint="default"/>
        <w:lang w:val="es-ES" w:eastAsia="en-US" w:bidi="ar-SA"/>
      </w:rPr>
    </w:lvl>
    <w:lvl w:ilvl="5" w:tplc="FEF2120A">
      <w:numFmt w:val="bullet"/>
      <w:lvlText w:val="•"/>
      <w:lvlJc w:val="left"/>
      <w:pPr>
        <w:ind w:left="3750" w:hanging="304"/>
      </w:pPr>
      <w:rPr>
        <w:rFonts w:hint="default"/>
        <w:lang w:val="es-ES" w:eastAsia="en-US" w:bidi="ar-SA"/>
      </w:rPr>
    </w:lvl>
    <w:lvl w:ilvl="6" w:tplc="83FCF870">
      <w:numFmt w:val="bullet"/>
      <w:lvlText w:val="•"/>
      <w:lvlJc w:val="left"/>
      <w:pPr>
        <w:ind w:left="4356" w:hanging="304"/>
      </w:pPr>
      <w:rPr>
        <w:rFonts w:hint="default"/>
        <w:lang w:val="es-ES" w:eastAsia="en-US" w:bidi="ar-SA"/>
      </w:rPr>
    </w:lvl>
    <w:lvl w:ilvl="7" w:tplc="6232837C">
      <w:numFmt w:val="bullet"/>
      <w:lvlText w:val="•"/>
      <w:lvlJc w:val="left"/>
      <w:pPr>
        <w:ind w:left="4962" w:hanging="304"/>
      </w:pPr>
      <w:rPr>
        <w:rFonts w:hint="default"/>
        <w:lang w:val="es-ES" w:eastAsia="en-US" w:bidi="ar-SA"/>
      </w:rPr>
    </w:lvl>
    <w:lvl w:ilvl="8" w:tplc="A40E283E">
      <w:numFmt w:val="bullet"/>
      <w:lvlText w:val="•"/>
      <w:lvlJc w:val="left"/>
      <w:pPr>
        <w:ind w:left="5568" w:hanging="304"/>
      </w:pPr>
      <w:rPr>
        <w:rFonts w:hint="default"/>
        <w:lang w:val="es-ES" w:eastAsia="en-US" w:bidi="ar-SA"/>
      </w:rPr>
    </w:lvl>
  </w:abstractNum>
  <w:abstractNum w:abstractNumId="5" w15:restartNumberingAfterBreak="0">
    <w:nsid w:val="04C36074"/>
    <w:multiLevelType w:val="hybridMultilevel"/>
    <w:tmpl w:val="3C2CCAC4"/>
    <w:lvl w:ilvl="0" w:tplc="520617C8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910288C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FB4C5904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631A79D8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FA620B52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ADA4F7B2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04E65282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9A02E9BC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515EF514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6" w15:restartNumberingAfterBreak="0">
    <w:nsid w:val="0573327D"/>
    <w:multiLevelType w:val="hybridMultilevel"/>
    <w:tmpl w:val="4628EAAC"/>
    <w:lvl w:ilvl="0" w:tplc="6F7E94B2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3E0AF4E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E37EE878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CD00FDB8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030054AA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765C1EFE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5D4E0E1A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7A66FE50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047430CC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7" w15:restartNumberingAfterBreak="0">
    <w:nsid w:val="06AC2051"/>
    <w:multiLevelType w:val="hybridMultilevel"/>
    <w:tmpl w:val="F93029CA"/>
    <w:lvl w:ilvl="0" w:tplc="6FEAE6BE">
      <w:numFmt w:val="bullet"/>
      <w:lvlText w:val="•"/>
      <w:lvlJc w:val="left"/>
      <w:pPr>
        <w:ind w:left="25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3E4A39E">
      <w:numFmt w:val="bullet"/>
      <w:lvlText w:val="•"/>
      <w:lvlJc w:val="left"/>
      <w:pPr>
        <w:ind w:left="724" w:hanging="134"/>
      </w:pPr>
      <w:rPr>
        <w:rFonts w:hint="default"/>
        <w:lang w:val="es-ES" w:eastAsia="en-US" w:bidi="ar-SA"/>
      </w:rPr>
    </w:lvl>
    <w:lvl w:ilvl="2" w:tplc="6294551A">
      <w:numFmt w:val="bullet"/>
      <w:lvlText w:val="•"/>
      <w:lvlJc w:val="left"/>
      <w:pPr>
        <w:ind w:left="1189" w:hanging="134"/>
      </w:pPr>
      <w:rPr>
        <w:rFonts w:hint="default"/>
        <w:lang w:val="es-ES" w:eastAsia="en-US" w:bidi="ar-SA"/>
      </w:rPr>
    </w:lvl>
    <w:lvl w:ilvl="3" w:tplc="48B25294">
      <w:numFmt w:val="bullet"/>
      <w:lvlText w:val="•"/>
      <w:lvlJc w:val="left"/>
      <w:pPr>
        <w:ind w:left="1654" w:hanging="134"/>
      </w:pPr>
      <w:rPr>
        <w:rFonts w:hint="default"/>
        <w:lang w:val="es-ES" w:eastAsia="en-US" w:bidi="ar-SA"/>
      </w:rPr>
    </w:lvl>
    <w:lvl w:ilvl="4" w:tplc="6EC4DC26">
      <w:numFmt w:val="bullet"/>
      <w:lvlText w:val="•"/>
      <w:lvlJc w:val="left"/>
      <w:pPr>
        <w:ind w:left="2119" w:hanging="134"/>
      </w:pPr>
      <w:rPr>
        <w:rFonts w:hint="default"/>
        <w:lang w:val="es-ES" w:eastAsia="en-US" w:bidi="ar-SA"/>
      </w:rPr>
    </w:lvl>
    <w:lvl w:ilvl="5" w:tplc="5FFE0B80">
      <w:numFmt w:val="bullet"/>
      <w:lvlText w:val="•"/>
      <w:lvlJc w:val="left"/>
      <w:pPr>
        <w:ind w:left="2584" w:hanging="134"/>
      </w:pPr>
      <w:rPr>
        <w:rFonts w:hint="default"/>
        <w:lang w:val="es-ES" w:eastAsia="en-US" w:bidi="ar-SA"/>
      </w:rPr>
    </w:lvl>
    <w:lvl w:ilvl="6" w:tplc="AADC249C">
      <w:numFmt w:val="bullet"/>
      <w:lvlText w:val="•"/>
      <w:lvlJc w:val="left"/>
      <w:pPr>
        <w:ind w:left="3048" w:hanging="134"/>
      </w:pPr>
      <w:rPr>
        <w:rFonts w:hint="default"/>
        <w:lang w:val="es-ES" w:eastAsia="en-US" w:bidi="ar-SA"/>
      </w:rPr>
    </w:lvl>
    <w:lvl w:ilvl="7" w:tplc="E46CCA70">
      <w:numFmt w:val="bullet"/>
      <w:lvlText w:val="•"/>
      <w:lvlJc w:val="left"/>
      <w:pPr>
        <w:ind w:left="3513" w:hanging="134"/>
      </w:pPr>
      <w:rPr>
        <w:rFonts w:hint="default"/>
        <w:lang w:val="es-ES" w:eastAsia="en-US" w:bidi="ar-SA"/>
      </w:rPr>
    </w:lvl>
    <w:lvl w:ilvl="8" w:tplc="B58062B4">
      <w:numFmt w:val="bullet"/>
      <w:lvlText w:val="•"/>
      <w:lvlJc w:val="left"/>
      <w:pPr>
        <w:ind w:left="3978" w:hanging="134"/>
      </w:pPr>
      <w:rPr>
        <w:rFonts w:hint="default"/>
        <w:lang w:val="es-ES" w:eastAsia="en-US" w:bidi="ar-SA"/>
      </w:rPr>
    </w:lvl>
  </w:abstractNum>
  <w:abstractNum w:abstractNumId="8" w15:restartNumberingAfterBreak="0">
    <w:nsid w:val="075E5B74"/>
    <w:multiLevelType w:val="hybridMultilevel"/>
    <w:tmpl w:val="5246DD30"/>
    <w:lvl w:ilvl="0" w:tplc="2A2EB62A">
      <w:numFmt w:val="bullet"/>
      <w:lvlText w:val="•"/>
      <w:lvlJc w:val="left"/>
      <w:pPr>
        <w:ind w:left="2516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764C25A">
      <w:numFmt w:val="bullet"/>
      <w:lvlText w:val="•"/>
      <w:lvlJc w:val="left"/>
      <w:pPr>
        <w:ind w:left="2892" w:hanging="134"/>
      </w:pPr>
      <w:rPr>
        <w:rFonts w:hint="default"/>
        <w:lang w:val="es-ES" w:eastAsia="en-US" w:bidi="ar-SA"/>
      </w:rPr>
    </w:lvl>
    <w:lvl w:ilvl="2" w:tplc="68224864">
      <w:numFmt w:val="bullet"/>
      <w:lvlText w:val="•"/>
      <w:lvlJc w:val="left"/>
      <w:pPr>
        <w:ind w:left="3265" w:hanging="134"/>
      </w:pPr>
      <w:rPr>
        <w:rFonts w:hint="default"/>
        <w:lang w:val="es-ES" w:eastAsia="en-US" w:bidi="ar-SA"/>
      </w:rPr>
    </w:lvl>
    <w:lvl w:ilvl="3" w:tplc="A1C6A796">
      <w:numFmt w:val="bullet"/>
      <w:lvlText w:val="•"/>
      <w:lvlJc w:val="left"/>
      <w:pPr>
        <w:ind w:left="3637" w:hanging="134"/>
      </w:pPr>
      <w:rPr>
        <w:rFonts w:hint="default"/>
        <w:lang w:val="es-ES" w:eastAsia="en-US" w:bidi="ar-SA"/>
      </w:rPr>
    </w:lvl>
    <w:lvl w:ilvl="4" w:tplc="C094857E">
      <w:numFmt w:val="bullet"/>
      <w:lvlText w:val="•"/>
      <w:lvlJc w:val="left"/>
      <w:pPr>
        <w:ind w:left="4010" w:hanging="134"/>
      </w:pPr>
      <w:rPr>
        <w:rFonts w:hint="default"/>
        <w:lang w:val="es-ES" w:eastAsia="en-US" w:bidi="ar-SA"/>
      </w:rPr>
    </w:lvl>
    <w:lvl w:ilvl="5" w:tplc="BB6E24E0">
      <w:numFmt w:val="bullet"/>
      <w:lvlText w:val="•"/>
      <w:lvlJc w:val="left"/>
      <w:pPr>
        <w:ind w:left="4383" w:hanging="134"/>
      </w:pPr>
      <w:rPr>
        <w:rFonts w:hint="default"/>
        <w:lang w:val="es-ES" w:eastAsia="en-US" w:bidi="ar-SA"/>
      </w:rPr>
    </w:lvl>
    <w:lvl w:ilvl="6" w:tplc="0FA8E52A">
      <w:numFmt w:val="bullet"/>
      <w:lvlText w:val="•"/>
      <w:lvlJc w:val="left"/>
      <w:pPr>
        <w:ind w:left="4755" w:hanging="134"/>
      </w:pPr>
      <w:rPr>
        <w:rFonts w:hint="default"/>
        <w:lang w:val="es-ES" w:eastAsia="en-US" w:bidi="ar-SA"/>
      </w:rPr>
    </w:lvl>
    <w:lvl w:ilvl="7" w:tplc="36D84AEE">
      <w:numFmt w:val="bullet"/>
      <w:lvlText w:val="•"/>
      <w:lvlJc w:val="left"/>
      <w:pPr>
        <w:ind w:left="5128" w:hanging="134"/>
      </w:pPr>
      <w:rPr>
        <w:rFonts w:hint="default"/>
        <w:lang w:val="es-ES" w:eastAsia="en-US" w:bidi="ar-SA"/>
      </w:rPr>
    </w:lvl>
    <w:lvl w:ilvl="8" w:tplc="FD009D48">
      <w:numFmt w:val="bullet"/>
      <w:lvlText w:val="•"/>
      <w:lvlJc w:val="left"/>
      <w:pPr>
        <w:ind w:left="5500" w:hanging="134"/>
      </w:pPr>
      <w:rPr>
        <w:rFonts w:hint="default"/>
        <w:lang w:val="es-ES" w:eastAsia="en-US" w:bidi="ar-SA"/>
      </w:rPr>
    </w:lvl>
  </w:abstractNum>
  <w:abstractNum w:abstractNumId="9" w15:restartNumberingAfterBreak="0">
    <w:nsid w:val="09E956F2"/>
    <w:multiLevelType w:val="hybridMultilevel"/>
    <w:tmpl w:val="7C88D4DA"/>
    <w:lvl w:ilvl="0" w:tplc="468CEEA4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002DDD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B028F7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C1BC0492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BB84CB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16F4F198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1462D2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CB2008F4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E94CB43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0" w15:restartNumberingAfterBreak="0">
    <w:nsid w:val="0B4F0848"/>
    <w:multiLevelType w:val="hybridMultilevel"/>
    <w:tmpl w:val="D8862808"/>
    <w:lvl w:ilvl="0" w:tplc="2E2EFDE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D46EF98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E9EFE9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37E6E83A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B29EEC02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9E0A96E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D93EC06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3B0453E6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DA80DF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1" w15:restartNumberingAfterBreak="0">
    <w:nsid w:val="0B6D034A"/>
    <w:multiLevelType w:val="hybridMultilevel"/>
    <w:tmpl w:val="94B0CCB8"/>
    <w:lvl w:ilvl="0" w:tplc="2424CD8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D842055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244FCAC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9340154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2D62851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1AF8F366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4782AA3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B1DCC42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D136977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2" w15:restartNumberingAfterBreak="0">
    <w:nsid w:val="0BB53F4A"/>
    <w:multiLevelType w:val="hybridMultilevel"/>
    <w:tmpl w:val="7EC4972E"/>
    <w:lvl w:ilvl="0" w:tplc="5F469D1E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2520C8E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8385CA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4D4393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D42064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35848A7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1D8CE0A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42BEEDE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93ADCDA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3" w15:restartNumberingAfterBreak="0">
    <w:nsid w:val="0CC051E6"/>
    <w:multiLevelType w:val="hybridMultilevel"/>
    <w:tmpl w:val="3B82490A"/>
    <w:lvl w:ilvl="0" w:tplc="84C61BE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7F3A4BAC">
      <w:numFmt w:val="bullet"/>
      <w:lvlText w:val="–"/>
      <w:lvlJc w:val="left"/>
      <w:pPr>
        <w:ind w:left="101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2" w:tplc="9E4EAE0A">
      <w:numFmt w:val="bullet"/>
      <w:lvlText w:val="•"/>
      <w:lvlJc w:val="left"/>
      <w:pPr>
        <w:ind w:left="1655" w:hanging="304"/>
      </w:pPr>
      <w:rPr>
        <w:rFonts w:hint="default"/>
        <w:lang w:val="es-ES" w:eastAsia="en-US" w:bidi="ar-SA"/>
      </w:rPr>
    </w:lvl>
    <w:lvl w:ilvl="3" w:tplc="5E123950">
      <w:numFmt w:val="bullet"/>
      <w:lvlText w:val="•"/>
      <w:lvlJc w:val="left"/>
      <w:pPr>
        <w:ind w:left="2291" w:hanging="304"/>
      </w:pPr>
      <w:rPr>
        <w:rFonts w:hint="default"/>
        <w:lang w:val="es-ES" w:eastAsia="en-US" w:bidi="ar-SA"/>
      </w:rPr>
    </w:lvl>
    <w:lvl w:ilvl="4" w:tplc="4518408C">
      <w:numFmt w:val="bullet"/>
      <w:lvlText w:val="•"/>
      <w:lvlJc w:val="left"/>
      <w:pPr>
        <w:ind w:left="2926" w:hanging="304"/>
      </w:pPr>
      <w:rPr>
        <w:rFonts w:hint="default"/>
        <w:lang w:val="es-ES" w:eastAsia="en-US" w:bidi="ar-SA"/>
      </w:rPr>
    </w:lvl>
    <w:lvl w:ilvl="5" w:tplc="BB9266E8">
      <w:numFmt w:val="bullet"/>
      <w:lvlText w:val="•"/>
      <w:lvlJc w:val="left"/>
      <w:pPr>
        <w:ind w:left="3562" w:hanging="304"/>
      </w:pPr>
      <w:rPr>
        <w:rFonts w:hint="default"/>
        <w:lang w:val="es-ES" w:eastAsia="en-US" w:bidi="ar-SA"/>
      </w:rPr>
    </w:lvl>
    <w:lvl w:ilvl="6" w:tplc="62F6FBE2">
      <w:numFmt w:val="bullet"/>
      <w:lvlText w:val="•"/>
      <w:lvlJc w:val="left"/>
      <w:pPr>
        <w:ind w:left="4198" w:hanging="304"/>
      </w:pPr>
      <w:rPr>
        <w:rFonts w:hint="default"/>
        <w:lang w:val="es-ES" w:eastAsia="en-US" w:bidi="ar-SA"/>
      </w:rPr>
    </w:lvl>
    <w:lvl w:ilvl="7" w:tplc="AF4EB248">
      <w:numFmt w:val="bullet"/>
      <w:lvlText w:val="•"/>
      <w:lvlJc w:val="left"/>
      <w:pPr>
        <w:ind w:left="4833" w:hanging="304"/>
      </w:pPr>
      <w:rPr>
        <w:rFonts w:hint="default"/>
        <w:lang w:val="es-ES" w:eastAsia="en-US" w:bidi="ar-SA"/>
      </w:rPr>
    </w:lvl>
    <w:lvl w:ilvl="8" w:tplc="092C1D80">
      <w:numFmt w:val="bullet"/>
      <w:lvlText w:val="•"/>
      <w:lvlJc w:val="left"/>
      <w:pPr>
        <w:ind w:left="5469" w:hanging="304"/>
      </w:pPr>
      <w:rPr>
        <w:rFonts w:hint="default"/>
        <w:lang w:val="es-ES" w:eastAsia="en-US" w:bidi="ar-SA"/>
      </w:rPr>
    </w:lvl>
  </w:abstractNum>
  <w:abstractNum w:abstractNumId="14" w15:restartNumberingAfterBreak="0">
    <w:nsid w:val="0D8E349A"/>
    <w:multiLevelType w:val="hybridMultilevel"/>
    <w:tmpl w:val="80C6B726"/>
    <w:lvl w:ilvl="0" w:tplc="B9C8B56C">
      <w:start w:val="1"/>
      <w:numFmt w:val="decimal"/>
      <w:lvlText w:val="%1."/>
      <w:lvlJc w:val="left"/>
      <w:pPr>
        <w:ind w:left="69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1" w:tplc="6FD001D4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9C782DD2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46DCD926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39B43A44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B314B70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2C4A9F5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706C0B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94627A0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5" w15:restartNumberingAfterBreak="0">
    <w:nsid w:val="0D9F438D"/>
    <w:multiLevelType w:val="hybridMultilevel"/>
    <w:tmpl w:val="71100A40"/>
    <w:lvl w:ilvl="0" w:tplc="9FACF736">
      <w:numFmt w:val="bullet"/>
      <w:lvlText w:val="–"/>
      <w:lvlJc w:val="left"/>
      <w:pPr>
        <w:ind w:left="175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81F63756">
      <w:numFmt w:val="bullet"/>
      <w:lvlText w:val="•"/>
      <w:lvlJc w:val="left"/>
      <w:pPr>
        <w:ind w:left="2406" w:hanging="304"/>
      </w:pPr>
      <w:rPr>
        <w:rFonts w:hint="default"/>
        <w:lang w:val="es-ES" w:eastAsia="en-US" w:bidi="ar-SA"/>
      </w:rPr>
    </w:lvl>
    <w:lvl w:ilvl="2" w:tplc="3E5A7EF0">
      <w:numFmt w:val="bullet"/>
      <w:lvlText w:val="•"/>
      <w:lvlJc w:val="left"/>
      <w:pPr>
        <w:ind w:left="3052" w:hanging="304"/>
      </w:pPr>
      <w:rPr>
        <w:rFonts w:hint="default"/>
        <w:lang w:val="es-ES" w:eastAsia="en-US" w:bidi="ar-SA"/>
      </w:rPr>
    </w:lvl>
    <w:lvl w:ilvl="3" w:tplc="2B88789C">
      <w:numFmt w:val="bullet"/>
      <w:lvlText w:val="•"/>
      <w:lvlJc w:val="left"/>
      <w:pPr>
        <w:ind w:left="3698" w:hanging="304"/>
      </w:pPr>
      <w:rPr>
        <w:rFonts w:hint="default"/>
        <w:lang w:val="es-ES" w:eastAsia="en-US" w:bidi="ar-SA"/>
      </w:rPr>
    </w:lvl>
    <w:lvl w:ilvl="4" w:tplc="6CF44178">
      <w:numFmt w:val="bullet"/>
      <w:lvlText w:val="•"/>
      <w:lvlJc w:val="left"/>
      <w:pPr>
        <w:ind w:left="4344" w:hanging="304"/>
      </w:pPr>
      <w:rPr>
        <w:rFonts w:hint="default"/>
        <w:lang w:val="es-ES" w:eastAsia="en-US" w:bidi="ar-SA"/>
      </w:rPr>
    </w:lvl>
    <w:lvl w:ilvl="5" w:tplc="1236DDAC">
      <w:numFmt w:val="bullet"/>
      <w:lvlText w:val="•"/>
      <w:lvlJc w:val="left"/>
      <w:pPr>
        <w:ind w:left="4990" w:hanging="304"/>
      </w:pPr>
      <w:rPr>
        <w:rFonts w:hint="default"/>
        <w:lang w:val="es-ES" w:eastAsia="en-US" w:bidi="ar-SA"/>
      </w:rPr>
    </w:lvl>
    <w:lvl w:ilvl="6" w:tplc="965017D6">
      <w:numFmt w:val="bullet"/>
      <w:lvlText w:val="•"/>
      <w:lvlJc w:val="left"/>
      <w:pPr>
        <w:ind w:left="5636" w:hanging="304"/>
      </w:pPr>
      <w:rPr>
        <w:rFonts w:hint="default"/>
        <w:lang w:val="es-ES" w:eastAsia="en-US" w:bidi="ar-SA"/>
      </w:rPr>
    </w:lvl>
    <w:lvl w:ilvl="7" w:tplc="ED24206C">
      <w:numFmt w:val="bullet"/>
      <w:lvlText w:val="•"/>
      <w:lvlJc w:val="left"/>
      <w:pPr>
        <w:ind w:left="6282" w:hanging="304"/>
      </w:pPr>
      <w:rPr>
        <w:rFonts w:hint="default"/>
        <w:lang w:val="es-ES" w:eastAsia="en-US" w:bidi="ar-SA"/>
      </w:rPr>
    </w:lvl>
    <w:lvl w:ilvl="8" w:tplc="58C0593C">
      <w:numFmt w:val="bullet"/>
      <w:lvlText w:val="•"/>
      <w:lvlJc w:val="left"/>
      <w:pPr>
        <w:ind w:left="6928" w:hanging="304"/>
      </w:pPr>
      <w:rPr>
        <w:rFonts w:hint="default"/>
        <w:lang w:val="es-ES" w:eastAsia="en-US" w:bidi="ar-SA"/>
      </w:rPr>
    </w:lvl>
  </w:abstractNum>
  <w:abstractNum w:abstractNumId="16" w15:restartNumberingAfterBreak="0">
    <w:nsid w:val="0DA80FFA"/>
    <w:multiLevelType w:val="hybridMultilevel"/>
    <w:tmpl w:val="17CEB8EA"/>
    <w:lvl w:ilvl="0" w:tplc="799A7334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39EF410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B64CF38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B8F2B2C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DD50CE84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14CB72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D312D176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26944AB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E65AC7D6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7" w15:restartNumberingAfterBreak="0">
    <w:nsid w:val="0E28426E"/>
    <w:multiLevelType w:val="hybridMultilevel"/>
    <w:tmpl w:val="89805838"/>
    <w:lvl w:ilvl="0" w:tplc="C2DC1BD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47E81A1E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66C27F7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8542C374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D2D824A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8CECA7A4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DBF0096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D26C0C2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948979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8" w15:restartNumberingAfterBreak="0">
    <w:nsid w:val="0ECC47B5"/>
    <w:multiLevelType w:val="hybridMultilevel"/>
    <w:tmpl w:val="6864449E"/>
    <w:lvl w:ilvl="0" w:tplc="EF9AA962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AD065CA6">
      <w:numFmt w:val="bullet"/>
      <w:lvlText w:val="–"/>
      <w:lvlJc w:val="left"/>
      <w:pPr>
        <w:ind w:left="101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2" w:tplc="D996DC7A">
      <w:numFmt w:val="bullet"/>
      <w:lvlText w:val="•"/>
      <w:lvlJc w:val="left"/>
      <w:pPr>
        <w:ind w:left="1657" w:hanging="304"/>
      </w:pPr>
      <w:rPr>
        <w:rFonts w:hint="default"/>
        <w:lang w:val="es-ES" w:eastAsia="en-US" w:bidi="ar-SA"/>
      </w:rPr>
    </w:lvl>
    <w:lvl w:ilvl="3" w:tplc="DF88EBC8">
      <w:numFmt w:val="bullet"/>
      <w:lvlText w:val="•"/>
      <w:lvlJc w:val="left"/>
      <w:pPr>
        <w:ind w:left="2295" w:hanging="304"/>
      </w:pPr>
      <w:rPr>
        <w:rFonts w:hint="default"/>
        <w:lang w:val="es-ES" w:eastAsia="en-US" w:bidi="ar-SA"/>
      </w:rPr>
    </w:lvl>
    <w:lvl w:ilvl="4" w:tplc="E34A4350">
      <w:numFmt w:val="bullet"/>
      <w:lvlText w:val="•"/>
      <w:lvlJc w:val="left"/>
      <w:pPr>
        <w:ind w:left="2933" w:hanging="304"/>
      </w:pPr>
      <w:rPr>
        <w:rFonts w:hint="default"/>
        <w:lang w:val="es-ES" w:eastAsia="en-US" w:bidi="ar-SA"/>
      </w:rPr>
    </w:lvl>
    <w:lvl w:ilvl="5" w:tplc="B484A63A">
      <w:numFmt w:val="bullet"/>
      <w:lvlText w:val="•"/>
      <w:lvlJc w:val="left"/>
      <w:pPr>
        <w:ind w:left="3571" w:hanging="304"/>
      </w:pPr>
      <w:rPr>
        <w:rFonts w:hint="default"/>
        <w:lang w:val="es-ES" w:eastAsia="en-US" w:bidi="ar-SA"/>
      </w:rPr>
    </w:lvl>
    <w:lvl w:ilvl="6" w:tplc="A5120E3A">
      <w:numFmt w:val="bullet"/>
      <w:lvlText w:val="•"/>
      <w:lvlJc w:val="left"/>
      <w:pPr>
        <w:ind w:left="4209" w:hanging="304"/>
      </w:pPr>
      <w:rPr>
        <w:rFonts w:hint="default"/>
        <w:lang w:val="es-ES" w:eastAsia="en-US" w:bidi="ar-SA"/>
      </w:rPr>
    </w:lvl>
    <w:lvl w:ilvl="7" w:tplc="36A01C8C">
      <w:numFmt w:val="bullet"/>
      <w:lvlText w:val="•"/>
      <w:lvlJc w:val="left"/>
      <w:pPr>
        <w:ind w:left="4846" w:hanging="304"/>
      </w:pPr>
      <w:rPr>
        <w:rFonts w:hint="default"/>
        <w:lang w:val="es-ES" w:eastAsia="en-US" w:bidi="ar-SA"/>
      </w:rPr>
    </w:lvl>
    <w:lvl w:ilvl="8" w:tplc="7A38375E">
      <w:numFmt w:val="bullet"/>
      <w:lvlText w:val="•"/>
      <w:lvlJc w:val="left"/>
      <w:pPr>
        <w:ind w:left="5484" w:hanging="304"/>
      </w:pPr>
      <w:rPr>
        <w:rFonts w:hint="default"/>
        <w:lang w:val="es-ES" w:eastAsia="en-US" w:bidi="ar-SA"/>
      </w:rPr>
    </w:lvl>
  </w:abstractNum>
  <w:abstractNum w:abstractNumId="19" w15:restartNumberingAfterBreak="0">
    <w:nsid w:val="0FF84F69"/>
    <w:multiLevelType w:val="hybridMultilevel"/>
    <w:tmpl w:val="7B9803A2"/>
    <w:lvl w:ilvl="0" w:tplc="A72CCC12">
      <w:numFmt w:val="bullet"/>
      <w:lvlText w:val="•"/>
      <w:lvlJc w:val="left"/>
      <w:pPr>
        <w:ind w:left="22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B5CF266">
      <w:numFmt w:val="bullet"/>
      <w:lvlText w:val="•"/>
      <w:lvlJc w:val="left"/>
      <w:pPr>
        <w:ind w:left="685" w:hanging="134"/>
      </w:pPr>
      <w:rPr>
        <w:rFonts w:hint="default"/>
        <w:lang w:val="es-ES" w:eastAsia="en-US" w:bidi="ar-SA"/>
      </w:rPr>
    </w:lvl>
    <w:lvl w:ilvl="2" w:tplc="B4CEAFB0">
      <w:numFmt w:val="bullet"/>
      <w:lvlText w:val="•"/>
      <w:lvlJc w:val="left"/>
      <w:pPr>
        <w:ind w:left="1151" w:hanging="134"/>
      </w:pPr>
      <w:rPr>
        <w:rFonts w:hint="default"/>
        <w:lang w:val="es-ES" w:eastAsia="en-US" w:bidi="ar-SA"/>
      </w:rPr>
    </w:lvl>
    <w:lvl w:ilvl="3" w:tplc="97C62456">
      <w:numFmt w:val="bullet"/>
      <w:lvlText w:val="•"/>
      <w:lvlJc w:val="left"/>
      <w:pPr>
        <w:ind w:left="1617" w:hanging="134"/>
      </w:pPr>
      <w:rPr>
        <w:rFonts w:hint="default"/>
        <w:lang w:val="es-ES" w:eastAsia="en-US" w:bidi="ar-SA"/>
      </w:rPr>
    </w:lvl>
    <w:lvl w:ilvl="4" w:tplc="5FB283FE">
      <w:numFmt w:val="bullet"/>
      <w:lvlText w:val="•"/>
      <w:lvlJc w:val="left"/>
      <w:pPr>
        <w:ind w:left="2083" w:hanging="134"/>
      </w:pPr>
      <w:rPr>
        <w:rFonts w:hint="default"/>
        <w:lang w:val="es-ES" w:eastAsia="en-US" w:bidi="ar-SA"/>
      </w:rPr>
    </w:lvl>
    <w:lvl w:ilvl="5" w:tplc="3EA6ECDA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6" w:tplc="1502518E">
      <w:numFmt w:val="bullet"/>
      <w:lvlText w:val="•"/>
      <w:lvlJc w:val="left"/>
      <w:pPr>
        <w:ind w:left="3014" w:hanging="134"/>
      </w:pPr>
      <w:rPr>
        <w:rFonts w:hint="default"/>
        <w:lang w:val="es-ES" w:eastAsia="en-US" w:bidi="ar-SA"/>
      </w:rPr>
    </w:lvl>
    <w:lvl w:ilvl="7" w:tplc="39EEC206">
      <w:numFmt w:val="bullet"/>
      <w:lvlText w:val="•"/>
      <w:lvlJc w:val="left"/>
      <w:pPr>
        <w:ind w:left="3480" w:hanging="134"/>
      </w:pPr>
      <w:rPr>
        <w:rFonts w:hint="default"/>
        <w:lang w:val="es-ES" w:eastAsia="en-US" w:bidi="ar-SA"/>
      </w:rPr>
    </w:lvl>
    <w:lvl w:ilvl="8" w:tplc="06D68488">
      <w:numFmt w:val="bullet"/>
      <w:lvlText w:val="•"/>
      <w:lvlJc w:val="left"/>
      <w:pPr>
        <w:ind w:left="3946" w:hanging="134"/>
      </w:pPr>
      <w:rPr>
        <w:rFonts w:hint="default"/>
        <w:lang w:val="es-ES" w:eastAsia="en-US" w:bidi="ar-SA"/>
      </w:rPr>
    </w:lvl>
  </w:abstractNum>
  <w:abstractNum w:abstractNumId="20" w15:restartNumberingAfterBreak="0">
    <w:nsid w:val="111E6181"/>
    <w:multiLevelType w:val="hybridMultilevel"/>
    <w:tmpl w:val="ACA609F8"/>
    <w:lvl w:ilvl="0" w:tplc="E9FE4FB4">
      <w:numFmt w:val="bullet"/>
      <w:lvlText w:val="•"/>
      <w:lvlJc w:val="left"/>
      <w:pPr>
        <w:ind w:left="20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1B40ED4">
      <w:numFmt w:val="bullet"/>
      <w:lvlText w:val="•"/>
      <w:lvlJc w:val="left"/>
      <w:pPr>
        <w:ind w:left="489" w:hanging="134"/>
      </w:pPr>
      <w:rPr>
        <w:rFonts w:hint="default"/>
        <w:lang w:val="es-ES" w:eastAsia="en-US" w:bidi="ar-SA"/>
      </w:rPr>
    </w:lvl>
    <w:lvl w:ilvl="2" w:tplc="575CD2A2">
      <w:numFmt w:val="bullet"/>
      <w:lvlText w:val="•"/>
      <w:lvlJc w:val="left"/>
      <w:pPr>
        <w:ind w:left="779" w:hanging="134"/>
      </w:pPr>
      <w:rPr>
        <w:rFonts w:hint="default"/>
        <w:lang w:val="es-ES" w:eastAsia="en-US" w:bidi="ar-SA"/>
      </w:rPr>
    </w:lvl>
    <w:lvl w:ilvl="3" w:tplc="213AFFB0">
      <w:numFmt w:val="bullet"/>
      <w:lvlText w:val="•"/>
      <w:lvlJc w:val="left"/>
      <w:pPr>
        <w:ind w:left="1069" w:hanging="134"/>
      </w:pPr>
      <w:rPr>
        <w:rFonts w:hint="default"/>
        <w:lang w:val="es-ES" w:eastAsia="en-US" w:bidi="ar-SA"/>
      </w:rPr>
    </w:lvl>
    <w:lvl w:ilvl="4" w:tplc="8ECCC604">
      <w:numFmt w:val="bullet"/>
      <w:lvlText w:val="•"/>
      <w:lvlJc w:val="left"/>
      <w:pPr>
        <w:ind w:left="1359" w:hanging="134"/>
      </w:pPr>
      <w:rPr>
        <w:rFonts w:hint="default"/>
        <w:lang w:val="es-ES" w:eastAsia="en-US" w:bidi="ar-SA"/>
      </w:rPr>
    </w:lvl>
    <w:lvl w:ilvl="5" w:tplc="F9303A40">
      <w:numFmt w:val="bullet"/>
      <w:lvlText w:val="•"/>
      <w:lvlJc w:val="left"/>
      <w:pPr>
        <w:ind w:left="1649" w:hanging="134"/>
      </w:pPr>
      <w:rPr>
        <w:rFonts w:hint="default"/>
        <w:lang w:val="es-ES" w:eastAsia="en-US" w:bidi="ar-SA"/>
      </w:rPr>
    </w:lvl>
    <w:lvl w:ilvl="6" w:tplc="21228A52">
      <w:numFmt w:val="bullet"/>
      <w:lvlText w:val="•"/>
      <w:lvlJc w:val="left"/>
      <w:pPr>
        <w:ind w:left="1938" w:hanging="134"/>
      </w:pPr>
      <w:rPr>
        <w:rFonts w:hint="default"/>
        <w:lang w:val="es-ES" w:eastAsia="en-US" w:bidi="ar-SA"/>
      </w:rPr>
    </w:lvl>
    <w:lvl w:ilvl="7" w:tplc="E0A488F2">
      <w:numFmt w:val="bullet"/>
      <w:lvlText w:val="•"/>
      <w:lvlJc w:val="left"/>
      <w:pPr>
        <w:ind w:left="2228" w:hanging="134"/>
      </w:pPr>
      <w:rPr>
        <w:rFonts w:hint="default"/>
        <w:lang w:val="es-ES" w:eastAsia="en-US" w:bidi="ar-SA"/>
      </w:rPr>
    </w:lvl>
    <w:lvl w:ilvl="8" w:tplc="570855FC">
      <w:numFmt w:val="bullet"/>
      <w:lvlText w:val="•"/>
      <w:lvlJc w:val="left"/>
      <w:pPr>
        <w:ind w:left="2518" w:hanging="134"/>
      </w:pPr>
      <w:rPr>
        <w:rFonts w:hint="default"/>
        <w:lang w:val="es-ES" w:eastAsia="en-US" w:bidi="ar-SA"/>
      </w:rPr>
    </w:lvl>
  </w:abstractNum>
  <w:abstractNum w:abstractNumId="21" w15:restartNumberingAfterBreak="0">
    <w:nsid w:val="128F1F94"/>
    <w:multiLevelType w:val="hybridMultilevel"/>
    <w:tmpl w:val="60DADEE4"/>
    <w:lvl w:ilvl="0" w:tplc="609C9578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B0764D40">
      <w:numFmt w:val="bullet"/>
      <w:lvlText w:val="•"/>
      <w:lvlJc w:val="left"/>
      <w:pPr>
        <w:ind w:left="488" w:hanging="134"/>
      </w:pPr>
      <w:rPr>
        <w:rFonts w:hint="default"/>
        <w:lang w:val="es-ES" w:eastAsia="en-US" w:bidi="ar-SA"/>
      </w:rPr>
    </w:lvl>
    <w:lvl w:ilvl="2" w:tplc="F7285682">
      <w:numFmt w:val="bullet"/>
      <w:lvlText w:val="•"/>
      <w:lvlJc w:val="left"/>
      <w:pPr>
        <w:ind w:left="757" w:hanging="134"/>
      </w:pPr>
      <w:rPr>
        <w:rFonts w:hint="default"/>
        <w:lang w:val="es-ES" w:eastAsia="en-US" w:bidi="ar-SA"/>
      </w:rPr>
    </w:lvl>
    <w:lvl w:ilvl="3" w:tplc="32E632B2">
      <w:numFmt w:val="bullet"/>
      <w:lvlText w:val="•"/>
      <w:lvlJc w:val="left"/>
      <w:pPr>
        <w:ind w:left="1025" w:hanging="134"/>
      </w:pPr>
      <w:rPr>
        <w:rFonts w:hint="default"/>
        <w:lang w:val="es-ES" w:eastAsia="en-US" w:bidi="ar-SA"/>
      </w:rPr>
    </w:lvl>
    <w:lvl w:ilvl="4" w:tplc="543626A8">
      <w:numFmt w:val="bullet"/>
      <w:lvlText w:val="•"/>
      <w:lvlJc w:val="left"/>
      <w:pPr>
        <w:ind w:left="1294" w:hanging="134"/>
      </w:pPr>
      <w:rPr>
        <w:rFonts w:hint="default"/>
        <w:lang w:val="es-ES" w:eastAsia="en-US" w:bidi="ar-SA"/>
      </w:rPr>
    </w:lvl>
    <w:lvl w:ilvl="5" w:tplc="68BED464">
      <w:numFmt w:val="bullet"/>
      <w:lvlText w:val="•"/>
      <w:lvlJc w:val="left"/>
      <w:pPr>
        <w:ind w:left="1562" w:hanging="134"/>
      </w:pPr>
      <w:rPr>
        <w:rFonts w:hint="default"/>
        <w:lang w:val="es-ES" w:eastAsia="en-US" w:bidi="ar-SA"/>
      </w:rPr>
    </w:lvl>
    <w:lvl w:ilvl="6" w:tplc="79F2AB62">
      <w:numFmt w:val="bullet"/>
      <w:lvlText w:val="•"/>
      <w:lvlJc w:val="left"/>
      <w:pPr>
        <w:ind w:left="1831" w:hanging="134"/>
      </w:pPr>
      <w:rPr>
        <w:rFonts w:hint="default"/>
        <w:lang w:val="es-ES" w:eastAsia="en-US" w:bidi="ar-SA"/>
      </w:rPr>
    </w:lvl>
    <w:lvl w:ilvl="7" w:tplc="4DD66D18">
      <w:numFmt w:val="bullet"/>
      <w:lvlText w:val="•"/>
      <w:lvlJc w:val="left"/>
      <w:pPr>
        <w:ind w:left="2099" w:hanging="134"/>
      </w:pPr>
      <w:rPr>
        <w:rFonts w:hint="default"/>
        <w:lang w:val="es-ES" w:eastAsia="en-US" w:bidi="ar-SA"/>
      </w:rPr>
    </w:lvl>
    <w:lvl w:ilvl="8" w:tplc="BA4EB93E">
      <w:numFmt w:val="bullet"/>
      <w:lvlText w:val="•"/>
      <w:lvlJc w:val="left"/>
      <w:pPr>
        <w:ind w:left="2368" w:hanging="134"/>
      </w:pPr>
      <w:rPr>
        <w:rFonts w:hint="default"/>
        <w:lang w:val="es-ES" w:eastAsia="en-US" w:bidi="ar-SA"/>
      </w:rPr>
    </w:lvl>
  </w:abstractNum>
  <w:abstractNum w:abstractNumId="22" w15:restartNumberingAfterBreak="0">
    <w:nsid w:val="129759C0"/>
    <w:multiLevelType w:val="hybridMultilevel"/>
    <w:tmpl w:val="B03EBE4C"/>
    <w:lvl w:ilvl="0" w:tplc="E46C83E0">
      <w:numFmt w:val="bullet"/>
      <w:lvlText w:val="•"/>
      <w:lvlJc w:val="left"/>
      <w:pPr>
        <w:ind w:left="20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92A1E0E">
      <w:numFmt w:val="bullet"/>
      <w:lvlText w:val="•"/>
      <w:lvlJc w:val="left"/>
      <w:pPr>
        <w:ind w:left="489" w:hanging="134"/>
      </w:pPr>
      <w:rPr>
        <w:rFonts w:hint="default"/>
        <w:lang w:val="es-ES" w:eastAsia="en-US" w:bidi="ar-SA"/>
      </w:rPr>
    </w:lvl>
    <w:lvl w:ilvl="2" w:tplc="7C449964">
      <w:numFmt w:val="bullet"/>
      <w:lvlText w:val="•"/>
      <w:lvlJc w:val="left"/>
      <w:pPr>
        <w:ind w:left="779" w:hanging="134"/>
      </w:pPr>
      <w:rPr>
        <w:rFonts w:hint="default"/>
        <w:lang w:val="es-ES" w:eastAsia="en-US" w:bidi="ar-SA"/>
      </w:rPr>
    </w:lvl>
    <w:lvl w:ilvl="3" w:tplc="32043E8A">
      <w:numFmt w:val="bullet"/>
      <w:lvlText w:val="•"/>
      <w:lvlJc w:val="left"/>
      <w:pPr>
        <w:ind w:left="1069" w:hanging="134"/>
      </w:pPr>
      <w:rPr>
        <w:rFonts w:hint="default"/>
        <w:lang w:val="es-ES" w:eastAsia="en-US" w:bidi="ar-SA"/>
      </w:rPr>
    </w:lvl>
    <w:lvl w:ilvl="4" w:tplc="A8229456">
      <w:numFmt w:val="bullet"/>
      <w:lvlText w:val="•"/>
      <w:lvlJc w:val="left"/>
      <w:pPr>
        <w:ind w:left="1359" w:hanging="134"/>
      </w:pPr>
      <w:rPr>
        <w:rFonts w:hint="default"/>
        <w:lang w:val="es-ES" w:eastAsia="en-US" w:bidi="ar-SA"/>
      </w:rPr>
    </w:lvl>
    <w:lvl w:ilvl="5" w:tplc="49800BD0">
      <w:numFmt w:val="bullet"/>
      <w:lvlText w:val="•"/>
      <w:lvlJc w:val="left"/>
      <w:pPr>
        <w:ind w:left="1649" w:hanging="134"/>
      </w:pPr>
      <w:rPr>
        <w:rFonts w:hint="default"/>
        <w:lang w:val="es-ES" w:eastAsia="en-US" w:bidi="ar-SA"/>
      </w:rPr>
    </w:lvl>
    <w:lvl w:ilvl="6" w:tplc="6D40A558">
      <w:numFmt w:val="bullet"/>
      <w:lvlText w:val="•"/>
      <w:lvlJc w:val="left"/>
      <w:pPr>
        <w:ind w:left="1938" w:hanging="134"/>
      </w:pPr>
      <w:rPr>
        <w:rFonts w:hint="default"/>
        <w:lang w:val="es-ES" w:eastAsia="en-US" w:bidi="ar-SA"/>
      </w:rPr>
    </w:lvl>
    <w:lvl w:ilvl="7" w:tplc="BFF6BDA8">
      <w:numFmt w:val="bullet"/>
      <w:lvlText w:val="•"/>
      <w:lvlJc w:val="left"/>
      <w:pPr>
        <w:ind w:left="2228" w:hanging="134"/>
      </w:pPr>
      <w:rPr>
        <w:rFonts w:hint="default"/>
        <w:lang w:val="es-ES" w:eastAsia="en-US" w:bidi="ar-SA"/>
      </w:rPr>
    </w:lvl>
    <w:lvl w:ilvl="8" w:tplc="6FBAC6E0">
      <w:numFmt w:val="bullet"/>
      <w:lvlText w:val="•"/>
      <w:lvlJc w:val="left"/>
      <w:pPr>
        <w:ind w:left="2518" w:hanging="134"/>
      </w:pPr>
      <w:rPr>
        <w:rFonts w:hint="default"/>
        <w:lang w:val="es-ES" w:eastAsia="en-US" w:bidi="ar-SA"/>
      </w:rPr>
    </w:lvl>
  </w:abstractNum>
  <w:abstractNum w:abstractNumId="23" w15:restartNumberingAfterBreak="0">
    <w:nsid w:val="12AE5D05"/>
    <w:multiLevelType w:val="hybridMultilevel"/>
    <w:tmpl w:val="8C5E5496"/>
    <w:lvl w:ilvl="0" w:tplc="810C1894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5476C604">
      <w:numFmt w:val="bullet"/>
      <w:lvlText w:val="•"/>
      <w:lvlJc w:val="left"/>
      <w:pPr>
        <w:ind w:left="488" w:hanging="134"/>
      </w:pPr>
      <w:rPr>
        <w:rFonts w:hint="default"/>
        <w:lang w:val="es-ES" w:eastAsia="en-US" w:bidi="ar-SA"/>
      </w:rPr>
    </w:lvl>
    <w:lvl w:ilvl="2" w:tplc="16841964">
      <w:numFmt w:val="bullet"/>
      <w:lvlText w:val="•"/>
      <w:lvlJc w:val="left"/>
      <w:pPr>
        <w:ind w:left="757" w:hanging="134"/>
      </w:pPr>
      <w:rPr>
        <w:rFonts w:hint="default"/>
        <w:lang w:val="es-ES" w:eastAsia="en-US" w:bidi="ar-SA"/>
      </w:rPr>
    </w:lvl>
    <w:lvl w:ilvl="3" w:tplc="712E5C74">
      <w:numFmt w:val="bullet"/>
      <w:lvlText w:val="•"/>
      <w:lvlJc w:val="left"/>
      <w:pPr>
        <w:ind w:left="1025" w:hanging="134"/>
      </w:pPr>
      <w:rPr>
        <w:rFonts w:hint="default"/>
        <w:lang w:val="es-ES" w:eastAsia="en-US" w:bidi="ar-SA"/>
      </w:rPr>
    </w:lvl>
    <w:lvl w:ilvl="4" w:tplc="4DDC7984">
      <w:numFmt w:val="bullet"/>
      <w:lvlText w:val="•"/>
      <w:lvlJc w:val="left"/>
      <w:pPr>
        <w:ind w:left="1294" w:hanging="134"/>
      </w:pPr>
      <w:rPr>
        <w:rFonts w:hint="default"/>
        <w:lang w:val="es-ES" w:eastAsia="en-US" w:bidi="ar-SA"/>
      </w:rPr>
    </w:lvl>
    <w:lvl w:ilvl="5" w:tplc="29027A34">
      <w:numFmt w:val="bullet"/>
      <w:lvlText w:val="•"/>
      <w:lvlJc w:val="left"/>
      <w:pPr>
        <w:ind w:left="1562" w:hanging="134"/>
      </w:pPr>
      <w:rPr>
        <w:rFonts w:hint="default"/>
        <w:lang w:val="es-ES" w:eastAsia="en-US" w:bidi="ar-SA"/>
      </w:rPr>
    </w:lvl>
    <w:lvl w:ilvl="6" w:tplc="B106CF6C">
      <w:numFmt w:val="bullet"/>
      <w:lvlText w:val="•"/>
      <w:lvlJc w:val="left"/>
      <w:pPr>
        <w:ind w:left="1831" w:hanging="134"/>
      </w:pPr>
      <w:rPr>
        <w:rFonts w:hint="default"/>
        <w:lang w:val="es-ES" w:eastAsia="en-US" w:bidi="ar-SA"/>
      </w:rPr>
    </w:lvl>
    <w:lvl w:ilvl="7" w:tplc="1D780D90">
      <w:numFmt w:val="bullet"/>
      <w:lvlText w:val="•"/>
      <w:lvlJc w:val="left"/>
      <w:pPr>
        <w:ind w:left="2099" w:hanging="134"/>
      </w:pPr>
      <w:rPr>
        <w:rFonts w:hint="default"/>
        <w:lang w:val="es-ES" w:eastAsia="en-US" w:bidi="ar-SA"/>
      </w:rPr>
    </w:lvl>
    <w:lvl w:ilvl="8" w:tplc="9B6299AE">
      <w:numFmt w:val="bullet"/>
      <w:lvlText w:val="•"/>
      <w:lvlJc w:val="left"/>
      <w:pPr>
        <w:ind w:left="2368" w:hanging="134"/>
      </w:pPr>
      <w:rPr>
        <w:rFonts w:hint="default"/>
        <w:lang w:val="es-ES" w:eastAsia="en-US" w:bidi="ar-SA"/>
      </w:rPr>
    </w:lvl>
  </w:abstractNum>
  <w:abstractNum w:abstractNumId="24" w15:restartNumberingAfterBreak="0">
    <w:nsid w:val="154E09E2"/>
    <w:multiLevelType w:val="hybridMultilevel"/>
    <w:tmpl w:val="ADD8D7A4"/>
    <w:lvl w:ilvl="0" w:tplc="665C3284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606A45E0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F8A6B822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98D243E6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4AC49B92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9CFE3A00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71682FD8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E66C54C4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68FE4C54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25" w15:restartNumberingAfterBreak="0">
    <w:nsid w:val="16834786"/>
    <w:multiLevelType w:val="hybridMultilevel"/>
    <w:tmpl w:val="5A76C78A"/>
    <w:lvl w:ilvl="0" w:tplc="AA305FEE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BDB2F1DA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F52EAB7A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FAA175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C5700CFC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9920EE8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641C2180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75CEDDD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CDA18E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26" w15:restartNumberingAfterBreak="0">
    <w:nsid w:val="176955FF"/>
    <w:multiLevelType w:val="hybridMultilevel"/>
    <w:tmpl w:val="A784E2CE"/>
    <w:lvl w:ilvl="0" w:tplc="A4DE83EE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DD6CF0E6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27928C92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56A46CB8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020092E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86DAFF2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6B24D99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9E7433DA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8828F242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27" w15:restartNumberingAfterBreak="0">
    <w:nsid w:val="17DB5DF2"/>
    <w:multiLevelType w:val="hybridMultilevel"/>
    <w:tmpl w:val="C854F434"/>
    <w:lvl w:ilvl="0" w:tplc="F5D6ADB2">
      <w:numFmt w:val="bullet"/>
      <w:lvlText w:val="•"/>
      <w:lvlJc w:val="left"/>
      <w:pPr>
        <w:ind w:left="41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11A8A7B6">
      <w:numFmt w:val="bullet"/>
      <w:lvlText w:val="–"/>
      <w:lvlJc w:val="left"/>
      <w:pPr>
        <w:ind w:left="73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2" w:tplc="9984C210">
      <w:numFmt w:val="bullet"/>
      <w:lvlText w:val="•"/>
      <w:lvlJc w:val="left"/>
      <w:pPr>
        <w:ind w:left="1408" w:hanging="304"/>
      </w:pPr>
      <w:rPr>
        <w:rFonts w:hint="default"/>
        <w:lang w:val="es-ES" w:eastAsia="en-US" w:bidi="ar-SA"/>
      </w:rPr>
    </w:lvl>
    <w:lvl w:ilvl="3" w:tplc="62281832">
      <w:numFmt w:val="bullet"/>
      <w:lvlText w:val="•"/>
      <w:lvlJc w:val="left"/>
      <w:pPr>
        <w:ind w:left="2077" w:hanging="304"/>
      </w:pPr>
      <w:rPr>
        <w:rFonts w:hint="default"/>
        <w:lang w:val="es-ES" w:eastAsia="en-US" w:bidi="ar-SA"/>
      </w:rPr>
    </w:lvl>
    <w:lvl w:ilvl="4" w:tplc="904C3300">
      <w:numFmt w:val="bullet"/>
      <w:lvlText w:val="•"/>
      <w:lvlJc w:val="left"/>
      <w:pPr>
        <w:ind w:left="2746" w:hanging="304"/>
      </w:pPr>
      <w:rPr>
        <w:rFonts w:hint="default"/>
        <w:lang w:val="es-ES" w:eastAsia="en-US" w:bidi="ar-SA"/>
      </w:rPr>
    </w:lvl>
    <w:lvl w:ilvl="5" w:tplc="03F890A0">
      <w:numFmt w:val="bullet"/>
      <w:lvlText w:val="•"/>
      <w:lvlJc w:val="left"/>
      <w:pPr>
        <w:ind w:left="3415" w:hanging="304"/>
      </w:pPr>
      <w:rPr>
        <w:rFonts w:hint="default"/>
        <w:lang w:val="es-ES" w:eastAsia="en-US" w:bidi="ar-SA"/>
      </w:rPr>
    </w:lvl>
    <w:lvl w:ilvl="6" w:tplc="F626B6B4">
      <w:numFmt w:val="bullet"/>
      <w:lvlText w:val="•"/>
      <w:lvlJc w:val="left"/>
      <w:pPr>
        <w:ind w:left="4084" w:hanging="304"/>
      </w:pPr>
      <w:rPr>
        <w:rFonts w:hint="default"/>
        <w:lang w:val="es-ES" w:eastAsia="en-US" w:bidi="ar-SA"/>
      </w:rPr>
    </w:lvl>
    <w:lvl w:ilvl="7" w:tplc="8668E63A">
      <w:numFmt w:val="bullet"/>
      <w:lvlText w:val="•"/>
      <w:lvlJc w:val="left"/>
      <w:pPr>
        <w:ind w:left="4753" w:hanging="304"/>
      </w:pPr>
      <w:rPr>
        <w:rFonts w:hint="default"/>
        <w:lang w:val="es-ES" w:eastAsia="en-US" w:bidi="ar-SA"/>
      </w:rPr>
    </w:lvl>
    <w:lvl w:ilvl="8" w:tplc="FF3AFF7A">
      <w:numFmt w:val="bullet"/>
      <w:lvlText w:val="•"/>
      <w:lvlJc w:val="left"/>
      <w:pPr>
        <w:ind w:left="5422" w:hanging="304"/>
      </w:pPr>
      <w:rPr>
        <w:rFonts w:hint="default"/>
        <w:lang w:val="es-ES" w:eastAsia="en-US" w:bidi="ar-SA"/>
      </w:rPr>
    </w:lvl>
  </w:abstractNum>
  <w:abstractNum w:abstractNumId="28" w15:restartNumberingAfterBreak="0">
    <w:nsid w:val="18E65491"/>
    <w:multiLevelType w:val="hybridMultilevel"/>
    <w:tmpl w:val="0D2E11AC"/>
    <w:lvl w:ilvl="0" w:tplc="3FD6724A">
      <w:start w:val="7"/>
      <w:numFmt w:val="upperLetter"/>
      <w:lvlText w:val="(%1)"/>
      <w:lvlJc w:val="left"/>
      <w:pPr>
        <w:ind w:left="514" w:hanging="404"/>
        <w:jc w:val="left"/>
      </w:pPr>
      <w:rPr>
        <w:rFonts w:ascii="Arial" w:eastAsia="Arial" w:hAnsi="Arial" w:cs="Arial" w:hint="default"/>
        <w:b/>
        <w:bCs/>
        <w:i w:val="0"/>
        <w:iCs w:val="0"/>
        <w:color w:val="00464F"/>
        <w:w w:val="99"/>
        <w:sz w:val="24"/>
        <w:szCs w:val="24"/>
        <w:lang w:val="es-ES" w:eastAsia="en-US" w:bidi="ar-SA"/>
      </w:rPr>
    </w:lvl>
    <w:lvl w:ilvl="1" w:tplc="16922734">
      <w:start w:val="1"/>
      <w:numFmt w:val="decimal"/>
      <w:lvlText w:val="%2."/>
      <w:lvlJc w:val="left"/>
      <w:pPr>
        <w:ind w:left="69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2" w:tplc="41629FE2">
      <w:numFmt w:val="bullet"/>
      <w:lvlText w:val="•"/>
      <w:lvlJc w:val="left"/>
      <w:pPr>
        <w:ind w:left="1373" w:hanging="304"/>
      </w:pPr>
      <w:rPr>
        <w:rFonts w:hint="default"/>
        <w:lang w:val="es-ES" w:eastAsia="en-US" w:bidi="ar-SA"/>
      </w:rPr>
    </w:lvl>
    <w:lvl w:ilvl="3" w:tplc="4E9646A2">
      <w:numFmt w:val="bullet"/>
      <w:lvlText w:val="•"/>
      <w:lvlJc w:val="left"/>
      <w:pPr>
        <w:ind w:left="2046" w:hanging="304"/>
      </w:pPr>
      <w:rPr>
        <w:rFonts w:hint="default"/>
        <w:lang w:val="es-ES" w:eastAsia="en-US" w:bidi="ar-SA"/>
      </w:rPr>
    </w:lvl>
    <w:lvl w:ilvl="4" w:tplc="06CABCE4">
      <w:numFmt w:val="bullet"/>
      <w:lvlText w:val="•"/>
      <w:lvlJc w:val="left"/>
      <w:pPr>
        <w:ind w:left="2720" w:hanging="304"/>
      </w:pPr>
      <w:rPr>
        <w:rFonts w:hint="default"/>
        <w:lang w:val="es-ES" w:eastAsia="en-US" w:bidi="ar-SA"/>
      </w:rPr>
    </w:lvl>
    <w:lvl w:ilvl="5" w:tplc="12F49944">
      <w:numFmt w:val="bullet"/>
      <w:lvlText w:val="•"/>
      <w:lvlJc w:val="left"/>
      <w:pPr>
        <w:ind w:left="3393" w:hanging="304"/>
      </w:pPr>
      <w:rPr>
        <w:rFonts w:hint="default"/>
        <w:lang w:val="es-ES" w:eastAsia="en-US" w:bidi="ar-SA"/>
      </w:rPr>
    </w:lvl>
    <w:lvl w:ilvl="6" w:tplc="3BC091F6">
      <w:numFmt w:val="bullet"/>
      <w:lvlText w:val="•"/>
      <w:lvlJc w:val="left"/>
      <w:pPr>
        <w:ind w:left="4066" w:hanging="304"/>
      </w:pPr>
      <w:rPr>
        <w:rFonts w:hint="default"/>
        <w:lang w:val="es-ES" w:eastAsia="en-US" w:bidi="ar-SA"/>
      </w:rPr>
    </w:lvl>
    <w:lvl w:ilvl="7" w:tplc="00A296CA">
      <w:numFmt w:val="bullet"/>
      <w:lvlText w:val="•"/>
      <w:lvlJc w:val="left"/>
      <w:pPr>
        <w:ind w:left="4740" w:hanging="304"/>
      </w:pPr>
      <w:rPr>
        <w:rFonts w:hint="default"/>
        <w:lang w:val="es-ES" w:eastAsia="en-US" w:bidi="ar-SA"/>
      </w:rPr>
    </w:lvl>
    <w:lvl w:ilvl="8" w:tplc="70EEF500">
      <w:numFmt w:val="bullet"/>
      <w:lvlText w:val="•"/>
      <w:lvlJc w:val="left"/>
      <w:pPr>
        <w:ind w:left="5413" w:hanging="304"/>
      </w:pPr>
      <w:rPr>
        <w:rFonts w:hint="default"/>
        <w:lang w:val="es-ES" w:eastAsia="en-US" w:bidi="ar-SA"/>
      </w:rPr>
    </w:lvl>
  </w:abstractNum>
  <w:abstractNum w:abstractNumId="29" w15:restartNumberingAfterBreak="0">
    <w:nsid w:val="1B831F6F"/>
    <w:multiLevelType w:val="hybridMultilevel"/>
    <w:tmpl w:val="56C05B38"/>
    <w:lvl w:ilvl="0" w:tplc="D7EAAC40">
      <w:numFmt w:val="bullet"/>
      <w:lvlText w:val="•"/>
      <w:lvlJc w:val="left"/>
      <w:pPr>
        <w:ind w:left="22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9422679C">
      <w:numFmt w:val="bullet"/>
      <w:lvlText w:val="•"/>
      <w:lvlJc w:val="left"/>
      <w:pPr>
        <w:ind w:left="685" w:hanging="134"/>
      </w:pPr>
      <w:rPr>
        <w:rFonts w:hint="default"/>
        <w:lang w:val="es-ES" w:eastAsia="en-US" w:bidi="ar-SA"/>
      </w:rPr>
    </w:lvl>
    <w:lvl w:ilvl="2" w:tplc="25D4BECC">
      <w:numFmt w:val="bullet"/>
      <w:lvlText w:val="•"/>
      <w:lvlJc w:val="left"/>
      <w:pPr>
        <w:ind w:left="1151" w:hanging="134"/>
      </w:pPr>
      <w:rPr>
        <w:rFonts w:hint="default"/>
        <w:lang w:val="es-ES" w:eastAsia="en-US" w:bidi="ar-SA"/>
      </w:rPr>
    </w:lvl>
    <w:lvl w:ilvl="3" w:tplc="1D92EC66">
      <w:numFmt w:val="bullet"/>
      <w:lvlText w:val="•"/>
      <w:lvlJc w:val="left"/>
      <w:pPr>
        <w:ind w:left="1617" w:hanging="134"/>
      </w:pPr>
      <w:rPr>
        <w:rFonts w:hint="default"/>
        <w:lang w:val="es-ES" w:eastAsia="en-US" w:bidi="ar-SA"/>
      </w:rPr>
    </w:lvl>
    <w:lvl w:ilvl="4" w:tplc="C066A2E6">
      <w:numFmt w:val="bullet"/>
      <w:lvlText w:val="•"/>
      <w:lvlJc w:val="left"/>
      <w:pPr>
        <w:ind w:left="2083" w:hanging="134"/>
      </w:pPr>
      <w:rPr>
        <w:rFonts w:hint="default"/>
        <w:lang w:val="es-ES" w:eastAsia="en-US" w:bidi="ar-SA"/>
      </w:rPr>
    </w:lvl>
    <w:lvl w:ilvl="5" w:tplc="C2AA89FE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6" w:tplc="7570E7B2">
      <w:numFmt w:val="bullet"/>
      <w:lvlText w:val="•"/>
      <w:lvlJc w:val="left"/>
      <w:pPr>
        <w:ind w:left="3014" w:hanging="134"/>
      </w:pPr>
      <w:rPr>
        <w:rFonts w:hint="default"/>
        <w:lang w:val="es-ES" w:eastAsia="en-US" w:bidi="ar-SA"/>
      </w:rPr>
    </w:lvl>
    <w:lvl w:ilvl="7" w:tplc="3092CC5E">
      <w:numFmt w:val="bullet"/>
      <w:lvlText w:val="•"/>
      <w:lvlJc w:val="left"/>
      <w:pPr>
        <w:ind w:left="3480" w:hanging="134"/>
      </w:pPr>
      <w:rPr>
        <w:rFonts w:hint="default"/>
        <w:lang w:val="es-ES" w:eastAsia="en-US" w:bidi="ar-SA"/>
      </w:rPr>
    </w:lvl>
    <w:lvl w:ilvl="8" w:tplc="C980D382">
      <w:numFmt w:val="bullet"/>
      <w:lvlText w:val="•"/>
      <w:lvlJc w:val="left"/>
      <w:pPr>
        <w:ind w:left="3946" w:hanging="134"/>
      </w:pPr>
      <w:rPr>
        <w:rFonts w:hint="default"/>
        <w:lang w:val="es-ES" w:eastAsia="en-US" w:bidi="ar-SA"/>
      </w:rPr>
    </w:lvl>
  </w:abstractNum>
  <w:abstractNum w:abstractNumId="30" w15:restartNumberingAfterBreak="0">
    <w:nsid w:val="1CD37609"/>
    <w:multiLevelType w:val="multilevel"/>
    <w:tmpl w:val="0D42DC82"/>
    <w:lvl w:ilvl="0">
      <w:start w:val="1"/>
      <w:numFmt w:val="upperLetter"/>
      <w:lvlText w:val="%1"/>
      <w:lvlJc w:val="left"/>
      <w:pPr>
        <w:ind w:left="699" w:hanging="287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699" w:hanging="28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2"/>
        <w:sz w:val="16"/>
        <w:szCs w:val="16"/>
        <w:lang w:val="es-ES" w:eastAsia="en-US" w:bidi="ar-SA"/>
      </w:rPr>
    </w:lvl>
    <w:lvl w:ilvl="2">
      <w:numFmt w:val="bullet"/>
      <w:lvlText w:val="•"/>
      <w:lvlJc w:val="left"/>
      <w:pPr>
        <w:ind w:left="1319" w:hanging="28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478" w:hanging="28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37" w:hanging="28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96" w:hanging="28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955" w:hanging="28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15" w:hanging="28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274" w:hanging="287"/>
      </w:pPr>
      <w:rPr>
        <w:rFonts w:hint="default"/>
        <w:lang w:val="es-ES" w:eastAsia="en-US" w:bidi="ar-SA"/>
      </w:rPr>
    </w:lvl>
  </w:abstractNum>
  <w:abstractNum w:abstractNumId="31" w15:restartNumberingAfterBreak="0">
    <w:nsid w:val="1E770111"/>
    <w:multiLevelType w:val="hybridMultilevel"/>
    <w:tmpl w:val="477CD8C0"/>
    <w:lvl w:ilvl="0" w:tplc="B99C2A04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262266BE">
      <w:numFmt w:val="bullet"/>
      <w:lvlText w:val="•"/>
      <w:lvlJc w:val="left"/>
      <w:pPr>
        <w:ind w:left="338" w:hanging="134"/>
      </w:pPr>
      <w:rPr>
        <w:rFonts w:hint="default"/>
        <w:lang w:val="es-ES" w:eastAsia="en-US" w:bidi="ar-SA"/>
      </w:rPr>
    </w:lvl>
    <w:lvl w:ilvl="2" w:tplc="FA1C871A">
      <w:numFmt w:val="bullet"/>
      <w:lvlText w:val="•"/>
      <w:lvlJc w:val="left"/>
      <w:pPr>
        <w:ind w:left="516" w:hanging="134"/>
      </w:pPr>
      <w:rPr>
        <w:rFonts w:hint="default"/>
        <w:lang w:val="es-ES" w:eastAsia="en-US" w:bidi="ar-SA"/>
      </w:rPr>
    </w:lvl>
    <w:lvl w:ilvl="3" w:tplc="57A6038A">
      <w:numFmt w:val="bullet"/>
      <w:lvlText w:val="•"/>
      <w:lvlJc w:val="left"/>
      <w:pPr>
        <w:ind w:left="694" w:hanging="134"/>
      </w:pPr>
      <w:rPr>
        <w:rFonts w:hint="default"/>
        <w:lang w:val="es-ES" w:eastAsia="en-US" w:bidi="ar-SA"/>
      </w:rPr>
    </w:lvl>
    <w:lvl w:ilvl="4" w:tplc="18BE9BB0">
      <w:numFmt w:val="bullet"/>
      <w:lvlText w:val="•"/>
      <w:lvlJc w:val="left"/>
      <w:pPr>
        <w:ind w:left="873" w:hanging="134"/>
      </w:pPr>
      <w:rPr>
        <w:rFonts w:hint="default"/>
        <w:lang w:val="es-ES" w:eastAsia="en-US" w:bidi="ar-SA"/>
      </w:rPr>
    </w:lvl>
    <w:lvl w:ilvl="5" w:tplc="5F7A6736">
      <w:numFmt w:val="bullet"/>
      <w:lvlText w:val="•"/>
      <w:lvlJc w:val="left"/>
      <w:pPr>
        <w:ind w:left="1051" w:hanging="134"/>
      </w:pPr>
      <w:rPr>
        <w:rFonts w:hint="default"/>
        <w:lang w:val="es-ES" w:eastAsia="en-US" w:bidi="ar-SA"/>
      </w:rPr>
    </w:lvl>
    <w:lvl w:ilvl="6" w:tplc="F550A7C0">
      <w:numFmt w:val="bullet"/>
      <w:lvlText w:val="•"/>
      <w:lvlJc w:val="left"/>
      <w:pPr>
        <w:ind w:left="1229" w:hanging="134"/>
      </w:pPr>
      <w:rPr>
        <w:rFonts w:hint="default"/>
        <w:lang w:val="es-ES" w:eastAsia="en-US" w:bidi="ar-SA"/>
      </w:rPr>
    </w:lvl>
    <w:lvl w:ilvl="7" w:tplc="F8C67A1A">
      <w:numFmt w:val="bullet"/>
      <w:lvlText w:val="•"/>
      <w:lvlJc w:val="left"/>
      <w:pPr>
        <w:ind w:left="1408" w:hanging="134"/>
      </w:pPr>
      <w:rPr>
        <w:rFonts w:hint="default"/>
        <w:lang w:val="es-ES" w:eastAsia="en-US" w:bidi="ar-SA"/>
      </w:rPr>
    </w:lvl>
    <w:lvl w:ilvl="8" w:tplc="DC646B6E">
      <w:numFmt w:val="bullet"/>
      <w:lvlText w:val="•"/>
      <w:lvlJc w:val="left"/>
      <w:pPr>
        <w:ind w:left="1586" w:hanging="134"/>
      </w:pPr>
      <w:rPr>
        <w:rFonts w:hint="default"/>
        <w:lang w:val="es-ES" w:eastAsia="en-US" w:bidi="ar-SA"/>
      </w:rPr>
    </w:lvl>
  </w:abstractNum>
  <w:abstractNum w:abstractNumId="32" w15:restartNumberingAfterBreak="0">
    <w:nsid w:val="1ED16935"/>
    <w:multiLevelType w:val="hybridMultilevel"/>
    <w:tmpl w:val="A8B6EF58"/>
    <w:lvl w:ilvl="0" w:tplc="A9FEF626">
      <w:start w:val="1"/>
      <w:numFmt w:val="upperLetter"/>
      <w:lvlText w:val="%1."/>
      <w:lvlJc w:val="left"/>
      <w:pPr>
        <w:ind w:left="453" w:hanging="26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CDA4BA36">
      <w:numFmt w:val="bullet"/>
      <w:lvlText w:val="•"/>
      <w:lvlJc w:val="left"/>
      <w:pPr>
        <w:ind w:left="660" w:hanging="267"/>
      </w:pPr>
      <w:rPr>
        <w:rFonts w:hint="default"/>
        <w:lang w:val="es-ES" w:eastAsia="en-US" w:bidi="ar-SA"/>
      </w:rPr>
    </w:lvl>
    <w:lvl w:ilvl="2" w:tplc="5AFC00EC">
      <w:numFmt w:val="bullet"/>
      <w:lvlText w:val="•"/>
      <w:lvlJc w:val="left"/>
      <w:pPr>
        <w:ind w:left="861" w:hanging="267"/>
      </w:pPr>
      <w:rPr>
        <w:rFonts w:hint="default"/>
        <w:lang w:val="es-ES" w:eastAsia="en-US" w:bidi="ar-SA"/>
      </w:rPr>
    </w:lvl>
    <w:lvl w:ilvl="3" w:tplc="BF3608CE">
      <w:numFmt w:val="bullet"/>
      <w:lvlText w:val="•"/>
      <w:lvlJc w:val="left"/>
      <w:pPr>
        <w:ind w:left="1062" w:hanging="267"/>
      </w:pPr>
      <w:rPr>
        <w:rFonts w:hint="default"/>
        <w:lang w:val="es-ES" w:eastAsia="en-US" w:bidi="ar-SA"/>
      </w:rPr>
    </w:lvl>
    <w:lvl w:ilvl="4" w:tplc="1272DB62">
      <w:numFmt w:val="bullet"/>
      <w:lvlText w:val="•"/>
      <w:lvlJc w:val="left"/>
      <w:pPr>
        <w:ind w:left="1262" w:hanging="267"/>
      </w:pPr>
      <w:rPr>
        <w:rFonts w:hint="default"/>
        <w:lang w:val="es-ES" w:eastAsia="en-US" w:bidi="ar-SA"/>
      </w:rPr>
    </w:lvl>
    <w:lvl w:ilvl="5" w:tplc="FFFC2D08">
      <w:numFmt w:val="bullet"/>
      <w:lvlText w:val="•"/>
      <w:lvlJc w:val="left"/>
      <w:pPr>
        <w:ind w:left="1463" w:hanging="267"/>
      </w:pPr>
      <w:rPr>
        <w:rFonts w:hint="default"/>
        <w:lang w:val="es-ES" w:eastAsia="en-US" w:bidi="ar-SA"/>
      </w:rPr>
    </w:lvl>
    <w:lvl w:ilvl="6" w:tplc="142423EC">
      <w:numFmt w:val="bullet"/>
      <w:lvlText w:val="•"/>
      <w:lvlJc w:val="left"/>
      <w:pPr>
        <w:ind w:left="1664" w:hanging="267"/>
      </w:pPr>
      <w:rPr>
        <w:rFonts w:hint="default"/>
        <w:lang w:val="es-ES" w:eastAsia="en-US" w:bidi="ar-SA"/>
      </w:rPr>
    </w:lvl>
    <w:lvl w:ilvl="7" w:tplc="6BA4060C">
      <w:numFmt w:val="bullet"/>
      <w:lvlText w:val="•"/>
      <w:lvlJc w:val="left"/>
      <w:pPr>
        <w:ind w:left="1864" w:hanging="267"/>
      </w:pPr>
      <w:rPr>
        <w:rFonts w:hint="default"/>
        <w:lang w:val="es-ES" w:eastAsia="en-US" w:bidi="ar-SA"/>
      </w:rPr>
    </w:lvl>
    <w:lvl w:ilvl="8" w:tplc="5B482E4A">
      <w:numFmt w:val="bullet"/>
      <w:lvlText w:val="•"/>
      <w:lvlJc w:val="left"/>
      <w:pPr>
        <w:ind w:left="2065" w:hanging="267"/>
      </w:pPr>
      <w:rPr>
        <w:rFonts w:hint="default"/>
        <w:lang w:val="es-ES" w:eastAsia="en-US" w:bidi="ar-SA"/>
      </w:rPr>
    </w:lvl>
  </w:abstractNum>
  <w:abstractNum w:abstractNumId="33" w15:restartNumberingAfterBreak="0">
    <w:nsid w:val="209B06C3"/>
    <w:multiLevelType w:val="hybridMultilevel"/>
    <w:tmpl w:val="3E024B7A"/>
    <w:lvl w:ilvl="0" w:tplc="1EE226A6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03E8F18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19E0120E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232A8112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EE1A03CA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D4B2481A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98EC03F4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07D4C6B0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C5201054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34" w15:restartNumberingAfterBreak="0">
    <w:nsid w:val="20BE497B"/>
    <w:multiLevelType w:val="hybridMultilevel"/>
    <w:tmpl w:val="5DB45596"/>
    <w:lvl w:ilvl="0" w:tplc="B8BA3C18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7E21A4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B1EAD73A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6A5257C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B874F03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7EF4EE64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0224724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68B09C9A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59CC54B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5" w15:restartNumberingAfterBreak="0">
    <w:nsid w:val="215D27C6"/>
    <w:multiLevelType w:val="hybridMultilevel"/>
    <w:tmpl w:val="3ECC979A"/>
    <w:lvl w:ilvl="0" w:tplc="76B2F2B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BB8A224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A634C4A6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B8EA9CB8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D1A43B0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F7B43CBA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29BEB3F8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DF6010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194603D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6" w15:restartNumberingAfterBreak="0">
    <w:nsid w:val="21975ADD"/>
    <w:multiLevelType w:val="hybridMultilevel"/>
    <w:tmpl w:val="47FCDDAE"/>
    <w:lvl w:ilvl="0" w:tplc="15C6B81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74AC494C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D86F28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5FEF5E2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8668C876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0D56054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CB90E8B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2B408DB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234A342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7" w15:restartNumberingAfterBreak="0">
    <w:nsid w:val="23C20C75"/>
    <w:multiLevelType w:val="hybridMultilevel"/>
    <w:tmpl w:val="4724BBF8"/>
    <w:lvl w:ilvl="0" w:tplc="92CACD6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5F6A3A6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B582E1F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E0E2CA3C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EB2C8F9E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1C1EEDF2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045A3738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BA3C387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93525E7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8" w15:restartNumberingAfterBreak="0">
    <w:nsid w:val="24D953C4"/>
    <w:multiLevelType w:val="hybridMultilevel"/>
    <w:tmpl w:val="9202FFF2"/>
    <w:lvl w:ilvl="0" w:tplc="76C2775C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8090839E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BFC47082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B66CF91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15A1874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618A52A4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F550A518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1AA6A000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AF20F30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39" w15:restartNumberingAfterBreak="0">
    <w:nsid w:val="24E22254"/>
    <w:multiLevelType w:val="hybridMultilevel"/>
    <w:tmpl w:val="3F60A900"/>
    <w:lvl w:ilvl="0" w:tplc="F142F4D6">
      <w:numFmt w:val="bullet"/>
      <w:lvlText w:val="•"/>
      <w:lvlJc w:val="left"/>
      <w:pPr>
        <w:ind w:left="25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C049C16">
      <w:numFmt w:val="bullet"/>
      <w:lvlText w:val="•"/>
      <w:lvlJc w:val="left"/>
      <w:pPr>
        <w:ind w:left="724" w:hanging="134"/>
      </w:pPr>
      <w:rPr>
        <w:rFonts w:hint="default"/>
        <w:lang w:val="es-ES" w:eastAsia="en-US" w:bidi="ar-SA"/>
      </w:rPr>
    </w:lvl>
    <w:lvl w:ilvl="2" w:tplc="828A831E">
      <w:numFmt w:val="bullet"/>
      <w:lvlText w:val="•"/>
      <w:lvlJc w:val="left"/>
      <w:pPr>
        <w:ind w:left="1189" w:hanging="134"/>
      </w:pPr>
      <w:rPr>
        <w:rFonts w:hint="default"/>
        <w:lang w:val="es-ES" w:eastAsia="en-US" w:bidi="ar-SA"/>
      </w:rPr>
    </w:lvl>
    <w:lvl w:ilvl="3" w:tplc="808C1C9C">
      <w:numFmt w:val="bullet"/>
      <w:lvlText w:val="•"/>
      <w:lvlJc w:val="left"/>
      <w:pPr>
        <w:ind w:left="1654" w:hanging="134"/>
      </w:pPr>
      <w:rPr>
        <w:rFonts w:hint="default"/>
        <w:lang w:val="es-ES" w:eastAsia="en-US" w:bidi="ar-SA"/>
      </w:rPr>
    </w:lvl>
    <w:lvl w:ilvl="4" w:tplc="EACA01AE">
      <w:numFmt w:val="bullet"/>
      <w:lvlText w:val="•"/>
      <w:lvlJc w:val="left"/>
      <w:pPr>
        <w:ind w:left="2119" w:hanging="134"/>
      </w:pPr>
      <w:rPr>
        <w:rFonts w:hint="default"/>
        <w:lang w:val="es-ES" w:eastAsia="en-US" w:bidi="ar-SA"/>
      </w:rPr>
    </w:lvl>
    <w:lvl w:ilvl="5" w:tplc="B6E2790E">
      <w:numFmt w:val="bullet"/>
      <w:lvlText w:val="•"/>
      <w:lvlJc w:val="left"/>
      <w:pPr>
        <w:ind w:left="2584" w:hanging="134"/>
      </w:pPr>
      <w:rPr>
        <w:rFonts w:hint="default"/>
        <w:lang w:val="es-ES" w:eastAsia="en-US" w:bidi="ar-SA"/>
      </w:rPr>
    </w:lvl>
    <w:lvl w:ilvl="6" w:tplc="8BC0E40A">
      <w:numFmt w:val="bullet"/>
      <w:lvlText w:val="•"/>
      <w:lvlJc w:val="left"/>
      <w:pPr>
        <w:ind w:left="3048" w:hanging="134"/>
      </w:pPr>
      <w:rPr>
        <w:rFonts w:hint="default"/>
        <w:lang w:val="es-ES" w:eastAsia="en-US" w:bidi="ar-SA"/>
      </w:rPr>
    </w:lvl>
    <w:lvl w:ilvl="7" w:tplc="FD2407CE">
      <w:numFmt w:val="bullet"/>
      <w:lvlText w:val="•"/>
      <w:lvlJc w:val="left"/>
      <w:pPr>
        <w:ind w:left="3513" w:hanging="134"/>
      </w:pPr>
      <w:rPr>
        <w:rFonts w:hint="default"/>
        <w:lang w:val="es-ES" w:eastAsia="en-US" w:bidi="ar-SA"/>
      </w:rPr>
    </w:lvl>
    <w:lvl w:ilvl="8" w:tplc="BCACB3CC">
      <w:numFmt w:val="bullet"/>
      <w:lvlText w:val="•"/>
      <w:lvlJc w:val="left"/>
      <w:pPr>
        <w:ind w:left="3978" w:hanging="134"/>
      </w:pPr>
      <w:rPr>
        <w:rFonts w:hint="default"/>
        <w:lang w:val="es-ES" w:eastAsia="en-US" w:bidi="ar-SA"/>
      </w:rPr>
    </w:lvl>
  </w:abstractNum>
  <w:abstractNum w:abstractNumId="40" w15:restartNumberingAfterBreak="0">
    <w:nsid w:val="25672738"/>
    <w:multiLevelType w:val="hybridMultilevel"/>
    <w:tmpl w:val="7152CC0E"/>
    <w:lvl w:ilvl="0" w:tplc="DCE00A6A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5525E6C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BA34D752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416FC48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018A655E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962E9DA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D44286A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9D58D25A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5B3C6C5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1" w15:restartNumberingAfterBreak="0">
    <w:nsid w:val="26BB1EDA"/>
    <w:multiLevelType w:val="hybridMultilevel"/>
    <w:tmpl w:val="72049E96"/>
    <w:lvl w:ilvl="0" w:tplc="77824B2A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DA8270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2A24320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CB8EB9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587E3BFE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F738C39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BFF0F08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CCB8377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9B3238C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2" w15:restartNumberingAfterBreak="0">
    <w:nsid w:val="26C5081F"/>
    <w:multiLevelType w:val="hybridMultilevel"/>
    <w:tmpl w:val="6FE657CC"/>
    <w:lvl w:ilvl="0" w:tplc="7F7665FC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184E294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F21EF8F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CDCEF81C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DAFCB56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2E968CF6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1D66225E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B180263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79401C06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43" w15:restartNumberingAfterBreak="0">
    <w:nsid w:val="27B63493"/>
    <w:multiLevelType w:val="hybridMultilevel"/>
    <w:tmpl w:val="2D2A0F6A"/>
    <w:lvl w:ilvl="0" w:tplc="D16470A8">
      <w:numFmt w:val="bullet"/>
      <w:lvlText w:val="•"/>
      <w:lvlJc w:val="left"/>
      <w:pPr>
        <w:ind w:left="25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6540ABC8">
      <w:numFmt w:val="bullet"/>
      <w:lvlText w:val="•"/>
      <w:lvlJc w:val="left"/>
      <w:pPr>
        <w:ind w:left="724" w:hanging="134"/>
      </w:pPr>
      <w:rPr>
        <w:rFonts w:hint="default"/>
        <w:lang w:val="es-ES" w:eastAsia="en-US" w:bidi="ar-SA"/>
      </w:rPr>
    </w:lvl>
    <w:lvl w:ilvl="2" w:tplc="AFE0CCFE">
      <w:numFmt w:val="bullet"/>
      <w:lvlText w:val="•"/>
      <w:lvlJc w:val="left"/>
      <w:pPr>
        <w:ind w:left="1189" w:hanging="134"/>
      </w:pPr>
      <w:rPr>
        <w:rFonts w:hint="default"/>
        <w:lang w:val="es-ES" w:eastAsia="en-US" w:bidi="ar-SA"/>
      </w:rPr>
    </w:lvl>
    <w:lvl w:ilvl="3" w:tplc="DFEAC8A4">
      <w:numFmt w:val="bullet"/>
      <w:lvlText w:val="•"/>
      <w:lvlJc w:val="left"/>
      <w:pPr>
        <w:ind w:left="1654" w:hanging="134"/>
      </w:pPr>
      <w:rPr>
        <w:rFonts w:hint="default"/>
        <w:lang w:val="es-ES" w:eastAsia="en-US" w:bidi="ar-SA"/>
      </w:rPr>
    </w:lvl>
    <w:lvl w:ilvl="4" w:tplc="B4A0EB72">
      <w:numFmt w:val="bullet"/>
      <w:lvlText w:val="•"/>
      <w:lvlJc w:val="left"/>
      <w:pPr>
        <w:ind w:left="2119" w:hanging="134"/>
      </w:pPr>
      <w:rPr>
        <w:rFonts w:hint="default"/>
        <w:lang w:val="es-ES" w:eastAsia="en-US" w:bidi="ar-SA"/>
      </w:rPr>
    </w:lvl>
    <w:lvl w:ilvl="5" w:tplc="11D8F390">
      <w:numFmt w:val="bullet"/>
      <w:lvlText w:val="•"/>
      <w:lvlJc w:val="left"/>
      <w:pPr>
        <w:ind w:left="2584" w:hanging="134"/>
      </w:pPr>
      <w:rPr>
        <w:rFonts w:hint="default"/>
        <w:lang w:val="es-ES" w:eastAsia="en-US" w:bidi="ar-SA"/>
      </w:rPr>
    </w:lvl>
    <w:lvl w:ilvl="6" w:tplc="5C2A501C">
      <w:numFmt w:val="bullet"/>
      <w:lvlText w:val="•"/>
      <w:lvlJc w:val="left"/>
      <w:pPr>
        <w:ind w:left="3048" w:hanging="134"/>
      </w:pPr>
      <w:rPr>
        <w:rFonts w:hint="default"/>
        <w:lang w:val="es-ES" w:eastAsia="en-US" w:bidi="ar-SA"/>
      </w:rPr>
    </w:lvl>
    <w:lvl w:ilvl="7" w:tplc="AD7E5746">
      <w:numFmt w:val="bullet"/>
      <w:lvlText w:val="•"/>
      <w:lvlJc w:val="left"/>
      <w:pPr>
        <w:ind w:left="3513" w:hanging="134"/>
      </w:pPr>
      <w:rPr>
        <w:rFonts w:hint="default"/>
        <w:lang w:val="es-ES" w:eastAsia="en-US" w:bidi="ar-SA"/>
      </w:rPr>
    </w:lvl>
    <w:lvl w:ilvl="8" w:tplc="97BC6B14">
      <w:numFmt w:val="bullet"/>
      <w:lvlText w:val="•"/>
      <w:lvlJc w:val="left"/>
      <w:pPr>
        <w:ind w:left="3978" w:hanging="134"/>
      </w:pPr>
      <w:rPr>
        <w:rFonts w:hint="default"/>
        <w:lang w:val="es-ES" w:eastAsia="en-US" w:bidi="ar-SA"/>
      </w:rPr>
    </w:lvl>
  </w:abstractNum>
  <w:abstractNum w:abstractNumId="44" w15:restartNumberingAfterBreak="0">
    <w:nsid w:val="284C2206"/>
    <w:multiLevelType w:val="hybridMultilevel"/>
    <w:tmpl w:val="EABA667C"/>
    <w:lvl w:ilvl="0" w:tplc="25627CA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CEC600F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692230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001E017E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A26058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4F0A881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622A50F4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3C8488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F0EC4AAC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5" w15:restartNumberingAfterBreak="0">
    <w:nsid w:val="28876E0F"/>
    <w:multiLevelType w:val="hybridMultilevel"/>
    <w:tmpl w:val="0D38695A"/>
    <w:lvl w:ilvl="0" w:tplc="FEC2DEC8">
      <w:start w:val="19"/>
      <w:numFmt w:val="upperLetter"/>
      <w:lvlText w:val="(%1)"/>
      <w:lvlJc w:val="left"/>
      <w:pPr>
        <w:ind w:left="466" w:hanging="357"/>
        <w:jc w:val="right"/>
      </w:pPr>
      <w:rPr>
        <w:rFonts w:hint="default"/>
        <w:w w:val="92"/>
        <w:lang w:val="es-ES" w:eastAsia="en-US" w:bidi="ar-SA"/>
      </w:rPr>
    </w:lvl>
    <w:lvl w:ilvl="1" w:tplc="196A6734">
      <w:numFmt w:val="bullet"/>
      <w:lvlText w:val="•"/>
      <w:lvlJc w:val="left"/>
      <w:pPr>
        <w:ind w:left="1090" w:hanging="357"/>
      </w:pPr>
      <w:rPr>
        <w:rFonts w:hint="default"/>
        <w:lang w:val="es-ES" w:eastAsia="en-US" w:bidi="ar-SA"/>
      </w:rPr>
    </w:lvl>
    <w:lvl w:ilvl="2" w:tplc="93EEB506">
      <w:numFmt w:val="bullet"/>
      <w:lvlText w:val="•"/>
      <w:lvlJc w:val="left"/>
      <w:pPr>
        <w:ind w:left="1720" w:hanging="357"/>
      </w:pPr>
      <w:rPr>
        <w:rFonts w:hint="default"/>
        <w:lang w:val="es-ES" w:eastAsia="en-US" w:bidi="ar-SA"/>
      </w:rPr>
    </w:lvl>
    <w:lvl w:ilvl="3" w:tplc="3C341E16">
      <w:numFmt w:val="bullet"/>
      <w:lvlText w:val="•"/>
      <w:lvlJc w:val="left"/>
      <w:pPr>
        <w:ind w:left="2350" w:hanging="357"/>
      </w:pPr>
      <w:rPr>
        <w:rFonts w:hint="default"/>
        <w:lang w:val="es-ES" w:eastAsia="en-US" w:bidi="ar-SA"/>
      </w:rPr>
    </w:lvl>
    <w:lvl w:ilvl="4" w:tplc="BA363A90">
      <w:numFmt w:val="bullet"/>
      <w:lvlText w:val="•"/>
      <w:lvlJc w:val="left"/>
      <w:pPr>
        <w:ind w:left="2980" w:hanging="357"/>
      </w:pPr>
      <w:rPr>
        <w:rFonts w:hint="default"/>
        <w:lang w:val="es-ES" w:eastAsia="en-US" w:bidi="ar-SA"/>
      </w:rPr>
    </w:lvl>
    <w:lvl w:ilvl="5" w:tplc="0358BF50">
      <w:numFmt w:val="bullet"/>
      <w:lvlText w:val="•"/>
      <w:lvlJc w:val="left"/>
      <w:pPr>
        <w:ind w:left="3610" w:hanging="357"/>
      </w:pPr>
      <w:rPr>
        <w:rFonts w:hint="default"/>
        <w:lang w:val="es-ES" w:eastAsia="en-US" w:bidi="ar-SA"/>
      </w:rPr>
    </w:lvl>
    <w:lvl w:ilvl="6" w:tplc="EB8AC7CA">
      <w:numFmt w:val="bullet"/>
      <w:lvlText w:val="•"/>
      <w:lvlJc w:val="left"/>
      <w:pPr>
        <w:ind w:left="4240" w:hanging="357"/>
      </w:pPr>
      <w:rPr>
        <w:rFonts w:hint="default"/>
        <w:lang w:val="es-ES" w:eastAsia="en-US" w:bidi="ar-SA"/>
      </w:rPr>
    </w:lvl>
    <w:lvl w:ilvl="7" w:tplc="3358062A">
      <w:numFmt w:val="bullet"/>
      <w:lvlText w:val="•"/>
      <w:lvlJc w:val="left"/>
      <w:pPr>
        <w:ind w:left="4870" w:hanging="357"/>
      </w:pPr>
      <w:rPr>
        <w:rFonts w:hint="default"/>
        <w:lang w:val="es-ES" w:eastAsia="en-US" w:bidi="ar-SA"/>
      </w:rPr>
    </w:lvl>
    <w:lvl w:ilvl="8" w:tplc="B1A0E02C">
      <w:numFmt w:val="bullet"/>
      <w:lvlText w:val="•"/>
      <w:lvlJc w:val="left"/>
      <w:pPr>
        <w:ind w:left="5500" w:hanging="357"/>
      </w:pPr>
      <w:rPr>
        <w:rFonts w:hint="default"/>
        <w:lang w:val="es-ES" w:eastAsia="en-US" w:bidi="ar-SA"/>
      </w:rPr>
    </w:lvl>
  </w:abstractNum>
  <w:abstractNum w:abstractNumId="46" w15:restartNumberingAfterBreak="0">
    <w:nsid w:val="28A8675F"/>
    <w:multiLevelType w:val="hybridMultilevel"/>
    <w:tmpl w:val="D2DE3FDE"/>
    <w:lvl w:ilvl="0" w:tplc="9482D8BC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1D905FE2">
      <w:numFmt w:val="bullet"/>
      <w:lvlText w:val="•"/>
      <w:lvlJc w:val="left"/>
      <w:pPr>
        <w:ind w:left="1326" w:hanging="304"/>
      </w:pPr>
      <w:rPr>
        <w:rFonts w:hint="default"/>
        <w:lang w:val="es-ES" w:eastAsia="en-US" w:bidi="ar-SA"/>
      </w:rPr>
    </w:lvl>
    <w:lvl w:ilvl="2" w:tplc="CCF8C634">
      <w:numFmt w:val="bullet"/>
      <w:lvlText w:val="•"/>
      <w:lvlJc w:val="left"/>
      <w:pPr>
        <w:ind w:left="1932" w:hanging="304"/>
      </w:pPr>
      <w:rPr>
        <w:rFonts w:hint="default"/>
        <w:lang w:val="es-ES" w:eastAsia="en-US" w:bidi="ar-SA"/>
      </w:rPr>
    </w:lvl>
    <w:lvl w:ilvl="3" w:tplc="63D8BBF0">
      <w:numFmt w:val="bullet"/>
      <w:lvlText w:val="•"/>
      <w:lvlJc w:val="left"/>
      <w:pPr>
        <w:ind w:left="2538" w:hanging="304"/>
      </w:pPr>
      <w:rPr>
        <w:rFonts w:hint="default"/>
        <w:lang w:val="es-ES" w:eastAsia="en-US" w:bidi="ar-SA"/>
      </w:rPr>
    </w:lvl>
    <w:lvl w:ilvl="4" w:tplc="8A963214">
      <w:numFmt w:val="bullet"/>
      <w:lvlText w:val="•"/>
      <w:lvlJc w:val="left"/>
      <w:pPr>
        <w:ind w:left="3144" w:hanging="304"/>
      </w:pPr>
      <w:rPr>
        <w:rFonts w:hint="default"/>
        <w:lang w:val="es-ES" w:eastAsia="en-US" w:bidi="ar-SA"/>
      </w:rPr>
    </w:lvl>
    <w:lvl w:ilvl="5" w:tplc="71A06A48">
      <w:numFmt w:val="bullet"/>
      <w:lvlText w:val="•"/>
      <w:lvlJc w:val="left"/>
      <w:pPr>
        <w:ind w:left="3750" w:hanging="304"/>
      </w:pPr>
      <w:rPr>
        <w:rFonts w:hint="default"/>
        <w:lang w:val="es-ES" w:eastAsia="en-US" w:bidi="ar-SA"/>
      </w:rPr>
    </w:lvl>
    <w:lvl w:ilvl="6" w:tplc="D4961054">
      <w:numFmt w:val="bullet"/>
      <w:lvlText w:val="•"/>
      <w:lvlJc w:val="left"/>
      <w:pPr>
        <w:ind w:left="4356" w:hanging="304"/>
      </w:pPr>
      <w:rPr>
        <w:rFonts w:hint="default"/>
        <w:lang w:val="es-ES" w:eastAsia="en-US" w:bidi="ar-SA"/>
      </w:rPr>
    </w:lvl>
    <w:lvl w:ilvl="7" w:tplc="E08C0006">
      <w:numFmt w:val="bullet"/>
      <w:lvlText w:val="•"/>
      <w:lvlJc w:val="left"/>
      <w:pPr>
        <w:ind w:left="4962" w:hanging="304"/>
      </w:pPr>
      <w:rPr>
        <w:rFonts w:hint="default"/>
        <w:lang w:val="es-ES" w:eastAsia="en-US" w:bidi="ar-SA"/>
      </w:rPr>
    </w:lvl>
    <w:lvl w:ilvl="8" w:tplc="2C68DB22">
      <w:numFmt w:val="bullet"/>
      <w:lvlText w:val="•"/>
      <w:lvlJc w:val="left"/>
      <w:pPr>
        <w:ind w:left="5568" w:hanging="304"/>
      </w:pPr>
      <w:rPr>
        <w:rFonts w:hint="default"/>
        <w:lang w:val="es-ES" w:eastAsia="en-US" w:bidi="ar-SA"/>
      </w:rPr>
    </w:lvl>
  </w:abstractNum>
  <w:abstractNum w:abstractNumId="47" w15:restartNumberingAfterBreak="0">
    <w:nsid w:val="28AB6422"/>
    <w:multiLevelType w:val="multilevel"/>
    <w:tmpl w:val="960256F8"/>
    <w:lvl w:ilvl="0">
      <w:start w:val="1"/>
      <w:numFmt w:val="decimal"/>
      <w:lvlText w:val="%1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>
      <w:start w:val="1"/>
      <w:numFmt w:val="upperLetter"/>
      <w:lvlText w:val="%2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2">
      <w:start w:val="1"/>
      <w:numFmt w:val="decimal"/>
      <w:lvlText w:val="%2.%3."/>
      <w:lvlJc w:val="left"/>
      <w:pPr>
        <w:ind w:left="736" w:hanging="32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1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1151" w:hanging="3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357" w:hanging="3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563" w:hanging="3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769" w:hanging="3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975" w:hanging="3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181" w:hanging="324"/>
      </w:pPr>
      <w:rPr>
        <w:rFonts w:hint="default"/>
        <w:lang w:val="es-ES" w:eastAsia="en-US" w:bidi="ar-SA"/>
      </w:rPr>
    </w:lvl>
  </w:abstractNum>
  <w:abstractNum w:abstractNumId="48" w15:restartNumberingAfterBreak="0">
    <w:nsid w:val="2BEF3AB0"/>
    <w:multiLevelType w:val="hybridMultilevel"/>
    <w:tmpl w:val="5442C3FA"/>
    <w:lvl w:ilvl="0" w:tplc="EA58E52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8D637AA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02664AD2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BB9272C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7360B27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B02AD4F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505A04C8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BEEA97C0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15E2E530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49" w15:restartNumberingAfterBreak="0">
    <w:nsid w:val="2CC676A0"/>
    <w:multiLevelType w:val="hybridMultilevel"/>
    <w:tmpl w:val="6320490A"/>
    <w:lvl w:ilvl="0" w:tplc="6F4E5BD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C8C999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F4C1BE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346A5338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3965F38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54966FBA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9EF49C9A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4CD0360E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0EF888E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50" w15:restartNumberingAfterBreak="0">
    <w:nsid w:val="30AC69E0"/>
    <w:multiLevelType w:val="hybridMultilevel"/>
    <w:tmpl w:val="21E2472A"/>
    <w:lvl w:ilvl="0" w:tplc="700A9E28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F872D5C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FCE85D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1F94FB4A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0E6EEB94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5522782A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4122089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9BAE0FB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7160CF5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51" w15:restartNumberingAfterBreak="0">
    <w:nsid w:val="31AB3385"/>
    <w:multiLevelType w:val="hybridMultilevel"/>
    <w:tmpl w:val="52BC48A2"/>
    <w:lvl w:ilvl="0" w:tplc="C9FA0128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B8C3EF8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0BB6B93C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A1884F0A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B9C06B08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9362B0D2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E7DEAF02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4DBEFA5A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E9A4D7AA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abstractNum w:abstractNumId="52" w15:restartNumberingAfterBreak="0">
    <w:nsid w:val="3263450F"/>
    <w:multiLevelType w:val="hybridMultilevel"/>
    <w:tmpl w:val="07BAEDB2"/>
    <w:lvl w:ilvl="0" w:tplc="63203802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02D646F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6EA7562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90A8175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90464F14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13C24D44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ADD2D05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DEEA38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3D60F0A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53" w15:restartNumberingAfterBreak="0">
    <w:nsid w:val="34FB30B4"/>
    <w:multiLevelType w:val="hybridMultilevel"/>
    <w:tmpl w:val="2730E634"/>
    <w:lvl w:ilvl="0" w:tplc="E2FC6CFC">
      <w:numFmt w:val="bullet"/>
      <w:lvlText w:val="•"/>
      <w:lvlJc w:val="left"/>
      <w:pPr>
        <w:ind w:left="115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69A65CEC">
      <w:numFmt w:val="bullet"/>
      <w:lvlText w:val="•"/>
      <w:lvlJc w:val="left"/>
      <w:pPr>
        <w:ind w:left="143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2" w:tplc="43A8DC0E">
      <w:start w:val="1"/>
      <w:numFmt w:val="upperRoman"/>
      <w:lvlText w:val="%3."/>
      <w:lvlJc w:val="left"/>
      <w:pPr>
        <w:ind w:left="1437" w:hanging="1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3"/>
        <w:sz w:val="18"/>
        <w:szCs w:val="18"/>
        <w:lang w:val="es-ES" w:eastAsia="en-US" w:bidi="ar-SA"/>
      </w:rPr>
    </w:lvl>
    <w:lvl w:ilvl="3" w:tplc="AD0E93F0">
      <w:numFmt w:val="bullet"/>
      <w:lvlText w:val="•"/>
      <w:lvlJc w:val="left"/>
      <w:pPr>
        <w:ind w:left="2946" w:hanging="161"/>
      </w:pPr>
      <w:rPr>
        <w:rFonts w:hint="default"/>
        <w:lang w:val="es-ES" w:eastAsia="en-US" w:bidi="ar-SA"/>
      </w:rPr>
    </w:lvl>
    <w:lvl w:ilvl="4" w:tplc="0BC6F404">
      <w:numFmt w:val="bullet"/>
      <w:lvlText w:val="•"/>
      <w:lvlJc w:val="left"/>
      <w:pPr>
        <w:ind w:left="3700" w:hanging="161"/>
      </w:pPr>
      <w:rPr>
        <w:rFonts w:hint="default"/>
        <w:lang w:val="es-ES" w:eastAsia="en-US" w:bidi="ar-SA"/>
      </w:rPr>
    </w:lvl>
    <w:lvl w:ilvl="5" w:tplc="F5125F10">
      <w:numFmt w:val="bullet"/>
      <w:lvlText w:val="•"/>
      <w:lvlJc w:val="left"/>
      <w:pPr>
        <w:ind w:left="4453" w:hanging="161"/>
      </w:pPr>
      <w:rPr>
        <w:rFonts w:hint="default"/>
        <w:lang w:val="es-ES" w:eastAsia="en-US" w:bidi="ar-SA"/>
      </w:rPr>
    </w:lvl>
    <w:lvl w:ilvl="6" w:tplc="6F3481D2">
      <w:numFmt w:val="bullet"/>
      <w:lvlText w:val="•"/>
      <w:lvlJc w:val="left"/>
      <w:pPr>
        <w:ind w:left="5206" w:hanging="161"/>
      </w:pPr>
      <w:rPr>
        <w:rFonts w:hint="default"/>
        <w:lang w:val="es-ES" w:eastAsia="en-US" w:bidi="ar-SA"/>
      </w:rPr>
    </w:lvl>
    <w:lvl w:ilvl="7" w:tplc="B3E4E59A">
      <w:numFmt w:val="bullet"/>
      <w:lvlText w:val="•"/>
      <w:lvlJc w:val="left"/>
      <w:pPr>
        <w:ind w:left="5960" w:hanging="161"/>
      </w:pPr>
      <w:rPr>
        <w:rFonts w:hint="default"/>
        <w:lang w:val="es-ES" w:eastAsia="en-US" w:bidi="ar-SA"/>
      </w:rPr>
    </w:lvl>
    <w:lvl w:ilvl="8" w:tplc="C5EC6D2A">
      <w:numFmt w:val="bullet"/>
      <w:lvlText w:val="•"/>
      <w:lvlJc w:val="left"/>
      <w:pPr>
        <w:ind w:left="6713" w:hanging="161"/>
      </w:pPr>
      <w:rPr>
        <w:rFonts w:hint="default"/>
        <w:lang w:val="es-ES" w:eastAsia="en-US" w:bidi="ar-SA"/>
      </w:rPr>
    </w:lvl>
  </w:abstractNum>
  <w:abstractNum w:abstractNumId="54" w15:restartNumberingAfterBreak="0">
    <w:nsid w:val="357E6DA1"/>
    <w:multiLevelType w:val="hybridMultilevel"/>
    <w:tmpl w:val="FCBC4E50"/>
    <w:lvl w:ilvl="0" w:tplc="A5BA4DB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D7183B30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114A9B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5162873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E438CA0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6BB22400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A0E2B084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4AE81E7C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E4E2976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55" w15:restartNumberingAfterBreak="0">
    <w:nsid w:val="36B27C7F"/>
    <w:multiLevelType w:val="hybridMultilevel"/>
    <w:tmpl w:val="B6962E64"/>
    <w:lvl w:ilvl="0" w:tplc="34C2789E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91AA60E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DDB85668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419C7D9C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6D421DF4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91BC5378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AD02BB4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44806E64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62EEB56C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56" w15:restartNumberingAfterBreak="0">
    <w:nsid w:val="37934D13"/>
    <w:multiLevelType w:val="hybridMultilevel"/>
    <w:tmpl w:val="2C7E589E"/>
    <w:lvl w:ilvl="0" w:tplc="23FE1FD8">
      <w:start w:val="1"/>
      <w:numFmt w:val="decimal"/>
      <w:lvlText w:val="%1."/>
      <w:lvlJc w:val="left"/>
      <w:pPr>
        <w:ind w:left="413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1" w:tplc="FA3C51FA">
      <w:numFmt w:val="bullet"/>
      <w:lvlText w:val="•"/>
      <w:lvlJc w:val="left"/>
      <w:pPr>
        <w:ind w:left="1054" w:hanging="304"/>
      </w:pPr>
      <w:rPr>
        <w:rFonts w:hint="default"/>
        <w:lang w:val="es-ES" w:eastAsia="en-US" w:bidi="ar-SA"/>
      </w:rPr>
    </w:lvl>
    <w:lvl w:ilvl="2" w:tplc="42FAEF94">
      <w:numFmt w:val="bullet"/>
      <w:lvlText w:val="•"/>
      <w:lvlJc w:val="left"/>
      <w:pPr>
        <w:ind w:left="1688" w:hanging="304"/>
      </w:pPr>
      <w:rPr>
        <w:rFonts w:hint="default"/>
        <w:lang w:val="es-ES" w:eastAsia="en-US" w:bidi="ar-SA"/>
      </w:rPr>
    </w:lvl>
    <w:lvl w:ilvl="3" w:tplc="A0300336">
      <w:numFmt w:val="bullet"/>
      <w:lvlText w:val="•"/>
      <w:lvlJc w:val="left"/>
      <w:pPr>
        <w:ind w:left="2322" w:hanging="304"/>
      </w:pPr>
      <w:rPr>
        <w:rFonts w:hint="default"/>
        <w:lang w:val="es-ES" w:eastAsia="en-US" w:bidi="ar-SA"/>
      </w:rPr>
    </w:lvl>
    <w:lvl w:ilvl="4" w:tplc="ACB07102">
      <w:numFmt w:val="bullet"/>
      <w:lvlText w:val="•"/>
      <w:lvlJc w:val="left"/>
      <w:pPr>
        <w:ind w:left="2956" w:hanging="304"/>
      </w:pPr>
      <w:rPr>
        <w:rFonts w:hint="default"/>
        <w:lang w:val="es-ES" w:eastAsia="en-US" w:bidi="ar-SA"/>
      </w:rPr>
    </w:lvl>
    <w:lvl w:ilvl="5" w:tplc="DB34F0E0">
      <w:numFmt w:val="bullet"/>
      <w:lvlText w:val="•"/>
      <w:lvlJc w:val="left"/>
      <w:pPr>
        <w:ind w:left="3590" w:hanging="304"/>
      </w:pPr>
      <w:rPr>
        <w:rFonts w:hint="default"/>
        <w:lang w:val="es-ES" w:eastAsia="en-US" w:bidi="ar-SA"/>
      </w:rPr>
    </w:lvl>
    <w:lvl w:ilvl="6" w:tplc="468A704C">
      <w:numFmt w:val="bullet"/>
      <w:lvlText w:val="•"/>
      <w:lvlJc w:val="left"/>
      <w:pPr>
        <w:ind w:left="4224" w:hanging="304"/>
      </w:pPr>
      <w:rPr>
        <w:rFonts w:hint="default"/>
        <w:lang w:val="es-ES" w:eastAsia="en-US" w:bidi="ar-SA"/>
      </w:rPr>
    </w:lvl>
    <w:lvl w:ilvl="7" w:tplc="B25C2678">
      <w:numFmt w:val="bullet"/>
      <w:lvlText w:val="•"/>
      <w:lvlJc w:val="left"/>
      <w:pPr>
        <w:ind w:left="4858" w:hanging="304"/>
      </w:pPr>
      <w:rPr>
        <w:rFonts w:hint="default"/>
        <w:lang w:val="es-ES" w:eastAsia="en-US" w:bidi="ar-SA"/>
      </w:rPr>
    </w:lvl>
    <w:lvl w:ilvl="8" w:tplc="36EC471E">
      <w:numFmt w:val="bullet"/>
      <w:lvlText w:val="•"/>
      <w:lvlJc w:val="left"/>
      <w:pPr>
        <w:ind w:left="5492" w:hanging="304"/>
      </w:pPr>
      <w:rPr>
        <w:rFonts w:hint="default"/>
        <w:lang w:val="es-ES" w:eastAsia="en-US" w:bidi="ar-SA"/>
      </w:rPr>
    </w:lvl>
  </w:abstractNum>
  <w:abstractNum w:abstractNumId="57" w15:restartNumberingAfterBreak="0">
    <w:nsid w:val="39B640C6"/>
    <w:multiLevelType w:val="hybridMultilevel"/>
    <w:tmpl w:val="4650F0E2"/>
    <w:lvl w:ilvl="0" w:tplc="B49C400C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63C4D630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7E5ACF4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075830F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CCE87892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EF646DA2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53F4456A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6E042B8C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1CF2B088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58" w15:restartNumberingAfterBreak="0">
    <w:nsid w:val="3A394D1E"/>
    <w:multiLevelType w:val="hybridMultilevel"/>
    <w:tmpl w:val="5B2E7A1E"/>
    <w:lvl w:ilvl="0" w:tplc="551EBA6A">
      <w:start w:val="1"/>
      <w:numFmt w:val="decimal"/>
      <w:lvlText w:val="%1."/>
      <w:lvlJc w:val="left"/>
      <w:pPr>
        <w:ind w:left="143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1" w:tplc="E93E82CE">
      <w:start w:val="1"/>
      <w:numFmt w:val="decimal"/>
      <w:lvlText w:val="%2."/>
      <w:lvlJc w:val="left"/>
      <w:pPr>
        <w:ind w:left="1437" w:hanging="30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2" w:tplc="ABEE5BA6">
      <w:start w:val="1"/>
      <w:numFmt w:val="decimal"/>
      <w:lvlText w:val="%3."/>
      <w:lvlJc w:val="left"/>
      <w:pPr>
        <w:ind w:left="1437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18"/>
        <w:szCs w:val="18"/>
        <w:lang w:val="es-ES" w:eastAsia="en-US" w:bidi="ar-SA"/>
      </w:rPr>
    </w:lvl>
    <w:lvl w:ilvl="3" w:tplc="4D3A093C">
      <w:numFmt w:val="bullet"/>
      <w:lvlText w:val="•"/>
      <w:lvlJc w:val="left"/>
      <w:pPr>
        <w:ind w:left="3474" w:hanging="304"/>
      </w:pPr>
      <w:rPr>
        <w:rFonts w:hint="default"/>
        <w:lang w:val="es-ES" w:eastAsia="en-US" w:bidi="ar-SA"/>
      </w:rPr>
    </w:lvl>
    <w:lvl w:ilvl="4" w:tplc="A266909C">
      <w:numFmt w:val="bullet"/>
      <w:lvlText w:val="•"/>
      <w:lvlJc w:val="left"/>
      <w:pPr>
        <w:ind w:left="4152" w:hanging="304"/>
      </w:pPr>
      <w:rPr>
        <w:rFonts w:hint="default"/>
        <w:lang w:val="es-ES" w:eastAsia="en-US" w:bidi="ar-SA"/>
      </w:rPr>
    </w:lvl>
    <w:lvl w:ilvl="5" w:tplc="2A265880">
      <w:numFmt w:val="bullet"/>
      <w:lvlText w:val="•"/>
      <w:lvlJc w:val="left"/>
      <w:pPr>
        <w:ind w:left="4830" w:hanging="304"/>
      </w:pPr>
      <w:rPr>
        <w:rFonts w:hint="default"/>
        <w:lang w:val="es-ES" w:eastAsia="en-US" w:bidi="ar-SA"/>
      </w:rPr>
    </w:lvl>
    <w:lvl w:ilvl="6" w:tplc="C2B637CA">
      <w:numFmt w:val="bullet"/>
      <w:lvlText w:val="•"/>
      <w:lvlJc w:val="left"/>
      <w:pPr>
        <w:ind w:left="5508" w:hanging="304"/>
      </w:pPr>
      <w:rPr>
        <w:rFonts w:hint="default"/>
        <w:lang w:val="es-ES" w:eastAsia="en-US" w:bidi="ar-SA"/>
      </w:rPr>
    </w:lvl>
    <w:lvl w:ilvl="7" w:tplc="B9EAC464">
      <w:numFmt w:val="bullet"/>
      <w:lvlText w:val="•"/>
      <w:lvlJc w:val="left"/>
      <w:pPr>
        <w:ind w:left="6186" w:hanging="304"/>
      </w:pPr>
      <w:rPr>
        <w:rFonts w:hint="default"/>
        <w:lang w:val="es-ES" w:eastAsia="en-US" w:bidi="ar-SA"/>
      </w:rPr>
    </w:lvl>
    <w:lvl w:ilvl="8" w:tplc="C046EB0E">
      <w:numFmt w:val="bullet"/>
      <w:lvlText w:val="•"/>
      <w:lvlJc w:val="left"/>
      <w:pPr>
        <w:ind w:left="6864" w:hanging="304"/>
      </w:pPr>
      <w:rPr>
        <w:rFonts w:hint="default"/>
        <w:lang w:val="es-ES" w:eastAsia="en-US" w:bidi="ar-SA"/>
      </w:rPr>
    </w:lvl>
  </w:abstractNum>
  <w:abstractNum w:abstractNumId="59" w15:restartNumberingAfterBreak="0">
    <w:nsid w:val="3B810499"/>
    <w:multiLevelType w:val="hybridMultilevel"/>
    <w:tmpl w:val="0D582776"/>
    <w:lvl w:ilvl="0" w:tplc="2C0E7C0E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AC885170">
      <w:numFmt w:val="bullet"/>
      <w:lvlText w:val="•"/>
      <w:lvlJc w:val="left"/>
      <w:pPr>
        <w:ind w:left="1326" w:hanging="304"/>
      </w:pPr>
      <w:rPr>
        <w:rFonts w:hint="default"/>
        <w:lang w:val="es-ES" w:eastAsia="en-US" w:bidi="ar-SA"/>
      </w:rPr>
    </w:lvl>
    <w:lvl w:ilvl="2" w:tplc="8AF8C136">
      <w:numFmt w:val="bullet"/>
      <w:lvlText w:val="•"/>
      <w:lvlJc w:val="left"/>
      <w:pPr>
        <w:ind w:left="1932" w:hanging="304"/>
      </w:pPr>
      <w:rPr>
        <w:rFonts w:hint="default"/>
        <w:lang w:val="es-ES" w:eastAsia="en-US" w:bidi="ar-SA"/>
      </w:rPr>
    </w:lvl>
    <w:lvl w:ilvl="3" w:tplc="F0CEABFC">
      <w:numFmt w:val="bullet"/>
      <w:lvlText w:val="•"/>
      <w:lvlJc w:val="left"/>
      <w:pPr>
        <w:ind w:left="2538" w:hanging="304"/>
      </w:pPr>
      <w:rPr>
        <w:rFonts w:hint="default"/>
        <w:lang w:val="es-ES" w:eastAsia="en-US" w:bidi="ar-SA"/>
      </w:rPr>
    </w:lvl>
    <w:lvl w:ilvl="4" w:tplc="550883A4">
      <w:numFmt w:val="bullet"/>
      <w:lvlText w:val="•"/>
      <w:lvlJc w:val="left"/>
      <w:pPr>
        <w:ind w:left="3144" w:hanging="304"/>
      </w:pPr>
      <w:rPr>
        <w:rFonts w:hint="default"/>
        <w:lang w:val="es-ES" w:eastAsia="en-US" w:bidi="ar-SA"/>
      </w:rPr>
    </w:lvl>
    <w:lvl w:ilvl="5" w:tplc="8E98E2E8">
      <w:numFmt w:val="bullet"/>
      <w:lvlText w:val="•"/>
      <w:lvlJc w:val="left"/>
      <w:pPr>
        <w:ind w:left="3750" w:hanging="304"/>
      </w:pPr>
      <w:rPr>
        <w:rFonts w:hint="default"/>
        <w:lang w:val="es-ES" w:eastAsia="en-US" w:bidi="ar-SA"/>
      </w:rPr>
    </w:lvl>
    <w:lvl w:ilvl="6" w:tplc="7FA0BBA2">
      <w:numFmt w:val="bullet"/>
      <w:lvlText w:val="•"/>
      <w:lvlJc w:val="left"/>
      <w:pPr>
        <w:ind w:left="4356" w:hanging="304"/>
      </w:pPr>
      <w:rPr>
        <w:rFonts w:hint="default"/>
        <w:lang w:val="es-ES" w:eastAsia="en-US" w:bidi="ar-SA"/>
      </w:rPr>
    </w:lvl>
    <w:lvl w:ilvl="7" w:tplc="E1120798">
      <w:numFmt w:val="bullet"/>
      <w:lvlText w:val="•"/>
      <w:lvlJc w:val="left"/>
      <w:pPr>
        <w:ind w:left="4962" w:hanging="304"/>
      </w:pPr>
      <w:rPr>
        <w:rFonts w:hint="default"/>
        <w:lang w:val="es-ES" w:eastAsia="en-US" w:bidi="ar-SA"/>
      </w:rPr>
    </w:lvl>
    <w:lvl w:ilvl="8" w:tplc="92F2D800">
      <w:numFmt w:val="bullet"/>
      <w:lvlText w:val="•"/>
      <w:lvlJc w:val="left"/>
      <w:pPr>
        <w:ind w:left="5568" w:hanging="304"/>
      </w:pPr>
      <w:rPr>
        <w:rFonts w:hint="default"/>
        <w:lang w:val="es-ES" w:eastAsia="en-US" w:bidi="ar-SA"/>
      </w:rPr>
    </w:lvl>
  </w:abstractNum>
  <w:abstractNum w:abstractNumId="60" w15:restartNumberingAfterBreak="0">
    <w:nsid w:val="3C682654"/>
    <w:multiLevelType w:val="hybridMultilevel"/>
    <w:tmpl w:val="5A9EF024"/>
    <w:lvl w:ilvl="0" w:tplc="24D66CFA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0BDC775E">
      <w:numFmt w:val="bullet"/>
      <w:lvlText w:val="•"/>
      <w:lvlJc w:val="left"/>
      <w:pPr>
        <w:ind w:left="338" w:hanging="134"/>
      </w:pPr>
      <w:rPr>
        <w:rFonts w:hint="default"/>
        <w:lang w:val="es-ES" w:eastAsia="en-US" w:bidi="ar-SA"/>
      </w:rPr>
    </w:lvl>
    <w:lvl w:ilvl="2" w:tplc="E092C650">
      <w:numFmt w:val="bullet"/>
      <w:lvlText w:val="•"/>
      <w:lvlJc w:val="left"/>
      <w:pPr>
        <w:ind w:left="516" w:hanging="134"/>
      </w:pPr>
      <w:rPr>
        <w:rFonts w:hint="default"/>
        <w:lang w:val="es-ES" w:eastAsia="en-US" w:bidi="ar-SA"/>
      </w:rPr>
    </w:lvl>
    <w:lvl w:ilvl="3" w:tplc="799016B8">
      <w:numFmt w:val="bullet"/>
      <w:lvlText w:val="•"/>
      <w:lvlJc w:val="left"/>
      <w:pPr>
        <w:ind w:left="694" w:hanging="134"/>
      </w:pPr>
      <w:rPr>
        <w:rFonts w:hint="default"/>
        <w:lang w:val="es-ES" w:eastAsia="en-US" w:bidi="ar-SA"/>
      </w:rPr>
    </w:lvl>
    <w:lvl w:ilvl="4" w:tplc="DB0847AA">
      <w:numFmt w:val="bullet"/>
      <w:lvlText w:val="•"/>
      <w:lvlJc w:val="left"/>
      <w:pPr>
        <w:ind w:left="873" w:hanging="134"/>
      </w:pPr>
      <w:rPr>
        <w:rFonts w:hint="default"/>
        <w:lang w:val="es-ES" w:eastAsia="en-US" w:bidi="ar-SA"/>
      </w:rPr>
    </w:lvl>
    <w:lvl w:ilvl="5" w:tplc="90DE3D72">
      <w:numFmt w:val="bullet"/>
      <w:lvlText w:val="•"/>
      <w:lvlJc w:val="left"/>
      <w:pPr>
        <w:ind w:left="1051" w:hanging="134"/>
      </w:pPr>
      <w:rPr>
        <w:rFonts w:hint="default"/>
        <w:lang w:val="es-ES" w:eastAsia="en-US" w:bidi="ar-SA"/>
      </w:rPr>
    </w:lvl>
    <w:lvl w:ilvl="6" w:tplc="93800194">
      <w:numFmt w:val="bullet"/>
      <w:lvlText w:val="•"/>
      <w:lvlJc w:val="left"/>
      <w:pPr>
        <w:ind w:left="1229" w:hanging="134"/>
      </w:pPr>
      <w:rPr>
        <w:rFonts w:hint="default"/>
        <w:lang w:val="es-ES" w:eastAsia="en-US" w:bidi="ar-SA"/>
      </w:rPr>
    </w:lvl>
    <w:lvl w:ilvl="7" w:tplc="DBCEEF20">
      <w:numFmt w:val="bullet"/>
      <w:lvlText w:val="•"/>
      <w:lvlJc w:val="left"/>
      <w:pPr>
        <w:ind w:left="1408" w:hanging="134"/>
      </w:pPr>
      <w:rPr>
        <w:rFonts w:hint="default"/>
        <w:lang w:val="es-ES" w:eastAsia="en-US" w:bidi="ar-SA"/>
      </w:rPr>
    </w:lvl>
    <w:lvl w:ilvl="8" w:tplc="5658C1D8">
      <w:numFmt w:val="bullet"/>
      <w:lvlText w:val="•"/>
      <w:lvlJc w:val="left"/>
      <w:pPr>
        <w:ind w:left="1586" w:hanging="134"/>
      </w:pPr>
      <w:rPr>
        <w:rFonts w:hint="default"/>
        <w:lang w:val="es-ES" w:eastAsia="en-US" w:bidi="ar-SA"/>
      </w:rPr>
    </w:lvl>
  </w:abstractNum>
  <w:abstractNum w:abstractNumId="61" w15:restartNumberingAfterBreak="0">
    <w:nsid w:val="3C7215B3"/>
    <w:multiLevelType w:val="hybridMultilevel"/>
    <w:tmpl w:val="7368CD98"/>
    <w:lvl w:ilvl="0" w:tplc="B8005D28">
      <w:numFmt w:val="bullet"/>
      <w:lvlText w:val="•"/>
      <w:lvlJc w:val="left"/>
      <w:pPr>
        <w:ind w:left="423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8765EF0">
      <w:numFmt w:val="bullet"/>
      <w:lvlText w:val="•"/>
      <w:lvlJc w:val="left"/>
      <w:pPr>
        <w:ind w:left="4494" w:hanging="134"/>
      </w:pPr>
      <w:rPr>
        <w:rFonts w:hint="default"/>
        <w:lang w:val="es-ES" w:eastAsia="en-US" w:bidi="ar-SA"/>
      </w:rPr>
    </w:lvl>
    <w:lvl w:ilvl="2" w:tplc="B1906CE8">
      <w:numFmt w:val="bullet"/>
      <w:lvlText w:val="•"/>
      <w:lvlJc w:val="left"/>
      <w:pPr>
        <w:ind w:left="4748" w:hanging="134"/>
      </w:pPr>
      <w:rPr>
        <w:rFonts w:hint="default"/>
        <w:lang w:val="es-ES" w:eastAsia="en-US" w:bidi="ar-SA"/>
      </w:rPr>
    </w:lvl>
    <w:lvl w:ilvl="3" w:tplc="817E5CEE">
      <w:numFmt w:val="bullet"/>
      <w:lvlText w:val="•"/>
      <w:lvlJc w:val="left"/>
      <w:pPr>
        <w:ind w:left="5002" w:hanging="134"/>
      </w:pPr>
      <w:rPr>
        <w:rFonts w:hint="default"/>
        <w:lang w:val="es-ES" w:eastAsia="en-US" w:bidi="ar-SA"/>
      </w:rPr>
    </w:lvl>
    <w:lvl w:ilvl="4" w:tplc="A6F0B884">
      <w:numFmt w:val="bullet"/>
      <w:lvlText w:val="•"/>
      <w:lvlJc w:val="left"/>
      <w:pPr>
        <w:ind w:left="5256" w:hanging="134"/>
      </w:pPr>
      <w:rPr>
        <w:rFonts w:hint="default"/>
        <w:lang w:val="es-ES" w:eastAsia="en-US" w:bidi="ar-SA"/>
      </w:rPr>
    </w:lvl>
    <w:lvl w:ilvl="5" w:tplc="39885FAA">
      <w:numFmt w:val="bullet"/>
      <w:lvlText w:val="•"/>
      <w:lvlJc w:val="left"/>
      <w:pPr>
        <w:ind w:left="5510" w:hanging="134"/>
      </w:pPr>
      <w:rPr>
        <w:rFonts w:hint="default"/>
        <w:lang w:val="es-ES" w:eastAsia="en-US" w:bidi="ar-SA"/>
      </w:rPr>
    </w:lvl>
    <w:lvl w:ilvl="6" w:tplc="8F923AFC">
      <w:numFmt w:val="bullet"/>
      <w:lvlText w:val="•"/>
      <w:lvlJc w:val="left"/>
      <w:pPr>
        <w:ind w:left="5764" w:hanging="134"/>
      </w:pPr>
      <w:rPr>
        <w:rFonts w:hint="default"/>
        <w:lang w:val="es-ES" w:eastAsia="en-US" w:bidi="ar-SA"/>
      </w:rPr>
    </w:lvl>
    <w:lvl w:ilvl="7" w:tplc="58900C0E">
      <w:numFmt w:val="bullet"/>
      <w:lvlText w:val="•"/>
      <w:lvlJc w:val="left"/>
      <w:pPr>
        <w:ind w:left="6018" w:hanging="134"/>
      </w:pPr>
      <w:rPr>
        <w:rFonts w:hint="default"/>
        <w:lang w:val="es-ES" w:eastAsia="en-US" w:bidi="ar-SA"/>
      </w:rPr>
    </w:lvl>
    <w:lvl w:ilvl="8" w:tplc="B742D702">
      <w:numFmt w:val="bullet"/>
      <w:lvlText w:val="•"/>
      <w:lvlJc w:val="left"/>
      <w:pPr>
        <w:ind w:left="6272" w:hanging="134"/>
      </w:pPr>
      <w:rPr>
        <w:rFonts w:hint="default"/>
        <w:lang w:val="es-ES" w:eastAsia="en-US" w:bidi="ar-SA"/>
      </w:rPr>
    </w:lvl>
  </w:abstractNum>
  <w:abstractNum w:abstractNumId="62" w15:restartNumberingAfterBreak="0">
    <w:nsid w:val="3D45345C"/>
    <w:multiLevelType w:val="hybridMultilevel"/>
    <w:tmpl w:val="DA1AD0C0"/>
    <w:lvl w:ilvl="0" w:tplc="0D98C5F4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6D8D210">
      <w:numFmt w:val="bullet"/>
      <w:lvlText w:val="•"/>
      <w:lvlJc w:val="left"/>
      <w:pPr>
        <w:ind w:left="493" w:hanging="134"/>
      </w:pPr>
      <w:rPr>
        <w:rFonts w:hint="default"/>
        <w:lang w:val="es-ES" w:eastAsia="en-US" w:bidi="ar-SA"/>
      </w:rPr>
    </w:lvl>
    <w:lvl w:ilvl="2" w:tplc="47E0F3A2">
      <w:numFmt w:val="bullet"/>
      <w:lvlText w:val="•"/>
      <w:lvlJc w:val="left"/>
      <w:pPr>
        <w:ind w:left="767" w:hanging="134"/>
      </w:pPr>
      <w:rPr>
        <w:rFonts w:hint="default"/>
        <w:lang w:val="es-ES" w:eastAsia="en-US" w:bidi="ar-SA"/>
      </w:rPr>
    </w:lvl>
    <w:lvl w:ilvl="3" w:tplc="44386B30">
      <w:numFmt w:val="bullet"/>
      <w:lvlText w:val="•"/>
      <w:lvlJc w:val="left"/>
      <w:pPr>
        <w:ind w:left="1041" w:hanging="134"/>
      </w:pPr>
      <w:rPr>
        <w:rFonts w:hint="default"/>
        <w:lang w:val="es-ES" w:eastAsia="en-US" w:bidi="ar-SA"/>
      </w:rPr>
    </w:lvl>
    <w:lvl w:ilvl="4" w:tplc="85DCCBDC">
      <w:numFmt w:val="bullet"/>
      <w:lvlText w:val="•"/>
      <w:lvlJc w:val="left"/>
      <w:pPr>
        <w:ind w:left="1314" w:hanging="134"/>
      </w:pPr>
      <w:rPr>
        <w:rFonts w:hint="default"/>
        <w:lang w:val="es-ES" w:eastAsia="en-US" w:bidi="ar-SA"/>
      </w:rPr>
    </w:lvl>
    <w:lvl w:ilvl="5" w:tplc="3EE68894">
      <w:numFmt w:val="bullet"/>
      <w:lvlText w:val="•"/>
      <w:lvlJc w:val="left"/>
      <w:pPr>
        <w:ind w:left="1588" w:hanging="134"/>
      </w:pPr>
      <w:rPr>
        <w:rFonts w:hint="default"/>
        <w:lang w:val="es-ES" w:eastAsia="en-US" w:bidi="ar-SA"/>
      </w:rPr>
    </w:lvl>
    <w:lvl w:ilvl="6" w:tplc="370074E4">
      <w:numFmt w:val="bullet"/>
      <w:lvlText w:val="•"/>
      <w:lvlJc w:val="left"/>
      <w:pPr>
        <w:ind w:left="1862" w:hanging="134"/>
      </w:pPr>
      <w:rPr>
        <w:rFonts w:hint="default"/>
        <w:lang w:val="es-ES" w:eastAsia="en-US" w:bidi="ar-SA"/>
      </w:rPr>
    </w:lvl>
    <w:lvl w:ilvl="7" w:tplc="EF7C24BE">
      <w:numFmt w:val="bullet"/>
      <w:lvlText w:val="•"/>
      <w:lvlJc w:val="left"/>
      <w:pPr>
        <w:ind w:left="2136" w:hanging="134"/>
      </w:pPr>
      <w:rPr>
        <w:rFonts w:hint="default"/>
        <w:lang w:val="es-ES" w:eastAsia="en-US" w:bidi="ar-SA"/>
      </w:rPr>
    </w:lvl>
    <w:lvl w:ilvl="8" w:tplc="DEBC6BB8">
      <w:numFmt w:val="bullet"/>
      <w:lvlText w:val="•"/>
      <w:lvlJc w:val="left"/>
      <w:pPr>
        <w:ind w:left="2409" w:hanging="134"/>
      </w:pPr>
      <w:rPr>
        <w:rFonts w:hint="default"/>
        <w:lang w:val="es-ES" w:eastAsia="en-US" w:bidi="ar-SA"/>
      </w:rPr>
    </w:lvl>
  </w:abstractNum>
  <w:abstractNum w:abstractNumId="63" w15:restartNumberingAfterBreak="0">
    <w:nsid w:val="3DA40ABB"/>
    <w:multiLevelType w:val="hybridMultilevel"/>
    <w:tmpl w:val="BF443B34"/>
    <w:lvl w:ilvl="0" w:tplc="8BC6D73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8D60207A">
      <w:numFmt w:val="bullet"/>
      <w:lvlText w:val="•"/>
      <w:lvlJc w:val="left"/>
      <w:pPr>
        <w:ind w:left="1304" w:hanging="304"/>
      </w:pPr>
      <w:rPr>
        <w:rFonts w:hint="default"/>
        <w:lang w:val="es-ES" w:eastAsia="en-US" w:bidi="ar-SA"/>
      </w:rPr>
    </w:lvl>
    <w:lvl w:ilvl="2" w:tplc="3668B84E">
      <w:numFmt w:val="bullet"/>
      <w:lvlText w:val="•"/>
      <w:lvlJc w:val="left"/>
      <w:pPr>
        <w:ind w:left="1908" w:hanging="304"/>
      </w:pPr>
      <w:rPr>
        <w:rFonts w:hint="default"/>
        <w:lang w:val="es-ES" w:eastAsia="en-US" w:bidi="ar-SA"/>
      </w:rPr>
    </w:lvl>
    <w:lvl w:ilvl="3" w:tplc="2B388FBA">
      <w:numFmt w:val="bullet"/>
      <w:lvlText w:val="•"/>
      <w:lvlJc w:val="left"/>
      <w:pPr>
        <w:ind w:left="2512" w:hanging="304"/>
      </w:pPr>
      <w:rPr>
        <w:rFonts w:hint="default"/>
        <w:lang w:val="es-ES" w:eastAsia="en-US" w:bidi="ar-SA"/>
      </w:rPr>
    </w:lvl>
    <w:lvl w:ilvl="4" w:tplc="584E38E6">
      <w:numFmt w:val="bullet"/>
      <w:lvlText w:val="•"/>
      <w:lvlJc w:val="left"/>
      <w:pPr>
        <w:ind w:left="3116" w:hanging="304"/>
      </w:pPr>
      <w:rPr>
        <w:rFonts w:hint="default"/>
        <w:lang w:val="es-ES" w:eastAsia="en-US" w:bidi="ar-SA"/>
      </w:rPr>
    </w:lvl>
    <w:lvl w:ilvl="5" w:tplc="23026BE8">
      <w:numFmt w:val="bullet"/>
      <w:lvlText w:val="•"/>
      <w:lvlJc w:val="left"/>
      <w:pPr>
        <w:ind w:left="3720" w:hanging="304"/>
      </w:pPr>
      <w:rPr>
        <w:rFonts w:hint="default"/>
        <w:lang w:val="es-ES" w:eastAsia="en-US" w:bidi="ar-SA"/>
      </w:rPr>
    </w:lvl>
    <w:lvl w:ilvl="6" w:tplc="03566CE0">
      <w:numFmt w:val="bullet"/>
      <w:lvlText w:val="•"/>
      <w:lvlJc w:val="left"/>
      <w:pPr>
        <w:ind w:left="4324" w:hanging="304"/>
      </w:pPr>
      <w:rPr>
        <w:rFonts w:hint="default"/>
        <w:lang w:val="es-ES" w:eastAsia="en-US" w:bidi="ar-SA"/>
      </w:rPr>
    </w:lvl>
    <w:lvl w:ilvl="7" w:tplc="5296DFF8">
      <w:numFmt w:val="bullet"/>
      <w:lvlText w:val="•"/>
      <w:lvlJc w:val="left"/>
      <w:pPr>
        <w:ind w:left="4928" w:hanging="304"/>
      </w:pPr>
      <w:rPr>
        <w:rFonts w:hint="default"/>
        <w:lang w:val="es-ES" w:eastAsia="en-US" w:bidi="ar-SA"/>
      </w:rPr>
    </w:lvl>
    <w:lvl w:ilvl="8" w:tplc="B90207C8">
      <w:numFmt w:val="bullet"/>
      <w:lvlText w:val="•"/>
      <w:lvlJc w:val="left"/>
      <w:pPr>
        <w:ind w:left="5532" w:hanging="304"/>
      </w:pPr>
      <w:rPr>
        <w:rFonts w:hint="default"/>
        <w:lang w:val="es-ES" w:eastAsia="en-US" w:bidi="ar-SA"/>
      </w:rPr>
    </w:lvl>
  </w:abstractNum>
  <w:abstractNum w:abstractNumId="64" w15:restartNumberingAfterBreak="0">
    <w:nsid w:val="3DBA4C93"/>
    <w:multiLevelType w:val="hybridMultilevel"/>
    <w:tmpl w:val="B44436CA"/>
    <w:lvl w:ilvl="0" w:tplc="2F08A5E0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35349450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56BAB58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FB6E420E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AE082E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C0B205B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ADF63F6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286AD54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D222F25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65" w15:restartNumberingAfterBreak="0">
    <w:nsid w:val="3E737B2C"/>
    <w:multiLevelType w:val="hybridMultilevel"/>
    <w:tmpl w:val="3D10239C"/>
    <w:lvl w:ilvl="0" w:tplc="99FCBD60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BCE6403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94A6269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437675C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F5012C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B756E58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382A16A6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3C4EEE6C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601449E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66" w15:restartNumberingAfterBreak="0">
    <w:nsid w:val="40500B58"/>
    <w:multiLevelType w:val="multilevel"/>
    <w:tmpl w:val="C7767534"/>
    <w:lvl w:ilvl="0">
      <w:start w:val="1"/>
      <w:numFmt w:val="upperLetter"/>
      <w:lvlText w:val="%1"/>
      <w:lvlJc w:val="left"/>
      <w:pPr>
        <w:ind w:left="1161" w:hanging="408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161" w:hanging="408"/>
        <w:jc w:val="left"/>
      </w:pPr>
      <w:rPr>
        <w:rFonts w:hint="default"/>
        <w:lang w:val="es-ES" w:eastAsia="en-US" w:bidi="ar-SA"/>
      </w:rPr>
    </w:lvl>
    <w:lvl w:ilvl="2">
      <w:start w:val="3"/>
      <w:numFmt w:val="lowerLetter"/>
      <w:lvlText w:val="%1.%2.%3"/>
      <w:lvlJc w:val="left"/>
      <w:pPr>
        <w:ind w:left="1161" w:hanging="40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0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1589" w:hanging="4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733" w:hanging="4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876" w:hanging="4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019" w:hanging="4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62" w:hanging="4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306" w:hanging="408"/>
      </w:pPr>
      <w:rPr>
        <w:rFonts w:hint="default"/>
        <w:lang w:val="es-ES" w:eastAsia="en-US" w:bidi="ar-SA"/>
      </w:rPr>
    </w:lvl>
  </w:abstractNum>
  <w:abstractNum w:abstractNumId="67" w15:restartNumberingAfterBreak="0">
    <w:nsid w:val="405D70C7"/>
    <w:multiLevelType w:val="multilevel"/>
    <w:tmpl w:val="97C61746"/>
    <w:lvl w:ilvl="0">
      <w:start w:val="1"/>
      <w:numFmt w:val="upperLetter"/>
      <w:lvlText w:val="%1"/>
      <w:lvlJc w:val="left"/>
      <w:pPr>
        <w:ind w:left="753" w:hanging="32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53" w:hanging="32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1"/>
        <w:sz w:val="16"/>
        <w:szCs w:val="16"/>
        <w:lang w:val="es-ES" w:eastAsia="en-US" w:bidi="ar-SA"/>
      </w:rPr>
    </w:lvl>
    <w:lvl w:ilvl="2">
      <w:start w:val="1"/>
      <w:numFmt w:val="lowerLetter"/>
      <w:lvlText w:val="%1.%2.%3"/>
      <w:lvlJc w:val="left"/>
      <w:pPr>
        <w:ind w:left="1166" w:hanging="41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9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1478" w:hanging="41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37" w:hanging="41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96" w:hanging="41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955" w:hanging="41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15" w:hanging="41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274" w:hanging="414"/>
      </w:pPr>
      <w:rPr>
        <w:rFonts w:hint="default"/>
        <w:lang w:val="es-ES" w:eastAsia="en-US" w:bidi="ar-SA"/>
      </w:rPr>
    </w:lvl>
  </w:abstractNum>
  <w:abstractNum w:abstractNumId="68" w15:restartNumberingAfterBreak="0">
    <w:nsid w:val="419833F6"/>
    <w:multiLevelType w:val="hybridMultilevel"/>
    <w:tmpl w:val="43D4A744"/>
    <w:lvl w:ilvl="0" w:tplc="62F25A2C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DD855B0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931C201A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0B96FF5A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C89A62BE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888C087A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A792FEC0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A588EFFA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DAE65186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69" w15:restartNumberingAfterBreak="0">
    <w:nsid w:val="42A33B53"/>
    <w:multiLevelType w:val="hybridMultilevel"/>
    <w:tmpl w:val="4AA4068A"/>
    <w:lvl w:ilvl="0" w:tplc="27EAA5DC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5D4A5DA2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A1802A82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3732C9F2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D87CA8E2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5D7A92E2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8F4E50B6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C1929558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EEF27B6E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70" w15:restartNumberingAfterBreak="0">
    <w:nsid w:val="453540CE"/>
    <w:multiLevelType w:val="hybridMultilevel"/>
    <w:tmpl w:val="CF8A7386"/>
    <w:lvl w:ilvl="0" w:tplc="67C2ECCE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D5E8A2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F7946976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69764FE8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62A3E8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FEC8DCA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647684C4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D8083FC6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D84C8CF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1" w15:restartNumberingAfterBreak="0">
    <w:nsid w:val="456A338B"/>
    <w:multiLevelType w:val="hybridMultilevel"/>
    <w:tmpl w:val="412EF128"/>
    <w:lvl w:ilvl="0" w:tplc="4C805B60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EA2288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96664E3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E08658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BDCB5E8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CF26696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E2F0A6DA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9962B27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477CB62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2" w15:restartNumberingAfterBreak="0">
    <w:nsid w:val="45FC291D"/>
    <w:multiLevelType w:val="hybridMultilevel"/>
    <w:tmpl w:val="068EBFCA"/>
    <w:lvl w:ilvl="0" w:tplc="2BCCA1B8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DD0FBDE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393AC67A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D67E460A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409891A4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A7B8D152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B4FA5F2E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04E2CB42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297E0D12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73" w15:restartNumberingAfterBreak="0">
    <w:nsid w:val="4722179E"/>
    <w:multiLevelType w:val="hybridMultilevel"/>
    <w:tmpl w:val="9BCA0634"/>
    <w:lvl w:ilvl="0" w:tplc="36FE34E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C226E0B8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7FCC3C0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7A093BE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83C2310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23D88880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A7481E4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716A66F0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84DC901A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4" w15:restartNumberingAfterBreak="0">
    <w:nsid w:val="48221671"/>
    <w:multiLevelType w:val="hybridMultilevel"/>
    <w:tmpl w:val="5AF0FB2A"/>
    <w:lvl w:ilvl="0" w:tplc="190A06B4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F9269B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D90633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19B6D31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57CA4B30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FBF80BF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5D62B8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73D64B2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CF78E070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75" w15:restartNumberingAfterBreak="0">
    <w:nsid w:val="4B9C5B7A"/>
    <w:multiLevelType w:val="hybridMultilevel"/>
    <w:tmpl w:val="47E0EB9E"/>
    <w:lvl w:ilvl="0" w:tplc="A860D7C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E538525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86388E9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ABFC76FE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7F7EA008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D9DA14C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3D1EF10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D89EB114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B96E5FA2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76" w15:restartNumberingAfterBreak="0">
    <w:nsid w:val="4BF07757"/>
    <w:multiLevelType w:val="hybridMultilevel"/>
    <w:tmpl w:val="27204CE2"/>
    <w:lvl w:ilvl="0" w:tplc="FC169134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E36083BA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D58E3C66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67A24A74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ABA69766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CA78D13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ECB6BE3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A03A3E7C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ACEC8C9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77" w15:restartNumberingAfterBreak="0">
    <w:nsid w:val="4BFE17E9"/>
    <w:multiLevelType w:val="hybridMultilevel"/>
    <w:tmpl w:val="09B01448"/>
    <w:lvl w:ilvl="0" w:tplc="54B639C2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1A243E42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EE501E2E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1CB21A88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1E4A535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7F9AB7FE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312CD49A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6F2B40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3D32069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78" w15:restartNumberingAfterBreak="0">
    <w:nsid w:val="4F177779"/>
    <w:multiLevelType w:val="hybridMultilevel"/>
    <w:tmpl w:val="5AC24F64"/>
    <w:lvl w:ilvl="0" w:tplc="499C64F6">
      <w:numFmt w:val="bullet"/>
      <w:lvlText w:val="•"/>
      <w:lvlJc w:val="left"/>
      <w:pPr>
        <w:ind w:left="231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4"/>
        <w:szCs w:val="14"/>
        <w:lang w:val="es-ES" w:eastAsia="en-US" w:bidi="ar-SA"/>
      </w:rPr>
    </w:lvl>
    <w:lvl w:ilvl="1" w:tplc="BFF4897E">
      <w:numFmt w:val="bullet"/>
      <w:lvlText w:val="•"/>
      <w:lvlJc w:val="left"/>
      <w:pPr>
        <w:ind w:left="833" w:hanging="134"/>
      </w:pPr>
      <w:rPr>
        <w:rFonts w:hint="default"/>
        <w:lang w:val="es-ES" w:eastAsia="en-US" w:bidi="ar-SA"/>
      </w:rPr>
    </w:lvl>
    <w:lvl w:ilvl="2" w:tplc="39C4A83E">
      <w:numFmt w:val="bullet"/>
      <w:lvlText w:val="•"/>
      <w:lvlJc w:val="left"/>
      <w:pPr>
        <w:ind w:left="1426" w:hanging="134"/>
      </w:pPr>
      <w:rPr>
        <w:rFonts w:hint="default"/>
        <w:lang w:val="es-ES" w:eastAsia="en-US" w:bidi="ar-SA"/>
      </w:rPr>
    </w:lvl>
    <w:lvl w:ilvl="3" w:tplc="FEC801B2">
      <w:numFmt w:val="bullet"/>
      <w:lvlText w:val="•"/>
      <w:lvlJc w:val="left"/>
      <w:pPr>
        <w:ind w:left="2019" w:hanging="134"/>
      </w:pPr>
      <w:rPr>
        <w:rFonts w:hint="default"/>
        <w:lang w:val="es-ES" w:eastAsia="en-US" w:bidi="ar-SA"/>
      </w:rPr>
    </w:lvl>
    <w:lvl w:ilvl="4" w:tplc="5BB48D70">
      <w:numFmt w:val="bullet"/>
      <w:lvlText w:val="•"/>
      <w:lvlJc w:val="left"/>
      <w:pPr>
        <w:ind w:left="2612" w:hanging="134"/>
      </w:pPr>
      <w:rPr>
        <w:rFonts w:hint="default"/>
        <w:lang w:val="es-ES" w:eastAsia="en-US" w:bidi="ar-SA"/>
      </w:rPr>
    </w:lvl>
    <w:lvl w:ilvl="5" w:tplc="92208402">
      <w:numFmt w:val="bullet"/>
      <w:lvlText w:val="•"/>
      <w:lvlJc w:val="left"/>
      <w:pPr>
        <w:ind w:left="3205" w:hanging="134"/>
      </w:pPr>
      <w:rPr>
        <w:rFonts w:hint="default"/>
        <w:lang w:val="es-ES" w:eastAsia="en-US" w:bidi="ar-SA"/>
      </w:rPr>
    </w:lvl>
    <w:lvl w:ilvl="6" w:tplc="B31CCBEE">
      <w:numFmt w:val="bullet"/>
      <w:lvlText w:val="•"/>
      <w:lvlJc w:val="left"/>
      <w:pPr>
        <w:ind w:left="3798" w:hanging="134"/>
      </w:pPr>
      <w:rPr>
        <w:rFonts w:hint="default"/>
        <w:lang w:val="es-ES" w:eastAsia="en-US" w:bidi="ar-SA"/>
      </w:rPr>
    </w:lvl>
    <w:lvl w:ilvl="7" w:tplc="FF586B2A">
      <w:numFmt w:val="bullet"/>
      <w:lvlText w:val="•"/>
      <w:lvlJc w:val="left"/>
      <w:pPr>
        <w:ind w:left="4391" w:hanging="134"/>
      </w:pPr>
      <w:rPr>
        <w:rFonts w:hint="default"/>
        <w:lang w:val="es-ES" w:eastAsia="en-US" w:bidi="ar-SA"/>
      </w:rPr>
    </w:lvl>
    <w:lvl w:ilvl="8" w:tplc="A98275D8">
      <w:numFmt w:val="bullet"/>
      <w:lvlText w:val="•"/>
      <w:lvlJc w:val="left"/>
      <w:pPr>
        <w:ind w:left="4984" w:hanging="134"/>
      </w:pPr>
      <w:rPr>
        <w:rFonts w:hint="default"/>
        <w:lang w:val="es-ES" w:eastAsia="en-US" w:bidi="ar-SA"/>
      </w:rPr>
    </w:lvl>
  </w:abstractNum>
  <w:abstractNum w:abstractNumId="79" w15:restartNumberingAfterBreak="0">
    <w:nsid w:val="4FD32843"/>
    <w:multiLevelType w:val="hybridMultilevel"/>
    <w:tmpl w:val="9974897A"/>
    <w:lvl w:ilvl="0" w:tplc="B4D84244">
      <w:numFmt w:val="bullet"/>
      <w:lvlText w:val="•"/>
      <w:lvlJc w:val="left"/>
      <w:pPr>
        <w:ind w:left="2516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D4C231E">
      <w:numFmt w:val="bullet"/>
      <w:lvlText w:val="•"/>
      <w:lvlJc w:val="left"/>
      <w:pPr>
        <w:ind w:left="2892" w:hanging="134"/>
      </w:pPr>
      <w:rPr>
        <w:rFonts w:hint="default"/>
        <w:lang w:val="es-ES" w:eastAsia="en-US" w:bidi="ar-SA"/>
      </w:rPr>
    </w:lvl>
    <w:lvl w:ilvl="2" w:tplc="9CC4938A">
      <w:numFmt w:val="bullet"/>
      <w:lvlText w:val="•"/>
      <w:lvlJc w:val="left"/>
      <w:pPr>
        <w:ind w:left="3265" w:hanging="134"/>
      </w:pPr>
      <w:rPr>
        <w:rFonts w:hint="default"/>
        <w:lang w:val="es-ES" w:eastAsia="en-US" w:bidi="ar-SA"/>
      </w:rPr>
    </w:lvl>
    <w:lvl w:ilvl="3" w:tplc="A938462A">
      <w:numFmt w:val="bullet"/>
      <w:lvlText w:val="•"/>
      <w:lvlJc w:val="left"/>
      <w:pPr>
        <w:ind w:left="3637" w:hanging="134"/>
      </w:pPr>
      <w:rPr>
        <w:rFonts w:hint="default"/>
        <w:lang w:val="es-ES" w:eastAsia="en-US" w:bidi="ar-SA"/>
      </w:rPr>
    </w:lvl>
    <w:lvl w:ilvl="4" w:tplc="495E14A4">
      <w:numFmt w:val="bullet"/>
      <w:lvlText w:val="•"/>
      <w:lvlJc w:val="left"/>
      <w:pPr>
        <w:ind w:left="4010" w:hanging="134"/>
      </w:pPr>
      <w:rPr>
        <w:rFonts w:hint="default"/>
        <w:lang w:val="es-ES" w:eastAsia="en-US" w:bidi="ar-SA"/>
      </w:rPr>
    </w:lvl>
    <w:lvl w:ilvl="5" w:tplc="36526B9A">
      <w:numFmt w:val="bullet"/>
      <w:lvlText w:val="•"/>
      <w:lvlJc w:val="left"/>
      <w:pPr>
        <w:ind w:left="4383" w:hanging="134"/>
      </w:pPr>
      <w:rPr>
        <w:rFonts w:hint="default"/>
        <w:lang w:val="es-ES" w:eastAsia="en-US" w:bidi="ar-SA"/>
      </w:rPr>
    </w:lvl>
    <w:lvl w:ilvl="6" w:tplc="58005AB0">
      <w:numFmt w:val="bullet"/>
      <w:lvlText w:val="•"/>
      <w:lvlJc w:val="left"/>
      <w:pPr>
        <w:ind w:left="4755" w:hanging="134"/>
      </w:pPr>
      <w:rPr>
        <w:rFonts w:hint="default"/>
        <w:lang w:val="es-ES" w:eastAsia="en-US" w:bidi="ar-SA"/>
      </w:rPr>
    </w:lvl>
    <w:lvl w:ilvl="7" w:tplc="6EA05EF6">
      <w:numFmt w:val="bullet"/>
      <w:lvlText w:val="•"/>
      <w:lvlJc w:val="left"/>
      <w:pPr>
        <w:ind w:left="5128" w:hanging="134"/>
      </w:pPr>
      <w:rPr>
        <w:rFonts w:hint="default"/>
        <w:lang w:val="es-ES" w:eastAsia="en-US" w:bidi="ar-SA"/>
      </w:rPr>
    </w:lvl>
    <w:lvl w:ilvl="8" w:tplc="616A7EBE">
      <w:numFmt w:val="bullet"/>
      <w:lvlText w:val="•"/>
      <w:lvlJc w:val="left"/>
      <w:pPr>
        <w:ind w:left="5500" w:hanging="134"/>
      </w:pPr>
      <w:rPr>
        <w:rFonts w:hint="default"/>
        <w:lang w:val="es-ES" w:eastAsia="en-US" w:bidi="ar-SA"/>
      </w:rPr>
    </w:lvl>
  </w:abstractNum>
  <w:abstractNum w:abstractNumId="80" w15:restartNumberingAfterBreak="0">
    <w:nsid w:val="50010E63"/>
    <w:multiLevelType w:val="hybridMultilevel"/>
    <w:tmpl w:val="33B4FFB6"/>
    <w:lvl w:ilvl="0" w:tplc="72F0CD1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8A66B7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44F4B14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9A08CBDE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C092520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8444B20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4E84A2E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591E503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E3EED0F6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1" w15:restartNumberingAfterBreak="0">
    <w:nsid w:val="510B68F7"/>
    <w:multiLevelType w:val="hybridMultilevel"/>
    <w:tmpl w:val="0D9EDE6E"/>
    <w:lvl w:ilvl="0" w:tplc="DA047F5C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88522AAC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96280F7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5940284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DED8B73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8E969802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2730C878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2DAA59A8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F550B04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2" w15:restartNumberingAfterBreak="0">
    <w:nsid w:val="511F6102"/>
    <w:multiLevelType w:val="hybridMultilevel"/>
    <w:tmpl w:val="A89E6A42"/>
    <w:lvl w:ilvl="0" w:tplc="C08A058E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B0E68E6">
      <w:numFmt w:val="bullet"/>
      <w:lvlText w:val="•"/>
      <w:lvlJc w:val="left"/>
      <w:pPr>
        <w:ind w:left="292" w:hanging="134"/>
      </w:pPr>
      <w:rPr>
        <w:rFonts w:hint="default"/>
        <w:lang w:val="es-ES" w:eastAsia="en-US" w:bidi="ar-SA"/>
      </w:rPr>
    </w:lvl>
    <w:lvl w:ilvl="2" w:tplc="E1D076DA">
      <w:numFmt w:val="bullet"/>
      <w:lvlText w:val="•"/>
      <w:lvlJc w:val="left"/>
      <w:pPr>
        <w:ind w:left="424" w:hanging="134"/>
      </w:pPr>
      <w:rPr>
        <w:rFonts w:hint="default"/>
        <w:lang w:val="es-ES" w:eastAsia="en-US" w:bidi="ar-SA"/>
      </w:rPr>
    </w:lvl>
    <w:lvl w:ilvl="3" w:tplc="2E861038">
      <w:numFmt w:val="bullet"/>
      <w:lvlText w:val="•"/>
      <w:lvlJc w:val="left"/>
      <w:pPr>
        <w:ind w:left="557" w:hanging="134"/>
      </w:pPr>
      <w:rPr>
        <w:rFonts w:hint="default"/>
        <w:lang w:val="es-ES" w:eastAsia="en-US" w:bidi="ar-SA"/>
      </w:rPr>
    </w:lvl>
    <w:lvl w:ilvl="4" w:tplc="7F2C4D82">
      <w:numFmt w:val="bullet"/>
      <w:lvlText w:val="•"/>
      <w:lvlJc w:val="left"/>
      <w:pPr>
        <w:ind w:left="689" w:hanging="134"/>
      </w:pPr>
      <w:rPr>
        <w:rFonts w:hint="default"/>
        <w:lang w:val="es-ES" w:eastAsia="en-US" w:bidi="ar-SA"/>
      </w:rPr>
    </w:lvl>
    <w:lvl w:ilvl="5" w:tplc="07C8D572">
      <w:numFmt w:val="bullet"/>
      <w:lvlText w:val="•"/>
      <w:lvlJc w:val="left"/>
      <w:pPr>
        <w:ind w:left="821" w:hanging="134"/>
      </w:pPr>
      <w:rPr>
        <w:rFonts w:hint="default"/>
        <w:lang w:val="es-ES" w:eastAsia="en-US" w:bidi="ar-SA"/>
      </w:rPr>
    </w:lvl>
    <w:lvl w:ilvl="6" w:tplc="038209CE">
      <w:numFmt w:val="bullet"/>
      <w:lvlText w:val="•"/>
      <w:lvlJc w:val="left"/>
      <w:pPr>
        <w:ind w:left="954" w:hanging="134"/>
      </w:pPr>
      <w:rPr>
        <w:rFonts w:hint="default"/>
        <w:lang w:val="es-ES" w:eastAsia="en-US" w:bidi="ar-SA"/>
      </w:rPr>
    </w:lvl>
    <w:lvl w:ilvl="7" w:tplc="7B143E8C">
      <w:numFmt w:val="bullet"/>
      <w:lvlText w:val="•"/>
      <w:lvlJc w:val="left"/>
      <w:pPr>
        <w:ind w:left="1086" w:hanging="134"/>
      </w:pPr>
      <w:rPr>
        <w:rFonts w:hint="default"/>
        <w:lang w:val="es-ES" w:eastAsia="en-US" w:bidi="ar-SA"/>
      </w:rPr>
    </w:lvl>
    <w:lvl w:ilvl="8" w:tplc="03D2F436">
      <w:numFmt w:val="bullet"/>
      <w:lvlText w:val="•"/>
      <w:lvlJc w:val="left"/>
      <w:pPr>
        <w:ind w:left="1218" w:hanging="134"/>
      </w:pPr>
      <w:rPr>
        <w:rFonts w:hint="default"/>
        <w:lang w:val="es-ES" w:eastAsia="en-US" w:bidi="ar-SA"/>
      </w:rPr>
    </w:lvl>
  </w:abstractNum>
  <w:abstractNum w:abstractNumId="83" w15:restartNumberingAfterBreak="0">
    <w:nsid w:val="53470A7D"/>
    <w:multiLevelType w:val="hybridMultilevel"/>
    <w:tmpl w:val="092A09E6"/>
    <w:lvl w:ilvl="0" w:tplc="3254492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16A623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2ECFEA8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FA2626E2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35D6C7F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8AA8B870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2876BCB2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8FC05094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A6629D4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4" w15:restartNumberingAfterBreak="0">
    <w:nsid w:val="548D7FF3"/>
    <w:multiLevelType w:val="hybridMultilevel"/>
    <w:tmpl w:val="A16AD68A"/>
    <w:lvl w:ilvl="0" w:tplc="21E6F6E6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AF62C4E">
      <w:numFmt w:val="bullet"/>
      <w:lvlText w:val="-"/>
      <w:lvlJc w:val="left"/>
      <w:pPr>
        <w:ind w:left="356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4"/>
        <w:sz w:val="16"/>
        <w:szCs w:val="16"/>
        <w:lang w:val="es-ES" w:eastAsia="en-US" w:bidi="ar-SA"/>
      </w:rPr>
    </w:lvl>
    <w:lvl w:ilvl="2" w:tplc="2362DFDC">
      <w:numFmt w:val="bullet"/>
      <w:lvlText w:val="•"/>
      <w:lvlJc w:val="left"/>
      <w:pPr>
        <w:ind w:left="648" w:hanging="134"/>
      </w:pPr>
      <w:rPr>
        <w:rFonts w:hint="default"/>
        <w:lang w:val="es-ES" w:eastAsia="en-US" w:bidi="ar-SA"/>
      </w:rPr>
    </w:lvl>
    <w:lvl w:ilvl="3" w:tplc="A63E20BA">
      <w:numFmt w:val="bullet"/>
      <w:lvlText w:val="•"/>
      <w:lvlJc w:val="left"/>
      <w:pPr>
        <w:ind w:left="937" w:hanging="134"/>
      </w:pPr>
      <w:rPr>
        <w:rFonts w:hint="default"/>
        <w:lang w:val="es-ES" w:eastAsia="en-US" w:bidi="ar-SA"/>
      </w:rPr>
    </w:lvl>
    <w:lvl w:ilvl="4" w:tplc="CD3C0122">
      <w:numFmt w:val="bullet"/>
      <w:lvlText w:val="•"/>
      <w:lvlJc w:val="left"/>
      <w:pPr>
        <w:ind w:left="1225" w:hanging="134"/>
      </w:pPr>
      <w:rPr>
        <w:rFonts w:hint="default"/>
        <w:lang w:val="es-ES" w:eastAsia="en-US" w:bidi="ar-SA"/>
      </w:rPr>
    </w:lvl>
    <w:lvl w:ilvl="5" w:tplc="BDF25DBA">
      <w:numFmt w:val="bullet"/>
      <w:lvlText w:val="•"/>
      <w:lvlJc w:val="left"/>
      <w:pPr>
        <w:ind w:left="1514" w:hanging="134"/>
      </w:pPr>
      <w:rPr>
        <w:rFonts w:hint="default"/>
        <w:lang w:val="es-ES" w:eastAsia="en-US" w:bidi="ar-SA"/>
      </w:rPr>
    </w:lvl>
    <w:lvl w:ilvl="6" w:tplc="17266BBE">
      <w:numFmt w:val="bullet"/>
      <w:lvlText w:val="•"/>
      <w:lvlJc w:val="left"/>
      <w:pPr>
        <w:ind w:left="1802" w:hanging="134"/>
      </w:pPr>
      <w:rPr>
        <w:rFonts w:hint="default"/>
        <w:lang w:val="es-ES" w:eastAsia="en-US" w:bidi="ar-SA"/>
      </w:rPr>
    </w:lvl>
    <w:lvl w:ilvl="7" w:tplc="D8D86EB8">
      <w:numFmt w:val="bullet"/>
      <w:lvlText w:val="•"/>
      <w:lvlJc w:val="left"/>
      <w:pPr>
        <w:ind w:left="2091" w:hanging="134"/>
      </w:pPr>
      <w:rPr>
        <w:rFonts w:hint="default"/>
        <w:lang w:val="es-ES" w:eastAsia="en-US" w:bidi="ar-SA"/>
      </w:rPr>
    </w:lvl>
    <w:lvl w:ilvl="8" w:tplc="1DBE6BFE">
      <w:numFmt w:val="bullet"/>
      <w:lvlText w:val="•"/>
      <w:lvlJc w:val="left"/>
      <w:pPr>
        <w:ind w:left="2380" w:hanging="134"/>
      </w:pPr>
      <w:rPr>
        <w:rFonts w:hint="default"/>
        <w:lang w:val="es-ES" w:eastAsia="en-US" w:bidi="ar-SA"/>
      </w:rPr>
    </w:lvl>
  </w:abstractNum>
  <w:abstractNum w:abstractNumId="85" w15:restartNumberingAfterBreak="0">
    <w:nsid w:val="54947735"/>
    <w:multiLevelType w:val="hybridMultilevel"/>
    <w:tmpl w:val="F31C16E8"/>
    <w:lvl w:ilvl="0" w:tplc="07FCCC50">
      <w:start w:val="5"/>
      <w:numFmt w:val="upperLetter"/>
      <w:lvlText w:val="%1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88"/>
        <w:sz w:val="16"/>
        <w:szCs w:val="16"/>
        <w:lang w:val="es-ES" w:eastAsia="en-US" w:bidi="ar-SA"/>
      </w:rPr>
    </w:lvl>
    <w:lvl w:ilvl="1" w:tplc="D0A8548A">
      <w:start w:val="1"/>
      <w:numFmt w:val="lowerLetter"/>
      <w:lvlText w:val="%2."/>
      <w:lvlJc w:val="left"/>
      <w:pPr>
        <w:ind w:left="575" w:hanging="1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5"/>
        <w:sz w:val="16"/>
        <w:szCs w:val="16"/>
        <w:lang w:val="es-ES" w:eastAsia="en-US" w:bidi="ar-SA"/>
      </w:rPr>
    </w:lvl>
    <w:lvl w:ilvl="2" w:tplc="CBE6E280">
      <w:numFmt w:val="bullet"/>
      <w:lvlText w:val="•"/>
      <w:lvlJc w:val="left"/>
      <w:pPr>
        <w:ind w:left="1112" w:hanging="163"/>
      </w:pPr>
      <w:rPr>
        <w:rFonts w:hint="default"/>
        <w:lang w:val="es-ES" w:eastAsia="en-US" w:bidi="ar-SA"/>
      </w:rPr>
    </w:lvl>
    <w:lvl w:ilvl="3" w:tplc="ED080F30">
      <w:numFmt w:val="bullet"/>
      <w:lvlText w:val="•"/>
      <w:lvlJc w:val="left"/>
      <w:pPr>
        <w:ind w:left="1643" w:hanging="163"/>
      </w:pPr>
      <w:rPr>
        <w:rFonts w:hint="default"/>
        <w:lang w:val="es-ES" w:eastAsia="en-US" w:bidi="ar-SA"/>
      </w:rPr>
    </w:lvl>
    <w:lvl w:ilvl="4" w:tplc="ED36B206">
      <w:numFmt w:val="bullet"/>
      <w:lvlText w:val="•"/>
      <w:lvlJc w:val="left"/>
      <w:pPr>
        <w:ind w:left="2175" w:hanging="163"/>
      </w:pPr>
      <w:rPr>
        <w:rFonts w:hint="default"/>
        <w:lang w:val="es-ES" w:eastAsia="en-US" w:bidi="ar-SA"/>
      </w:rPr>
    </w:lvl>
    <w:lvl w:ilvl="5" w:tplc="3C6C54BA">
      <w:numFmt w:val="bullet"/>
      <w:lvlText w:val="•"/>
      <w:lvlJc w:val="left"/>
      <w:pPr>
        <w:ind w:left="2707" w:hanging="163"/>
      </w:pPr>
      <w:rPr>
        <w:rFonts w:hint="default"/>
        <w:lang w:val="es-ES" w:eastAsia="en-US" w:bidi="ar-SA"/>
      </w:rPr>
    </w:lvl>
    <w:lvl w:ilvl="6" w:tplc="D83AD7C0">
      <w:numFmt w:val="bullet"/>
      <w:lvlText w:val="•"/>
      <w:lvlJc w:val="left"/>
      <w:pPr>
        <w:ind w:left="3239" w:hanging="163"/>
      </w:pPr>
      <w:rPr>
        <w:rFonts w:hint="default"/>
        <w:lang w:val="es-ES" w:eastAsia="en-US" w:bidi="ar-SA"/>
      </w:rPr>
    </w:lvl>
    <w:lvl w:ilvl="7" w:tplc="6BB0A096">
      <w:numFmt w:val="bullet"/>
      <w:lvlText w:val="•"/>
      <w:lvlJc w:val="left"/>
      <w:pPr>
        <w:ind w:left="3771" w:hanging="163"/>
      </w:pPr>
      <w:rPr>
        <w:rFonts w:hint="default"/>
        <w:lang w:val="es-ES" w:eastAsia="en-US" w:bidi="ar-SA"/>
      </w:rPr>
    </w:lvl>
    <w:lvl w:ilvl="8" w:tplc="212CF948">
      <w:numFmt w:val="bullet"/>
      <w:lvlText w:val="•"/>
      <w:lvlJc w:val="left"/>
      <w:pPr>
        <w:ind w:left="4303" w:hanging="163"/>
      </w:pPr>
      <w:rPr>
        <w:rFonts w:hint="default"/>
        <w:lang w:val="es-ES" w:eastAsia="en-US" w:bidi="ar-SA"/>
      </w:rPr>
    </w:lvl>
  </w:abstractNum>
  <w:abstractNum w:abstractNumId="86" w15:restartNumberingAfterBreak="0">
    <w:nsid w:val="55626A54"/>
    <w:multiLevelType w:val="hybridMultilevel"/>
    <w:tmpl w:val="D6447C7C"/>
    <w:lvl w:ilvl="0" w:tplc="2C14432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BAA15E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366AE16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5BE4CFA2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0D56EADA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38CC32CA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CDF6157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B4E08A7E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7E14238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87" w15:restartNumberingAfterBreak="0">
    <w:nsid w:val="55F15040"/>
    <w:multiLevelType w:val="hybridMultilevel"/>
    <w:tmpl w:val="C56C4B1E"/>
    <w:lvl w:ilvl="0" w:tplc="36EEC9D2">
      <w:numFmt w:val="bullet"/>
      <w:lvlText w:val="•"/>
      <w:lvlJc w:val="left"/>
      <w:pPr>
        <w:ind w:left="22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222C392">
      <w:numFmt w:val="bullet"/>
      <w:lvlText w:val="•"/>
      <w:lvlJc w:val="left"/>
      <w:pPr>
        <w:ind w:left="685" w:hanging="134"/>
      </w:pPr>
      <w:rPr>
        <w:rFonts w:hint="default"/>
        <w:lang w:val="es-ES" w:eastAsia="en-US" w:bidi="ar-SA"/>
      </w:rPr>
    </w:lvl>
    <w:lvl w:ilvl="2" w:tplc="4F2EF4A6">
      <w:numFmt w:val="bullet"/>
      <w:lvlText w:val="•"/>
      <w:lvlJc w:val="left"/>
      <w:pPr>
        <w:ind w:left="1151" w:hanging="134"/>
      </w:pPr>
      <w:rPr>
        <w:rFonts w:hint="default"/>
        <w:lang w:val="es-ES" w:eastAsia="en-US" w:bidi="ar-SA"/>
      </w:rPr>
    </w:lvl>
    <w:lvl w:ilvl="3" w:tplc="12BC0592">
      <w:numFmt w:val="bullet"/>
      <w:lvlText w:val="•"/>
      <w:lvlJc w:val="left"/>
      <w:pPr>
        <w:ind w:left="1617" w:hanging="134"/>
      </w:pPr>
      <w:rPr>
        <w:rFonts w:hint="default"/>
        <w:lang w:val="es-ES" w:eastAsia="en-US" w:bidi="ar-SA"/>
      </w:rPr>
    </w:lvl>
    <w:lvl w:ilvl="4" w:tplc="1D5EFC42">
      <w:numFmt w:val="bullet"/>
      <w:lvlText w:val="•"/>
      <w:lvlJc w:val="left"/>
      <w:pPr>
        <w:ind w:left="2083" w:hanging="134"/>
      </w:pPr>
      <w:rPr>
        <w:rFonts w:hint="default"/>
        <w:lang w:val="es-ES" w:eastAsia="en-US" w:bidi="ar-SA"/>
      </w:rPr>
    </w:lvl>
    <w:lvl w:ilvl="5" w:tplc="11CE5F74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6" w:tplc="3DBE13B0">
      <w:numFmt w:val="bullet"/>
      <w:lvlText w:val="•"/>
      <w:lvlJc w:val="left"/>
      <w:pPr>
        <w:ind w:left="3014" w:hanging="134"/>
      </w:pPr>
      <w:rPr>
        <w:rFonts w:hint="default"/>
        <w:lang w:val="es-ES" w:eastAsia="en-US" w:bidi="ar-SA"/>
      </w:rPr>
    </w:lvl>
    <w:lvl w:ilvl="7" w:tplc="AF1AFB20">
      <w:numFmt w:val="bullet"/>
      <w:lvlText w:val="•"/>
      <w:lvlJc w:val="left"/>
      <w:pPr>
        <w:ind w:left="3480" w:hanging="134"/>
      </w:pPr>
      <w:rPr>
        <w:rFonts w:hint="default"/>
        <w:lang w:val="es-ES" w:eastAsia="en-US" w:bidi="ar-SA"/>
      </w:rPr>
    </w:lvl>
    <w:lvl w:ilvl="8" w:tplc="BDA87E2A">
      <w:numFmt w:val="bullet"/>
      <w:lvlText w:val="•"/>
      <w:lvlJc w:val="left"/>
      <w:pPr>
        <w:ind w:left="3946" w:hanging="134"/>
      </w:pPr>
      <w:rPr>
        <w:rFonts w:hint="default"/>
        <w:lang w:val="es-ES" w:eastAsia="en-US" w:bidi="ar-SA"/>
      </w:rPr>
    </w:lvl>
  </w:abstractNum>
  <w:abstractNum w:abstractNumId="88" w15:restartNumberingAfterBreak="0">
    <w:nsid w:val="570470EE"/>
    <w:multiLevelType w:val="hybridMultilevel"/>
    <w:tmpl w:val="64965418"/>
    <w:lvl w:ilvl="0" w:tplc="7654FDE6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1A463BEE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80BAC208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33AA77D6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C416060A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15CC72EC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2B34DB0C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1D163528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A9B055CC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89" w15:restartNumberingAfterBreak="0">
    <w:nsid w:val="5784318E"/>
    <w:multiLevelType w:val="hybridMultilevel"/>
    <w:tmpl w:val="9386DFFA"/>
    <w:lvl w:ilvl="0" w:tplc="18CA4BEA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D500EF60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EAA8B13C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BB567210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68D8C3A6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4E7AFC76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CE94A5BA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580E8F5A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FFA4E558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90" w15:restartNumberingAfterBreak="0">
    <w:nsid w:val="580871AE"/>
    <w:multiLevelType w:val="hybridMultilevel"/>
    <w:tmpl w:val="E938CCC2"/>
    <w:lvl w:ilvl="0" w:tplc="B8BA5A5E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2278BD9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35403C5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B7F8521C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6D3C094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6BFE6AF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001C862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D758E4DC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6748D0B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1" w15:restartNumberingAfterBreak="0">
    <w:nsid w:val="58615BD6"/>
    <w:multiLevelType w:val="hybridMultilevel"/>
    <w:tmpl w:val="CBEEFD6E"/>
    <w:lvl w:ilvl="0" w:tplc="FD50815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0B07D64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FDB2335E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F6C6C76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DC2851E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4F0A9D8C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7AC08B6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6880635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B41E7812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2" w15:restartNumberingAfterBreak="0">
    <w:nsid w:val="58D478D6"/>
    <w:multiLevelType w:val="hybridMultilevel"/>
    <w:tmpl w:val="E2289B04"/>
    <w:lvl w:ilvl="0" w:tplc="513CE73A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52C3E4A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FEBC3A22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913884C6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2826AF5E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5234FC3C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1CBA511A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C148A32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B552A96C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93" w15:restartNumberingAfterBreak="0">
    <w:nsid w:val="5B853AF6"/>
    <w:multiLevelType w:val="hybridMultilevel"/>
    <w:tmpl w:val="78BE734C"/>
    <w:lvl w:ilvl="0" w:tplc="C7964056">
      <w:start w:val="1"/>
      <w:numFmt w:val="decimal"/>
      <w:lvlText w:val="%1."/>
      <w:lvlJc w:val="left"/>
      <w:pPr>
        <w:ind w:left="231" w:hanging="1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4"/>
        <w:szCs w:val="14"/>
        <w:lang w:val="es-ES" w:eastAsia="en-US" w:bidi="ar-SA"/>
      </w:rPr>
    </w:lvl>
    <w:lvl w:ilvl="1" w:tplc="8BFCA40E">
      <w:numFmt w:val="bullet"/>
      <w:lvlText w:val="•"/>
      <w:lvlJc w:val="left"/>
      <w:pPr>
        <w:ind w:left="833" w:hanging="171"/>
      </w:pPr>
      <w:rPr>
        <w:rFonts w:hint="default"/>
        <w:lang w:val="es-ES" w:eastAsia="en-US" w:bidi="ar-SA"/>
      </w:rPr>
    </w:lvl>
    <w:lvl w:ilvl="2" w:tplc="2EBA248C">
      <w:numFmt w:val="bullet"/>
      <w:lvlText w:val="•"/>
      <w:lvlJc w:val="left"/>
      <w:pPr>
        <w:ind w:left="1426" w:hanging="171"/>
      </w:pPr>
      <w:rPr>
        <w:rFonts w:hint="default"/>
        <w:lang w:val="es-ES" w:eastAsia="en-US" w:bidi="ar-SA"/>
      </w:rPr>
    </w:lvl>
    <w:lvl w:ilvl="3" w:tplc="8EFA74CA">
      <w:numFmt w:val="bullet"/>
      <w:lvlText w:val="•"/>
      <w:lvlJc w:val="left"/>
      <w:pPr>
        <w:ind w:left="2019" w:hanging="171"/>
      </w:pPr>
      <w:rPr>
        <w:rFonts w:hint="default"/>
        <w:lang w:val="es-ES" w:eastAsia="en-US" w:bidi="ar-SA"/>
      </w:rPr>
    </w:lvl>
    <w:lvl w:ilvl="4" w:tplc="F892C52A">
      <w:numFmt w:val="bullet"/>
      <w:lvlText w:val="•"/>
      <w:lvlJc w:val="left"/>
      <w:pPr>
        <w:ind w:left="2612" w:hanging="171"/>
      </w:pPr>
      <w:rPr>
        <w:rFonts w:hint="default"/>
        <w:lang w:val="es-ES" w:eastAsia="en-US" w:bidi="ar-SA"/>
      </w:rPr>
    </w:lvl>
    <w:lvl w:ilvl="5" w:tplc="6F70B9DA">
      <w:numFmt w:val="bullet"/>
      <w:lvlText w:val="•"/>
      <w:lvlJc w:val="left"/>
      <w:pPr>
        <w:ind w:left="3205" w:hanging="171"/>
      </w:pPr>
      <w:rPr>
        <w:rFonts w:hint="default"/>
        <w:lang w:val="es-ES" w:eastAsia="en-US" w:bidi="ar-SA"/>
      </w:rPr>
    </w:lvl>
    <w:lvl w:ilvl="6" w:tplc="50E25702">
      <w:numFmt w:val="bullet"/>
      <w:lvlText w:val="•"/>
      <w:lvlJc w:val="left"/>
      <w:pPr>
        <w:ind w:left="3798" w:hanging="171"/>
      </w:pPr>
      <w:rPr>
        <w:rFonts w:hint="default"/>
        <w:lang w:val="es-ES" w:eastAsia="en-US" w:bidi="ar-SA"/>
      </w:rPr>
    </w:lvl>
    <w:lvl w:ilvl="7" w:tplc="6916FF1A">
      <w:numFmt w:val="bullet"/>
      <w:lvlText w:val="•"/>
      <w:lvlJc w:val="left"/>
      <w:pPr>
        <w:ind w:left="4391" w:hanging="171"/>
      </w:pPr>
      <w:rPr>
        <w:rFonts w:hint="default"/>
        <w:lang w:val="es-ES" w:eastAsia="en-US" w:bidi="ar-SA"/>
      </w:rPr>
    </w:lvl>
    <w:lvl w:ilvl="8" w:tplc="3AD6883A">
      <w:numFmt w:val="bullet"/>
      <w:lvlText w:val="•"/>
      <w:lvlJc w:val="left"/>
      <w:pPr>
        <w:ind w:left="4984" w:hanging="171"/>
      </w:pPr>
      <w:rPr>
        <w:rFonts w:hint="default"/>
        <w:lang w:val="es-ES" w:eastAsia="en-US" w:bidi="ar-SA"/>
      </w:rPr>
    </w:lvl>
  </w:abstractNum>
  <w:abstractNum w:abstractNumId="94" w15:restartNumberingAfterBreak="0">
    <w:nsid w:val="5BA47CBE"/>
    <w:multiLevelType w:val="hybridMultilevel"/>
    <w:tmpl w:val="A404D5C8"/>
    <w:lvl w:ilvl="0" w:tplc="EB2C7C04">
      <w:start w:val="1"/>
      <w:numFmt w:val="upperRoman"/>
      <w:lvlText w:val="%1."/>
      <w:lvlJc w:val="left"/>
      <w:pPr>
        <w:ind w:left="471" w:hanging="11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1C14826C">
      <w:numFmt w:val="bullet"/>
      <w:lvlText w:val="•"/>
      <w:lvlJc w:val="left"/>
      <w:pPr>
        <w:ind w:left="1108" w:hanging="119"/>
      </w:pPr>
      <w:rPr>
        <w:rFonts w:hint="default"/>
        <w:lang w:val="es-ES" w:eastAsia="en-US" w:bidi="ar-SA"/>
      </w:rPr>
    </w:lvl>
    <w:lvl w:ilvl="2" w:tplc="08BC7E9C">
      <w:numFmt w:val="bullet"/>
      <w:lvlText w:val="•"/>
      <w:lvlJc w:val="left"/>
      <w:pPr>
        <w:ind w:left="1736" w:hanging="119"/>
      </w:pPr>
      <w:rPr>
        <w:rFonts w:hint="default"/>
        <w:lang w:val="es-ES" w:eastAsia="en-US" w:bidi="ar-SA"/>
      </w:rPr>
    </w:lvl>
    <w:lvl w:ilvl="3" w:tplc="BF62B762">
      <w:numFmt w:val="bullet"/>
      <w:lvlText w:val="•"/>
      <w:lvlJc w:val="left"/>
      <w:pPr>
        <w:ind w:left="2364" w:hanging="119"/>
      </w:pPr>
      <w:rPr>
        <w:rFonts w:hint="default"/>
        <w:lang w:val="es-ES" w:eastAsia="en-US" w:bidi="ar-SA"/>
      </w:rPr>
    </w:lvl>
    <w:lvl w:ilvl="4" w:tplc="DC38E8EA">
      <w:numFmt w:val="bullet"/>
      <w:lvlText w:val="•"/>
      <w:lvlJc w:val="left"/>
      <w:pPr>
        <w:ind w:left="2992" w:hanging="119"/>
      </w:pPr>
      <w:rPr>
        <w:rFonts w:hint="default"/>
        <w:lang w:val="es-ES" w:eastAsia="en-US" w:bidi="ar-SA"/>
      </w:rPr>
    </w:lvl>
    <w:lvl w:ilvl="5" w:tplc="E83AA52A">
      <w:numFmt w:val="bullet"/>
      <w:lvlText w:val="•"/>
      <w:lvlJc w:val="left"/>
      <w:pPr>
        <w:ind w:left="3620" w:hanging="119"/>
      </w:pPr>
      <w:rPr>
        <w:rFonts w:hint="default"/>
        <w:lang w:val="es-ES" w:eastAsia="en-US" w:bidi="ar-SA"/>
      </w:rPr>
    </w:lvl>
    <w:lvl w:ilvl="6" w:tplc="C164A5F6">
      <w:numFmt w:val="bullet"/>
      <w:lvlText w:val="•"/>
      <w:lvlJc w:val="left"/>
      <w:pPr>
        <w:ind w:left="4248" w:hanging="119"/>
      </w:pPr>
      <w:rPr>
        <w:rFonts w:hint="default"/>
        <w:lang w:val="es-ES" w:eastAsia="en-US" w:bidi="ar-SA"/>
      </w:rPr>
    </w:lvl>
    <w:lvl w:ilvl="7" w:tplc="5100E788">
      <w:numFmt w:val="bullet"/>
      <w:lvlText w:val="•"/>
      <w:lvlJc w:val="left"/>
      <w:pPr>
        <w:ind w:left="4876" w:hanging="119"/>
      </w:pPr>
      <w:rPr>
        <w:rFonts w:hint="default"/>
        <w:lang w:val="es-ES" w:eastAsia="en-US" w:bidi="ar-SA"/>
      </w:rPr>
    </w:lvl>
    <w:lvl w:ilvl="8" w:tplc="F3882790">
      <w:numFmt w:val="bullet"/>
      <w:lvlText w:val="•"/>
      <w:lvlJc w:val="left"/>
      <w:pPr>
        <w:ind w:left="5504" w:hanging="119"/>
      </w:pPr>
      <w:rPr>
        <w:rFonts w:hint="default"/>
        <w:lang w:val="es-ES" w:eastAsia="en-US" w:bidi="ar-SA"/>
      </w:rPr>
    </w:lvl>
  </w:abstractNum>
  <w:abstractNum w:abstractNumId="95" w15:restartNumberingAfterBreak="0">
    <w:nsid w:val="5D945414"/>
    <w:multiLevelType w:val="hybridMultilevel"/>
    <w:tmpl w:val="79261210"/>
    <w:lvl w:ilvl="0" w:tplc="7146E688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68CEFA2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BE5A1E70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046875C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A9CC6ED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CD86091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41F0FD00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92B82F1C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9126D29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6" w15:restartNumberingAfterBreak="0">
    <w:nsid w:val="5FE23BA9"/>
    <w:multiLevelType w:val="hybridMultilevel"/>
    <w:tmpl w:val="03BEEBE0"/>
    <w:lvl w:ilvl="0" w:tplc="85021EC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5F4562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763433CA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9AE4D3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AEE2F06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6B0C0C9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7B2CA33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D2A48FE0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F9EEAEC4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97" w15:restartNumberingAfterBreak="0">
    <w:nsid w:val="607E03CA"/>
    <w:multiLevelType w:val="hybridMultilevel"/>
    <w:tmpl w:val="03C05346"/>
    <w:lvl w:ilvl="0" w:tplc="107A557A">
      <w:numFmt w:val="bullet"/>
      <w:lvlText w:val="–"/>
      <w:lvlJc w:val="left"/>
      <w:pPr>
        <w:ind w:left="1474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7FBE1A02">
      <w:numFmt w:val="bullet"/>
      <w:lvlText w:val="•"/>
      <w:lvlJc w:val="left"/>
      <w:pPr>
        <w:ind w:left="2154" w:hanging="304"/>
      </w:pPr>
      <w:rPr>
        <w:rFonts w:hint="default"/>
        <w:lang w:val="es-ES" w:eastAsia="en-US" w:bidi="ar-SA"/>
      </w:rPr>
    </w:lvl>
    <w:lvl w:ilvl="2" w:tplc="0C160AB8">
      <w:numFmt w:val="bullet"/>
      <w:lvlText w:val="•"/>
      <w:lvlJc w:val="left"/>
      <w:pPr>
        <w:ind w:left="2828" w:hanging="304"/>
      </w:pPr>
      <w:rPr>
        <w:rFonts w:hint="default"/>
        <w:lang w:val="es-ES" w:eastAsia="en-US" w:bidi="ar-SA"/>
      </w:rPr>
    </w:lvl>
    <w:lvl w:ilvl="3" w:tplc="A9EA1A46">
      <w:numFmt w:val="bullet"/>
      <w:lvlText w:val="•"/>
      <w:lvlJc w:val="left"/>
      <w:pPr>
        <w:ind w:left="3502" w:hanging="304"/>
      </w:pPr>
      <w:rPr>
        <w:rFonts w:hint="default"/>
        <w:lang w:val="es-ES" w:eastAsia="en-US" w:bidi="ar-SA"/>
      </w:rPr>
    </w:lvl>
    <w:lvl w:ilvl="4" w:tplc="67B039C8">
      <w:numFmt w:val="bullet"/>
      <w:lvlText w:val="•"/>
      <w:lvlJc w:val="left"/>
      <w:pPr>
        <w:ind w:left="4176" w:hanging="304"/>
      </w:pPr>
      <w:rPr>
        <w:rFonts w:hint="default"/>
        <w:lang w:val="es-ES" w:eastAsia="en-US" w:bidi="ar-SA"/>
      </w:rPr>
    </w:lvl>
    <w:lvl w:ilvl="5" w:tplc="12686BB4">
      <w:numFmt w:val="bullet"/>
      <w:lvlText w:val="•"/>
      <w:lvlJc w:val="left"/>
      <w:pPr>
        <w:ind w:left="4850" w:hanging="304"/>
      </w:pPr>
      <w:rPr>
        <w:rFonts w:hint="default"/>
        <w:lang w:val="es-ES" w:eastAsia="en-US" w:bidi="ar-SA"/>
      </w:rPr>
    </w:lvl>
    <w:lvl w:ilvl="6" w:tplc="57ACC86C">
      <w:numFmt w:val="bullet"/>
      <w:lvlText w:val="•"/>
      <w:lvlJc w:val="left"/>
      <w:pPr>
        <w:ind w:left="5524" w:hanging="304"/>
      </w:pPr>
      <w:rPr>
        <w:rFonts w:hint="default"/>
        <w:lang w:val="es-ES" w:eastAsia="en-US" w:bidi="ar-SA"/>
      </w:rPr>
    </w:lvl>
    <w:lvl w:ilvl="7" w:tplc="895031DE">
      <w:numFmt w:val="bullet"/>
      <w:lvlText w:val="•"/>
      <w:lvlJc w:val="left"/>
      <w:pPr>
        <w:ind w:left="6198" w:hanging="304"/>
      </w:pPr>
      <w:rPr>
        <w:rFonts w:hint="default"/>
        <w:lang w:val="es-ES" w:eastAsia="en-US" w:bidi="ar-SA"/>
      </w:rPr>
    </w:lvl>
    <w:lvl w:ilvl="8" w:tplc="80E8C724">
      <w:numFmt w:val="bullet"/>
      <w:lvlText w:val="•"/>
      <w:lvlJc w:val="left"/>
      <w:pPr>
        <w:ind w:left="6872" w:hanging="304"/>
      </w:pPr>
      <w:rPr>
        <w:rFonts w:hint="default"/>
        <w:lang w:val="es-ES" w:eastAsia="en-US" w:bidi="ar-SA"/>
      </w:rPr>
    </w:lvl>
  </w:abstractNum>
  <w:abstractNum w:abstractNumId="98" w15:restartNumberingAfterBreak="0">
    <w:nsid w:val="60990B00"/>
    <w:multiLevelType w:val="hybridMultilevel"/>
    <w:tmpl w:val="82E4EA38"/>
    <w:lvl w:ilvl="0" w:tplc="FF82C800">
      <w:numFmt w:val="bullet"/>
      <w:lvlText w:val="•"/>
      <w:lvlJc w:val="left"/>
      <w:pPr>
        <w:ind w:left="158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3F2831F6">
      <w:numFmt w:val="bullet"/>
      <w:lvlText w:val="•"/>
      <w:lvlJc w:val="left"/>
      <w:pPr>
        <w:ind w:left="338" w:hanging="134"/>
      </w:pPr>
      <w:rPr>
        <w:rFonts w:hint="default"/>
        <w:lang w:val="es-ES" w:eastAsia="en-US" w:bidi="ar-SA"/>
      </w:rPr>
    </w:lvl>
    <w:lvl w:ilvl="2" w:tplc="055A9B1C">
      <w:numFmt w:val="bullet"/>
      <w:lvlText w:val="•"/>
      <w:lvlJc w:val="left"/>
      <w:pPr>
        <w:ind w:left="516" w:hanging="134"/>
      </w:pPr>
      <w:rPr>
        <w:rFonts w:hint="default"/>
        <w:lang w:val="es-ES" w:eastAsia="en-US" w:bidi="ar-SA"/>
      </w:rPr>
    </w:lvl>
    <w:lvl w:ilvl="3" w:tplc="FD6CC474">
      <w:numFmt w:val="bullet"/>
      <w:lvlText w:val="•"/>
      <w:lvlJc w:val="left"/>
      <w:pPr>
        <w:ind w:left="694" w:hanging="134"/>
      </w:pPr>
      <w:rPr>
        <w:rFonts w:hint="default"/>
        <w:lang w:val="es-ES" w:eastAsia="en-US" w:bidi="ar-SA"/>
      </w:rPr>
    </w:lvl>
    <w:lvl w:ilvl="4" w:tplc="328EB9F8">
      <w:numFmt w:val="bullet"/>
      <w:lvlText w:val="•"/>
      <w:lvlJc w:val="left"/>
      <w:pPr>
        <w:ind w:left="873" w:hanging="134"/>
      </w:pPr>
      <w:rPr>
        <w:rFonts w:hint="default"/>
        <w:lang w:val="es-ES" w:eastAsia="en-US" w:bidi="ar-SA"/>
      </w:rPr>
    </w:lvl>
    <w:lvl w:ilvl="5" w:tplc="FA36B06E">
      <w:numFmt w:val="bullet"/>
      <w:lvlText w:val="•"/>
      <w:lvlJc w:val="left"/>
      <w:pPr>
        <w:ind w:left="1051" w:hanging="134"/>
      </w:pPr>
      <w:rPr>
        <w:rFonts w:hint="default"/>
        <w:lang w:val="es-ES" w:eastAsia="en-US" w:bidi="ar-SA"/>
      </w:rPr>
    </w:lvl>
    <w:lvl w:ilvl="6" w:tplc="DAACBCCA">
      <w:numFmt w:val="bullet"/>
      <w:lvlText w:val="•"/>
      <w:lvlJc w:val="left"/>
      <w:pPr>
        <w:ind w:left="1229" w:hanging="134"/>
      </w:pPr>
      <w:rPr>
        <w:rFonts w:hint="default"/>
        <w:lang w:val="es-ES" w:eastAsia="en-US" w:bidi="ar-SA"/>
      </w:rPr>
    </w:lvl>
    <w:lvl w:ilvl="7" w:tplc="08D63F4E">
      <w:numFmt w:val="bullet"/>
      <w:lvlText w:val="•"/>
      <w:lvlJc w:val="left"/>
      <w:pPr>
        <w:ind w:left="1408" w:hanging="134"/>
      </w:pPr>
      <w:rPr>
        <w:rFonts w:hint="default"/>
        <w:lang w:val="es-ES" w:eastAsia="en-US" w:bidi="ar-SA"/>
      </w:rPr>
    </w:lvl>
    <w:lvl w:ilvl="8" w:tplc="07E665C4">
      <w:numFmt w:val="bullet"/>
      <w:lvlText w:val="•"/>
      <w:lvlJc w:val="left"/>
      <w:pPr>
        <w:ind w:left="1586" w:hanging="134"/>
      </w:pPr>
      <w:rPr>
        <w:rFonts w:hint="default"/>
        <w:lang w:val="es-ES" w:eastAsia="en-US" w:bidi="ar-SA"/>
      </w:rPr>
    </w:lvl>
  </w:abstractNum>
  <w:abstractNum w:abstractNumId="99" w15:restartNumberingAfterBreak="0">
    <w:nsid w:val="6108470F"/>
    <w:multiLevelType w:val="hybridMultilevel"/>
    <w:tmpl w:val="A06E353A"/>
    <w:lvl w:ilvl="0" w:tplc="44D02B86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FE0CE3C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3E0A0B4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A8566C4A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BB788A7C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54D01B9E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D2824B6E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05E6192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8CECB906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00" w15:restartNumberingAfterBreak="0">
    <w:nsid w:val="62226F0F"/>
    <w:multiLevelType w:val="hybridMultilevel"/>
    <w:tmpl w:val="A120DD70"/>
    <w:lvl w:ilvl="0" w:tplc="B6EAA7FC">
      <w:start w:val="1"/>
      <w:numFmt w:val="decimal"/>
      <w:lvlText w:val="%1."/>
      <w:lvlJc w:val="left"/>
      <w:pPr>
        <w:ind w:left="697" w:hanging="304"/>
        <w:jc w:val="right"/>
      </w:pPr>
      <w:rPr>
        <w:rFonts w:hint="default"/>
        <w:w w:val="100"/>
        <w:lang w:val="es-ES" w:eastAsia="en-US" w:bidi="ar-SA"/>
      </w:rPr>
    </w:lvl>
    <w:lvl w:ilvl="1" w:tplc="FEE8B83E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D4B80E4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8AE84C3C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FF0E8836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1F9ACBC8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76D8DEDC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1812C216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445280C4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01" w15:restartNumberingAfterBreak="0">
    <w:nsid w:val="633D7633"/>
    <w:multiLevelType w:val="hybridMultilevel"/>
    <w:tmpl w:val="942E0B60"/>
    <w:lvl w:ilvl="0" w:tplc="E62A97A6">
      <w:numFmt w:val="bullet"/>
      <w:lvlText w:val="•"/>
      <w:lvlJc w:val="left"/>
      <w:pPr>
        <w:ind w:left="7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DA28E14">
      <w:numFmt w:val="bullet"/>
      <w:lvlText w:val="•"/>
      <w:lvlJc w:val="left"/>
      <w:pPr>
        <w:ind w:left="1266" w:hanging="134"/>
      </w:pPr>
      <w:rPr>
        <w:rFonts w:hint="default"/>
        <w:lang w:val="es-ES" w:eastAsia="en-US" w:bidi="ar-SA"/>
      </w:rPr>
    </w:lvl>
    <w:lvl w:ilvl="2" w:tplc="1A2C591E">
      <w:numFmt w:val="bullet"/>
      <w:lvlText w:val="•"/>
      <w:lvlJc w:val="left"/>
      <w:pPr>
        <w:ind w:left="1812" w:hanging="134"/>
      </w:pPr>
      <w:rPr>
        <w:rFonts w:hint="default"/>
        <w:lang w:val="es-ES" w:eastAsia="en-US" w:bidi="ar-SA"/>
      </w:rPr>
    </w:lvl>
    <w:lvl w:ilvl="3" w:tplc="51BAABBC">
      <w:numFmt w:val="bullet"/>
      <w:lvlText w:val="•"/>
      <w:lvlJc w:val="left"/>
      <w:pPr>
        <w:ind w:left="2358" w:hanging="134"/>
      </w:pPr>
      <w:rPr>
        <w:rFonts w:hint="default"/>
        <w:lang w:val="es-ES" w:eastAsia="en-US" w:bidi="ar-SA"/>
      </w:rPr>
    </w:lvl>
    <w:lvl w:ilvl="4" w:tplc="D3F284B4">
      <w:numFmt w:val="bullet"/>
      <w:lvlText w:val="•"/>
      <w:lvlJc w:val="left"/>
      <w:pPr>
        <w:ind w:left="2904" w:hanging="134"/>
      </w:pPr>
      <w:rPr>
        <w:rFonts w:hint="default"/>
        <w:lang w:val="es-ES" w:eastAsia="en-US" w:bidi="ar-SA"/>
      </w:rPr>
    </w:lvl>
    <w:lvl w:ilvl="5" w:tplc="707E2C06">
      <w:numFmt w:val="bullet"/>
      <w:lvlText w:val="•"/>
      <w:lvlJc w:val="left"/>
      <w:pPr>
        <w:ind w:left="3451" w:hanging="134"/>
      </w:pPr>
      <w:rPr>
        <w:rFonts w:hint="default"/>
        <w:lang w:val="es-ES" w:eastAsia="en-US" w:bidi="ar-SA"/>
      </w:rPr>
    </w:lvl>
    <w:lvl w:ilvl="6" w:tplc="27A2D6A2">
      <w:numFmt w:val="bullet"/>
      <w:lvlText w:val="•"/>
      <w:lvlJc w:val="left"/>
      <w:pPr>
        <w:ind w:left="3997" w:hanging="134"/>
      </w:pPr>
      <w:rPr>
        <w:rFonts w:hint="default"/>
        <w:lang w:val="es-ES" w:eastAsia="en-US" w:bidi="ar-SA"/>
      </w:rPr>
    </w:lvl>
    <w:lvl w:ilvl="7" w:tplc="8648E596">
      <w:numFmt w:val="bullet"/>
      <w:lvlText w:val="•"/>
      <w:lvlJc w:val="left"/>
      <w:pPr>
        <w:ind w:left="4543" w:hanging="134"/>
      </w:pPr>
      <w:rPr>
        <w:rFonts w:hint="default"/>
        <w:lang w:val="es-ES" w:eastAsia="en-US" w:bidi="ar-SA"/>
      </w:rPr>
    </w:lvl>
    <w:lvl w:ilvl="8" w:tplc="33CEC36A">
      <w:numFmt w:val="bullet"/>
      <w:lvlText w:val="•"/>
      <w:lvlJc w:val="left"/>
      <w:pPr>
        <w:ind w:left="5089" w:hanging="134"/>
      </w:pPr>
      <w:rPr>
        <w:rFonts w:hint="default"/>
        <w:lang w:val="es-ES" w:eastAsia="en-US" w:bidi="ar-SA"/>
      </w:rPr>
    </w:lvl>
  </w:abstractNum>
  <w:abstractNum w:abstractNumId="102" w15:restartNumberingAfterBreak="0">
    <w:nsid w:val="643B7633"/>
    <w:multiLevelType w:val="hybridMultilevel"/>
    <w:tmpl w:val="C7CEB964"/>
    <w:lvl w:ilvl="0" w:tplc="AB149CD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1" w:tplc="2AA2D5CA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54D8578C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2340C976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67965F4A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04A2250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A0382752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C9AC7A62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6F3CCBDC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03" w15:restartNumberingAfterBreak="0">
    <w:nsid w:val="66A22CA0"/>
    <w:multiLevelType w:val="hybridMultilevel"/>
    <w:tmpl w:val="743A6538"/>
    <w:lvl w:ilvl="0" w:tplc="8760FF76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139229A8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90F2249C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F19EC6FC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6B58AF1E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9E3E1784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A5D2EABC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ED8EEF2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5170A716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04" w15:restartNumberingAfterBreak="0">
    <w:nsid w:val="66C31FA4"/>
    <w:multiLevelType w:val="hybridMultilevel"/>
    <w:tmpl w:val="1604EF14"/>
    <w:lvl w:ilvl="0" w:tplc="63D2D052">
      <w:start w:val="1"/>
      <w:numFmt w:val="upperLetter"/>
      <w:lvlText w:val="%1."/>
      <w:lvlJc w:val="left"/>
      <w:pPr>
        <w:ind w:left="389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5E369A96">
      <w:start w:val="1"/>
      <w:numFmt w:val="lowerLetter"/>
      <w:lvlText w:val="%2."/>
      <w:lvlJc w:val="left"/>
      <w:pPr>
        <w:ind w:left="552" w:hanging="1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5"/>
        <w:sz w:val="16"/>
        <w:szCs w:val="16"/>
        <w:lang w:val="es-ES" w:eastAsia="en-US" w:bidi="ar-SA"/>
      </w:rPr>
    </w:lvl>
    <w:lvl w:ilvl="2" w:tplc="034A7FAC">
      <w:start w:val="1"/>
      <w:numFmt w:val="lowerRoman"/>
      <w:lvlText w:val="%3."/>
      <w:lvlJc w:val="left"/>
      <w:pPr>
        <w:ind w:left="676" w:hanging="11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100"/>
        <w:sz w:val="16"/>
        <w:szCs w:val="16"/>
        <w:lang w:val="es-ES" w:eastAsia="en-US" w:bidi="ar-SA"/>
      </w:rPr>
    </w:lvl>
    <w:lvl w:ilvl="3" w:tplc="56E4E722">
      <w:numFmt w:val="bullet"/>
      <w:lvlText w:val="•"/>
      <w:lvlJc w:val="left"/>
      <w:pPr>
        <w:ind w:left="680" w:hanging="117"/>
      </w:pPr>
      <w:rPr>
        <w:rFonts w:hint="default"/>
        <w:lang w:val="es-ES" w:eastAsia="en-US" w:bidi="ar-SA"/>
      </w:rPr>
    </w:lvl>
    <w:lvl w:ilvl="4" w:tplc="C66A4D0A">
      <w:numFmt w:val="bullet"/>
      <w:lvlText w:val="•"/>
      <w:lvlJc w:val="left"/>
      <w:pPr>
        <w:ind w:left="985" w:hanging="117"/>
      </w:pPr>
      <w:rPr>
        <w:rFonts w:hint="default"/>
        <w:lang w:val="es-ES" w:eastAsia="en-US" w:bidi="ar-SA"/>
      </w:rPr>
    </w:lvl>
    <w:lvl w:ilvl="5" w:tplc="069854A4">
      <w:numFmt w:val="bullet"/>
      <w:lvlText w:val="•"/>
      <w:lvlJc w:val="left"/>
      <w:pPr>
        <w:ind w:left="1291" w:hanging="117"/>
      </w:pPr>
      <w:rPr>
        <w:rFonts w:hint="default"/>
        <w:lang w:val="es-ES" w:eastAsia="en-US" w:bidi="ar-SA"/>
      </w:rPr>
    </w:lvl>
    <w:lvl w:ilvl="6" w:tplc="752E09E6">
      <w:numFmt w:val="bullet"/>
      <w:lvlText w:val="•"/>
      <w:lvlJc w:val="left"/>
      <w:pPr>
        <w:ind w:left="1596" w:hanging="117"/>
      </w:pPr>
      <w:rPr>
        <w:rFonts w:hint="default"/>
        <w:lang w:val="es-ES" w:eastAsia="en-US" w:bidi="ar-SA"/>
      </w:rPr>
    </w:lvl>
    <w:lvl w:ilvl="7" w:tplc="29D0599E">
      <w:numFmt w:val="bullet"/>
      <w:lvlText w:val="•"/>
      <w:lvlJc w:val="left"/>
      <w:pPr>
        <w:ind w:left="1902" w:hanging="117"/>
      </w:pPr>
      <w:rPr>
        <w:rFonts w:hint="default"/>
        <w:lang w:val="es-ES" w:eastAsia="en-US" w:bidi="ar-SA"/>
      </w:rPr>
    </w:lvl>
    <w:lvl w:ilvl="8" w:tplc="6B18EDE0">
      <w:numFmt w:val="bullet"/>
      <w:lvlText w:val="•"/>
      <w:lvlJc w:val="left"/>
      <w:pPr>
        <w:ind w:left="2207" w:hanging="117"/>
      </w:pPr>
      <w:rPr>
        <w:rFonts w:hint="default"/>
        <w:lang w:val="es-ES" w:eastAsia="en-US" w:bidi="ar-SA"/>
      </w:rPr>
    </w:lvl>
  </w:abstractNum>
  <w:abstractNum w:abstractNumId="105" w15:restartNumberingAfterBreak="0">
    <w:nsid w:val="6A087B6A"/>
    <w:multiLevelType w:val="hybridMultilevel"/>
    <w:tmpl w:val="BE2E9524"/>
    <w:lvl w:ilvl="0" w:tplc="30DA715C">
      <w:start w:val="8"/>
      <w:numFmt w:val="decimal"/>
      <w:lvlText w:val="(%1)"/>
      <w:lvlJc w:val="left"/>
      <w:pPr>
        <w:ind w:left="35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84"/>
        <w:sz w:val="20"/>
        <w:szCs w:val="20"/>
        <w:lang w:val="es-ES" w:eastAsia="en-US" w:bidi="ar-SA"/>
      </w:rPr>
    </w:lvl>
    <w:lvl w:ilvl="1" w:tplc="596E38C6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2" w:tplc="6D8E5F3A">
      <w:numFmt w:val="bullet"/>
      <w:lvlText w:val="•"/>
      <w:lvlJc w:val="left"/>
      <w:pPr>
        <w:ind w:left="1371" w:hanging="304"/>
      </w:pPr>
      <w:rPr>
        <w:rFonts w:hint="default"/>
        <w:lang w:val="es-ES" w:eastAsia="en-US" w:bidi="ar-SA"/>
      </w:rPr>
    </w:lvl>
    <w:lvl w:ilvl="3" w:tplc="9D543CD6">
      <w:numFmt w:val="bullet"/>
      <w:lvlText w:val="•"/>
      <w:lvlJc w:val="left"/>
      <w:pPr>
        <w:ind w:left="2042" w:hanging="304"/>
      </w:pPr>
      <w:rPr>
        <w:rFonts w:hint="default"/>
        <w:lang w:val="es-ES" w:eastAsia="en-US" w:bidi="ar-SA"/>
      </w:rPr>
    </w:lvl>
    <w:lvl w:ilvl="4" w:tplc="54F0EE88">
      <w:numFmt w:val="bullet"/>
      <w:lvlText w:val="•"/>
      <w:lvlJc w:val="left"/>
      <w:pPr>
        <w:ind w:left="2713" w:hanging="304"/>
      </w:pPr>
      <w:rPr>
        <w:rFonts w:hint="default"/>
        <w:lang w:val="es-ES" w:eastAsia="en-US" w:bidi="ar-SA"/>
      </w:rPr>
    </w:lvl>
    <w:lvl w:ilvl="5" w:tplc="76623120">
      <w:numFmt w:val="bullet"/>
      <w:lvlText w:val="•"/>
      <w:lvlJc w:val="left"/>
      <w:pPr>
        <w:ind w:left="3384" w:hanging="304"/>
      </w:pPr>
      <w:rPr>
        <w:rFonts w:hint="default"/>
        <w:lang w:val="es-ES" w:eastAsia="en-US" w:bidi="ar-SA"/>
      </w:rPr>
    </w:lvl>
    <w:lvl w:ilvl="6" w:tplc="E310A1FA">
      <w:numFmt w:val="bullet"/>
      <w:lvlText w:val="•"/>
      <w:lvlJc w:val="left"/>
      <w:pPr>
        <w:ind w:left="4055" w:hanging="304"/>
      </w:pPr>
      <w:rPr>
        <w:rFonts w:hint="default"/>
        <w:lang w:val="es-ES" w:eastAsia="en-US" w:bidi="ar-SA"/>
      </w:rPr>
    </w:lvl>
    <w:lvl w:ilvl="7" w:tplc="8A1A78DE">
      <w:numFmt w:val="bullet"/>
      <w:lvlText w:val="•"/>
      <w:lvlJc w:val="left"/>
      <w:pPr>
        <w:ind w:left="4726" w:hanging="304"/>
      </w:pPr>
      <w:rPr>
        <w:rFonts w:hint="default"/>
        <w:lang w:val="es-ES" w:eastAsia="en-US" w:bidi="ar-SA"/>
      </w:rPr>
    </w:lvl>
    <w:lvl w:ilvl="8" w:tplc="502041A6">
      <w:numFmt w:val="bullet"/>
      <w:lvlText w:val="•"/>
      <w:lvlJc w:val="left"/>
      <w:pPr>
        <w:ind w:left="5398" w:hanging="304"/>
      </w:pPr>
      <w:rPr>
        <w:rFonts w:hint="default"/>
        <w:lang w:val="es-ES" w:eastAsia="en-US" w:bidi="ar-SA"/>
      </w:rPr>
    </w:lvl>
  </w:abstractNum>
  <w:abstractNum w:abstractNumId="106" w15:restartNumberingAfterBreak="0">
    <w:nsid w:val="6A994F07"/>
    <w:multiLevelType w:val="hybridMultilevel"/>
    <w:tmpl w:val="2D8839AA"/>
    <w:lvl w:ilvl="0" w:tplc="A6DA8824">
      <w:numFmt w:val="bullet"/>
      <w:lvlText w:val="•"/>
      <w:lvlJc w:val="left"/>
      <w:pPr>
        <w:ind w:left="143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506A6A54">
      <w:numFmt w:val="bullet"/>
      <w:lvlText w:val="•"/>
      <w:lvlJc w:val="left"/>
      <w:pPr>
        <w:ind w:left="2118" w:hanging="304"/>
      </w:pPr>
      <w:rPr>
        <w:rFonts w:hint="default"/>
        <w:lang w:val="es-ES" w:eastAsia="en-US" w:bidi="ar-SA"/>
      </w:rPr>
    </w:lvl>
    <w:lvl w:ilvl="2" w:tplc="7A52362A">
      <w:numFmt w:val="bullet"/>
      <w:lvlText w:val="•"/>
      <w:lvlJc w:val="left"/>
      <w:pPr>
        <w:ind w:left="2796" w:hanging="304"/>
      </w:pPr>
      <w:rPr>
        <w:rFonts w:hint="default"/>
        <w:lang w:val="es-ES" w:eastAsia="en-US" w:bidi="ar-SA"/>
      </w:rPr>
    </w:lvl>
    <w:lvl w:ilvl="3" w:tplc="46D0222A">
      <w:numFmt w:val="bullet"/>
      <w:lvlText w:val="•"/>
      <w:lvlJc w:val="left"/>
      <w:pPr>
        <w:ind w:left="3474" w:hanging="304"/>
      </w:pPr>
      <w:rPr>
        <w:rFonts w:hint="default"/>
        <w:lang w:val="es-ES" w:eastAsia="en-US" w:bidi="ar-SA"/>
      </w:rPr>
    </w:lvl>
    <w:lvl w:ilvl="4" w:tplc="09D20AF4">
      <w:numFmt w:val="bullet"/>
      <w:lvlText w:val="•"/>
      <w:lvlJc w:val="left"/>
      <w:pPr>
        <w:ind w:left="4152" w:hanging="304"/>
      </w:pPr>
      <w:rPr>
        <w:rFonts w:hint="default"/>
        <w:lang w:val="es-ES" w:eastAsia="en-US" w:bidi="ar-SA"/>
      </w:rPr>
    </w:lvl>
    <w:lvl w:ilvl="5" w:tplc="8C4E1F56">
      <w:numFmt w:val="bullet"/>
      <w:lvlText w:val="•"/>
      <w:lvlJc w:val="left"/>
      <w:pPr>
        <w:ind w:left="4830" w:hanging="304"/>
      </w:pPr>
      <w:rPr>
        <w:rFonts w:hint="default"/>
        <w:lang w:val="es-ES" w:eastAsia="en-US" w:bidi="ar-SA"/>
      </w:rPr>
    </w:lvl>
    <w:lvl w:ilvl="6" w:tplc="7C5C4B60">
      <w:numFmt w:val="bullet"/>
      <w:lvlText w:val="•"/>
      <w:lvlJc w:val="left"/>
      <w:pPr>
        <w:ind w:left="5508" w:hanging="304"/>
      </w:pPr>
      <w:rPr>
        <w:rFonts w:hint="default"/>
        <w:lang w:val="es-ES" w:eastAsia="en-US" w:bidi="ar-SA"/>
      </w:rPr>
    </w:lvl>
    <w:lvl w:ilvl="7" w:tplc="F864D658">
      <w:numFmt w:val="bullet"/>
      <w:lvlText w:val="•"/>
      <w:lvlJc w:val="left"/>
      <w:pPr>
        <w:ind w:left="6186" w:hanging="304"/>
      </w:pPr>
      <w:rPr>
        <w:rFonts w:hint="default"/>
        <w:lang w:val="es-ES" w:eastAsia="en-US" w:bidi="ar-SA"/>
      </w:rPr>
    </w:lvl>
    <w:lvl w:ilvl="8" w:tplc="9236CD7E">
      <w:numFmt w:val="bullet"/>
      <w:lvlText w:val="•"/>
      <w:lvlJc w:val="left"/>
      <w:pPr>
        <w:ind w:left="6864" w:hanging="304"/>
      </w:pPr>
      <w:rPr>
        <w:rFonts w:hint="default"/>
        <w:lang w:val="es-ES" w:eastAsia="en-US" w:bidi="ar-SA"/>
      </w:rPr>
    </w:lvl>
  </w:abstractNum>
  <w:abstractNum w:abstractNumId="107" w15:restartNumberingAfterBreak="0">
    <w:nsid w:val="6B932FAD"/>
    <w:multiLevelType w:val="hybridMultilevel"/>
    <w:tmpl w:val="8188BDE8"/>
    <w:lvl w:ilvl="0" w:tplc="0FCA0748">
      <w:numFmt w:val="bullet"/>
      <w:lvlText w:val="–"/>
      <w:lvlJc w:val="left"/>
      <w:pPr>
        <w:ind w:left="175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1" w:tplc="964E989E">
      <w:numFmt w:val="bullet"/>
      <w:lvlText w:val="•"/>
      <w:lvlJc w:val="left"/>
      <w:pPr>
        <w:ind w:left="2406" w:hanging="304"/>
      </w:pPr>
      <w:rPr>
        <w:rFonts w:hint="default"/>
        <w:lang w:val="es-ES" w:eastAsia="en-US" w:bidi="ar-SA"/>
      </w:rPr>
    </w:lvl>
    <w:lvl w:ilvl="2" w:tplc="4BF4508C">
      <w:numFmt w:val="bullet"/>
      <w:lvlText w:val="•"/>
      <w:lvlJc w:val="left"/>
      <w:pPr>
        <w:ind w:left="3052" w:hanging="304"/>
      </w:pPr>
      <w:rPr>
        <w:rFonts w:hint="default"/>
        <w:lang w:val="es-ES" w:eastAsia="en-US" w:bidi="ar-SA"/>
      </w:rPr>
    </w:lvl>
    <w:lvl w:ilvl="3" w:tplc="7EE0D592">
      <w:numFmt w:val="bullet"/>
      <w:lvlText w:val="•"/>
      <w:lvlJc w:val="left"/>
      <w:pPr>
        <w:ind w:left="3698" w:hanging="304"/>
      </w:pPr>
      <w:rPr>
        <w:rFonts w:hint="default"/>
        <w:lang w:val="es-ES" w:eastAsia="en-US" w:bidi="ar-SA"/>
      </w:rPr>
    </w:lvl>
    <w:lvl w:ilvl="4" w:tplc="FCB65688">
      <w:numFmt w:val="bullet"/>
      <w:lvlText w:val="•"/>
      <w:lvlJc w:val="left"/>
      <w:pPr>
        <w:ind w:left="4344" w:hanging="304"/>
      </w:pPr>
      <w:rPr>
        <w:rFonts w:hint="default"/>
        <w:lang w:val="es-ES" w:eastAsia="en-US" w:bidi="ar-SA"/>
      </w:rPr>
    </w:lvl>
    <w:lvl w:ilvl="5" w:tplc="F70622A0">
      <w:numFmt w:val="bullet"/>
      <w:lvlText w:val="•"/>
      <w:lvlJc w:val="left"/>
      <w:pPr>
        <w:ind w:left="4990" w:hanging="304"/>
      </w:pPr>
      <w:rPr>
        <w:rFonts w:hint="default"/>
        <w:lang w:val="es-ES" w:eastAsia="en-US" w:bidi="ar-SA"/>
      </w:rPr>
    </w:lvl>
    <w:lvl w:ilvl="6" w:tplc="A8C2A156">
      <w:numFmt w:val="bullet"/>
      <w:lvlText w:val="•"/>
      <w:lvlJc w:val="left"/>
      <w:pPr>
        <w:ind w:left="5636" w:hanging="304"/>
      </w:pPr>
      <w:rPr>
        <w:rFonts w:hint="default"/>
        <w:lang w:val="es-ES" w:eastAsia="en-US" w:bidi="ar-SA"/>
      </w:rPr>
    </w:lvl>
    <w:lvl w:ilvl="7" w:tplc="EB3856A6">
      <w:numFmt w:val="bullet"/>
      <w:lvlText w:val="•"/>
      <w:lvlJc w:val="left"/>
      <w:pPr>
        <w:ind w:left="6282" w:hanging="304"/>
      </w:pPr>
      <w:rPr>
        <w:rFonts w:hint="default"/>
        <w:lang w:val="es-ES" w:eastAsia="en-US" w:bidi="ar-SA"/>
      </w:rPr>
    </w:lvl>
    <w:lvl w:ilvl="8" w:tplc="7ED42D3C">
      <w:numFmt w:val="bullet"/>
      <w:lvlText w:val="•"/>
      <w:lvlJc w:val="left"/>
      <w:pPr>
        <w:ind w:left="6928" w:hanging="304"/>
      </w:pPr>
      <w:rPr>
        <w:rFonts w:hint="default"/>
        <w:lang w:val="es-ES" w:eastAsia="en-US" w:bidi="ar-SA"/>
      </w:rPr>
    </w:lvl>
  </w:abstractNum>
  <w:abstractNum w:abstractNumId="108" w15:restartNumberingAfterBreak="0">
    <w:nsid w:val="6CE962FF"/>
    <w:multiLevelType w:val="hybridMultilevel"/>
    <w:tmpl w:val="36E080B0"/>
    <w:lvl w:ilvl="0" w:tplc="5DB08432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EF24BF7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0BF63E84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D6B47136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8862A830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C696DC1C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9C526F66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F5E03A4E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192AD97E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09" w15:restartNumberingAfterBreak="0">
    <w:nsid w:val="6E3C4A16"/>
    <w:multiLevelType w:val="hybridMultilevel"/>
    <w:tmpl w:val="E2E2A724"/>
    <w:lvl w:ilvl="0" w:tplc="C4A8E2C0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778EE91C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7E88B196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64929BD4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ADB6B2C6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F70ADD06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F2BCA562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22AA3568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5BF42350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abstractNum w:abstractNumId="110" w15:restartNumberingAfterBreak="0">
    <w:nsid w:val="6EF27BAB"/>
    <w:multiLevelType w:val="hybridMultilevel"/>
    <w:tmpl w:val="529A42F0"/>
    <w:lvl w:ilvl="0" w:tplc="870676B4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623ACCFC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6CE2A3F6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B518E1C8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4C6A02FC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D708DAD4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B3844A0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C5D615E8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A9383302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11" w15:restartNumberingAfterBreak="0">
    <w:nsid w:val="6F4D2A9F"/>
    <w:multiLevelType w:val="hybridMultilevel"/>
    <w:tmpl w:val="9A32EB24"/>
    <w:lvl w:ilvl="0" w:tplc="775431A6">
      <w:numFmt w:val="bullet"/>
      <w:lvlText w:val="•"/>
      <w:lvlJc w:val="left"/>
      <w:pPr>
        <w:ind w:left="37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F2A40D14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8"/>
        <w:szCs w:val="18"/>
        <w:lang w:val="es-ES" w:eastAsia="en-US" w:bidi="ar-SA"/>
      </w:rPr>
    </w:lvl>
    <w:lvl w:ilvl="2" w:tplc="044E5EAC">
      <w:numFmt w:val="bullet"/>
      <w:lvlText w:val="•"/>
      <w:lvlJc w:val="left"/>
      <w:pPr>
        <w:ind w:left="883" w:hanging="304"/>
      </w:pPr>
      <w:rPr>
        <w:rFonts w:hint="default"/>
        <w:lang w:val="es-ES" w:eastAsia="en-US" w:bidi="ar-SA"/>
      </w:rPr>
    </w:lvl>
    <w:lvl w:ilvl="3" w:tplc="695EC9F0">
      <w:numFmt w:val="bullet"/>
      <w:lvlText w:val="•"/>
      <w:lvlJc w:val="left"/>
      <w:pPr>
        <w:ind w:left="1046" w:hanging="304"/>
      </w:pPr>
      <w:rPr>
        <w:rFonts w:hint="default"/>
        <w:lang w:val="es-ES" w:eastAsia="en-US" w:bidi="ar-SA"/>
      </w:rPr>
    </w:lvl>
    <w:lvl w:ilvl="4" w:tplc="7A68439A">
      <w:numFmt w:val="bullet"/>
      <w:lvlText w:val="•"/>
      <w:lvlJc w:val="left"/>
      <w:pPr>
        <w:ind w:left="1209" w:hanging="304"/>
      </w:pPr>
      <w:rPr>
        <w:rFonts w:hint="default"/>
        <w:lang w:val="es-ES" w:eastAsia="en-US" w:bidi="ar-SA"/>
      </w:rPr>
    </w:lvl>
    <w:lvl w:ilvl="5" w:tplc="D8C8F3C0">
      <w:numFmt w:val="bullet"/>
      <w:lvlText w:val="•"/>
      <w:lvlJc w:val="left"/>
      <w:pPr>
        <w:ind w:left="1372" w:hanging="304"/>
      </w:pPr>
      <w:rPr>
        <w:rFonts w:hint="default"/>
        <w:lang w:val="es-ES" w:eastAsia="en-US" w:bidi="ar-SA"/>
      </w:rPr>
    </w:lvl>
    <w:lvl w:ilvl="6" w:tplc="8FF88878">
      <w:numFmt w:val="bullet"/>
      <w:lvlText w:val="•"/>
      <w:lvlJc w:val="left"/>
      <w:pPr>
        <w:ind w:left="1535" w:hanging="304"/>
      </w:pPr>
      <w:rPr>
        <w:rFonts w:hint="default"/>
        <w:lang w:val="es-ES" w:eastAsia="en-US" w:bidi="ar-SA"/>
      </w:rPr>
    </w:lvl>
    <w:lvl w:ilvl="7" w:tplc="EF38EA3E">
      <w:numFmt w:val="bullet"/>
      <w:lvlText w:val="•"/>
      <w:lvlJc w:val="left"/>
      <w:pPr>
        <w:ind w:left="1699" w:hanging="304"/>
      </w:pPr>
      <w:rPr>
        <w:rFonts w:hint="default"/>
        <w:lang w:val="es-ES" w:eastAsia="en-US" w:bidi="ar-SA"/>
      </w:rPr>
    </w:lvl>
    <w:lvl w:ilvl="8" w:tplc="F29A9762">
      <w:numFmt w:val="bullet"/>
      <w:lvlText w:val="•"/>
      <w:lvlJc w:val="left"/>
      <w:pPr>
        <w:ind w:left="1862" w:hanging="304"/>
      </w:pPr>
      <w:rPr>
        <w:rFonts w:hint="default"/>
        <w:lang w:val="es-ES" w:eastAsia="en-US" w:bidi="ar-SA"/>
      </w:rPr>
    </w:lvl>
  </w:abstractNum>
  <w:abstractNum w:abstractNumId="112" w15:restartNumberingAfterBreak="0">
    <w:nsid w:val="70037304"/>
    <w:multiLevelType w:val="hybridMultilevel"/>
    <w:tmpl w:val="6A5E3386"/>
    <w:lvl w:ilvl="0" w:tplc="0E3EA414">
      <w:numFmt w:val="bullet"/>
      <w:lvlText w:val="•"/>
      <w:lvlJc w:val="left"/>
      <w:pPr>
        <w:ind w:left="231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4"/>
        <w:szCs w:val="14"/>
        <w:lang w:val="es-ES" w:eastAsia="en-US" w:bidi="ar-SA"/>
      </w:rPr>
    </w:lvl>
    <w:lvl w:ilvl="1" w:tplc="392CB78A">
      <w:numFmt w:val="bullet"/>
      <w:lvlText w:val="•"/>
      <w:lvlJc w:val="left"/>
      <w:pPr>
        <w:ind w:left="833" w:hanging="134"/>
      </w:pPr>
      <w:rPr>
        <w:rFonts w:hint="default"/>
        <w:lang w:val="es-ES" w:eastAsia="en-US" w:bidi="ar-SA"/>
      </w:rPr>
    </w:lvl>
    <w:lvl w:ilvl="2" w:tplc="B2C48470">
      <w:numFmt w:val="bullet"/>
      <w:lvlText w:val="•"/>
      <w:lvlJc w:val="left"/>
      <w:pPr>
        <w:ind w:left="1426" w:hanging="134"/>
      </w:pPr>
      <w:rPr>
        <w:rFonts w:hint="default"/>
        <w:lang w:val="es-ES" w:eastAsia="en-US" w:bidi="ar-SA"/>
      </w:rPr>
    </w:lvl>
    <w:lvl w:ilvl="3" w:tplc="3348DA10">
      <w:numFmt w:val="bullet"/>
      <w:lvlText w:val="•"/>
      <w:lvlJc w:val="left"/>
      <w:pPr>
        <w:ind w:left="2019" w:hanging="134"/>
      </w:pPr>
      <w:rPr>
        <w:rFonts w:hint="default"/>
        <w:lang w:val="es-ES" w:eastAsia="en-US" w:bidi="ar-SA"/>
      </w:rPr>
    </w:lvl>
    <w:lvl w:ilvl="4" w:tplc="4392C5BA">
      <w:numFmt w:val="bullet"/>
      <w:lvlText w:val="•"/>
      <w:lvlJc w:val="left"/>
      <w:pPr>
        <w:ind w:left="2612" w:hanging="134"/>
      </w:pPr>
      <w:rPr>
        <w:rFonts w:hint="default"/>
        <w:lang w:val="es-ES" w:eastAsia="en-US" w:bidi="ar-SA"/>
      </w:rPr>
    </w:lvl>
    <w:lvl w:ilvl="5" w:tplc="E26616A4">
      <w:numFmt w:val="bullet"/>
      <w:lvlText w:val="•"/>
      <w:lvlJc w:val="left"/>
      <w:pPr>
        <w:ind w:left="3205" w:hanging="134"/>
      </w:pPr>
      <w:rPr>
        <w:rFonts w:hint="default"/>
        <w:lang w:val="es-ES" w:eastAsia="en-US" w:bidi="ar-SA"/>
      </w:rPr>
    </w:lvl>
    <w:lvl w:ilvl="6" w:tplc="FBE66308">
      <w:numFmt w:val="bullet"/>
      <w:lvlText w:val="•"/>
      <w:lvlJc w:val="left"/>
      <w:pPr>
        <w:ind w:left="3798" w:hanging="134"/>
      </w:pPr>
      <w:rPr>
        <w:rFonts w:hint="default"/>
        <w:lang w:val="es-ES" w:eastAsia="en-US" w:bidi="ar-SA"/>
      </w:rPr>
    </w:lvl>
    <w:lvl w:ilvl="7" w:tplc="9C669EFA">
      <w:numFmt w:val="bullet"/>
      <w:lvlText w:val="•"/>
      <w:lvlJc w:val="left"/>
      <w:pPr>
        <w:ind w:left="4391" w:hanging="134"/>
      </w:pPr>
      <w:rPr>
        <w:rFonts w:hint="default"/>
        <w:lang w:val="es-ES" w:eastAsia="en-US" w:bidi="ar-SA"/>
      </w:rPr>
    </w:lvl>
    <w:lvl w:ilvl="8" w:tplc="8ADEF5A8">
      <w:numFmt w:val="bullet"/>
      <w:lvlText w:val="•"/>
      <w:lvlJc w:val="left"/>
      <w:pPr>
        <w:ind w:left="4984" w:hanging="134"/>
      </w:pPr>
      <w:rPr>
        <w:rFonts w:hint="default"/>
        <w:lang w:val="es-ES" w:eastAsia="en-US" w:bidi="ar-SA"/>
      </w:rPr>
    </w:lvl>
  </w:abstractNum>
  <w:abstractNum w:abstractNumId="113" w15:restartNumberingAfterBreak="0">
    <w:nsid w:val="7059598F"/>
    <w:multiLevelType w:val="multilevel"/>
    <w:tmpl w:val="351CC420"/>
    <w:lvl w:ilvl="0">
      <w:start w:val="2"/>
      <w:numFmt w:val="upperLetter"/>
      <w:lvlText w:val="%1."/>
      <w:lvlJc w:val="left"/>
      <w:pPr>
        <w:ind w:left="413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89" w:hanging="27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2">
      <w:start w:val="1"/>
      <w:numFmt w:val="lowerLetter"/>
      <w:lvlText w:val="%1.%2.%3"/>
      <w:lvlJc w:val="left"/>
      <w:pPr>
        <w:ind w:left="1099" w:hanging="40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7"/>
        <w:sz w:val="16"/>
        <w:szCs w:val="16"/>
        <w:lang w:val="es-ES" w:eastAsia="en-US" w:bidi="ar-SA"/>
      </w:rPr>
    </w:lvl>
    <w:lvl w:ilvl="3">
      <w:start w:val="1"/>
      <w:numFmt w:val="lowerLetter"/>
      <w:lvlText w:val="%1.%2.%3.%4."/>
      <w:lvlJc w:val="left"/>
      <w:pPr>
        <w:ind w:left="753" w:hanging="58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spacing w:val="-2"/>
        <w:w w:val="94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1620" w:hanging="58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84" w:hanging="58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949" w:hanging="58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113" w:hanging="58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278" w:hanging="582"/>
      </w:pPr>
      <w:rPr>
        <w:rFonts w:hint="default"/>
        <w:lang w:val="es-ES" w:eastAsia="en-US" w:bidi="ar-SA"/>
      </w:rPr>
    </w:lvl>
  </w:abstractNum>
  <w:abstractNum w:abstractNumId="114" w15:restartNumberingAfterBreak="0">
    <w:nsid w:val="70D30C52"/>
    <w:multiLevelType w:val="hybridMultilevel"/>
    <w:tmpl w:val="C46CF080"/>
    <w:lvl w:ilvl="0" w:tplc="05AE54F2">
      <w:start w:val="2"/>
      <w:numFmt w:val="upperLetter"/>
      <w:lvlText w:val="%1"/>
      <w:lvlJc w:val="left"/>
      <w:pPr>
        <w:ind w:left="2540" w:hanging="2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5"/>
        <w:position w:val="-2"/>
        <w:sz w:val="16"/>
        <w:szCs w:val="16"/>
        <w:lang w:val="es-ES" w:eastAsia="en-US" w:bidi="ar-SA"/>
      </w:rPr>
    </w:lvl>
    <w:lvl w:ilvl="1" w:tplc="49CEC520">
      <w:numFmt w:val="bullet"/>
      <w:lvlText w:val="•"/>
      <w:lvlJc w:val="left"/>
      <w:pPr>
        <w:ind w:left="229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2" w:tplc="171AC006">
      <w:numFmt w:val="bullet"/>
      <w:lvlText w:val="•"/>
      <w:lvlJc w:val="left"/>
      <w:pPr>
        <w:ind w:left="2795" w:hanging="134"/>
      </w:pPr>
      <w:rPr>
        <w:rFonts w:hint="default"/>
        <w:lang w:val="es-ES" w:eastAsia="en-US" w:bidi="ar-SA"/>
      </w:rPr>
    </w:lvl>
    <w:lvl w:ilvl="3" w:tplc="4B289A94">
      <w:numFmt w:val="bullet"/>
      <w:lvlText w:val="•"/>
      <w:lvlJc w:val="left"/>
      <w:pPr>
        <w:ind w:left="3051" w:hanging="134"/>
      </w:pPr>
      <w:rPr>
        <w:rFonts w:hint="default"/>
        <w:lang w:val="es-ES" w:eastAsia="en-US" w:bidi="ar-SA"/>
      </w:rPr>
    </w:lvl>
    <w:lvl w:ilvl="4" w:tplc="9BC43710">
      <w:numFmt w:val="bullet"/>
      <w:lvlText w:val="•"/>
      <w:lvlJc w:val="left"/>
      <w:pPr>
        <w:ind w:left="3307" w:hanging="134"/>
      </w:pPr>
      <w:rPr>
        <w:rFonts w:hint="default"/>
        <w:lang w:val="es-ES" w:eastAsia="en-US" w:bidi="ar-SA"/>
      </w:rPr>
    </w:lvl>
    <w:lvl w:ilvl="5" w:tplc="BEE27026">
      <w:numFmt w:val="bullet"/>
      <w:lvlText w:val="•"/>
      <w:lvlJc w:val="left"/>
      <w:pPr>
        <w:ind w:left="3562" w:hanging="134"/>
      </w:pPr>
      <w:rPr>
        <w:rFonts w:hint="default"/>
        <w:lang w:val="es-ES" w:eastAsia="en-US" w:bidi="ar-SA"/>
      </w:rPr>
    </w:lvl>
    <w:lvl w:ilvl="6" w:tplc="BD4A7A1E">
      <w:numFmt w:val="bullet"/>
      <w:lvlText w:val="•"/>
      <w:lvlJc w:val="left"/>
      <w:pPr>
        <w:ind w:left="3818" w:hanging="134"/>
      </w:pPr>
      <w:rPr>
        <w:rFonts w:hint="default"/>
        <w:lang w:val="es-ES" w:eastAsia="en-US" w:bidi="ar-SA"/>
      </w:rPr>
    </w:lvl>
    <w:lvl w:ilvl="7" w:tplc="2D94D892">
      <w:numFmt w:val="bullet"/>
      <w:lvlText w:val="•"/>
      <w:lvlJc w:val="left"/>
      <w:pPr>
        <w:ind w:left="4074" w:hanging="134"/>
      </w:pPr>
      <w:rPr>
        <w:rFonts w:hint="default"/>
        <w:lang w:val="es-ES" w:eastAsia="en-US" w:bidi="ar-SA"/>
      </w:rPr>
    </w:lvl>
    <w:lvl w:ilvl="8" w:tplc="041C140E">
      <w:numFmt w:val="bullet"/>
      <w:lvlText w:val="•"/>
      <w:lvlJc w:val="left"/>
      <w:pPr>
        <w:ind w:left="4329" w:hanging="134"/>
      </w:pPr>
      <w:rPr>
        <w:rFonts w:hint="default"/>
        <w:lang w:val="es-ES" w:eastAsia="en-US" w:bidi="ar-SA"/>
      </w:rPr>
    </w:lvl>
  </w:abstractNum>
  <w:abstractNum w:abstractNumId="115" w15:restartNumberingAfterBreak="0">
    <w:nsid w:val="71CD17DF"/>
    <w:multiLevelType w:val="hybridMultilevel"/>
    <w:tmpl w:val="E112F55E"/>
    <w:lvl w:ilvl="0" w:tplc="B8CAB62C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DFC48D2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37D665F2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933C041C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E372204E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A6382E90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A1E69818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56383538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00B0B8FE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abstractNum w:abstractNumId="116" w15:restartNumberingAfterBreak="0">
    <w:nsid w:val="72AA2C2B"/>
    <w:multiLevelType w:val="hybridMultilevel"/>
    <w:tmpl w:val="4808C0F8"/>
    <w:lvl w:ilvl="0" w:tplc="98624F7C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6E2B12A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1AD823EC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812E2D9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26BA0E62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08669BC4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3F5C22BC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04BC1BD4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1B76D95E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17" w15:restartNumberingAfterBreak="0">
    <w:nsid w:val="72B55534"/>
    <w:multiLevelType w:val="hybridMultilevel"/>
    <w:tmpl w:val="0D2CBA4E"/>
    <w:lvl w:ilvl="0" w:tplc="DD9C6CAA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CB8E6F8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71D8F23A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5B62210C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450E770A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1B8075EA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3356C30C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59AEF340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8AA43316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118" w15:restartNumberingAfterBreak="0">
    <w:nsid w:val="73531769"/>
    <w:multiLevelType w:val="hybridMultilevel"/>
    <w:tmpl w:val="832EF1F4"/>
    <w:lvl w:ilvl="0" w:tplc="C886745E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AB52E7BE">
      <w:numFmt w:val="bullet"/>
      <w:lvlText w:val="•"/>
      <w:lvlJc w:val="left"/>
      <w:pPr>
        <w:ind w:left="816" w:hanging="134"/>
      </w:pPr>
      <w:rPr>
        <w:rFonts w:hint="default"/>
        <w:lang w:val="es-ES" w:eastAsia="en-US" w:bidi="ar-SA"/>
      </w:rPr>
    </w:lvl>
    <w:lvl w:ilvl="2" w:tplc="EE62C046">
      <w:numFmt w:val="bullet"/>
      <w:lvlText w:val="•"/>
      <w:lvlJc w:val="left"/>
      <w:pPr>
        <w:ind w:left="1412" w:hanging="134"/>
      </w:pPr>
      <w:rPr>
        <w:rFonts w:hint="default"/>
        <w:lang w:val="es-ES" w:eastAsia="en-US" w:bidi="ar-SA"/>
      </w:rPr>
    </w:lvl>
    <w:lvl w:ilvl="3" w:tplc="EF8A0A88">
      <w:numFmt w:val="bullet"/>
      <w:lvlText w:val="•"/>
      <w:lvlJc w:val="left"/>
      <w:pPr>
        <w:ind w:left="2008" w:hanging="134"/>
      </w:pPr>
      <w:rPr>
        <w:rFonts w:hint="default"/>
        <w:lang w:val="es-ES" w:eastAsia="en-US" w:bidi="ar-SA"/>
      </w:rPr>
    </w:lvl>
    <w:lvl w:ilvl="4" w:tplc="610A5578">
      <w:numFmt w:val="bullet"/>
      <w:lvlText w:val="•"/>
      <w:lvlJc w:val="left"/>
      <w:pPr>
        <w:ind w:left="2604" w:hanging="134"/>
      </w:pPr>
      <w:rPr>
        <w:rFonts w:hint="default"/>
        <w:lang w:val="es-ES" w:eastAsia="en-US" w:bidi="ar-SA"/>
      </w:rPr>
    </w:lvl>
    <w:lvl w:ilvl="5" w:tplc="5452346E">
      <w:numFmt w:val="bullet"/>
      <w:lvlText w:val="•"/>
      <w:lvlJc w:val="left"/>
      <w:pPr>
        <w:ind w:left="3201" w:hanging="134"/>
      </w:pPr>
      <w:rPr>
        <w:rFonts w:hint="default"/>
        <w:lang w:val="es-ES" w:eastAsia="en-US" w:bidi="ar-SA"/>
      </w:rPr>
    </w:lvl>
    <w:lvl w:ilvl="6" w:tplc="DBE22DEC">
      <w:numFmt w:val="bullet"/>
      <w:lvlText w:val="•"/>
      <w:lvlJc w:val="left"/>
      <w:pPr>
        <w:ind w:left="3797" w:hanging="134"/>
      </w:pPr>
      <w:rPr>
        <w:rFonts w:hint="default"/>
        <w:lang w:val="es-ES" w:eastAsia="en-US" w:bidi="ar-SA"/>
      </w:rPr>
    </w:lvl>
    <w:lvl w:ilvl="7" w:tplc="2812A134">
      <w:numFmt w:val="bullet"/>
      <w:lvlText w:val="•"/>
      <w:lvlJc w:val="left"/>
      <w:pPr>
        <w:ind w:left="4393" w:hanging="134"/>
      </w:pPr>
      <w:rPr>
        <w:rFonts w:hint="default"/>
        <w:lang w:val="es-ES" w:eastAsia="en-US" w:bidi="ar-SA"/>
      </w:rPr>
    </w:lvl>
    <w:lvl w:ilvl="8" w:tplc="CC8834B4">
      <w:numFmt w:val="bullet"/>
      <w:lvlText w:val="•"/>
      <w:lvlJc w:val="left"/>
      <w:pPr>
        <w:ind w:left="4989" w:hanging="134"/>
      </w:pPr>
      <w:rPr>
        <w:rFonts w:hint="default"/>
        <w:lang w:val="es-ES" w:eastAsia="en-US" w:bidi="ar-SA"/>
      </w:rPr>
    </w:lvl>
  </w:abstractNum>
  <w:abstractNum w:abstractNumId="119" w15:restartNumberingAfterBreak="0">
    <w:nsid w:val="740B1BE8"/>
    <w:multiLevelType w:val="hybridMultilevel"/>
    <w:tmpl w:val="766C9BF8"/>
    <w:lvl w:ilvl="0" w:tplc="233887FC">
      <w:numFmt w:val="bullet"/>
      <w:lvlText w:val="•"/>
      <w:lvlJc w:val="left"/>
      <w:pPr>
        <w:ind w:left="21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481E1A20">
      <w:numFmt w:val="bullet"/>
      <w:lvlText w:val="•"/>
      <w:lvlJc w:val="left"/>
      <w:pPr>
        <w:ind w:left="493" w:hanging="134"/>
      </w:pPr>
      <w:rPr>
        <w:rFonts w:hint="default"/>
        <w:lang w:val="es-ES" w:eastAsia="en-US" w:bidi="ar-SA"/>
      </w:rPr>
    </w:lvl>
    <w:lvl w:ilvl="2" w:tplc="9D52DE68">
      <w:numFmt w:val="bullet"/>
      <w:lvlText w:val="•"/>
      <w:lvlJc w:val="left"/>
      <w:pPr>
        <w:ind w:left="767" w:hanging="134"/>
      </w:pPr>
      <w:rPr>
        <w:rFonts w:hint="default"/>
        <w:lang w:val="es-ES" w:eastAsia="en-US" w:bidi="ar-SA"/>
      </w:rPr>
    </w:lvl>
    <w:lvl w:ilvl="3" w:tplc="D102C474">
      <w:numFmt w:val="bullet"/>
      <w:lvlText w:val="•"/>
      <w:lvlJc w:val="left"/>
      <w:pPr>
        <w:ind w:left="1041" w:hanging="134"/>
      </w:pPr>
      <w:rPr>
        <w:rFonts w:hint="default"/>
        <w:lang w:val="es-ES" w:eastAsia="en-US" w:bidi="ar-SA"/>
      </w:rPr>
    </w:lvl>
    <w:lvl w:ilvl="4" w:tplc="3E943B26">
      <w:numFmt w:val="bullet"/>
      <w:lvlText w:val="•"/>
      <w:lvlJc w:val="left"/>
      <w:pPr>
        <w:ind w:left="1314" w:hanging="134"/>
      </w:pPr>
      <w:rPr>
        <w:rFonts w:hint="default"/>
        <w:lang w:val="es-ES" w:eastAsia="en-US" w:bidi="ar-SA"/>
      </w:rPr>
    </w:lvl>
    <w:lvl w:ilvl="5" w:tplc="7ACC7DF4">
      <w:numFmt w:val="bullet"/>
      <w:lvlText w:val="•"/>
      <w:lvlJc w:val="left"/>
      <w:pPr>
        <w:ind w:left="1588" w:hanging="134"/>
      </w:pPr>
      <w:rPr>
        <w:rFonts w:hint="default"/>
        <w:lang w:val="es-ES" w:eastAsia="en-US" w:bidi="ar-SA"/>
      </w:rPr>
    </w:lvl>
    <w:lvl w:ilvl="6" w:tplc="57C2049A">
      <w:numFmt w:val="bullet"/>
      <w:lvlText w:val="•"/>
      <w:lvlJc w:val="left"/>
      <w:pPr>
        <w:ind w:left="1862" w:hanging="134"/>
      </w:pPr>
      <w:rPr>
        <w:rFonts w:hint="default"/>
        <w:lang w:val="es-ES" w:eastAsia="en-US" w:bidi="ar-SA"/>
      </w:rPr>
    </w:lvl>
    <w:lvl w:ilvl="7" w:tplc="E0549110">
      <w:numFmt w:val="bullet"/>
      <w:lvlText w:val="•"/>
      <w:lvlJc w:val="left"/>
      <w:pPr>
        <w:ind w:left="2136" w:hanging="134"/>
      </w:pPr>
      <w:rPr>
        <w:rFonts w:hint="default"/>
        <w:lang w:val="es-ES" w:eastAsia="en-US" w:bidi="ar-SA"/>
      </w:rPr>
    </w:lvl>
    <w:lvl w:ilvl="8" w:tplc="C0A61A7C">
      <w:numFmt w:val="bullet"/>
      <w:lvlText w:val="•"/>
      <w:lvlJc w:val="left"/>
      <w:pPr>
        <w:ind w:left="2409" w:hanging="134"/>
      </w:pPr>
      <w:rPr>
        <w:rFonts w:hint="default"/>
        <w:lang w:val="es-ES" w:eastAsia="en-US" w:bidi="ar-SA"/>
      </w:rPr>
    </w:lvl>
  </w:abstractNum>
  <w:abstractNum w:abstractNumId="120" w15:restartNumberingAfterBreak="0">
    <w:nsid w:val="7439798D"/>
    <w:multiLevelType w:val="hybridMultilevel"/>
    <w:tmpl w:val="D7FEEAEE"/>
    <w:lvl w:ilvl="0" w:tplc="39561FC8">
      <w:numFmt w:val="bullet"/>
      <w:lvlText w:val="•"/>
      <w:lvlJc w:val="left"/>
      <w:pPr>
        <w:ind w:left="7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A3B6E9FC">
      <w:numFmt w:val="bullet"/>
      <w:lvlText w:val="•"/>
      <w:lvlJc w:val="left"/>
      <w:pPr>
        <w:ind w:left="1266" w:hanging="134"/>
      </w:pPr>
      <w:rPr>
        <w:rFonts w:hint="default"/>
        <w:lang w:val="es-ES" w:eastAsia="en-US" w:bidi="ar-SA"/>
      </w:rPr>
    </w:lvl>
    <w:lvl w:ilvl="2" w:tplc="EABA84EE">
      <w:numFmt w:val="bullet"/>
      <w:lvlText w:val="•"/>
      <w:lvlJc w:val="left"/>
      <w:pPr>
        <w:ind w:left="1812" w:hanging="134"/>
      </w:pPr>
      <w:rPr>
        <w:rFonts w:hint="default"/>
        <w:lang w:val="es-ES" w:eastAsia="en-US" w:bidi="ar-SA"/>
      </w:rPr>
    </w:lvl>
    <w:lvl w:ilvl="3" w:tplc="10FC0012">
      <w:numFmt w:val="bullet"/>
      <w:lvlText w:val="•"/>
      <w:lvlJc w:val="left"/>
      <w:pPr>
        <w:ind w:left="2358" w:hanging="134"/>
      </w:pPr>
      <w:rPr>
        <w:rFonts w:hint="default"/>
        <w:lang w:val="es-ES" w:eastAsia="en-US" w:bidi="ar-SA"/>
      </w:rPr>
    </w:lvl>
    <w:lvl w:ilvl="4" w:tplc="1220DA10">
      <w:numFmt w:val="bullet"/>
      <w:lvlText w:val="•"/>
      <w:lvlJc w:val="left"/>
      <w:pPr>
        <w:ind w:left="2904" w:hanging="134"/>
      </w:pPr>
      <w:rPr>
        <w:rFonts w:hint="default"/>
        <w:lang w:val="es-ES" w:eastAsia="en-US" w:bidi="ar-SA"/>
      </w:rPr>
    </w:lvl>
    <w:lvl w:ilvl="5" w:tplc="46022D04">
      <w:numFmt w:val="bullet"/>
      <w:lvlText w:val="•"/>
      <w:lvlJc w:val="left"/>
      <w:pPr>
        <w:ind w:left="3451" w:hanging="134"/>
      </w:pPr>
      <w:rPr>
        <w:rFonts w:hint="default"/>
        <w:lang w:val="es-ES" w:eastAsia="en-US" w:bidi="ar-SA"/>
      </w:rPr>
    </w:lvl>
    <w:lvl w:ilvl="6" w:tplc="606A21E8">
      <w:numFmt w:val="bullet"/>
      <w:lvlText w:val="•"/>
      <w:lvlJc w:val="left"/>
      <w:pPr>
        <w:ind w:left="3997" w:hanging="134"/>
      </w:pPr>
      <w:rPr>
        <w:rFonts w:hint="default"/>
        <w:lang w:val="es-ES" w:eastAsia="en-US" w:bidi="ar-SA"/>
      </w:rPr>
    </w:lvl>
    <w:lvl w:ilvl="7" w:tplc="2C7E51C6">
      <w:numFmt w:val="bullet"/>
      <w:lvlText w:val="•"/>
      <w:lvlJc w:val="left"/>
      <w:pPr>
        <w:ind w:left="4543" w:hanging="134"/>
      </w:pPr>
      <w:rPr>
        <w:rFonts w:hint="default"/>
        <w:lang w:val="es-ES" w:eastAsia="en-US" w:bidi="ar-SA"/>
      </w:rPr>
    </w:lvl>
    <w:lvl w:ilvl="8" w:tplc="77A0D5C2">
      <w:numFmt w:val="bullet"/>
      <w:lvlText w:val="•"/>
      <w:lvlJc w:val="left"/>
      <w:pPr>
        <w:ind w:left="5089" w:hanging="134"/>
      </w:pPr>
      <w:rPr>
        <w:rFonts w:hint="default"/>
        <w:lang w:val="es-ES" w:eastAsia="en-US" w:bidi="ar-SA"/>
      </w:rPr>
    </w:lvl>
  </w:abstractNum>
  <w:abstractNum w:abstractNumId="121" w15:restartNumberingAfterBreak="0">
    <w:nsid w:val="74F9504C"/>
    <w:multiLevelType w:val="hybridMultilevel"/>
    <w:tmpl w:val="8670176E"/>
    <w:lvl w:ilvl="0" w:tplc="55B44B62">
      <w:numFmt w:val="bullet"/>
      <w:lvlText w:val="•"/>
      <w:lvlJc w:val="left"/>
      <w:pPr>
        <w:ind w:left="21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CFA729E">
      <w:numFmt w:val="bullet"/>
      <w:lvlText w:val="•"/>
      <w:lvlJc w:val="left"/>
      <w:pPr>
        <w:ind w:left="819" w:hanging="134"/>
      </w:pPr>
      <w:rPr>
        <w:rFonts w:hint="default"/>
        <w:lang w:val="es-ES" w:eastAsia="en-US" w:bidi="ar-SA"/>
      </w:rPr>
    </w:lvl>
    <w:lvl w:ilvl="2" w:tplc="87183CC8">
      <w:numFmt w:val="bullet"/>
      <w:lvlText w:val="•"/>
      <w:lvlJc w:val="left"/>
      <w:pPr>
        <w:ind w:left="1419" w:hanging="134"/>
      </w:pPr>
      <w:rPr>
        <w:rFonts w:hint="default"/>
        <w:lang w:val="es-ES" w:eastAsia="en-US" w:bidi="ar-SA"/>
      </w:rPr>
    </w:lvl>
    <w:lvl w:ilvl="3" w:tplc="28BAB276">
      <w:numFmt w:val="bullet"/>
      <w:lvlText w:val="•"/>
      <w:lvlJc w:val="left"/>
      <w:pPr>
        <w:ind w:left="2018" w:hanging="134"/>
      </w:pPr>
      <w:rPr>
        <w:rFonts w:hint="default"/>
        <w:lang w:val="es-ES" w:eastAsia="en-US" w:bidi="ar-SA"/>
      </w:rPr>
    </w:lvl>
    <w:lvl w:ilvl="4" w:tplc="F97E23D8">
      <w:numFmt w:val="bullet"/>
      <w:lvlText w:val="•"/>
      <w:lvlJc w:val="left"/>
      <w:pPr>
        <w:ind w:left="2618" w:hanging="134"/>
      </w:pPr>
      <w:rPr>
        <w:rFonts w:hint="default"/>
        <w:lang w:val="es-ES" w:eastAsia="en-US" w:bidi="ar-SA"/>
      </w:rPr>
    </w:lvl>
    <w:lvl w:ilvl="5" w:tplc="99DC16E2">
      <w:numFmt w:val="bullet"/>
      <w:lvlText w:val="•"/>
      <w:lvlJc w:val="left"/>
      <w:pPr>
        <w:ind w:left="3218" w:hanging="134"/>
      </w:pPr>
      <w:rPr>
        <w:rFonts w:hint="default"/>
        <w:lang w:val="es-ES" w:eastAsia="en-US" w:bidi="ar-SA"/>
      </w:rPr>
    </w:lvl>
    <w:lvl w:ilvl="6" w:tplc="6102169E">
      <w:numFmt w:val="bullet"/>
      <w:lvlText w:val="•"/>
      <w:lvlJc w:val="left"/>
      <w:pPr>
        <w:ind w:left="3817" w:hanging="134"/>
      </w:pPr>
      <w:rPr>
        <w:rFonts w:hint="default"/>
        <w:lang w:val="es-ES" w:eastAsia="en-US" w:bidi="ar-SA"/>
      </w:rPr>
    </w:lvl>
    <w:lvl w:ilvl="7" w:tplc="1E8A1976">
      <w:numFmt w:val="bullet"/>
      <w:lvlText w:val="•"/>
      <w:lvlJc w:val="left"/>
      <w:pPr>
        <w:ind w:left="4417" w:hanging="134"/>
      </w:pPr>
      <w:rPr>
        <w:rFonts w:hint="default"/>
        <w:lang w:val="es-ES" w:eastAsia="en-US" w:bidi="ar-SA"/>
      </w:rPr>
    </w:lvl>
    <w:lvl w:ilvl="8" w:tplc="2A3CB5D8">
      <w:numFmt w:val="bullet"/>
      <w:lvlText w:val="•"/>
      <w:lvlJc w:val="left"/>
      <w:pPr>
        <w:ind w:left="5016" w:hanging="134"/>
      </w:pPr>
      <w:rPr>
        <w:rFonts w:hint="default"/>
        <w:lang w:val="es-ES" w:eastAsia="en-US" w:bidi="ar-SA"/>
      </w:rPr>
    </w:lvl>
  </w:abstractNum>
  <w:abstractNum w:abstractNumId="122" w15:restartNumberingAfterBreak="0">
    <w:nsid w:val="757B374A"/>
    <w:multiLevelType w:val="hybridMultilevel"/>
    <w:tmpl w:val="BBE272DE"/>
    <w:lvl w:ilvl="0" w:tplc="32822EC2">
      <w:start w:val="1"/>
      <w:numFmt w:val="upperLetter"/>
      <w:lvlText w:val="%1."/>
      <w:lvlJc w:val="left"/>
      <w:pPr>
        <w:ind w:left="397" w:hanging="22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6"/>
        <w:szCs w:val="16"/>
        <w:lang w:val="es-ES" w:eastAsia="en-US" w:bidi="ar-SA"/>
      </w:rPr>
    </w:lvl>
    <w:lvl w:ilvl="1" w:tplc="43FA3F32">
      <w:numFmt w:val="bullet"/>
      <w:lvlText w:val="•"/>
      <w:lvlJc w:val="left"/>
      <w:pPr>
        <w:ind w:left="581" w:hanging="227"/>
      </w:pPr>
      <w:rPr>
        <w:rFonts w:hint="default"/>
        <w:lang w:val="es-ES" w:eastAsia="en-US" w:bidi="ar-SA"/>
      </w:rPr>
    </w:lvl>
    <w:lvl w:ilvl="2" w:tplc="E4FAD650">
      <w:numFmt w:val="bullet"/>
      <w:lvlText w:val="•"/>
      <w:lvlJc w:val="left"/>
      <w:pPr>
        <w:ind w:left="762" w:hanging="227"/>
      </w:pPr>
      <w:rPr>
        <w:rFonts w:hint="default"/>
        <w:lang w:val="es-ES" w:eastAsia="en-US" w:bidi="ar-SA"/>
      </w:rPr>
    </w:lvl>
    <w:lvl w:ilvl="3" w:tplc="74D8EA3A">
      <w:numFmt w:val="bullet"/>
      <w:lvlText w:val="•"/>
      <w:lvlJc w:val="left"/>
      <w:pPr>
        <w:ind w:left="943" w:hanging="227"/>
      </w:pPr>
      <w:rPr>
        <w:rFonts w:hint="default"/>
        <w:lang w:val="es-ES" w:eastAsia="en-US" w:bidi="ar-SA"/>
      </w:rPr>
    </w:lvl>
    <w:lvl w:ilvl="4" w:tplc="76B680C6">
      <w:numFmt w:val="bullet"/>
      <w:lvlText w:val="•"/>
      <w:lvlJc w:val="left"/>
      <w:pPr>
        <w:ind w:left="1124" w:hanging="227"/>
      </w:pPr>
      <w:rPr>
        <w:rFonts w:hint="default"/>
        <w:lang w:val="es-ES" w:eastAsia="en-US" w:bidi="ar-SA"/>
      </w:rPr>
    </w:lvl>
    <w:lvl w:ilvl="5" w:tplc="AFD0473A">
      <w:numFmt w:val="bullet"/>
      <w:lvlText w:val="•"/>
      <w:lvlJc w:val="left"/>
      <w:pPr>
        <w:ind w:left="1305" w:hanging="227"/>
      </w:pPr>
      <w:rPr>
        <w:rFonts w:hint="default"/>
        <w:lang w:val="es-ES" w:eastAsia="en-US" w:bidi="ar-SA"/>
      </w:rPr>
    </w:lvl>
    <w:lvl w:ilvl="6" w:tplc="CEA40B60">
      <w:numFmt w:val="bullet"/>
      <w:lvlText w:val="•"/>
      <w:lvlJc w:val="left"/>
      <w:pPr>
        <w:ind w:left="1486" w:hanging="227"/>
      </w:pPr>
      <w:rPr>
        <w:rFonts w:hint="default"/>
        <w:lang w:val="es-ES" w:eastAsia="en-US" w:bidi="ar-SA"/>
      </w:rPr>
    </w:lvl>
    <w:lvl w:ilvl="7" w:tplc="E79E3FB8">
      <w:numFmt w:val="bullet"/>
      <w:lvlText w:val="•"/>
      <w:lvlJc w:val="left"/>
      <w:pPr>
        <w:ind w:left="1668" w:hanging="227"/>
      </w:pPr>
      <w:rPr>
        <w:rFonts w:hint="default"/>
        <w:lang w:val="es-ES" w:eastAsia="en-US" w:bidi="ar-SA"/>
      </w:rPr>
    </w:lvl>
    <w:lvl w:ilvl="8" w:tplc="CA384D9C">
      <w:numFmt w:val="bullet"/>
      <w:lvlText w:val="•"/>
      <w:lvlJc w:val="left"/>
      <w:pPr>
        <w:ind w:left="1849" w:hanging="227"/>
      </w:pPr>
      <w:rPr>
        <w:rFonts w:hint="default"/>
        <w:lang w:val="es-ES" w:eastAsia="en-US" w:bidi="ar-SA"/>
      </w:rPr>
    </w:lvl>
  </w:abstractNum>
  <w:abstractNum w:abstractNumId="123" w15:restartNumberingAfterBreak="0">
    <w:nsid w:val="766C5C32"/>
    <w:multiLevelType w:val="hybridMultilevel"/>
    <w:tmpl w:val="65362A62"/>
    <w:lvl w:ilvl="0" w:tplc="663A1B08">
      <w:numFmt w:val="bullet"/>
      <w:lvlText w:val="•"/>
      <w:lvlJc w:val="left"/>
      <w:pPr>
        <w:ind w:left="725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5"/>
        <w:szCs w:val="15"/>
        <w:lang w:val="es-ES" w:eastAsia="en-US" w:bidi="ar-SA"/>
      </w:rPr>
    </w:lvl>
    <w:lvl w:ilvl="1" w:tplc="679E9AB6">
      <w:numFmt w:val="bullet"/>
      <w:lvlText w:val="•"/>
      <w:lvlJc w:val="left"/>
      <w:pPr>
        <w:ind w:left="1266" w:hanging="134"/>
      </w:pPr>
      <w:rPr>
        <w:rFonts w:hint="default"/>
        <w:lang w:val="es-ES" w:eastAsia="en-US" w:bidi="ar-SA"/>
      </w:rPr>
    </w:lvl>
    <w:lvl w:ilvl="2" w:tplc="DC24F4EE">
      <w:numFmt w:val="bullet"/>
      <w:lvlText w:val="•"/>
      <w:lvlJc w:val="left"/>
      <w:pPr>
        <w:ind w:left="1812" w:hanging="134"/>
      </w:pPr>
      <w:rPr>
        <w:rFonts w:hint="default"/>
        <w:lang w:val="es-ES" w:eastAsia="en-US" w:bidi="ar-SA"/>
      </w:rPr>
    </w:lvl>
    <w:lvl w:ilvl="3" w:tplc="158ABA8A">
      <w:numFmt w:val="bullet"/>
      <w:lvlText w:val="•"/>
      <w:lvlJc w:val="left"/>
      <w:pPr>
        <w:ind w:left="2358" w:hanging="134"/>
      </w:pPr>
      <w:rPr>
        <w:rFonts w:hint="default"/>
        <w:lang w:val="es-ES" w:eastAsia="en-US" w:bidi="ar-SA"/>
      </w:rPr>
    </w:lvl>
    <w:lvl w:ilvl="4" w:tplc="CC103B8E">
      <w:numFmt w:val="bullet"/>
      <w:lvlText w:val="•"/>
      <w:lvlJc w:val="left"/>
      <w:pPr>
        <w:ind w:left="2904" w:hanging="134"/>
      </w:pPr>
      <w:rPr>
        <w:rFonts w:hint="default"/>
        <w:lang w:val="es-ES" w:eastAsia="en-US" w:bidi="ar-SA"/>
      </w:rPr>
    </w:lvl>
    <w:lvl w:ilvl="5" w:tplc="38C8DD70">
      <w:numFmt w:val="bullet"/>
      <w:lvlText w:val="•"/>
      <w:lvlJc w:val="left"/>
      <w:pPr>
        <w:ind w:left="3451" w:hanging="134"/>
      </w:pPr>
      <w:rPr>
        <w:rFonts w:hint="default"/>
        <w:lang w:val="es-ES" w:eastAsia="en-US" w:bidi="ar-SA"/>
      </w:rPr>
    </w:lvl>
    <w:lvl w:ilvl="6" w:tplc="AEDA80E2">
      <w:numFmt w:val="bullet"/>
      <w:lvlText w:val="•"/>
      <w:lvlJc w:val="left"/>
      <w:pPr>
        <w:ind w:left="3997" w:hanging="134"/>
      </w:pPr>
      <w:rPr>
        <w:rFonts w:hint="default"/>
        <w:lang w:val="es-ES" w:eastAsia="en-US" w:bidi="ar-SA"/>
      </w:rPr>
    </w:lvl>
    <w:lvl w:ilvl="7" w:tplc="BD1693EA">
      <w:numFmt w:val="bullet"/>
      <w:lvlText w:val="•"/>
      <w:lvlJc w:val="left"/>
      <w:pPr>
        <w:ind w:left="4543" w:hanging="134"/>
      </w:pPr>
      <w:rPr>
        <w:rFonts w:hint="default"/>
        <w:lang w:val="es-ES" w:eastAsia="en-US" w:bidi="ar-SA"/>
      </w:rPr>
    </w:lvl>
    <w:lvl w:ilvl="8" w:tplc="0DB8D12E">
      <w:numFmt w:val="bullet"/>
      <w:lvlText w:val="•"/>
      <w:lvlJc w:val="left"/>
      <w:pPr>
        <w:ind w:left="5089" w:hanging="134"/>
      </w:pPr>
      <w:rPr>
        <w:rFonts w:hint="default"/>
        <w:lang w:val="es-ES" w:eastAsia="en-US" w:bidi="ar-SA"/>
      </w:rPr>
    </w:lvl>
  </w:abstractNum>
  <w:abstractNum w:abstractNumId="124" w15:restartNumberingAfterBreak="0">
    <w:nsid w:val="77624BA9"/>
    <w:multiLevelType w:val="hybridMultilevel"/>
    <w:tmpl w:val="B17098C4"/>
    <w:lvl w:ilvl="0" w:tplc="0B12F094">
      <w:numFmt w:val="bullet"/>
      <w:lvlText w:val="•"/>
      <w:lvlJc w:val="left"/>
      <w:pPr>
        <w:ind w:left="2516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DC30B8FA">
      <w:numFmt w:val="bullet"/>
      <w:lvlText w:val="•"/>
      <w:lvlJc w:val="left"/>
      <w:pPr>
        <w:ind w:left="2892" w:hanging="134"/>
      </w:pPr>
      <w:rPr>
        <w:rFonts w:hint="default"/>
        <w:lang w:val="es-ES" w:eastAsia="en-US" w:bidi="ar-SA"/>
      </w:rPr>
    </w:lvl>
    <w:lvl w:ilvl="2" w:tplc="C1B8530E">
      <w:numFmt w:val="bullet"/>
      <w:lvlText w:val="•"/>
      <w:lvlJc w:val="left"/>
      <w:pPr>
        <w:ind w:left="3265" w:hanging="134"/>
      </w:pPr>
      <w:rPr>
        <w:rFonts w:hint="default"/>
        <w:lang w:val="es-ES" w:eastAsia="en-US" w:bidi="ar-SA"/>
      </w:rPr>
    </w:lvl>
    <w:lvl w:ilvl="3" w:tplc="99B08638">
      <w:numFmt w:val="bullet"/>
      <w:lvlText w:val="•"/>
      <w:lvlJc w:val="left"/>
      <w:pPr>
        <w:ind w:left="3637" w:hanging="134"/>
      </w:pPr>
      <w:rPr>
        <w:rFonts w:hint="default"/>
        <w:lang w:val="es-ES" w:eastAsia="en-US" w:bidi="ar-SA"/>
      </w:rPr>
    </w:lvl>
    <w:lvl w:ilvl="4" w:tplc="B2FE636C">
      <w:numFmt w:val="bullet"/>
      <w:lvlText w:val="•"/>
      <w:lvlJc w:val="left"/>
      <w:pPr>
        <w:ind w:left="4010" w:hanging="134"/>
      </w:pPr>
      <w:rPr>
        <w:rFonts w:hint="default"/>
        <w:lang w:val="es-ES" w:eastAsia="en-US" w:bidi="ar-SA"/>
      </w:rPr>
    </w:lvl>
    <w:lvl w:ilvl="5" w:tplc="7B12E760">
      <w:numFmt w:val="bullet"/>
      <w:lvlText w:val="•"/>
      <w:lvlJc w:val="left"/>
      <w:pPr>
        <w:ind w:left="4383" w:hanging="134"/>
      </w:pPr>
      <w:rPr>
        <w:rFonts w:hint="default"/>
        <w:lang w:val="es-ES" w:eastAsia="en-US" w:bidi="ar-SA"/>
      </w:rPr>
    </w:lvl>
    <w:lvl w:ilvl="6" w:tplc="D0F60332">
      <w:numFmt w:val="bullet"/>
      <w:lvlText w:val="•"/>
      <w:lvlJc w:val="left"/>
      <w:pPr>
        <w:ind w:left="4755" w:hanging="134"/>
      </w:pPr>
      <w:rPr>
        <w:rFonts w:hint="default"/>
        <w:lang w:val="es-ES" w:eastAsia="en-US" w:bidi="ar-SA"/>
      </w:rPr>
    </w:lvl>
    <w:lvl w:ilvl="7" w:tplc="F1C25256">
      <w:numFmt w:val="bullet"/>
      <w:lvlText w:val="•"/>
      <w:lvlJc w:val="left"/>
      <w:pPr>
        <w:ind w:left="5128" w:hanging="134"/>
      </w:pPr>
      <w:rPr>
        <w:rFonts w:hint="default"/>
        <w:lang w:val="es-ES" w:eastAsia="en-US" w:bidi="ar-SA"/>
      </w:rPr>
    </w:lvl>
    <w:lvl w:ilvl="8" w:tplc="2C6808BE">
      <w:numFmt w:val="bullet"/>
      <w:lvlText w:val="•"/>
      <w:lvlJc w:val="left"/>
      <w:pPr>
        <w:ind w:left="5500" w:hanging="134"/>
      </w:pPr>
      <w:rPr>
        <w:rFonts w:hint="default"/>
        <w:lang w:val="es-ES" w:eastAsia="en-US" w:bidi="ar-SA"/>
      </w:rPr>
    </w:lvl>
  </w:abstractNum>
  <w:abstractNum w:abstractNumId="125" w15:restartNumberingAfterBreak="0">
    <w:nsid w:val="77D91507"/>
    <w:multiLevelType w:val="hybridMultilevel"/>
    <w:tmpl w:val="E17E50DE"/>
    <w:lvl w:ilvl="0" w:tplc="DCA89226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535C700A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AA46C862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F4A8798C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8F44B36A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6520D9AC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4AD2EA7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A148D7D0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CF7A1068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26" w15:restartNumberingAfterBreak="0">
    <w:nsid w:val="790C11F8"/>
    <w:multiLevelType w:val="hybridMultilevel"/>
    <w:tmpl w:val="2748506A"/>
    <w:lvl w:ilvl="0" w:tplc="44C6D124">
      <w:start w:val="1"/>
      <w:numFmt w:val="decimal"/>
      <w:lvlText w:val="%1."/>
      <w:lvlJc w:val="left"/>
      <w:pPr>
        <w:ind w:left="287" w:hanging="1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31F20"/>
        <w:w w:val="93"/>
        <w:sz w:val="14"/>
        <w:szCs w:val="14"/>
        <w:lang w:val="es-ES" w:eastAsia="en-US" w:bidi="ar-SA"/>
      </w:rPr>
    </w:lvl>
    <w:lvl w:ilvl="1" w:tplc="C7140232">
      <w:numFmt w:val="bullet"/>
      <w:lvlText w:val="•"/>
      <w:lvlJc w:val="left"/>
      <w:pPr>
        <w:ind w:left="869" w:hanging="171"/>
      </w:pPr>
      <w:rPr>
        <w:rFonts w:hint="default"/>
        <w:lang w:val="es-ES" w:eastAsia="en-US" w:bidi="ar-SA"/>
      </w:rPr>
    </w:lvl>
    <w:lvl w:ilvl="2" w:tplc="7DEAED24">
      <w:numFmt w:val="bullet"/>
      <w:lvlText w:val="•"/>
      <w:lvlJc w:val="left"/>
      <w:pPr>
        <w:ind w:left="1458" w:hanging="171"/>
      </w:pPr>
      <w:rPr>
        <w:rFonts w:hint="default"/>
        <w:lang w:val="es-ES" w:eastAsia="en-US" w:bidi="ar-SA"/>
      </w:rPr>
    </w:lvl>
    <w:lvl w:ilvl="3" w:tplc="198A34D8">
      <w:numFmt w:val="bullet"/>
      <w:lvlText w:val="•"/>
      <w:lvlJc w:val="left"/>
      <w:pPr>
        <w:ind w:left="2047" w:hanging="171"/>
      </w:pPr>
      <w:rPr>
        <w:rFonts w:hint="default"/>
        <w:lang w:val="es-ES" w:eastAsia="en-US" w:bidi="ar-SA"/>
      </w:rPr>
    </w:lvl>
    <w:lvl w:ilvl="4" w:tplc="CBB20D10">
      <w:numFmt w:val="bullet"/>
      <w:lvlText w:val="•"/>
      <w:lvlJc w:val="left"/>
      <w:pPr>
        <w:ind w:left="2636" w:hanging="171"/>
      </w:pPr>
      <w:rPr>
        <w:rFonts w:hint="default"/>
        <w:lang w:val="es-ES" w:eastAsia="en-US" w:bidi="ar-SA"/>
      </w:rPr>
    </w:lvl>
    <w:lvl w:ilvl="5" w:tplc="66DC936E">
      <w:numFmt w:val="bullet"/>
      <w:lvlText w:val="•"/>
      <w:lvlJc w:val="left"/>
      <w:pPr>
        <w:ind w:left="3225" w:hanging="171"/>
      </w:pPr>
      <w:rPr>
        <w:rFonts w:hint="default"/>
        <w:lang w:val="es-ES" w:eastAsia="en-US" w:bidi="ar-SA"/>
      </w:rPr>
    </w:lvl>
    <w:lvl w:ilvl="6" w:tplc="85407DBE">
      <w:numFmt w:val="bullet"/>
      <w:lvlText w:val="•"/>
      <w:lvlJc w:val="left"/>
      <w:pPr>
        <w:ind w:left="3814" w:hanging="171"/>
      </w:pPr>
      <w:rPr>
        <w:rFonts w:hint="default"/>
        <w:lang w:val="es-ES" w:eastAsia="en-US" w:bidi="ar-SA"/>
      </w:rPr>
    </w:lvl>
    <w:lvl w:ilvl="7" w:tplc="6584E636">
      <w:numFmt w:val="bullet"/>
      <w:lvlText w:val="•"/>
      <w:lvlJc w:val="left"/>
      <w:pPr>
        <w:ind w:left="4403" w:hanging="171"/>
      </w:pPr>
      <w:rPr>
        <w:rFonts w:hint="default"/>
        <w:lang w:val="es-ES" w:eastAsia="en-US" w:bidi="ar-SA"/>
      </w:rPr>
    </w:lvl>
    <w:lvl w:ilvl="8" w:tplc="51AA3E0C">
      <w:numFmt w:val="bullet"/>
      <w:lvlText w:val="•"/>
      <w:lvlJc w:val="left"/>
      <w:pPr>
        <w:ind w:left="4992" w:hanging="171"/>
      </w:pPr>
      <w:rPr>
        <w:rFonts w:hint="default"/>
        <w:lang w:val="es-ES" w:eastAsia="en-US" w:bidi="ar-SA"/>
      </w:rPr>
    </w:lvl>
  </w:abstractNum>
  <w:abstractNum w:abstractNumId="127" w15:restartNumberingAfterBreak="0">
    <w:nsid w:val="7AAF6AE8"/>
    <w:multiLevelType w:val="hybridMultilevel"/>
    <w:tmpl w:val="2F4601BC"/>
    <w:lvl w:ilvl="0" w:tplc="0BB0AC5E">
      <w:numFmt w:val="bullet"/>
      <w:lvlText w:val="•"/>
      <w:lvlJc w:val="left"/>
      <w:pPr>
        <w:ind w:left="362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3142F838">
      <w:numFmt w:val="bullet"/>
      <w:lvlText w:val="•"/>
      <w:lvlJc w:val="left"/>
      <w:pPr>
        <w:ind w:left="825" w:hanging="134"/>
      </w:pPr>
      <w:rPr>
        <w:rFonts w:hint="default"/>
        <w:lang w:val="es-ES" w:eastAsia="en-US" w:bidi="ar-SA"/>
      </w:rPr>
    </w:lvl>
    <w:lvl w:ilvl="2" w:tplc="2FA66012">
      <w:numFmt w:val="bullet"/>
      <w:lvlText w:val="•"/>
      <w:lvlJc w:val="left"/>
      <w:pPr>
        <w:ind w:left="1291" w:hanging="134"/>
      </w:pPr>
      <w:rPr>
        <w:rFonts w:hint="default"/>
        <w:lang w:val="es-ES" w:eastAsia="en-US" w:bidi="ar-SA"/>
      </w:rPr>
    </w:lvl>
    <w:lvl w:ilvl="3" w:tplc="1212A62C">
      <w:numFmt w:val="bullet"/>
      <w:lvlText w:val="•"/>
      <w:lvlJc w:val="left"/>
      <w:pPr>
        <w:ind w:left="1756" w:hanging="134"/>
      </w:pPr>
      <w:rPr>
        <w:rFonts w:hint="default"/>
        <w:lang w:val="es-ES" w:eastAsia="en-US" w:bidi="ar-SA"/>
      </w:rPr>
    </w:lvl>
    <w:lvl w:ilvl="4" w:tplc="64DCAD08">
      <w:numFmt w:val="bullet"/>
      <w:lvlText w:val="•"/>
      <w:lvlJc w:val="left"/>
      <w:pPr>
        <w:ind w:left="2222" w:hanging="134"/>
      </w:pPr>
      <w:rPr>
        <w:rFonts w:hint="default"/>
        <w:lang w:val="es-ES" w:eastAsia="en-US" w:bidi="ar-SA"/>
      </w:rPr>
    </w:lvl>
    <w:lvl w:ilvl="5" w:tplc="850CC692">
      <w:numFmt w:val="bullet"/>
      <w:lvlText w:val="•"/>
      <w:lvlJc w:val="left"/>
      <w:pPr>
        <w:ind w:left="2687" w:hanging="134"/>
      </w:pPr>
      <w:rPr>
        <w:rFonts w:hint="default"/>
        <w:lang w:val="es-ES" w:eastAsia="en-US" w:bidi="ar-SA"/>
      </w:rPr>
    </w:lvl>
    <w:lvl w:ilvl="6" w:tplc="48D80B30">
      <w:numFmt w:val="bullet"/>
      <w:lvlText w:val="•"/>
      <w:lvlJc w:val="left"/>
      <w:pPr>
        <w:ind w:left="3153" w:hanging="134"/>
      </w:pPr>
      <w:rPr>
        <w:rFonts w:hint="default"/>
        <w:lang w:val="es-ES" w:eastAsia="en-US" w:bidi="ar-SA"/>
      </w:rPr>
    </w:lvl>
    <w:lvl w:ilvl="7" w:tplc="9F9A645E">
      <w:numFmt w:val="bullet"/>
      <w:lvlText w:val="•"/>
      <w:lvlJc w:val="left"/>
      <w:pPr>
        <w:ind w:left="3618" w:hanging="134"/>
      </w:pPr>
      <w:rPr>
        <w:rFonts w:hint="default"/>
        <w:lang w:val="es-ES" w:eastAsia="en-US" w:bidi="ar-SA"/>
      </w:rPr>
    </w:lvl>
    <w:lvl w:ilvl="8" w:tplc="F4EA5ED6">
      <w:numFmt w:val="bullet"/>
      <w:lvlText w:val="•"/>
      <w:lvlJc w:val="left"/>
      <w:pPr>
        <w:ind w:left="4084" w:hanging="134"/>
      </w:pPr>
      <w:rPr>
        <w:rFonts w:hint="default"/>
        <w:lang w:val="es-ES" w:eastAsia="en-US" w:bidi="ar-SA"/>
      </w:rPr>
    </w:lvl>
  </w:abstractNum>
  <w:abstractNum w:abstractNumId="128" w15:restartNumberingAfterBreak="0">
    <w:nsid w:val="7AD938CF"/>
    <w:multiLevelType w:val="hybridMultilevel"/>
    <w:tmpl w:val="5AAC0144"/>
    <w:lvl w:ilvl="0" w:tplc="FB8A61EA">
      <w:numFmt w:val="bullet"/>
      <w:lvlText w:val="•"/>
      <w:lvlJc w:val="left"/>
      <w:pPr>
        <w:ind w:left="697" w:hanging="30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20"/>
        <w:szCs w:val="20"/>
        <w:lang w:val="es-ES" w:eastAsia="en-US" w:bidi="ar-SA"/>
      </w:rPr>
    </w:lvl>
    <w:lvl w:ilvl="1" w:tplc="B18CB868">
      <w:numFmt w:val="bullet"/>
      <w:lvlText w:val="•"/>
      <w:lvlJc w:val="left"/>
      <w:pPr>
        <w:ind w:left="1306" w:hanging="304"/>
      </w:pPr>
      <w:rPr>
        <w:rFonts w:hint="default"/>
        <w:lang w:val="es-ES" w:eastAsia="en-US" w:bidi="ar-SA"/>
      </w:rPr>
    </w:lvl>
    <w:lvl w:ilvl="2" w:tplc="10001070">
      <w:numFmt w:val="bullet"/>
      <w:lvlText w:val="•"/>
      <w:lvlJc w:val="left"/>
      <w:pPr>
        <w:ind w:left="1912" w:hanging="304"/>
      </w:pPr>
      <w:rPr>
        <w:rFonts w:hint="default"/>
        <w:lang w:val="es-ES" w:eastAsia="en-US" w:bidi="ar-SA"/>
      </w:rPr>
    </w:lvl>
    <w:lvl w:ilvl="3" w:tplc="FB5EC770">
      <w:numFmt w:val="bullet"/>
      <w:lvlText w:val="•"/>
      <w:lvlJc w:val="left"/>
      <w:pPr>
        <w:ind w:left="2518" w:hanging="304"/>
      </w:pPr>
      <w:rPr>
        <w:rFonts w:hint="default"/>
        <w:lang w:val="es-ES" w:eastAsia="en-US" w:bidi="ar-SA"/>
      </w:rPr>
    </w:lvl>
    <w:lvl w:ilvl="4" w:tplc="B2DC2252">
      <w:numFmt w:val="bullet"/>
      <w:lvlText w:val="•"/>
      <w:lvlJc w:val="left"/>
      <w:pPr>
        <w:ind w:left="3124" w:hanging="304"/>
      </w:pPr>
      <w:rPr>
        <w:rFonts w:hint="default"/>
        <w:lang w:val="es-ES" w:eastAsia="en-US" w:bidi="ar-SA"/>
      </w:rPr>
    </w:lvl>
    <w:lvl w:ilvl="5" w:tplc="02969926">
      <w:numFmt w:val="bullet"/>
      <w:lvlText w:val="•"/>
      <w:lvlJc w:val="left"/>
      <w:pPr>
        <w:ind w:left="3730" w:hanging="304"/>
      </w:pPr>
      <w:rPr>
        <w:rFonts w:hint="default"/>
        <w:lang w:val="es-ES" w:eastAsia="en-US" w:bidi="ar-SA"/>
      </w:rPr>
    </w:lvl>
    <w:lvl w:ilvl="6" w:tplc="D1BE057A">
      <w:numFmt w:val="bullet"/>
      <w:lvlText w:val="•"/>
      <w:lvlJc w:val="left"/>
      <w:pPr>
        <w:ind w:left="4336" w:hanging="304"/>
      </w:pPr>
      <w:rPr>
        <w:rFonts w:hint="default"/>
        <w:lang w:val="es-ES" w:eastAsia="en-US" w:bidi="ar-SA"/>
      </w:rPr>
    </w:lvl>
    <w:lvl w:ilvl="7" w:tplc="8578C3EA">
      <w:numFmt w:val="bullet"/>
      <w:lvlText w:val="•"/>
      <w:lvlJc w:val="left"/>
      <w:pPr>
        <w:ind w:left="4942" w:hanging="304"/>
      </w:pPr>
      <w:rPr>
        <w:rFonts w:hint="default"/>
        <w:lang w:val="es-ES" w:eastAsia="en-US" w:bidi="ar-SA"/>
      </w:rPr>
    </w:lvl>
    <w:lvl w:ilvl="8" w:tplc="5E2C3956">
      <w:numFmt w:val="bullet"/>
      <w:lvlText w:val="•"/>
      <w:lvlJc w:val="left"/>
      <w:pPr>
        <w:ind w:left="5548" w:hanging="304"/>
      </w:pPr>
      <w:rPr>
        <w:rFonts w:hint="default"/>
        <w:lang w:val="es-ES" w:eastAsia="en-US" w:bidi="ar-SA"/>
      </w:rPr>
    </w:lvl>
  </w:abstractNum>
  <w:abstractNum w:abstractNumId="129" w15:restartNumberingAfterBreak="0">
    <w:nsid w:val="7CCA375F"/>
    <w:multiLevelType w:val="hybridMultilevel"/>
    <w:tmpl w:val="118EE872"/>
    <w:lvl w:ilvl="0" w:tplc="EA8C95B0">
      <w:numFmt w:val="bullet"/>
      <w:lvlText w:val="•"/>
      <w:lvlJc w:val="left"/>
      <w:pPr>
        <w:ind w:left="43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2E48F1EE">
      <w:numFmt w:val="bullet"/>
      <w:lvlText w:val="•"/>
      <w:lvlJc w:val="left"/>
      <w:pPr>
        <w:ind w:left="71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2" w:tplc="C616B0DA">
      <w:numFmt w:val="bullet"/>
      <w:lvlText w:val="–"/>
      <w:lvlJc w:val="left"/>
      <w:pPr>
        <w:ind w:left="1037" w:hanging="304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231F20"/>
        <w:w w:val="113"/>
        <w:sz w:val="20"/>
        <w:szCs w:val="20"/>
        <w:lang w:val="es-ES" w:eastAsia="en-US" w:bidi="ar-SA"/>
      </w:rPr>
    </w:lvl>
    <w:lvl w:ilvl="3" w:tplc="3CF6FF5A">
      <w:numFmt w:val="bullet"/>
      <w:lvlText w:val="•"/>
      <w:lvlJc w:val="left"/>
      <w:pPr>
        <w:ind w:left="1040" w:hanging="304"/>
      </w:pPr>
      <w:rPr>
        <w:rFonts w:hint="default"/>
        <w:lang w:val="es-ES" w:eastAsia="en-US" w:bidi="ar-SA"/>
      </w:rPr>
    </w:lvl>
    <w:lvl w:ilvl="4" w:tplc="CEF0448E">
      <w:numFmt w:val="bullet"/>
      <w:lvlText w:val="•"/>
      <w:lvlJc w:val="left"/>
      <w:pPr>
        <w:ind w:left="1378" w:hanging="304"/>
      </w:pPr>
      <w:rPr>
        <w:rFonts w:hint="default"/>
        <w:lang w:val="es-ES" w:eastAsia="en-US" w:bidi="ar-SA"/>
      </w:rPr>
    </w:lvl>
    <w:lvl w:ilvl="5" w:tplc="9086E89C">
      <w:numFmt w:val="bullet"/>
      <w:lvlText w:val="•"/>
      <w:lvlJc w:val="left"/>
      <w:pPr>
        <w:ind w:left="1716" w:hanging="304"/>
      </w:pPr>
      <w:rPr>
        <w:rFonts w:hint="default"/>
        <w:lang w:val="es-ES" w:eastAsia="en-US" w:bidi="ar-SA"/>
      </w:rPr>
    </w:lvl>
    <w:lvl w:ilvl="6" w:tplc="35740340">
      <w:numFmt w:val="bullet"/>
      <w:lvlText w:val="•"/>
      <w:lvlJc w:val="left"/>
      <w:pPr>
        <w:ind w:left="2054" w:hanging="304"/>
      </w:pPr>
      <w:rPr>
        <w:rFonts w:hint="default"/>
        <w:lang w:val="es-ES" w:eastAsia="en-US" w:bidi="ar-SA"/>
      </w:rPr>
    </w:lvl>
    <w:lvl w:ilvl="7" w:tplc="14488610">
      <w:numFmt w:val="bullet"/>
      <w:lvlText w:val="•"/>
      <w:lvlJc w:val="left"/>
      <w:pPr>
        <w:ind w:left="2392" w:hanging="304"/>
      </w:pPr>
      <w:rPr>
        <w:rFonts w:hint="default"/>
        <w:lang w:val="es-ES" w:eastAsia="en-US" w:bidi="ar-SA"/>
      </w:rPr>
    </w:lvl>
    <w:lvl w:ilvl="8" w:tplc="8576836C">
      <w:numFmt w:val="bullet"/>
      <w:lvlText w:val="•"/>
      <w:lvlJc w:val="left"/>
      <w:pPr>
        <w:ind w:left="2731" w:hanging="304"/>
      </w:pPr>
      <w:rPr>
        <w:rFonts w:hint="default"/>
        <w:lang w:val="es-ES" w:eastAsia="en-US" w:bidi="ar-SA"/>
      </w:rPr>
    </w:lvl>
  </w:abstractNum>
  <w:abstractNum w:abstractNumId="130" w15:restartNumberingAfterBreak="0">
    <w:nsid w:val="7EE02D11"/>
    <w:multiLevelType w:val="hybridMultilevel"/>
    <w:tmpl w:val="25045F28"/>
    <w:lvl w:ilvl="0" w:tplc="059A4230">
      <w:numFmt w:val="bullet"/>
      <w:lvlText w:val="•"/>
      <w:lvlJc w:val="left"/>
      <w:pPr>
        <w:ind w:left="304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9ED603F2">
      <w:numFmt w:val="bullet"/>
      <w:lvlText w:val="•"/>
      <w:lvlJc w:val="left"/>
      <w:pPr>
        <w:ind w:left="768" w:hanging="134"/>
      </w:pPr>
      <w:rPr>
        <w:rFonts w:hint="default"/>
        <w:lang w:val="es-ES" w:eastAsia="en-US" w:bidi="ar-SA"/>
      </w:rPr>
    </w:lvl>
    <w:lvl w:ilvl="2" w:tplc="D2B88172">
      <w:numFmt w:val="bullet"/>
      <w:lvlText w:val="•"/>
      <w:lvlJc w:val="left"/>
      <w:pPr>
        <w:ind w:left="1236" w:hanging="134"/>
      </w:pPr>
      <w:rPr>
        <w:rFonts w:hint="default"/>
        <w:lang w:val="es-ES" w:eastAsia="en-US" w:bidi="ar-SA"/>
      </w:rPr>
    </w:lvl>
    <w:lvl w:ilvl="3" w:tplc="58F62904">
      <w:numFmt w:val="bullet"/>
      <w:lvlText w:val="•"/>
      <w:lvlJc w:val="left"/>
      <w:pPr>
        <w:ind w:left="1704" w:hanging="134"/>
      </w:pPr>
      <w:rPr>
        <w:rFonts w:hint="default"/>
        <w:lang w:val="es-ES" w:eastAsia="en-US" w:bidi="ar-SA"/>
      </w:rPr>
    </w:lvl>
    <w:lvl w:ilvl="4" w:tplc="DED6401C">
      <w:numFmt w:val="bullet"/>
      <w:lvlText w:val="•"/>
      <w:lvlJc w:val="left"/>
      <w:pPr>
        <w:ind w:left="2172" w:hanging="134"/>
      </w:pPr>
      <w:rPr>
        <w:rFonts w:hint="default"/>
        <w:lang w:val="es-ES" w:eastAsia="en-US" w:bidi="ar-SA"/>
      </w:rPr>
    </w:lvl>
    <w:lvl w:ilvl="5" w:tplc="EF46DF82">
      <w:numFmt w:val="bullet"/>
      <w:lvlText w:val="•"/>
      <w:lvlJc w:val="left"/>
      <w:pPr>
        <w:ind w:left="2640" w:hanging="134"/>
      </w:pPr>
      <w:rPr>
        <w:rFonts w:hint="default"/>
        <w:lang w:val="es-ES" w:eastAsia="en-US" w:bidi="ar-SA"/>
      </w:rPr>
    </w:lvl>
    <w:lvl w:ilvl="6" w:tplc="3BCA2A32">
      <w:numFmt w:val="bullet"/>
      <w:lvlText w:val="•"/>
      <w:lvlJc w:val="left"/>
      <w:pPr>
        <w:ind w:left="3108" w:hanging="134"/>
      </w:pPr>
      <w:rPr>
        <w:rFonts w:hint="default"/>
        <w:lang w:val="es-ES" w:eastAsia="en-US" w:bidi="ar-SA"/>
      </w:rPr>
    </w:lvl>
    <w:lvl w:ilvl="7" w:tplc="27E8726E">
      <w:numFmt w:val="bullet"/>
      <w:lvlText w:val="•"/>
      <w:lvlJc w:val="left"/>
      <w:pPr>
        <w:ind w:left="3576" w:hanging="134"/>
      </w:pPr>
      <w:rPr>
        <w:rFonts w:hint="default"/>
        <w:lang w:val="es-ES" w:eastAsia="en-US" w:bidi="ar-SA"/>
      </w:rPr>
    </w:lvl>
    <w:lvl w:ilvl="8" w:tplc="44C0E424">
      <w:numFmt w:val="bullet"/>
      <w:lvlText w:val="•"/>
      <w:lvlJc w:val="left"/>
      <w:pPr>
        <w:ind w:left="4044" w:hanging="134"/>
      </w:pPr>
      <w:rPr>
        <w:rFonts w:hint="default"/>
        <w:lang w:val="es-ES" w:eastAsia="en-US" w:bidi="ar-SA"/>
      </w:rPr>
    </w:lvl>
  </w:abstractNum>
  <w:abstractNum w:abstractNumId="131" w15:restartNumberingAfterBreak="0">
    <w:nsid w:val="7F786777"/>
    <w:multiLevelType w:val="hybridMultilevel"/>
    <w:tmpl w:val="300488E2"/>
    <w:lvl w:ilvl="0" w:tplc="D3A88338">
      <w:numFmt w:val="bullet"/>
      <w:lvlText w:val="•"/>
      <w:lvlJc w:val="left"/>
      <w:pPr>
        <w:ind w:left="1293" w:hanging="134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w w:val="169"/>
        <w:sz w:val="16"/>
        <w:szCs w:val="16"/>
        <w:lang w:val="es-ES" w:eastAsia="en-US" w:bidi="ar-SA"/>
      </w:rPr>
    </w:lvl>
    <w:lvl w:ilvl="1" w:tplc="98CE96AE">
      <w:numFmt w:val="bullet"/>
      <w:lvlText w:val="•"/>
      <w:lvlJc w:val="left"/>
      <w:pPr>
        <w:ind w:left="1508" w:hanging="134"/>
      </w:pPr>
      <w:rPr>
        <w:rFonts w:hint="default"/>
        <w:lang w:val="es-ES" w:eastAsia="en-US" w:bidi="ar-SA"/>
      </w:rPr>
    </w:lvl>
    <w:lvl w:ilvl="2" w:tplc="16C8689E">
      <w:numFmt w:val="bullet"/>
      <w:lvlText w:val="•"/>
      <w:lvlJc w:val="left"/>
      <w:pPr>
        <w:ind w:left="1716" w:hanging="134"/>
      </w:pPr>
      <w:rPr>
        <w:rFonts w:hint="default"/>
        <w:lang w:val="es-ES" w:eastAsia="en-US" w:bidi="ar-SA"/>
      </w:rPr>
    </w:lvl>
    <w:lvl w:ilvl="3" w:tplc="06F07680">
      <w:numFmt w:val="bullet"/>
      <w:lvlText w:val="•"/>
      <w:lvlJc w:val="left"/>
      <w:pPr>
        <w:ind w:left="1924" w:hanging="134"/>
      </w:pPr>
      <w:rPr>
        <w:rFonts w:hint="default"/>
        <w:lang w:val="es-ES" w:eastAsia="en-US" w:bidi="ar-SA"/>
      </w:rPr>
    </w:lvl>
    <w:lvl w:ilvl="4" w:tplc="B1F24118">
      <w:numFmt w:val="bullet"/>
      <w:lvlText w:val="•"/>
      <w:lvlJc w:val="left"/>
      <w:pPr>
        <w:ind w:left="2132" w:hanging="134"/>
      </w:pPr>
      <w:rPr>
        <w:rFonts w:hint="default"/>
        <w:lang w:val="es-ES" w:eastAsia="en-US" w:bidi="ar-SA"/>
      </w:rPr>
    </w:lvl>
    <w:lvl w:ilvl="5" w:tplc="CA48ABE8">
      <w:numFmt w:val="bullet"/>
      <w:lvlText w:val="•"/>
      <w:lvlJc w:val="left"/>
      <w:pPr>
        <w:ind w:left="2340" w:hanging="134"/>
      </w:pPr>
      <w:rPr>
        <w:rFonts w:hint="default"/>
        <w:lang w:val="es-ES" w:eastAsia="en-US" w:bidi="ar-SA"/>
      </w:rPr>
    </w:lvl>
    <w:lvl w:ilvl="6" w:tplc="62024E68">
      <w:numFmt w:val="bullet"/>
      <w:lvlText w:val="•"/>
      <w:lvlJc w:val="left"/>
      <w:pPr>
        <w:ind w:left="2549" w:hanging="134"/>
      </w:pPr>
      <w:rPr>
        <w:rFonts w:hint="default"/>
        <w:lang w:val="es-ES" w:eastAsia="en-US" w:bidi="ar-SA"/>
      </w:rPr>
    </w:lvl>
    <w:lvl w:ilvl="7" w:tplc="4030FEFA">
      <w:numFmt w:val="bullet"/>
      <w:lvlText w:val="•"/>
      <w:lvlJc w:val="left"/>
      <w:pPr>
        <w:ind w:left="2757" w:hanging="134"/>
      </w:pPr>
      <w:rPr>
        <w:rFonts w:hint="default"/>
        <w:lang w:val="es-ES" w:eastAsia="en-US" w:bidi="ar-SA"/>
      </w:rPr>
    </w:lvl>
    <w:lvl w:ilvl="8" w:tplc="40683E26">
      <w:numFmt w:val="bullet"/>
      <w:lvlText w:val="•"/>
      <w:lvlJc w:val="left"/>
      <w:pPr>
        <w:ind w:left="2965" w:hanging="134"/>
      </w:pPr>
      <w:rPr>
        <w:rFonts w:hint="default"/>
        <w:lang w:val="es-ES" w:eastAsia="en-US" w:bidi="ar-SA"/>
      </w:rPr>
    </w:lvl>
  </w:abstractNum>
  <w:num w:numId="1" w16cid:durableId="1351642557">
    <w:abstractNumId w:val="94"/>
  </w:num>
  <w:num w:numId="2" w16cid:durableId="932475580">
    <w:abstractNumId w:val="38"/>
  </w:num>
  <w:num w:numId="3" w16cid:durableId="2140032380">
    <w:abstractNumId w:val="50"/>
  </w:num>
  <w:num w:numId="4" w16cid:durableId="1086927762">
    <w:abstractNumId w:val="11"/>
  </w:num>
  <w:num w:numId="5" w16cid:durableId="569080983">
    <w:abstractNumId w:val="108"/>
  </w:num>
  <w:num w:numId="6" w16cid:durableId="1122378957">
    <w:abstractNumId w:val="37"/>
  </w:num>
  <w:num w:numId="7" w16cid:durableId="351032308">
    <w:abstractNumId w:val="17"/>
  </w:num>
  <w:num w:numId="8" w16cid:durableId="1075981448">
    <w:abstractNumId w:val="63"/>
  </w:num>
  <w:num w:numId="9" w16cid:durableId="1336611055">
    <w:abstractNumId w:val="13"/>
  </w:num>
  <w:num w:numId="10" w16cid:durableId="322782317">
    <w:abstractNumId w:val="4"/>
  </w:num>
  <w:num w:numId="11" w16cid:durableId="1386366355">
    <w:abstractNumId w:val="31"/>
  </w:num>
  <w:num w:numId="12" w16cid:durableId="493227938">
    <w:abstractNumId w:val="60"/>
  </w:num>
  <w:num w:numId="13" w16cid:durableId="1396511733">
    <w:abstractNumId w:val="98"/>
  </w:num>
  <w:num w:numId="14" w16cid:durableId="292057739">
    <w:abstractNumId w:val="111"/>
  </w:num>
  <w:num w:numId="15" w16cid:durableId="1072119447">
    <w:abstractNumId w:val="46"/>
  </w:num>
  <w:num w:numId="16" w16cid:durableId="1673675648">
    <w:abstractNumId w:val="76"/>
  </w:num>
  <w:num w:numId="17" w16cid:durableId="997346137">
    <w:abstractNumId w:val="64"/>
  </w:num>
  <w:num w:numId="18" w16cid:durableId="955137104">
    <w:abstractNumId w:val="42"/>
  </w:num>
  <w:num w:numId="19" w16cid:durableId="542180722">
    <w:abstractNumId w:val="128"/>
  </w:num>
  <w:num w:numId="20" w16cid:durableId="1724057273">
    <w:abstractNumId w:val="25"/>
  </w:num>
  <w:num w:numId="21" w16cid:durableId="786119532">
    <w:abstractNumId w:val="28"/>
  </w:num>
  <w:num w:numId="22" w16cid:durableId="730737212">
    <w:abstractNumId w:val="45"/>
  </w:num>
  <w:num w:numId="23" w16cid:durableId="1270159935">
    <w:abstractNumId w:val="102"/>
  </w:num>
  <w:num w:numId="24" w16cid:durableId="1122268086">
    <w:abstractNumId w:val="23"/>
  </w:num>
  <w:num w:numId="25" w16cid:durableId="539319241">
    <w:abstractNumId w:val="21"/>
  </w:num>
  <w:num w:numId="26" w16cid:durableId="622269618">
    <w:abstractNumId w:val="120"/>
  </w:num>
  <w:num w:numId="27" w16cid:durableId="1550385984">
    <w:abstractNumId w:val="123"/>
  </w:num>
  <w:num w:numId="28" w16cid:durableId="1823690667">
    <w:abstractNumId w:val="101"/>
  </w:num>
  <w:num w:numId="29" w16cid:durableId="1292125634">
    <w:abstractNumId w:val="34"/>
  </w:num>
  <w:num w:numId="30" w16cid:durableId="1778404392">
    <w:abstractNumId w:val="100"/>
  </w:num>
  <w:num w:numId="31" w16cid:durableId="1127621117">
    <w:abstractNumId w:val="54"/>
  </w:num>
  <w:num w:numId="32" w16cid:durableId="19207282">
    <w:abstractNumId w:val="118"/>
  </w:num>
  <w:num w:numId="33" w16cid:durableId="1239436699">
    <w:abstractNumId w:val="105"/>
  </w:num>
  <w:num w:numId="34" w16cid:durableId="1541897538">
    <w:abstractNumId w:val="6"/>
  </w:num>
  <w:num w:numId="35" w16cid:durableId="180828004">
    <w:abstractNumId w:val="127"/>
  </w:num>
  <w:num w:numId="36" w16cid:durableId="884608950">
    <w:abstractNumId w:val="24"/>
  </w:num>
  <w:num w:numId="37" w16cid:durableId="1861241402">
    <w:abstractNumId w:val="68"/>
  </w:num>
  <w:num w:numId="38" w16cid:durableId="1223366236">
    <w:abstractNumId w:val="117"/>
  </w:num>
  <w:num w:numId="39" w16cid:durableId="1798838487">
    <w:abstractNumId w:val="5"/>
  </w:num>
  <w:num w:numId="40" w16cid:durableId="1325471747">
    <w:abstractNumId w:val="92"/>
  </w:num>
  <w:num w:numId="41" w16cid:durableId="1950433170">
    <w:abstractNumId w:val="130"/>
  </w:num>
  <w:num w:numId="42" w16cid:durableId="1157184203">
    <w:abstractNumId w:val="72"/>
  </w:num>
  <w:num w:numId="43" w16cid:durableId="581182282">
    <w:abstractNumId w:val="1"/>
  </w:num>
  <w:num w:numId="44" w16cid:durableId="1020818869">
    <w:abstractNumId w:val="110"/>
  </w:num>
  <w:num w:numId="45" w16cid:durableId="29258546">
    <w:abstractNumId w:val="103"/>
  </w:num>
  <w:num w:numId="46" w16cid:durableId="1436827030">
    <w:abstractNumId w:val="125"/>
  </w:num>
  <w:num w:numId="47" w16cid:durableId="420368630">
    <w:abstractNumId w:val="33"/>
  </w:num>
  <w:num w:numId="48" w16cid:durableId="317614076">
    <w:abstractNumId w:val="55"/>
  </w:num>
  <w:num w:numId="49" w16cid:durableId="565919653">
    <w:abstractNumId w:val="19"/>
  </w:num>
  <w:num w:numId="50" w16cid:durableId="1288318285">
    <w:abstractNumId w:val="29"/>
  </w:num>
  <w:num w:numId="51" w16cid:durableId="171454475">
    <w:abstractNumId w:val="87"/>
  </w:num>
  <w:num w:numId="52" w16cid:durableId="317223036">
    <w:abstractNumId w:val="43"/>
  </w:num>
  <w:num w:numId="53" w16cid:durableId="92553377">
    <w:abstractNumId w:val="39"/>
  </w:num>
  <w:num w:numId="54" w16cid:durableId="1741249936">
    <w:abstractNumId w:val="7"/>
  </w:num>
  <w:num w:numId="55" w16cid:durableId="883254457">
    <w:abstractNumId w:val="75"/>
  </w:num>
  <w:num w:numId="56" w16cid:durableId="156121069">
    <w:abstractNumId w:val="12"/>
  </w:num>
  <w:num w:numId="57" w16cid:durableId="1149899643">
    <w:abstractNumId w:val="56"/>
  </w:num>
  <w:num w:numId="58" w16cid:durableId="884559661">
    <w:abstractNumId w:val="82"/>
  </w:num>
  <w:num w:numId="59" w16cid:durableId="1831215074">
    <w:abstractNumId w:val="84"/>
  </w:num>
  <w:num w:numId="60" w16cid:durableId="2106729907">
    <w:abstractNumId w:val="62"/>
  </w:num>
  <w:num w:numId="61" w16cid:durableId="1047409514">
    <w:abstractNumId w:val="119"/>
  </w:num>
  <w:num w:numId="62" w16cid:durableId="6756249">
    <w:abstractNumId w:val="2"/>
  </w:num>
  <w:num w:numId="63" w16cid:durableId="256866970">
    <w:abstractNumId w:val="18"/>
  </w:num>
  <w:num w:numId="64" w16cid:durableId="512913457">
    <w:abstractNumId w:val="26"/>
  </w:num>
  <w:num w:numId="65" w16cid:durableId="1521624550">
    <w:abstractNumId w:val="36"/>
  </w:num>
  <w:num w:numId="66" w16cid:durableId="1742560820">
    <w:abstractNumId w:val="10"/>
  </w:num>
  <w:num w:numId="67" w16cid:durableId="1259215771">
    <w:abstractNumId w:val="35"/>
  </w:num>
  <w:num w:numId="68" w16cid:durableId="780689753">
    <w:abstractNumId w:val="73"/>
  </w:num>
  <w:num w:numId="69" w16cid:durableId="1406801251">
    <w:abstractNumId w:val="70"/>
  </w:num>
  <w:num w:numId="70" w16cid:durableId="1088385817">
    <w:abstractNumId w:val="91"/>
  </w:num>
  <w:num w:numId="71" w16cid:durableId="1557815823">
    <w:abstractNumId w:val="57"/>
  </w:num>
  <w:num w:numId="72" w16cid:durableId="1683623823">
    <w:abstractNumId w:val="14"/>
  </w:num>
  <w:num w:numId="73" w16cid:durableId="154492024">
    <w:abstractNumId w:val="126"/>
  </w:num>
  <w:num w:numId="74" w16cid:durableId="2043284734">
    <w:abstractNumId w:val="112"/>
  </w:num>
  <w:num w:numId="75" w16cid:durableId="1731615215">
    <w:abstractNumId w:val="93"/>
  </w:num>
  <w:num w:numId="76" w16cid:durableId="1537768120">
    <w:abstractNumId w:val="78"/>
  </w:num>
  <w:num w:numId="77" w16cid:durableId="1740398149">
    <w:abstractNumId w:val="77"/>
  </w:num>
  <w:num w:numId="78" w16cid:durableId="2127658075">
    <w:abstractNumId w:val="27"/>
  </w:num>
  <w:num w:numId="79" w16cid:durableId="649943152">
    <w:abstractNumId w:val="85"/>
  </w:num>
  <w:num w:numId="80" w16cid:durableId="1857117168">
    <w:abstractNumId w:val="113"/>
  </w:num>
  <w:num w:numId="81" w16cid:durableId="1588492315">
    <w:abstractNumId w:val="32"/>
  </w:num>
  <w:num w:numId="82" w16cid:durableId="1046635687">
    <w:abstractNumId w:val="104"/>
  </w:num>
  <w:num w:numId="83" w16cid:durableId="1452357429">
    <w:abstractNumId w:val="122"/>
  </w:num>
  <w:num w:numId="84" w16cid:durableId="1822580579">
    <w:abstractNumId w:val="66"/>
  </w:num>
  <w:num w:numId="85" w16cid:durableId="1829247057">
    <w:abstractNumId w:val="30"/>
  </w:num>
  <w:num w:numId="86" w16cid:durableId="1024478768">
    <w:abstractNumId w:val="67"/>
  </w:num>
  <w:num w:numId="87" w16cid:durableId="917058492">
    <w:abstractNumId w:val="47"/>
  </w:num>
  <w:num w:numId="88" w16cid:durableId="2076201636">
    <w:abstractNumId w:val="114"/>
  </w:num>
  <w:num w:numId="89" w16cid:durableId="2035687123">
    <w:abstractNumId w:val="61"/>
  </w:num>
  <w:num w:numId="90" w16cid:durableId="71894919">
    <w:abstractNumId w:val="0"/>
  </w:num>
  <w:num w:numId="91" w16cid:durableId="277681422">
    <w:abstractNumId w:val="115"/>
  </w:num>
  <w:num w:numId="92" w16cid:durableId="1548103773">
    <w:abstractNumId w:val="131"/>
  </w:num>
  <w:num w:numId="93" w16cid:durableId="828179077">
    <w:abstractNumId w:val="51"/>
  </w:num>
  <w:num w:numId="94" w16cid:durableId="1933971451">
    <w:abstractNumId w:val="109"/>
  </w:num>
  <w:num w:numId="95" w16cid:durableId="218637000">
    <w:abstractNumId w:val="129"/>
  </w:num>
  <w:num w:numId="96" w16cid:durableId="63990241">
    <w:abstractNumId w:val="59"/>
  </w:num>
  <w:num w:numId="97" w16cid:durableId="1247306411">
    <w:abstractNumId w:val="3"/>
  </w:num>
  <w:num w:numId="98" w16cid:durableId="1338580468">
    <w:abstractNumId w:val="40"/>
  </w:num>
  <w:num w:numId="99" w16cid:durableId="907611031">
    <w:abstractNumId w:val="15"/>
  </w:num>
  <w:num w:numId="100" w16cid:durableId="1421368167">
    <w:abstractNumId w:val="107"/>
  </w:num>
  <w:num w:numId="101" w16cid:durableId="219755549">
    <w:abstractNumId w:val="89"/>
  </w:num>
  <w:num w:numId="102" w16cid:durableId="122578717">
    <w:abstractNumId w:val="88"/>
  </w:num>
  <w:num w:numId="103" w16cid:durableId="1532911319">
    <w:abstractNumId w:val="97"/>
  </w:num>
  <w:num w:numId="104" w16cid:durableId="1059131806">
    <w:abstractNumId w:val="20"/>
  </w:num>
  <w:num w:numId="105" w16cid:durableId="354428902">
    <w:abstractNumId w:val="22"/>
  </w:num>
  <w:num w:numId="106" w16cid:durableId="1475297003">
    <w:abstractNumId w:val="58"/>
  </w:num>
  <w:num w:numId="107" w16cid:durableId="947544318">
    <w:abstractNumId w:val="79"/>
  </w:num>
  <w:num w:numId="108" w16cid:durableId="656491841">
    <w:abstractNumId w:val="124"/>
  </w:num>
  <w:num w:numId="109" w16cid:durableId="751510281">
    <w:abstractNumId w:val="8"/>
  </w:num>
  <w:num w:numId="110" w16cid:durableId="1921598891">
    <w:abstractNumId w:val="49"/>
  </w:num>
  <w:num w:numId="111" w16cid:durableId="1779829939">
    <w:abstractNumId w:val="44"/>
  </w:num>
  <w:num w:numId="112" w16cid:durableId="857809914">
    <w:abstractNumId w:val="74"/>
  </w:num>
  <w:num w:numId="113" w16cid:durableId="921599433">
    <w:abstractNumId w:val="71"/>
  </w:num>
  <w:num w:numId="114" w16cid:durableId="14697370">
    <w:abstractNumId w:val="81"/>
  </w:num>
  <w:num w:numId="115" w16cid:durableId="714305936">
    <w:abstractNumId w:val="16"/>
  </w:num>
  <w:num w:numId="116" w16cid:durableId="1177303882">
    <w:abstractNumId w:val="41"/>
  </w:num>
  <w:num w:numId="117" w16cid:durableId="1406029346">
    <w:abstractNumId w:val="96"/>
  </w:num>
  <w:num w:numId="118" w16cid:durableId="899831359">
    <w:abstractNumId w:val="83"/>
  </w:num>
  <w:num w:numId="119" w16cid:durableId="1952590536">
    <w:abstractNumId w:val="86"/>
  </w:num>
  <w:num w:numId="120" w16cid:durableId="1211377977">
    <w:abstractNumId w:val="9"/>
  </w:num>
  <w:num w:numId="121" w16cid:durableId="2109041252">
    <w:abstractNumId w:val="65"/>
  </w:num>
  <w:num w:numId="122" w16cid:durableId="1604453619">
    <w:abstractNumId w:val="95"/>
  </w:num>
  <w:num w:numId="123" w16cid:durableId="298921668">
    <w:abstractNumId w:val="116"/>
  </w:num>
  <w:num w:numId="124" w16cid:durableId="778447589">
    <w:abstractNumId w:val="80"/>
  </w:num>
  <w:num w:numId="125" w16cid:durableId="111487771">
    <w:abstractNumId w:val="52"/>
  </w:num>
  <w:num w:numId="126" w16cid:durableId="1911188575">
    <w:abstractNumId w:val="99"/>
  </w:num>
  <w:num w:numId="127" w16cid:durableId="473255626">
    <w:abstractNumId w:val="121"/>
  </w:num>
  <w:num w:numId="128" w16cid:durableId="1230656946">
    <w:abstractNumId w:val="90"/>
  </w:num>
  <w:num w:numId="129" w16cid:durableId="37701348">
    <w:abstractNumId w:val="48"/>
  </w:num>
  <w:num w:numId="130" w16cid:durableId="1199472389">
    <w:abstractNumId w:val="69"/>
  </w:num>
  <w:num w:numId="131" w16cid:durableId="923225316">
    <w:abstractNumId w:val="53"/>
  </w:num>
  <w:num w:numId="132" w16cid:durableId="1422796727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211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19"/>
    <w:rsid w:val="000368F3"/>
    <w:rsid w:val="00064DBD"/>
    <w:rsid w:val="0009479D"/>
    <w:rsid w:val="000A1A83"/>
    <w:rsid w:val="000A4619"/>
    <w:rsid w:val="000A5BA0"/>
    <w:rsid w:val="000C63F0"/>
    <w:rsid w:val="000E5ED2"/>
    <w:rsid w:val="000E6BA9"/>
    <w:rsid w:val="000F6E97"/>
    <w:rsid w:val="00103613"/>
    <w:rsid w:val="00114F77"/>
    <w:rsid w:val="00121C8E"/>
    <w:rsid w:val="0015614A"/>
    <w:rsid w:val="001675DC"/>
    <w:rsid w:val="0017409B"/>
    <w:rsid w:val="001748DE"/>
    <w:rsid w:val="00193D3A"/>
    <w:rsid w:val="001B5D24"/>
    <w:rsid w:val="001C4C31"/>
    <w:rsid w:val="001D0DD3"/>
    <w:rsid w:val="001D2C2D"/>
    <w:rsid w:val="001E236D"/>
    <w:rsid w:val="001E5F46"/>
    <w:rsid w:val="00202C71"/>
    <w:rsid w:val="00206EDF"/>
    <w:rsid w:val="002135A6"/>
    <w:rsid w:val="00217D3A"/>
    <w:rsid w:val="00246E58"/>
    <w:rsid w:val="00260E16"/>
    <w:rsid w:val="00272696"/>
    <w:rsid w:val="0028080C"/>
    <w:rsid w:val="00281F68"/>
    <w:rsid w:val="0029265E"/>
    <w:rsid w:val="002B4F0F"/>
    <w:rsid w:val="002D310A"/>
    <w:rsid w:val="002E387C"/>
    <w:rsid w:val="002E4B37"/>
    <w:rsid w:val="002F3833"/>
    <w:rsid w:val="002F5E85"/>
    <w:rsid w:val="002F73DC"/>
    <w:rsid w:val="00300822"/>
    <w:rsid w:val="0031212D"/>
    <w:rsid w:val="00335CDD"/>
    <w:rsid w:val="00340EBD"/>
    <w:rsid w:val="00343AEE"/>
    <w:rsid w:val="00365C43"/>
    <w:rsid w:val="0037359D"/>
    <w:rsid w:val="003758DF"/>
    <w:rsid w:val="00380626"/>
    <w:rsid w:val="0039157C"/>
    <w:rsid w:val="003A0EB4"/>
    <w:rsid w:val="003B3A97"/>
    <w:rsid w:val="003B6C72"/>
    <w:rsid w:val="003C337A"/>
    <w:rsid w:val="003C3BB3"/>
    <w:rsid w:val="003D1BE1"/>
    <w:rsid w:val="003E6985"/>
    <w:rsid w:val="004028CD"/>
    <w:rsid w:val="0040633A"/>
    <w:rsid w:val="004309B5"/>
    <w:rsid w:val="00433F12"/>
    <w:rsid w:val="00450C0B"/>
    <w:rsid w:val="00463181"/>
    <w:rsid w:val="0047630A"/>
    <w:rsid w:val="00491DD8"/>
    <w:rsid w:val="004A1B72"/>
    <w:rsid w:val="004A31F2"/>
    <w:rsid w:val="004C02CA"/>
    <w:rsid w:val="004C1150"/>
    <w:rsid w:val="00504992"/>
    <w:rsid w:val="00515348"/>
    <w:rsid w:val="005437C0"/>
    <w:rsid w:val="005760A6"/>
    <w:rsid w:val="00576181"/>
    <w:rsid w:val="00591636"/>
    <w:rsid w:val="0059368A"/>
    <w:rsid w:val="005C102B"/>
    <w:rsid w:val="005D61C6"/>
    <w:rsid w:val="005F42F7"/>
    <w:rsid w:val="006116A3"/>
    <w:rsid w:val="0062422E"/>
    <w:rsid w:val="00624259"/>
    <w:rsid w:val="006260D5"/>
    <w:rsid w:val="00654067"/>
    <w:rsid w:val="00672790"/>
    <w:rsid w:val="00692C85"/>
    <w:rsid w:val="006A213D"/>
    <w:rsid w:val="006A3243"/>
    <w:rsid w:val="006A6932"/>
    <w:rsid w:val="006C1B31"/>
    <w:rsid w:val="006F5044"/>
    <w:rsid w:val="007000FF"/>
    <w:rsid w:val="007029D8"/>
    <w:rsid w:val="00734CB3"/>
    <w:rsid w:val="00736230"/>
    <w:rsid w:val="00753513"/>
    <w:rsid w:val="00761366"/>
    <w:rsid w:val="007614C2"/>
    <w:rsid w:val="007740A9"/>
    <w:rsid w:val="0079549F"/>
    <w:rsid w:val="007A58A5"/>
    <w:rsid w:val="007B2F2E"/>
    <w:rsid w:val="007B4487"/>
    <w:rsid w:val="007D0360"/>
    <w:rsid w:val="007F3474"/>
    <w:rsid w:val="008065A3"/>
    <w:rsid w:val="00813048"/>
    <w:rsid w:val="00835523"/>
    <w:rsid w:val="008369A1"/>
    <w:rsid w:val="008414BA"/>
    <w:rsid w:val="00853B1C"/>
    <w:rsid w:val="008567E4"/>
    <w:rsid w:val="00886259"/>
    <w:rsid w:val="00886F54"/>
    <w:rsid w:val="008A59BA"/>
    <w:rsid w:val="008A5B5F"/>
    <w:rsid w:val="008B0EA3"/>
    <w:rsid w:val="008D2C4E"/>
    <w:rsid w:val="008E314D"/>
    <w:rsid w:val="008F28B3"/>
    <w:rsid w:val="008F29F6"/>
    <w:rsid w:val="008F6E20"/>
    <w:rsid w:val="00902907"/>
    <w:rsid w:val="00915AAD"/>
    <w:rsid w:val="009173E1"/>
    <w:rsid w:val="00921FA2"/>
    <w:rsid w:val="00922A8D"/>
    <w:rsid w:val="00966368"/>
    <w:rsid w:val="009718FF"/>
    <w:rsid w:val="0098084A"/>
    <w:rsid w:val="00985E54"/>
    <w:rsid w:val="0099074F"/>
    <w:rsid w:val="00990882"/>
    <w:rsid w:val="009A787A"/>
    <w:rsid w:val="009C0FFA"/>
    <w:rsid w:val="009C195D"/>
    <w:rsid w:val="009D7726"/>
    <w:rsid w:val="009D7D19"/>
    <w:rsid w:val="009F28B8"/>
    <w:rsid w:val="00A125A9"/>
    <w:rsid w:val="00A2201D"/>
    <w:rsid w:val="00A22BC5"/>
    <w:rsid w:val="00A338DF"/>
    <w:rsid w:val="00A41582"/>
    <w:rsid w:val="00A45EB5"/>
    <w:rsid w:val="00A4627D"/>
    <w:rsid w:val="00A47AC0"/>
    <w:rsid w:val="00A7044D"/>
    <w:rsid w:val="00A760C4"/>
    <w:rsid w:val="00A76C8B"/>
    <w:rsid w:val="00A827EA"/>
    <w:rsid w:val="00A83DBF"/>
    <w:rsid w:val="00A87C28"/>
    <w:rsid w:val="00A92083"/>
    <w:rsid w:val="00AC1CAA"/>
    <w:rsid w:val="00AD165C"/>
    <w:rsid w:val="00AE16AC"/>
    <w:rsid w:val="00AF2E27"/>
    <w:rsid w:val="00B121EA"/>
    <w:rsid w:val="00B13A9C"/>
    <w:rsid w:val="00B171BB"/>
    <w:rsid w:val="00B205C6"/>
    <w:rsid w:val="00B44A38"/>
    <w:rsid w:val="00B53462"/>
    <w:rsid w:val="00B53EF0"/>
    <w:rsid w:val="00B6451F"/>
    <w:rsid w:val="00B75A1C"/>
    <w:rsid w:val="00BB20F5"/>
    <w:rsid w:val="00BB28C2"/>
    <w:rsid w:val="00BD386A"/>
    <w:rsid w:val="00BE2921"/>
    <w:rsid w:val="00BF42DE"/>
    <w:rsid w:val="00BF7A21"/>
    <w:rsid w:val="00C11C72"/>
    <w:rsid w:val="00C26201"/>
    <w:rsid w:val="00C27CED"/>
    <w:rsid w:val="00C30780"/>
    <w:rsid w:val="00C31EB8"/>
    <w:rsid w:val="00C32EC6"/>
    <w:rsid w:val="00C339A5"/>
    <w:rsid w:val="00C34865"/>
    <w:rsid w:val="00C54533"/>
    <w:rsid w:val="00C64A1E"/>
    <w:rsid w:val="00C8199A"/>
    <w:rsid w:val="00C94873"/>
    <w:rsid w:val="00C97B81"/>
    <w:rsid w:val="00CB5C86"/>
    <w:rsid w:val="00CC56BC"/>
    <w:rsid w:val="00D01017"/>
    <w:rsid w:val="00D11DC5"/>
    <w:rsid w:val="00D12D6A"/>
    <w:rsid w:val="00D54B3C"/>
    <w:rsid w:val="00D55DC2"/>
    <w:rsid w:val="00D63C30"/>
    <w:rsid w:val="00D86CC8"/>
    <w:rsid w:val="00D97E29"/>
    <w:rsid w:val="00DA3EE8"/>
    <w:rsid w:val="00DB146E"/>
    <w:rsid w:val="00DB6E36"/>
    <w:rsid w:val="00DB6EA5"/>
    <w:rsid w:val="00DC6C25"/>
    <w:rsid w:val="00DD7FBE"/>
    <w:rsid w:val="00E33D99"/>
    <w:rsid w:val="00E707E3"/>
    <w:rsid w:val="00E7097A"/>
    <w:rsid w:val="00EA6EAA"/>
    <w:rsid w:val="00EC05AC"/>
    <w:rsid w:val="00EE1B42"/>
    <w:rsid w:val="00EF0D99"/>
    <w:rsid w:val="00EF1945"/>
    <w:rsid w:val="00EF431F"/>
    <w:rsid w:val="00EF6298"/>
    <w:rsid w:val="00F050F2"/>
    <w:rsid w:val="00F124BC"/>
    <w:rsid w:val="00F2221D"/>
    <w:rsid w:val="00F30371"/>
    <w:rsid w:val="00F351BA"/>
    <w:rsid w:val="00F35284"/>
    <w:rsid w:val="00F71A62"/>
    <w:rsid w:val="00F82959"/>
    <w:rsid w:val="00F95C48"/>
    <w:rsid w:val="00FB0C69"/>
    <w:rsid w:val="00FC3DD4"/>
    <w:rsid w:val="00FC554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"/>
    <o:shapelayout v:ext="edit">
      <o:idmap v:ext="edit" data="2"/>
    </o:shapelayout>
  </w:shapeDefaults>
  <w:decimalSymbol w:val="."/>
  <w:listSeparator w:val=","/>
  <w14:docId w14:val="671808BC"/>
  <w15:chartTrackingRefBased/>
  <w15:docId w15:val="{D7C7C2EA-1E48-47A3-86DF-605FFDE4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4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A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1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A46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A4619"/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A461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footer" Target="footer7.xml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image" Target="media/image14.png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7.xml"/><Relationship Id="rId5" Type="http://schemas.openxmlformats.org/officeDocument/2006/relationships/image" Target="media/image1.png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oter" Target="footer8.xml"/><Relationship Id="rId20" Type="http://schemas.openxmlformats.org/officeDocument/2006/relationships/footer" Target="footer6.xml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header" Target="header1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3129</Words>
  <Characters>17495</Characters>
  <Application>Microsoft Office Word</Application>
  <DocSecurity>0</DocSecurity>
  <Lines>472</Lines>
  <Paragraphs>163</Paragraphs>
  <ScaleCrop>false</ScaleCrop>
  <Company/>
  <LinksUpToDate>false</LinksUpToDate>
  <CharactersWithSpaces>20461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 Tata</dc:creator>
  <cp:keywords/>
  <dc:description/>
  <cp:lastModifiedBy>Nicu Tata</cp:lastModifiedBy>
  <cp:revision>1</cp:revision>
  <dcterms:created xsi:type="dcterms:W3CDTF">2026-05-04T08:21:00Z</dcterms:created>
  <dcterms:modified xsi:type="dcterms:W3CDTF">2026-05-04T08:21:00Z</dcterms:modified>
</cp:coreProperties>
</file>