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4DC" w:rsidRPr="001C7743" w:rsidRDefault="00C724DC" w:rsidP="00C724DC">
      <w:pPr>
        <w:spacing w:before="100" w:beforeAutospacing="1" w:after="288" w:line="240" w:lineRule="auto"/>
        <w:jc w:val="right"/>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В _________________________</w:t>
      </w:r>
      <w:r w:rsidRPr="001C7743">
        <w:rPr>
          <w:rFonts w:ascii="Times New Roman" w:eastAsia="Times New Roman" w:hAnsi="Times New Roman"/>
          <w:color w:val="000000"/>
          <w:sz w:val="24"/>
          <w:szCs w:val="24"/>
          <w:lang w:eastAsia="ru-RU"/>
        </w:rPr>
        <w:br/>
        <w:t>(наименование суда)</w:t>
      </w:r>
      <w:r w:rsidRPr="001C7743">
        <w:rPr>
          <w:rFonts w:ascii="Times New Roman" w:eastAsia="Times New Roman" w:hAnsi="Times New Roman"/>
          <w:color w:val="000000"/>
          <w:sz w:val="24"/>
          <w:szCs w:val="24"/>
          <w:lang w:eastAsia="ru-RU"/>
        </w:rPr>
        <w:br/>
        <w:t>от _________________________</w:t>
      </w:r>
      <w:r w:rsidRPr="001C7743">
        <w:rPr>
          <w:rFonts w:ascii="Times New Roman" w:eastAsia="Times New Roman" w:hAnsi="Times New Roman"/>
          <w:color w:val="000000"/>
          <w:sz w:val="24"/>
          <w:szCs w:val="24"/>
          <w:lang w:eastAsia="ru-RU"/>
        </w:rPr>
        <w:br/>
        <w:t>(ФИО полностью, адрес)</w:t>
      </w:r>
    </w:p>
    <w:p w:rsidR="00C724DC" w:rsidRPr="001C7743" w:rsidRDefault="00C724DC" w:rsidP="00C724DC">
      <w:pPr>
        <w:spacing w:after="240" w:line="360" w:lineRule="atLeast"/>
        <w:jc w:val="center"/>
        <w:outlineLvl w:val="1"/>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ЗАЯВЛЕНИЕ</w:t>
      </w:r>
    </w:p>
    <w:p w:rsidR="00C724DC" w:rsidRPr="001C7743" w:rsidRDefault="00C724DC" w:rsidP="00C724DC">
      <w:pPr>
        <w:spacing w:after="240" w:line="360" w:lineRule="atLeast"/>
        <w:jc w:val="center"/>
        <w:outlineLvl w:val="2"/>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об уменьшении размера государственной пошлины</w:t>
      </w:r>
      <w:r w:rsidRPr="001C7743">
        <w:rPr>
          <w:rFonts w:ascii="Times New Roman" w:eastAsia="Times New Roman" w:hAnsi="Times New Roman"/>
          <w:b/>
          <w:bCs/>
          <w:color w:val="000000"/>
          <w:sz w:val="24"/>
          <w:szCs w:val="24"/>
          <w:lang w:eastAsia="ru-RU"/>
        </w:rPr>
        <w:t> </w:t>
      </w:r>
    </w:p>
    <w:p w:rsidR="00C724DC" w:rsidRPr="001C7743" w:rsidRDefault="00C724DC" w:rsidP="00C724DC">
      <w:pPr>
        <w:spacing w:before="100" w:beforeAutospacing="1" w:after="288" w:line="240" w:lineRule="auto"/>
        <w:jc w:val="both"/>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Я подал в суд иск к _________ (ФИО ответчика) о _________ (указать о чем иск).</w:t>
      </w:r>
    </w:p>
    <w:p w:rsidR="00C724DC" w:rsidRPr="001C7743" w:rsidRDefault="00C724DC" w:rsidP="00C724DC">
      <w:pPr>
        <w:spacing w:before="100" w:beforeAutospacing="1" w:after="288" w:line="240" w:lineRule="auto"/>
        <w:jc w:val="both"/>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Цена иска составляет _______ руб., в соответствии со статьей 333.19 Налогового кодекса РФ, я должен уплатить государственную пошлину при подаче иска в суд в размере _______ руб. Я смог оплатить государственную пошлину только в размере _______ руб.</w:t>
      </w:r>
    </w:p>
    <w:p w:rsidR="00C724DC" w:rsidRPr="001C7743" w:rsidRDefault="00C724DC" w:rsidP="00C724DC">
      <w:pPr>
        <w:spacing w:before="100" w:beforeAutospacing="1" w:after="288" w:line="240" w:lineRule="auto"/>
        <w:jc w:val="both"/>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Мое материальное положение не позволяет мне уплатить государственную пошлину в полном объеме _________ (указать ежемесячный доход, другие причины, подтверждающие тяжелое материальное положение).</w:t>
      </w:r>
    </w:p>
    <w:p w:rsidR="00C724DC" w:rsidRPr="001C7743" w:rsidRDefault="00C724DC" w:rsidP="00C724DC">
      <w:pPr>
        <w:spacing w:before="100" w:beforeAutospacing="1" w:after="288" w:line="240" w:lineRule="auto"/>
        <w:jc w:val="both"/>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В соответствии со статьей 333.20 Налогового кодекса РФ, суды общей юрисдикции или мировые судьи, исходя из имущественного положения плательщика, вправе уменьшить размер государственной пошлины, подлежащей уплате по делам, рассматриваемым указанными судами или мировыми судьями.</w:t>
      </w:r>
    </w:p>
    <w:p w:rsidR="00C724DC" w:rsidRPr="001C7743" w:rsidRDefault="00C724DC" w:rsidP="00C724DC">
      <w:pPr>
        <w:spacing w:before="100" w:beforeAutospacing="1" w:after="288" w:line="240" w:lineRule="auto"/>
        <w:jc w:val="both"/>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На основании вышеизложенного, руководствуясь статьей 333.41 Гражданского процессуального кодекса РФ,</w:t>
      </w:r>
    </w:p>
    <w:p w:rsidR="00C724DC" w:rsidRPr="001C7743" w:rsidRDefault="00C724DC" w:rsidP="00C724DC">
      <w:pPr>
        <w:spacing w:before="100" w:beforeAutospacing="1" w:after="288" w:line="240" w:lineRule="auto"/>
        <w:jc w:val="center"/>
        <w:rPr>
          <w:rFonts w:ascii="Times New Roman" w:eastAsia="Times New Roman" w:hAnsi="Times New Roman"/>
          <w:color w:val="000000"/>
          <w:sz w:val="24"/>
          <w:szCs w:val="24"/>
          <w:lang w:eastAsia="ru-RU"/>
        </w:rPr>
      </w:pPr>
      <w:r w:rsidRPr="001C7743">
        <w:rPr>
          <w:rFonts w:ascii="Times New Roman" w:eastAsia="Times New Roman" w:hAnsi="Times New Roman"/>
          <w:b/>
          <w:bCs/>
          <w:color w:val="000000"/>
          <w:sz w:val="24"/>
          <w:szCs w:val="24"/>
          <w:lang w:eastAsia="ru-RU"/>
        </w:rPr>
        <w:t>Прошу:</w:t>
      </w:r>
    </w:p>
    <w:p w:rsidR="00C724DC" w:rsidRPr="001C7743" w:rsidRDefault="00C724DC" w:rsidP="00C724DC">
      <w:pPr>
        <w:spacing w:before="100" w:beforeAutospacing="1" w:after="288" w:line="240" w:lineRule="auto"/>
        <w:jc w:val="both"/>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Уменьшить размер государственной пошлины,</w:t>
      </w:r>
      <w:bookmarkStart w:id="0" w:name="_GoBack"/>
      <w:bookmarkEnd w:id="0"/>
      <w:r w:rsidRPr="001C7743">
        <w:rPr>
          <w:rFonts w:ascii="Times New Roman" w:eastAsia="Times New Roman" w:hAnsi="Times New Roman"/>
          <w:color w:val="000000"/>
          <w:sz w:val="24"/>
          <w:szCs w:val="24"/>
          <w:lang w:eastAsia="ru-RU"/>
        </w:rPr>
        <w:t xml:space="preserve"> подлежащей уплате, до _______ руб.</w:t>
      </w:r>
    </w:p>
    <w:p w:rsidR="00C724DC" w:rsidRPr="001C7743" w:rsidRDefault="00C724DC" w:rsidP="00C724DC">
      <w:pPr>
        <w:spacing w:before="100" w:beforeAutospacing="1" w:after="288" w:line="240" w:lineRule="auto"/>
        <w:jc w:val="both"/>
        <w:rPr>
          <w:rFonts w:ascii="Times New Roman" w:eastAsia="Times New Roman" w:hAnsi="Times New Roman"/>
          <w:color w:val="000000"/>
          <w:sz w:val="24"/>
          <w:szCs w:val="24"/>
          <w:lang w:eastAsia="ru-RU"/>
        </w:rPr>
      </w:pPr>
      <w:r w:rsidRPr="001C7743">
        <w:rPr>
          <w:rFonts w:ascii="Times New Roman" w:eastAsia="Times New Roman" w:hAnsi="Times New Roman"/>
          <w:b/>
          <w:bCs/>
          <w:color w:val="000000"/>
          <w:sz w:val="24"/>
          <w:szCs w:val="24"/>
          <w:lang w:eastAsia="ru-RU"/>
        </w:rPr>
        <w:t>Перечень прилагаемых документов:</w:t>
      </w:r>
    </w:p>
    <w:p w:rsidR="00C724DC" w:rsidRPr="001C7743" w:rsidRDefault="00C724DC" w:rsidP="00C724DC">
      <w:pPr>
        <w:numPr>
          <w:ilvl w:val="0"/>
          <w:numId w:val="1"/>
        </w:numPr>
        <w:spacing w:before="100" w:beforeAutospacing="1" w:after="100" w:afterAutospacing="1" w:line="240" w:lineRule="auto"/>
        <w:ind w:left="360"/>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Документы, подтверждающие тяжелое материальное положение</w:t>
      </w:r>
    </w:p>
    <w:p w:rsidR="00C724DC" w:rsidRPr="001C7743" w:rsidRDefault="00C724DC" w:rsidP="00C724DC">
      <w:pPr>
        <w:spacing w:before="100" w:beforeAutospacing="1" w:after="288" w:line="240" w:lineRule="auto"/>
        <w:rPr>
          <w:rFonts w:ascii="Times New Roman" w:eastAsia="Times New Roman" w:hAnsi="Times New Roman"/>
          <w:color w:val="000000"/>
          <w:sz w:val="24"/>
          <w:szCs w:val="24"/>
          <w:lang w:eastAsia="ru-RU"/>
        </w:rPr>
      </w:pPr>
      <w:r w:rsidRPr="001C7743">
        <w:rPr>
          <w:rFonts w:ascii="Times New Roman" w:eastAsia="Times New Roman" w:hAnsi="Times New Roman"/>
          <w:color w:val="000000"/>
          <w:sz w:val="24"/>
          <w:szCs w:val="24"/>
          <w:lang w:eastAsia="ru-RU"/>
        </w:rPr>
        <w:t>Дата подачи заявления: "___"_________ ____ г.                             Подпись _______</w:t>
      </w:r>
    </w:p>
    <w:p w:rsidR="00FD31E2" w:rsidRPr="001C7743" w:rsidRDefault="00FD31E2">
      <w:pPr>
        <w:rPr>
          <w:rFonts w:ascii="Times New Roman" w:hAnsi="Times New Roman"/>
          <w:color w:val="000000"/>
          <w:sz w:val="24"/>
          <w:szCs w:val="24"/>
        </w:rPr>
      </w:pPr>
    </w:p>
    <w:sectPr w:rsidR="00FD31E2" w:rsidRPr="001C7743" w:rsidSect="00FD31E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2ED" w:rsidRDefault="006142ED" w:rsidP="00C724DC">
      <w:pPr>
        <w:spacing w:after="0" w:line="240" w:lineRule="auto"/>
      </w:pPr>
      <w:r>
        <w:separator/>
      </w:r>
    </w:p>
  </w:endnote>
  <w:endnote w:type="continuationSeparator" w:id="0">
    <w:p w:rsidR="006142ED" w:rsidRDefault="006142ED" w:rsidP="00C72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2ED" w:rsidRDefault="006142ED" w:rsidP="00C724DC">
      <w:pPr>
        <w:spacing w:after="0" w:line="240" w:lineRule="auto"/>
      </w:pPr>
      <w:r>
        <w:separator/>
      </w:r>
    </w:p>
  </w:footnote>
  <w:footnote w:type="continuationSeparator" w:id="0">
    <w:p w:rsidR="006142ED" w:rsidRDefault="006142ED" w:rsidP="00C72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56184"/>
    <w:multiLevelType w:val="multilevel"/>
    <w:tmpl w:val="9686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DC"/>
    <w:rsid w:val="00006F3C"/>
    <w:rsid w:val="001C7743"/>
    <w:rsid w:val="004E5E4E"/>
    <w:rsid w:val="005D1865"/>
    <w:rsid w:val="006142ED"/>
    <w:rsid w:val="009770FE"/>
    <w:rsid w:val="00B01896"/>
    <w:rsid w:val="00C724DC"/>
    <w:rsid w:val="00DF1AF7"/>
    <w:rsid w:val="00EA6357"/>
    <w:rsid w:val="00FD31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AF93"/>
  <w15:chartTrackingRefBased/>
  <w15:docId w15:val="{4B679E5E-4797-434D-96B1-7937B882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06F3C"/>
    <w:pPr>
      <w:spacing w:after="200" w:line="276" w:lineRule="auto"/>
    </w:pPr>
    <w:rPr>
      <w:sz w:val="22"/>
      <w:szCs w:val="22"/>
      <w:lang w:eastAsia="en-US"/>
    </w:rPr>
  </w:style>
  <w:style w:type="paragraph" w:styleId="2">
    <w:name w:val="heading 2"/>
    <w:basedOn w:val="a"/>
    <w:link w:val="20"/>
    <w:uiPriority w:val="9"/>
    <w:qFormat/>
    <w:rsid w:val="00006F3C"/>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C724DC"/>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06F3C"/>
    <w:rPr>
      <w:rFonts w:ascii="Times New Roman" w:eastAsia="Times New Roman" w:hAnsi="Times New Roman" w:cs="Times New Roman"/>
      <w:b/>
      <w:bCs/>
      <w:sz w:val="36"/>
      <w:szCs w:val="36"/>
      <w:lang w:eastAsia="ru-RU"/>
    </w:rPr>
  </w:style>
  <w:style w:type="character" w:styleId="a3">
    <w:name w:val="Strong"/>
    <w:basedOn w:val="a0"/>
    <w:uiPriority w:val="22"/>
    <w:qFormat/>
    <w:rsid w:val="00006F3C"/>
    <w:rPr>
      <w:b/>
      <w:bCs/>
    </w:rPr>
  </w:style>
  <w:style w:type="character" w:customStyle="1" w:styleId="30">
    <w:name w:val="Заголовок 3 Знак"/>
    <w:basedOn w:val="a0"/>
    <w:link w:val="3"/>
    <w:uiPriority w:val="9"/>
    <w:rsid w:val="00C724DC"/>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C724DC"/>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header"/>
    <w:basedOn w:val="a"/>
    <w:link w:val="a6"/>
    <w:uiPriority w:val="99"/>
    <w:unhideWhenUsed/>
    <w:rsid w:val="00C724D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724DC"/>
  </w:style>
  <w:style w:type="paragraph" w:styleId="a7">
    <w:name w:val="footer"/>
    <w:basedOn w:val="a"/>
    <w:link w:val="a8"/>
    <w:uiPriority w:val="99"/>
    <w:unhideWhenUsed/>
    <w:rsid w:val="00C724D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724DC"/>
  </w:style>
  <w:style w:type="character" w:styleId="a9">
    <w:name w:val="Hyperlink"/>
    <w:basedOn w:val="a0"/>
    <w:uiPriority w:val="99"/>
    <w:unhideWhenUsed/>
    <w:rsid w:val="00C724DC"/>
    <w:rPr>
      <w:color w:val="0000FF"/>
      <w:u w:val="single"/>
    </w:rPr>
  </w:style>
  <w:style w:type="character" w:customStyle="1" w:styleId="FooterChar">
    <w:name w:val="Footer Char"/>
    <w:basedOn w:val="a0"/>
    <w:locked/>
    <w:rsid w:val="004E5E4E"/>
    <w:rPr>
      <w:sz w:val="24"/>
      <w:szCs w:val="24"/>
      <w:lang w:val="ru-RU"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1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1321</CharactersWithSpaces>
  <SharedDoc>false</SharedDoc>
  <HLinks>
    <vt:vector size="6" baseType="variant">
      <vt:variant>
        <vt:i4>327707</vt:i4>
      </vt:variant>
      <vt:variant>
        <vt:i4>0</vt:i4>
      </vt:variant>
      <vt:variant>
        <vt:i4>0</vt:i4>
      </vt:variant>
      <vt:variant>
        <vt:i4>5</vt:i4>
      </vt:variant>
      <vt:variant>
        <vt:lpwstr>http://www.podaemisk.ru/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MR CROW</cp:lastModifiedBy>
  <cp:revision>2</cp:revision>
  <dcterms:created xsi:type="dcterms:W3CDTF">2016-08-08T16:41:00Z</dcterms:created>
  <dcterms:modified xsi:type="dcterms:W3CDTF">2016-08-08T16:41:00Z</dcterms:modified>
</cp:coreProperties>
</file>