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D8" w:rsidRPr="00467101" w:rsidRDefault="002B07D8" w:rsidP="002B07D8">
      <w:pPr>
        <w:spacing w:before="100" w:beforeAutospacing="1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                                                </w:t>
      </w:r>
      <w:proofErr w:type="gramStart"/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   (</w:t>
      </w:r>
      <w:proofErr w:type="gramEnd"/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наименование суда)</w:t>
      </w: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br/>
        <w:t>                                             Заявитель:_____________________</w:t>
      </w: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br/>
        <w:t>                                                 (ФИО полностью, адрес) </w:t>
      </w:r>
    </w:p>
    <w:p w:rsidR="002B07D8" w:rsidRPr="00467101" w:rsidRDefault="002B07D8" w:rsidP="002B07D8">
      <w:pPr>
        <w:spacing w:after="240" w:line="360" w:lineRule="atLeast"/>
        <w:jc w:val="center"/>
        <w:outlineLvl w:val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2B07D8" w:rsidRPr="00467101" w:rsidRDefault="002B07D8" w:rsidP="002B07D8">
      <w:pPr>
        <w:spacing w:after="240" w:line="360" w:lineRule="atLeast"/>
        <w:jc w:val="center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о восстановлении срока  </w:t>
      </w: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br/>
        <w:t>подачи апелляционной жалобы на решение суда</w:t>
      </w:r>
    </w:p>
    <w:p w:rsidR="002B07D8" w:rsidRPr="00467101" w:rsidRDefault="002B07D8" w:rsidP="002B07D8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Я подал апелляционную жалобу на решение суда от «__</w:t>
      </w:r>
      <w:proofErr w:type="gramStart"/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_»_</w:t>
      </w:r>
      <w:proofErr w:type="gramEnd"/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________ ____ г. по гражданскому делу по иску _________ (указать стороны, сущность иска).</w:t>
      </w:r>
    </w:p>
    <w:p w:rsidR="002B07D8" w:rsidRPr="00467101" w:rsidRDefault="002B07D8" w:rsidP="002B07D8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со статьей 321 Гражданского процессуального кодекса РФ, апелляционная жалоба, представление могут быть поданы в течение месяца со дня принятия решения суда в окончательной форме, если иные сроки не установлены настоящим Кодексом.</w:t>
      </w:r>
    </w:p>
    <w:p w:rsidR="002B07D8" w:rsidRPr="00467101" w:rsidRDefault="002B07D8" w:rsidP="002B07D8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со статьей 112 Гражданского процессуального кодекса РФ, лицам, пропустившим установленный федеральным законом процессуальный срок по причинам, признанным судом уважительными, пропущенный срок может быть восстановлен.</w:t>
      </w:r>
    </w:p>
    <w:p w:rsidR="002B07D8" w:rsidRPr="00467101" w:rsidRDefault="002B07D8" w:rsidP="002B07D8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Считаю, что пропустил срок подачи апелляционной жалобы по уважительной причине _________ (указать уважительные причины пропуска срока).</w:t>
      </w:r>
    </w:p>
    <w:p w:rsidR="002B07D8" w:rsidRPr="00467101" w:rsidRDefault="002B07D8" w:rsidP="002B07D8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в соответствии со статьей 112 Гражданского процессуального кодекса РФ,</w:t>
      </w:r>
    </w:p>
    <w:p w:rsidR="002B07D8" w:rsidRPr="00467101" w:rsidRDefault="002B07D8" w:rsidP="002B07D8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2B07D8" w:rsidRPr="00467101" w:rsidRDefault="002B07D8" w:rsidP="002B07D8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 </w:t>
      </w: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Восстановить срок на обжалование.</w:t>
      </w:r>
    </w:p>
    <w:p w:rsidR="002B07D8" w:rsidRPr="00467101" w:rsidRDefault="002B07D8" w:rsidP="002B07D8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Перечень прилагаемых к заявлению документов</w:t>
      </w: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 (копии по числу лиц, участвующих в деле):</w:t>
      </w:r>
      <w:bookmarkStart w:id="0" w:name="_GoBack"/>
      <w:bookmarkEnd w:id="0"/>
    </w:p>
    <w:p w:rsidR="002B07D8" w:rsidRPr="00467101" w:rsidRDefault="002B07D8" w:rsidP="002B07D8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Копия заявления</w:t>
      </w:r>
    </w:p>
    <w:p w:rsidR="002B07D8" w:rsidRPr="00467101" w:rsidRDefault="002B07D8" w:rsidP="002B07D8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Документы, подтверждающие </w:t>
      </w:r>
      <w:hyperlink r:id="rId7" w:tgtFrame="_blank" w:tooltip="Восстановление процессуального срока" w:history="1">
        <w:r w:rsidRPr="00467101">
          <w:rPr>
            <w:rFonts w:ascii="Times New Roman" w:eastAsia="Times New Roman" w:hAnsi="Times New Roman"/>
            <w:sz w:val="24"/>
            <w:szCs w:val="24"/>
            <w:lang w:eastAsia="ru-RU"/>
          </w:rPr>
          <w:t>уважительные причины пропуска срока</w:t>
        </w:r>
      </w:hyperlink>
    </w:p>
    <w:p w:rsidR="002B07D8" w:rsidRPr="00467101" w:rsidRDefault="002B07D8" w:rsidP="002B07D8">
      <w:pPr>
        <w:spacing w:before="100" w:beforeAutospacing="1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101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заявления: "___"_________ ____ г.                             Подпись _______</w:t>
      </w:r>
    </w:p>
    <w:p w:rsidR="00FD31E2" w:rsidRPr="00467101" w:rsidRDefault="00FD31E2">
      <w:pPr>
        <w:rPr>
          <w:rFonts w:ascii="Times New Roman" w:hAnsi="Times New Roman"/>
          <w:sz w:val="24"/>
          <w:szCs w:val="24"/>
        </w:rPr>
      </w:pPr>
    </w:p>
    <w:sectPr w:rsidR="00FD31E2" w:rsidRPr="00467101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EE3" w:rsidRDefault="00FB4EE3" w:rsidP="002B07D8">
      <w:pPr>
        <w:spacing w:after="0" w:line="240" w:lineRule="auto"/>
      </w:pPr>
      <w:r>
        <w:separator/>
      </w:r>
    </w:p>
  </w:endnote>
  <w:endnote w:type="continuationSeparator" w:id="0">
    <w:p w:rsidR="00FB4EE3" w:rsidRDefault="00FB4EE3" w:rsidP="002B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EE3" w:rsidRDefault="00FB4EE3" w:rsidP="002B07D8">
      <w:pPr>
        <w:spacing w:after="0" w:line="240" w:lineRule="auto"/>
      </w:pPr>
      <w:r>
        <w:separator/>
      </w:r>
    </w:p>
  </w:footnote>
  <w:footnote w:type="continuationSeparator" w:id="0">
    <w:p w:rsidR="00FB4EE3" w:rsidRDefault="00FB4EE3" w:rsidP="002B0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B0643"/>
    <w:multiLevelType w:val="multilevel"/>
    <w:tmpl w:val="D708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D8"/>
    <w:rsid w:val="00006F3C"/>
    <w:rsid w:val="00046F59"/>
    <w:rsid w:val="001D2292"/>
    <w:rsid w:val="001D28A8"/>
    <w:rsid w:val="002B07D8"/>
    <w:rsid w:val="00467101"/>
    <w:rsid w:val="005D1865"/>
    <w:rsid w:val="00D65FD8"/>
    <w:rsid w:val="00E51397"/>
    <w:rsid w:val="00FB4EE3"/>
    <w:rsid w:val="00F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E0EF"/>
  <w15:chartTrackingRefBased/>
  <w15:docId w15:val="{2AC5122F-9345-47B3-8038-E3BC1512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0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07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B07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07D8"/>
  </w:style>
  <w:style w:type="character" w:styleId="a5">
    <w:name w:val="Hyperlink"/>
    <w:basedOn w:val="a0"/>
    <w:uiPriority w:val="99"/>
    <w:unhideWhenUsed/>
    <w:rsid w:val="002B07D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B0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7D8"/>
  </w:style>
  <w:style w:type="paragraph" w:styleId="a8">
    <w:name w:val="footer"/>
    <w:basedOn w:val="a"/>
    <w:link w:val="a9"/>
    <w:uiPriority w:val="99"/>
    <w:unhideWhenUsed/>
    <w:rsid w:val="002B0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7D8"/>
  </w:style>
  <w:style w:type="character" w:customStyle="1" w:styleId="FooterChar">
    <w:name w:val="Footer Char"/>
    <w:basedOn w:val="a0"/>
    <w:locked/>
    <w:rsid w:val="001D28A8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seiski.ru/vosstanovlenie-processualnogo-sro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Links>
    <vt:vector size="12" baseType="variant">
      <vt:variant>
        <vt:i4>6225932</vt:i4>
      </vt:variant>
      <vt:variant>
        <vt:i4>0</vt:i4>
      </vt:variant>
      <vt:variant>
        <vt:i4>0</vt:i4>
      </vt:variant>
      <vt:variant>
        <vt:i4>5</vt:i4>
      </vt:variant>
      <vt:variant>
        <vt:lpwstr>http://vseiski.ru/vosstanovlenie-processualnogo-sroka</vt:lpwstr>
      </vt:variant>
      <vt:variant>
        <vt:lpwstr/>
      </vt:variant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CROW</cp:lastModifiedBy>
  <cp:revision>2</cp:revision>
  <dcterms:created xsi:type="dcterms:W3CDTF">2016-08-05T17:36:00Z</dcterms:created>
  <dcterms:modified xsi:type="dcterms:W3CDTF">2016-08-05T17:36:00Z</dcterms:modified>
</cp:coreProperties>
</file>