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26" w:rsidRDefault="00DB3A26">
      <w:pPr>
        <w:ind w:firstLine="5400"/>
        <w:jc w:val="right"/>
        <w:rPr>
          <w:color w:val="000000"/>
        </w:rPr>
      </w:pPr>
      <w:r>
        <w:rPr>
          <w:color w:val="000000"/>
        </w:rPr>
        <w:t xml:space="preserve">В ______________________ </w:t>
      </w:r>
    </w:p>
    <w:p w:rsidR="00DB3A26" w:rsidRDefault="00DB3A26">
      <w:pPr>
        <w:ind w:left="96" w:firstLine="5400"/>
        <w:jc w:val="right"/>
        <w:rPr>
          <w:color w:val="000000"/>
        </w:rPr>
      </w:pPr>
      <w:r>
        <w:rPr>
          <w:color w:val="000000"/>
        </w:rPr>
        <w:t>(наименование суда)</w:t>
      </w:r>
    </w:p>
    <w:p w:rsidR="00DB3A26" w:rsidRDefault="00DB3A26">
      <w:pPr>
        <w:ind w:firstLine="5400"/>
        <w:jc w:val="right"/>
        <w:rPr>
          <w:color w:val="000000"/>
        </w:rPr>
      </w:pPr>
      <w:r>
        <w:rPr>
          <w:color w:val="000000"/>
        </w:rPr>
        <w:t xml:space="preserve">от ______________________ </w:t>
      </w:r>
    </w:p>
    <w:p w:rsidR="00DB3A26" w:rsidRDefault="00DB3A26">
      <w:pPr>
        <w:ind w:firstLine="5400"/>
        <w:jc w:val="right"/>
        <w:rPr>
          <w:color w:val="000000"/>
        </w:rPr>
      </w:pPr>
      <w:r>
        <w:rPr>
          <w:color w:val="000000"/>
        </w:rPr>
        <w:t>(ФИО полностью, адрес)</w:t>
      </w:r>
    </w:p>
    <w:p w:rsidR="00DB3A26" w:rsidRDefault="00DB3A26">
      <w:pPr>
        <w:jc w:val="both"/>
        <w:rPr>
          <w:color w:val="000000"/>
        </w:rPr>
      </w:pPr>
    </w:p>
    <w:p w:rsidR="00DB3A26" w:rsidRDefault="00DB3A26">
      <w:pPr>
        <w:jc w:val="both"/>
        <w:rPr>
          <w:color w:val="000000"/>
        </w:rPr>
      </w:pPr>
    </w:p>
    <w:p w:rsidR="00DB3A26" w:rsidRDefault="00DB3A26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ХОДАТАЙСТВО</w:t>
      </w:r>
    </w:p>
    <w:p w:rsidR="00DB3A26" w:rsidRDefault="00DB3A26">
      <w:pPr>
        <w:jc w:val="center"/>
        <w:rPr>
          <w:color w:val="000000"/>
        </w:rPr>
      </w:pPr>
      <w:r>
        <w:rPr>
          <w:b/>
          <w:bCs/>
          <w:color w:val="000000"/>
        </w:rPr>
        <w:t>о переводчике</w:t>
      </w:r>
    </w:p>
    <w:p w:rsidR="00DB3A26" w:rsidRDefault="00DB3A26">
      <w:pPr>
        <w:jc w:val="center"/>
        <w:rPr>
          <w:color w:val="000000"/>
        </w:rPr>
      </w:pPr>
    </w:p>
    <w:p w:rsidR="00DB3A26" w:rsidRDefault="00DB3A26">
      <w:pPr>
        <w:jc w:val="both"/>
        <w:rPr>
          <w:color w:val="000000"/>
        </w:rPr>
      </w:pPr>
      <w:r>
        <w:rPr>
          <w:color w:val="000000"/>
        </w:rPr>
        <w:t>В производстве суда находится гражданское дело по иску _________ (ФИО истца) к _________ (ФИО ответчика) о _________ (указать предмет спора).</w:t>
      </w:r>
    </w:p>
    <w:p w:rsidR="00DB3A26" w:rsidRDefault="00DB3A26">
      <w:pPr>
        <w:jc w:val="both"/>
        <w:rPr>
          <w:color w:val="000000"/>
        </w:rPr>
      </w:pPr>
    </w:p>
    <w:p w:rsidR="00DB3A26" w:rsidRDefault="00DB3A26">
      <w:pPr>
        <w:jc w:val="both"/>
        <w:rPr>
          <w:color w:val="000000"/>
        </w:rPr>
      </w:pPr>
      <w:r>
        <w:rPr>
          <w:color w:val="000000"/>
        </w:rPr>
        <w:t xml:space="preserve">_________ (ФИО лица, не владеющего русским языком), участвующий в деле в </w:t>
      </w:r>
      <w:proofErr w:type="gramStart"/>
      <w:r>
        <w:rPr>
          <w:color w:val="000000"/>
        </w:rPr>
        <w:t>качестве  _</w:t>
      </w:r>
      <w:proofErr w:type="gramEnd"/>
      <w:r>
        <w:rPr>
          <w:color w:val="000000"/>
        </w:rPr>
        <w:t xml:space="preserve">________ (указать в каком качестве участвует или будет участвовать в деле лицо, не владеющее русским языком) не владеет русским языком. </w:t>
      </w:r>
    </w:p>
    <w:p w:rsidR="00DB3A26" w:rsidRDefault="00DB3A26">
      <w:pPr>
        <w:jc w:val="both"/>
        <w:rPr>
          <w:color w:val="000000"/>
        </w:rPr>
      </w:pPr>
    </w:p>
    <w:p w:rsidR="00DB3A26" w:rsidRDefault="00DB3A26">
      <w:pPr>
        <w:jc w:val="both"/>
        <w:rPr>
          <w:color w:val="000000"/>
        </w:rPr>
      </w:pPr>
      <w:r>
        <w:rPr>
          <w:color w:val="000000"/>
        </w:rPr>
        <w:t>_________ (ФИО лица, не владеющего русским языком) избирает язык общения в ходе рассмотрения гражданского дела _________ (указать язык, которым владеет и избирает языком общения иностранный гражданин).</w:t>
      </w:r>
    </w:p>
    <w:p w:rsidR="00DB3A26" w:rsidRDefault="00DB3A26">
      <w:pPr>
        <w:jc w:val="both"/>
        <w:rPr>
          <w:color w:val="000000"/>
        </w:rPr>
      </w:pPr>
    </w:p>
    <w:p w:rsidR="00DB3A26" w:rsidRDefault="00DB3A26">
      <w:pPr>
        <w:jc w:val="both"/>
        <w:rPr>
          <w:color w:val="000000"/>
        </w:rPr>
      </w:pPr>
      <w:r>
        <w:rPr>
          <w:color w:val="000000"/>
        </w:rPr>
        <w:t xml:space="preserve">Для реализации права на использование родного языка в гражданском процессе необходимо привлечение к участию в деле переводчика. В качестве переводчика можно привлечь _________ (ФИО переводчика), который свободно владеет _________ (указать язык, которым владеет и избирает языком общения иностранный гражданин) языком, как в письменной, так и в устной форме, что подтверждается _________ (указать, чем может быть подтверждена квалификация переводчика, наличие у него соответствующей национальности, место рождения, проживание в стране использования языка, получение образования на этом языке, профессиональное образование переводчика и другие данные). </w:t>
      </w:r>
    </w:p>
    <w:p w:rsidR="00DB3A26" w:rsidRDefault="00DB3A26">
      <w:pPr>
        <w:jc w:val="both"/>
        <w:rPr>
          <w:color w:val="000000"/>
        </w:rPr>
      </w:pPr>
    </w:p>
    <w:p w:rsidR="00DB3A26" w:rsidRDefault="00DB3A26">
      <w:pPr>
        <w:jc w:val="both"/>
        <w:rPr>
          <w:color w:val="000000"/>
        </w:rPr>
      </w:pPr>
      <w:r>
        <w:rPr>
          <w:color w:val="000000"/>
        </w:rPr>
        <w:t xml:space="preserve">На основании изложенного, руководствуясь статьями 9, 161 Гражданского процессуального кодекса РФ, </w:t>
      </w:r>
      <w:bookmarkStart w:id="0" w:name="_GoBack"/>
      <w:bookmarkEnd w:id="0"/>
    </w:p>
    <w:p w:rsidR="00DB3A26" w:rsidRDefault="00DB3A26">
      <w:pPr>
        <w:jc w:val="both"/>
        <w:rPr>
          <w:color w:val="000000"/>
        </w:rPr>
      </w:pPr>
    </w:p>
    <w:p w:rsidR="00DB3A26" w:rsidRDefault="00DB3A26">
      <w:pPr>
        <w:jc w:val="center"/>
        <w:rPr>
          <w:color w:val="000000"/>
        </w:rPr>
      </w:pPr>
      <w:r>
        <w:rPr>
          <w:b/>
          <w:bCs/>
          <w:color w:val="000000"/>
        </w:rPr>
        <w:t>Прошу:</w:t>
      </w:r>
    </w:p>
    <w:p w:rsidR="00DB3A26" w:rsidRDefault="00DB3A26">
      <w:pPr>
        <w:jc w:val="center"/>
        <w:rPr>
          <w:color w:val="000000"/>
        </w:rPr>
      </w:pPr>
    </w:p>
    <w:p w:rsidR="00DB3A26" w:rsidRDefault="00DB3A26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Обеспечить возможность _________ (ФИО лица, не владеющего русским языком) давать объяснения, выступать, заявлять ходатайства и реализовать иные права, предусмотренные статьей 34 ГПК РФ, на _________ языке.</w:t>
      </w:r>
    </w:p>
    <w:p w:rsidR="00DB3A26" w:rsidRDefault="00DB3A26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Привлечь к участию в деле в качестве переводчика _________ (ФИО переводчика, его место жительства, место работы, другие данные, которые позволят суду известить переводчика о привлечении в дело).</w:t>
      </w:r>
    </w:p>
    <w:p w:rsidR="00DB3A26" w:rsidRDefault="00DB3A26">
      <w:pPr>
        <w:jc w:val="both"/>
        <w:rPr>
          <w:color w:val="000000"/>
        </w:rPr>
      </w:pPr>
    </w:p>
    <w:p w:rsidR="00DB3A26" w:rsidRDefault="00DB3A26">
      <w:pPr>
        <w:jc w:val="both"/>
        <w:rPr>
          <w:color w:val="000000"/>
        </w:rPr>
      </w:pPr>
      <w:r>
        <w:rPr>
          <w:b/>
          <w:bCs/>
          <w:color w:val="000000"/>
        </w:rPr>
        <w:t>Перечень прилагаемых к заявлению документов:</w:t>
      </w:r>
    </w:p>
    <w:p w:rsidR="00DB3A26" w:rsidRDefault="00DB3A26">
      <w:pPr>
        <w:jc w:val="both"/>
        <w:rPr>
          <w:color w:val="000000"/>
        </w:rPr>
      </w:pPr>
    </w:p>
    <w:p w:rsidR="00DB3A26" w:rsidRDefault="00DB3A26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Документы, подтверждающие наличие основания для заявления ходатайства о переводчике и использовании родного языка</w:t>
      </w:r>
    </w:p>
    <w:p w:rsidR="00DB3A26" w:rsidRDefault="00DB3A26">
      <w:pPr>
        <w:ind w:left="360"/>
        <w:jc w:val="both"/>
        <w:rPr>
          <w:color w:val="000000"/>
        </w:rPr>
      </w:pPr>
    </w:p>
    <w:p w:rsidR="00DB3A26" w:rsidRDefault="00DB3A26">
      <w:pPr>
        <w:jc w:val="both"/>
        <w:rPr>
          <w:color w:val="000000"/>
        </w:rPr>
      </w:pPr>
    </w:p>
    <w:p w:rsidR="00DB3A26" w:rsidRDefault="00DB3A26">
      <w:pPr>
        <w:jc w:val="both"/>
      </w:pPr>
      <w:r>
        <w:rPr>
          <w:color w:val="000000"/>
        </w:rPr>
        <w:t>Дата подачи заявления «__</w:t>
      </w:r>
      <w:proofErr w:type="gramStart"/>
      <w:r>
        <w:rPr>
          <w:color w:val="000000"/>
        </w:rPr>
        <w:t>_»_</w:t>
      </w:r>
      <w:proofErr w:type="gramEnd"/>
      <w:r>
        <w:rPr>
          <w:color w:val="000000"/>
        </w:rPr>
        <w:t>________ ____ г.</w:t>
      </w:r>
      <w:r>
        <w:rPr>
          <w:color w:val="000000"/>
        </w:rPr>
        <w:tab/>
      </w:r>
      <w:r>
        <w:rPr>
          <w:color w:val="000000"/>
        </w:rPr>
        <w:tab/>
        <w:t xml:space="preserve">                Подпись _______</w:t>
      </w:r>
    </w:p>
    <w:sectPr w:rsidR="00DB3A26">
      <w:pgSz w:w="11906" w:h="16838"/>
      <w:pgMar w:top="1134" w:right="850" w:bottom="1785" w:left="1701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38C" w:rsidRDefault="0075038C">
      <w:r>
        <w:separator/>
      </w:r>
    </w:p>
  </w:endnote>
  <w:endnote w:type="continuationSeparator" w:id="0">
    <w:p w:rsidR="0075038C" w:rsidRDefault="0075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38C" w:rsidRDefault="0075038C">
      <w:r>
        <w:separator/>
      </w:r>
    </w:p>
  </w:footnote>
  <w:footnote w:type="continuationSeparator" w:id="0">
    <w:p w:rsidR="0075038C" w:rsidRDefault="0075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75"/>
    <w:rsid w:val="001D725B"/>
    <w:rsid w:val="00394A9D"/>
    <w:rsid w:val="0075038C"/>
    <w:rsid w:val="00B87093"/>
    <w:rsid w:val="00DB3A26"/>
    <w:rsid w:val="00E7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9DCBE20"/>
  <w15:chartTrackingRefBased/>
  <w15:docId w15:val="{2321AA02-3F1B-4027-B1D8-EBBE25CD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шрифт абзаца2"/>
  </w:style>
  <w:style w:type="character" w:customStyle="1" w:styleId="1">
    <w:name w:val="Основной шрифт абзаца1"/>
  </w:style>
  <w:style w:type="character" w:customStyle="1" w:styleId="a3">
    <w:name w:val="Символ нумерации"/>
  </w:style>
  <w:style w:type="character" w:styleId="a4">
    <w:name w:val="Hyperlink"/>
    <w:rPr>
      <w:color w:val="000080"/>
      <w:u w:val="single"/>
      <w:lang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Mangal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9">
    <w:name w:val="footer"/>
    <w:basedOn w:val="a"/>
    <w:link w:val="aa"/>
    <w:pPr>
      <w:suppressLineNumbers/>
      <w:tabs>
        <w:tab w:val="center" w:pos="4677"/>
        <w:tab w:val="right" w:pos="9355"/>
      </w:tabs>
    </w:pPr>
  </w:style>
  <w:style w:type="paragraph" w:styleId="ab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aa">
    <w:name w:val="Нижний колонтитул Знак"/>
    <w:basedOn w:val="a0"/>
    <w:link w:val="a9"/>
    <w:locked/>
    <w:rsid w:val="00394A9D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Задолженность по алиментам</vt:lpstr>
    </vt:vector>
  </TitlesOfParts>
  <Company/>
  <LinksUpToDate>false</LinksUpToDate>
  <CharactersWithSpaces>2092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Задолженность по алиментам</dc:title>
  <dc:subject/>
  <dc:creator>$</dc:creator>
  <cp:keywords/>
  <cp:lastModifiedBy>MR CROW</cp:lastModifiedBy>
  <cp:revision>2</cp:revision>
  <cp:lastPrinted>1601-01-01T00:00:00Z</cp:lastPrinted>
  <dcterms:created xsi:type="dcterms:W3CDTF">2016-08-08T15:49:00Z</dcterms:created>
  <dcterms:modified xsi:type="dcterms:W3CDTF">2016-08-08T15:49:00Z</dcterms:modified>
</cp:coreProperties>
</file>